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«  06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»  12      </w:t>
      </w:r>
      <w:r w:rsidRPr="00F771F0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 xml:space="preserve">4 года   </w:t>
      </w:r>
      <w:r w:rsidRPr="00F771F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694 -</w:t>
      </w:r>
      <w:proofErr w:type="spellStart"/>
      <w:r>
        <w:rPr>
          <w:rFonts w:ascii="Arial" w:hAnsi="Arial" w:cs="Arial"/>
          <w:b/>
          <w:sz w:val="32"/>
          <w:szCs w:val="32"/>
        </w:rPr>
        <w:t>рг</w:t>
      </w:r>
      <w:proofErr w:type="spellEnd"/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771F0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 xml:space="preserve">ОССИЙСКАЯ </w:t>
      </w:r>
      <w:r w:rsidRPr="00F771F0">
        <w:rPr>
          <w:rFonts w:ascii="Arial" w:hAnsi="Arial" w:cs="Arial"/>
          <w:b/>
          <w:sz w:val="32"/>
          <w:szCs w:val="32"/>
        </w:rPr>
        <w:t>ФЕДЕРАЦИЯ</w:t>
      </w:r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ИРКУТСКАЯ </w:t>
      </w:r>
      <w:r w:rsidRPr="00F771F0">
        <w:rPr>
          <w:rFonts w:ascii="Arial" w:hAnsi="Arial" w:cs="Arial"/>
          <w:b/>
          <w:caps/>
          <w:sz w:val="32"/>
          <w:szCs w:val="32"/>
        </w:rPr>
        <w:t>область</w:t>
      </w:r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F771F0">
        <w:rPr>
          <w:rFonts w:ascii="Arial" w:hAnsi="Arial" w:cs="Arial"/>
          <w:b/>
          <w:caps/>
          <w:sz w:val="32"/>
          <w:szCs w:val="32"/>
        </w:rPr>
        <w:t>Муниципальное образование</w:t>
      </w:r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F771F0">
        <w:rPr>
          <w:rFonts w:ascii="Arial" w:hAnsi="Arial" w:cs="Arial"/>
          <w:b/>
          <w:caps/>
          <w:sz w:val="32"/>
          <w:szCs w:val="32"/>
        </w:rPr>
        <w:t>«ТУЛУНСКИЙ РАЙОН»</w:t>
      </w:r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F771F0">
        <w:rPr>
          <w:rFonts w:ascii="Arial" w:hAnsi="Arial" w:cs="Arial"/>
          <w:b/>
          <w:caps/>
          <w:sz w:val="32"/>
          <w:szCs w:val="32"/>
        </w:rPr>
        <w:t xml:space="preserve">администрациЯ </w:t>
      </w:r>
    </w:p>
    <w:p w:rsidR="002C5DFE" w:rsidRPr="003E531F" w:rsidRDefault="002C5DFE" w:rsidP="003E531F">
      <w:pPr>
        <w:widowControl w:val="0"/>
        <w:jc w:val="center"/>
        <w:rPr>
          <w:caps/>
          <w:sz w:val="32"/>
          <w:szCs w:val="32"/>
        </w:rPr>
      </w:pPr>
      <w:r w:rsidRPr="00F771F0">
        <w:rPr>
          <w:rFonts w:ascii="Arial" w:hAnsi="Arial" w:cs="Arial"/>
          <w:b/>
          <w:caps/>
          <w:sz w:val="32"/>
          <w:szCs w:val="32"/>
        </w:rPr>
        <w:t>распоряжение</w:t>
      </w:r>
    </w:p>
    <w:p w:rsidR="002C5DFE" w:rsidRDefault="002C5DFE" w:rsidP="0010057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F7B1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ПРОВЕДЕНИИ МЕСЯЧНИКА КАЧЕСТВА И </w:t>
      </w:r>
      <w:proofErr w:type="gramStart"/>
      <w:r>
        <w:rPr>
          <w:rFonts w:ascii="Arial" w:hAnsi="Arial" w:cs="Arial"/>
          <w:b/>
          <w:sz w:val="32"/>
          <w:szCs w:val="32"/>
        </w:rPr>
        <w:t>БЕЗОПАСНОСТИ  ПИРОТЕХНИЧЕСКОЙ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ПРОДУКЦИИ НА ТЕРРИТОРИИ ТУЛУНСКОГО МУНИЦИПАЛЬНОГО РАЙОНА</w:t>
      </w:r>
    </w:p>
    <w:p w:rsidR="002C5DFE" w:rsidRDefault="002C5DFE" w:rsidP="001C2BB8">
      <w:pPr>
        <w:widowControl w:val="0"/>
        <w:ind w:firstLine="709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В целях обеспечения безопасности услуг</w:t>
      </w:r>
      <w:r w:rsidRPr="008A08FE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оказываемых в сфере розничной торговли, предотвращения травматизма людей, связанного с использованием некачественной пиротехнической продукции, в соответствии с Законом Российской Федерации от 7 февраля 1992 года № 2300-1«О защите прав потребителей», руководствуясь распоряжением Службы потребительского рынка и лицензирования Иркутской области от 02.12.2024 года № 83-2287-ср « О проведении месячника качества и безопасности пиротехнической  продукции на территории Иркутской области», </w:t>
      </w:r>
      <w:r w:rsidRPr="008A08FE">
        <w:rPr>
          <w:rFonts w:ascii="Arial" w:hAnsi="Arial" w:cs="Arial"/>
          <w:bCs/>
          <w:szCs w:val="24"/>
        </w:rPr>
        <w:t>руководствуясь</w:t>
      </w:r>
      <w:r>
        <w:rPr>
          <w:rFonts w:ascii="Arial" w:hAnsi="Arial" w:cs="Arial"/>
          <w:bCs/>
          <w:szCs w:val="24"/>
        </w:rPr>
        <w:t xml:space="preserve"> </w:t>
      </w:r>
      <w:r w:rsidRPr="008A08FE">
        <w:rPr>
          <w:rFonts w:ascii="Arial" w:hAnsi="Arial" w:cs="Arial"/>
          <w:bCs/>
          <w:szCs w:val="24"/>
        </w:rPr>
        <w:t>Уставом муниципального образования «Тулунский район»: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8A08FE">
        <w:rPr>
          <w:rFonts w:ascii="Arial" w:hAnsi="Arial" w:cs="Arial"/>
          <w:bCs/>
          <w:szCs w:val="24"/>
        </w:rPr>
        <w:t xml:space="preserve">1. Провести на территории Тулунского муниципального района с </w:t>
      </w:r>
      <w:r>
        <w:rPr>
          <w:rFonts w:ascii="Arial" w:hAnsi="Arial" w:cs="Arial"/>
          <w:bCs/>
          <w:szCs w:val="24"/>
        </w:rPr>
        <w:t xml:space="preserve">16 декабря 2024 </w:t>
      </w:r>
      <w:proofErr w:type="gramStart"/>
      <w:r>
        <w:rPr>
          <w:rFonts w:ascii="Arial" w:hAnsi="Arial" w:cs="Arial"/>
          <w:bCs/>
          <w:szCs w:val="24"/>
        </w:rPr>
        <w:t xml:space="preserve">года </w:t>
      </w:r>
      <w:r w:rsidRPr="008A08FE">
        <w:rPr>
          <w:rFonts w:ascii="Arial" w:hAnsi="Arial" w:cs="Arial"/>
          <w:bCs/>
          <w:szCs w:val="24"/>
        </w:rPr>
        <w:t xml:space="preserve"> по</w:t>
      </w:r>
      <w:proofErr w:type="gramEnd"/>
      <w:r w:rsidRPr="008A08FE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15 января </w:t>
      </w:r>
      <w:r w:rsidRPr="008A08FE">
        <w:rPr>
          <w:rFonts w:ascii="Arial" w:hAnsi="Arial" w:cs="Arial"/>
          <w:bCs/>
          <w:szCs w:val="24"/>
        </w:rPr>
        <w:t xml:space="preserve"> 202</w:t>
      </w:r>
      <w:r>
        <w:rPr>
          <w:rFonts w:ascii="Arial" w:hAnsi="Arial" w:cs="Arial"/>
          <w:bCs/>
          <w:szCs w:val="24"/>
        </w:rPr>
        <w:t>5</w:t>
      </w:r>
      <w:r w:rsidRPr="008A08FE">
        <w:rPr>
          <w:rFonts w:ascii="Arial" w:hAnsi="Arial" w:cs="Arial"/>
          <w:bCs/>
          <w:szCs w:val="24"/>
        </w:rPr>
        <w:t xml:space="preserve"> года месячник качества и безопасности </w:t>
      </w:r>
      <w:r>
        <w:rPr>
          <w:rFonts w:ascii="Arial" w:hAnsi="Arial" w:cs="Arial"/>
          <w:bCs/>
          <w:szCs w:val="24"/>
        </w:rPr>
        <w:t xml:space="preserve"> пиротехнической продукции: салютов, фей</w:t>
      </w:r>
      <w:r w:rsidR="00BC634E">
        <w:rPr>
          <w:rFonts w:ascii="Arial" w:hAnsi="Arial" w:cs="Arial"/>
          <w:bCs/>
          <w:szCs w:val="24"/>
        </w:rPr>
        <w:t>ер</w:t>
      </w:r>
      <w:bookmarkStart w:id="0" w:name="_GoBack"/>
      <w:bookmarkEnd w:id="0"/>
      <w:r>
        <w:rPr>
          <w:rFonts w:ascii="Arial" w:hAnsi="Arial" w:cs="Arial"/>
          <w:bCs/>
          <w:szCs w:val="24"/>
        </w:rPr>
        <w:t xml:space="preserve">верков, петард, хлопушек, бенгальских огней и </w:t>
      </w:r>
      <w:proofErr w:type="spellStart"/>
      <w:r>
        <w:rPr>
          <w:rFonts w:ascii="Arial" w:hAnsi="Arial" w:cs="Arial"/>
          <w:bCs/>
          <w:szCs w:val="24"/>
        </w:rPr>
        <w:t>т.п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r w:rsidRPr="008A08FE">
        <w:rPr>
          <w:rFonts w:ascii="Arial" w:hAnsi="Arial" w:cs="Arial"/>
          <w:bCs/>
          <w:szCs w:val="24"/>
        </w:rPr>
        <w:t>(далее – месячник)</w:t>
      </w:r>
      <w:r>
        <w:rPr>
          <w:rFonts w:ascii="Arial" w:hAnsi="Arial" w:cs="Arial"/>
          <w:bCs/>
          <w:szCs w:val="24"/>
        </w:rPr>
        <w:t>.</w:t>
      </w:r>
    </w:p>
    <w:p w:rsidR="002C5DFE" w:rsidRPr="005B37E1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5B37E1">
        <w:rPr>
          <w:rFonts w:ascii="Arial" w:hAnsi="Arial" w:cs="Arial"/>
          <w:bCs/>
          <w:szCs w:val="24"/>
        </w:rPr>
        <w:t>2. Комитету по экономике и развитию предпринимательства администрации Тулунского муниципального района (</w:t>
      </w:r>
      <w:proofErr w:type="spellStart"/>
      <w:r w:rsidRPr="005B37E1">
        <w:rPr>
          <w:rFonts w:ascii="Arial" w:hAnsi="Arial" w:cs="Arial"/>
          <w:bCs/>
          <w:szCs w:val="24"/>
        </w:rPr>
        <w:t>Пралич</w:t>
      </w:r>
      <w:proofErr w:type="spellEnd"/>
      <w:r w:rsidRPr="005B37E1">
        <w:rPr>
          <w:rFonts w:ascii="Arial" w:hAnsi="Arial" w:cs="Arial"/>
          <w:bCs/>
          <w:szCs w:val="24"/>
        </w:rPr>
        <w:t xml:space="preserve"> И.В.), во взаимодействии с главами сельских поселений Тулунского муниципального района, в установленном законодательством порядке, в период проведения месячника</w:t>
      </w:r>
      <w:r>
        <w:rPr>
          <w:rFonts w:ascii="Arial" w:hAnsi="Arial" w:cs="Arial"/>
          <w:bCs/>
          <w:szCs w:val="24"/>
        </w:rPr>
        <w:t xml:space="preserve"> качества и безопасности пиротехнической продукции</w:t>
      </w:r>
      <w:r w:rsidRPr="005B37E1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салютов, фейерверков, петард, хлопушек, бенгальских огней и т.п. </w:t>
      </w:r>
      <w:proofErr w:type="gramStart"/>
      <w:r>
        <w:rPr>
          <w:rFonts w:ascii="Arial" w:hAnsi="Arial" w:cs="Arial"/>
          <w:bCs/>
          <w:szCs w:val="24"/>
        </w:rPr>
        <w:t>( далее</w:t>
      </w:r>
      <w:proofErr w:type="gramEnd"/>
      <w:r>
        <w:rPr>
          <w:rFonts w:ascii="Arial" w:hAnsi="Arial" w:cs="Arial"/>
          <w:bCs/>
          <w:szCs w:val="24"/>
        </w:rPr>
        <w:t xml:space="preserve"> –месячник) с 16 декабря 2024года по 15 января 2025 года:</w:t>
      </w:r>
    </w:p>
    <w:p w:rsidR="002C5DFE" w:rsidRPr="005B37E1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5B37E1">
        <w:rPr>
          <w:rFonts w:ascii="Arial" w:hAnsi="Arial" w:cs="Arial"/>
          <w:bCs/>
          <w:szCs w:val="24"/>
        </w:rPr>
        <w:t>-организовать работу по пресечению размещения нестационарных торговых объектов в местах, не предусмотренных Схемой размещения нестационарных торговых объектов на территории муниципального образования «Тулунский район»;</w:t>
      </w:r>
    </w:p>
    <w:p w:rsidR="002C5DFE" w:rsidRPr="005B37E1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5B37E1">
        <w:rPr>
          <w:rFonts w:ascii="Arial" w:hAnsi="Arial" w:cs="Arial"/>
          <w:bCs/>
          <w:szCs w:val="24"/>
        </w:rPr>
        <w:t>-проинформировать население Тулунского муниципального района через средства массовой информации о проведении месячника;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5B37E1">
        <w:rPr>
          <w:rFonts w:ascii="Arial" w:hAnsi="Arial" w:cs="Arial"/>
          <w:bCs/>
          <w:szCs w:val="24"/>
        </w:rPr>
        <w:t xml:space="preserve">-провести разъяснительную работу с хозяйствующими субъектами, </w:t>
      </w:r>
      <w:proofErr w:type="gramStart"/>
      <w:r w:rsidRPr="005B37E1">
        <w:rPr>
          <w:rFonts w:ascii="Arial" w:hAnsi="Arial" w:cs="Arial"/>
          <w:bCs/>
          <w:szCs w:val="24"/>
        </w:rPr>
        <w:t xml:space="preserve">осуществляющими </w:t>
      </w:r>
      <w:r>
        <w:rPr>
          <w:rFonts w:ascii="Arial" w:hAnsi="Arial" w:cs="Arial"/>
          <w:bCs/>
          <w:szCs w:val="24"/>
        </w:rPr>
        <w:t xml:space="preserve"> реализацию</w:t>
      </w:r>
      <w:proofErr w:type="gramEnd"/>
      <w:r>
        <w:rPr>
          <w:rFonts w:ascii="Arial" w:hAnsi="Arial" w:cs="Arial"/>
          <w:bCs/>
          <w:szCs w:val="24"/>
        </w:rPr>
        <w:t xml:space="preserve"> пиротехнической продукции о недопустимости реализации указанной продукции, не отвечающей требованиям безопасности, и нарушения прав потребителей при оказании услуг торговли</w:t>
      </w:r>
      <w:r w:rsidRPr="008A08FE">
        <w:rPr>
          <w:rFonts w:ascii="Arial" w:hAnsi="Arial" w:cs="Arial"/>
          <w:bCs/>
          <w:szCs w:val="24"/>
        </w:rPr>
        <w:t>;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8A08FE">
        <w:rPr>
          <w:rFonts w:ascii="Arial" w:hAnsi="Arial" w:cs="Arial"/>
          <w:bCs/>
          <w:szCs w:val="24"/>
        </w:rPr>
        <w:t xml:space="preserve">- организовать на территории Тулунского муниципального района ежедневно в рабочие дни работу телефона «горячей линии» 8(39530) 4-11-62 </w:t>
      </w:r>
      <w:proofErr w:type="gramStart"/>
      <w:r w:rsidRPr="008A08FE">
        <w:rPr>
          <w:rFonts w:ascii="Arial" w:hAnsi="Arial" w:cs="Arial"/>
          <w:bCs/>
          <w:szCs w:val="24"/>
        </w:rPr>
        <w:t xml:space="preserve">по </w:t>
      </w:r>
      <w:r>
        <w:rPr>
          <w:rFonts w:ascii="Arial" w:hAnsi="Arial" w:cs="Arial"/>
          <w:bCs/>
          <w:szCs w:val="24"/>
        </w:rPr>
        <w:t xml:space="preserve"> качеству</w:t>
      </w:r>
      <w:proofErr w:type="gramEnd"/>
      <w:r>
        <w:rPr>
          <w:rFonts w:ascii="Arial" w:hAnsi="Arial" w:cs="Arial"/>
          <w:bCs/>
          <w:szCs w:val="24"/>
        </w:rPr>
        <w:t xml:space="preserve"> и безопасности пиротехнической продукции в период проведения месячника;</w:t>
      </w:r>
    </w:p>
    <w:p w:rsidR="002C5D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8A08FE">
        <w:rPr>
          <w:rFonts w:ascii="Arial" w:hAnsi="Arial" w:cs="Arial"/>
          <w:bCs/>
          <w:szCs w:val="24"/>
        </w:rPr>
        <w:t xml:space="preserve">- проинформировать Службу потребительского рынка и лицензирования Иркутской области о результатах проведенной работы в рамках проводимого месячника на территории Тулунского муниципального района в срок до </w:t>
      </w:r>
      <w:proofErr w:type="gramStart"/>
      <w:r>
        <w:rPr>
          <w:rFonts w:ascii="Arial" w:hAnsi="Arial" w:cs="Arial"/>
          <w:bCs/>
          <w:szCs w:val="24"/>
        </w:rPr>
        <w:t>22  января</w:t>
      </w:r>
      <w:proofErr w:type="gramEnd"/>
      <w:r w:rsidRPr="008A08FE">
        <w:rPr>
          <w:rFonts w:ascii="Arial" w:hAnsi="Arial" w:cs="Arial"/>
          <w:bCs/>
          <w:szCs w:val="24"/>
        </w:rPr>
        <w:t xml:space="preserve"> 202</w:t>
      </w:r>
      <w:r>
        <w:rPr>
          <w:rFonts w:ascii="Arial" w:hAnsi="Arial" w:cs="Arial"/>
          <w:bCs/>
          <w:szCs w:val="24"/>
        </w:rPr>
        <w:t>5</w:t>
      </w:r>
      <w:r w:rsidRPr="008A08FE">
        <w:rPr>
          <w:rFonts w:ascii="Arial" w:hAnsi="Arial" w:cs="Arial"/>
          <w:bCs/>
          <w:szCs w:val="24"/>
        </w:rPr>
        <w:t xml:space="preserve"> года.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Pr="008A08FE">
        <w:rPr>
          <w:rFonts w:ascii="Arial" w:hAnsi="Arial" w:cs="Arial"/>
          <w:bCs/>
          <w:szCs w:val="24"/>
        </w:rPr>
        <w:t xml:space="preserve">. Опубликовать настоящее распоряжение в информационном бюллетене «Вестник Тулунского района» и разместить на официальном сайте </w:t>
      </w:r>
      <w:r>
        <w:rPr>
          <w:rFonts w:ascii="Arial" w:hAnsi="Arial" w:cs="Arial"/>
          <w:bCs/>
          <w:szCs w:val="24"/>
        </w:rPr>
        <w:t>А</w:t>
      </w:r>
      <w:r w:rsidRPr="008A08FE">
        <w:rPr>
          <w:rFonts w:ascii="Arial" w:hAnsi="Arial" w:cs="Arial"/>
          <w:bCs/>
          <w:szCs w:val="24"/>
        </w:rPr>
        <w:t>дминистрации Тулунского муниципального района</w:t>
      </w:r>
      <w:r>
        <w:rPr>
          <w:rFonts w:ascii="Arial" w:hAnsi="Arial" w:cs="Arial"/>
          <w:bCs/>
          <w:szCs w:val="24"/>
        </w:rPr>
        <w:t xml:space="preserve"> в информационной-телекоммуникационной сети «Интернет»</w:t>
      </w:r>
      <w:r w:rsidRPr="008A08FE">
        <w:rPr>
          <w:rFonts w:ascii="Arial" w:hAnsi="Arial" w:cs="Arial"/>
          <w:bCs/>
          <w:szCs w:val="24"/>
        </w:rPr>
        <w:t>.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</w:t>
      </w:r>
      <w:r w:rsidRPr="008A08FE">
        <w:rPr>
          <w:rFonts w:ascii="Arial" w:hAnsi="Arial" w:cs="Arial"/>
          <w:bCs/>
          <w:szCs w:val="24"/>
        </w:rPr>
        <w:t xml:space="preserve">. Контроль за исполнением настоящего распоряжения </w:t>
      </w:r>
      <w:r>
        <w:rPr>
          <w:rFonts w:ascii="Arial" w:hAnsi="Arial" w:cs="Arial"/>
          <w:bCs/>
          <w:szCs w:val="24"/>
        </w:rPr>
        <w:t xml:space="preserve">возложить на председателя Комитета по экономике и развитию предпринимательства </w:t>
      </w:r>
      <w:proofErr w:type="spellStart"/>
      <w:r>
        <w:rPr>
          <w:rFonts w:ascii="Arial" w:hAnsi="Arial" w:cs="Arial"/>
          <w:bCs/>
          <w:szCs w:val="24"/>
        </w:rPr>
        <w:t>Пралич</w:t>
      </w:r>
      <w:proofErr w:type="spellEnd"/>
      <w:r>
        <w:rPr>
          <w:rFonts w:ascii="Arial" w:hAnsi="Arial" w:cs="Arial"/>
          <w:bCs/>
          <w:szCs w:val="24"/>
        </w:rPr>
        <w:t xml:space="preserve"> И.В.</w:t>
      </w:r>
    </w:p>
    <w:p w:rsidR="002C5D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Мэр</w:t>
      </w:r>
      <w:r w:rsidRPr="008A08FE">
        <w:rPr>
          <w:rFonts w:ascii="Arial" w:hAnsi="Arial" w:cs="Arial"/>
          <w:bCs/>
          <w:szCs w:val="24"/>
        </w:rPr>
        <w:t>Тулунского</w:t>
      </w:r>
      <w:proofErr w:type="spellEnd"/>
    </w:p>
    <w:p w:rsidR="002C5DFE" w:rsidRPr="008A08FE" w:rsidRDefault="002C5DFE" w:rsidP="0010057F">
      <w:pPr>
        <w:widowControl w:val="0"/>
        <w:ind w:firstLine="709"/>
        <w:jc w:val="both"/>
        <w:rPr>
          <w:szCs w:val="24"/>
        </w:rPr>
      </w:pPr>
      <w:r w:rsidRPr="008A08FE">
        <w:rPr>
          <w:rFonts w:ascii="Arial" w:hAnsi="Arial" w:cs="Arial"/>
          <w:bCs/>
          <w:szCs w:val="24"/>
        </w:rPr>
        <w:t xml:space="preserve">муниципального района                         </w:t>
      </w:r>
      <w:r>
        <w:rPr>
          <w:rFonts w:ascii="Arial" w:hAnsi="Arial" w:cs="Arial"/>
          <w:bCs/>
          <w:szCs w:val="24"/>
        </w:rPr>
        <w:t xml:space="preserve">          </w:t>
      </w:r>
      <w:proofErr w:type="spellStart"/>
      <w:r w:rsidRPr="008A08FE">
        <w:rPr>
          <w:rFonts w:ascii="Arial" w:hAnsi="Arial" w:cs="Arial"/>
          <w:bCs/>
          <w:szCs w:val="24"/>
        </w:rPr>
        <w:t>А.</w:t>
      </w:r>
      <w:r>
        <w:rPr>
          <w:rFonts w:ascii="Arial" w:hAnsi="Arial" w:cs="Arial"/>
          <w:bCs/>
          <w:szCs w:val="24"/>
        </w:rPr>
        <w:t>Ю.Тюков</w:t>
      </w:r>
      <w:proofErr w:type="spellEnd"/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24784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2C5DFE" w:rsidRPr="0024784E" w:rsidSect="001C2BB8">
      <w:pgSz w:w="11906" w:h="16838" w:code="9"/>
      <w:pgMar w:top="851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432"/>
    <w:rsid w:val="000148A7"/>
    <w:rsid w:val="000267EB"/>
    <w:rsid w:val="000970AE"/>
    <w:rsid w:val="000C3902"/>
    <w:rsid w:val="000D0DE4"/>
    <w:rsid w:val="0010057F"/>
    <w:rsid w:val="0013467B"/>
    <w:rsid w:val="0014288E"/>
    <w:rsid w:val="001C2BB8"/>
    <w:rsid w:val="00212069"/>
    <w:rsid w:val="0024784E"/>
    <w:rsid w:val="002A2ADC"/>
    <w:rsid w:val="002B428F"/>
    <w:rsid w:val="002C58E1"/>
    <w:rsid w:val="002C5DFE"/>
    <w:rsid w:val="00362B78"/>
    <w:rsid w:val="00375A22"/>
    <w:rsid w:val="003A7923"/>
    <w:rsid w:val="003C1849"/>
    <w:rsid w:val="003E531F"/>
    <w:rsid w:val="003F2656"/>
    <w:rsid w:val="003F5BE1"/>
    <w:rsid w:val="00440A2E"/>
    <w:rsid w:val="004434FC"/>
    <w:rsid w:val="00491BCB"/>
    <w:rsid w:val="004C5C9B"/>
    <w:rsid w:val="004D15A6"/>
    <w:rsid w:val="005725BC"/>
    <w:rsid w:val="005764F2"/>
    <w:rsid w:val="00590F50"/>
    <w:rsid w:val="005B37E1"/>
    <w:rsid w:val="005B43B1"/>
    <w:rsid w:val="005F0A08"/>
    <w:rsid w:val="00646059"/>
    <w:rsid w:val="00663443"/>
    <w:rsid w:val="00686605"/>
    <w:rsid w:val="006C6693"/>
    <w:rsid w:val="006F2BB2"/>
    <w:rsid w:val="007043BD"/>
    <w:rsid w:val="007435A2"/>
    <w:rsid w:val="00745AE9"/>
    <w:rsid w:val="00794D98"/>
    <w:rsid w:val="00795776"/>
    <w:rsid w:val="0079674D"/>
    <w:rsid w:val="007B1F3D"/>
    <w:rsid w:val="007E390D"/>
    <w:rsid w:val="007E3CC2"/>
    <w:rsid w:val="00893573"/>
    <w:rsid w:val="008A08FE"/>
    <w:rsid w:val="008C0811"/>
    <w:rsid w:val="008F7B1B"/>
    <w:rsid w:val="009431F9"/>
    <w:rsid w:val="00943C37"/>
    <w:rsid w:val="0098130C"/>
    <w:rsid w:val="0098411A"/>
    <w:rsid w:val="009911FA"/>
    <w:rsid w:val="009B043A"/>
    <w:rsid w:val="009B771F"/>
    <w:rsid w:val="00A15ECC"/>
    <w:rsid w:val="00A7449C"/>
    <w:rsid w:val="00AB0F87"/>
    <w:rsid w:val="00AC4DA7"/>
    <w:rsid w:val="00AC6A2C"/>
    <w:rsid w:val="00AE670A"/>
    <w:rsid w:val="00AF4E34"/>
    <w:rsid w:val="00AF7688"/>
    <w:rsid w:val="00B55DBA"/>
    <w:rsid w:val="00B63432"/>
    <w:rsid w:val="00B94795"/>
    <w:rsid w:val="00BC634E"/>
    <w:rsid w:val="00C02338"/>
    <w:rsid w:val="00D47EB1"/>
    <w:rsid w:val="00D51AFD"/>
    <w:rsid w:val="00DC5F61"/>
    <w:rsid w:val="00DF6E85"/>
    <w:rsid w:val="00E1308A"/>
    <w:rsid w:val="00E516CC"/>
    <w:rsid w:val="00E61822"/>
    <w:rsid w:val="00E71947"/>
    <w:rsid w:val="00EA412A"/>
    <w:rsid w:val="00EB2A8C"/>
    <w:rsid w:val="00EB70D3"/>
    <w:rsid w:val="00EF1464"/>
    <w:rsid w:val="00EF1FE3"/>
    <w:rsid w:val="00F219DF"/>
    <w:rsid w:val="00F4438F"/>
    <w:rsid w:val="00F52EDA"/>
    <w:rsid w:val="00F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8187E"/>
  <w15:docId w15:val="{396C23C5-F934-405D-A6B2-84953226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BD"/>
    <w:rPr>
      <w:rFonts w:ascii="Times New Roman" w:eastAsia="Times New Roman" w:hAnsi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28</cp:revision>
  <cp:lastPrinted>2024-12-05T01:24:00Z</cp:lastPrinted>
  <dcterms:created xsi:type="dcterms:W3CDTF">2024-01-09T01:13:00Z</dcterms:created>
  <dcterms:modified xsi:type="dcterms:W3CDTF">2024-12-12T03:00:00Z</dcterms:modified>
</cp:coreProperties>
</file>