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 истекший период 2025 года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территории города Тулуна и Тулунского района</w:t>
      </w:r>
      <w:r>
        <w:rPr>
          <w:rFonts w:cs="Times New Roman" w:ascii="PT Astra Serif" w:hAnsi="PT Astra Serif"/>
          <w:sz w:val="28"/>
          <w:szCs w:val="28"/>
        </w:rPr>
        <w:t xml:space="preserve"> пожаров не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произошло</w:t>
      </w:r>
      <w:r>
        <w:rPr>
          <w:rFonts w:cs="Times New Roman" w:ascii="PT Astra Serif" w:hAnsi="PT Astra Serif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</w:t>
      </w:r>
      <w:r>
        <w:rPr>
          <w:rFonts w:cs="Times New Roman" w:ascii="PT Astra Serif" w:hAnsi="PT Astra Serif"/>
          <w:sz w:val="28"/>
          <w:szCs w:val="28"/>
        </w:rPr>
        <w:t xml:space="preserve">тдел надзорной деятельности и профилактической работы по г. Тулуну, Тулунскому и Куйтунскому районам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обращает внимание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жителей</w:t>
      </w:r>
      <w:r>
        <w:rPr>
          <w:rFonts w:cs="Times New Roman" w:ascii="PT Astra Serif" w:hAnsi="PT Astra Serif"/>
          <w:sz w:val="28"/>
          <w:szCs w:val="28"/>
        </w:rPr>
        <w:t xml:space="preserve"> города и района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на безопасное обращение с электрическими обогревателями.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Следует помнить основные правила при эксплуатации электрических обогревательных приборов: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внимательно изучить инструкцию по эксплуатации электроприбора, чтобы не нарушать требований, изложенных в ней;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Со снижением среднесуточной температуры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этом случае необходимо выполнять следующие профилактические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установить в жилых комнатах автономные пожарные извещатели;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своевременно проводить ревизию электропроводки и электроустановочных изделий (выключателей, розеток и т. 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оставлять без присмотра включенные в электросеть электронагревательные приборы;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допускать включение в одну сеть электроприборов повышенной мощности;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не использовать неисправные отопительные приборы, а также приборы кустарного производства;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- перед уходом из дома убедиться, что электрическое оборудование выключено.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В случае пожара или появления дыма, немедленно позвоните по телефону «101» или «112», указав точный адрес.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8f3c77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e1a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071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LibreOffice/6.4.7.2$Linux_X86_64 LibreOffice_project/72d9d5113b23a0ed474720f9d366fcde9a2744dd</Application>
  <Pages>1</Pages>
  <Words>237</Words>
  <Characters>1734</Characters>
  <CharactersWithSpaces>1956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2023-04-03T03:38:00Z</dcterms:created>
  <dc:creator>Admin</dc:creator>
  <dc:description/>
  <dc:language>ru-RU</dc:language>
  <cp:lastModifiedBy/>
  <dcterms:modified xsi:type="dcterms:W3CDTF">2025-01-02T09:41:40Z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