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E7" w:rsidRDefault="006609E7" w:rsidP="00CC4FA1">
      <w:pPr>
        <w:spacing w:after="0" w:line="240" w:lineRule="auto"/>
        <w:jc w:val="center"/>
        <w:rPr>
          <w:rFonts w:ascii="Cambria" w:hAnsi="Cambria" w:cs="Cambria"/>
          <w:sz w:val="52"/>
          <w:szCs w:val="52"/>
        </w:rPr>
      </w:pPr>
      <w:r w:rsidRPr="006609E7">
        <w:rPr>
          <w:rFonts w:ascii="Cambria" w:hAnsi="Cambria" w:cs="Cambria"/>
          <w:noProof/>
          <w:sz w:val="52"/>
          <w:szCs w:val="52"/>
          <w:lang w:eastAsia="ru-RU"/>
        </w:rPr>
        <w:drawing>
          <wp:inline distT="0" distB="0" distL="0" distR="0">
            <wp:extent cx="2834664" cy="2124710"/>
            <wp:effectExtent l="0" t="0" r="3810" b="8890"/>
            <wp:docPr id="1" name="Рисунок 1" descr="C:\Users\Элемент\Desktop\усть фото\DSCN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esktop\усть фото\DSCN2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81" cy="214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9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09E7">
        <w:rPr>
          <w:rFonts w:ascii="Cambria" w:hAnsi="Cambria" w:cs="Cambria"/>
          <w:noProof/>
          <w:sz w:val="52"/>
          <w:szCs w:val="52"/>
          <w:lang w:eastAsia="ru-RU"/>
        </w:rPr>
        <w:drawing>
          <wp:inline distT="0" distB="0" distL="0" distR="0">
            <wp:extent cx="2842839" cy="2131712"/>
            <wp:effectExtent l="0" t="0" r="0" b="1905"/>
            <wp:docPr id="2" name="Рисунок 2" descr="C:\Users\Элемент\Desktop\усть фото\WhatsApp Image 2024-02-15 at 14.23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Desktop\усть фото\WhatsApp Image 2024-02-15 at 14.23.49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98" cy="218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E7" w:rsidRDefault="006609E7" w:rsidP="00CC4FA1">
      <w:pPr>
        <w:spacing w:after="0" w:line="240" w:lineRule="auto"/>
        <w:jc w:val="center"/>
        <w:rPr>
          <w:rFonts w:ascii="Cambria" w:hAnsi="Cambria" w:cs="Cambria"/>
          <w:sz w:val="52"/>
          <w:szCs w:val="52"/>
        </w:rPr>
      </w:pPr>
    </w:p>
    <w:p w:rsidR="002A3FFC" w:rsidRDefault="00984582" w:rsidP="00CC4FA1">
      <w:pPr>
        <w:spacing w:after="0" w:line="240" w:lineRule="auto"/>
        <w:jc w:val="center"/>
        <w:rPr>
          <w:rFonts w:ascii="Cambria" w:hAnsi="Cambria" w:cs="Cambria"/>
          <w:sz w:val="52"/>
          <w:szCs w:val="52"/>
        </w:rPr>
      </w:pPr>
      <w:proofErr w:type="gramStart"/>
      <w:r w:rsidRPr="00984582">
        <w:rPr>
          <w:rFonts w:ascii="Cambria" w:hAnsi="Cambria" w:cs="Cambria"/>
          <w:sz w:val="52"/>
          <w:szCs w:val="52"/>
        </w:rPr>
        <w:t>П</w:t>
      </w:r>
      <w:proofErr w:type="gramEnd"/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а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м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я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т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к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а</w:t>
      </w:r>
      <w:bookmarkStart w:id="0" w:name="_GoBack"/>
      <w:bookmarkEnd w:id="0"/>
    </w:p>
    <w:p w:rsidR="00984582" w:rsidRPr="00CC4FA1" w:rsidRDefault="00984582" w:rsidP="00CC4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hAnsi="Times New Roman" w:cs="Times New Roman"/>
          <w:sz w:val="24"/>
          <w:szCs w:val="24"/>
        </w:rPr>
        <w:t>Уважаемые владельцы сельскохозяйственных животных</w:t>
      </w:r>
      <w:r w:rsidR="00552B79" w:rsidRPr="00CC4FA1">
        <w:rPr>
          <w:rFonts w:ascii="Times New Roman" w:hAnsi="Times New Roman" w:cs="Times New Roman"/>
          <w:sz w:val="24"/>
          <w:szCs w:val="24"/>
        </w:rPr>
        <w:t>,</w:t>
      </w:r>
      <w:r w:rsidR="00552B79"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должны</w:t>
      </w:r>
      <w:r w:rsidRPr="0098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организованы их собственниками в стада для выпаса под контролем со</w:t>
      </w:r>
      <w:r w:rsidR="00552B79"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бственника или</w:t>
      </w:r>
      <w:r w:rsidRPr="0098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</w:t>
      </w:r>
      <w:r w:rsidR="00160158"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животных (</w:t>
      </w:r>
      <w:r w:rsidRPr="0098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пастух). </w:t>
      </w:r>
    </w:p>
    <w:p w:rsidR="00194271" w:rsidRPr="00CC4FA1" w:rsidRDefault="00552B79" w:rsidP="00CC4FA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4F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Согласно </w:t>
      </w:r>
      <w:r w:rsidR="00292380" w:rsidRPr="00CC4F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нарушениям правил </w:t>
      </w:r>
      <w:r w:rsidR="00D87C29" w:rsidRPr="00CC4F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содержания, </w:t>
      </w:r>
      <w:r w:rsidR="00292380" w:rsidRPr="00CC4F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выпаса и прогона сельскохозяйственных животных, предусмотрена административная ответственность по </w:t>
      </w:r>
      <w:r w:rsidRPr="00CC4FA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ч.1 ст.2 Закона Иркутской области № 173-ОЗ от 30 декабря 2014г.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  <w:r w:rsidR="00D87C29" w:rsidRPr="00CC4F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194271" w:rsidRPr="00CC4F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санкция ч.1 ст.3 Закона Иркутской области </w:t>
      </w:r>
      <w:r w:rsidR="00194271" w:rsidRPr="00CC4FA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№ 173-ОЗ от 30 декабря 2014г</w:t>
      </w:r>
      <w:r w:rsidR="00194271" w:rsidRPr="00CC4FA1">
        <w:rPr>
          <w:rFonts w:ascii="Times New Roman" w:eastAsia="Times New Roman" w:hAnsi="Times New Roman" w:cs="Times New Roman"/>
          <w:b/>
          <w:i/>
          <w:sz w:val="24"/>
          <w:szCs w:val="24"/>
        </w:rPr>
        <w:t>. предусматривает наказание в виде предупреждение или наложение административного штрафа</w:t>
      </w:r>
      <w:r w:rsidR="002C5E6A" w:rsidRPr="00CC4FA1">
        <w:rPr>
          <w:b/>
          <w:i/>
          <w:sz w:val="24"/>
          <w:szCs w:val="24"/>
        </w:rPr>
        <w:t xml:space="preserve"> </w:t>
      </w:r>
      <w:r w:rsidR="002C5E6A" w:rsidRPr="00CC4FA1">
        <w:rPr>
          <w:rFonts w:ascii="Times New Roman" w:hAnsi="Times New Roman" w:cs="Times New Roman"/>
          <w:b/>
          <w:i/>
          <w:sz w:val="24"/>
          <w:szCs w:val="24"/>
        </w:rPr>
        <w:t>на граждан в размере от 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</w:p>
    <w:p w:rsidR="00CC4FA1" w:rsidRDefault="00CC4FA1" w:rsidP="00CC4FA1">
      <w:pPr>
        <w:spacing w:after="0" w:line="240" w:lineRule="auto"/>
        <w:jc w:val="center"/>
        <w:rPr>
          <w:rFonts w:ascii="Cambria" w:hAnsi="Cambria" w:cs="Cambria"/>
          <w:sz w:val="52"/>
          <w:szCs w:val="52"/>
        </w:rPr>
      </w:pPr>
      <w:r w:rsidRPr="00984582">
        <w:rPr>
          <w:rFonts w:ascii="Cambria" w:hAnsi="Cambria" w:cs="Cambria"/>
          <w:sz w:val="52"/>
          <w:szCs w:val="52"/>
        </w:rPr>
        <w:t>П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proofErr w:type="gramStart"/>
      <w:r>
        <w:rPr>
          <w:rFonts w:ascii="Cambria" w:hAnsi="Cambria" w:cs="Cambria"/>
          <w:sz w:val="52"/>
          <w:szCs w:val="52"/>
        </w:rPr>
        <w:t>р</w:t>
      </w:r>
      <w:proofErr w:type="gramEnd"/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>
        <w:rPr>
          <w:rFonts w:ascii="Cambria" w:hAnsi="Cambria" w:cs="Cambria"/>
          <w:sz w:val="52"/>
          <w:szCs w:val="52"/>
        </w:rPr>
        <w:t>а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>
        <w:rPr>
          <w:rFonts w:ascii="Cambria" w:hAnsi="Cambria" w:cs="Cambria"/>
          <w:sz w:val="52"/>
          <w:szCs w:val="52"/>
        </w:rPr>
        <w:t>в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>
        <w:rPr>
          <w:rFonts w:ascii="Cambria" w:hAnsi="Cambria" w:cs="Cambria"/>
          <w:sz w:val="52"/>
          <w:szCs w:val="52"/>
        </w:rPr>
        <w:t>и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>
        <w:rPr>
          <w:rFonts w:ascii="Cambria" w:hAnsi="Cambria" w:cs="Cambria"/>
          <w:sz w:val="52"/>
          <w:szCs w:val="52"/>
        </w:rPr>
        <w:t>л</w:t>
      </w:r>
      <w:r w:rsidRPr="00984582">
        <w:rPr>
          <w:rFonts w:ascii="Bauhaus 93" w:hAnsi="Bauhaus 93" w:cs="Times New Roman"/>
          <w:sz w:val="52"/>
          <w:szCs w:val="52"/>
        </w:rPr>
        <w:t xml:space="preserve"> </w:t>
      </w:r>
      <w:r w:rsidRPr="00984582">
        <w:rPr>
          <w:rFonts w:ascii="Cambria" w:hAnsi="Cambria" w:cs="Cambria"/>
          <w:sz w:val="52"/>
          <w:szCs w:val="52"/>
        </w:rPr>
        <w:t>а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 осуществлении выпаса сельскохозяйственных животных допускается: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свободный выпас сельскохозяйственных животных на огороженной территории;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выпас сельскохозяйственных животных на неогороженных территориях (пастбищах) под надзором собственника или пастуха. Выпас лошадей допускается лишь в их стреноженном состоянии.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осуществлении выпаса и прогона сельскохозяйственных животных запрещается: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безнадзорное пребывание сельскохозяйственных животных вне специально отведенных для выпаса и прогона мест;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передвижение сельскохозяйственных животных до мест сбора в стада и обратно, а также от мест сбора в стада до мест выпаса и обратно без сопровождения;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выпас сельскохозяйственных животных на неогороженных территориях (пастбищах) без надзора;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выпас сельскохозяйственных животных в границах полосы отвода автомобильной дороги;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на автомобильной дороге сельскохозяйственных животных без надзора;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</w:t>
      </w:r>
      <w:proofErr w:type="spellEnd"/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цементобетонным покрытием при наличии иных путей;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выпас сельскохозяйственных животных и организация для них летних лагерей, ванн в границах прибрежных защитных полос;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 </w:t>
      </w:r>
    </w:p>
    <w:p w:rsidR="00CC4FA1" w:rsidRPr="00CC4FA1" w:rsidRDefault="00CC4FA1" w:rsidP="00CC4FA1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9" w:rsidRPr="00984582" w:rsidRDefault="00552B79" w:rsidP="002C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582" w:rsidRPr="00552B79" w:rsidRDefault="00984582" w:rsidP="0055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582" w:rsidRPr="00552B79" w:rsidSect="009845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6B"/>
    <w:rsid w:val="001042DA"/>
    <w:rsid w:val="00160158"/>
    <w:rsid w:val="00194271"/>
    <w:rsid w:val="00292380"/>
    <w:rsid w:val="002A3FFC"/>
    <w:rsid w:val="002C5E6A"/>
    <w:rsid w:val="00552B79"/>
    <w:rsid w:val="006609E7"/>
    <w:rsid w:val="00984582"/>
    <w:rsid w:val="00CB2B6B"/>
    <w:rsid w:val="00CC4FA1"/>
    <w:rsid w:val="00D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CCA6"/>
  <w15:chartTrackingRefBased/>
  <w15:docId w15:val="{448D6DAA-6F30-49B6-838E-ACA48ECD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E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dcterms:created xsi:type="dcterms:W3CDTF">2025-03-20T01:51:00Z</dcterms:created>
  <dcterms:modified xsi:type="dcterms:W3CDTF">2025-03-20T03:08:00Z</dcterms:modified>
</cp:coreProperties>
</file>