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DA" w:rsidRPr="009310A8" w:rsidRDefault="00E24FDA" w:rsidP="00E24FDA">
      <w:pPr>
        <w:shd w:val="clear" w:color="auto" w:fill="FFFFFF"/>
        <w:overflowPunct w:val="0"/>
        <w:autoSpaceDE w:val="0"/>
        <w:autoSpaceDN w:val="0"/>
        <w:adjustRightInd w:val="0"/>
        <w:ind w:right="192"/>
        <w:jc w:val="center"/>
        <w:rPr>
          <w:rFonts w:eastAsia="Times New Roman"/>
          <w:b/>
          <w:bCs/>
          <w:iCs/>
          <w:spacing w:val="2"/>
          <w:sz w:val="32"/>
          <w:szCs w:val="32"/>
        </w:rPr>
      </w:pPr>
      <w:bookmarkStart w:id="0" w:name="OLE_LINK1"/>
      <w:r w:rsidRPr="009310A8">
        <w:rPr>
          <w:rFonts w:eastAsia="Times New Roman"/>
          <w:noProof/>
          <w:sz w:val="24"/>
          <w:szCs w:val="24"/>
        </w:rPr>
        <w:drawing>
          <wp:anchor distT="0" distB="0" distL="114300" distR="114300" simplePos="0" relativeHeight="251667456" behindDoc="1" locked="0" layoutInCell="1" allowOverlap="1" wp14:anchorId="3225149E" wp14:editId="5394CE75">
            <wp:simplePos x="0" y="0"/>
            <wp:positionH relativeFrom="column">
              <wp:posOffset>-23495</wp:posOffset>
            </wp:positionH>
            <wp:positionV relativeFrom="paragraph">
              <wp:posOffset>-53975</wp:posOffset>
            </wp:positionV>
            <wp:extent cx="734060" cy="760095"/>
            <wp:effectExtent l="0" t="0" r="8890" b="1905"/>
            <wp:wrapTight wrapText="bothSides">
              <wp:wrapPolygon edited="0">
                <wp:start x="0" y="0"/>
                <wp:lineTo x="0" y="21113"/>
                <wp:lineTo x="21301" y="21113"/>
                <wp:lineTo x="21301" y="0"/>
                <wp:lineTo x="0" y="0"/>
              </wp:wrapPolygon>
            </wp:wrapTight>
            <wp:docPr id="11" name="Рисунок 1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760095"/>
                    </a:xfrm>
                    <a:prstGeom prst="rect">
                      <a:avLst/>
                    </a:prstGeom>
                    <a:noFill/>
                    <a:ln>
                      <a:noFill/>
                    </a:ln>
                  </pic:spPr>
                </pic:pic>
              </a:graphicData>
            </a:graphic>
          </wp:anchor>
        </w:drawing>
      </w:r>
      <w:r w:rsidRPr="009310A8">
        <w:rPr>
          <w:rFonts w:eastAsia="Times New Roman"/>
          <w:b/>
          <w:bCs/>
          <w:iCs/>
          <w:spacing w:val="2"/>
          <w:sz w:val="32"/>
          <w:szCs w:val="32"/>
        </w:rPr>
        <w:t>Общество с ограниченной ответственностью</w:t>
      </w:r>
    </w:p>
    <w:p w:rsidR="00E24FDA" w:rsidRPr="009310A8" w:rsidRDefault="00E24FDA" w:rsidP="00E24FDA">
      <w:pPr>
        <w:shd w:val="clear" w:color="auto" w:fill="FFFFFF"/>
        <w:overflowPunct w:val="0"/>
        <w:autoSpaceDE w:val="0"/>
        <w:autoSpaceDN w:val="0"/>
        <w:adjustRightInd w:val="0"/>
        <w:ind w:left="-31" w:right="192"/>
        <w:jc w:val="center"/>
        <w:rPr>
          <w:rFonts w:eastAsia="Times New Roman"/>
          <w:b/>
          <w:bCs/>
          <w:iCs/>
          <w:spacing w:val="2"/>
          <w:sz w:val="28"/>
          <w:szCs w:val="28"/>
        </w:rPr>
      </w:pPr>
      <w:r w:rsidRPr="009310A8">
        <w:rPr>
          <w:rFonts w:eastAsia="Times New Roman"/>
          <w:b/>
          <w:bCs/>
          <w:iCs/>
          <w:spacing w:val="2"/>
          <w:sz w:val="32"/>
          <w:szCs w:val="32"/>
        </w:rPr>
        <w:t>«Проектно-планировочная мастерская «Мастер-План»</w:t>
      </w:r>
    </w:p>
    <w:p w:rsidR="00E24FDA" w:rsidRPr="009310A8" w:rsidRDefault="00E24FDA" w:rsidP="00E24FDA">
      <w:pPr>
        <w:tabs>
          <w:tab w:val="left" w:pos="7619"/>
        </w:tabs>
        <w:overflowPunct w:val="0"/>
        <w:autoSpaceDE w:val="0"/>
        <w:autoSpaceDN w:val="0"/>
        <w:adjustRightInd w:val="0"/>
        <w:ind w:left="851"/>
        <w:jc w:val="center"/>
        <w:rPr>
          <w:rFonts w:eastAsia="Times New Roman"/>
          <w:b/>
          <w:sz w:val="28"/>
          <w:szCs w:val="28"/>
        </w:rPr>
      </w:pPr>
    </w:p>
    <w:tbl>
      <w:tblPr>
        <w:tblW w:w="0" w:type="auto"/>
        <w:jc w:val="center"/>
        <w:tblLook w:val="04A0" w:firstRow="1" w:lastRow="0" w:firstColumn="1" w:lastColumn="0" w:noHBand="0" w:noVBand="1"/>
      </w:tblPr>
      <w:tblGrid>
        <w:gridCol w:w="8573"/>
      </w:tblGrid>
      <w:tr w:rsidR="00D717C4" w:rsidRPr="009310A8" w:rsidTr="00373702">
        <w:trPr>
          <w:jc w:val="center"/>
        </w:trPr>
        <w:tc>
          <w:tcPr>
            <w:tcW w:w="8573" w:type="dxa"/>
          </w:tcPr>
          <w:p w:rsidR="00E24FDA" w:rsidRPr="009310A8" w:rsidRDefault="00E24FDA" w:rsidP="00E648F3">
            <w:pPr>
              <w:jc w:val="center"/>
              <w:rPr>
                <w:sz w:val="28"/>
                <w:szCs w:val="28"/>
              </w:rPr>
            </w:pPr>
            <w:r w:rsidRPr="009310A8">
              <w:rPr>
                <w:sz w:val="28"/>
                <w:szCs w:val="28"/>
              </w:rPr>
              <w:t>Регистрационный номер в реестре</w:t>
            </w:r>
          </w:p>
          <w:p w:rsidR="00E24FDA" w:rsidRPr="009310A8" w:rsidRDefault="00E24FDA" w:rsidP="00E648F3">
            <w:pPr>
              <w:jc w:val="center"/>
              <w:rPr>
                <w:sz w:val="28"/>
                <w:szCs w:val="28"/>
              </w:rPr>
            </w:pPr>
            <w:r w:rsidRPr="009310A8">
              <w:rPr>
                <w:sz w:val="28"/>
                <w:szCs w:val="28"/>
              </w:rPr>
              <w:t>№ 0049-2009-1073808024850-П-52 от 11.12.2009г.</w:t>
            </w:r>
          </w:p>
          <w:p w:rsidR="00E24FDA" w:rsidRPr="009310A8" w:rsidRDefault="00E24FDA" w:rsidP="00E648F3">
            <w:pPr>
              <w:jc w:val="center"/>
              <w:rPr>
                <w:sz w:val="28"/>
                <w:szCs w:val="28"/>
              </w:rPr>
            </w:pPr>
            <w:r w:rsidRPr="009310A8">
              <w:rPr>
                <w:sz w:val="28"/>
                <w:szCs w:val="28"/>
              </w:rPr>
              <w:t>Ассоциации саморегулируемой организации</w:t>
            </w:r>
          </w:p>
          <w:p w:rsidR="00E24FDA" w:rsidRPr="009310A8" w:rsidRDefault="00E24FDA" w:rsidP="00E648F3">
            <w:pPr>
              <w:jc w:val="center"/>
            </w:pPr>
            <w:r w:rsidRPr="009310A8">
              <w:rPr>
                <w:sz w:val="28"/>
                <w:szCs w:val="28"/>
              </w:rPr>
              <w:t>«Байкальское общество архитекторов и инженеров»</w:t>
            </w:r>
          </w:p>
        </w:tc>
      </w:tr>
      <w:tr w:rsidR="00373702" w:rsidRPr="009310A8" w:rsidTr="00373702">
        <w:trPr>
          <w:jc w:val="center"/>
        </w:trPr>
        <w:tc>
          <w:tcPr>
            <w:tcW w:w="8573" w:type="dxa"/>
          </w:tcPr>
          <w:p w:rsidR="00373702" w:rsidRPr="009310A8" w:rsidRDefault="00373702" w:rsidP="00373702"/>
          <w:p w:rsidR="00373702" w:rsidRPr="009310A8" w:rsidRDefault="00373702" w:rsidP="00373702">
            <w:pPr>
              <w:jc w:val="center"/>
              <w:rPr>
                <w:sz w:val="28"/>
                <w:szCs w:val="28"/>
              </w:rPr>
            </w:pPr>
            <w:r w:rsidRPr="009310A8">
              <w:rPr>
                <w:sz w:val="28"/>
                <w:szCs w:val="28"/>
              </w:rPr>
              <w:t xml:space="preserve">Заказчик – </w:t>
            </w:r>
            <w:r w:rsidRPr="009310A8">
              <w:rPr>
                <w:sz w:val="24"/>
                <w:szCs w:val="24"/>
              </w:rPr>
              <w:t xml:space="preserve">Администрация </w:t>
            </w:r>
            <w:r w:rsidR="0035126D" w:rsidRPr="009310A8">
              <w:rPr>
                <w:sz w:val="24"/>
                <w:szCs w:val="24"/>
              </w:rPr>
              <w:t>Умыганского</w:t>
            </w:r>
            <w:r w:rsidR="00680A0D" w:rsidRPr="009310A8">
              <w:rPr>
                <w:sz w:val="24"/>
                <w:szCs w:val="24"/>
              </w:rPr>
              <w:t xml:space="preserve"> </w:t>
            </w:r>
            <w:r w:rsidRPr="009310A8">
              <w:rPr>
                <w:sz w:val="24"/>
                <w:szCs w:val="24"/>
              </w:rPr>
              <w:t xml:space="preserve"> муниципального образования </w:t>
            </w:r>
          </w:p>
        </w:tc>
      </w:tr>
    </w:tbl>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tbl>
      <w:tblPr>
        <w:tblW w:w="0" w:type="auto"/>
        <w:tblInd w:w="-459" w:type="dxa"/>
        <w:tblLook w:val="04A0" w:firstRow="1" w:lastRow="0" w:firstColumn="1" w:lastColumn="0" w:noHBand="0" w:noVBand="1"/>
      </w:tblPr>
      <w:tblGrid>
        <w:gridCol w:w="10314"/>
      </w:tblGrid>
      <w:tr w:rsidR="00373702" w:rsidRPr="009310A8" w:rsidTr="00373702">
        <w:tc>
          <w:tcPr>
            <w:tcW w:w="10314" w:type="dxa"/>
          </w:tcPr>
          <w:p w:rsidR="00373702" w:rsidRPr="009310A8" w:rsidRDefault="00373702" w:rsidP="00373702">
            <w:pPr>
              <w:tabs>
                <w:tab w:val="left" w:pos="14635"/>
              </w:tabs>
              <w:suppressAutoHyphens/>
              <w:overflowPunct w:val="0"/>
              <w:autoSpaceDE w:val="0"/>
              <w:autoSpaceDN w:val="0"/>
              <w:adjustRightInd w:val="0"/>
              <w:ind w:left="-108" w:right="176"/>
              <w:jc w:val="center"/>
              <w:rPr>
                <w:rFonts w:eastAsia="Times New Roman"/>
                <w:b/>
                <w:sz w:val="36"/>
                <w:szCs w:val="36"/>
              </w:rPr>
            </w:pPr>
            <w:r w:rsidRPr="009310A8">
              <w:rPr>
                <w:rFonts w:eastAsia="Times New Roman"/>
                <w:b/>
                <w:sz w:val="32"/>
                <w:szCs w:val="36"/>
              </w:rPr>
              <w:t xml:space="preserve">ВНЕСЕНИЕ ИЗМЕНЕНИЙ В ПРАВИЛА ЗЕМЛЕПОЛЬЗОВАНИЯ И ЗАСТРОЙКИ </w:t>
            </w:r>
            <w:r w:rsidR="0035126D" w:rsidRPr="009310A8">
              <w:rPr>
                <w:rFonts w:eastAsia="Times New Roman"/>
                <w:b/>
                <w:sz w:val="32"/>
                <w:szCs w:val="36"/>
              </w:rPr>
              <w:t>УМЫГАНСКОГО</w:t>
            </w:r>
            <w:r w:rsidR="00680A0D" w:rsidRPr="009310A8">
              <w:rPr>
                <w:rFonts w:eastAsia="Times New Roman"/>
                <w:b/>
                <w:sz w:val="32"/>
                <w:szCs w:val="36"/>
              </w:rPr>
              <w:t xml:space="preserve"> </w:t>
            </w:r>
            <w:r w:rsidRPr="009310A8">
              <w:rPr>
                <w:rFonts w:eastAsia="Times New Roman"/>
                <w:b/>
                <w:sz w:val="32"/>
                <w:szCs w:val="36"/>
              </w:rPr>
              <w:t xml:space="preserve"> </w:t>
            </w:r>
            <w:r w:rsidRPr="009310A8">
              <w:rPr>
                <w:b/>
                <w:sz w:val="32"/>
                <w:szCs w:val="32"/>
              </w:rPr>
              <w:t xml:space="preserve">МУНИЦИПАЛЬНОГО ОБРАЗОВАНИЯ </w:t>
            </w:r>
            <w:r w:rsidR="00AD6242" w:rsidRPr="009310A8">
              <w:rPr>
                <w:b/>
                <w:sz w:val="32"/>
                <w:szCs w:val="32"/>
              </w:rPr>
              <w:t>ТУЛУНСКОГО</w:t>
            </w:r>
            <w:r w:rsidRPr="009310A8">
              <w:rPr>
                <w:b/>
                <w:sz w:val="32"/>
                <w:szCs w:val="32"/>
              </w:rPr>
              <w:t xml:space="preserve"> РАЙОНА ИРКУТСКОЙ ОБЛАСТИ</w:t>
            </w:r>
          </w:p>
        </w:tc>
      </w:tr>
    </w:tbl>
    <w:p w:rsidR="00373702" w:rsidRPr="009310A8" w:rsidRDefault="00373702" w:rsidP="00E24FDA">
      <w:pPr>
        <w:overflowPunct w:val="0"/>
        <w:autoSpaceDE w:val="0"/>
        <w:autoSpaceDN w:val="0"/>
        <w:adjustRightInd w:val="0"/>
        <w:jc w:val="center"/>
        <w:rPr>
          <w:rFonts w:eastAsia="Times New Roman"/>
          <w:b/>
          <w:sz w:val="32"/>
          <w:szCs w:val="24"/>
        </w:rPr>
      </w:pPr>
    </w:p>
    <w:p w:rsidR="00373702" w:rsidRPr="009310A8" w:rsidRDefault="00373702" w:rsidP="00E24FDA">
      <w:pPr>
        <w:overflowPunct w:val="0"/>
        <w:autoSpaceDE w:val="0"/>
        <w:autoSpaceDN w:val="0"/>
        <w:adjustRightInd w:val="0"/>
        <w:jc w:val="center"/>
        <w:rPr>
          <w:rFonts w:eastAsia="Times New Roman"/>
          <w:b/>
          <w:sz w:val="32"/>
          <w:szCs w:val="24"/>
        </w:rPr>
      </w:pPr>
    </w:p>
    <w:p w:rsidR="00373702" w:rsidRPr="009310A8" w:rsidRDefault="00373702" w:rsidP="00E24FDA">
      <w:pPr>
        <w:overflowPunct w:val="0"/>
        <w:autoSpaceDE w:val="0"/>
        <w:autoSpaceDN w:val="0"/>
        <w:adjustRightInd w:val="0"/>
        <w:jc w:val="center"/>
        <w:rPr>
          <w:rFonts w:eastAsia="Times New Roman"/>
          <w:b/>
          <w:sz w:val="32"/>
          <w:szCs w:val="24"/>
        </w:rPr>
      </w:pPr>
    </w:p>
    <w:p w:rsidR="00E24FDA" w:rsidRPr="009310A8" w:rsidRDefault="00B03693" w:rsidP="00E24FDA">
      <w:pPr>
        <w:overflowPunct w:val="0"/>
        <w:autoSpaceDE w:val="0"/>
        <w:autoSpaceDN w:val="0"/>
        <w:adjustRightInd w:val="0"/>
        <w:jc w:val="center"/>
        <w:rPr>
          <w:rFonts w:eastAsia="Times New Roman"/>
          <w:b/>
          <w:sz w:val="32"/>
          <w:szCs w:val="24"/>
        </w:rPr>
      </w:pPr>
      <w:r w:rsidRPr="009310A8">
        <w:rPr>
          <w:rFonts w:eastAsia="Times New Roman"/>
          <w:b/>
          <w:sz w:val="32"/>
          <w:szCs w:val="24"/>
        </w:rPr>
        <w:t>Книга 2</w:t>
      </w:r>
      <w:r w:rsidR="005F2BBC" w:rsidRPr="009310A8">
        <w:rPr>
          <w:rFonts w:eastAsia="Times New Roman"/>
          <w:b/>
          <w:sz w:val="32"/>
          <w:szCs w:val="24"/>
        </w:rPr>
        <w:t xml:space="preserve"> </w:t>
      </w:r>
      <w:r w:rsidRPr="009310A8">
        <w:rPr>
          <w:rFonts w:eastAsia="Times New Roman"/>
          <w:b/>
          <w:sz w:val="32"/>
          <w:szCs w:val="24"/>
        </w:rPr>
        <w:t xml:space="preserve">Градостроительные регламенты </w:t>
      </w:r>
    </w:p>
    <w:p w:rsidR="00E24FDA" w:rsidRPr="009310A8" w:rsidRDefault="00E24FDA" w:rsidP="00E24FDA">
      <w:pPr>
        <w:suppressAutoHyphens/>
        <w:overflowPunct w:val="0"/>
        <w:autoSpaceDE w:val="0"/>
        <w:autoSpaceDN w:val="0"/>
        <w:adjustRightInd w:val="0"/>
        <w:jc w:val="center"/>
        <w:rPr>
          <w:rFonts w:eastAsia="Times New Roman"/>
          <w:b/>
          <w:sz w:val="32"/>
          <w:szCs w:val="32"/>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35126D" w:rsidP="00E24FDA">
      <w:pPr>
        <w:overflowPunct w:val="0"/>
        <w:autoSpaceDE w:val="0"/>
        <w:autoSpaceDN w:val="0"/>
        <w:adjustRightInd w:val="0"/>
        <w:jc w:val="center"/>
        <w:rPr>
          <w:rFonts w:eastAsia="Times New Roman"/>
          <w:b/>
          <w:sz w:val="28"/>
          <w:szCs w:val="28"/>
        </w:rPr>
      </w:pPr>
      <w:r w:rsidRPr="009310A8">
        <w:rPr>
          <w:rFonts w:eastAsia="Times New Roman"/>
          <w:b/>
          <w:sz w:val="28"/>
          <w:szCs w:val="28"/>
        </w:rPr>
        <w:t>009-24</w:t>
      </w:r>
      <w:r w:rsidR="00E24FDA" w:rsidRPr="009310A8">
        <w:rPr>
          <w:rFonts w:eastAsia="Times New Roman"/>
          <w:b/>
          <w:sz w:val="28"/>
          <w:szCs w:val="28"/>
        </w:rPr>
        <w:t>-ИзмПЗЗ</w:t>
      </w:r>
      <w:r w:rsidR="00B03693" w:rsidRPr="009310A8">
        <w:rPr>
          <w:rFonts w:eastAsia="Times New Roman"/>
          <w:b/>
          <w:sz w:val="28"/>
          <w:szCs w:val="28"/>
        </w:rPr>
        <w:t>-Кн2</w:t>
      </w: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both"/>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r w:rsidRPr="009310A8">
        <w:rPr>
          <w:rFonts w:eastAsia="Times New Roman"/>
          <w:b/>
          <w:sz w:val="28"/>
          <w:szCs w:val="28"/>
        </w:rPr>
        <w:t>20</w:t>
      </w:r>
      <w:r w:rsidR="00182EC1" w:rsidRPr="009310A8">
        <w:rPr>
          <w:rFonts w:eastAsia="Times New Roman"/>
          <w:b/>
          <w:sz w:val="28"/>
          <w:szCs w:val="28"/>
        </w:rPr>
        <w:t>2</w:t>
      </w:r>
      <w:r w:rsidR="00680A0D" w:rsidRPr="009310A8">
        <w:rPr>
          <w:rFonts w:eastAsia="Times New Roman"/>
          <w:b/>
          <w:sz w:val="28"/>
          <w:szCs w:val="28"/>
        </w:rPr>
        <w:t>4</w:t>
      </w:r>
      <w:r w:rsidRPr="009310A8">
        <w:rPr>
          <w:rFonts w:eastAsia="Times New Roman"/>
          <w:b/>
          <w:sz w:val="28"/>
          <w:szCs w:val="28"/>
        </w:rPr>
        <w:br w:type="page"/>
      </w:r>
      <w:r w:rsidRPr="009310A8">
        <w:rPr>
          <w:rFonts w:eastAsia="Times New Roman"/>
          <w:noProof/>
          <w:sz w:val="24"/>
          <w:szCs w:val="24"/>
        </w:rPr>
        <w:lastRenderedPageBreak/>
        <w:drawing>
          <wp:anchor distT="0" distB="0" distL="114300" distR="114300" simplePos="0" relativeHeight="251669504" behindDoc="1" locked="0" layoutInCell="1" allowOverlap="1" wp14:anchorId="0EC14F46" wp14:editId="290AF212">
            <wp:simplePos x="0" y="0"/>
            <wp:positionH relativeFrom="column">
              <wp:posOffset>-23495</wp:posOffset>
            </wp:positionH>
            <wp:positionV relativeFrom="paragraph">
              <wp:posOffset>-53975</wp:posOffset>
            </wp:positionV>
            <wp:extent cx="734060" cy="760095"/>
            <wp:effectExtent l="0" t="0" r="8890" b="1905"/>
            <wp:wrapTight wrapText="bothSides">
              <wp:wrapPolygon edited="0">
                <wp:start x="0" y="0"/>
                <wp:lineTo x="0" y="21113"/>
                <wp:lineTo x="21301" y="21113"/>
                <wp:lineTo x="21301" y="0"/>
                <wp:lineTo x="0" y="0"/>
              </wp:wrapPolygon>
            </wp:wrapTight>
            <wp:docPr id="10" name="Рисунок 10"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760095"/>
                    </a:xfrm>
                    <a:prstGeom prst="rect">
                      <a:avLst/>
                    </a:prstGeom>
                    <a:noFill/>
                    <a:ln>
                      <a:noFill/>
                    </a:ln>
                  </pic:spPr>
                </pic:pic>
              </a:graphicData>
            </a:graphic>
          </wp:anchor>
        </w:drawing>
      </w:r>
      <w:r w:rsidRPr="009310A8">
        <w:rPr>
          <w:rFonts w:eastAsia="Times New Roman"/>
          <w:b/>
          <w:bCs/>
          <w:iCs/>
          <w:spacing w:val="2"/>
          <w:sz w:val="32"/>
          <w:szCs w:val="32"/>
        </w:rPr>
        <w:t>Общество с ограниченной ответственностью</w:t>
      </w:r>
    </w:p>
    <w:p w:rsidR="00E24FDA" w:rsidRPr="009310A8" w:rsidRDefault="00E24FDA" w:rsidP="00E24FDA">
      <w:pPr>
        <w:shd w:val="clear" w:color="auto" w:fill="FFFFFF"/>
        <w:overflowPunct w:val="0"/>
        <w:autoSpaceDE w:val="0"/>
        <w:autoSpaceDN w:val="0"/>
        <w:adjustRightInd w:val="0"/>
        <w:ind w:left="-31" w:right="192"/>
        <w:jc w:val="center"/>
        <w:rPr>
          <w:rFonts w:eastAsia="Times New Roman"/>
          <w:b/>
          <w:bCs/>
          <w:iCs/>
          <w:spacing w:val="2"/>
          <w:sz w:val="28"/>
          <w:szCs w:val="28"/>
        </w:rPr>
      </w:pPr>
      <w:r w:rsidRPr="009310A8">
        <w:rPr>
          <w:rFonts w:eastAsia="Times New Roman"/>
          <w:b/>
          <w:bCs/>
          <w:iCs/>
          <w:spacing w:val="2"/>
          <w:sz w:val="32"/>
          <w:szCs w:val="32"/>
        </w:rPr>
        <w:t>«Проектно-планировочная мастерская «Мастер-План»</w:t>
      </w:r>
    </w:p>
    <w:p w:rsidR="00E24FDA" w:rsidRPr="009310A8" w:rsidRDefault="00E24FDA" w:rsidP="00E24FDA">
      <w:pPr>
        <w:tabs>
          <w:tab w:val="left" w:pos="7619"/>
        </w:tabs>
        <w:overflowPunct w:val="0"/>
        <w:autoSpaceDE w:val="0"/>
        <w:autoSpaceDN w:val="0"/>
        <w:adjustRightInd w:val="0"/>
        <w:ind w:left="851"/>
        <w:jc w:val="center"/>
        <w:rPr>
          <w:rFonts w:eastAsia="Times New Roman"/>
          <w:b/>
          <w:sz w:val="28"/>
          <w:szCs w:val="28"/>
        </w:rPr>
      </w:pPr>
    </w:p>
    <w:p w:rsidR="00E24FDA" w:rsidRPr="009310A8" w:rsidRDefault="00E24FDA" w:rsidP="00E24FDA">
      <w:pPr>
        <w:tabs>
          <w:tab w:val="left" w:pos="7619"/>
        </w:tabs>
        <w:overflowPunct w:val="0"/>
        <w:autoSpaceDE w:val="0"/>
        <w:autoSpaceDN w:val="0"/>
        <w:adjustRightInd w:val="0"/>
        <w:ind w:left="851"/>
        <w:jc w:val="center"/>
        <w:rPr>
          <w:rFonts w:eastAsia="Times New Roman"/>
          <w:b/>
          <w:sz w:val="28"/>
          <w:szCs w:val="28"/>
        </w:rPr>
      </w:pPr>
    </w:p>
    <w:tbl>
      <w:tblPr>
        <w:tblW w:w="0" w:type="auto"/>
        <w:tblInd w:w="-318" w:type="dxa"/>
        <w:tblLook w:val="04A0" w:firstRow="1" w:lastRow="0" w:firstColumn="1" w:lastColumn="0" w:noHBand="0" w:noVBand="1"/>
      </w:tblPr>
      <w:tblGrid>
        <w:gridCol w:w="169"/>
        <w:gridCol w:w="10004"/>
      </w:tblGrid>
      <w:tr w:rsidR="00D717C4" w:rsidRPr="009310A8" w:rsidTr="00373702">
        <w:tc>
          <w:tcPr>
            <w:tcW w:w="10173" w:type="dxa"/>
            <w:gridSpan w:val="2"/>
          </w:tcPr>
          <w:p w:rsidR="00E24FDA" w:rsidRPr="009310A8" w:rsidRDefault="00E24FDA" w:rsidP="00E24FDA">
            <w:pPr>
              <w:overflowPunct w:val="0"/>
              <w:autoSpaceDE w:val="0"/>
              <w:autoSpaceDN w:val="0"/>
              <w:adjustRightInd w:val="0"/>
              <w:ind w:left="90"/>
              <w:jc w:val="center"/>
              <w:rPr>
                <w:rFonts w:eastAsia="Times New Roman"/>
                <w:sz w:val="28"/>
                <w:szCs w:val="28"/>
              </w:rPr>
            </w:pPr>
            <w:r w:rsidRPr="009310A8">
              <w:rPr>
                <w:rFonts w:eastAsia="Times New Roman"/>
                <w:sz w:val="28"/>
                <w:szCs w:val="28"/>
              </w:rPr>
              <w:t>Регистрационный номер в реестре</w:t>
            </w:r>
          </w:p>
          <w:p w:rsidR="00E24FDA" w:rsidRPr="009310A8" w:rsidRDefault="00E24FDA" w:rsidP="00E24FDA">
            <w:pPr>
              <w:overflowPunct w:val="0"/>
              <w:autoSpaceDE w:val="0"/>
              <w:autoSpaceDN w:val="0"/>
              <w:adjustRightInd w:val="0"/>
              <w:ind w:left="90"/>
              <w:jc w:val="center"/>
              <w:rPr>
                <w:rFonts w:eastAsia="Times New Roman"/>
                <w:sz w:val="28"/>
                <w:szCs w:val="28"/>
              </w:rPr>
            </w:pPr>
            <w:r w:rsidRPr="009310A8">
              <w:rPr>
                <w:rFonts w:eastAsia="Times New Roman"/>
                <w:sz w:val="28"/>
                <w:szCs w:val="28"/>
              </w:rPr>
              <w:t xml:space="preserve"> № 0049-2009-1073808024850-П-52 от 11.12.2009г.</w:t>
            </w:r>
          </w:p>
          <w:p w:rsidR="00E24FDA" w:rsidRPr="009310A8" w:rsidRDefault="00E24FDA" w:rsidP="00E24FDA">
            <w:pPr>
              <w:overflowPunct w:val="0"/>
              <w:autoSpaceDE w:val="0"/>
              <w:autoSpaceDN w:val="0"/>
              <w:adjustRightInd w:val="0"/>
              <w:ind w:left="90"/>
              <w:jc w:val="center"/>
              <w:rPr>
                <w:rFonts w:eastAsia="Times New Roman"/>
                <w:sz w:val="28"/>
                <w:szCs w:val="28"/>
              </w:rPr>
            </w:pPr>
            <w:r w:rsidRPr="009310A8">
              <w:rPr>
                <w:rFonts w:eastAsia="Times New Roman"/>
                <w:sz w:val="28"/>
                <w:szCs w:val="28"/>
              </w:rPr>
              <w:t xml:space="preserve">Ассоциации саморегулируемой организации </w:t>
            </w:r>
          </w:p>
          <w:p w:rsidR="00E24FDA" w:rsidRPr="009310A8" w:rsidRDefault="00E24FDA" w:rsidP="00E24FDA">
            <w:pPr>
              <w:overflowPunct w:val="0"/>
              <w:autoSpaceDE w:val="0"/>
              <w:autoSpaceDN w:val="0"/>
              <w:adjustRightInd w:val="0"/>
              <w:ind w:left="90"/>
              <w:jc w:val="center"/>
              <w:rPr>
                <w:rFonts w:eastAsia="Times New Roman"/>
                <w:b/>
                <w:bCs/>
                <w:sz w:val="36"/>
                <w:szCs w:val="36"/>
              </w:rPr>
            </w:pPr>
            <w:r w:rsidRPr="009310A8">
              <w:rPr>
                <w:rFonts w:eastAsia="Times New Roman"/>
                <w:sz w:val="28"/>
                <w:szCs w:val="28"/>
              </w:rPr>
              <w:t>«Байкальское общество архитекторов и инженеров»</w:t>
            </w:r>
          </w:p>
        </w:tc>
      </w:tr>
      <w:tr w:rsidR="00D717C4" w:rsidRPr="009310A8" w:rsidTr="00B03693">
        <w:tblPrEx>
          <w:tblLook w:val="0000" w:firstRow="0" w:lastRow="0" w:firstColumn="0" w:lastColumn="0" w:noHBand="0" w:noVBand="0"/>
        </w:tblPrEx>
        <w:trPr>
          <w:gridBefore w:val="1"/>
          <w:wBefore w:w="311" w:type="dxa"/>
          <w:trHeight w:val="1242"/>
        </w:trPr>
        <w:tc>
          <w:tcPr>
            <w:tcW w:w="9412" w:type="dxa"/>
            <w:vAlign w:val="center"/>
          </w:tcPr>
          <w:tbl>
            <w:tblPr>
              <w:tblW w:w="0" w:type="auto"/>
              <w:jc w:val="center"/>
              <w:tblLook w:val="04A0" w:firstRow="1" w:lastRow="0" w:firstColumn="1" w:lastColumn="0" w:noHBand="0" w:noVBand="1"/>
            </w:tblPr>
            <w:tblGrid>
              <w:gridCol w:w="8573"/>
            </w:tblGrid>
            <w:tr w:rsidR="00373702" w:rsidRPr="009310A8" w:rsidTr="00373702">
              <w:trPr>
                <w:jc w:val="center"/>
              </w:trPr>
              <w:tc>
                <w:tcPr>
                  <w:tcW w:w="8573" w:type="dxa"/>
                </w:tcPr>
                <w:p w:rsidR="00373702" w:rsidRPr="009310A8" w:rsidRDefault="00373702" w:rsidP="00373702"/>
                <w:p w:rsidR="00373702" w:rsidRPr="009310A8" w:rsidRDefault="00373702" w:rsidP="00373702">
                  <w:pPr>
                    <w:jc w:val="center"/>
                    <w:rPr>
                      <w:sz w:val="28"/>
                      <w:szCs w:val="28"/>
                    </w:rPr>
                  </w:pPr>
                  <w:r w:rsidRPr="009310A8">
                    <w:rPr>
                      <w:sz w:val="28"/>
                      <w:szCs w:val="28"/>
                    </w:rPr>
                    <w:t xml:space="preserve">Заказчик – </w:t>
                  </w:r>
                  <w:r w:rsidRPr="009310A8">
                    <w:rPr>
                      <w:sz w:val="24"/>
                      <w:szCs w:val="24"/>
                    </w:rPr>
                    <w:t xml:space="preserve">Администрация </w:t>
                  </w:r>
                  <w:r w:rsidR="0035126D" w:rsidRPr="009310A8">
                    <w:rPr>
                      <w:sz w:val="24"/>
                      <w:szCs w:val="24"/>
                    </w:rPr>
                    <w:t>Умыганского</w:t>
                  </w:r>
                  <w:r w:rsidR="00680A0D" w:rsidRPr="009310A8">
                    <w:rPr>
                      <w:sz w:val="24"/>
                      <w:szCs w:val="24"/>
                    </w:rPr>
                    <w:t xml:space="preserve"> </w:t>
                  </w:r>
                  <w:r w:rsidRPr="009310A8">
                    <w:rPr>
                      <w:sz w:val="24"/>
                      <w:szCs w:val="24"/>
                    </w:rPr>
                    <w:t xml:space="preserve"> муниципального образования </w:t>
                  </w:r>
                </w:p>
              </w:tc>
            </w:tr>
          </w:tbl>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p w:rsidR="00373702" w:rsidRPr="009310A8" w:rsidRDefault="00373702" w:rsidP="00373702">
            <w:pPr>
              <w:overflowPunct w:val="0"/>
              <w:autoSpaceDE w:val="0"/>
              <w:autoSpaceDN w:val="0"/>
              <w:adjustRightInd w:val="0"/>
              <w:ind w:left="90"/>
              <w:jc w:val="center"/>
              <w:rPr>
                <w:rFonts w:eastAsia="Times New Roman"/>
                <w:sz w:val="28"/>
                <w:szCs w:val="28"/>
              </w:rPr>
            </w:pPr>
          </w:p>
          <w:tbl>
            <w:tblPr>
              <w:tblW w:w="9788" w:type="dxa"/>
              <w:tblLook w:val="04A0" w:firstRow="1" w:lastRow="0" w:firstColumn="1" w:lastColumn="0" w:noHBand="0" w:noVBand="1"/>
            </w:tblPr>
            <w:tblGrid>
              <w:gridCol w:w="9788"/>
            </w:tblGrid>
            <w:tr w:rsidR="00373702" w:rsidRPr="009310A8" w:rsidTr="00373702">
              <w:tc>
                <w:tcPr>
                  <w:tcW w:w="9788" w:type="dxa"/>
                </w:tcPr>
                <w:p w:rsidR="00373702" w:rsidRPr="009310A8" w:rsidRDefault="00373702" w:rsidP="00373702">
                  <w:pPr>
                    <w:tabs>
                      <w:tab w:val="left" w:pos="9196"/>
                      <w:tab w:val="left" w:pos="14635"/>
                    </w:tabs>
                    <w:suppressAutoHyphens/>
                    <w:overflowPunct w:val="0"/>
                    <w:autoSpaceDE w:val="0"/>
                    <w:autoSpaceDN w:val="0"/>
                    <w:adjustRightInd w:val="0"/>
                    <w:ind w:left="7" w:right="176"/>
                    <w:jc w:val="center"/>
                    <w:rPr>
                      <w:rFonts w:eastAsia="Times New Roman"/>
                      <w:b/>
                      <w:sz w:val="36"/>
                      <w:szCs w:val="36"/>
                    </w:rPr>
                  </w:pPr>
                  <w:r w:rsidRPr="009310A8">
                    <w:rPr>
                      <w:rFonts w:eastAsia="Times New Roman"/>
                      <w:b/>
                      <w:sz w:val="32"/>
                      <w:szCs w:val="36"/>
                    </w:rPr>
                    <w:t xml:space="preserve">ВНЕСЕНИЕ ИЗМЕНЕНИЙ В ПРАВИЛА ЗЕМЛЕПОЛЬЗОВАНИЯ  И ЗАСТРОЙКИ </w:t>
                  </w:r>
                  <w:r w:rsidR="0035126D" w:rsidRPr="009310A8">
                    <w:rPr>
                      <w:rFonts w:eastAsia="Times New Roman"/>
                      <w:b/>
                      <w:sz w:val="32"/>
                      <w:szCs w:val="36"/>
                    </w:rPr>
                    <w:t>УМЫГАНСКОГО</w:t>
                  </w:r>
                  <w:r w:rsidR="00680A0D" w:rsidRPr="009310A8">
                    <w:rPr>
                      <w:rFonts w:eastAsia="Times New Roman"/>
                      <w:b/>
                      <w:sz w:val="32"/>
                      <w:szCs w:val="36"/>
                    </w:rPr>
                    <w:t xml:space="preserve"> </w:t>
                  </w:r>
                  <w:r w:rsidRPr="009310A8">
                    <w:rPr>
                      <w:rFonts w:eastAsia="Times New Roman"/>
                      <w:b/>
                      <w:sz w:val="32"/>
                      <w:szCs w:val="36"/>
                    </w:rPr>
                    <w:t xml:space="preserve"> </w:t>
                  </w:r>
                  <w:r w:rsidRPr="009310A8">
                    <w:rPr>
                      <w:b/>
                      <w:sz w:val="32"/>
                      <w:szCs w:val="32"/>
                    </w:rPr>
                    <w:t xml:space="preserve">МУНИЦИПАЛЬНОГО ОБРАЗОВАНИЯ </w:t>
                  </w:r>
                  <w:r w:rsidR="00AD6242" w:rsidRPr="009310A8">
                    <w:rPr>
                      <w:b/>
                      <w:sz w:val="32"/>
                      <w:szCs w:val="32"/>
                    </w:rPr>
                    <w:t>ТУЛУНСКОГО</w:t>
                  </w:r>
                  <w:r w:rsidRPr="009310A8">
                    <w:rPr>
                      <w:b/>
                      <w:sz w:val="32"/>
                      <w:szCs w:val="32"/>
                    </w:rPr>
                    <w:t xml:space="preserve"> РАЙОНА ИРКУТСКОЙ ОБЛАСТИ</w:t>
                  </w:r>
                </w:p>
              </w:tc>
            </w:tr>
          </w:tbl>
          <w:p w:rsidR="00373702" w:rsidRPr="009310A8" w:rsidRDefault="00373702" w:rsidP="00373702">
            <w:pPr>
              <w:tabs>
                <w:tab w:val="left" w:pos="9196"/>
              </w:tabs>
              <w:overflowPunct w:val="0"/>
              <w:autoSpaceDE w:val="0"/>
              <w:autoSpaceDN w:val="0"/>
              <w:adjustRightInd w:val="0"/>
              <w:ind w:left="7"/>
              <w:jc w:val="center"/>
              <w:rPr>
                <w:rFonts w:eastAsia="Times New Roman"/>
                <w:b/>
                <w:sz w:val="32"/>
                <w:szCs w:val="24"/>
              </w:rPr>
            </w:pPr>
          </w:p>
          <w:p w:rsidR="00373702" w:rsidRPr="009310A8" w:rsidRDefault="00373702" w:rsidP="00373702">
            <w:pPr>
              <w:overflowPunct w:val="0"/>
              <w:autoSpaceDE w:val="0"/>
              <w:autoSpaceDN w:val="0"/>
              <w:adjustRightInd w:val="0"/>
              <w:jc w:val="center"/>
              <w:rPr>
                <w:rFonts w:eastAsia="Times New Roman"/>
                <w:b/>
                <w:sz w:val="32"/>
                <w:szCs w:val="24"/>
              </w:rPr>
            </w:pPr>
          </w:p>
          <w:p w:rsidR="00373702" w:rsidRPr="009310A8" w:rsidRDefault="00373702" w:rsidP="00373702">
            <w:pPr>
              <w:overflowPunct w:val="0"/>
              <w:autoSpaceDE w:val="0"/>
              <w:autoSpaceDN w:val="0"/>
              <w:adjustRightInd w:val="0"/>
              <w:jc w:val="center"/>
              <w:rPr>
                <w:rFonts w:eastAsia="Times New Roman"/>
                <w:b/>
                <w:sz w:val="32"/>
                <w:szCs w:val="24"/>
              </w:rPr>
            </w:pPr>
          </w:p>
          <w:p w:rsidR="00E24FDA" w:rsidRPr="009310A8" w:rsidRDefault="00E24FDA" w:rsidP="00E24FDA">
            <w:pPr>
              <w:overflowPunct w:val="0"/>
              <w:autoSpaceDE w:val="0"/>
              <w:autoSpaceDN w:val="0"/>
              <w:adjustRightInd w:val="0"/>
              <w:ind w:left="567"/>
              <w:jc w:val="center"/>
              <w:rPr>
                <w:rFonts w:eastAsia="Times New Roman"/>
                <w:bCs/>
                <w:i/>
                <w:sz w:val="28"/>
                <w:szCs w:val="28"/>
              </w:rPr>
            </w:pPr>
          </w:p>
          <w:p w:rsidR="00E24FDA" w:rsidRPr="009310A8" w:rsidRDefault="00E24FDA" w:rsidP="00E24FDA">
            <w:pPr>
              <w:overflowPunct w:val="0"/>
              <w:autoSpaceDE w:val="0"/>
              <w:autoSpaceDN w:val="0"/>
              <w:adjustRightInd w:val="0"/>
              <w:ind w:left="567"/>
              <w:jc w:val="center"/>
              <w:rPr>
                <w:rFonts w:eastAsia="Times New Roman"/>
                <w:bCs/>
                <w:i/>
                <w:caps/>
                <w:sz w:val="28"/>
                <w:szCs w:val="28"/>
              </w:rPr>
            </w:pPr>
          </w:p>
          <w:p w:rsidR="00E24FDA" w:rsidRPr="009310A8" w:rsidRDefault="00E24FDA" w:rsidP="00E24FDA">
            <w:pPr>
              <w:overflowPunct w:val="0"/>
              <w:autoSpaceDE w:val="0"/>
              <w:autoSpaceDN w:val="0"/>
              <w:adjustRightInd w:val="0"/>
              <w:ind w:left="567"/>
              <w:jc w:val="center"/>
              <w:rPr>
                <w:rFonts w:eastAsia="Times New Roman"/>
                <w:b/>
                <w:bCs/>
                <w:i/>
                <w:sz w:val="36"/>
                <w:szCs w:val="24"/>
              </w:rPr>
            </w:pPr>
          </w:p>
          <w:p w:rsidR="00E24FDA" w:rsidRPr="009310A8" w:rsidRDefault="00E24FDA" w:rsidP="00E24FDA">
            <w:pPr>
              <w:overflowPunct w:val="0"/>
              <w:autoSpaceDE w:val="0"/>
              <w:autoSpaceDN w:val="0"/>
              <w:adjustRightInd w:val="0"/>
              <w:ind w:left="567"/>
              <w:jc w:val="center"/>
              <w:rPr>
                <w:rFonts w:eastAsia="Times New Roman"/>
                <w:b/>
                <w:bCs/>
                <w:i/>
                <w:sz w:val="36"/>
                <w:szCs w:val="24"/>
              </w:rPr>
            </w:pPr>
          </w:p>
        </w:tc>
      </w:tr>
    </w:tbl>
    <w:p w:rsidR="00E24FDA" w:rsidRPr="009310A8" w:rsidRDefault="005F2BBC" w:rsidP="00B03693">
      <w:pPr>
        <w:suppressAutoHyphens/>
        <w:overflowPunct w:val="0"/>
        <w:autoSpaceDE w:val="0"/>
        <w:autoSpaceDN w:val="0"/>
        <w:adjustRightInd w:val="0"/>
        <w:jc w:val="center"/>
        <w:rPr>
          <w:rFonts w:eastAsia="Times New Roman"/>
          <w:b/>
          <w:sz w:val="32"/>
          <w:szCs w:val="32"/>
        </w:rPr>
      </w:pPr>
      <w:r w:rsidRPr="009310A8">
        <w:rPr>
          <w:rFonts w:eastAsia="Times New Roman"/>
          <w:b/>
          <w:sz w:val="32"/>
          <w:szCs w:val="24"/>
        </w:rPr>
        <w:t>Книга 2</w:t>
      </w:r>
      <w:r w:rsidR="00B03693" w:rsidRPr="009310A8">
        <w:rPr>
          <w:rFonts w:eastAsia="Times New Roman"/>
          <w:b/>
          <w:sz w:val="32"/>
          <w:szCs w:val="24"/>
        </w:rPr>
        <w:t xml:space="preserve"> Градостроительные регламенты</w:t>
      </w: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35126D" w:rsidP="00E24FDA">
      <w:pPr>
        <w:overflowPunct w:val="0"/>
        <w:autoSpaceDE w:val="0"/>
        <w:autoSpaceDN w:val="0"/>
        <w:adjustRightInd w:val="0"/>
        <w:jc w:val="center"/>
        <w:rPr>
          <w:rFonts w:eastAsia="Times New Roman"/>
          <w:b/>
          <w:sz w:val="28"/>
          <w:szCs w:val="28"/>
        </w:rPr>
      </w:pPr>
      <w:r w:rsidRPr="009310A8">
        <w:rPr>
          <w:rFonts w:eastAsia="Times New Roman"/>
          <w:b/>
          <w:sz w:val="28"/>
          <w:szCs w:val="28"/>
        </w:rPr>
        <w:t>009-24</w:t>
      </w:r>
      <w:r w:rsidR="00E24FDA" w:rsidRPr="009310A8">
        <w:rPr>
          <w:rFonts w:eastAsia="Times New Roman"/>
          <w:b/>
          <w:sz w:val="28"/>
          <w:szCs w:val="28"/>
        </w:rPr>
        <w:t>-ИзмПЗЗ</w:t>
      </w:r>
      <w:r w:rsidR="00B03693" w:rsidRPr="009310A8">
        <w:rPr>
          <w:rFonts w:eastAsia="Times New Roman"/>
          <w:b/>
          <w:sz w:val="28"/>
          <w:szCs w:val="28"/>
        </w:rPr>
        <w:t>-Кн2</w:t>
      </w:r>
    </w:p>
    <w:p w:rsidR="00E24FDA" w:rsidRPr="009310A8" w:rsidRDefault="00E24FDA" w:rsidP="00E24FDA">
      <w:pPr>
        <w:overflowPunct w:val="0"/>
        <w:autoSpaceDE w:val="0"/>
        <w:autoSpaceDN w:val="0"/>
        <w:adjustRightInd w:val="0"/>
        <w:jc w:val="center"/>
        <w:rPr>
          <w:rFonts w:eastAsia="Times New Roman"/>
          <w:b/>
          <w:sz w:val="28"/>
          <w:szCs w:val="28"/>
        </w:rPr>
      </w:pPr>
    </w:p>
    <w:p w:rsidR="00E24FDA" w:rsidRPr="009310A8" w:rsidRDefault="00E24FDA" w:rsidP="00E24FDA">
      <w:pPr>
        <w:overflowPunct w:val="0"/>
        <w:autoSpaceDE w:val="0"/>
        <w:autoSpaceDN w:val="0"/>
        <w:adjustRightInd w:val="0"/>
        <w:jc w:val="center"/>
        <w:rPr>
          <w:rFonts w:eastAsia="Times New Roman"/>
          <w:b/>
          <w:sz w:val="28"/>
          <w:szCs w:val="28"/>
        </w:rPr>
      </w:pPr>
    </w:p>
    <w:tbl>
      <w:tblPr>
        <w:tblW w:w="0" w:type="auto"/>
        <w:tblLook w:val="04A0" w:firstRow="1" w:lastRow="0" w:firstColumn="1" w:lastColumn="0" w:noHBand="0" w:noVBand="1"/>
      </w:tblPr>
      <w:tblGrid>
        <w:gridCol w:w="4917"/>
        <w:gridCol w:w="4547"/>
      </w:tblGrid>
      <w:tr w:rsidR="00D717C4" w:rsidRPr="009310A8" w:rsidTr="00A30426">
        <w:tc>
          <w:tcPr>
            <w:tcW w:w="4917" w:type="dxa"/>
            <w:shd w:val="clear" w:color="auto" w:fill="auto"/>
          </w:tcPr>
          <w:p w:rsidR="00E24FDA" w:rsidRPr="009310A8" w:rsidRDefault="00E24FDA" w:rsidP="00E24FDA">
            <w:pPr>
              <w:overflowPunct w:val="0"/>
              <w:autoSpaceDE w:val="0"/>
              <w:autoSpaceDN w:val="0"/>
              <w:adjustRightInd w:val="0"/>
              <w:jc w:val="both"/>
              <w:rPr>
                <w:rFonts w:eastAsia="Times New Roman"/>
                <w:sz w:val="32"/>
                <w:szCs w:val="32"/>
              </w:rPr>
            </w:pPr>
            <w:r w:rsidRPr="009310A8">
              <w:rPr>
                <w:rFonts w:eastAsia="Times New Roman"/>
                <w:sz w:val="32"/>
                <w:szCs w:val="32"/>
              </w:rPr>
              <w:t>Генеральный директор</w:t>
            </w:r>
          </w:p>
          <w:p w:rsidR="00E24FDA" w:rsidRPr="009310A8" w:rsidRDefault="00E24FDA" w:rsidP="00E24FDA">
            <w:pPr>
              <w:overflowPunct w:val="0"/>
              <w:autoSpaceDE w:val="0"/>
              <w:autoSpaceDN w:val="0"/>
              <w:adjustRightInd w:val="0"/>
              <w:jc w:val="both"/>
              <w:rPr>
                <w:rFonts w:eastAsia="Times New Roman"/>
                <w:b/>
                <w:sz w:val="32"/>
                <w:szCs w:val="32"/>
              </w:rPr>
            </w:pPr>
          </w:p>
        </w:tc>
        <w:tc>
          <w:tcPr>
            <w:tcW w:w="4547" w:type="dxa"/>
            <w:shd w:val="clear" w:color="auto" w:fill="auto"/>
          </w:tcPr>
          <w:p w:rsidR="00E24FDA" w:rsidRPr="009310A8" w:rsidRDefault="00E24FDA" w:rsidP="00E24FDA">
            <w:pPr>
              <w:overflowPunct w:val="0"/>
              <w:autoSpaceDE w:val="0"/>
              <w:autoSpaceDN w:val="0"/>
              <w:adjustRightInd w:val="0"/>
              <w:jc w:val="right"/>
              <w:rPr>
                <w:rFonts w:eastAsia="Times New Roman"/>
                <w:b/>
                <w:sz w:val="32"/>
                <w:szCs w:val="32"/>
              </w:rPr>
            </w:pPr>
            <w:r w:rsidRPr="009310A8">
              <w:rPr>
                <w:rFonts w:eastAsia="Times New Roman"/>
                <w:sz w:val="32"/>
                <w:szCs w:val="32"/>
              </w:rPr>
              <w:t>Протасова М.В.</w:t>
            </w:r>
          </w:p>
        </w:tc>
      </w:tr>
      <w:tr w:rsidR="00D717C4" w:rsidRPr="009310A8" w:rsidTr="00A30426">
        <w:tc>
          <w:tcPr>
            <w:tcW w:w="4917" w:type="dxa"/>
            <w:shd w:val="clear" w:color="auto" w:fill="auto"/>
          </w:tcPr>
          <w:p w:rsidR="00E24FDA" w:rsidRPr="009310A8" w:rsidRDefault="00E24FDA" w:rsidP="00E24FDA">
            <w:pPr>
              <w:overflowPunct w:val="0"/>
              <w:autoSpaceDE w:val="0"/>
              <w:autoSpaceDN w:val="0"/>
              <w:adjustRightInd w:val="0"/>
              <w:jc w:val="both"/>
              <w:rPr>
                <w:rFonts w:eastAsia="Times New Roman"/>
                <w:b/>
                <w:sz w:val="32"/>
                <w:szCs w:val="32"/>
              </w:rPr>
            </w:pPr>
            <w:r w:rsidRPr="009310A8">
              <w:rPr>
                <w:rFonts w:eastAsia="Times New Roman"/>
                <w:sz w:val="32"/>
                <w:szCs w:val="32"/>
              </w:rPr>
              <w:t>Управляющий проектом</w:t>
            </w:r>
          </w:p>
        </w:tc>
        <w:tc>
          <w:tcPr>
            <w:tcW w:w="4547" w:type="dxa"/>
            <w:shd w:val="clear" w:color="auto" w:fill="auto"/>
          </w:tcPr>
          <w:p w:rsidR="00E24FDA" w:rsidRPr="009310A8" w:rsidRDefault="00A30426" w:rsidP="00E24FDA">
            <w:pPr>
              <w:overflowPunct w:val="0"/>
              <w:autoSpaceDE w:val="0"/>
              <w:autoSpaceDN w:val="0"/>
              <w:adjustRightInd w:val="0"/>
              <w:jc w:val="right"/>
              <w:rPr>
                <w:rFonts w:eastAsia="Times New Roman"/>
                <w:sz w:val="32"/>
                <w:szCs w:val="32"/>
              </w:rPr>
            </w:pPr>
            <w:r w:rsidRPr="009310A8">
              <w:rPr>
                <w:rFonts w:eastAsia="Times New Roman"/>
                <w:sz w:val="32"/>
                <w:szCs w:val="32"/>
              </w:rPr>
              <w:t>Варламова Н.А.</w:t>
            </w:r>
          </w:p>
          <w:p w:rsidR="00E24FDA" w:rsidRPr="009310A8" w:rsidRDefault="00E24FDA" w:rsidP="00E24FDA">
            <w:pPr>
              <w:overflowPunct w:val="0"/>
              <w:autoSpaceDE w:val="0"/>
              <w:autoSpaceDN w:val="0"/>
              <w:adjustRightInd w:val="0"/>
              <w:jc w:val="center"/>
              <w:rPr>
                <w:rFonts w:eastAsia="Times New Roman"/>
                <w:sz w:val="32"/>
                <w:szCs w:val="32"/>
              </w:rPr>
            </w:pPr>
          </w:p>
          <w:p w:rsidR="00E24FDA" w:rsidRPr="009310A8" w:rsidRDefault="00E24FDA" w:rsidP="00E24FDA">
            <w:pPr>
              <w:overflowPunct w:val="0"/>
              <w:autoSpaceDE w:val="0"/>
              <w:autoSpaceDN w:val="0"/>
              <w:adjustRightInd w:val="0"/>
              <w:rPr>
                <w:rFonts w:eastAsia="Times New Roman"/>
                <w:sz w:val="32"/>
                <w:szCs w:val="32"/>
              </w:rPr>
            </w:pPr>
          </w:p>
        </w:tc>
      </w:tr>
      <w:tr w:rsidR="00E24FDA" w:rsidRPr="009310A8" w:rsidTr="00A30426">
        <w:tc>
          <w:tcPr>
            <w:tcW w:w="4917" w:type="dxa"/>
            <w:shd w:val="clear" w:color="auto" w:fill="auto"/>
          </w:tcPr>
          <w:p w:rsidR="00E24FDA" w:rsidRPr="009310A8" w:rsidRDefault="00E24FDA" w:rsidP="00E24FDA">
            <w:pPr>
              <w:overflowPunct w:val="0"/>
              <w:autoSpaceDE w:val="0"/>
              <w:autoSpaceDN w:val="0"/>
              <w:adjustRightInd w:val="0"/>
              <w:jc w:val="both"/>
              <w:rPr>
                <w:rFonts w:eastAsia="Times New Roman"/>
                <w:sz w:val="32"/>
                <w:szCs w:val="24"/>
              </w:rPr>
            </w:pPr>
            <w:r w:rsidRPr="009310A8">
              <w:rPr>
                <w:rFonts w:eastAsia="Times New Roman"/>
                <w:sz w:val="32"/>
                <w:szCs w:val="24"/>
              </w:rPr>
              <w:t xml:space="preserve"> </w:t>
            </w:r>
          </w:p>
        </w:tc>
        <w:tc>
          <w:tcPr>
            <w:tcW w:w="4547" w:type="dxa"/>
            <w:shd w:val="clear" w:color="auto" w:fill="auto"/>
          </w:tcPr>
          <w:p w:rsidR="00E24FDA" w:rsidRPr="009310A8" w:rsidRDefault="00E24FDA" w:rsidP="00E24FDA">
            <w:pPr>
              <w:overflowPunct w:val="0"/>
              <w:autoSpaceDE w:val="0"/>
              <w:autoSpaceDN w:val="0"/>
              <w:adjustRightInd w:val="0"/>
              <w:jc w:val="both"/>
              <w:rPr>
                <w:rFonts w:eastAsia="Times New Roman"/>
                <w:sz w:val="32"/>
                <w:szCs w:val="24"/>
              </w:rPr>
            </w:pPr>
          </w:p>
        </w:tc>
      </w:tr>
    </w:tbl>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b/>
          <w:sz w:val="28"/>
          <w:szCs w:val="28"/>
        </w:rPr>
      </w:pPr>
    </w:p>
    <w:p w:rsidR="00E24FDA" w:rsidRPr="009310A8" w:rsidRDefault="00E24FDA" w:rsidP="00E24FDA">
      <w:pPr>
        <w:shd w:val="clear" w:color="auto" w:fill="FFFFFF"/>
        <w:overflowPunct w:val="0"/>
        <w:autoSpaceDE w:val="0"/>
        <w:autoSpaceDN w:val="0"/>
        <w:adjustRightInd w:val="0"/>
        <w:ind w:right="192"/>
        <w:jc w:val="center"/>
        <w:rPr>
          <w:rFonts w:eastAsia="Times New Roman"/>
          <w:sz w:val="28"/>
          <w:szCs w:val="28"/>
        </w:rPr>
      </w:pPr>
      <w:r w:rsidRPr="009310A8">
        <w:rPr>
          <w:rFonts w:eastAsia="Times New Roman"/>
          <w:b/>
          <w:sz w:val="28"/>
          <w:szCs w:val="28"/>
        </w:rPr>
        <w:t>20</w:t>
      </w:r>
      <w:r w:rsidR="007204E5" w:rsidRPr="009310A8">
        <w:rPr>
          <w:rFonts w:eastAsia="Times New Roman"/>
          <w:b/>
          <w:sz w:val="28"/>
          <w:szCs w:val="28"/>
        </w:rPr>
        <w:t>2</w:t>
      </w:r>
      <w:r w:rsidR="00680A0D" w:rsidRPr="009310A8">
        <w:rPr>
          <w:rFonts w:eastAsia="Times New Roman"/>
          <w:b/>
          <w:sz w:val="28"/>
          <w:szCs w:val="28"/>
        </w:rPr>
        <w:t>4</w:t>
      </w:r>
    </w:p>
    <w:p w:rsidR="00E24FDA" w:rsidRPr="009310A8" w:rsidRDefault="00E24FDA" w:rsidP="00E24FDA">
      <w:pPr>
        <w:overflowPunct w:val="0"/>
        <w:autoSpaceDE w:val="0"/>
        <w:autoSpaceDN w:val="0"/>
        <w:adjustRightInd w:val="0"/>
        <w:ind w:firstLine="720"/>
        <w:jc w:val="center"/>
        <w:rPr>
          <w:rFonts w:eastAsia="Times New Roman"/>
          <w:b/>
          <w:sz w:val="28"/>
          <w:szCs w:val="28"/>
        </w:rPr>
        <w:sectPr w:rsidR="00E24FDA" w:rsidRPr="009310A8" w:rsidSect="000057C7">
          <w:headerReference w:type="default" r:id="rId10"/>
          <w:headerReference w:type="first" r:id="rId11"/>
          <w:footerReference w:type="first" r:id="rId12"/>
          <w:pgSz w:w="11906" w:h="16838"/>
          <w:pgMar w:top="680" w:right="566" w:bottom="568" w:left="1701" w:header="284" w:footer="284" w:gutter="0"/>
          <w:pgNumType w:start="4"/>
          <w:cols w:space="708"/>
          <w:titlePg/>
          <w:docGrid w:linePitch="360"/>
        </w:sectPr>
      </w:pPr>
    </w:p>
    <w:p w:rsidR="00E24FDA" w:rsidRPr="009310A8" w:rsidRDefault="00E24FDA" w:rsidP="00E24FDA">
      <w:pPr>
        <w:overflowPunct w:val="0"/>
        <w:autoSpaceDE w:val="0"/>
        <w:autoSpaceDN w:val="0"/>
        <w:adjustRightInd w:val="0"/>
        <w:ind w:firstLine="720"/>
        <w:jc w:val="center"/>
        <w:rPr>
          <w:rFonts w:eastAsia="Times New Roman"/>
          <w:b/>
          <w:sz w:val="28"/>
          <w:szCs w:val="28"/>
        </w:rPr>
      </w:pPr>
      <w:r w:rsidRPr="009310A8">
        <w:rPr>
          <w:rFonts w:eastAsia="Times New Roman"/>
          <w:b/>
          <w:sz w:val="28"/>
          <w:szCs w:val="28"/>
        </w:rPr>
        <w:lastRenderedPageBreak/>
        <w:t>Содержание</w:t>
      </w:r>
    </w:p>
    <w:p w:rsidR="00E24FDA" w:rsidRPr="009310A8" w:rsidRDefault="00E24FDA" w:rsidP="00E24FDA">
      <w:pPr>
        <w:overflowPunct w:val="0"/>
        <w:autoSpaceDE w:val="0"/>
        <w:autoSpaceDN w:val="0"/>
        <w:adjustRightInd w:val="0"/>
        <w:ind w:firstLine="720"/>
        <w:jc w:val="center"/>
        <w:rPr>
          <w:rFonts w:eastAsia="Times New Roman"/>
          <w:b/>
          <w:sz w:val="24"/>
          <w:szCs w:val="24"/>
        </w:rPr>
      </w:pPr>
    </w:p>
    <w:tbl>
      <w:tblPr>
        <w:tblOverlap w:val="never"/>
        <w:tblW w:w="9923" w:type="dxa"/>
        <w:tblInd w:w="-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269"/>
        <w:gridCol w:w="5812"/>
        <w:gridCol w:w="1842"/>
      </w:tblGrid>
      <w:tr w:rsidR="00D717C4" w:rsidRPr="009310A8" w:rsidTr="00B56693">
        <w:trPr>
          <w:trHeight w:hRule="exact" w:val="568"/>
          <w:tblHeader/>
        </w:trPr>
        <w:tc>
          <w:tcPr>
            <w:tcW w:w="2269" w:type="dxa"/>
            <w:tcBorders>
              <w:top w:val="single" w:sz="12" w:space="0" w:color="auto"/>
              <w:bottom w:val="single" w:sz="12" w:space="0" w:color="auto"/>
            </w:tcBorders>
            <w:vAlign w:val="center"/>
          </w:tcPr>
          <w:p w:rsidR="00E24FDA" w:rsidRPr="009310A8" w:rsidRDefault="00E24FDA" w:rsidP="00E24FDA">
            <w:pPr>
              <w:jc w:val="center"/>
              <w:rPr>
                <w:rFonts w:eastAsia="Times New Roman"/>
                <w:b/>
              </w:rPr>
            </w:pPr>
            <w:r w:rsidRPr="009310A8">
              <w:rPr>
                <w:rFonts w:eastAsia="Times New Roman"/>
                <w:b/>
              </w:rPr>
              <w:t>Обозначение</w:t>
            </w:r>
          </w:p>
        </w:tc>
        <w:tc>
          <w:tcPr>
            <w:tcW w:w="5812" w:type="dxa"/>
            <w:tcBorders>
              <w:top w:val="single" w:sz="12" w:space="0" w:color="auto"/>
              <w:bottom w:val="single" w:sz="12" w:space="0" w:color="auto"/>
            </w:tcBorders>
            <w:vAlign w:val="center"/>
          </w:tcPr>
          <w:p w:rsidR="00E24FDA" w:rsidRPr="009310A8" w:rsidRDefault="00E24FDA" w:rsidP="00E24FDA">
            <w:pPr>
              <w:jc w:val="center"/>
              <w:rPr>
                <w:rFonts w:eastAsia="Times New Roman"/>
                <w:b/>
              </w:rPr>
            </w:pPr>
            <w:r w:rsidRPr="009310A8">
              <w:rPr>
                <w:rFonts w:eastAsia="Times New Roman"/>
                <w:b/>
              </w:rPr>
              <w:t>Наименование</w:t>
            </w:r>
          </w:p>
        </w:tc>
        <w:tc>
          <w:tcPr>
            <w:tcW w:w="1842" w:type="dxa"/>
            <w:tcBorders>
              <w:top w:val="single" w:sz="12" w:space="0" w:color="auto"/>
              <w:bottom w:val="single" w:sz="12" w:space="0" w:color="auto"/>
            </w:tcBorders>
            <w:vAlign w:val="center"/>
          </w:tcPr>
          <w:p w:rsidR="00E24FDA" w:rsidRPr="009310A8" w:rsidRDefault="00E24FDA" w:rsidP="00E24FDA">
            <w:pPr>
              <w:jc w:val="center"/>
              <w:rPr>
                <w:rFonts w:eastAsia="Times New Roman"/>
                <w:b/>
              </w:rPr>
            </w:pPr>
            <w:r w:rsidRPr="009310A8">
              <w:rPr>
                <w:rFonts w:eastAsia="Times New Roman"/>
                <w:b/>
              </w:rPr>
              <w:t>Нумерация</w:t>
            </w:r>
          </w:p>
        </w:tc>
      </w:tr>
      <w:tr w:rsidR="00D717C4" w:rsidRPr="009310A8" w:rsidTr="00B56693">
        <w:trPr>
          <w:trHeight w:val="369"/>
        </w:trPr>
        <w:tc>
          <w:tcPr>
            <w:tcW w:w="2269" w:type="dxa"/>
            <w:tcBorders>
              <w:top w:val="single" w:sz="12" w:space="0" w:color="auto"/>
            </w:tcBorders>
            <w:vAlign w:val="center"/>
          </w:tcPr>
          <w:p w:rsidR="00E24FDA" w:rsidRPr="009310A8" w:rsidRDefault="0035126D" w:rsidP="00A94157">
            <w:pPr>
              <w:overflowPunct w:val="0"/>
              <w:autoSpaceDE w:val="0"/>
              <w:autoSpaceDN w:val="0"/>
              <w:adjustRightInd w:val="0"/>
              <w:jc w:val="center"/>
              <w:rPr>
                <w:rFonts w:eastAsia="Times New Roman"/>
                <w:spacing w:val="-6"/>
              </w:rPr>
            </w:pPr>
            <w:r w:rsidRPr="009310A8">
              <w:rPr>
                <w:rFonts w:eastAsia="Times New Roman"/>
                <w:spacing w:val="-6"/>
                <w:sz w:val="24"/>
                <w:szCs w:val="24"/>
              </w:rPr>
              <w:t>009-24</w:t>
            </w:r>
            <w:r w:rsidR="00E24FDA" w:rsidRPr="009310A8">
              <w:rPr>
                <w:rFonts w:eastAsia="Times New Roman"/>
                <w:spacing w:val="-6"/>
              </w:rPr>
              <w:t>-измПЗ</w:t>
            </w:r>
            <w:proofErr w:type="gramStart"/>
            <w:r w:rsidR="00E24FDA" w:rsidRPr="009310A8">
              <w:rPr>
                <w:rFonts w:eastAsia="Times New Roman"/>
                <w:spacing w:val="-6"/>
              </w:rPr>
              <w:t>З</w:t>
            </w:r>
            <w:r w:rsidR="00B03693" w:rsidRPr="009310A8">
              <w:rPr>
                <w:rFonts w:eastAsia="Times New Roman"/>
                <w:spacing w:val="-6"/>
              </w:rPr>
              <w:t>-</w:t>
            </w:r>
            <w:proofErr w:type="gramEnd"/>
            <w:r w:rsidR="00B03693" w:rsidRPr="009310A8">
              <w:rPr>
                <w:rFonts w:eastAsia="Times New Roman"/>
                <w:spacing w:val="-6"/>
              </w:rPr>
              <w:t xml:space="preserve"> Кн2</w:t>
            </w:r>
            <w:r w:rsidR="00E24FDA" w:rsidRPr="009310A8">
              <w:rPr>
                <w:rFonts w:eastAsia="Times New Roman"/>
                <w:spacing w:val="-6"/>
              </w:rPr>
              <w:t>-СП</w:t>
            </w:r>
          </w:p>
        </w:tc>
        <w:tc>
          <w:tcPr>
            <w:tcW w:w="5812" w:type="dxa"/>
            <w:tcBorders>
              <w:top w:val="single" w:sz="12" w:space="0" w:color="auto"/>
            </w:tcBorders>
            <w:vAlign w:val="center"/>
          </w:tcPr>
          <w:p w:rsidR="00E24FDA" w:rsidRPr="009310A8" w:rsidRDefault="00E24FDA" w:rsidP="00B56693">
            <w:pPr>
              <w:overflowPunct w:val="0"/>
              <w:autoSpaceDE w:val="0"/>
              <w:autoSpaceDN w:val="0"/>
              <w:adjustRightInd w:val="0"/>
              <w:jc w:val="both"/>
              <w:rPr>
                <w:rFonts w:eastAsia="Times New Roman"/>
                <w:bCs/>
                <w:iCs/>
                <w:spacing w:val="-6"/>
              </w:rPr>
            </w:pPr>
            <w:r w:rsidRPr="009310A8">
              <w:rPr>
                <w:rFonts w:eastAsia="Times New Roman"/>
                <w:bCs/>
                <w:iCs/>
                <w:spacing w:val="-6"/>
              </w:rPr>
              <w:t>Состав проекта</w:t>
            </w:r>
          </w:p>
        </w:tc>
        <w:tc>
          <w:tcPr>
            <w:tcW w:w="1842" w:type="dxa"/>
            <w:tcBorders>
              <w:top w:val="single" w:sz="12" w:space="0" w:color="auto"/>
            </w:tcBorders>
            <w:vAlign w:val="center"/>
          </w:tcPr>
          <w:p w:rsidR="00E24FDA" w:rsidRPr="009310A8" w:rsidRDefault="00E24FDA" w:rsidP="00E24FDA">
            <w:pPr>
              <w:overflowPunct w:val="0"/>
              <w:autoSpaceDE w:val="0"/>
              <w:autoSpaceDN w:val="0"/>
              <w:adjustRightInd w:val="0"/>
              <w:jc w:val="center"/>
              <w:rPr>
                <w:rFonts w:eastAsia="Times New Roman"/>
                <w:spacing w:val="-6"/>
              </w:rPr>
            </w:pPr>
            <w:r w:rsidRPr="009310A8">
              <w:rPr>
                <w:rFonts w:eastAsia="Times New Roman"/>
                <w:spacing w:val="-6"/>
              </w:rPr>
              <w:t>2</w:t>
            </w:r>
          </w:p>
        </w:tc>
      </w:tr>
      <w:tr w:rsidR="00D717C4" w:rsidRPr="009310A8" w:rsidTr="00B56693">
        <w:trPr>
          <w:trHeight w:val="369"/>
        </w:trPr>
        <w:tc>
          <w:tcPr>
            <w:tcW w:w="2269" w:type="dxa"/>
            <w:vAlign w:val="center"/>
          </w:tcPr>
          <w:p w:rsidR="00E24FDA" w:rsidRPr="009310A8" w:rsidRDefault="0035126D" w:rsidP="00A94157">
            <w:pPr>
              <w:overflowPunct w:val="0"/>
              <w:autoSpaceDE w:val="0"/>
              <w:autoSpaceDN w:val="0"/>
              <w:adjustRightInd w:val="0"/>
              <w:jc w:val="center"/>
              <w:rPr>
                <w:rFonts w:eastAsia="Times New Roman"/>
                <w:spacing w:val="-6"/>
              </w:rPr>
            </w:pPr>
            <w:r w:rsidRPr="009310A8">
              <w:rPr>
                <w:rFonts w:eastAsia="Times New Roman"/>
                <w:spacing w:val="-6"/>
                <w:sz w:val="24"/>
                <w:szCs w:val="24"/>
              </w:rPr>
              <w:t>009-24</w:t>
            </w:r>
            <w:r w:rsidR="00E24FDA" w:rsidRPr="009310A8">
              <w:rPr>
                <w:rFonts w:eastAsia="Times New Roman"/>
                <w:spacing w:val="-6"/>
              </w:rPr>
              <w:t>-измПЗЗ</w:t>
            </w:r>
            <w:r w:rsidR="00B03693" w:rsidRPr="009310A8">
              <w:rPr>
                <w:rFonts w:eastAsia="Times New Roman"/>
                <w:spacing w:val="-6"/>
              </w:rPr>
              <w:t>-Кн2</w:t>
            </w:r>
            <w:r w:rsidR="00E24FDA" w:rsidRPr="009310A8">
              <w:rPr>
                <w:rFonts w:eastAsia="Times New Roman"/>
                <w:spacing w:val="-6"/>
              </w:rPr>
              <w:t>-СК</w:t>
            </w:r>
          </w:p>
        </w:tc>
        <w:tc>
          <w:tcPr>
            <w:tcW w:w="5812" w:type="dxa"/>
            <w:vAlign w:val="center"/>
          </w:tcPr>
          <w:p w:rsidR="00E24FDA" w:rsidRPr="009310A8" w:rsidRDefault="00E24FDA" w:rsidP="00B56693">
            <w:pPr>
              <w:overflowPunct w:val="0"/>
              <w:autoSpaceDE w:val="0"/>
              <w:autoSpaceDN w:val="0"/>
              <w:adjustRightInd w:val="0"/>
              <w:jc w:val="both"/>
              <w:rPr>
                <w:rFonts w:eastAsia="Times New Roman"/>
                <w:spacing w:val="-6"/>
              </w:rPr>
            </w:pPr>
            <w:r w:rsidRPr="009310A8">
              <w:rPr>
                <w:rFonts w:eastAsia="Times New Roman"/>
                <w:spacing w:val="-6"/>
              </w:rPr>
              <w:t>Состав коллектива</w:t>
            </w:r>
          </w:p>
        </w:tc>
        <w:tc>
          <w:tcPr>
            <w:tcW w:w="1842" w:type="dxa"/>
            <w:vAlign w:val="center"/>
          </w:tcPr>
          <w:p w:rsidR="00E24FDA" w:rsidRPr="009310A8" w:rsidRDefault="00E24FDA" w:rsidP="00E24FDA">
            <w:pPr>
              <w:overflowPunct w:val="0"/>
              <w:autoSpaceDE w:val="0"/>
              <w:autoSpaceDN w:val="0"/>
              <w:adjustRightInd w:val="0"/>
              <w:jc w:val="center"/>
              <w:rPr>
                <w:rFonts w:eastAsia="Times New Roman"/>
                <w:spacing w:val="-6"/>
              </w:rPr>
            </w:pPr>
            <w:r w:rsidRPr="009310A8">
              <w:rPr>
                <w:rFonts w:eastAsia="Times New Roman"/>
                <w:spacing w:val="-6"/>
              </w:rPr>
              <w:t>3</w:t>
            </w:r>
          </w:p>
        </w:tc>
      </w:tr>
      <w:tr w:rsidR="00D717C4" w:rsidRPr="009310A8" w:rsidTr="00C43D08">
        <w:trPr>
          <w:trHeight w:val="768"/>
        </w:trPr>
        <w:tc>
          <w:tcPr>
            <w:tcW w:w="2269" w:type="dxa"/>
            <w:vAlign w:val="center"/>
          </w:tcPr>
          <w:p w:rsidR="005F2BBC" w:rsidRPr="009310A8" w:rsidRDefault="0035126D" w:rsidP="00A94157">
            <w:pPr>
              <w:overflowPunct w:val="0"/>
              <w:autoSpaceDE w:val="0"/>
              <w:autoSpaceDN w:val="0"/>
              <w:adjustRightInd w:val="0"/>
              <w:jc w:val="center"/>
              <w:rPr>
                <w:rFonts w:eastAsia="Times New Roman"/>
                <w:spacing w:val="-6"/>
              </w:rPr>
            </w:pPr>
            <w:r w:rsidRPr="009310A8">
              <w:rPr>
                <w:rFonts w:eastAsia="Times New Roman"/>
                <w:spacing w:val="-6"/>
                <w:sz w:val="24"/>
                <w:szCs w:val="24"/>
              </w:rPr>
              <w:t>009-24</w:t>
            </w:r>
            <w:r w:rsidR="005F2BBC" w:rsidRPr="009310A8">
              <w:rPr>
                <w:rFonts w:eastAsia="Times New Roman"/>
                <w:spacing w:val="-6"/>
              </w:rPr>
              <w:t>-измПЗЗ-Кн2-Т</w:t>
            </w:r>
          </w:p>
        </w:tc>
        <w:tc>
          <w:tcPr>
            <w:tcW w:w="5812" w:type="dxa"/>
            <w:vAlign w:val="center"/>
          </w:tcPr>
          <w:p w:rsidR="005F2BBC" w:rsidRPr="009310A8" w:rsidRDefault="005F2BBC" w:rsidP="00B56693">
            <w:pPr>
              <w:outlineLvl w:val="0"/>
              <w:rPr>
                <w:rFonts w:eastAsia="Times New Roman"/>
                <w:spacing w:val="-6"/>
              </w:rPr>
            </w:pPr>
            <w:r w:rsidRPr="009310A8">
              <w:rPr>
                <w:rFonts w:eastAsia="Times New Roman"/>
                <w:bCs/>
              </w:rPr>
              <w:t>Часть 3. Градостроительные регламенты</w:t>
            </w:r>
          </w:p>
        </w:tc>
        <w:tc>
          <w:tcPr>
            <w:tcW w:w="1842" w:type="dxa"/>
            <w:vAlign w:val="center"/>
          </w:tcPr>
          <w:p w:rsidR="005F2BBC" w:rsidRPr="009310A8" w:rsidRDefault="005F2BBC" w:rsidP="00E24FDA">
            <w:pPr>
              <w:overflowPunct w:val="0"/>
              <w:autoSpaceDE w:val="0"/>
              <w:autoSpaceDN w:val="0"/>
              <w:adjustRightInd w:val="0"/>
              <w:jc w:val="center"/>
              <w:rPr>
                <w:rFonts w:eastAsia="Times New Roman"/>
                <w:spacing w:val="-6"/>
              </w:rPr>
            </w:pPr>
            <w:r w:rsidRPr="009310A8">
              <w:rPr>
                <w:rFonts w:eastAsia="Times New Roman"/>
                <w:spacing w:val="-6"/>
              </w:rPr>
              <w:t>4</w:t>
            </w:r>
          </w:p>
        </w:tc>
      </w:tr>
      <w:tr w:rsidR="00D717C4" w:rsidRPr="009310A8" w:rsidTr="00B56693">
        <w:trPr>
          <w:trHeight w:val="369"/>
        </w:trPr>
        <w:tc>
          <w:tcPr>
            <w:tcW w:w="2269" w:type="dxa"/>
            <w:vAlign w:val="center"/>
          </w:tcPr>
          <w:p w:rsidR="00B56693" w:rsidRPr="009310A8" w:rsidRDefault="00B56693" w:rsidP="00E24FDA">
            <w:pPr>
              <w:overflowPunct w:val="0"/>
              <w:autoSpaceDE w:val="0"/>
              <w:autoSpaceDN w:val="0"/>
              <w:adjustRightInd w:val="0"/>
              <w:jc w:val="center"/>
              <w:rPr>
                <w:rFonts w:eastAsia="Times New Roman"/>
                <w:spacing w:val="-6"/>
              </w:rPr>
            </w:pPr>
          </w:p>
        </w:tc>
        <w:tc>
          <w:tcPr>
            <w:tcW w:w="5812" w:type="dxa"/>
            <w:vAlign w:val="center"/>
          </w:tcPr>
          <w:p w:rsidR="00B56693" w:rsidRPr="009310A8" w:rsidRDefault="00B03693" w:rsidP="00B56693">
            <w:pPr>
              <w:pStyle w:val="1"/>
              <w:spacing w:before="0"/>
              <w:jc w:val="both"/>
              <w:rPr>
                <w:rFonts w:eastAsia="Times New Roman"/>
                <w:b w:val="0"/>
                <w:bCs w:val="0"/>
                <w:color w:val="auto"/>
                <w:sz w:val="22"/>
                <w:szCs w:val="22"/>
              </w:rPr>
            </w:pPr>
            <w:r w:rsidRPr="009310A8">
              <w:rPr>
                <w:rFonts w:ascii="Times New Roman" w:eastAsia="Times New Roman" w:hAnsi="Times New Roman" w:cs="Times New Roman"/>
                <w:b w:val="0"/>
                <w:color w:val="auto"/>
                <w:sz w:val="22"/>
                <w:szCs w:val="22"/>
              </w:rPr>
              <w:t>Глава 8</w:t>
            </w:r>
            <w:r w:rsidR="00B56693" w:rsidRPr="009310A8">
              <w:rPr>
                <w:rFonts w:ascii="Times New Roman" w:eastAsia="Times New Roman" w:hAnsi="Times New Roman" w:cs="Times New Roman"/>
                <w:b w:val="0"/>
                <w:color w:val="auto"/>
                <w:sz w:val="22"/>
                <w:szCs w:val="22"/>
              </w:rPr>
              <w:t>.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tc>
        <w:tc>
          <w:tcPr>
            <w:tcW w:w="1842" w:type="dxa"/>
            <w:vAlign w:val="center"/>
          </w:tcPr>
          <w:p w:rsidR="00B56693" w:rsidRPr="009310A8" w:rsidRDefault="00B03693" w:rsidP="00E24FDA">
            <w:pPr>
              <w:overflowPunct w:val="0"/>
              <w:autoSpaceDE w:val="0"/>
              <w:autoSpaceDN w:val="0"/>
              <w:adjustRightInd w:val="0"/>
              <w:jc w:val="center"/>
              <w:rPr>
                <w:rFonts w:eastAsia="Times New Roman"/>
                <w:spacing w:val="-6"/>
              </w:rPr>
            </w:pPr>
            <w:r w:rsidRPr="009310A8">
              <w:rPr>
                <w:rFonts w:eastAsia="Times New Roman"/>
                <w:spacing w:val="-6"/>
              </w:rPr>
              <w:t>4</w:t>
            </w:r>
          </w:p>
        </w:tc>
      </w:tr>
      <w:tr w:rsidR="00D717C4" w:rsidRPr="009310A8" w:rsidTr="00B56693">
        <w:trPr>
          <w:trHeight w:val="369"/>
        </w:trPr>
        <w:tc>
          <w:tcPr>
            <w:tcW w:w="2269" w:type="dxa"/>
            <w:vAlign w:val="center"/>
          </w:tcPr>
          <w:p w:rsidR="00B56693" w:rsidRPr="009310A8" w:rsidRDefault="00B56693" w:rsidP="00E24FDA">
            <w:pPr>
              <w:overflowPunct w:val="0"/>
              <w:autoSpaceDE w:val="0"/>
              <w:autoSpaceDN w:val="0"/>
              <w:adjustRightInd w:val="0"/>
              <w:jc w:val="center"/>
              <w:rPr>
                <w:rFonts w:eastAsia="Times New Roman"/>
                <w:spacing w:val="-6"/>
              </w:rPr>
            </w:pPr>
          </w:p>
        </w:tc>
        <w:tc>
          <w:tcPr>
            <w:tcW w:w="5812" w:type="dxa"/>
            <w:vAlign w:val="center"/>
          </w:tcPr>
          <w:p w:rsidR="00B56693" w:rsidRPr="009310A8" w:rsidRDefault="00B03693" w:rsidP="00B56693">
            <w:pPr>
              <w:pStyle w:val="1"/>
              <w:spacing w:before="0"/>
              <w:rPr>
                <w:rFonts w:eastAsia="Times New Roman"/>
                <w:b w:val="0"/>
                <w:bCs w:val="0"/>
                <w:color w:val="auto"/>
                <w:sz w:val="22"/>
                <w:szCs w:val="22"/>
              </w:rPr>
            </w:pPr>
            <w:r w:rsidRPr="009310A8">
              <w:rPr>
                <w:rFonts w:ascii="Times New Roman" w:eastAsia="Times New Roman" w:hAnsi="Times New Roman" w:cs="Times New Roman"/>
                <w:b w:val="0"/>
                <w:color w:val="auto"/>
                <w:sz w:val="22"/>
                <w:szCs w:val="22"/>
              </w:rPr>
              <w:t>Глава 9</w:t>
            </w:r>
            <w:r w:rsidR="00B56693" w:rsidRPr="009310A8">
              <w:rPr>
                <w:rFonts w:ascii="Times New Roman" w:eastAsia="Times New Roman" w:hAnsi="Times New Roman" w:cs="Times New Roman"/>
                <w:b w:val="0"/>
                <w:color w:val="auto"/>
                <w:sz w:val="22"/>
                <w:szCs w:val="22"/>
              </w:rPr>
              <w:t xml:space="preserve">. Градостроительные </w:t>
            </w:r>
            <w:proofErr w:type="gramStart"/>
            <w:r w:rsidR="00B56693" w:rsidRPr="009310A8">
              <w:rPr>
                <w:rFonts w:ascii="Times New Roman" w:eastAsia="Times New Roman" w:hAnsi="Times New Roman" w:cs="Times New Roman"/>
                <w:b w:val="0"/>
                <w:color w:val="auto"/>
                <w:sz w:val="22"/>
                <w:szCs w:val="22"/>
              </w:rPr>
              <w:t>регламенты</w:t>
            </w:r>
            <w:proofErr w:type="gramEnd"/>
            <w:r w:rsidR="00B56693" w:rsidRPr="009310A8">
              <w:rPr>
                <w:rFonts w:ascii="Times New Roman" w:eastAsia="Times New Roman" w:hAnsi="Times New Roman" w:cs="Times New Roman"/>
                <w:b w:val="0"/>
                <w:color w:val="auto"/>
                <w:sz w:val="22"/>
                <w:szCs w:val="22"/>
              </w:rPr>
              <w:t xml:space="preserve"> установленные применительно к зонам с особыми условиями использования территорий</w:t>
            </w:r>
          </w:p>
        </w:tc>
        <w:tc>
          <w:tcPr>
            <w:tcW w:w="1842" w:type="dxa"/>
            <w:vAlign w:val="center"/>
          </w:tcPr>
          <w:p w:rsidR="00B56693" w:rsidRPr="009310A8" w:rsidRDefault="005F2BBC" w:rsidP="00E24FDA">
            <w:pPr>
              <w:overflowPunct w:val="0"/>
              <w:autoSpaceDE w:val="0"/>
              <w:autoSpaceDN w:val="0"/>
              <w:adjustRightInd w:val="0"/>
              <w:jc w:val="center"/>
              <w:rPr>
                <w:rFonts w:eastAsia="Times New Roman"/>
                <w:spacing w:val="-6"/>
              </w:rPr>
            </w:pPr>
            <w:r w:rsidRPr="009310A8">
              <w:rPr>
                <w:rFonts w:eastAsia="Times New Roman"/>
                <w:spacing w:val="-6"/>
              </w:rPr>
              <w:t>5</w:t>
            </w:r>
          </w:p>
        </w:tc>
      </w:tr>
      <w:tr w:rsidR="00D717C4" w:rsidRPr="009310A8" w:rsidTr="00B56693">
        <w:trPr>
          <w:trHeight w:val="369"/>
        </w:trPr>
        <w:tc>
          <w:tcPr>
            <w:tcW w:w="2269" w:type="dxa"/>
            <w:vAlign w:val="center"/>
          </w:tcPr>
          <w:p w:rsidR="00B56693" w:rsidRPr="009310A8" w:rsidRDefault="00B56693" w:rsidP="00E24FDA">
            <w:pPr>
              <w:overflowPunct w:val="0"/>
              <w:autoSpaceDE w:val="0"/>
              <w:autoSpaceDN w:val="0"/>
              <w:adjustRightInd w:val="0"/>
              <w:jc w:val="center"/>
              <w:rPr>
                <w:rFonts w:eastAsia="Times New Roman"/>
                <w:spacing w:val="-6"/>
              </w:rPr>
            </w:pPr>
          </w:p>
        </w:tc>
        <w:tc>
          <w:tcPr>
            <w:tcW w:w="5812" w:type="dxa"/>
            <w:vAlign w:val="center"/>
          </w:tcPr>
          <w:p w:rsidR="00B56693" w:rsidRPr="009310A8" w:rsidRDefault="00B03693" w:rsidP="00B56693">
            <w:pPr>
              <w:pStyle w:val="2"/>
              <w:spacing w:before="0"/>
              <w:rPr>
                <w:rFonts w:ascii="Times New Roman" w:eastAsia="Times New Roman" w:hAnsi="Times New Roman" w:cs="Times New Roman"/>
                <w:b w:val="0"/>
                <w:color w:val="auto"/>
                <w:sz w:val="22"/>
                <w:szCs w:val="22"/>
              </w:rPr>
            </w:pPr>
            <w:r w:rsidRPr="009310A8">
              <w:rPr>
                <w:rFonts w:ascii="Times New Roman" w:eastAsia="Times New Roman" w:hAnsi="Times New Roman" w:cs="Times New Roman"/>
                <w:b w:val="0"/>
                <w:color w:val="auto"/>
                <w:sz w:val="22"/>
                <w:szCs w:val="22"/>
              </w:rPr>
              <w:t>Глава 10</w:t>
            </w:r>
            <w:r w:rsidR="00B56693" w:rsidRPr="009310A8">
              <w:rPr>
                <w:rFonts w:ascii="Times New Roman" w:eastAsia="Times New Roman" w:hAnsi="Times New Roman" w:cs="Times New Roman"/>
                <w:b w:val="0"/>
                <w:color w:val="auto"/>
                <w:sz w:val="22"/>
                <w:szCs w:val="22"/>
              </w:rPr>
              <w:t xml:space="preserve">. Градостроительные </w:t>
            </w:r>
            <w:proofErr w:type="gramStart"/>
            <w:r w:rsidR="00B56693" w:rsidRPr="009310A8">
              <w:rPr>
                <w:rFonts w:ascii="Times New Roman" w:eastAsia="Times New Roman" w:hAnsi="Times New Roman" w:cs="Times New Roman"/>
                <w:b w:val="0"/>
                <w:color w:val="auto"/>
                <w:sz w:val="22"/>
                <w:szCs w:val="22"/>
              </w:rPr>
              <w:t>регламенты</w:t>
            </w:r>
            <w:proofErr w:type="gramEnd"/>
            <w:r w:rsidR="00B56693" w:rsidRPr="009310A8">
              <w:rPr>
                <w:rFonts w:ascii="Times New Roman" w:eastAsia="Times New Roman" w:hAnsi="Times New Roman" w:cs="Times New Roman"/>
                <w:b w:val="0"/>
                <w:color w:val="auto"/>
                <w:sz w:val="22"/>
                <w:szCs w:val="22"/>
              </w:rPr>
              <w:t xml:space="preserve"> установленные применительно к территориальным зонам</w:t>
            </w:r>
          </w:p>
        </w:tc>
        <w:tc>
          <w:tcPr>
            <w:tcW w:w="1842" w:type="dxa"/>
            <w:vAlign w:val="center"/>
          </w:tcPr>
          <w:p w:rsidR="00B56693" w:rsidRPr="009310A8" w:rsidRDefault="005F2BBC" w:rsidP="00E24FDA">
            <w:pPr>
              <w:overflowPunct w:val="0"/>
              <w:autoSpaceDE w:val="0"/>
              <w:autoSpaceDN w:val="0"/>
              <w:adjustRightInd w:val="0"/>
              <w:jc w:val="center"/>
              <w:rPr>
                <w:rFonts w:eastAsia="Times New Roman"/>
                <w:spacing w:val="-6"/>
              </w:rPr>
            </w:pPr>
            <w:r w:rsidRPr="009310A8">
              <w:rPr>
                <w:rFonts w:eastAsia="Times New Roman"/>
                <w:spacing w:val="-6"/>
              </w:rPr>
              <w:t>9</w:t>
            </w:r>
          </w:p>
        </w:tc>
      </w:tr>
    </w:tbl>
    <w:p w:rsidR="00E24FDA" w:rsidRPr="009310A8" w:rsidRDefault="00E24FDA" w:rsidP="00E24FDA">
      <w:pPr>
        <w:overflowPunct w:val="0"/>
        <w:autoSpaceDE w:val="0"/>
        <w:autoSpaceDN w:val="0"/>
        <w:adjustRightInd w:val="0"/>
        <w:spacing w:before="120" w:after="120"/>
        <w:jc w:val="center"/>
        <w:rPr>
          <w:rFonts w:eastAsia="Times New Roman"/>
          <w:b/>
          <w:bCs/>
          <w:sz w:val="28"/>
          <w:szCs w:val="28"/>
        </w:rPr>
        <w:sectPr w:rsidR="00E24FDA" w:rsidRPr="009310A8" w:rsidSect="00BA223D">
          <w:headerReference w:type="default" r:id="rId13"/>
          <w:footerReference w:type="default" r:id="rId14"/>
          <w:headerReference w:type="first" r:id="rId15"/>
          <w:footerReference w:type="first" r:id="rId16"/>
          <w:pgSz w:w="11906" w:h="16838"/>
          <w:pgMar w:top="680" w:right="566" w:bottom="2977" w:left="1701" w:header="142" w:footer="0" w:gutter="0"/>
          <w:pgNumType w:start="1"/>
          <w:cols w:space="708"/>
          <w:titlePg/>
          <w:docGrid w:linePitch="360"/>
        </w:sectPr>
      </w:pPr>
    </w:p>
    <w:p w:rsidR="00E24FDA" w:rsidRPr="009310A8" w:rsidRDefault="00E24FDA" w:rsidP="00E24FDA">
      <w:pPr>
        <w:overflowPunct w:val="0"/>
        <w:autoSpaceDE w:val="0"/>
        <w:autoSpaceDN w:val="0"/>
        <w:adjustRightInd w:val="0"/>
        <w:spacing w:before="120" w:after="120"/>
        <w:jc w:val="center"/>
        <w:rPr>
          <w:rFonts w:eastAsia="Times New Roman"/>
          <w:b/>
          <w:bCs/>
          <w:sz w:val="28"/>
          <w:szCs w:val="28"/>
        </w:rPr>
      </w:pPr>
      <w:r w:rsidRPr="009310A8">
        <w:rPr>
          <w:rFonts w:eastAsia="Times New Roman"/>
          <w:b/>
          <w:bCs/>
          <w:sz w:val="28"/>
          <w:szCs w:val="28"/>
        </w:rPr>
        <w:lastRenderedPageBreak/>
        <w:t>Состав проекта</w:t>
      </w:r>
    </w:p>
    <w:p w:rsidR="00E24FDA" w:rsidRPr="009310A8" w:rsidRDefault="000057C7" w:rsidP="00E24FDA">
      <w:pPr>
        <w:suppressAutoHyphens/>
        <w:overflowPunct w:val="0"/>
        <w:autoSpaceDE w:val="0"/>
        <w:autoSpaceDN w:val="0"/>
        <w:adjustRightInd w:val="0"/>
        <w:spacing w:after="120"/>
        <w:ind w:firstLine="709"/>
        <w:jc w:val="both"/>
        <w:rPr>
          <w:rFonts w:eastAsia="Times New Roman"/>
          <w:b/>
          <w:bCs/>
          <w:spacing w:val="1"/>
          <w:sz w:val="24"/>
          <w:szCs w:val="24"/>
        </w:rPr>
      </w:pPr>
      <w:r w:rsidRPr="009310A8">
        <w:rPr>
          <w:rFonts w:eastAsia="Times New Roman"/>
          <w:b/>
          <w:bCs/>
          <w:sz w:val="24"/>
          <w:szCs w:val="24"/>
        </w:rPr>
        <w:t>«В</w:t>
      </w:r>
      <w:r w:rsidR="00E24FDA" w:rsidRPr="009310A8">
        <w:rPr>
          <w:rFonts w:eastAsia="Times New Roman"/>
          <w:b/>
          <w:bCs/>
          <w:sz w:val="24"/>
          <w:szCs w:val="24"/>
        </w:rPr>
        <w:t>несени</w:t>
      </w:r>
      <w:r w:rsidRPr="009310A8">
        <w:rPr>
          <w:rFonts w:eastAsia="Times New Roman"/>
          <w:b/>
          <w:bCs/>
          <w:sz w:val="24"/>
          <w:szCs w:val="24"/>
        </w:rPr>
        <w:t>е</w:t>
      </w:r>
      <w:r w:rsidR="00E24FDA" w:rsidRPr="009310A8">
        <w:rPr>
          <w:rFonts w:eastAsia="Times New Roman"/>
          <w:b/>
          <w:bCs/>
          <w:sz w:val="24"/>
          <w:szCs w:val="24"/>
        </w:rPr>
        <w:t xml:space="preserve"> изменений в Правила землепользования и застройки </w:t>
      </w:r>
      <w:r w:rsidR="0035126D" w:rsidRPr="009310A8">
        <w:rPr>
          <w:rFonts w:eastAsia="Times New Roman"/>
          <w:b/>
          <w:bCs/>
          <w:sz w:val="24"/>
          <w:szCs w:val="24"/>
        </w:rPr>
        <w:t>Умыганского</w:t>
      </w:r>
      <w:r w:rsidR="00680A0D" w:rsidRPr="009310A8">
        <w:rPr>
          <w:rFonts w:eastAsia="Times New Roman"/>
          <w:b/>
          <w:bCs/>
          <w:sz w:val="24"/>
          <w:szCs w:val="24"/>
        </w:rPr>
        <w:t xml:space="preserve"> </w:t>
      </w:r>
      <w:r w:rsidR="00A30426" w:rsidRPr="009310A8">
        <w:rPr>
          <w:rFonts w:eastAsia="Times New Roman"/>
          <w:b/>
          <w:bCs/>
          <w:sz w:val="24"/>
          <w:szCs w:val="24"/>
        </w:rPr>
        <w:t xml:space="preserve"> </w:t>
      </w:r>
      <w:r w:rsidR="00E24FDA" w:rsidRPr="009310A8">
        <w:rPr>
          <w:rFonts w:eastAsia="Times New Roman"/>
          <w:b/>
          <w:bCs/>
          <w:sz w:val="24"/>
          <w:szCs w:val="24"/>
        </w:rPr>
        <w:t>муниципального образования</w:t>
      </w:r>
      <w:r w:rsidR="003D6A88" w:rsidRPr="009310A8">
        <w:rPr>
          <w:rFonts w:eastAsia="Times New Roman"/>
          <w:b/>
          <w:bCs/>
          <w:sz w:val="24"/>
          <w:szCs w:val="24"/>
        </w:rPr>
        <w:t xml:space="preserve"> </w:t>
      </w:r>
      <w:proofErr w:type="spellStart"/>
      <w:r w:rsidR="00AD6242" w:rsidRPr="009310A8">
        <w:rPr>
          <w:rFonts w:eastAsia="Times New Roman"/>
          <w:b/>
          <w:bCs/>
          <w:sz w:val="24"/>
          <w:szCs w:val="24"/>
        </w:rPr>
        <w:t>Тулунского</w:t>
      </w:r>
      <w:proofErr w:type="spellEnd"/>
      <w:r w:rsidR="003D6A88" w:rsidRPr="009310A8">
        <w:rPr>
          <w:rFonts w:eastAsia="Times New Roman"/>
          <w:b/>
          <w:bCs/>
          <w:sz w:val="24"/>
          <w:szCs w:val="24"/>
        </w:rPr>
        <w:t xml:space="preserve"> района Иркутской области</w:t>
      </w:r>
      <w:r w:rsidR="00E24FDA" w:rsidRPr="009310A8">
        <w:rPr>
          <w:rFonts w:eastAsia="Times New Roman"/>
          <w:b/>
          <w:bCs/>
          <w:spacing w:val="1"/>
          <w:sz w:val="24"/>
          <w:szCs w:val="24"/>
        </w:rPr>
        <w:t>»</w:t>
      </w:r>
    </w:p>
    <w:tbl>
      <w:tblPr>
        <w:tblW w:w="1006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2126"/>
        <w:gridCol w:w="5670"/>
        <w:gridCol w:w="1276"/>
      </w:tblGrid>
      <w:tr w:rsidR="00D717C4" w:rsidRPr="009310A8" w:rsidTr="00B03693">
        <w:trPr>
          <w:trHeight w:val="948"/>
          <w:tblHeader/>
        </w:trPr>
        <w:tc>
          <w:tcPr>
            <w:tcW w:w="993" w:type="dxa"/>
            <w:tcBorders>
              <w:top w:val="single" w:sz="12" w:space="0" w:color="auto"/>
              <w:bottom w:val="single" w:sz="12" w:space="0" w:color="auto"/>
            </w:tcBorders>
            <w:vAlign w:val="center"/>
          </w:tcPr>
          <w:p w:rsidR="00B03693" w:rsidRPr="009310A8" w:rsidRDefault="00B03693" w:rsidP="00B03693">
            <w:pPr>
              <w:overflowPunct w:val="0"/>
              <w:autoSpaceDE w:val="0"/>
              <w:autoSpaceDN w:val="0"/>
              <w:adjustRightInd w:val="0"/>
              <w:jc w:val="center"/>
              <w:rPr>
                <w:rFonts w:eastAsia="Times New Roman"/>
                <w:b/>
              </w:rPr>
            </w:pPr>
          </w:p>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noProof/>
                <w:sz w:val="24"/>
                <w:szCs w:val="24"/>
              </w:rPr>
              <mc:AlternateContent>
                <mc:Choice Requires="wps">
                  <w:drawing>
                    <wp:anchor distT="0" distB="0" distL="114300" distR="114300" simplePos="0" relativeHeight="251671552" behindDoc="0" locked="0" layoutInCell="1" allowOverlap="1" wp14:anchorId="23F55483" wp14:editId="15B7F35E">
                      <wp:simplePos x="0" y="0"/>
                      <wp:positionH relativeFrom="column">
                        <wp:posOffset>6874510</wp:posOffset>
                      </wp:positionH>
                      <wp:positionV relativeFrom="paragraph">
                        <wp:posOffset>68580</wp:posOffset>
                      </wp:positionV>
                      <wp:extent cx="342900" cy="282575"/>
                      <wp:effectExtent l="0" t="0" r="19050" b="22225"/>
                      <wp:wrapNone/>
                      <wp:docPr id="38"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B03693">
                                  <w:pPr>
                                    <w:rPr>
                                      <w:b/>
                                      <w:bCs/>
                                      <w:sz w:val="20"/>
                                    </w:rPr>
                                  </w:pPr>
                                  <w:r>
                                    <w:rPr>
                                      <w:b/>
                                      <w:bCs/>
                                    </w:rPr>
                                    <w:t>2</w:t>
                                  </w:r>
                                </w:p>
                                <w:p w:rsidR="00360536" w:rsidRDefault="00360536" w:rsidP="00B03693">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541.3pt;margin-top:5.4pt;width:27pt;height: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u/jgIAABAFAAAOAAAAZHJzL2Uyb0RvYy54bWysVEtu2zAQ3RfoHQjuHX0iJ7YQOUgtuyiQ&#10;foC0B6BJyiJKkSpJW0qDnqWn6KpAz+AjdUjZjtNsiqJaSKRm+GbezBteXfeNRFturNCqwMlZjBFX&#10;VDOh1gX+9HE5mmBkHVGMSK14ge+5xdezly+uujbnqa61ZNwgAFE279oC1861eRRZWvOG2DPdcgXG&#10;SpuGONiadcQM6QC9kVEaxxdRpw1rjabcWvhbDkY8C/hVxal7X1WWOyQLDLm58DbhvfLvaHZF8rUh&#10;bS3oPg3yD1k0RCgIeoQqiSNoY8QzqEZQo62u3BnVTaSrSlAeOACbJP6DzV1NWh64QHFseyyT/X+w&#10;9N32g0GCFfgcOqVIAz3afd/92v3c/UBTX56utTl43bXg5/pXuoc2B6q2vdX0s0VKz2ui1vzGGN3V&#10;nDBIL/Eno5OjA471IKvurWYQhmycDkB9ZRpfO6gGAnRo0/2xNbx3iMLP8yydxmChYEon6fhyHCKQ&#10;/HC4Nda95rpBflFgA50P4GR7a51PhuQHFx9L6aWQMnRfKtQB6DgDfG+yWgrmrWFj1qu5NGhLvIDC&#10;sw/8xK0RDmQsRVPgydGJ5L4aC8VCGEeEHNaQilQeHMhBcvvVIJeHaTxdTBaTbJSlF4tRFpfl6GY5&#10;z0YXy+RyXJ6X83mZfPN5JlleC8a48qkepJtkfyeN/RANojuK9wkle8p8GZ7nzKOnaYQyA6vDN7AL&#10;MvCdHzTg+lUPBfHaWGl2D4IwehhLuEZgUWvzFaMORrLA9suGGI6RfKNAVNMky/wMh002vkxhY04t&#10;q1MLURSgCuwwGpZzN8z9pjViXUOkQcZK34AQKxFE8pjVXr4wdoHM/orwc326D16PF9nsNwAAAP//&#10;AwBQSwMEFAAGAAgAAAAhAM9j5h3dAAAACwEAAA8AAABkcnMvZG93bnJldi54bWxMj0FPwzAMhe9I&#10;/IfISNxY2k2rptJ0mqZN4krLAW5Z47WFxqmSrCv/Ho8L3Pzsp+fvFdvZDmJCH3pHCtJFAgKpcaan&#10;VsFbfXzagAhRk9GDI1TwjQG25f1doXPjrvSKUxVbwSEUcq2gi3HMpQxNh1aHhRuR+HZ23urI0rfS&#10;eH3lcDvIZZJk0uqe+EOnR9x32HxVF6vgxeC+8of385F29eFjTut6ip9KPT7Mu2cQEef4Z4YbPqND&#10;yUwndyETxMA62Swz9v5OIG6OdJXx5qRgvV6BLAv5v0P5AwAA//8DAFBLAQItABQABgAIAAAAIQC2&#10;gziS/gAAAOEBAAATAAAAAAAAAAAAAAAAAAAAAABbQ29udGVudF9UeXBlc10ueG1sUEsBAi0AFAAG&#10;AAgAAAAhADj9If/WAAAAlAEAAAsAAAAAAAAAAAAAAAAALwEAAF9yZWxzLy5yZWxzUEsBAi0AFAAG&#10;AAgAAAAhAMF0a7+OAgAAEAUAAA4AAAAAAAAAAAAAAAAALgIAAGRycy9lMm9Eb2MueG1sUEsBAi0A&#10;FAAGAAgAAAAhAM9j5h3dAAAACwEAAA8AAAAAAAAAAAAAAAAA6AQAAGRycy9kb3ducmV2LnhtbFBL&#10;BQYAAAAABAAEAPMAAADyBQAAAAA=&#10;" filled="f" strokeweight="2pt">
                      <v:textbox>
                        <w:txbxContent>
                          <w:p w:rsidR="00360536" w:rsidRDefault="00360536" w:rsidP="00B03693">
                            <w:pPr>
                              <w:rPr>
                                <w:b/>
                                <w:bCs/>
                                <w:sz w:val="20"/>
                              </w:rPr>
                            </w:pPr>
                            <w:r>
                              <w:rPr>
                                <w:b/>
                                <w:bCs/>
                              </w:rPr>
                              <w:t>2</w:t>
                            </w:r>
                          </w:p>
                          <w:p w:rsidR="00360536" w:rsidRDefault="00360536" w:rsidP="00B03693">
                            <w:pPr>
                              <w:rPr>
                                <w:b/>
                                <w:bCs/>
                                <w:sz w:val="20"/>
                              </w:rPr>
                            </w:pPr>
                          </w:p>
                        </w:txbxContent>
                      </v:textbox>
                    </v:shape>
                  </w:pict>
                </mc:Fallback>
              </mc:AlternateContent>
            </w:r>
            <w:r w:rsidRPr="009310A8">
              <w:rPr>
                <w:rFonts w:eastAsia="Times New Roman"/>
                <w:b/>
              </w:rPr>
              <w:t>Номер тома</w:t>
            </w:r>
          </w:p>
        </w:tc>
        <w:tc>
          <w:tcPr>
            <w:tcW w:w="2126" w:type="dxa"/>
            <w:tcBorders>
              <w:top w:val="single" w:sz="12" w:space="0" w:color="auto"/>
              <w:bottom w:val="single" w:sz="12" w:space="0" w:color="auto"/>
            </w:tcBorders>
            <w:vAlign w:val="center"/>
          </w:tcPr>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b/>
              </w:rPr>
              <w:t>Обозначение</w:t>
            </w:r>
          </w:p>
        </w:tc>
        <w:tc>
          <w:tcPr>
            <w:tcW w:w="5670" w:type="dxa"/>
            <w:tcBorders>
              <w:top w:val="single" w:sz="12" w:space="0" w:color="auto"/>
              <w:bottom w:val="single" w:sz="12" w:space="0" w:color="auto"/>
            </w:tcBorders>
            <w:vAlign w:val="center"/>
          </w:tcPr>
          <w:p w:rsidR="00B03693" w:rsidRPr="009310A8" w:rsidRDefault="00B03693" w:rsidP="00B03693">
            <w:pPr>
              <w:keepNext/>
              <w:tabs>
                <w:tab w:val="left" w:pos="2197"/>
              </w:tabs>
              <w:overflowPunct w:val="0"/>
              <w:autoSpaceDE w:val="0"/>
              <w:autoSpaceDN w:val="0"/>
              <w:adjustRightInd w:val="0"/>
              <w:jc w:val="center"/>
              <w:textAlignment w:val="baseline"/>
              <w:outlineLvl w:val="1"/>
              <w:rPr>
                <w:rFonts w:eastAsia="Times New Roman"/>
                <w:b/>
                <w:bCs/>
              </w:rPr>
            </w:pPr>
            <w:r w:rsidRPr="009310A8">
              <w:rPr>
                <w:rFonts w:eastAsia="Times New Roman"/>
                <w:b/>
              </w:rPr>
              <w:t>Наименование</w:t>
            </w:r>
          </w:p>
        </w:tc>
        <w:tc>
          <w:tcPr>
            <w:tcW w:w="1276" w:type="dxa"/>
            <w:tcBorders>
              <w:top w:val="single" w:sz="12" w:space="0" w:color="auto"/>
              <w:bottom w:val="single" w:sz="12" w:space="0" w:color="auto"/>
            </w:tcBorders>
            <w:vAlign w:val="center"/>
          </w:tcPr>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b/>
              </w:rPr>
              <w:t>Количество страниц/</w:t>
            </w:r>
          </w:p>
          <w:p w:rsidR="00B03693" w:rsidRPr="009310A8" w:rsidRDefault="00B03693" w:rsidP="00B03693">
            <w:pPr>
              <w:overflowPunct w:val="0"/>
              <w:autoSpaceDE w:val="0"/>
              <w:autoSpaceDN w:val="0"/>
              <w:adjustRightInd w:val="0"/>
              <w:jc w:val="center"/>
              <w:rPr>
                <w:rFonts w:eastAsia="Times New Roman"/>
                <w:b/>
              </w:rPr>
            </w:pPr>
            <w:r w:rsidRPr="009310A8">
              <w:rPr>
                <w:rFonts w:eastAsia="Times New Roman"/>
                <w:b/>
              </w:rPr>
              <w:t>листов</w:t>
            </w:r>
          </w:p>
        </w:tc>
      </w:tr>
      <w:tr w:rsidR="00D717C4" w:rsidRPr="009310A8" w:rsidTr="00B03693">
        <w:trPr>
          <w:trHeight w:val="177"/>
        </w:trPr>
        <w:tc>
          <w:tcPr>
            <w:tcW w:w="993"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p>
        </w:tc>
        <w:tc>
          <w:tcPr>
            <w:tcW w:w="2126"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center"/>
              <w:rPr>
                <w:rFonts w:eastAsia="Times New Roman"/>
                <w:b/>
              </w:rPr>
            </w:pPr>
          </w:p>
        </w:tc>
        <w:tc>
          <w:tcPr>
            <w:tcW w:w="5670"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both"/>
              <w:rPr>
                <w:rFonts w:eastAsia="Times New Roman"/>
                <w:b/>
              </w:rPr>
            </w:pPr>
            <w:r w:rsidRPr="009310A8">
              <w:rPr>
                <w:rFonts w:eastAsia="Times New Roman"/>
                <w:b/>
              </w:rPr>
              <w:t>Проект внесения изменений в правила землепользования и застройки</w:t>
            </w:r>
          </w:p>
        </w:tc>
        <w:tc>
          <w:tcPr>
            <w:tcW w:w="1276" w:type="dxa"/>
            <w:tcBorders>
              <w:top w:val="single" w:sz="12" w:space="0" w:color="auto"/>
            </w:tcBorders>
            <w:vAlign w:val="center"/>
          </w:tcPr>
          <w:p w:rsidR="00B03693" w:rsidRPr="009310A8" w:rsidRDefault="00B03693" w:rsidP="00B03693">
            <w:pPr>
              <w:tabs>
                <w:tab w:val="left" w:pos="5940"/>
              </w:tabs>
              <w:overflowPunct w:val="0"/>
              <w:autoSpaceDE w:val="0"/>
              <w:autoSpaceDN w:val="0"/>
              <w:adjustRightInd w:val="0"/>
              <w:jc w:val="both"/>
              <w:rPr>
                <w:rFonts w:eastAsia="Times New Roman"/>
              </w:rPr>
            </w:pPr>
          </w:p>
        </w:tc>
      </w:tr>
      <w:tr w:rsidR="00D717C4" w:rsidRPr="009310A8" w:rsidTr="00B03693">
        <w:trPr>
          <w:trHeight w:val="397"/>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1</w:t>
            </w:r>
          </w:p>
        </w:tc>
        <w:tc>
          <w:tcPr>
            <w:tcW w:w="2126" w:type="dxa"/>
            <w:vAlign w:val="center"/>
          </w:tcPr>
          <w:p w:rsidR="00B03693" w:rsidRPr="009310A8" w:rsidRDefault="0035126D" w:rsidP="00A94157">
            <w:pPr>
              <w:tabs>
                <w:tab w:val="left" w:pos="5940"/>
              </w:tabs>
              <w:overflowPunct w:val="0"/>
              <w:autoSpaceDE w:val="0"/>
              <w:autoSpaceDN w:val="0"/>
              <w:adjustRightInd w:val="0"/>
              <w:jc w:val="center"/>
              <w:rPr>
                <w:rFonts w:eastAsia="Times New Roman"/>
              </w:rPr>
            </w:pPr>
            <w:r w:rsidRPr="009310A8">
              <w:rPr>
                <w:rFonts w:eastAsia="Times New Roman"/>
                <w:spacing w:val="-6"/>
                <w:sz w:val="24"/>
                <w:szCs w:val="24"/>
              </w:rPr>
              <w:t>009-24</w:t>
            </w:r>
            <w:r w:rsidR="00B03693" w:rsidRPr="009310A8">
              <w:rPr>
                <w:rFonts w:eastAsia="Times New Roman"/>
                <w:spacing w:val="-6"/>
                <w:sz w:val="24"/>
                <w:szCs w:val="24"/>
              </w:rPr>
              <w:t>-измПЗЗ-Кн1</w:t>
            </w:r>
          </w:p>
        </w:tc>
        <w:tc>
          <w:tcPr>
            <w:tcW w:w="5670" w:type="dxa"/>
            <w:vAlign w:val="center"/>
          </w:tcPr>
          <w:p w:rsidR="00B03693" w:rsidRPr="009310A8" w:rsidRDefault="00B03693" w:rsidP="00B03693">
            <w:pPr>
              <w:pStyle w:val="1"/>
              <w:spacing w:before="0"/>
              <w:rPr>
                <w:rFonts w:ascii="Times New Roman" w:eastAsia="Times New Roman" w:hAnsi="Times New Roman" w:cs="Times New Roman"/>
                <w:b w:val="0"/>
                <w:color w:val="auto"/>
                <w:sz w:val="22"/>
                <w:szCs w:val="22"/>
              </w:rPr>
            </w:pPr>
            <w:r w:rsidRPr="009310A8">
              <w:rPr>
                <w:rFonts w:ascii="Times New Roman" w:eastAsia="Times New Roman" w:hAnsi="Times New Roman" w:cs="Times New Roman"/>
                <w:b w:val="0"/>
                <w:color w:val="auto"/>
                <w:sz w:val="22"/>
                <w:szCs w:val="22"/>
              </w:rPr>
              <w:t>Порядок применения правил землепользования и застройки и внесения в них изменений</w:t>
            </w:r>
          </w:p>
        </w:tc>
        <w:tc>
          <w:tcPr>
            <w:tcW w:w="1276" w:type="dxa"/>
            <w:vAlign w:val="center"/>
          </w:tcPr>
          <w:p w:rsidR="00B03693" w:rsidRPr="009310A8" w:rsidRDefault="00B03693" w:rsidP="00AD6242">
            <w:pPr>
              <w:tabs>
                <w:tab w:val="left" w:pos="5940"/>
              </w:tabs>
              <w:overflowPunct w:val="0"/>
              <w:autoSpaceDE w:val="0"/>
              <w:autoSpaceDN w:val="0"/>
              <w:adjustRightInd w:val="0"/>
              <w:jc w:val="center"/>
              <w:rPr>
                <w:rFonts w:eastAsia="Times New Roman"/>
              </w:rPr>
            </w:pPr>
            <w:r w:rsidRPr="009310A8">
              <w:rPr>
                <w:rFonts w:eastAsia="Times New Roman"/>
              </w:rPr>
              <w:t>4</w:t>
            </w:r>
            <w:r w:rsidR="00AD6242" w:rsidRPr="009310A8">
              <w:rPr>
                <w:rFonts w:eastAsia="Times New Roman"/>
              </w:rPr>
              <w:t>7</w:t>
            </w:r>
            <w:r w:rsidRPr="009310A8">
              <w:rPr>
                <w:rFonts w:eastAsia="Times New Roman"/>
              </w:rPr>
              <w:t xml:space="preserve"> стр.</w:t>
            </w:r>
          </w:p>
        </w:tc>
      </w:tr>
      <w:tr w:rsidR="00D717C4" w:rsidRPr="009310A8" w:rsidTr="00B03693">
        <w:trPr>
          <w:trHeight w:val="676"/>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2</w:t>
            </w:r>
          </w:p>
        </w:tc>
        <w:tc>
          <w:tcPr>
            <w:tcW w:w="2126" w:type="dxa"/>
            <w:vAlign w:val="center"/>
          </w:tcPr>
          <w:p w:rsidR="00B03693" w:rsidRPr="009310A8" w:rsidRDefault="0035126D" w:rsidP="00A94157">
            <w:pPr>
              <w:tabs>
                <w:tab w:val="left" w:pos="5940"/>
              </w:tabs>
              <w:overflowPunct w:val="0"/>
              <w:autoSpaceDE w:val="0"/>
              <w:autoSpaceDN w:val="0"/>
              <w:adjustRightInd w:val="0"/>
              <w:jc w:val="center"/>
              <w:rPr>
                <w:rFonts w:eastAsia="Times New Roman"/>
              </w:rPr>
            </w:pPr>
            <w:r w:rsidRPr="009310A8">
              <w:rPr>
                <w:rFonts w:eastAsia="Times New Roman"/>
                <w:spacing w:val="-6"/>
                <w:sz w:val="24"/>
                <w:szCs w:val="24"/>
              </w:rPr>
              <w:t>009-24</w:t>
            </w:r>
            <w:r w:rsidR="00B03693" w:rsidRPr="009310A8">
              <w:rPr>
                <w:rFonts w:eastAsia="Times New Roman"/>
                <w:spacing w:val="-6"/>
                <w:sz w:val="24"/>
                <w:szCs w:val="24"/>
              </w:rPr>
              <w:t>-измПЗЗ-К1</w:t>
            </w:r>
          </w:p>
        </w:tc>
        <w:tc>
          <w:tcPr>
            <w:tcW w:w="5670" w:type="dxa"/>
            <w:vAlign w:val="center"/>
          </w:tcPr>
          <w:p w:rsidR="00B03693" w:rsidRPr="009310A8" w:rsidRDefault="00B03693" w:rsidP="00C43D08">
            <w:pPr>
              <w:tabs>
                <w:tab w:val="left" w:pos="5940"/>
              </w:tabs>
              <w:overflowPunct w:val="0"/>
              <w:autoSpaceDE w:val="0"/>
              <w:autoSpaceDN w:val="0"/>
              <w:adjustRightInd w:val="0"/>
              <w:jc w:val="both"/>
              <w:rPr>
                <w:rFonts w:eastAsia="Times New Roman"/>
                <w:bCs/>
              </w:rPr>
            </w:pPr>
            <w:r w:rsidRPr="009310A8">
              <w:rPr>
                <w:rFonts w:eastAsia="Times New Roman"/>
                <w:spacing w:val="-6"/>
              </w:rPr>
              <w:t>Карт</w:t>
            </w:r>
            <w:r w:rsidR="00C43D08" w:rsidRPr="009310A8">
              <w:rPr>
                <w:rFonts w:eastAsia="Times New Roman"/>
                <w:spacing w:val="-6"/>
              </w:rPr>
              <w:t>ы</w:t>
            </w:r>
            <w:r w:rsidRPr="009310A8">
              <w:rPr>
                <w:rFonts w:eastAsia="Times New Roman"/>
                <w:spacing w:val="-6"/>
              </w:rPr>
              <w:t xml:space="preserve"> градостроительного зонирования </w:t>
            </w:r>
          </w:p>
        </w:tc>
        <w:tc>
          <w:tcPr>
            <w:tcW w:w="1276" w:type="dxa"/>
            <w:vAlign w:val="center"/>
          </w:tcPr>
          <w:p w:rsidR="00B03693" w:rsidRPr="009310A8" w:rsidRDefault="00C43D08" w:rsidP="00B03693">
            <w:pPr>
              <w:tabs>
                <w:tab w:val="left" w:pos="5940"/>
              </w:tabs>
              <w:overflowPunct w:val="0"/>
              <w:autoSpaceDE w:val="0"/>
              <w:autoSpaceDN w:val="0"/>
              <w:adjustRightInd w:val="0"/>
              <w:jc w:val="center"/>
              <w:rPr>
                <w:rFonts w:eastAsia="Times New Roman"/>
              </w:rPr>
            </w:pPr>
            <w:r w:rsidRPr="009310A8">
              <w:rPr>
                <w:rFonts w:eastAsia="Times New Roman"/>
              </w:rPr>
              <w:t>5</w:t>
            </w:r>
            <w:r w:rsidR="00B03693" w:rsidRPr="009310A8">
              <w:rPr>
                <w:rFonts w:eastAsia="Times New Roman"/>
              </w:rPr>
              <w:t xml:space="preserve"> лист</w:t>
            </w:r>
            <w:r w:rsidRPr="009310A8">
              <w:rPr>
                <w:rFonts w:eastAsia="Times New Roman"/>
              </w:rPr>
              <w:t>ов</w:t>
            </w:r>
          </w:p>
        </w:tc>
      </w:tr>
      <w:tr w:rsidR="00D717C4" w:rsidRPr="009310A8" w:rsidTr="00B03693">
        <w:trPr>
          <w:trHeight w:val="676"/>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3</w:t>
            </w:r>
          </w:p>
        </w:tc>
        <w:tc>
          <w:tcPr>
            <w:tcW w:w="2126" w:type="dxa"/>
            <w:vAlign w:val="center"/>
          </w:tcPr>
          <w:p w:rsidR="00B03693" w:rsidRPr="009310A8" w:rsidRDefault="0035126D" w:rsidP="00A94157">
            <w:pPr>
              <w:tabs>
                <w:tab w:val="left" w:pos="5940"/>
              </w:tabs>
              <w:overflowPunct w:val="0"/>
              <w:autoSpaceDE w:val="0"/>
              <w:autoSpaceDN w:val="0"/>
              <w:adjustRightInd w:val="0"/>
              <w:jc w:val="center"/>
              <w:rPr>
                <w:rFonts w:eastAsia="Times New Roman"/>
                <w:spacing w:val="-6"/>
                <w:sz w:val="24"/>
                <w:szCs w:val="24"/>
              </w:rPr>
            </w:pPr>
            <w:r w:rsidRPr="009310A8">
              <w:rPr>
                <w:rFonts w:eastAsia="Times New Roman"/>
                <w:spacing w:val="-6"/>
                <w:sz w:val="24"/>
                <w:szCs w:val="24"/>
              </w:rPr>
              <w:t>009-24</w:t>
            </w:r>
            <w:r w:rsidR="00B03693" w:rsidRPr="009310A8">
              <w:rPr>
                <w:rFonts w:eastAsia="Times New Roman"/>
                <w:spacing w:val="-6"/>
                <w:sz w:val="24"/>
                <w:szCs w:val="24"/>
              </w:rPr>
              <w:t>-измПЗЗ-Кн2</w:t>
            </w:r>
          </w:p>
        </w:tc>
        <w:tc>
          <w:tcPr>
            <w:tcW w:w="5670" w:type="dxa"/>
            <w:vAlign w:val="center"/>
          </w:tcPr>
          <w:p w:rsidR="00B03693" w:rsidRPr="009310A8" w:rsidRDefault="00B03693" w:rsidP="00B03693">
            <w:pPr>
              <w:tabs>
                <w:tab w:val="left" w:pos="5940"/>
              </w:tabs>
              <w:overflowPunct w:val="0"/>
              <w:autoSpaceDE w:val="0"/>
              <w:autoSpaceDN w:val="0"/>
              <w:adjustRightInd w:val="0"/>
              <w:jc w:val="both"/>
              <w:rPr>
                <w:rFonts w:eastAsia="Times New Roman"/>
                <w:spacing w:val="-6"/>
              </w:rPr>
            </w:pPr>
            <w:r w:rsidRPr="009310A8">
              <w:rPr>
                <w:rFonts w:eastAsia="Times New Roman"/>
                <w:spacing w:val="-6"/>
              </w:rPr>
              <w:t>Градостроительные регламенты</w:t>
            </w:r>
          </w:p>
        </w:tc>
        <w:tc>
          <w:tcPr>
            <w:tcW w:w="1276" w:type="dxa"/>
            <w:vAlign w:val="center"/>
          </w:tcPr>
          <w:p w:rsidR="00B03693" w:rsidRPr="009310A8" w:rsidRDefault="00BD353C" w:rsidP="000B4CD3">
            <w:pPr>
              <w:tabs>
                <w:tab w:val="left" w:pos="5940"/>
              </w:tabs>
              <w:overflowPunct w:val="0"/>
              <w:autoSpaceDE w:val="0"/>
              <w:autoSpaceDN w:val="0"/>
              <w:adjustRightInd w:val="0"/>
              <w:jc w:val="center"/>
              <w:rPr>
                <w:rFonts w:eastAsia="Times New Roman"/>
              </w:rPr>
            </w:pPr>
            <w:r w:rsidRPr="009310A8">
              <w:rPr>
                <w:rFonts w:eastAsia="Times New Roman"/>
              </w:rPr>
              <w:t>79</w:t>
            </w:r>
            <w:r w:rsidR="00B03693" w:rsidRPr="009310A8">
              <w:rPr>
                <w:rFonts w:eastAsia="Times New Roman"/>
              </w:rPr>
              <w:t xml:space="preserve"> стр.</w:t>
            </w:r>
          </w:p>
        </w:tc>
      </w:tr>
      <w:tr w:rsidR="00D717C4" w:rsidRPr="009310A8" w:rsidTr="00B03693">
        <w:trPr>
          <w:trHeight w:val="182"/>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rPr>
              <w:t>4</w:t>
            </w:r>
          </w:p>
        </w:tc>
        <w:tc>
          <w:tcPr>
            <w:tcW w:w="2126" w:type="dxa"/>
            <w:vAlign w:val="center"/>
          </w:tcPr>
          <w:p w:rsidR="00B03693" w:rsidRPr="009310A8" w:rsidRDefault="0035126D" w:rsidP="00A94157">
            <w:pPr>
              <w:tabs>
                <w:tab w:val="left" w:pos="5940"/>
              </w:tabs>
              <w:overflowPunct w:val="0"/>
              <w:autoSpaceDE w:val="0"/>
              <w:autoSpaceDN w:val="0"/>
              <w:adjustRightInd w:val="0"/>
              <w:jc w:val="center"/>
              <w:rPr>
                <w:rFonts w:eastAsia="Times New Roman"/>
              </w:rPr>
            </w:pPr>
            <w:r w:rsidRPr="009310A8">
              <w:rPr>
                <w:rFonts w:eastAsia="Times New Roman"/>
                <w:spacing w:val="-6"/>
                <w:sz w:val="24"/>
                <w:szCs w:val="24"/>
              </w:rPr>
              <w:t>009-24</w:t>
            </w:r>
            <w:r w:rsidR="00B03693" w:rsidRPr="009310A8">
              <w:rPr>
                <w:rFonts w:eastAsia="Times New Roman"/>
                <w:spacing w:val="-6"/>
                <w:sz w:val="24"/>
                <w:szCs w:val="24"/>
              </w:rPr>
              <w:t>-измПЗЗ-Д1</w:t>
            </w:r>
          </w:p>
        </w:tc>
        <w:tc>
          <w:tcPr>
            <w:tcW w:w="5670" w:type="dxa"/>
            <w:vAlign w:val="center"/>
          </w:tcPr>
          <w:p w:rsidR="00B03693" w:rsidRPr="009310A8" w:rsidRDefault="00B03693" w:rsidP="00B03693">
            <w:pPr>
              <w:tabs>
                <w:tab w:val="left" w:pos="5940"/>
              </w:tabs>
              <w:overflowPunct w:val="0"/>
              <w:autoSpaceDE w:val="0"/>
              <w:autoSpaceDN w:val="0"/>
              <w:adjustRightInd w:val="0"/>
              <w:jc w:val="both"/>
              <w:rPr>
                <w:rFonts w:eastAsia="Times New Roman"/>
                <w:b/>
                <w:spacing w:val="-6"/>
              </w:rPr>
            </w:pPr>
            <w:r w:rsidRPr="009310A8">
              <w:rPr>
                <w:rFonts w:eastAsia="Times New Roman"/>
                <w:b/>
                <w:spacing w:val="-6"/>
              </w:rPr>
              <w:t>Материалы проекта в электронном виде</w:t>
            </w:r>
          </w:p>
        </w:tc>
        <w:tc>
          <w:tcPr>
            <w:tcW w:w="1276"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p>
        </w:tc>
      </w:tr>
      <w:tr w:rsidR="00D717C4" w:rsidRPr="009310A8" w:rsidTr="00B03693">
        <w:trPr>
          <w:trHeight w:val="676"/>
        </w:trPr>
        <w:tc>
          <w:tcPr>
            <w:tcW w:w="993"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p>
        </w:tc>
        <w:tc>
          <w:tcPr>
            <w:tcW w:w="2126"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spacing w:val="-6"/>
                <w:sz w:val="24"/>
                <w:szCs w:val="24"/>
              </w:rPr>
            </w:pPr>
          </w:p>
        </w:tc>
        <w:tc>
          <w:tcPr>
            <w:tcW w:w="5670" w:type="dxa"/>
            <w:vAlign w:val="center"/>
          </w:tcPr>
          <w:p w:rsidR="00B03693" w:rsidRPr="009310A8" w:rsidRDefault="00B03693" w:rsidP="00B03693">
            <w:pPr>
              <w:tabs>
                <w:tab w:val="left" w:pos="5940"/>
              </w:tabs>
              <w:overflowPunct w:val="0"/>
              <w:autoSpaceDE w:val="0"/>
              <w:autoSpaceDN w:val="0"/>
              <w:adjustRightInd w:val="0"/>
              <w:jc w:val="both"/>
              <w:rPr>
                <w:rFonts w:eastAsia="Times New Roman"/>
                <w:spacing w:val="-6"/>
              </w:rPr>
            </w:pPr>
            <w:r w:rsidRPr="009310A8">
              <w:rPr>
                <w:rFonts w:eastAsia="Times New Roman"/>
                <w:spacing w:val="-6"/>
                <w:lang w:val="en-US"/>
              </w:rPr>
              <w:t>CD</w:t>
            </w:r>
            <w:r w:rsidRPr="009310A8">
              <w:rPr>
                <w:rFonts w:eastAsia="Times New Roman"/>
                <w:spacing w:val="-6"/>
              </w:rPr>
              <w:t xml:space="preserve">-диск:  </w:t>
            </w:r>
          </w:p>
          <w:p w:rsidR="00B03693" w:rsidRPr="009310A8" w:rsidRDefault="00B03693" w:rsidP="00B03693">
            <w:pPr>
              <w:tabs>
                <w:tab w:val="left" w:pos="5940"/>
              </w:tabs>
              <w:overflowPunct w:val="0"/>
              <w:autoSpaceDE w:val="0"/>
              <w:autoSpaceDN w:val="0"/>
              <w:adjustRightInd w:val="0"/>
              <w:ind w:left="176"/>
              <w:jc w:val="both"/>
              <w:rPr>
                <w:rFonts w:eastAsia="Times New Roman"/>
                <w:spacing w:val="-6"/>
              </w:rPr>
            </w:pPr>
            <w:r w:rsidRPr="009310A8">
              <w:rPr>
                <w:rFonts w:eastAsia="Times New Roman"/>
                <w:spacing w:val="-6"/>
              </w:rPr>
              <w:t xml:space="preserve">- текстовые материалы в форматах </w:t>
            </w:r>
            <w:r w:rsidRPr="009310A8">
              <w:rPr>
                <w:rFonts w:eastAsia="Times New Roman"/>
                <w:spacing w:val="-6"/>
                <w:lang w:val="en-US"/>
              </w:rPr>
              <w:t>doc</w:t>
            </w:r>
            <w:r w:rsidRPr="009310A8">
              <w:rPr>
                <w:rFonts w:eastAsia="Times New Roman"/>
                <w:spacing w:val="-6"/>
              </w:rPr>
              <w:t xml:space="preserve"> и </w:t>
            </w:r>
            <w:r w:rsidRPr="009310A8">
              <w:rPr>
                <w:rFonts w:eastAsia="Times New Roman"/>
                <w:spacing w:val="-6"/>
                <w:lang w:val="en-US"/>
              </w:rPr>
              <w:t>pdf</w:t>
            </w:r>
            <w:r w:rsidRPr="009310A8">
              <w:rPr>
                <w:rFonts w:eastAsia="Times New Roman"/>
                <w:spacing w:val="-6"/>
              </w:rPr>
              <w:t>;</w:t>
            </w:r>
          </w:p>
          <w:p w:rsidR="00B03693" w:rsidRPr="009310A8" w:rsidRDefault="00B03693" w:rsidP="00B03693">
            <w:pPr>
              <w:tabs>
                <w:tab w:val="left" w:pos="5940"/>
              </w:tabs>
              <w:overflowPunct w:val="0"/>
              <w:autoSpaceDE w:val="0"/>
              <w:autoSpaceDN w:val="0"/>
              <w:adjustRightInd w:val="0"/>
              <w:ind w:left="176"/>
              <w:jc w:val="both"/>
              <w:rPr>
                <w:rFonts w:eastAsia="Times New Roman"/>
                <w:spacing w:val="-6"/>
              </w:rPr>
            </w:pPr>
            <w:r w:rsidRPr="009310A8">
              <w:rPr>
                <w:rFonts w:eastAsia="Times New Roman"/>
                <w:spacing w:val="-6"/>
              </w:rPr>
              <w:t xml:space="preserve">- графические материалы в формате </w:t>
            </w:r>
            <w:r w:rsidRPr="009310A8">
              <w:rPr>
                <w:rFonts w:eastAsia="Times New Roman"/>
                <w:spacing w:val="-6"/>
                <w:lang w:val="en-US"/>
              </w:rPr>
              <w:t>pdf</w:t>
            </w:r>
            <w:r w:rsidRPr="009310A8">
              <w:rPr>
                <w:rFonts w:eastAsia="Times New Roman"/>
                <w:spacing w:val="-6"/>
              </w:rPr>
              <w:t xml:space="preserve"> и программном продукте «Панорама. Профессиональная ГИС «Карта 2005»</w:t>
            </w:r>
          </w:p>
        </w:tc>
        <w:tc>
          <w:tcPr>
            <w:tcW w:w="1276" w:type="dxa"/>
            <w:vAlign w:val="center"/>
          </w:tcPr>
          <w:p w:rsidR="00B03693" w:rsidRPr="009310A8" w:rsidRDefault="00B03693" w:rsidP="00B03693">
            <w:pPr>
              <w:tabs>
                <w:tab w:val="left" w:pos="5940"/>
              </w:tabs>
              <w:overflowPunct w:val="0"/>
              <w:autoSpaceDE w:val="0"/>
              <w:autoSpaceDN w:val="0"/>
              <w:adjustRightInd w:val="0"/>
              <w:jc w:val="center"/>
              <w:rPr>
                <w:rFonts w:eastAsia="Times New Roman"/>
              </w:rPr>
            </w:pPr>
            <w:r w:rsidRPr="009310A8">
              <w:rPr>
                <w:rFonts w:eastAsia="Times New Roman"/>
                <w:lang w:val="en-US"/>
              </w:rPr>
              <w:t xml:space="preserve">1 </w:t>
            </w:r>
            <w:r w:rsidRPr="009310A8">
              <w:rPr>
                <w:rFonts w:eastAsia="Times New Roman"/>
              </w:rPr>
              <w:t>экз.</w:t>
            </w:r>
          </w:p>
        </w:tc>
      </w:tr>
    </w:tbl>
    <w:p w:rsidR="00E24FDA" w:rsidRPr="009310A8" w:rsidRDefault="00E24FDA" w:rsidP="00E24FDA">
      <w:pPr>
        <w:overflowPunct w:val="0"/>
        <w:autoSpaceDE w:val="0"/>
        <w:autoSpaceDN w:val="0"/>
        <w:adjustRightInd w:val="0"/>
        <w:jc w:val="both"/>
        <w:rPr>
          <w:rFonts w:eastAsia="Times New Roman"/>
          <w:sz w:val="24"/>
          <w:szCs w:val="24"/>
        </w:rPr>
      </w:pPr>
      <w:r w:rsidRPr="009310A8">
        <w:rPr>
          <w:rFonts w:eastAsia="Times New Roman"/>
          <w:sz w:val="24"/>
          <w:szCs w:val="24"/>
        </w:rPr>
        <w:br w:type="page"/>
      </w:r>
    </w:p>
    <w:p w:rsidR="00E24FDA" w:rsidRPr="009310A8" w:rsidRDefault="00E24FDA" w:rsidP="00E24FDA">
      <w:pPr>
        <w:overflowPunct w:val="0"/>
        <w:autoSpaceDE w:val="0"/>
        <w:autoSpaceDN w:val="0"/>
        <w:adjustRightInd w:val="0"/>
        <w:spacing w:after="120"/>
        <w:jc w:val="center"/>
        <w:rPr>
          <w:rFonts w:eastAsia="Times New Roman"/>
          <w:b/>
          <w:bCs/>
          <w:sz w:val="28"/>
          <w:szCs w:val="28"/>
        </w:rPr>
      </w:pPr>
      <w:r w:rsidRPr="009310A8">
        <w:rPr>
          <w:rFonts w:eastAsia="Times New Roman"/>
          <w:b/>
          <w:bCs/>
          <w:sz w:val="28"/>
          <w:szCs w:val="28"/>
        </w:rPr>
        <w:lastRenderedPageBreak/>
        <w:t>Состав коллектива</w:t>
      </w:r>
    </w:p>
    <w:p w:rsidR="00E24FDA" w:rsidRPr="009310A8" w:rsidRDefault="00E24FDA" w:rsidP="00E24FDA">
      <w:pPr>
        <w:suppressAutoHyphens/>
        <w:overflowPunct w:val="0"/>
        <w:autoSpaceDE w:val="0"/>
        <w:autoSpaceDN w:val="0"/>
        <w:adjustRightInd w:val="0"/>
        <w:spacing w:after="120"/>
        <w:ind w:firstLine="709"/>
        <w:jc w:val="both"/>
        <w:rPr>
          <w:rFonts w:eastAsia="Times New Roman"/>
          <w:b/>
          <w:bCs/>
          <w:spacing w:val="1"/>
          <w:sz w:val="24"/>
          <w:szCs w:val="24"/>
        </w:rPr>
      </w:pPr>
      <w:r w:rsidRPr="009310A8">
        <w:rPr>
          <w:rFonts w:eastAsia="Times New Roman"/>
          <w:sz w:val="24"/>
          <w:szCs w:val="24"/>
        </w:rPr>
        <w:t>В выполнении работ «</w:t>
      </w:r>
      <w:r w:rsidR="0031536F" w:rsidRPr="009310A8">
        <w:rPr>
          <w:rFonts w:eastAsia="Times New Roman"/>
          <w:b/>
          <w:bCs/>
          <w:sz w:val="24"/>
          <w:szCs w:val="24"/>
        </w:rPr>
        <w:t>Проект</w:t>
      </w:r>
      <w:r w:rsidRPr="009310A8">
        <w:rPr>
          <w:rFonts w:eastAsia="Times New Roman"/>
          <w:b/>
          <w:bCs/>
          <w:sz w:val="24"/>
          <w:szCs w:val="24"/>
        </w:rPr>
        <w:t xml:space="preserve"> внесени</w:t>
      </w:r>
      <w:r w:rsidR="0031536F" w:rsidRPr="009310A8">
        <w:rPr>
          <w:rFonts w:eastAsia="Times New Roman"/>
          <w:b/>
          <w:bCs/>
          <w:sz w:val="24"/>
          <w:szCs w:val="24"/>
        </w:rPr>
        <w:t>я</w:t>
      </w:r>
      <w:r w:rsidRPr="009310A8">
        <w:rPr>
          <w:rFonts w:eastAsia="Times New Roman"/>
          <w:b/>
          <w:bCs/>
          <w:sz w:val="24"/>
          <w:szCs w:val="24"/>
        </w:rPr>
        <w:t xml:space="preserve"> изменений в Правила землепользования и застройки </w:t>
      </w:r>
      <w:r w:rsidR="0035126D" w:rsidRPr="009310A8">
        <w:rPr>
          <w:rFonts w:eastAsia="Times New Roman"/>
          <w:b/>
          <w:bCs/>
          <w:sz w:val="24"/>
          <w:szCs w:val="24"/>
        </w:rPr>
        <w:t>Умыганского</w:t>
      </w:r>
      <w:r w:rsidR="00680A0D" w:rsidRPr="009310A8">
        <w:rPr>
          <w:rFonts w:eastAsia="Times New Roman"/>
          <w:b/>
          <w:bCs/>
          <w:sz w:val="24"/>
          <w:szCs w:val="24"/>
        </w:rPr>
        <w:t xml:space="preserve"> </w:t>
      </w:r>
      <w:r w:rsidRPr="009310A8">
        <w:rPr>
          <w:rFonts w:eastAsia="Times New Roman"/>
          <w:b/>
          <w:bCs/>
          <w:sz w:val="24"/>
          <w:szCs w:val="24"/>
        </w:rPr>
        <w:t xml:space="preserve"> муниципального образования</w:t>
      </w:r>
      <w:r w:rsidR="003D6A88" w:rsidRPr="009310A8">
        <w:rPr>
          <w:rFonts w:eastAsia="Times New Roman"/>
          <w:b/>
          <w:bCs/>
          <w:sz w:val="24"/>
          <w:szCs w:val="24"/>
        </w:rPr>
        <w:t xml:space="preserve"> </w:t>
      </w:r>
      <w:proofErr w:type="spellStart"/>
      <w:r w:rsidR="00AD6242" w:rsidRPr="009310A8">
        <w:rPr>
          <w:rFonts w:eastAsia="Times New Roman"/>
          <w:b/>
          <w:bCs/>
          <w:sz w:val="24"/>
          <w:szCs w:val="24"/>
        </w:rPr>
        <w:t>Тулунского</w:t>
      </w:r>
      <w:proofErr w:type="spellEnd"/>
      <w:r w:rsidR="003D6A88" w:rsidRPr="009310A8">
        <w:rPr>
          <w:rFonts w:eastAsia="Times New Roman"/>
          <w:b/>
          <w:bCs/>
          <w:sz w:val="24"/>
          <w:szCs w:val="24"/>
        </w:rPr>
        <w:t xml:space="preserve"> района Иркутской области</w:t>
      </w:r>
      <w:r w:rsidRPr="009310A8">
        <w:rPr>
          <w:rFonts w:eastAsia="Times New Roman"/>
          <w:b/>
          <w:bCs/>
          <w:sz w:val="24"/>
          <w:szCs w:val="24"/>
        </w:rPr>
        <w:t>»</w:t>
      </w:r>
      <w:r w:rsidRPr="009310A8">
        <w:rPr>
          <w:rFonts w:eastAsia="Times New Roman"/>
          <w:sz w:val="24"/>
          <w:szCs w:val="24"/>
        </w:rPr>
        <w:t xml:space="preserve">  принимали участие:</w:t>
      </w:r>
    </w:p>
    <w:tbl>
      <w:tblPr>
        <w:tblW w:w="993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15"/>
        <w:gridCol w:w="2415"/>
      </w:tblGrid>
      <w:tr w:rsidR="00D717C4" w:rsidRPr="009310A8" w:rsidTr="000057C7">
        <w:trPr>
          <w:trHeight w:val="551"/>
        </w:trPr>
        <w:tc>
          <w:tcPr>
            <w:tcW w:w="9930" w:type="dxa"/>
            <w:gridSpan w:val="2"/>
            <w:tcBorders>
              <w:top w:val="single" w:sz="12" w:space="0" w:color="auto"/>
              <w:left w:val="single" w:sz="12" w:space="0" w:color="auto"/>
              <w:bottom w:val="single" w:sz="12" w:space="0" w:color="auto"/>
              <w:right w:val="single" w:sz="12" w:space="0" w:color="auto"/>
            </w:tcBorders>
            <w:vAlign w:val="center"/>
            <w:hideMark/>
          </w:tcPr>
          <w:p w:rsidR="00E24FDA" w:rsidRPr="009310A8" w:rsidRDefault="00E24FDA" w:rsidP="00E24FDA">
            <w:pPr>
              <w:overflowPunct w:val="0"/>
              <w:autoSpaceDE w:val="0"/>
              <w:autoSpaceDN w:val="0"/>
              <w:adjustRightInd w:val="0"/>
              <w:jc w:val="both"/>
              <w:rPr>
                <w:rFonts w:eastAsia="Times New Roman"/>
                <w:b/>
                <w:bCs/>
              </w:rPr>
            </w:pPr>
            <w:r w:rsidRPr="009310A8">
              <w:rPr>
                <w:rFonts w:eastAsia="Times New Roman"/>
                <w:b/>
                <w:bCs/>
              </w:rPr>
              <w:t>Специалисты ООО «ППМ «Мастер-План»»:</w:t>
            </w:r>
          </w:p>
        </w:tc>
      </w:tr>
      <w:tr w:rsidR="00D717C4" w:rsidRPr="009310A8" w:rsidTr="000057C7">
        <w:trPr>
          <w:trHeight w:val="284"/>
        </w:trPr>
        <w:tc>
          <w:tcPr>
            <w:tcW w:w="9930" w:type="dxa"/>
            <w:gridSpan w:val="2"/>
            <w:tcBorders>
              <w:top w:val="single" w:sz="12" w:space="0" w:color="auto"/>
              <w:left w:val="single" w:sz="12" w:space="0" w:color="auto"/>
              <w:bottom w:val="single" w:sz="6" w:space="0" w:color="auto"/>
              <w:right w:val="single" w:sz="12" w:space="0" w:color="auto"/>
            </w:tcBorders>
            <w:vAlign w:val="center"/>
          </w:tcPr>
          <w:p w:rsidR="00A30426" w:rsidRPr="009310A8" w:rsidRDefault="00A30426" w:rsidP="00A30426">
            <w:pPr>
              <w:tabs>
                <w:tab w:val="left" w:pos="708"/>
                <w:tab w:val="right" w:pos="3239"/>
                <w:tab w:val="center" w:pos="4677"/>
                <w:tab w:val="right" w:pos="9355"/>
              </w:tabs>
              <w:overflowPunct w:val="0"/>
              <w:autoSpaceDE w:val="0"/>
              <w:autoSpaceDN w:val="0"/>
              <w:adjustRightInd w:val="0"/>
              <w:jc w:val="both"/>
              <w:rPr>
                <w:rFonts w:eastAsia="Times New Roman"/>
                <w:b/>
              </w:rPr>
            </w:pPr>
            <w:r w:rsidRPr="009310A8">
              <w:rPr>
                <w:rFonts w:eastAsia="Times New Roman"/>
                <w:b/>
              </w:rPr>
              <w:t>Правовое обеспечение</w:t>
            </w:r>
            <w:r w:rsidR="003D6A88" w:rsidRPr="009310A8">
              <w:rPr>
                <w:rFonts w:eastAsia="Times New Roman"/>
                <w:b/>
              </w:rPr>
              <w:t>:</w:t>
            </w:r>
          </w:p>
        </w:tc>
      </w:tr>
      <w:tr w:rsidR="00D717C4" w:rsidRPr="009310A8" w:rsidTr="003D6A88">
        <w:trPr>
          <w:trHeight w:val="284"/>
        </w:trPr>
        <w:tc>
          <w:tcPr>
            <w:tcW w:w="7515" w:type="dxa"/>
            <w:tcBorders>
              <w:top w:val="single" w:sz="12" w:space="0" w:color="auto"/>
              <w:left w:val="single" w:sz="12" w:space="0" w:color="auto"/>
              <w:bottom w:val="single" w:sz="6" w:space="0" w:color="auto"/>
              <w:right w:val="single" w:sz="12" w:space="0" w:color="auto"/>
            </w:tcBorders>
            <w:vAlign w:val="center"/>
          </w:tcPr>
          <w:p w:rsidR="00A30426" w:rsidRPr="009310A8" w:rsidRDefault="00A30426" w:rsidP="00A30426">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Управляющий проектом</w:t>
            </w:r>
          </w:p>
        </w:tc>
        <w:tc>
          <w:tcPr>
            <w:tcW w:w="2415" w:type="dxa"/>
            <w:tcBorders>
              <w:top w:val="single" w:sz="12" w:space="0" w:color="auto"/>
              <w:left w:val="single" w:sz="12" w:space="0" w:color="auto"/>
              <w:bottom w:val="single" w:sz="6" w:space="0" w:color="auto"/>
              <w:right w:val="single" w:sz="12" w:space="0" w:color="auto"/>
            </w:tcBorders>
            <w:vAlign w:val="center"/>
          </w:tcPr>
          <w:p w:rsidR="00A30426" w:rsidRPr="009310A8" w:rsidRDefault="00A30426" w:rsidP="00A30426">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Н.А. Варламова</w:t>
            </w:r>
          </w:p>
        </w:tc>
      </w:tr>
      <w:tr w:rsidR="00D717C4" w:rsidRPr="009310A8" w:rsidTr="0084384C">
        <w:trPr>
          <w:trHeight w:val="203"/>
        </w:trPr>
        <w:tc>
          <w:tcPr>
            <w:tcW w:w="9930" w:type="dxa"/>
            <w:gridSpan w:val="2"/>
            <w:tcBorders>
              <w:top w:val="single" w:sz="12" w:space="0" w:color="auto"/>
              <w:left w:val="single" w:sz="12" w:space="0" w:color="auto"/>
              <w:bottom w:val="single" w:sz="6" w:space="0" w:color="auto"/>
              <w:right w:val="single" w:sz="12" w:space="0" w:color="auto"/>
            </w:tcBorders>
            <w:vAlign w:val="center"/>
            <w:hideMark/>
          </w:tcPr>
          <w:p w:rsidR="00E24FDA" w:rsidRPr="009310A8" w:rsidRDefault="00E24FDA" w:rsidP="00E24FDA">
            <w:pPr>
              <w:overflowPunct w:val="0"/>
              <w:autoSpaceDE w:val="0"/>
              <w:autoSpaceDN w:val="0"/>
              <w:adjustRightInd w:val="0"/>
              <w:jc w:val="both"/>
              <w:rPr>
                <w:rFonts w:eastAsia="Times New Roman"/>
              </w:rPr>
            </w:pPr>
            <w:r w:rsidRPr="009310A8">
              <w:rPr>
                <w:rFonts w:eastAsia="Times New Roman"/>
                <w:b/>
                <w:bCs/>
              </w:rPr>
              <w:t>Градостроительная часть</w:t>
            </w:r>
            <w:r w:rsidR="003D6A88" w:rsidRPr="009310A8">
              <w:rPr>
                <w:rFonts w:eastAsia="Times New Roman"/>
                <w:b/>
                <w:bCs/>
              </w:rPr>
              <w:t>:</w:t>
            </w:r>
          </w:p>
        </w:tc>
      </w:tr>
      <w:tr w:rsidR="00D717C4" w:rsidRPr="009310A8" w:rsidTr="003D6A88">
        <w:trPr>
          <w:trHeight w:hRule="exact" w:val="284"/>
        </w:trPr>
        <w:tc>
          <w:tcPr>
            <w:tcW w:w="7515" w:type="dxa"/>
            <w:tcBorders>
              <w:top w:val="single" w:sz="6" w:space="0" w:color="auto"/>
              <w:left w:val="single" w:sz="12" w:space="0" w:color="auto"/>
              <w:bottom w:val="single" w:sz="6" w:space="0" w:color="auto"/>
              <w:right w:val="single" w:sz="6" w:space="0" w:color="auto"/>
            </w:tcBorders>
            <w:vAlign w:val="center"/>
            <w:hideMark/>
          </w:tcPr>
          <w:p w:rsidR="00E24FDA" w:rsidRPr="009310A8" w:rsidRDefault="00A30426" w:rsidP="00E24FDA">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Архитектор</w:t>
            </w:r>
          </w:p>
        </w:tc>
        <w:tc>
          <w:tcPr>
            <w:tcW w:w="2415" w:type="dxa"/>
            <w:tcBorders>
              <w:top w:val="single" w:sz="6" w:space="0" w:color="auto"/>
              <w:left w:val="single" w:sz="6" w:space="0" w:color="auto"/>
              <w:bottom w:val="single" w:sz="6" w:space="0" w:color="auto"/>
              <w:right w:val="single" w:sz="12" w:space="0" w:color="auto"/>
            </w:tcBorders>
            <w:vAlign w:val="center"/>
            <w:hideMark/>
          </w:tcPr>
          <w:p w:rsidR="00E24FDA" w:rsidRPr="009310A8" w:rsidRDefault="00225CA6" w:rsidP="00E24FDA">
            <w:pPr>
              <w:overflowPunct w:val="0"/>
              <w:autoSpaceDE w:val="0"/>
              <w:autoSpaceDN w:val="0"/>
              <w:adjustRightInd w:val="0"/>
              <w:jc w:val="both"/>
              <w:rPr>
                <w:rFonts w:eastAsia="Times New Roman"/>
              </w:rPr>
            </w:pPr>
            <w:r w:rsidRPr="009310A8">
              <w:rPr>
                <w:rFonts w:eastAsia="Times New Roman"/>
              </w:rPr>
              <w:t>В.А. Левада</w:t>
            </w:r>
          </w:p>
        </w:tc>
      </w:tr>
      <w:tr w:rsidR="00D717C4" w:rsidRPr="009310A8" w:rsidTr="00931C4B">
        <w:trPr>
          <w:trHeight w:hRule="exact" w:val="284"/>
        </w:trPr>
        <w:tc>
          <w:tcPr>
            <w:tcW w:w="9930" w:type="dxa"/>
            <w:gridSpan w:val="2"/>
            <w:tcBorders>
              <w:top w:val="single" w:sz="6" w:space="0" w:color="auto"/>
              <w:left w:val="single" w:sz="12" w:space="0" w:color="auto"/>
              <w:bottom w:val="single" w:sz="6" w:space="0" w:color="auto"/>
              <w:right w:val="single" w:sz="12" w:space="0" w:color="auto"/>
            </w:tcBorders>
            <w:vAlign w:val="center"/>
          </w:tcPr>
          <w:p w:rsidR="003D6A88" w:rsidRPr="009310A8" w:rsidRDefault="003D6A88" w:rsidP="00E24FDA">
            <w:pPr>
              <w:overflowPunct w:val="0"/>
              <w:autoSpaceDE w:val="0"/>
              <w:autoSpaceDN w:val="0"/>
              <w:adjustRightInd w:val="0"/>
              <w:jc w:val="both"/>
              <w:rPr>
                <w:rFonts w:eastAsia="Times New Roman"/>
              </w:rPr>
            </w:pPr>
            <w:r w:rsidRPr="009310A8">
              <w:rPr>
                <w:rFonts w:eastAsia="Times New Roman"/>
                <w:b/>
              </w:rPr>
              <w:t>Кадастровые работы:</w:t>
            </w:r>
          </w:p>
        </w:tc>
      </w:tr>
      <w:tr w:rsidR="00D717C4" w:rsidRPr="009310A8" w:rsidTr="003D6A88">
        <w:trPr>
          <w:trHeight w:hRule="exact" w:val="284"/>
        </w:trPr>
        <w:tc>
          <w:tcPr>
            <w:tcW w:w="7515" w:type="dxa"/>
            <w:tcBorders>
              <w:top w:val="single" w:sz="6" w:space="0" w:color="auto"/>
              <w:left w:val="single" w:sz="12" w:space="0" w:color="auto"/>
              <w:bottom w:val="single" w:sz="6" w:space="0" w:color="auto"/>
              <w:right w:val="single" w:sz="6" w:space="0" w:color="auto"/>
            </w:tcBorders>
            <w:vAlign w:val="center"/>
          </w:tcPr>
          <w:p w:rsidR="00E24FDA" w:rsidRPr="009310A8" w:rsidRDefault="001A10E9" w:rsidP="00E24FDA">
            <w:pPr>
              <w:tabs>
                <w:tab w:val="left" w:pos="708"/>
                <w:tab w:val="right" w:pos="3239"/>
                <w:tab w:val="center" w:pos="4677"/>
                <w:tab w:val="right" w:pos="9355"/>
              </w:tabs>
              <w:overflowPunct w:val="0"/>
              <w:autoSpaceDE w:val="0"/>
              <w:autoSpaceDN w:val="0"/>
              <w:adjustRightInd w:val="0"/>
              <w:jc w:val="both"/>
              <w:rPr>
                <w:rFonts w:eastAsia="Times New Roman"/>
              </w:rPr>
            </w:pPr>
            <w:r w:rsidRPr="009310A8">
              <w:rPr>
                <w:rFonts w:eastAsia="Times New Roman"/>
              </w:rPr>
              <w:t>Кадастровый инженер</w:t>
            </w:r>
          </w:p>
        </w:tc>
        <w:tc>
          <w:tcPr>
            <w:tcW w:w="2415" w:type="dxa"/>
            <w:tcBorders>
              <w:top w:val="single" w:sz="6" w:space="0" w:color="auto"/>
              <w:left w:val="single" w:sz="6" w:space="0" w:color="auto"/>
              <w:bottom w:val="single" w:sz="6" w:space="0" w:color="auto"/>
              <w:right w:val="single" w:sz="12" w:space="0" w:color="auto"/>
            </w:tcBorders>
            <w:vAlign w:val="center"/>
          </w:tcPr>
          <w:p w:rsidR="00E24FDA" w:rsidRPr="009310A8" w:rsidRDefault="000B4CD3" w:rsidP="00E24FDA">
            <w:pPr>
              <w:overflowPunct w:val="0"/>
              <w:autoSpaceDE w:val="0"/>
              <w:autoSpaceDN w:val="0"/>
              <w:adjustRightInd w:val="0"/>
              <w:jc w:val="both"/>
              <w:rPr>
                <w:rFonts w:eastAsia="Times New Roman"/>
              </w:rPr>
            </w:pPr>
            <w:r w:rsidRPr="009310A8">
              <w:rPr>
                <w:rFonts w:eastAsia="Times New Roman"/>
              </w:rPr>
              <w:t>А.И. Борисова</w:t>
            </w:r>
          </w:p>
        </w:tc>
      </w:tr>
      <w:tr w:rsidR="00D717C4" w:rsidRPr="009310A8" w:rsidTr="003D6A88">
        <w:trPr>
          <w:trHeight w:hRule="exact" w:val="284"/>
        </w:trPr>
        <w:tc>
          <w:tcPr>
            <w:tcW w:w="7515" w:type="dxa"/>
            <w:tcBorders>
              <w:top w:val="single" w:sz="6" w:space="0" w:color="auto"/>
              <w:left w:val="single" w:sz="12" w:space="0" w:color="auto"/>
              <w:bottom w:val="single" w:sz="6" w:space="0" w:color="auto"/>
              <w:right w:val="single" w:sz="6" w:space="0" w:color="auto"/>
            </w:tcBorders>
            <w:vAlign w:val="center"/>
          </w:tcPr>
          <w:p w:rsidR="00E24FDA" w:rsidRPr="009310A8" w:rsidRDefault="00E24FDA" w:rsidP="00E24FDA">
            <w:pPr>
              <w:tabs>
                <w:tab w:val="left" w:pos="708"/>
                <w:tab w:val="right" w:pos="3239"/>
                <w:tab w:val="center" w:pos="4677"/>
                <w:tab w:val="right" w:pos="9355"/>
              </w:tabs>
              <w:overflowPunct w:val="0"/>
              <w:autoSpaceDE w:val="0"/>
              <w:autoSpaceDN w:val="0"/>
              <w:adjustRightInd w:val="0"/>
              <w:jc w:val="both"/>
              <w:rPr>
                <w:rFonts w:eastAsia="Times New Roman"/>
              </w:rPr>
            </w:pPr>
          </w:p>
        </w:tc>
        <w:tc>
          <w:tcPr>
            <w:tcW w:w="2415" w:type="dxa"/>
            <w:tcBorders>
              <w:top w:val="single" w:sz="6" w:space="0" w:color="auto"/>
              <w:left w:val="single" w:sz="6" w:space="0" w:color="auto"/>
              <w:bottom w:val="single" w:sz="6" w:space="0" w:color="auto"/>
              <w:right w:val="single" w:sz="12" w:space="0" w:color="auto"/>
            </w:tcBorders>
            <w:vAlign w:val="center"/>
          </w:tcPr>
          <w:p w:rsidR="00E24FDA" w:rsidRPr="009310A8" w:rsidRDefault="00E24FDA" w:rsidP="00E24FDA">
            <w:pPr>
              <w:overflowPunct w:val="0"/>
              <w:autoSpaceDE w:val="0"/>
              <w:autoSpaceDN w:val="0"/>
              <w:adjustRightInd w:val="0"/>
              <w:jc w:val="both"/>
              <w:rPr>
                <w:rFonts w:eastAsia="Times New Roman"/>
              </w:rPr>
            </w:pPr>
          </w:p>
        </w:tc>
      </w:tr>
    </w:tbl>
    <w:p w:rsidR="00E24FDA" w:rsidRPr="009310A8" w:rsidRDefault="00053B80" w:rsidP="00E24FDA">
      <w:pPr>
        <w:overflowPunct w:val="0"/>
        <w:autoSpaceDE w:val="0"/>
        <w:autoSpaceDN w:val="0"/>
        <w:adjustRightInd w:val="0"/>
        <w:spacing w:after="120"/>
        <w:jc w:val="center"/>
        <w:rPr>
          <w:rFonts w:eastAsia="Times New Roman"/>
          <w:bCs/>
          <w:sz w:val="28"/>
          <w:szCs w:val="28"/>
        </w:rPr>
        <w:sectPr w:rsidR="00E24FDA" w:rsidRPr="009310A8" w:rsidSect="00BA223D">
          <w:headerReference w:type="default" r:id="rId17"/>
          <w:footerReference w:type="default" r:id="rId18"/>
          <w:headerReference w:type="first" r:id="rId19"/>
          <w:footerReference w:type="first" r:id="rId20"/>
          <w:pgSz w:w="11906" w:h="16838"/>
          <w:pgMar w:top="680" w:right="566" w:bottom="1440" w:left="1701" w:header="284" w:footer="0" w:gutter="0"/>
          <w:pgNumType w:start="2"/>
          <w:cols w:space="708"/>
          <w:titlePg/>
          <w:docGrid w:linePitch="360"/>
        </w:sectPr>
      </w:pPr>
      <w:r w:rsidRPr="009310A8">
        <w:rPr>
          <w:rFonts w:eastAsia="Times New Roman"/>
          <w:b/>
          <w:bCs/>
          <w:noProof/>
          <w:sz w:val="24"/>
          <w:szCs w:val="24"/>
        </w:rPr>
        <mc:AlternateContent>
          <mc:Choice Requires="wps">
            <w:drawing>
              <wp:anchor distT="0" distB="0" distL="114300" distR="114300" simplePos="0" relativeHeight="251657216" behindDoc="0" locked="0" layoutInCell="1" allowOverlap="1" wp14:anchorId="4D002574" wp14:editId="19A9B7D9">
                <wp:simplePos x="0" y="0"/>
                <wp:positionH relativeFrom="column">
                  <wp:posOffset>6874510</wp:posOffset>
                </wp:positionH>
                <wp:positionV relativeFrom="paragraph">
                  <wp:posOffset>68580</wp:posOffset>
                </wp:positionV>
                <wp:extent cx="342900" cy="282575"/>
                <wp:effectExtent l="0" t="0" r="19050" b="22225"/>
                <wp:wrapNone/>
                <wp:docPr id="37"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E24FDA">
                            <w:pPr>
                              <w:rPr>
                                <w:b/>
                                <w:bCs/>
                                <w:sz w:val="20"/>
                              </w:rPr>
                            </w:pPr>
                            <w:r>
                              <w:rPr>
                                <w:b/>
                                <w:bCs/>
                              </w:rPr>
                              <w:t>2</w:t>
                            </w:r>
                          </w:p>
                          <w:p w:rsidR="00360536" w:rsidRDefault="00360536" w:rsidP="00E24FDA">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left:0;text-align:left;margin-left:541.3pt;margin-top:5.4pt;width:27pt;height: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gjwIAABcFAAAOAAAAZHJzL2Uyb0RvYy54bWysVF2O0zAQfkfiDpbfu/nZdNtGm66WpkVI&#10;/EkLB3Adp7FwbGO7TRbEWTgFT0icoUdi7LTdLvuCEHlI7Mz4m/lmvvH1Td8KtGPGciULnFzEGDFJ&#10;VcXlpsAfP6xGU4ysI7IiQklW4Htm8c38+bPrTucsVY0SFTMIQKTNO13gxjmdR5GlDWuJvVCaSTDW&#10;yrTEwdZsosqQDtBbEaVxfBV1ylTaKMqshb/lYMTzgF/XjLp3dW2ZQ6LAkJsLbxPea/+O5tck3xii&#10;G04PaZB/yKIlXELQE1RJHEFbw59AtZwaZVXtLqhqI1XXnLLAAdgk8R9s7hqiWeACxbH6VCb7/2Dp&#10;2917g3hV4MsJRpK00KP99/2v/c/9DzT15em0zcHrToOf61+oHtocqFr9WtFPFkm1aIjcsFtjVNcw&#10;UkF6iT8ZnR0dcKwHWXdvVAVhyNapANTXpvW1g2ogQIc23Z9aw3qHKPy8zNJZDBYKpnSajifjEIHk&#10;x8PaWPeSqRb5RYENdD6Ak91r63wyJD+6+FhSrbgQoftCog5Axxnge5NVglfeGjZms14Ig3bECyg8&#10;h8CP3FruQMaCtwWenpxI7quxlFUI4wgXwxpSEdKDAzlI7rAa5PJ1Fs+W0+U0G2Xp1XKUxWU5ul0t&#10;stHVKpmMy8tysSiTbz7PJMsbXlVM+lSP0k2yv5PGYYgG0Z3E+4iSPWe+Cs9T5tHjNEKZgdXxG9gF&#10;GfjODxpw/boPggsa8RJZq+oedGHUMJ1wm8CiUeYLRh1MZoHt5y0xDCPxSoK2ZkmW+VEOm2w8SWFj&#10;zi3rcwuRFKAK7DAalgs3jP9WG75pINKgZqluQY81D1p5yOqgYpi+wOlwU/jxPt8Hr4f7bP4bAAD/&#10;/wMAUEsDBBQABgAIAAAAIQDPY+Yd3QAAAAsBAAAPAAAAZHJzL2Rvd25yZXYueG1sTI9BT8MwDIXv&#10;SPyHyEjcWNpNq6bSdJqmTeJKywFuWeO1hcapkqwr/x6PC9z87Kfn7xXb2Q5iQh96RwrSRQICqXGm&#10;p1bBW3182oAIUZPRgyNU8I0BtuX9XaFz4670ilMVW8EhFHKtoItxzKUMTYdWh4Ubkfh2dt7qyNK3&#10;0nh95XA7yGWSZNLqnvhDp0fcd9h8VRer4MXgvvKH9/ORdvXhY07reoqfSj0+zLtnEBHn+GeGGz6j&#10;Q8lMJ3chE8TAOtksM/b+TiBujnSV8eakYL1egSwL+b9D+QMAAP//AwBQSwECLQAUAAYACAAAACEA&#10;toM4kv4AAADhAQAAEwAAAAAAAAAAAAAAAAAAAAAAW0NvbnRlbnRfVHlwZXNdLnhtbFBLAQItABQA&#10;BgAIAAAAIQA4/SH/1gAAAJQBAAALAAAAAAAAAAAAAAAAAC8BAABfcmVscy8ucmVsc1BLAQItABQA&#10;BgAIAAAAIQB1sn+gjwIAABcFAAAOAAAAAAAAAAAAAAAAAC4CAABkcnMvZTJvRG9jLnhtbFBLAQIt&#10;ABQABgAIAAAAIQDPY+Yd3QAAAAsBAAAPAAAAAAAAAAAAAAAAAOkEAABkcnMvZG93bnJldi54bWxQ&#10;SwUGAAAAAAQABADzAAAA8wUAAAAA&#10;" filled="f" strokeweight="2pt">
                <v:textbox>
                  <w:txbxContent>
                    <w:p w:rsidR="00360536" w:rsidRDefault="00360536" w:rsidP="00E24FDA">
                      <w:pPr>
                        <w:rPr>
                          <w:b/>
                          <w:bCs/>
                          <w:sz w:val="20"/>
                        </w:rPr>
                      </w:pPr>
                      <w:r>
                        <w:rPr>
                          <w:b/>
                          <w:bCs/>
                        </w:rPr>
                        <w:t>2</w:t>
                      </w:r>
                    </w:p>
                    <w:p w:rsidR="00360536" w:rsidRDefault="00360536" w:rsidP="00E24FDA">
                      <w:pPr>
                        <w:rPr>
                          <w:b/>
                          <w:bCs/>
                          <w:sz w:val="20"/>
                        </w:rPr>
                      </w:pPr>
                    </w:p>
                  </w:txbxContent>
                </v:textbox>
              </v:shape>
            </w:pict>
          </mc:Fallback>
        </mc:AlternateContent>
      </w:r>
      <w:r w:rsidRPr="009310A8">
        <w:rPr>
          <w:rFonts w:eastAsia="Times New Roman"/>
          <w:b/>
          <w:bCs/>
          <w:noProof/>
          <w:sz w:val="24"/>
          <w:szCs w:val="24"/>
        </w:rPr>
        <mc:AlternateContent>
          <mc:Choice Requires="wps">
            <w:drawing>
              <wp:anchor distT="0" distB="0" distL="114300" distR="114300" simplePos="0" relativeHeight="251646976" behindDoc="0" locked="0" layoutInCell="1" allowOverlap="1" wp14:anchorId="1EFEB81B" wp14:editId="2CE9A718">
                <wp:simplePos x="0" y="0"/>
                <wp:positionH relativeFrom="column">
                  <wp:posOffset>6874510</wp:posOffset>
                </wp:positionH>
                <wp:positionV relativeFrom="paragraph">
                  <wp:posOffset>68580</wp:posOffset>
                </wp:positionV>
                <wp:extent cx="342900" cy="282575"/>
                <wp:effectExtent l="0" t="0" r="19050" b="22225"/>
                <wp:wrapNone/>
                <wp:docPr id="3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E24FDA">
                            <w:pPr>
                              <w:rPr>
                                <w:b/>
                                <w:bCs/>
                                <w:sz w:val="20"/>
                              </w:rPr>
                            </w:pPr>
                            <w:r>
                              <w:rPr>
                                <w:b/>
                                <w:bCs/>
                              </w:rPr>
                              <w:t>2</w:t>
                            </w:r>
                          </w:p>
                          <w:p w:rsidR="00360536" w:rsidRDefault="00360536" w:rsidP="00E24FDA">
                            <w:pPr>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541.3pt;margin-top:5.4pt;width:27pt;height:2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ikAIAABcFAAAOAAAAZHJzL2Uyb0RvYy54bWysVF2O0zAQfkfiDpbfu/nZtNtGm66WpkVI&#10;/EkLB3Btp7Fw7GC7TRbEWTgFT0icoUdi7LTdLvuCEHlI7Mz4m/lmvvH1Td9ItOPGCq0KnFzEGHFF&#10;NRNqU+CPH1ajKUbWEcWI1IoX+J5bfDN//uy6a3Oe6lpLxg0CEGXzri1w7VybR5GlNW+IvdAtV2Cs&#10;tGmIg63ZRMyQDtAbGaVxPIk6bVhrNOXWwt9yMOJ5wK8qTt27qrLcIVlgyM2FtwnvtX9H82uSbwxp&#10;a0EPaZB/yKIhQkHQE1RJHEFbI55ANYIabXXlLqhuIl1VgvLAAdgk8R9s7mrS8sAFimPbU5ns/4Ol&#10;b3fvDRKswJcTjBRpoEf77/tf+5/7H2jiy9O1Ngevuxb8XP9C99DmQNW2rzX9ZJHSi5qoDb81Rnc1&#10;JwzSS/zJ6OzogGM9yLp7oxmEIVunA1BfmcbXDqqBAB3adH9qDe8dovDzMktnMVgomNJpOr4ahwgk&#10;Px5ujXUvuW6QXxTYQOcDONm9ts4nQ/Kji4+l9EpIGbovFeoAdJwBvjdZLQXz1rAxm/VCGrQjXkDh&#10;OQR+5NYIBzKWoinw9OREcl+NpWIhjCNCDmtIRSoPDuQgucNqkMvXWTxbTpfTbJSlk+Uoi8tydLta&#10;ZKPJKrkal5flYlEm33yeSZbXgjGufKpH6SbZ30njMESD6E7ifUTJnjNfhecp8+hxGqHMwOr4DeyC&#10;DHznBw24ft0HwaUezktkrdk96MLoYTrhNoFFrc0XjDqYzALbz1tiOEbylQJtzZIs86McNtn4KoWN&#10;Obeszy1EUYAqsMNoWC7cMP7b1ohNDZEGNSt9C3qsRNDKQ1YHFcP0BU6Hm8KP9/k+eD3cZ/PfAAAA&#10;//8DAFBLAwQUAAYACAAAACEAz2PmHd0AAAALAQAADwAAAGRycy9kb3ducmV2LnhtbEyPQU/DMAyF&#10;70j8h8hI3FjaTaum0nSapk3iSssBblnjtYXGqZKsK/8ejwvc/Oyn5+8V29kOYkIfekcK0kUCAqlx&#10;pqdWwVt9fNqACFGT0YMjVPCNAbbl/V2hc+Ou9IpTFVvBIRRyraCLccylDE2HVoeFG5H4dnbe6sjS&#10;t9J4feVwO8hlkmTS6p74Q6dH3HfYfFUXq+DF4L7yh/fzkXb14WNO63qKn0o9Psy7ZxAR5/hnhhs+&#10;o0PJTCd3IRPEwDrZLDP2/k4gbo50lfHmpGC9XoEsC/m/Q/kDAAD//wMAUEsBAi0AFAAGAAgAAAAh&#10;ALaDOJL+AAAA4QEAABMAAAAAAAAAAAAAAAAAAAAAAFtDb250ZW50X1R5cGVzXS54bWxQSwECLQAU&#10;AAYACAAAACEAOP0h/9YAAACUAQAACwAAAAAAAAAAAAAAAAAvAQAAX3JlbHMvLnJlbHNQSwECLQAU&#10;AAYACAAAACEAvE7fopACAAAXBQAADgAAAAAAAAAAAAAAAAAuAgAAZHJzL2Uyb0RvYy54bWxQSwEC&#10;LQAUAAYACAAAACEAz2PmHd0AAAALAQAADwAAAAAAAAAAAAAAAADqBAAAZHJzL2Rvd25yZXYueG1s&#10;UEsFBgAAAAAEAAQA8wAAAPQFAAAAAA==&#10;" filled="f" strokeweight="2pt">
                <v:textbox>
                  <w:txbxContent>
                    <w:p w:rsidR="00360536" w:rsidRDefault="00360536" w:rsidP="00E24FDA">
                      <w:pPr>
                        <w:rPr>
                          <w:b/>
                          <w:bCs/>
                          <w:sz w:val="20"/>
                        </w:rPr>
                      </w:pPr>
                      <w:r>
                        <w:rPr>
                          <w:b/>
                          <w:bCs/>
                        </w:rPr>
                        <w:t>2</w:t>
                      </w:r>
                    </w:p>
                    <w:p w:rsidR="00360536" w:rsidRDefault="00360536" w:rsidP="00E24FDA">
                      <w:pPr>
                        <w:rPr>
                          <w:b/>
                          <w:bCs/>
                          <w:sz w:val="20"/>
                        </w:rPr>
                      </w:pPr>
                    </w:p>
                  </w:txbxContent>
                </v:textbox>
              </v:shape>
            </w:pict>
          </mc:Fallback>
        </mc:AlternateContent>
      </w:r>
      <w:bookmarkEnd w:id="0"/>
    </w:p>
    <w:p w:rsidR="00AB465C" w:rsidRPr="009310A8" w:rsidRDefault="003D2800" w:rsidP="00482031">
      <w:pPr>
        <w:ind w:right="-2" w:firstLine="710"/>
        <w:jc w:val="center"/>
        <w:outlineLvl w:val="0"/>
        <w:rPr>
          <w:sz w:val="28"/>
          <w:szCs w:val="28"/>
        </w:rPr>
      </w:pPr>
      <w:r w:rsidRPr="009310A8">
        <w:rPr>
          <w:rFonts w:eastAsia="Times New Roman"/>
          <w:b/>
          <w:bCs/>
          <w:sz w:val="28"/>
          <w:szCs w:val="28"/>
        </w:rPr>
        <w:lastRenderedPageBreak/>
        <w:t xml:space="preserve">Часть </w:t>
      </w:r>
      <w:r w:rsidR="00D07594" w:rsidRPr="009310A8">
        <w:rPr>
          <w:rFonts w:eastAsia="Times New Roman"/>
          <w:b/>
          <w:bCs/>
          <w:sz w:val="28"/>
          <w:szCs w:val="28"/>
        </w:rPr>
        <w:t>3</w:t>
      </w:r>
      <w:r w:rsidR="00AB465C" w:rsidRPr="009310A8">
        <w:rPr>
          <w:rFonts w:eastAsia="Times New Roman"/>
          <w:b/>
          <w:bCs/>
          <w:sz w:val="28"/>
          <w:szCs w:val="28"/>
        </w:rPr>
        <w:t>. Градостроительные регламенты</w:t>
      </w:r>
    </w:p>
    <w:p w:rsidR="00AB465C" w:rsidRPr="009310A8" w:rsidRDefault="00AB465C" w:rsidP="002D2193">
      <w:pPr>
        <w:spacing w:line="20" w:lineRule="exact"/>
        <w:ind w:right="-2" w:firstLine="710"/>
        <w:rPr>
          <w:sz w:val="24"/>
          <w:szCs w:val="24"/>
        </w:rPr>
      </w:pPr>
    </w:p>
    <w:p w:rsidR="00AB465C" w:rsidRPr="009310A8" w:rsidRDefault="00AB465C" w:rsidP="002D2193">
      <w:pPr>
        <w:spacing w:line="235" w:lineRule="exact"/>
        <w:ind w:right="-2" w:firstLine="710"/>
        <w:rPr>
          <w:sz w:val="24"/>
          <w:szCs w:val="24"/>
        </w:rPr>
      </w:pPr>
    </w:p>
    <w:p w:rsidR="00AB465C" w:rsidRPr="009310A8" w:rsidRDefault="00D65F50" w:rsidP="002D48EA">
      <w:pPr>
        <w:pStyle w:val="1"/>
        <w:spacing w:before="0"/>
        <w:ind w:firstLine="567"/>
        <w:jc w:val="both"/>
        <w:rPr>
          <w:rFonts w:ascii="Times New Roman" w:eastAsia="Times New Roman" w:hAnsi="Times New Roman" w:cs="Times New Roman"/>
          <w:color w:val="auto"/>
          <w:sz w:val="24"/>
          <w:szCs w:val="24"/>
        </w:rPr>
      </w:pPr>
      <w:r w:rsidRPr="009310A8">
        <w:rPr>
          <w:rFonts w:ascii="Times New Roman" w:eastAsia="Times New Roman" w:hAnsi="Times New Roman" w:cs="Times New Roman"/>
          <w:color w:val="auto"/>
          <w:sz w:val="24"/>
          <w:szCs w:val="24"/>
        </w:rPr>
        <w:t xml:space="preserve">Глава </w:t>
      </w:r>
      <w:r w:rsidR="00D07594" w:rsidRPr="009310A8">
        <w:rPr>
          <w:rFonts w:ascii="Times New Roman" w:eastAsia="Times New Roman" w:hAnsi="Times New Roman" w:cs="Times New Roman"/>
          <w:color w:val="auto"/>
          <w:sz w:val="24"/>
          <w:szCs w:val="24"/>
        </w:rPr>
        <w:t>8</w:t>
      </w:r>
      <w:r w:rsidR="00166192" w:rsidRPr="009310A8">
        <w:rPr>
          <w:rFonts w:ascii="Times New Roman" w:eastAsia="Times New Roman" w:hAnsi="Times New Roman" w:cs="Times New Roman"/>
          <w:color w:val="auto"/>
          <w:sz w:val="24"/>
          <w:szCs w:val="24"/>
        </w:rPr>
        <w:t>.</w:t>
      </w:r>
      <w:r w:rsidR="00AB465C" w:rsidRPr="009310A8">
        <w:rPr>
          <w:rFonts w:ascii="Times New Roman" w:eastAsia="Times New Roman" w:hAnsi="Times New Roman" w:cs="Times New Roman"/>
          <w:color w:val="auto"/>
          <w:sz w:val="24"/>
          <w:szCs w:val="24"/>
        </w:rPr>
        <w:t xml:space="preserve">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p w:rsidR="006142E2" w:rsidRPr="009310A8" w:rsidRDefault="006142E2" w:rsidP="006142E2"/>
    <w:p w:rsidR="00AB465C" w:rsidRPr="009310A8" w:rsidRDefault="00AB465C" w:rsidP="002D2193">
      <w:pPr>
        <w:spacing w:line="49" w:lineRule="exact"/>
        <w:ind w:right="-2" w:firstLine="710"/>
        <w:rPr>
          <w:sz w:val="24"/>
          <w:szCs w:val="24"/>
        </w:rPr>
      </w:pPr>
    </w:p>
    <w:p w:rsidR="00AB465C" w:rsidRPr="009310A8" w:rsidRDefault="003D2800" w:rsidP="006142E2">
      <w:pPr>
        <w:pStyle w:val="1"/>
        <w:spacing w:before="0"/>
        <w:ind w:firstLine="567"/>
        <w:jc w:val="both"/>
        <w:rPr>
          <w:rFonts w:ascii="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 xml:space="preserve">Статья </w:t>
      </w:r>
      <w:r w:rsidR="000F4705" w:rsidRPr="009310A8">
        <w:rPr>
          <w:rFonts w:ascii="Times New Roman" w:eastAsia="Times New Roman" w:hAnsi="Times New Roman" w:cs="Times New Roman"/>
          <w:b w:val="0"/>
          <w:i/>
          <w:color w:val="auto"/>
          <w:sz w:val="24"/>
          <w:szCs w:val="24"/>
        </w:rPr>
        <w:t>2</w:t>
      </w:r>
      <w:r w:rsidR="00373702" w:rsidRPr="009310A8">
        <w:rPr>
          <w:rFonts w:ascii="Times New Roman" w:eastAsia="Times New Roman" w:hAnsi="Times New Roman" w:cs="Times New Roman"/>
          <w:b w:val="0"/>
          <w:i/>
          <w:color w:val="auto"/>
          <w:sz w:val="24"/>
          <w:szCs w:val="24"/>
        </w:rPr>
        <w:t>7</w:t>
      </w:r>
      <w:r w:rsidR="00AB465C" w:rsidRPr="009310A8">
        <w:rPr>
          <w:rFonts w:ascii="Times New Roman" w:eastAsia="Times New Roman" w:hAnsi="Times New Roman" w:cs="Times New Roman"/>
          <w:b w:val="0"/>
          <w:i/>
          <w:color w:val="auto"/>
          <w:sz w:val="24"/>
          <w:szCs w:val="24"/>
        </w:rPr>
        <w:t xml:space="preserve">. Использование </w:t>
      </w:r>
      <w:proofErr w:type="gramStart"/>
      <w:r w:rsidR="00AB465C" w:rsidRPr="009310A8">
        <w:rPr>
          <w:rFonts w:ascii="Times New Roman" w:eastAsia="Times New Roman" w:hAnsi="Times New Roman" w:cs="Times New Roman"/>
          <w:b w:val="0"/>
          <w:i/>
          <w:color w:val="auto"/>
          <w:sz w:val="24"/>
          <w:szCs w:val="24"/>
        </w:rPr>
        <w:t>земель</w:t>
      </w:r>
      <w:proofErr w:type="gramEnd"/>
      <w:r w:rsidR="00AB465C" w:rsidRPr="009310A8">
        <w:rPr>
          <w:rFonts w:ascii="Times New Roman" w:eastAsia="Times New Roman" w:hAnsi="Times New Roman" w:cs="Times New Roman"/>
          <w:b w:val="0"/>
          <w:i/>
          <w:color w:val="auto"/>
          <w:sz w:val="24"/>
          <w:szCs w:val="24"/>
        </w:rPr>
        <w:t xml:space="preserve"> для которых градостроительные регламенты не устанавливаются</w:t>
      </w:r>
    </w:p>
    <w:p w:rsidR="00AB465C" w:rsidRPr="009310A8" w:rsidRDefault="008F2094" w:rsidP="006142E2">
      <w:pPr>
        <w:tabs>
          <w:tab w:val="left" w:pos="1220"/>
        </w:tabs>
        <w:ind w:right="-2" w:firstLine="567"/>
        <w:rPr>
          <w:rFonts w:eastAsia="Times New Roman"/>
          <w:b/>
          <w:bCs/>
          <w:sz w:val="24"/>
          <w:szCs w:val="24"/>
        </w:rPr>
      </w:pPr>
      <w:r w:rsidRPr="009310A8">
        <w:rPr>
          <w:rFonts w:eastAsia="Times New Roman"/>
          <w:iCs/>
          <w:sz w:val="24"/>
          <w:szCs w:val="24"/>
        </w:rPr>
        <w:t>1. З</w:t>
      </w:r>
      <w:r w:rsidR="00AB465C" w:rsidRPr="009310A8">
        <w:rPr>
          <w:rFonts w:eastAsia="Times New Roman"/>
          <w:iCs/>
          <w:sz w:val="24"/>
          <w:szCs w:val="24"/>
        </w:rPr>
        <w:t>емли лесного фонда</w:t>
      </w:r>
    </w:p>
    <w:p w:rsidR="00AB465C" w:rsidRPr="009310A8" w:rsidRDefault="00AB465C" w:rsidP="006142E2">
      <w:pPr>
        <w:ind w:right="-2" w:firstLine="567"/>
        <w:jc w:val="both"/>
        <w:rPr>
          <w:rFonts w:eastAsia="Times New Roman"/>
          <w:sz w:val="24"/>
          <w:szCs w:val="24"/>
        </w:rPr>
      </w:pPr>
      <w:r w:rsidRPr="009310A8">
        <w:rPr>
          <w:rFonts w:eastAsia="Times New Roman"/>
          <w:sz w:val="24"/>
          <w:szCs w:val="24"/>
        </w:rPr>
        <w:t xml:space="preserve">Условия использования для земель лесного фонда устанавливаются Лесным </w:t>
      </w:r>
      <w:r w:rsidR="000D1578" w:rsidRPr="009310A8">
        <w:rPr>
          <w:rFonts w:eastAsia="Times New Roman"/>
          <w:sz w:val="24"/>
          <w:szCs w:val="24"/>
        </w:rPr>
        <w:t>к</w:t>
      </w:r>
      <w:r w:rsidRPr="009310A8">
        <w:rPr>
          <w:rFonts w:eastAsia="Times New Roman"/>
          <w:sz w:val="24"/>
          <w:szCs w:val="24"/>
        </w:rPr>
        <w:t>од</w:t>
      </w:r>
      <w:r w:rsidR="000D1578" w:rsidRPr="009310A8">
        <w:rPr>
          <w:rFonts w:eastAsia="Times New Roman"/>
          <w:sz w:val="24"/>
          <w:szCs w:val="24"/>
        </w:rPr>
        <w:t>ексом Российской Федерации</w:t>
      </w:r>
      <w:r w:rsidRPr="009310A8">
        <w:rPr>
          <w:rFonts w:eastAsia="Times New Roman"/>
          <w:sz w:val="24"/>
          <w:szCs w:val="24"/>
        </w:rPr>
        <w:t xml:space="preserve">, Земельным </w:t>
      </w:r>
      <w:r w:rsidR="000D1578" w:rsidRPr="009310A8">
        <w:rPr>
          <w:rFonts w:eastAsia="Times New Roman"/>
          <w:sz w:val="24"/>
          <w:szCs w:val="24"/>
        </w:rPr>
        <w:t>к</w:t>
      </w:r>
      <w:r w:rsidRPr="009310A8">
        <w:rPr>
          <w:rFonts w:eastAsia="Times New Roman"/>
          <w:sz w:val="24"/>
          <w:szCs w:val="24"/>
        </w:rPr>
        <w:t xml:space="preserve">одексом Российской Федерации, Градостроительным </w:t>
      </w:r>
      <w:r w:rsidR="000D1578" w:rsidRPr="009310A8">
        <w:rPr>
          <w:rFonts w:eastAsia="Times New Roman"/>
          <w:sz w:val="24"/>
          <w:szCs w:val="24"/>
        </w:rPr>
        <w:t>кодексом Российской Федерации</w:t>
      </w:r>
      <w:r w:rsidR="00295071" w:rsidRPr="009310A8">
        <w:rPr>
          <w:rFonts w:eastAsia="Times New Roman"/>
          <w:sz w:val="24"/>
          <w:szCs w:val="24"/>
        </w:rPr>
        <w:t>.</w:t>
      </w:r>
    </w:p>
    <w:p w:rsidR="00963F72" w:rsidRPr="009310A8" w:rsidRDefault="00590164" w:rsidP="00963F72">
      <w:pPr>
        <w:ind w:right="-2" w:firstLine="567"/>
        <w:jc w:val="both"/>
        <w:rPr>
          <w:rFonts w:eastAsia="Times New Roman"/>
          <w:sz w:val="24"/>
          <w:szCs w:val="24"/>
        </w:rPr>
      </w:pPr>
      <w:r w:rsidRPr="009310A8">
        <w:rPr>
          <w:rFonts w:eastAsia="Times New Roman"/>
          <w:sz w:val="24"/>
          <w:szCs w:val="24"/>
        </w:rPr>
        <w:t>2. Сельскохозяйственные угодья в составе земель сел</w:t>
      </w:r>
      <w:r w:rsidR="00963F72" w:rsidRPr="009310A8">
        <w:rPr>
          <w:rFonts w:eastAsia="Times New Roman"/>
          <w:sz w:val="24"/>
          <w:szCs w:val="24"/>
        </w:rPr>
        <w:t xml:space="preserve">ьскохозяйственного назначения </w:t>
      </w:r>
    </w:p>
    <w:p w:rsidR="00590164" w:rsidRPr="009310A8" w:rsidRDefault="00963F72" w:rsidP="00963F72">
      <w:pPr>
        <w:ind w:right="-2" w:firstLine="567"/>
        <w:jc w:val="both"/>
        <w:rPr>
          <w:rFonts w:eastAsia="Times New Roman"/>
          <w:sz w:val="24"/>
          <w:szCs w:val="24"/>
        </w:rPr>
      </w:pPr>
      <w:r w:rsidRPr="009310A8">
        <w:rPr>
          <w:rFonts w:eastAsia="Times New Roman"/>
          <w:sz w:val="24"/>
          <w:szCs w:val="24"/>
        </w:rPr>
        <w:t>Условия использования для сельскохозяйственных угодий в составе земель сельскохозяйственного назначения устанавливаются Земельным кодексом Российской Федерации, Федеральным законом от 24 июля 2002 г. N 101-ФЗ "Об обороте земель сельскохозяйственного назначения", иными нормативно-правовыми актами.</w:t>
      </w:r>
    </w:p>
    <w:p w:rsidR="000D1578" w:rsidRPr="009310A8" w:rsidRDefault="00963F72" w:rsidP="006142E2">
      <w:pPr>
        <w:ind w:firstLine="567"/>
        <w:jc w:val="both"/>
        <w:rPr>
          <w:rFonts w:eastAsia="Times New Roman"/>
          <w:sz w:val="24"/>
          <w:szCs w:val="24"/>
        </w:rPr>
      </w:pPr>
      <w:r w:rsidRPr="009310A8">
        <w:rPr>
          <w:rFonts w:eastAsia="Times New Roman"/>
          <w:sz w:val="24"/>
          <w:szCs w:val="24"/>
        </w:rPr>
        <w:t>3</w:t>
      </w:r>
      <w:r w:rsidR="006142E2" w:rsidRPr="009310A8">
        <w:rPr>
          <w:rFonts w:eastAsia="Times New Roman"/>
          <w:sz w:val="24"/>
          <w:szCs w:val="24"/>
        </w:rPr>
        <w:t>. З</w:t>
      </w:r>
      <w:r w:rsidR="000D1578" w:rsidRPr="009310A8">
        <w:rPr>
          <w:rFonts w:eastAsia="Times New Roman"/>
          <w:sz w:val="24"/>
          <w:szCs w:val="24"/>
        </w:rPr>
        <w:t xml:space="preserve">емли, </w:t>
      </w:r>
      <w:proofErr w:type="gramStart"/>
      <w:r w:rsidR="000D1578" w:rsidRPr="009310A8">
        <w:rPr>
          <w:rFonts w:eastAsia="Times New Roman"/>
          <w:sz w:val="24"/>
          <w:szCs w:val="24"/>
        </w:rPr>
        <w:t>покрытых</w:t>
      </w:r>
      <w:proofErr w:type="gramEnd"/>
      <w:r w:rsidR="000D1578" w:rsidRPr="009310A8">
        <w:rPr>
          <w:rFonts w:eastAsia="Times New Roman"/>
          <w:sz w:val="24"/>
          <w:szCs w:val="24"/>
        </w:rPr>
        <w:t xml:space="preserve"> поверхностными водами</w:t>
      </w:r>
    </w:p>
    <w:p w:rsidR="00AB465C" w:rsidRPr="009310A8" w:rsidRDefault="00AB465C" w:rsidP="006142E2">
      <w:pPr>
        <w:ind w:right="-2" w:firstLine="567"/>
        <w:jc w:val="both"/>
        <w:rPr>
          <w:rFonts w:eastAsia="Times New Roman"/>
          <w:sz w:val="24"/>
          <w:szCs w:val="24"/>
        </w:rPr>
      </w:pPr>
      <w:r w:rsidRPr="009310A8">
        <w:rPr>
          <w:rFonts w:eastAsia="Times New Roman"/>
          <w:sz w:val="24"/>
          <w:szCs w:val="24"/>
        </w:rPr>
        <w:t xml:space="preserve">Условия использования и ограничения на территории водных объектов регламентируются Водным </w:t>
      </w:r>
      <w:r w:rsidR="000D1578" w:rsidRPr="009310A8">
        <w:rPr>
          <w:rFonts w:eastAsia="Times New Roman"/>
          <w:sz w:val="24"/>
          <w:szCs w:val="24"/>
        </w:rPr>
        <w:t>к</w:t>
      </w:r>
      <w:r w:rsidRPr="009310A8">
        <w:rPr>
          <w:rFonts w:eastAsia="Times New Roman"/>
          <w:sz w:val="24"/>
          <w:szCs w:val="24"/>
        </w:rPr>
        <w:t xml:space="preserve">одексом Российской Федерации, Градостроительным </w:t>
      </w:r>
      <w:r w:rsidR="000D1578" w:rsidRPr="009310A8">
        <w:rPr>
          <w:rFonts w:eastAsia="Times New Roman"/>
          <w:sz w:val="24"/>
          <w:szCs w:val="24"/>
        </w:rPr>
        <w:t>к</w:t>
      </w:r>
      <w:r w:rsidRPr="009310A8">
        <w:rPr>
          <w:rFonts w:eastAsia="Times New Roman"/>
          <w:sz w:val="24"/>
          <w:szCs w:val="24"/>
        </w:rPr>
        <w:t xml:space="preserve">одексом Российской Федерации, Земельным </w:t>
      </w:r>
      <w:r w:rsidR="000D1578" w:rsidRPr="009310A8">
        <w:rPr>
          <w:rFonts w:eastAsia="Times New Roman"/>
          <w:sz w:val="24"/>
          <w:szCs w:val="24"/>
        </w:rPr>
        <w:t>кодексом Российской Федерации</w:t>
      </w:r>
      <w:r w:rsidRPr="009310A8">
        <w:rPr>
          <w:rFonts w:eastAsia="Times New Roman"/>
          <w:sz w:val="24"/>
          <w:szCs w:val="24"/>
        </w:rPr>
        <w:t>, региональными и местными нормативно-правовыми актами.</w:t>
      </w:r>
    </w:p>
    <w:p w:rsidR="00680A0D" w:rsidRPr="009310A8" w:rsidRDefault="00680A0D" w:rsidP="006142E2">
      <w:pPr>
        <w:ind w:right="-2" w:firstLine="567"/>
        <w:jc w:val="both"/>
        <w:rPr>
          <w:rFonts w:eastAsia="Times New Roman"/>
          <w:sz w:val="24"/>
          <w:szCs w:val="24"/>
        </w:rPr>
      </w:pPr>
      <w:r w:rsidRPr="009310A8">
        <w:rPr>
          <w:rFonts w:eastAsia="Times New Roman"/>
          <w:sz w:val="24"/>
          <w:szCs w:val="24"/>
        </w:rPr>
        <w:t>4. Земли запаса</w:t>
      </w:r>
    </w:p>
    <w:p w:rsidR="00680A0D" w:rsidRPr="009310A8" w:rsidRDefault="00680A0D" w:rsidP="006142E2">
      <w:pPr>
        <w:ind w:right="-2" w:firstLine="567"/>
        <w:jc w:val="both"/>
        <w:rPr>
          <w:rFonts w:eastAsia="Times New Roman"/>
          <w:sz w:val="24"/>
          <w:szCs w:val="24"/>
        </w:rPr>
      </w:pPr>
      <w:r w:rsidRPr="009310A8">
        <w:rPr>
          <w:rFonts w:eastAsia="Times New Roman"/>
          <w:sz w:val="24"/>
          <w:szCs w:val="24"/>
        </w:rPr>
        <w:t>Условия использования и ограничения на территории водных объектов регламентируются Земельным кодексом Российской Федерации.</w:t>
      </w:r>
    </w:p>
    <w:p w:rsidR="00D07594" w:rsidRPr="009310A8" w:rsidRDefault="00D07594" w:rsidP="00D07594">
      <w:pPr>
        <w:keepNext/>
        <w:spacing w:before="120" w:after="120"/>
        <w:ind w:firstLine="709"/>
        <w:jc w:val="both"/>
        <w:outlineLvl w:val="1"/>
        <w:rPr>
          <w:rFonts w:eastAsia="Times New Roman"/>
          <w:bCs/>
          <w:i/>
          <w:iCs/>
          <w:sz w:val="24"/>
          <w:szCs w:val="28"/>
          <w:lang w:val="x-none" w:eastAsia="x-none"/>
        </w:rPr>
      </w:pPr>
      <w:bookmarkStart w:id="1" w:name="_Toc515882735"/>
      <w:bookmarkStart w:id="2" w:name="_Toc455104882"/>
      <w:r w:rsidRPr="009310A8">
        <w:rPr>
          <w:rFonts w:eastAsia="Times New Roman"/>
          <w:bCs/>
          <w:i/>
          <w:iCs/>
          <w:sz w:val="24"/>
          <w:szCs w:val="28"/>
          <w:lang w:val="x-none" w:eastAsia="x-none"/>
        </w:rPr>
        <w:t xml:space="preserve">Статья </w:t>
      </w:r>
      <w:r w:rsidRPr="009310A8">
        <w:rPr>
          <w:rFonts w:eastAsia="Times New Roman"/>
          <w:bCs/>
          <w:i/>
          <w:iCs/>
          <w:sz w:val="24"/>
          <w:szCs w:val="28"/>
          <w:lang w:eastAsia="x-none"/>
        </w:rPr>
        <w:t>2</w:t>
      </w:r>
      <w:r w:rsidR="00373702" w:rsidRPr="009310A8">
        <w:rPr>
          <w:rFonts w:eastAsia="Times New Roman"/>
          <w:bCs/>
          <w:i/>
          <w:iCs/>
          <w:sz w:val="24"/>
          <w:szCs w:val="28"/>
          <w:lang w:eastAsia="x-none"/>
        </w:rPr>
        <w:t>8</w:t>
      </w:r>
      <w:r w:rsidRPr="009310A8">
        <w:rPr>
          <w:rFonts w:eastAsia="Times New Roman"/>
          <w:bCs/>
          <w:i/>
          <w:iCs/>
          <w:sz w:val="24"/>
          <w:szCs w:val="28"/>
          <w:lang w:val="x-none" w:eastAsia="x-none"/>
        </w:rPr>
        <w:t>. Использование земельных участков, на которые действие градостроительных регламентов не распространяется</w:t>
      </w:r>
      <w:bookmarkEnd w:id="1"/>
      <w:bookmarkEnd w:id="2"/>
    </w:p>
    <w:p w:rsidR="00D07594" w:rsidRPr="009310A8" w:rsidRDefault="008F2094" w:rsidP="00D07594">
      <w:pPr>
        <w:ind w:firstLine="709"/>
        <w:jc w:val="both"/>
        <w:rPr>
          <w:rFonts w:eastAsia="Times New Roman"/>
          <w:sz w:val="24"/>
          <w:szCs w:val="24"/>
        </w:rPr>
      </w:pPr>
      <w:r w:rsidRPr="009310A8">
        <w:rPr>
          <w:rFonts w:eastAsia="Times New Roman"/>
          <w:sz w:val="24"/>
          <w:szCs w:val="24"/>
        </w:rPr>
        <w:t>1.</w:t>
      </w:r>
      <w:r w:rsidR="00D07594" w:rsidRPr="009310A8">
        <w:rPr>
          <w:rFonts w:eastAsia="Times New Roman"/>
          <w:sz w:val="24"/>
          <w:szCs w:val="24"/>
        </w:rPr>
        <w:t xml:space="preserve">Использование земельных участков, на которые действие градостроительных регламентов не распространяется: </w:t>
      </w:r>
    </w:p>
    <w:p w:rsidR="00D07594" w:rsidRPr="009310A8" w:rsidRDefault="00D07594" w:rsidP="00D07594">
      <w:pPr>
        <w:ind w:firstLine="709"/>
        <w:jc w:val="both"/>
        <w:rPr>
          <w:rFonts w:eastAsia="Times New Roman"/>
          <w:sz w:val="24"/>
          <w:szCs w:val="24"/>
        </w:rPr>
      </w:pPr>
      <w:r w:rsidRPr="009310A8">
        <w:rPr>
          <w:rFonts w:eastAsia="Times New Roman"/>
          <w:sz w:val="24"/>
          <w:szCs w:val="24"/>
        </w:rPr>
        <w:t>- в границах территорий общего пользования.</w:t>
      </w:r>
    </w:p>
    <w:p w:rsidR="008F2094" w:rsidRPr="009310A8" w:rsidRDefault="00D07594" w:rsidP="00D07594">
      <w:pPr>
        <w:ind w:firstLine="709"/>
        <w:jc w:val="both"/>
        <w:rPr>
          <w:rFonts w:eastAsia="Times New Roman"/>
          <w:sz w:val="24"/>
          <w:szCs w:val="24"/>
        </w:rPr>
      </w:pPr>
      <w:r w:rsidRPr="009310A8">
        <w:rPr>
          <w:rFonts w:eastAsia="Times New Roman"/>
          <w:sz w:val="24"/>
          <w:szCs w:val="24"/>
        </w:rPr>
        <w:t xml:space="preserve">Условия для территорий береговых полос устанавливается Градостроительным кодексом Российской Федерации, Водным кодексом Российской Федерации, Кодексом внутреннего водного </w:t>
      </w:r>
      <w:r w:rsidR="008F2094" w:rsidRPr="009310A8">
        <w:rPr>
          <w:rFonts w:eastAsia="Times New Roman"/>
          <w:sz w:val="24"/>
          <w:szCs w:val="24"/>
        </w:rPr>
        <w:t>транспорта Российской Федерации.</w:t>
      </w:r>
    </w:p>
    <w:p w:rsidR="005F2BBC" w:rsidRPr="009310A8" w:rsidRDefault="00D07594" w:rsidP="00D07594">
      <w:pPr>
        <w:ind w:firstLine="709"/>
        <w:jc w:val="both"/>
        <w:rPr>
          <w:rFonts w:eastAsia="Times New Roman"/>
          <w:sz w:val="24"/>
          <w:szCs w:val="24"/>
        </w:rPr>
      </w:pPr>
      <w:r w:rsidRPr="009310A8">
        <w:rPr>
          <w:rFonts w:eastAsia="Times New Roman"/>
          <w:sz w:val="24"/>
          <w:szCs w:val="24"/>
        </w:rPr>
        <w:t>- территории, предназначенные для размещения линейных объектов и (или) занятые линейными объектами.</w:t>
      </w:r>
    </w:p>
    <w:p w:rsidR="00590164" w:rsidRPr="009310A8" w:rsidRDefault="00D07594" w:rsidP="00BE456F">
      <w:pPr>
        <w:ind w:firstLine="709"/>
        <w:jc w:val="both"/>
        <w:rPr>
          <w:rFonts w:eastAsia="Times New Roman"/>
          <w:sz w:val="24"/>
          <w:szCs w:val="24"/>
        </w:rPr>
      </w:pPr>
      <w:r w:rsidRPr="009310A8">
        <w:rPr>
          <w:rFonts w:eastAsia="Times New Roman"/>
          <w:sz w:val="24"/>
          <w:szCs w:val="24"/>
        </w:rPr>
        <w:t>Условия для территорий линейных объектов устанавливаются Градостроительным кодексом, Земельным кодексом Российской Федерации, СП 42.13330.20</w:t>
      </w:r>
      <w:r w:rsidR="005F2BBC" w:rsidRPr="009310A8">
        <w:rPr>
          <w:rFonts w:eastAsia="Times New Roman"/>
          <w:sz w:val="24"/>
          <w:szCs w:val="24"/>
        </w:rPr>
        <w:t>16, ГОСТ 12.1.051-90, Федеральны</w:t>
      </w:r>
      <w:r w:rsidRPr="009310A8">
        <w:rPr>
          <w:rFonts w:eastAsia="Times New Roman"/>
          <w:sz w:val="24"/>
          <w:szCs w:val="24"/>
        </w:rPr>
        <w:t>м Законом от 8.11.2007 № 257-ФЗ</w:t>
      </w:r>
      <w:r w:rsidRPr="009310A8">
        <w:rPr>
          <w:rFonts w:ascii="Arial" w:eastAsia="Times New Roman" w:hAnsi="Arial" w:cs="Arial"/>
          <w:spacing w:val="2"/>
          <w:sz w:val="16"/>
          <w:szCs w:val="16"/>
          <w:shd w:val="clear" w:color="auto" w:fill="FFFFFF"/>
        </w:rPr>
        <w:t xml:space="preserve"> </w:t>
      </w:r>
      <w:r w:rsidRPr="009310A8">
        <w:rPr>
          <w:rFonts w:eastAsia="Times New Roman"/>
          <w:spacing w:val="2"/>
          <w:sz w:val="24"/>
          <w:szCs w:val="24"/>
          <w:shd w:val="clear" w:color="auto" w:fill="FFFFFF"/>
        </w:rPr>
        <w:t xml:space="preserve">«Об автомобильных дорогах </w:t>
      </w:r>
      <w:proofErr w:type="gramStart"/>
      <w:r w:rsidRPr="009310A8">
        <w:rPr>
          <w:rFonts w:eastAsia="Times New Roman"/>
          <w:spacing w:val="2"/>
          <w:sz w:val="24"/>
          <w:szCs w:val="24"/>
          <w:shd w:val="clear" w:color="auto" w:fill="FFFFFF"/>
        </w:rPr>
        <w:t>и</w:t>
      </w:r>
      <w:proofErr w:type="gramEnd"/>
      <w:r w:rsidRPr="009310A8">
        <w:rPr>
          <w:rFonts w:eastAsia="Times New Roman"/>
          <w:spacing w:val="2"/>
          <w:sz w:val="24"/>
          <w:szCs w:val="24"/>
          <w:shd w:val="clear" w:color="auto" w:fill="FFFFFF"/>
        </w:rPr>
        <w:t xml:space="preserve"> о дорожной деятельности в Российской Федерации и о внесении изменений в отдельные законодательные акты Российской Федерации»</w:t>
      </w:r>
      <w:r w:rsidRPr="009310A8">
        <w:rPr>
          <w:rFonts w:eastAsia="Times New Roman"/>
          <w:sz w:val="24"/>
          <w:szCs w:val="24"/>
        </w:rPr>
        <w:t xml:space="preserve">, Правилами, утвержденными Постановлением Правительства от 9.06.1995 №578, </w:t>
      </w:r>
      <w:r w:rsidR="00590164" w:rsidRPr="009310A8">
        <w:rPr>
          <w:rFonts w:eastAsia="Times New Roman"/>
          <w:sz w:val="24"/>
          <w:szCs w:val="24"/>
        </w:rPr>
        <w:t xml:space="preserve">Постановление Правительства РФ от 28 октября 2020 г. N 1753 "О </w:t>
      </w:r>
      <w:proofErr w:type="gramStart"/>
      <w:r w:rsidR="00590164" w:rsidRPr="009310A8">
        <w:rPr>
          <w:rFonts w:eastAsia="Times New Roman"/>
          <w:sz w:val="24"/>
          <w:szCs w:val="24"/>
        </w:rPr>
        <w:t>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sidRPr="009310A8">
        <w:rPr>
          <w:rFonts w:eastAsia="Times New Roman"/>
          <w:sz w:val="24"/>
          <w:szCs w:val="24"/>
        </w:rPr>
        <w:t xml:space="preserve">, Постановлением Правительства от </w:t>
      </w:r>
      <w:r w:rsidR="008F2094" w:rsidRPr="009310A8">
        <w:rPr>
          <w:rFonts w:eastAsia="Times New Roman"/>
          <w:sz w:val="24"/>
          <w:szCs w:val="24"/>
        </w:rPr>
        <w:t>0</w:t>
      </w:r>
      <w:r w:rsidR="00590164" w:rsidRPr="009310A8">
        <w:rPr>
          <w:rFonts w:eastAsia="Times New Roman"/>
          <w:sz w:val="24"/>
          <w:szCs w:val="24"/>
        </w:rPr>
        <w:t>2.09.2009 №717 иные нормативно-правовые акты</w:t>
      </w:r>
      <w:proofErr w:type="gramEnd"/>
    </w:p>
    <w:p w:rsidR="00DA6266" w:rsidRPr="009310A8" w:rsidRDefault="00BE456F" w:rsidP="00BE456F">
      <w:pPr>
        <w:ind w:firstLine="709"/>
        <w:jc w:val="both"/>
        <w:rPr>
          <w:rFonts w:eastAsia="Times New Roman"/>
          <w:sz w:val="24"/>
          <w:szCs w:val="24"/>
        </w:rPr>
      </w:pPr>
      <w:r w:rsidRPr="009310A8">
        <w:rPr>
          <w:rFonts w:eastAsia="Times New Roman"/>
          <w:sz w:val="24"/>
          <w:szCs w:val="24"/>
        </w:rPr>
        <w:t xml:space="preserve">  земельные участки, предоставленные для добычи полезных ископаемых</w:t>
      </w:r>
    </w:p>
    <w:p w:rsidR="00CF3F5C" w:rsidRPr="009310A8" w:rsidRDefault="00BE456F" w:rsidP="00BE456F">
      <w:pPr>
        <w:ind w:firstLine="709"/>
        <w:jc w:val="both"/>
        <w:rPr>
          <w:rFonts w:eastAsia="Times New Roman"/>
          <w:sz w:val="24"/>
          <w:szCs w:val="24"/>
        </w:rPr>
      </w:pPr>
      <w:r w:rsidRPr="009310A8">
        <w:rPr>
          <w:rFonts w:eastAsia="Times New Roman"/>
          <w:sz w:val="24"/>
          <w:szCs w:val="24"/>
        </w:rPr>
        <w:t xml:space="preserve">Условия использования </w:t>
      </w:r>
      <w:proofErr w:type="gramStart"/>
      <w:r w:rsidRPr="009310A8">
        <w:rPr>
          <w:rFonts w:eastAsia="Times New Roman"/>
          <w:sz w:val="24"/>
          <w:szCs w:val="24"/>
        </w:rPr>
        <w:t xml:space="preserve">земельных участков, предоставленных для добычи полезных ископаемых </w:t>
      </w:r>
      <w:r w:rsidR="008654C7" w:rsidRPr="009310A8">
        <w:rPr>
          <w:rFonts w:eastAsia="Times New Roman"/>
          <w:sz w:val="24"/>
          <w:szCs w:val="24"/>
        </w:rPr>
        <w:t>устанавливаются</w:t>
      </w:r>
      <w:proofErr w:type="gramEnd"/>
      <w:r w:rsidR="008654C7" w:rsidRPr="009310A8">
        <w:rPr>
          <w:rFonts w:eastAsia="Times New Roman"/>
          <w:sz w:val="24"/>
          <w:szCs w:val="24"/>
        </w:rPr>
        <w:t xml:space="preserve"> Законом</w:t>
      </w:r>
      <w:r w:rsidRPr="009310A8">
        <w:rPr>
          <w:rFonts w:eastAsia="Times New Roman"/>
          <w:sz w:val="24"/>
          <w:szCs w:val="24"/>
        </w:rPr>
        <w:t xml:space="preserve"> Российской Федерации от 21.02.1992 № 2395-1"О недрах", принимаемыми в соответствии с ним другими федеральными законами </w:t>
      </w:r>
      <w:r w:rsidRPr="009310A8">
        <w:rPr>
          <w:rFonts w:eastAsia="Times New Roman"/>
          <w:sz w:val="24"/>
          <w:szCs w:val="24"/>
        </w:rPr>
        <w:lastRenderedPageBreak/>
        <w:t>и иными нормативными правовыми актами, а также законами и иными нормативными правовыми актами Иркутской области.</w:t>
      </w:r>
    </w:p>
    <w:p w:rsidR="002635A0" w:rsidRPr="009310A8" w:rsidRDefault="002635A0" w:rsidP="00BE456F">
      <w:pPr>
        <w:ind w:firstLine="709"/>
        <w:jc w:val="both"/>
        <w:rPr>
          <w:rFonts w:eastAsia="Times New Roman"/>
          <w:sz w:val="24"/>
          <w:szCs w:val="24"/>
        </w:rPr>
      </w:pPr>
      <w:r w:rsidRPr="009310A8">
        <w:rPr>
          <w:rFonts w:eastAsia="Times New Roman"/>
          <w:sz w:val="24"/>
          <w:szCs w:val="24"/>
        </w:rPr>
        <w:t>- территории объектов культурного наследия</w:t>
      </w:r>
    </w:p>
    <w:p w:rsidR="002635A0" w:rsidRPr="009310A8" w:rsidRDefault="002635A0" w:rsidP="00BE456F">
      <w:pPr>
        <w:ind w:firstLine="709"/>
        <w:jc w:val="both"/>
        <w:rPr>
          <w:rFonts w:eastAsia="Times New Roman"/>
          <w:sz w:val="24"/>
          <w:szCs w:val="24"/>
        </w:rPr>
      </w:pPr>
      <w:r w:rsidRPr="009310A8">
        <w:rPr>
          <w:rFonts w:eastAsia="Times New Roman"/>
          <w:sz w:val="24"/>
          <w:szCs w:val="24"/>
        </w:rPr>
        <w:t>Условия использования земельных участков в границах территорий объектов культурного наследия устанавливаются Федеральный закон от 25 июня 2002 г. N 73-ФЗ "Об объектах культурного наследия (памятниках истории и культуры) народов Российской Федерации"</w:t>
      </w:r>
    </w:p>
    <w:p w:rsidR="00AB465C" w:rsidRPr="009310A8" w:rsidRDefault="00D65F50" w:rsidP="008F2094">
      <w:pPr>
        <w:pStyle w:val="1"/>
        <w:spacing w:before="240"/>
        <w:ind w:firstLine="567"/>
        <w:rPr>
          <w:rFonts w:ascii="Times New Roman" w:hAnsi="Times New Roman" w:cs="Times New Roman"/>
          <w:color w:val="auto"/>
          <w:sz w:val="24"/>
          <w:szCs w:val="24"/>
        </w:rPr>
      </w:pPr>
      <w:r w:rsidRPr="009310A8">
        <w:rPr>
          <w:rFonts w:ascii="Times New Roman" w:eastAsia="Times New Roman" w:hAnsi="Times New Roman" w:cs="Times New Roman"/>
          <w:color w:val="auto"/>
          <w:sz w:val="24"/>
          <w:szCs w:val="24"/>
        </w:rPr>
        <w:t xml:space="preserve">Глава </w:t>
      </w:r>
      <w:r w:rsidR="008F2094" w:rsidRPr="009310A8">
        <w:rPr>
          <w:rFonts w:ascii="Times New Roman" w:eastAsia="Times New Roman" w:hAnsi="Times New Roman" w:cs="Times New Roman"/>
          <w:color w:val="auto"/>
          <w:sz w:val="24"/>
          <w:szCs w:val="24"/>
        </w:rPr>
        <w:t>9</w:t>
      </w:r>
      <w:r w:rsidR="000F4705" w:rsidRPr="009310A8">
        <w:rPr>
          <w:rFonts w:ascii="Times New Roman" w:eastAsia="Times New Roman" w:hAnsi="Times New Roman" w:cs="Times New Roman"/>
          <w:color w:val="auto"/>
          <w:sz w:val="24"/>
          <w:szCs w:val="24"/>
        </w:rPr>
        <w:t>.</w:t>
      </w:r>
      <w:r w:rsidR="00AB465C" w:rsidRPr="009310A8">
        <w:rPr>
          <w:rFonts w:ascii="Times New Roman" w:eastAsia="Times New Roman" w:hAnsi="Times New Roman" w:cs="Times New Roman"/>
          <w:color w:val="auto"/>
          <w:sz w:val="24"/>
          <w:szCs w:val="24"/>
        </w:rPr>
        <w:t xml:space="preserve"> </w:t>
      </w:r>
      <w:r w:rsidR="008654C7" w:rsidRPr="009310A8">
        <w:rPr>
          <w:rFonts w:ascii="Times New Roman" w:eastAsia="Times New Roman" w:hAnsi="Times New Roman" w:cs="Times New Roman"/>
          <w:color w:val="auto"/>
          <w:sz w:val="24"/>
          <w:szCs w:val="24"/>
        </w:rPr>
        <w:t>Градостроительные регламенты,</w:t>
      </w:r>
      <w:r w:rsidR="00AB465C" w:rsidRPr="009310A8">
        <w:rPr>
          <w:rFonts w:ascii="Times New Roman" w:eastAsia="Times New Roman" w:hAnsi="Times New Roman" w:cs="Times New Roman"/>
          <w:color w:val="auto"/>
          <w:sz w:val="24"/>
          <w:szCs w:val="24"/>
        </w:rPr>
        <w:t xml:space="preserve"> установленные применительно к зонам с особыми условиями использования территорий</w:t>
      </w:r>
    </w:p>
    <w:p w:rsidR="00AB465C" w:rsidRPr="009310A8" w:rsidRDefault="00AB465C" w:rsidP="008F2094">
      <w:pPr>
        <w:spacing w:line="20" w:lineRule="exact"/>
        <w:ind w:right="-2" w:firstLine="567"/>
        <w:rPr>
          <w:sz w:val="24"/>
          <w:szCs w:val="24"/>
        </w:rPr>
      </w:pPr>
    </w:p>
    <w:p w:rsidR="00AB465C" w:rsidRPr="009310A8" w:rsidRDefault="00BC0282" w:rsidP="008F2094">
      <w:pPr>
        <w:pStyle w:val="1"/>
        <w:spacing w:before="240"/>
        <w:ind w:firstLine="567"/>
        <w:rPr>
          <w:rFonts w:ascii="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 xml:space="preserve">Статья </w:t>
      </w:r>
      <w:r w:rsidR="00B11B00" w:rsidRPr="009310A8">
        <w:rPr>
          <w:rFonts w:ascii="Times New Roman" w:eastAsia="Times New Roman" w:hAnsi="Times New Roman" w:cs="Times New Roman"/>
          <w:b w:val="0"/>
          <w:i/>
          <w:color w:val="auto"/>
          <w:sz w:val="24"/>
          <w:szCs w:val="24"/>
        </w:rPr>
        <w:t>2</w:t>
      </w:r>
      <w:r w:rsidR="00F61D4F" w:rsidRPr="009310A8">
        <w:rPr>
          <w:rFonts w:ascii="Times New Roman" w:eastAsia="Times New Roman" w:hAnsi="Times New Roman" w:cs="Times New Roman"/>
          <w:b w:val="0"/>
          <w:i/>
          <w:color w:val="auto"/>
          <w:sz w:val="24"/>
          <w:szCs w:val="24"/>
        </w:rPr>
        <w:t>9</w:t>
      </w:r>
      <w:r w:rsidR="00AB465C" w:rsidRPr="009310A8">
        <w:rPr>
          <w:rFonts w:ascii="Times New Roman" w:eastAsia="Times New Roman" w:hAnsi="Times New Roman" w:cs="Times New Roman"/>
          <w:b w:val="0"/>
          <w:i/>
          <w:color w:val="auto"/>
          <w:sz w:val="24"/>
          <w:szCs w:val="24"/>
        </w:rPr>
        <w:t>. Санитарно-защитные зоны и разрывы</w:t>
      </w:r>
    </w:p>
    <w:p w:rsidR="008F2094" w:rsidRPr="009310A8" w:rsidRDefault="006142E2" w:rsidP="008F2094">
      <w:pPr>
        <w:ind w:firstLine="567"/>
        <w:jc w:val="both"/>
        <w:rPr>
          <w:rFonts w:eastAsia="Calibri"/>
          <w:sz w:val="24"/>
          <w:szCs w:val="24"/>
        </w:rPr>
      </w:pPr>
      <w:r w:rsidRPr="009310A8">
        <w:rPr>
          <w:rFonts w:eastAsia="Calibri"/>
          <w:sz w:val="24"/>
          <w:szCs w:val="24"/>
        </w:rPr>
        <w:t xml:space="preserve">1. </w:t>
      </w:r>
      <w:proofErr w:type="gramStart"/>
      <w:r w:rsidR="008F2094" w:rsidRPr="009310A8">
        <w:rPr>
          <w:rFonts w:eastAsia="Calibri"/>
          <w:sz w:val="24"/>
          <w:szCs w:val="24"/>
        </w:rPr>
        <w:t>Регламентируется Федеральным Законом от 30.03.1999 № 52-ФЗ «О санитарно-защитном благополучии населения», Федеральным Законом от 10.01.2002 №7-ФЗ «Об охране окружающей среды», СанПиН 2.2.1/2.1.1.1200-03 «Санитарно-защитные зоны и санитарная классификация предприят</w:t>
      </w:r>
      <w:r w:rsidR="00590164" w:rsidRPr="009310A8">
        <w:rPr>
          <w:rFonts w:eastAsia="Calibri"/>
          <w:sz w:val="24"/>
          <w:szCs w:val="24"/>
        </w:rPr>
        <w:t>ий, сооружений и иных объектов», Постановление Правительства РФ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roofErr w:type="gramEnd"/>
    </w:p>
    <w:p w:rsidR="008F2094" w:rsidRPr="009310A8" w:rsidRDefault="006142E2" w:rsidP="008F2094">
      <w:pPr>
        <w:ind w:firstLine="567"/>
        <w:jc w:val="both"/>
        <w:rPr>
          <w:rFonts w:eastAsia="Calibri"/>
          <w:sz w:val="24"/>
          <w:szCs w:val="24"/>
        </w:rPr>
      </w:pPr>
      <w:r w:rsidRPr="009310A8">
        <w:rPr>
          <w:rFonts w:eastAsia="Calibri"/>
          <w:sz w:val="24"/>
          <w:szCs w:val="24"/>
        </w:rPr>
        <w:t xml:space="preserve">2. </w:t>
      </w:r>
      <w:proofErr w:type="gramStart"/>
      <w:r w:rsidR="008F2094" w:rsidRPr="009310A8">
        <w:rPr>
          <w:rFonts w:eastAsia="Calibri"/>
          <w:sz w:val="24"/>
          <w:szCs w:val="24"/>
        </w:rPr>
        <w:t>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уполномоченным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утверждаются главой</w:t>
      </w:r>
      <w:proofErr w:type="gramEnd"/>
      <w:r w:rsidR="008F2094" w:rsidRPr="009310A8">
        <w:rPr>
          <w:rFonts w:eastAsia="Calibri"/>
          <w:sz w:val="24"/>
          <w:szCs w:val="24"/>
        </w:rPr>
        <w:t xml:space="preserve"> поселения.</w:t>
      </w:r>
    </w:p>
    <w:p w:rsidR="00590164" w:rsidRPr="009310A8" w:rsidRDefault="006142E2" w:rsidP="00590164">
      <w:pPr>
        <w:ind w:firstLine="567"/>
        <w:jc w:val="both"/>
        <w:rPr>
          <w:rFonts w:eastAsia="Calibri"/>
          <w:sz w:val="24"/>
          <w:szCs w:val="24"/>
        </w:rPr>
      </w:pPr>
      <w:r w:rsidRPr="009310A8">
        <w:rPr>
          <w:rFonts w:eastAsia="Calibri"/>
          <w:sz w:val="24"/>
          <w:szCs w:val="24"/>
        </w:rPr>
        <w:t xml:space="preserve">3. </w:t>
      </w:r>
      <w:r w:rsidR="00590164" w:rsidRPr="009310A8">
        <w:rPr>
          <w:rFonts w:eastAsia="Calibri"/>
          <w:sz w:val="24"/>
          <w:szCs w:val="24"/>
        </w:rPr>
        <w:t>В границах санитарно-защитной зоны не допускается использования земельных участков в целях:</w:t>
      </w:r>
    </w:p>
    <w:p w:rsidR="00590164" w:rsidRPr="009310A8" w:rsidRDefault="00590164" w:rsidP="00590164">
      <w:pPr>
        <w:ind w:firstLine="567"/>
        <w:jc w:val="both"/>
        <w:rPr>
          <w:rFonts w:eastAsia="Calibri"/>
          <w:sz w:val="24"/>
          <w:szCs w:val="24"/>
        </w:rPr>
      </w:pPr>
      <w:r w:rsidRPr="009310A8">
        <w:rPr>
          <w:rFonts w:eastAsia="Calibri"/>
          <w:sz w:val="24"/>
          <w:szCs w:val="24"/>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8F2094" w:rsidRPr="009310A8" w:rsidRDefault="00590164" w:rsidP="00590164">
      <w:pPr>
        <w:ind w:firstLine="567"/>
        <w:jc w:val="both"/>
        <w:rPr>
          <w:rFonts w:eastAsia="Calibri"/>
          <w:sz w:val="24"/>
          <w:szCs w:val="24"/>
        </w:rPr>
      </w:pPr>
      <w:proofErr w:type="gramStart"/>
      <w:r w:rsidRPr="009310A8">
        <w:rPr>
          <w:rFonts w:eastAsia="Calibri"/>
          <w:sz w:val="24"/>
          <w:szCs w:val="24"/>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9310A8">
        <w:rPr>
          <w:rFonts w:eastAsia="Calibri"/>
          <w:sz w:val="24"/>
          <w:szCs w:val="24"/>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8F2094" w:rsidRPr="009310A8" w:rsidRDefault="006142E2" w:rsidP="008F2094">
      <w:pPr>
        <w:ind w:firstLine="567"/>
        <w:jc w:val="both"/>
        <w:rPr>
          <w:rFonts w:eastAsia="Calibri"/>
          <w:sz w:val="24"/>
          <w:szCs w:val="24"/>
        </w:rPr>
      </w:pPr>
      <w:r w:rsidRPr="009310A8">
        <w:rPr>
          <w:rFonts w:eastAsia="Calibri"/>
          <w:sz w:val="24"/>
          <w:szCs w:val="24"/>
        </w:rPr>
        <w:t xml:space="preserve">4. </w:t>
      </w:r>
      <w:proofErr w:type="gramStart"/>
      <w:r w:rsidR="008F2094" w:rsidRPr="009310A8">
        <w:rPr>
          <w:rFonts w:eastAsia="Calibri"/>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w:t>
      </w:r>
      <w:proofErr w:type="gramEnd"/>
    </w:p>
    <w:p w:rsidR="00590164" w:rsidRPr="009310A8" w:rsidRDefault="006142E2" w:rsidP="00590164">
      <w:pPr>
        <w:ind w:firstLine="567"/>
        <w:jc w:val="both"/>
        <w:rPr>
          <w:rFonts w:eastAsia="Calibri"/>
          <w:sz w:val="24"/>
          <w:szCs w:val="24"/>
        </w:rPr>
      </w:pPr>
      <w:r w:rsidRPr="009310A8">
        <w:rPr>
          <w:rFonts w:eastAsia="Calibri"/>
          <w:sz w:val="24"/>
          <w:szCs w:val="24"/>
        </w:rPr>
        <w:t xml:space="preserve">5. </w:t>
      </w:r>
      <w:r w:rsidR="00590164" w:rsidRPr="009310A8">
        <w:rPr>
          <w:rFonts w:eastAsia="Calibri"/>
          <w:sz w:val="24"/>
          <w:szCs w:val="24"/>
        </w:rPr>
        <w:t>Допускается размещать в границах санитарно-защитной зоны промышленного объекта или производства:</w:t>
      </w:r>
    </w:p>
    <w:p w:rsidR="00590164" w:rsidRPr="009310A8" w:rsidRDefault="00590164" w:rsidP="00590164">
      <w:pPr>
        <w:ind w:firstLine="567"/>
        <w:jc w:val="both"/>
        <w:rPr>
          <w:rFonts w:eastAsia="Calibri"/>
          <w:sz w:val="24"/>
          <w:szCs w:val="24"/>
        </w:rPr>
      </w:pPr>
      <w:r w:rsidRPr="009310A8">
        <w:rPr>
          <w:rFonts w:eastAsia="Calibri"/>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w:t>
      </w:r>
      <w:r w:rsidRPr="009310A8">
        <w:rPr>
          <w:rFonts w:eastAsia="Calibri"/>
          <w:sz w:val="24"/>
          <w:szCs w:val="24"/>
        </w:rPr>
        <w:lastRenderedPageBreak/>
        <w:t xml:space="preserve">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9310A8">
        <w:rPr>
          <w:rFonts w:eastAsia="Calibri"/>
          <w:sz w:val="24"/>
          <w:szCs w:val="24"/>
        </w:rPr>
        <w:t>нефт</w:t>
      </w:r>
      <w:proofErr w:type="gramStart"/>
      <w:r w:rsidRPr="009310A8">
        <w:rPr>
          <w:rFonts w:eastAsia="Calibri"/>
          <w:sz w:val="24"/>
          <w:szCs w:val="24"/>
        </w:rPr>
        <w:t>е</w:t>
      </w:r>
      <w:proofErr w:type="spellEnd"/>
      <w:r w:rsidRPr="009310A8">
        <w:rPr>
          <w:rFonts w:eastAsia="Calibri"/>
          <w:sz w:val="24"/>
          <w:szCs w:val="24"/>
        </w:rPr>
        <w:t>-</w:t>
      </w:r>
      <w:proofErr w:type="gramEnd"/>
      <w:r w:rsidRPr="009310A8">
        <w:rPr>
          <w:rFonts w:eastAsia="Calibri"/>
          <w:sz w:val="24"/>
          <w:szCs w:val="24"/>
        </w:rPr>
        <w:t xml:space="preserve"> и газопроводы, артезианские скважины для технического водоснабжения, </w:t>
      </w:r>
      <w:proofErr w:type="spellStart"/>
      <w:r w:rsidRPr="009310A8">
        <w:rPr>
          <w:rFonts w:eastAsia="Calibri"/>
          <w:sz w:val="24"/>
          <w:szCs w:val="24"/>
        </w:rPr>
        <w:t>водоохлаждающие</w:t>
      </w:r>
      <w:proofErr w:type="spellEnd"/>
      <w:r w:rsidRPr="009310A8">
        <w:rPr>
          <w:rFonts w:eastAsia="Calibri"/>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F2094" w:rsidRPr="009310A8" w:rsidRDefault="006142E2" w:rsidP="00590164">
      <w:pPr>
        <w:ind w:firstLine="567"/>
        <w:jc w:val="both"/>
        <w:rPr>
          <w:rFonts w:eastAsia="Calibri"/>
          <w:sz w:val="24"/>
          <w:szCs w:val="24"/>
        </w:rPr>
      </w:pPr>
      <w:r w:rsidRPr="009310A8">
        <w:rPr>
          <w:rFonts w:eastAsia="Calibri"/>
          <w:sz w:val="24"/>
          <w:szCs w:val="24"/>
        </w:rPr>
        <w:t xml:space="preserve">6. </w:t>
      </w:r>
      <w:r w:rsidR="008F2094" w:rsidRPr="009310A8">
        <w:rPr>
          <w:rFonts w:eastAsia="Calibri"/>
          <w:sz w:val="24"/>
          <w:szCs w:val="24"/>
        </w:rPr>
        <w:t>При отсутствии проектов санитарно-защитных зон, регулируется СанПи</w:t>
      </w:r>
      <w:r w:rsidR="008654C7" w:rsidRPr="009310A8">
        <w:rPr>
          <w:rFonts w:eastAsia="Calibri"/>
          <w:sz w:val="24"/>
          <w:szCs w:val="24"/>
        </w:rPr>
        <w:t>Н</w:t>
      </w:r>
      <w:r w:rsidR="008F2094" w:rsidRPr="009310A8">
        <w:rPr>
          <w:rFonts w:eastAsia="Calibri"/>
          <w:sz w:val="24"/>
          <w:szCs w:val="24"/>
        </w:rPr>
        <w:t xml:space="preserve"> 2.2.1/2.1.1.1200-03, иными санитарными нормами и правилами в области использования промышленных</w:t>
      </w:r>
      <w:r w:rsidR="008F2094" w:rsidRPr="009310A8">
        <w:rPr>
          <w:rFonts w:eastAsia="Times New Roman"/>
          <w:sz w:val="24"/>
          <w:szCs w:val="24"/>
        </w:rPr>
        <w:t xml:space="preserve"> </w:t>
      </w:r>
      <w:r w:rsidR="008F2094" w:rsidRPr="009310A8">
        <w:rPr>
          <w:rFonts w:eastAsia="Calibri"/>
          <w:sz w:val="24"/>
          <w:szCs w:val="24"/>
        </w:rPr>
        <w:t>предприятий, складов, коммунальных и транспортных сооружений.</w:t>
      </w:r>
    </w:p>
    <w:p w:rsidR="00AB465C" w:rsidRPr="009310A8" w:rsidRDefault="00AB465C" w:rsidP="002D2193">
      <w:pPr>
        <w:spacing w:line="66" w:lineRule="exact"/>
        <w:ind w:right="-2" w:firstLine="710"/>
        <w:rPr>
          <w:sz w:val="24"/>
          <w:szCs w:val="24"/>
        </w:rPr>
      </w:pPr>
    </w:p>
    <w:p w:rsidR="002D48EA" w:rsidRPr="009310A8" w:rsidRDefault="002D48EA" w:rsidP="006142E2">
      <w:pPr>
        <w:keepNext/>
        <w:keepLines/>
        <w:spacing w:before="200"/>
        <w:ind w:right="-2" w:firstLine="567"/>
        <w:outlineLvl w:val="2"/>
        <w:rPr>
          <w:rFonts w:eastAsia="Times New Roman"/>
          <w:bCs/>
          <w:i/>
          <w:sz w:val="24"/>
          <w:szCs w:val="24"/>
        </w:rPr>
      </w:pPr>
      <w:r w:rsidRPr="009310A8">
        <w:rPr>
          <w:rFonts w:eastAsia="Times New Roman"/>
          <w:bCs/>
          <w:i/>
          <w:sz w:val="24"/>
          <w:szCs w:val="24"/>
        </w:rPr>
        <w:t xml:space="preserve">Статья </w:t>
      </w:r>
      <w:r w:rsidR="00F61D4F" w:rsidRPr="009310A8">
        <w:rPr>
          <w:rFonts w:eastAsia="Times New Roman"/>
          <w:bCs/>
          <w:i/>
          <w:sz w:val="24"/>
          <w:szCs w:val="24"/>
        </w:rPr>
        <w:t>30</w:t>
      </w:r>
      <w:r w:rsidRPr="009310A8">
        <w:rPr>
          <w:rFonts w:eastAsia="Times New Roman"/>
          <w:bCs/>
          <w:i/>
          <w:sz w:val="24"/>
          <w:szCs w:val="24"/>
        </w:rPr>
        <w:t>. Зоны охраны объектов инженерной и транспортной инфраструктуры</w:t>
      </w:r>
    </w:p>
    <w:p w:rsidR="008F2094" w:rsidRPr="009310A8" w:rsidRDefault="006142E2" w:rsidP="00963F72">
      <w:pPr>
        <w:ind w:firstLine="567"/>
        <w:jc w:val="both"/>
        <w:rPr>
          <w:rFonts w:eastAsia="Times New Roman"/>
          <w:sz w:val="24"/>
          <w:szCs w:val="24"/>
        </w:rPr>
      </w:pPr>
      <w:r w:rsidRPr="009310A8">
        <w:rPr>
          <w:rFonts w:eastAsia="Times New Roman"/>
          <w:sz w:val="24"/>
          <w:szCs w:val="24"/>
        </w:rPr>
        <w:t>1.</w:t>
      </w:r>
      <w:r w:rsidR="008F2094" w:rsidRPr="009310A8">
        <w:rPr>
          <w:rFonts w:eastAsia="Times New Roman"/>
          <w:sz w:val="24"/>
          <w:szCs w:val="24"/>
        </w:rPr>
        <w:t xml:space="preserve"> </w:t>
      </w:r>
      <w:r w:rsidR="00963F72" w:rsidRPr="009310A8">
        <w:rPr>
          <w:rFonts w:eastAsia="Times New Roman"/>
          <w:sz w:val="24"/>
          <w:szCs w:val="24"/>
        </w:rPr>
        <w:t>Охранная зона объектов электросетевого хозяйства (вдоль линий электропередачи, вокруг подстанций)</w:t>
      </w:r>
    </w:p>
    <w:p w:rsidR="008F2094" w:rsidRPr="009310A8" w:rsidRDefault="008F2094" w:rsidP="006142E2">
      <w:pPr>
        <w:ind w:firstLine="567"/>
        <w:jc w:val="both"/>
        <w:rPr>
          <w:rFonts w:eastAsia="Times New Roman"/>
          <w:sz w:val="24"/>
          <w:szCs w:val="24"/>
        </w:rPr>
      </w:pPr>
      <w:r w:rsidRPr="009310A8">
        <w:rPr>
          <w:rFonts w:eastAsia="Calibri"/>
          <w:sz w:val="24"/>
          <w:szCs w:val="24"/>
        </w:rPr>
        <w:t xml:space="preserve">Охранные зоны линий электропередач регламентируются ГОСТ 12.1.051-90 «Система стандартов безопасности труда. Электробезопасность», </w:t>
      </w:r>
      <w:r w:rsidRPr="009310A8">
        <w:rPr>
          <w:rFonts w:eastAsia="Times New Roman"/>
          <w:sz w:val="24"/>
          <w:szCs w:val="24"/>
        </w:rPr>
        <w:t xml:space="preserve">Постановлением Правительства Российской Федерации от 24.02.2009г.  № 160 «О порядке установления охранных зон объектов электросетевого хозяйства и особых </w:t>
      </w:r>
      <w:r w:rsidR="008654C7" w:rsidRPr="009310A8">
        <w:rPr>
          <w:rFonts w:eastAsia="Times New Roman"/>
          <w:sz w:val="24"/>
          <w:szCs w:val="24"/>
        </w:rPr>
        <w:t>условий использования</w:t>
      </w:r>
      <w:r w:rsidRPr="009310A8">
        <w:rPr>
          <w:rFonts w:eastAsia="Times New Roman"/>
          <w:sz w:val="24"/>
          <w:szCs w:val="24"/>
        </w:rPr>
        <w:t xml:space="preserve"> земельных участков, расположенных в границах таких зон».</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Охранная зона вдоль воздушных линий электропередачи устанавливается в виде </w:t>
      </w:r>
      <w:r w:rsidR="008654C7" w:rsidRPr="009310A8">
        <w:rPr>
          <w:rFonts w:eastAsia="Calibri"/>
          <w:sz w:val="24"/>
          <w:szCs w:val="24"/>
        </w:rPr>
        <w:t>воздушного</w:t>
      </w:r>
      <w:r w:rsidRPr="009310A8">
        <w:rPr>
          <w:rFonts w:eastAsia="Calibri"/>
          <w:sz w:val="24"/>
          <w:szCs w:val="24"/>
        </w:rPr>
        <w:t xml:space="preserve">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Охранная зона воздушных линий электропередачи, проходящих через водоемы (реки, 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 обе стороны линии на расстоянии по горизонтали от крайних проводов.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В охранной зоне линий электропередачи запрещается проводить действия, которые могли бы нарушить безопасность и непрерывность эксплуатации или в ходе которых могла бы возникнуть опасность по отношению к людям. В частности, запрещается: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размещать хранилища горюче-смазочных материалов;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устраивать свалки;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проводить взрывные работы;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разводить огонь;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w:t>
      </w:r>
      <w:proofErr w:type="gramStart"/>
      <w:r w:rsidRPr="009310A8">
        <w:rPr>
          <w:rFonts w:eastAsia="Calibri"/>
          <w:sz w:val="24"/>
          <w:szCs w:val="24"/>
        </w:rPr>
        <w:t>сбрасывать и сливать</w:t>
      </w:r>
      <w:proofErr w:type="gramEnd"/>
      <w:r w:rsidRPr="009310A8">
        <w:rPr>
          <w:rFonts w:eastAsia="Calibri"/>
          <w:sz w:val="24"/>
          <w:szCs w:val="24"/>
        </w:rPr>
        <w:t xml:space="preserve"> едкие и коррозийные вещества и горюче-смазочные материалы;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набрасывать на провода опоры и приближать к ним посторонние предметы, а также - подниматься на опоры;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 проводить работы и пребывать в охранной зоне воздушных линий электропередачи во время грозы или экстремальных погодных условиях. </w:t>
      </w:r>
    </w:p>
    <w:p w:rsidR="008F2094" w:rsidRPr="009310A8" w:rsidRDefault="008F2094" w:rsidP="006142E2">
      <w:pPr>
        <w:ind w:firstLine="567"/>
        <w:jc w:val="both"/>
        <w:rPr>
          <w:rFonts w:eastAsia="Calibri"/>
          <w:sz w:val="24"/>
          <w:szCs w:val="24"/>
        </w:rPr>
      </w:pPr>
      <w:proofErr w:type="gramStart"/>
      <w:r w:rsidRPr="009310A8">
        <w:rPr>
          <w:rFonts w:eastAsia="Calibri"/>
          <w:sz w:val="24"/>
          <w:szCs w:val="24"/>
        </w:rPr>
        <w:t xml:space="preserve">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 поливные работы, проводить посадку и вырубку деревьев, складировать корма, удобрения, топливо и другие материалы, устраивать проезды для машин и механизмов, имеющих общую высоту с грузом или без груза от поверхности дороги более 4 м. </w:t>
      </w:r>
      <w:proofErr w:type="gramEnd"/>
    </w:p>
    <w:p w:rsidR="00793372" w:rsidRPr="009310A8" w:rsidRDefault="00360536" w:rsidP="00127151">
      <w:pPr>
        <w:ind w:firstLine="709"/>
        <w:jc w:val="both"/>
        <w:rPr>
          <w:sz w:val="24"/>
          <w:szCs w:val="24"/>
        </w:rPr>
      </w:pPr>
      <w:r w:rsidRPr="009310A8">
        <w:rPr>
          <w:sz w:val="24"/>
          <w:szCs w:val="24"/>
        </w:rPr>
        <w:t>2</w:t>
      </w:r>
      <w:r w:rsidR="00793372" w:rsidRPr="009310A8">
        <w:rPr>
          <w:sz w:val="24"/>
          <w:szCs w:val="24"/>
        </w:rPr>
        <w:t>. Охранная зона тепловых сетей</w:t>
      </w:r>
    </w:p>
    <w:p w:rsidR="005F582A" w:rsidRPr="009310A8" w:rsidRDefault="005F582A" w:rsidP="005F582A">
      <w:pPr>
        <w:ind w:firstLine="709"/>
        <w:jc w:val="both"/>
        <w:rPr>
          <w:sz w:val="24"/>
          <w:szCs w:val="24"/>
        </w:rPr>
      </w:pPr>
      <w:r w:rsidRPr="009310A8">
        <w:rPr>
          <w:sz w:val="24"/>
          <w:szCs w:val="24"/>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5F582A" w:rsidRPr="009310A8" w:rsidRDefault="005F582A" w:rsidP="005F582A">
      <w:pPr>
        <w:ind w:firstLine="709"/>
        <w:jc w:val="both"/>
        <w:rPr>
          <w:sz w:val="24"/>
          <w:szCs w:val="24"/>
        </w:rPr>
      </w:pPr>
      <w:r w:rsidRPr="009310A8">
        <w:rPr>
          <w:sz w:val="24"/>
          <w:szCs w:val="24"/>
        </w:rPr>
        <w:t>- размещать автозаправочные станции, хранилища горюче-смазочных материалов, складировать агрессивные химические материалы;</w:t>
      </w:r>
    </w:p>
    <w:p w:rsidR="005F582A" w:rsidRPr="009310A8" w:rsidRDefault="005F582A" w:rsidP="005F582A">
      <w:pPr>
        <w:ind w:firstLine="709"/>
        <w:jc w:val="both"/>
        <w:rPr>
          <w:sz w:val="24"/>
          <w:szCs w:val="24"/>
        </w:rPr>
      </w:pPr>
      <w:r w:rsidRPr="009310A8">
        <w:rPr>
          <w:sz w:val="24"/>
          <w:szCs w:val="24"/>
        </w:rPr>
        <w:lastRenderedPageBreak/>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5F582A" w:rsidRPr="009310A8" w:rsidRDefault="005F582A" w:rsidP="005F582A">
      <w:pPr>
        <w:ind w:firstLine="709"/>
        <w:jc w:val="both"/>
        <w:rPr>
          <w:sz w:val="24"/>
          <w:szCs w:val="24"/>
        </w:rPr>
      </w:pPr>
      <w:r w:rsidRPr="009310A8">
        <w:rPr>
          <w:sz w:val="24"/>
          <w:szCs w:val="24"/>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5F582A" w:rsidRPr="009310A8" w:rsidRDefault="005F582A" w:rsidP="005F582A">
      <w:pPr>
        <w:ind w:firstLine="709"/>
        <w:jc w:val="both"/>
        <w:rPr>
          <w:sz w:val="24"/>
          <w:szCs w:val="24"/>
        </w:rPr>
      </w:pPr>
      <w:r w:rsidRPr="009310A8">
        <w:rPr>
          <w:sz w:val="24"/>
          <w:szCs w:val="24"/>
        </w:rPr>
        <w:t>-устраивать всякого рода свалки, разжигать костры, сжигать бытовой мусор или промышленные отходы;</w:t>
      </w:r>
    </w:p>
    <w:p w:rsidR="005F582A" w:rsidRPr="009310A8" w:rsidRDefault="005F582A" w:rsidP="005F582A">
      <w:pPr>
        <w:ind w:firstLine="709"/>
        <w:jc w:val="both"/>
        <w:rPr>
          <w:sz w:val="24"/>
          <w:szCs w:val="24"/>
        </w:rPr>
      </w:pPr>
      <w:r w:rsidRPr="009310A8">
        <w:rPr>
          <w:sz w:val="24"/>
          <w:szCs w:val="24"/>
        </w:rPr>
        <w:t>-производить работы ударными механизмами, производить сброс и слив едких и коррозионно-активных веществ и горюче-смазочных материалов;</w:t>
      </w:r>
    </w:p>
    <w:p w:rsidR="005F582A" w:rsidRPr="009310A8" w:rsidRDefault="005F582A" w:rsidP="005F582A">
      <w:pPr>
        <w:ind w:firstLine="709"/>
        <w:jc w:val="both"/>
        <w:rPr>
          <w:sz w:val="24"/>
          <w:szCs w:val="24"/>
        </w:rPr>
      </w:pPr>
      <w:r w:rsidRPr="009310A8">
        <w:rPr>
          <w:sz w:val="24"/>
          <w:szCs w:val="24"/>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5F582A" w:rsidRPr="009310A8" w:rsidRDefault="005F582A" w:rsidP="005F582A">
      <w:pPr>
        <w:ind w:firstLine="709"/>
        <w:jc w:val="both"/>
        <w:rPr>
          <w:sz w:val="24"/>
          <w:szCs w:val="24"/>
        </w:rPr>
      </w:pPr>
      <w:r w:rsidRPr="009310A8">
        <w:rPr>
          <w:sz w:val="24"/>
          <w:szCs w:val="24"/>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5F582A" w:rsidRPr="009310A8" w:rsidRDefault="005F582A" w:rsidP="005F582A">
      <w:pPr>
        <w:ind w:firstLine="709"/>
        <w:jc w:val="both"/>
        <w:rPr>
          <w:sz w:val="24"/>
          <w:szCs w:val="24"/>
        </w:rPr>
      </w:pPr>
      <w:r w:rsidRPr="009310A8">
        <w:rPr>
          <w:sz w:val="24"/>
          <w:szCs w:val="24"/>
        </w:rPr>
        <w:t xml:space="preserve">-занимать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w:t>
      </w:r>
      <w:proofErr w:type="spellStart"/>
      <w:r w:rsidRPr="009310A8">
        <w:rPr>
          <w:sz w:val="24"/>
          <w:szCs w:val="24"/>
        </w:rPr>
        <w:t>загерметизированы</w:t>
      </w:r>
      <w:proofErr w:type="spellEnd"/>
      <w:r w:rsidRPr="009310A8">
        <w:rPr>
          <w:sz w:val="24"/>
          <w:szCs w:val="24"/>
        </w:rPr>
        <w:t>.</w:t>
      </w:r>
    </w:p>
    <w:p w:rsidR="005F582A" w:rsidRPr="009310A8" w:rsidRDefault="005F582A" w:rsidP="005F582A">
      <w:pPr>
        <w:ind w:firstLine="709"/>
        <w:jc w:val="both"/>
        <w:rPr>
          <w:sz w:val="24"/>
          <w:szCs w:val="24"/>
        </w:rPr>
      </w:pPr>
      <w:r w:rsidRPr="009310A8">
        <w:rPr>
          <w:sz w:val="24"/>
          <w:szCs w:val="24"/>
        </w:rPr>
        <w:t xml:space="preserve">В пределах территории охранных зон тепловых сетей без </w:t>
      </w:r>
      <w:proofErr w:type="gramStart"/>
      <w:r w:rsidRPr="009310A8">
        <w:rPr>
          <w:sz w:val="24"/>
          <w:szCs w:val="24"/>
        </w:rPr>
        <w:t>письменного</w:t>
      </w:r>
      <w:proofErr w:type="gramEnd"/>
      <w:r w:rsidRPr="009310A8">
        <w:rPr>
          <w:sz w:val="24"/>
          <w:szCs w:val="24"/>
        </w:rPr>
        <w:t xml:space="preserve"> согласие предприятий и организаций, в ведении которых находятся эти сети, запрещается:</w:t>
      </w:r>
    </w:p>
    <w:p w:rsidR="005F582A" w:rsidRPr="009310A8" w:rsidRDefault="005F582A" w:rsidP="005F582A">
      <w:pPr>
        <w:ind w:firstLine="709"/>
        <w:jc w:val="both"/>
        <w:rPr>
          <w:sz w:val="24"/>
          <w:szCs w:val="24"/>
        </w:rPr>
      </w:pPr>
      <w:r w:rsidRPr="009310A8">
        <w:rPr>
          <w:sz w:val="24"/>
          <w:szCs w:val="24"/>
        </w:rPr>
        <w:t>-производить строительство, капитальный ремонт, реконструкцию или снос любых зданий и сооружений;</w:t>
      </w:r>
    </w:p>
    <w:p w:rsidR="005F582A" w:rsidRPr="009310A8" w:rsidRDefault="005F582A" w:rsidP="005F582A">
      <w:pPr>
        <w:ind w:firstLine="709"/>
        <w:jc w:val="both"/>
        <w:rPr>
          <w:sz w:val="24"/>
          <w:szCs w:val="24"/>
        </w:rPr>
      </w:pPr>
      <w:r w:rsidRPr="009310A8">
        <w:rPr>
          <w:sz w:val="24"/>
          <w:szCs w:val="24"/>
        </w:rPr>
        <w:t>-производить земляные работы, планировку грунта, посадку деревьев и кустарников, устраивать монументальные клумбы;</w:t>
      </w:r>
    </w:p>
    <w:p w:rsidR="005F582A" w:rsidRPr="009310A8" w:rsidRDefault="005F582A" w:rsidP="005F582A">
      <w:pPr>
        <w:ind w:firstLine="709"/>
        <w:jc w:val="both"/>
        <w:rPr>
          <w:sz w:val="24"/>
          <w:szCs w:val="24"/>
        </w:rPr>
      </w:pPr>
      <w:r w:rsidRPr="009310A8">
        <w:rPr>
          <w:sz w:val="24"/>
          <w:szCs w:val="24"/>
        </w:rPr>
        <w:t>-производить погрузочно-разгрузочные работы, а также работы, связанные с разбиванием грунта и дорожных покрытий;</w:t>
      </w:r>
    </w:p>
    <w:p w:rsidR="005F582A" w:rsidRPr="009310A8" w:rsidRDefault="005F582A" w:rsidP="005F582A">
      <w:pPr>
        <w:ind w:firstLine="709"/>
        <w:jc w:val="both"/>
        <w:rPr>
          <w:sz w:val="24"/>
          <w:szCs w:val="24"/>
        </w:rPr>
      </w:pPr>
      <w:r w:rsidRPr="009310A8">
        <w:rPr>
          <w:sz w:val="24"/>
          <w:szCs w:val="24"/>
        </w:rPr>
        <w:t>-сооружать переезды и переходы через трубопроводы тепловых сетей.</w:t>
      </w:r>
    </w:p>
    <w:p w:rsidR="008F2094" w:rsidRPr="009310A8" w:rsidRDefault="008F2094" w:rsidP="006142E2">
      <w:pPr>
        <w:keepNext/>
        <w:spacing w:before="120" w:after="120"/>
        <w:ind w:firstLine="567"/>
        <w:jc w:val="both"/>
        <w:outlineLvl w:val="1"/>
        <w:rPr>
          <w:rFonts w:eastAsia="Times New Roman"/>
          <w:bCs/>
          <w:i/>
          <w:iCs/>
          <w:sz w:val="24"/>
          <w:szCs w:val="28"/>
          <w:lang w:val="x-none" w:eastAsia="x-none"/>
        </w:rPr>
      </w:pPr>
      <w:bookmarkStart w:id="3" w:name="_Toc515882739"/>
      <w:bookmarkStart w:id="4" w:name="_Toc455104886"/>
      <w:r w:rsidRPr="009310A8">
        <w:rPr>
          <w:rFonts w:eastAsia="Times New Roman"/>
          <w:bCs/>
          <w:i/>
          <w:iCs/>
          <w:sz w:val="24"/>
          <w:szCs w:val="28"/>
          <w:lang w:val="x-none" w:eastAsia="x-none"/>
        </w:rPr>
        <w:t xml:space="preserve">Статья </w:t>
      </w:r>
      <w:r w:rsidR="00B11B00" w:rsidRPr="009310A8">
        <w:rPr>
          <w:rFonts w:eastAsia="Times New Roman"/>
          <w:bCs/>
          <w:i/>
          <w:iCs/>
          <w:sz w:val="24"/>
          <w:szCs w:val="28"/>
          <w:lang w:eastAsia="x-none"/>
        </w:rPr>
        <w:t>3</w:t>
      </w:r>
      <w:r w:rsidR="00F61D4F" w:rsidRPr="009310A8">
        <w:rPr>
          <w:rFonts w:eastAsia="Times New Roman"/>
          <w:bCs/>
          <w:i/>
          <w:iCs/>
          <w:sz w:val="24"/>
          <w:szCs w:val="28"/>
          <w:lang w:eastAsia="x-none"/>
        </w:rPr>
        <w:t>1</w:t>
      </w:r>
      <w:r w:rsidRPr="009310A8">
        <w:rPr>
          <w:rFonts w:eastAsia="Times New Roman"/>
          <w:bCs/>
          <w:i/>
          <w:iCs/>
          <w:sz w:val="24"/>
          <w:szCs w:val="28"/>
          <w:lang w:val="x-none" w:eastAsia="x-none"/>
        </w:rPr>
        <w:t>. Зоны охраны водных объектов</w:t>
      </w:r>
      <w:bookmarkEnd w:id="3"/>
      <w:bookmarkEnd w:id="4"/>
    </w:p>
    <w:p w:rsidR="008F2094" w:rsidRPr="009310A8" w:rsidRDefault="006959CC" w:rsidP="006142E2">
      <w:pPr>
        <w:ind w:firstLine="567"/>
        <w:jc w:val="both"/>
        <w:rPr>
          <w:rFonts w:eastAsia="Times New Roman"/>
          <w:sz w:val="24"/>
          <w:szCs w:val="24"/>
        </w:rPr>
      </w:pPr>
      <w:r w:rsidRPr="009310A8">
        <w:rPr>
          <w:rFonts w:eastAsia="Times New Roman"/>
          <w:sz w:val="24"/>
          <w:szCs w:val="24"/>
        </w:rPr>
        <w:t xml:space="preserve">1. </w:t>
      </w:r>
      <w:r w:rsidR="008F2094" w:rsidRPr="009310A8">
        <w:rPr>
          <w:rFonts w:eastAsia="Times New Roman"/>
          <w:sz w:val="24"/>
          <w:szCs w:val="24"/>
        </w:rPr>
        <w:t xml:space="preserve">Условия использования Зон охраны водных объектов: в границах </w:t>
      </w:r>
      <w:proofErr w:type="spellStart"/>
      <w:r w:rsidR="008F2094" w:rsidRPr="009310A8">
        <w:rPr>
          <w:rFonts w:eastAsia="Times New Roman"/>
          <w:sz w:val="24"/>
          <w:szCs w:val="24"/>
        </w:rPr>
        <w:t>водоохранных</w:t>
      </w:r>
      <w:proofErr w:type="spellEnd"/>
      <w:r w:rsidR="008F2094" w:rsidRPr="009310A8">
        <w:rPr>
          <w:rFonts w:eastAsia="Times New Roman"/>
          <w:sz w:val="24"/>
          <w:szCs w:val="24"/>
        </w:rPr>
        <w:t xml:space="preserve"> зон и </w:t>
      </w:r>
      <w:r w:rsidR="008F2094" w:rsidRPr="009310A8">
        <w:rPr>
          <w:rFonts w:eastAsia="Calibri"/>
          <w:sz w:val="24"/>
          <w:szCs w:val="24"/>
        </w:rPr>
        <w:t>в границах прибрежных защитных полос</w:t>
      </w:r>
      <w:r w:rsidR="008F2094" w:rsidRPr="009310A8">
        <w:rPr>
          <w:rFonts w:eastAsia="Times New Roman"/>
          <w:sz w:val="24"/>
          <w:szCs w:val="24"/>
        </w:rPr>
        <w:t xml:space="preserve"> устанавливаются федеральными, региональными и местными нормативно-правовыми актами. </w:t>
      </w:r>
    </w:p>
    <w:p w:rsidR="008F2094" w:rsidRPr="009310A8" w:rsidRDefault="006959CC" w:rsidP="006142E2">
      <w:pPr>
        <w:ind w:firstLine="567"/>
        <w:jc w:val="both"/>
        <w:rPr>
          <w:rFonts w:eastAsia="Calibri"/>
          <w:sz w:val="24"/>
          <w:szCs w:val="24"/>
        </w:rPr>
      </w:pPr>
      <w:r w:rsidRPr="009310A8">
        <w:rPr>
          <w:rFonts w:eastAsia="Calibri"/>
          <w:sz w:val="24"/>
          <w:szCs w:val="24"/>
        </w:rPr>
        <w:t xml:space="preserve">2. </w:t>
      </w:r>
      <w:r w:rsidR="008F2094" w:rsidRPr="009310A8">
        <w:rPr>
          <w:rFonts w:eastAsia="Calibri"/>
          <w:sz w:val="24"/>
          <w:szCs w:val="24"/>
        </w:rPr>
        <w:t xml:space="preserve">В границах </w:t>
      </w:r>
      <w:proofErr w:type="spellStart"/>
      <w:r w:rsidR="008F2094" w:rsidRPr="009310A8">
        <w:rPr>
          <w:rFonts w:eastAsia="Calibri"/>
          <w:sz w:val="24"/>
          <w:szCs w:val="24"/>
        </w:rPr>
        <w:t>водоохранных</w:t>
      </w:r>
      <w:proofErr w:type="spellEnd"/>
      <w:r w:rsidR="008F2094" w:rsidRPr="009310A8">
        <w:rPr>
          <w:rFonts w:eastAsia="Calibri"/>
          <w:sz w:val="24"/>
          <w:szCs w:val="24"/>
        </w:rPr>
        <w:t xml:space="preserve"> зон запреща</w:t>
      </w:r>
      <w:r w:rsidR="008F1271" w:rsidRPr="009310A8">
        <w:rPr>
          <w:rFonts w:eastAsia="Calibri"/>
          <w:sz w:val="24"/>
          <w:szCs w:val="24"/>
        </w:rPr>
        <w:t>е</w:t>
      </w:r>
      <w:r w:rsidR="008F2094" w:rsidRPr="009310A8">
        <w:rPr>
          <w:rFonts w:eastAsia="Calibri"/>
          <w:sz w:val="24"/>
          <w:szCs w:val="24"/>
        </w:rPr>
        <w:t xml:space="preserve">тся: </w:t>
      </w:r>
    </w:p>
    <w:p w:rsidR="00C971E9" w:rsidRPr="009310A8" w:rsidRDefault="00C971E9" w:rsidP="00C971E9">
      <w:pPr>
        <w:ind w:firstLine="567"/>
        <w:jc w:val="both"/>
        <w:rPr>
          <w:rFonts w:eastAsia="Times New Roman"/>
          <w:sz w:val="24"/>
          <w:szCs w:val="24"/>
        </w:rPr>
      </w:pPr>
      <w:r w:rsidRPr="009310A8">
        <w:rPr>
          <w:rFonts w:eastAsia="Times New Roman"/>
          <w:sz w:val="24"/>
          <w:szCs w:val="24"/>
        </w:rPr>
        <w:t>1) использование сточных вод в целях повышения почвенного плодородия;</w:t>
      </w:r>
    </w:p>
    <w:p w:rsidR="00C971E9" w:rsidRPr="009310A8" w:rsidRDefault="00C971E9" w:rsidP="00C971E9">
      <w:pPr>
        <w:ind w:firstLine="567"/>
        <w:jc w:val="both"/>
        <w:rPr>
          <w:rFonts w:eastAsia="Times New Roman"/>
          <w:sz w:val="24"/>
          <w:szCs w:val="24"/>
        </w:rPr>
      </w:pPr>
      <w:r w:rsidRPr="009310A8">
        <w:rPr>
          <w:rFonts w:eastAsia="Times New Roman"/>
          <w:sz w:val="24"/>
          <w:szCs w:val="24"/>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9310A8">
        <w:rPr>
          <w:rFonts w:eastAsia="Times New Roman"/>
          <w:sz w:val="24"/>
          <w:szCs w:val="24"/>
        </w:rPr>
        <w:t>концентрации</w:t>
      </w:r>
      <w:proofErr w:type="gramEnd"/>
      <w:r w:rsidRPr="009310A8">
        <w:rPr>
          <w:rFonts w:eastAsia="Times New Roman"/>
          <w:sz w:val="24"/>
          <w:szCs w:val="24"/>
        </w:rPr>
        <w:t xml:space="preserve"> которых в водах водных объектов </w:t>
      </w:r>
      <w:proofErr w:type="spellStart"/>
      <w:r w:rsidRPr="009310A8">
        <w:rPr>
          <w:rFonts w:eastAsia="Times New Roman"/>
          <w:sz w:val="24"/>
          <w:szCs w:val="24"/>
        </w:rPr>
        <w:t>рыбохозяйственного</w:t>
      </w:r>
      <w:proofErr w:type="spellEnd"/>
      <w:r w:rsidRPr="009310A8">
        <w:rPr>
          <w:rFonts w:eastAsia="Times New Roman"/>
          <w:sz w:val="24"/>
          <w:szCs w:val="24"/>
        </w:rPr>
        <w:t xml:space="preserve"> значения не установлены;</w:t>
      </w:r>
    </w:p>
    <w:p w:rsidR="00C971E9" w:rsidRPr="009310A8" w:rsidRDefault="00C971E9" w:rsidP="00C971E9">
      <w:pPr>
        <w:ind w:firstLine="567"/>
        <w:jc w:val="both"/>
        <w:rPr>
          <w:rFonts w:eastAsia="Times New Roman"/>
          <w:sz w:val="24"/>
          <w:szCs w:val="24"/>
        </w:rPr>
      </w:pPr>
      <w:r w:rsidRPr="009310A8">
        <w:rPr>
          <w:rFonts w:eastAsia="Times New Roman"/>
          <w:sz w:val="24"/>
          <w:szCs w:val="24"/>
        </w:rPr>
        <w:t>3) осуществление авиационных мер по борьбе с вредными организмами;</w:t>
      </w:r>
    </w:p>
    <w:p w:rsidR="00C971E9" w:rsidRPr="009310A8" w:rsidRDefault="00C971E9" w:rsidP="00C971E9">
      <w:pPr>
        <w:ind w:firstLine="567"/>
        <w:jc w:val="both"/>
        <w:rPr>
          <w:rFonts w:eastAsia="Times New Roman"/>
          <w:sz w:val="24"/>
          <w:szCs w:val="24"/>
        </w:rPr>
      </w:pPr>
      <w:r w:rsidRPr="009310A8">
        <w:rPr>
          <w:rFonts w:eastAsia="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971E9" w:rsidRPr="009310A8" w:rsidRDefault="00C971E9" w:rsidP="00C971E9">
      <w:pPr>
        <w:ind w:firstLine="567"/>
        <w:jc w:val="both"/>
        <w:rPr>
          <w:rFonts w:eastAsia="Times New Roman"/>
          <w:sz w:val="24"/>
          <w:szCs w:val="24"/>
        </w:rPr>
      </w:pPr>
      <w:proofErr w:type="gramStart"/>
      <w:r w:rsidRPr="009310A8">
        <w:rPr>
          <w:rFonts w:eastAsia="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C971E9" w:rsidRPr="009310A8" w:rsidRDefault="00C971E9" w:rsidP="00C971E9">
      <w:pPr>
        <w:ind w:firstLine="567"/>
        <w:jc w:val="both"/>
        <w:rPr>
          <w:rFonts w:eastAsia="Times New Roman"/>
          <w:sz w:val="24"/>
          <w:szCs w:val="24"/>
        </w:rPr>
      </w:pPr>
      <w:r w:rsidRPr="009310A8">
        <w:rPr>
          <w:rFonts w:eastAsia="Times New Roman"/>
          <w:sz w:val="24"/>
          <w:szCs w:val="24"/>
        </w:rPr>
        <w:t xml:space="preserve">6) хранение пестицидов и </w:t>
      </w:r>
      <w:proofErr w:type="spellStart"/>
      <w:r w:rsidRPr="009310A8">
        <w:rPr>
          <w:rFonts w:eastAsia="Times New Roman"/>
          <w:sz w:val="24"/>
          <w:szCs w:val="24"/>
        </w:rPr>
        <w:t>агрохимикатов</w:t>
      </w:r>
      <w:proofErr w:type="spellEnd"/>
      <w:r w:rsidRPr="009310A8">
        <w:rPr>
          <w:rFonts w:eastAsia="Times New Roman"/>
          <w:sz w:val="24"/>
          <w:szCs w:val="24"/>
        </w:rPr>
        <w:t xml:space="preserve"> (за исключением хранения </w:t>
      </w:r>
      <w:proofErr w:type="spellStart"/>
      <w:r w:rsidRPr="009310A8">
        <w:rPr>
          <w:rFonts w:eastAsia="Times New Roman"/>
          <w:sz w:val="24"/>
          <w:szCs w:val="24"/>
        </w:rPr>
        <w:t>агрохимикатов</w:t>
      </w:r>
      <w:proofErr w:type="spellEnd"/>
      <w:r w:rsidRPr="009310A8">
        <w:rPr>
          <w:rFonts w:eastAsia="Times New Roman"/>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310A8">
        <w:rPr>
          <w:rFonts w:eastAsia="Times New Roman"/>
          <w:sz w:val="24"/>
          <w:szCs w:val="24"/>
        </w:rPr>
        <w:t>агрохимикатов</w:t>
      </w:r>
      <w:proofErr w:type="spellEnd"/>
      <w:r w:rsidRPr="009310A8">
        <w:rPr>
          <w:rFonts w:eastAsia="Times New Roman"/>
          <w:sz w:val="24"/>
          <w:szCs w:val="24"/>
        </w:rPr>
        <w:t>;</w:t>
      </w:r>
    </w:p>
    <w:p w:rsidR="00C971E9" w:rsidRPr="009310A8" w:rsidRDefault="00C971E9" w:rsidP="00C971E9">
      <w:pPr>
        <w:ind w:firstLine="567"/>
        <w:jc w:val="both"/>
        <w:rPr>
          <w:rFonts w:eastAsia="Times New Roman"/>
          <w:sz w:val="24"/>
          <w:szCs w:val="24"/>
        </w:rPr>
      </w:pPr>
      <w:r w:rsidRPr="009310A8">
        <w:rPr>
          <w:rFonts w:eastAsia="Times New Roman"/>
          <w:sz w:val="24"/>
          <w:szCs w:val="24"/>
        </w:rPr>
        <w:lastRenderedPageBreak/>
        <w:t>7) сброс сточных, в том числе дренажных, вод;</w:t>
      </w:r>
    </w:p>
    <w:p w:rsidR="00C971E9" w:rsidRPr="009310A8" w:rsidRDefault="00C971E9" w:rsidP="00C971E9">
      <w:pPr>
        <w:ind w:firstLine="567"/>
        <w:jc w:val="both"/>
        <w:rPr>
          <w:rFonts w:eastAsia="Times New Roman"/>
          <w:sz w:val="24"/>
          <w:szCs w:val="24"/>
        </w:rPr>
      </w:pPr>
      <w:proofErr w:type="gramStart"/>
      <w:r w:rsidRPr="009310A8">
        <w:rPr>
          <w:rFonts w:eastAsia="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9310A8">
        <w:rPr>
          <w:rFonts w:eastAsia="Times New Roman"/>
          <w:sz w:val="24"/>
          <w:szCs w:val="24"/>
        </w:rPr>
        <w:t xml:space="preserve"> </w:t>
      </w:r>
      <w:proofErr w:type="gramStart"/>
      <w:r w:rsidRPr="009310A8">
        <w:rPr>
          <w:rFonts w:eastAsia="Times New Roman"/>
          <w:sz w:val="24"/>
          <w:szCs w:val="24"/>
        </w:rPr>
        <w:t xml:space="preserve">21 февраля 1992 года N 2395-I "О недрах"). </w:t>
      </w:r>
      <w:proofErr w:type="gramEnd"/>
    </w:p>
    <w:p w:rsidR="008F2094" w:rsidRPr="009310A8" w:rsidRDefault="008F1271" w:rsidP="00C971E9">
      <w:pPr>
        <w:ind w:firstLine="567"/>
        <w:jc w:val="both"/>
        <w:rPr>
          <w:rFonts w:eastAsia="Calibri"/>
          <w:sz w:val="24"/>
          <w:szCs w:val="24"/>
        </w:rPr>
      </w:pPr>
      <w:r w:rsidRPr="009310A8">
        <w:rPr>
          <w:rFonts w:eastAsia="Times New Roman"/>
          <w:sz w:val="24"/>
          <w:szCs w:val="24"/>
        </w:rPr>
        <w:t>3.</w:t>
      </w:r>
      <w:r w:rsidR="008F2094" w:rsidRPr="009310A8">
        <w:rPr>
          <w:rFonts w:eastAsia="Calibri"/>
          <w:sz w:val="24"/>
          <w:szCs w:val="24"/>
        </w:rPr>
        <w:t xml:space="preserve">В границах </w:t>
      </w:r>
      <w:proofErr w:type="spellStart"/>
      <w:r w:rsidR="008F2094" w:rsidRPr="009310A8">
        <w:rPr>
          <w:rFonts w:eastAsia="Calibri"/>
          <w:sz w:val="24"/>
          <w:szCs w:val="24"/>
        </w:rPr>
        <w:t>водоохранных</w:t>
      </w:r>
      <w:proofErr w:type="spellEnd"/>
      <w:r w:rsidR="008F2094" w:rsidRPr="009310A8">
        <w:rPr>
          <w:rFonts w:eastAsia="Calibri"/>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p>
    <w:p w:rsidR="008F2094" w:rsidRPr="009310A8" w:rsidRDefault="008F1271" w:rsidP="006142E2">
      <w:pPr>
        <w:ind w:firstLine="567"/>
        <w:jc w:val="both"/>
        <w:rPr>
          <w:rFonts w:eastAsia="Calibri"/>
          <w:sz w:val="24"/>
          <w:szCs w:val="24"/>
        </w:rPr>
      </w:pPr>
      <w:r w:rsidRPr="009310A8">
        <w:rPr>
          <w:rFonts w:eastAsia="Calibri"/>
          <w:sz w:val="24"/>
          <w:szCs w:val="24"/>
        </w:rPr>
        <w:t xml:space="preserve">4. </w:t>
      </w:r>
      <w:r w:rsidR="008F2094" w:rsidRPr="009310A8">
        <w:rPr>
          <w:rFonts w:eastAsia="Calibri"/>
          <w:sz w:val="24"/>
          <w:szCs w:val="24"/>
        </w:rPr>
        <w:t xml:space="preserve">В границах прибрежных защитных полос наряду с установленными ограничениями в границах </w:t>
      </w:r>
      <w:proofErr w:type="spellStart"/>
      <w:r w:rsidR="008F2094" w:rsidRPr="009310A8">
        <w:rPr>
          <w:rFonts w:eastAsia="Calibri"/>
          <w:sz w:val="24"/>
          <w:szCs w:val="24"/>
        </w:rPr>
        <w:t>водоохранных</w:t>
      </w:r>
      <w:proofErr w:type="spellEnd"/>
      <w:r w:rsidR="008F2094" w:rsidRPr="009310A8">
        <w:rPr>
          <w:rFonts w:eastAsia="Calibri"/>
          <w:sz w:val="24"/>
          <w:szCs w:val="24"/>
        </w:rPr>
        <w:t xml:space="preserve"> зон запрещаются: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1) распашка земель;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2) размещение отвалов размываемых грунтов; </w:t>
      </w:r>
    </w:p>
    <w:p w:rsidR="008F2094" w:rsidRPr="009310A8" w:rsidRDefault="008F2094" w:rsidP="006142E2">
      <w:pPr>
        <w:ind w:firstLine="567"/>
        <w:jc w:val="both"/>
        <w:rPr>
          <w:rFonts w:eastAsia="Calibri"/>
          <w:sz w:val="24"/>
          <w:szCs w:val="24"/>
        </w:rPr>
      </w:pPr>
      <w:r w:rsidRPr="009310A8">
        <w:rPr>
          <w:rFonts w:eastAsia="Calibri"/>
          <w:sz w:val="24"/>
          <w:szCs w:val="24"/>
        </w:rPr>
        <w:t xml:space="preserve">3) выпас сельскохозяйственных животных и организация для них летних лагерей, ванн. </w:t>
      </w:r>
    </w:p>
    <w:p w:rsidR="0052176E" w:rsidRPr="009310A8" w:rsidRDefault="0052176E" w:rsidP="006142E2">
      <w:pPr>
        <w:spacing w:line="247" w:lineRule="auto"/>
        <w:ind w:right="-2" w:firstLine="567"/>
        <w:jc w:val="both"/>
        <w:rPr>
          <w:rFonts w:eastAsia="Times New Roman"/>
          <w:sz w:val="24"/>
          <w:szCs w:val="24"/>
        </w:rPr>
      </w:pPr>
    </w:p>
    <w:p w:rsidR="006142E2" w:rsidRPr="009310A8" w:rsidRDefault="006142E2" w:rsidP="006142E2">
      <w:pPr>
        <w:keepNext/>
        <w:spacing w:after="120"/>
        <w:ind w:firstLine="567"/>
        <w:jc w:val="both"/>
        <w:outlineLvl w:val="1"/>
        <w:rPr>
          <w:rFonts w:eastAsia="Times New Roman"/>
          <w:bCs/>
          <w:i/>
          <w:iCs/>
          <w:sz w:val="24"/>
          <w:szCs w:val="28"/>
          <w:lang w:val="x-none" w:eastAsia="x-none"/>
        </w:rPr>
      </w:pPr>
      <w:bookmarkStart w:id="5" w:name="_Toc515882740"/>
      <w:bookmarkStart w:id="6" w:name="_Toc455104887"/>
      <w:r w:rsidRPr="009310A8">
        <w:rPr>
          <w:rFonts w:eastAsia="Times New Roman"/>
          <w:bCs/>
          <w:i/>
          <w:iCs/>
          <w:sz w:val="24"/>
          <w:szCs w:val="28"/>
          <w:lang w:val="x-none" w:eastAsia="x-none"/>
        </w:rPr>
        <w:t>Статья 3</w:t>
      </w:r>
      <w:r w:rsidR="00F61D4F" w:rsidRPr="009310A8">
        <w:rPr>
          <w:rFonts w:eastAsia="Times New Roman"/>
          <w:bCs/>
          <w:i/>
          <w:iCs/>
          <w:sz w:val="24"/>
          <w:szCs w:val="28"/>
          <w:lang w:eastAsia="x-none"/>
        </w:rPr>
        <w:t>2</w:t>
      </w:r>
      <w:r w:rsidRPr="009310A8">
        <w:rPr>
          <w:rFonts w:eastAsia="Times New Roman"/>
          <w:bCs/>
          <w:i/>
          <w:iCs/>
          <w:sz w:val="24"/>
          <w:szCs w:val="28"/>
          <w:lang w:val="x-none" w:eastAsia="x-none"/>
        </w:rPr>
        <w:t>. Зоны санитарной охраны источников питьевого водоснабжения</w:t>
      </w:r>
      <w:bookmarkEnd w:id="5"/>
      <w:bookmarkEnd w:id="6"/>
    </w:p>
    <w:p w:rsidR="006142E2" w:rsidRPr="009310A8" w:rsidRDefault="008F1271" w:rsidP="006142E2">
      <w:pPr>
        <w:ind w:firstLine="567"/>
        <w:jc w:val="both"/>
        <w:rPr>
          <w:rFonts w:eastAsia="Times New Roman"/>
          <w:sz w:val="24"/>
          <w:szCs w:val="24"/>
        </w:rPr>
      </w:pPr>
      <w:r w:rsidRPr="009310A8">
        <w:rPr>
          <w:rFonts w:eastAsia="Times New Roman"/>
          <w:sz w:val="24"/>
          <w:szCs w:val="24"/>
        </w:rPr>
        <w:t>1.</w:t>
      </w:r>
      <w:r w:rsidR="00E01DAF" w:rsidRPr="009310A8">
        <w:rPr>
          <w:rFonts w:eastAsia="Times New Roman"/>
          <w:sz w:val="24"/>
          <w:szCs w:val="24"/>
        </w:rPr>
        <w:t xml:space="preserve">От </w:t>
      </w:r>
      <w:r w:rsidR="006142E2" w:rsidRPr="009310A8">
        <w:rPr>
          <w:rFonts w:eastAsia="Times New Roman"/>
          <w:sz w:val="24"/>
          <w:szCs w:val="24"/>
        </w:rPr>
        <w:t xml:space="preserve"> источников водоснабжения, расположенных в поселении необходимо установить зоны санитарной охраны источников питьевого водоснабжения, которые устанавливаются проектом ЗСО в соответствии с требованиями СанПиН 2.1.4.1110-02 «Зоны санитарной охраны источников водоснабжения и водопроводов питьевого назначения</w:t>
      </w:r>
      <w:proofErr w:type="gramStart"/>
      <w:r w:rsidR="006142E2" w:rsidRPr="009310A8">
        <w:rPr>
          <w:rFonts w:eastAsia="Times New Roman"/>
          <w:sz w:val="24"/>
          <w:szCs w:val="24"/>
        </w:rPr>
        <w:t>»:</w:t>
      </w:r>
      <w:r w:rsidR="00E01DAF" w:rsidRPr="009310A8">
        <w:rPr>
          <w:rFonts w:eastAsia="Times New Roman"/>
          <w:sz w:val="24"/>
          <w:szCs w:val="24"/>
        </w:rPr>
        <w:t>.</w:t>
      </w:r>
      <w:proofErr w:type="gramEnd"/>
    </w:p>
    <w:p w:rsidR="00E01DAF" w:rsidRPr="009310A8" w:rsidRDefault="00E01DAF" w:rsidP="00E01DAF">
      <w:pPr>
        <w:ind w:firstLine="567"/>
        <w:jc w:val="both"/>
        <w:rPr>
          <w:rFonts w:eastAsia="Times New Roman"/>
          <w:sz w:val="24"/>
          <w:szCs w:val="24"/>
        </w:rPr>
      </w:pPr>
      <w:r w:rsidRPr="009310A8">
        <w:rPr>
          <w:rFonts w:eastAsia="Times New Roman"/>
          <w:sz w:val="24"/>
          <w:szCs w:val="24"/>
        </w:rPr>
        <w:t>2.Мероприятия по первому поясу</w:t>
      </w:r>
      <w:r w:rsidRPr="009310A8">
        <w:t xml:space="preserve"> </w:t>
      </w:r>
      <w:r w:rsidRPr="009310A8">
        <w:rPr>
          <w:rFonts w:eastAsia="Times New Roman"/>
          <w:sz w:val="24"/>
          <w:szCs w:val="24"/>
        </w:rPr>
        <w:t>подземных источников.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Территория первого пояса ЗСО должна быть спланирована для отвода поверхностного стока за ее пределы, озеленена, </w:t>
      </w:r>
      <w:proofErr w:type="gramStart"/>
      <w:r w:rsidRPr="009310A8">
        <w:rPr>
          <w:rFonts w:eastAsia="Times New Roman"/>
          <w:sz w:val="24"/>
          <w:szCs w:val="24"/>
        </w:rPr>
        <w:t>ограждена и обеспечена</w:t>
      </w:r>
      <w:proofErr w:type="gramEnd"/>
      <w:r w:rsidRPr="009310A8">
        <w:rPr>
          <w:rFonts w:eastAsia="Times New Roman"/>
          <w:sz w:val="24"/>
          <w:szCs w:val="24"/>
        </w:rPr>
        <w:t xml:space="preserve"> охраной. Дорожки к сооружениям должны иметь твердое покрытие.</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01DAF" w:rsidRPr="009310A8" w:rsidRDefault="00E01DAF" w:rsidP="00E01DAF">
      <w:pPr>
        <w:ind w:firstLine="567"/>
        <w:jc w:val="both"/>
        <w:rPr>
          <w:rFonts w:eastAsia="Times New Roman"/>
          <w:sz w:val="24"/>
          <w:szCs w:val="24"/>
        </w:rPr>
      </w:pPr>
      <w:r w:rsidRPr="009310A8">
        <w:rPr>
          <w:rFonts w:eastAsia="Times New Roman"/>
          <w:sz w:val="24"/>
          <w:szCs w:val="24"/>
        </w:rPr>
        <w:t>3. Мероприятия по второму и третьему поясам</w:t>
      </w:r>
      <w:r w:rsidRPr="009310A8">
        <w:t xml:space="preserve"> </w:t>
      </w:r>
      <w:r w:rsidRPr="009310A8">
        <w:rPr>
          <w:rFonts w:eastAsia="Times New Roman"/>
          <w:sz w:val="24"/>
          <w:szCs w:val="24"/>
        </w:rPr>
        <w:t>подземных источников.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lastRenderedPageBreak/>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Запрещение закачки отработанных вод в подземные горизонты, подземного складирования твердых отходов и разработки недр земли.</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Запрещение размещения складов горюче-смазочных материалов, ядохимикатов и минеральных удобрений, накопителей </w:t>
      </w:r>
      <w:proofErr w:type="spellStart"/>
      <w:r w:rsidRPr="009310A8">
        <w:rPr>
          <w:rFonts w:eastAsia="Times New Roman"/>
          <w:sz w:val="24"/>
          <w:szCs w:val="24"/>
        </w:rPr>
        <w:t>промстоков</w:t>
      </w:r>
      <w:proofErr w:type="spellEnd"/>
      <w:r w:rsidRPr="009310A8">
        <w:rPr>
          <w:rFonts w:eastAsia="Times New Roman"/>
          <w:sz w:val="24"/>
          <w:szCs w:val="24"/>
        </w:rPr>
        <w:t xml:space="preserve">, </w:t>
      </w:r>
      <w:proofErr w:type="spellStart"/>
      <w:r w:rsidRPr="009310A8">
        <w:rPr>
          <w:rFonts w:eastAsia="Times New Roman"/>
          <w:sz w:val="24"/>
          <w:szCs w:val="24"/>
        </w:rPr>
        <w:t>шламохранилищ</w:t>
      </w:r>
      <w:proofErr w:type="spellEnd"/>
      <w:r w:rsidRPr="009310A8">
        <w:rPr>
          <w:rFonts w:eastAsia="Times New Roman"/>
          <w:sz w:val="24"/>
          <w:szCs w:val="24"/>
        </w:rPr>
        <w:t xml:space="preserve"> и других объектов, обусловливающих опасность химического загрязнения подземных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4. Мероприятия по второму поясу подземных источников.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Кроме мероприятий, указанных в ч.3 настоящей статьи, в пределах второго пояса ЗСО подземных источников водоснабжения подлежат выполнению следующие дополнительные мероприятия: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применение удобрений и ядохимикатов;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рубка леса главного пользования и реконструкции.</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01DAF" w:rsidRPr="009310A8" w:rsidRDefault="00E01DAF" w:rsidP="00E01DAF">
      <w:pPr>
        <w:ind w:firstLine="567"/>
        <w:jc w:val="both"/>
        <w:rPr>
          <w:rFonts w:eastAsia="Times New Roman"/>
          <w:sz w:val="24"/>
          <w:szCs w:val="24"/>
        </w:rPr>
      </w:pPr>
      <w:r w:rsidRPr="009310A8">
        <w:rPr>
          <w:rFonts w:eastAsia="Times New Roman"/>
          <w:sz w:val="24"/>
          <w:szCs w:val="24"/>
        </w:rPr>
        <w:t>5. Мероприятия по первому поясу</w:t>
      </w:r>
      <w:r w:rsidRPr="009310A8">
        <w:t xml:space="preserve"> </w:t>
      </w:r>
      <w:r w:rsidRPr="009310A8">
        <w:rPr>
          <w:rFonts w:eastAsia="Times New Roman"/>
          <w:sz w:val="24"/>
          <w:szCs w:val="24"/>
        </w:rPr>
        <w:t>поверхностного источника водоснабжения</w:t>
      </w:r>
    </w:p>
    <w:p w:rsidR="00E01DAF" w:rsidRPr="009310A8" w:rsidRDefault="00E01DAF" w:rsidP="00E01DAF">
      <w:pPr>
        <w:ind w:firstLine="567"/>
        <w:jc w:val="both"/>
        <w:rPr>
          <w:rFonts w:eastAsia="Times New Roman"/>
          <w:sz w:val="24"/>
          <w:szCs w:val="24"/>
        </w:rPr>
      </w:pPr>
      <w:proofErr w:type="gramStart"/>
      <w:r w:rsidRPr="009310A8">
        <w:rPr>
          <w:rFonts w:eastAsia="Times New Roman"/>
          <w:sz w:val="24"/>
          <w:szCs w:val="24"/>
        </w:rPr>
        <w:t xml:space="preserve">На территории первого пояса ЗСО поверхностного источника водоснабжения должны предусматриваться мероприятия, указанные в </w:t>
      </w:r>
      <w:r w:rsidR="00681F4D" w:rsidRPr="009310A8">
        <w:rPr>
          <w:rFonts w:eastAsia="Times New Roman"/>
          <w:sz w:val="24"/>
          <w:szCs w:val="24"/>
        </w:rPr>
        <w:t>частями</w:t>
      </w:r>
      <w:r w:rsidRPr="009310A8">
        <w:rPr>
          <w:rFonts w:eastAsia="Times New Roman"/>
          <w:sz w:val="24"/>
          <w:szCs w:val="24"/>
        </w:rPr>
        <w:t xml:space="preserve">. 2,3,4 </w:t>
      </w:r>
      <w:r w:rsidR="00681F4D" w:rsidRPr="009310A8">
        <w:rPr>
          <w:rFonts w:eastAsia="Times New Roman"/>
          <w:sz w:val="24"/>
          <w:szCs w:val="24"/>
        </w:rPr>
        <w:t xml:space="preserve"> настоящей статьи</w:t>
      </w:r>
      <w:r w:rsidRPr="009310A8">
        <w:rPr>
          <w:rFonts w:eastAsia="Times New Roman"/>
          <w:sz w:val="24"/>
          <w:szCs w:val="24"/>
        </w:rPr>
        <w:t>.</w:t>
      </w:r>
      <w:proofErr w:type="gramEnd"/>
    </w:p>
    <w:p w:rsidR="00E01DAF" w:rsidRPr="009310A8" w:rsidRDefault="00E01DAF" w:rsidP="00E01DAF">
      <w:pPr>
        <w:ind w:firstLine="567"/>
        <w:jc w:val="both"/>
        <w:rPr>
          <w:rFonts w:eastAsia="Times New Roman"/>
          <w:sz w:val="24"/>
          <w:szCs w:val="24"/>
        </w:rPr>
      </w:pPr>
      <w:r w:rsidRPr="009310A8">
        <w:rPr>
          <w:rFonts w:eastAsia="Times New Roman"/>
          <w:sz w:val="24"/>
          <w:szCs w:val="24"/>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E01DAF" w:rsidRPr="009310A8" w:rsidRDefault="00681F4D" w:rsidP="00681F4D">
      <w:pPr>
        <w:ind w:firstLine="567"/>
        <w:jc w:val="both"/>
        <w:rPr>
          <w:rFonts w:eastAsia="Times New Roman"/>
          <w:sz w:val="24"/>
          <w:szCs w:val="24"/>
        </w:rPr>
      </w:pPr>
      <w:r w:rsidRPr="009310A8">
        <w:rPr>
          <w:rFonts w:eastAsia="Times New Roman"/>
          <w:sz w:val="24"/>
          <w:szCs w:val="24"/>
        </w:rPr>
        <w:t>6.</w:t>
      </w:r>
      <w:r w:rsidR="00E01DAF" w:rsidRPr="009310A8">
        <w:rPr>
          <w:rFonts w:eastAsia="Times New Roman"/>
          <w:sz w:val="24"/>
          <w:szCs w:val="24"/>
        </w:rPr>
        <w:t xml:space="preserve"> Мероприятия по второму и третьему поясам ЗСО</w:t>
      </w:r>
      <w:r w:rsidRPr="009310A8">
        <w:t xml:space="preserve"> </w:t>
      </w:r>
      <w:r w:rsidRPr="009310A8">
        <w:rPr>
          <w:rFonts w:eastAsia="Times New Roman"/>
          <w:sz w:val="24"/>
          <w:szCs w:val="24"/>
        </w:rPr>
        <w:t>поверхностного источника водоснабжения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Выявление объектов, загрязняющих источники водоснабжения, с разработкой конкретных </w:t>
      </w:r>
      <w:proofErr w:type="spellStart"/>
      <w:r w:rsidRPr="009310A8">
        <w:rPr>
          <w:rFonts w:eastAsia="Times New Roman"/>
          <w:sz w:val="24"/>
          <w:szCs w:val="24"/>
        </w:rPr>
        <w:t>водоохранных</w:t>
      </w:r>
      <w:proofErr w:type="spellEnd"/>
      <w:r w:rsidRPr="009310A8">
        <w:rPr>
          <w:rFonts w:eastAsia="Times New Roman"/>
          <w:sz w:val="24"/>
          <w:szCs w:val="24"/>
        </w:rPr>
        <w:t xml:space="preserve">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lastRenderedPageBreak/>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Все работы, в том числе добыча песка, гравия, </w:t>
      </w:r>
      <w:proofErr w:type="spellStart"/>
      <w:r w:rsidRPr="009310A8">
        <w:rPr>
          <w:rFonts w:eastAsia="Times New Roman"/>
          <w:sz w:val="24"/>
          <w:szCs w:val="24"/>
        </w:rPr>
        <w:t>донноуглубительные</w:t>
      </w:r>
      <w:proofErr w:type="spellEnd"/>
      <w:r w:rsidRPr="009310A8">
        <w:rPr>
          <w:rFonts w:eastAsia="Times New Roman"/>
          <w:sz w:val="24"/>
          <w:szCs w:val="24"/>
        </w:rPr>
        <w:t>,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Использование химических методов борьбы с </w:t>
      </w:r>
      <w:proofErr w:type="spellStart"/>
      <w:r w:rsidRPr="009310A8">
        <w:rPr>
          <w:rFonts w:eastAsia="Times New Roman"/>
          <w:sz w:val="24"/>
          <w:szCs w:val="24"/>
        </w:rPr>
        <w:t>эвтрофикацией</w:t>
      </w:r>
      <w:proofErr w:type="spellEnd"/>
      <w:r w:rsidRPr="009310A8">
        <w:rPr>
          <w:rFonts w:eastAsia="Times New Roman"/>
          <w:sz w:val="24"/>
          <w:szCs w:val="24"/>
        </w:rPr>
        <w:t xml:space="preserve">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E01DAF" w:rsidRPr="009310A8" w:rsidRDefault="00E01DAF" w:rsidP="00E01DAF">
      <w:pPr>
        <w:ind w:firstLine="567"/>
        <w:jc w:val="both"/>
        <w:rPr>
          <w:rFonts w:eastAsia="Times New Roman"/>
          <w:sz w:val="24"/>
          <w:szCs w:val="24"/>
        </w:rPr>
      </w:pPr>
      <w:r w:rsidRPr="009310A8">
        <w:rPr>
          <w:rFonts w:eastAsia="Times New Roman"/>
          <w:sz w:val="24"/>
          <w:szCs w:val="24"/>
        </w:rPr>
        <w:t xml:space="preserve">При наличии судоходства необходимо оборудование судов, дебаркадеров и брандвахт устройствами для сбора фановых и </w:t>
      </w:r>
      <w:proofErr w:type="spellStart"/>
      <w:r w:rsidRPr="009310A8">
        <w:rPr>
          <w:rFonts w:eastAsia="Times New Roman"/>
          <w:sz w:val="24"/>
          <w:szCs w:val="24"/>
        </w:rPr>
        <w:t>подсланевых</w:t>
      </w:r>
      <w:proofErr w:type="spellEnd"/>
      <w:r w:rsidRPr="009310A8">
        <w:rPr>
          <w:rFonts w:eastAsia="Times New Roman"/>
          <w:sz w:val="24"/>
          <w:szCs w:val="24"/>
        </w:rPr>
        <w:t xml:space="preserve"> вод и твердых отходов; оборудование на пристанях сливных станций и приемников для сбора твердых отходов.</w:t>
      </w:r>
    </w:p>
    <w:p w:rsidR="00E01DAF" w:rsidRPr="009310A8" w:rsidRDefault="00681F4D" w:rsidP="00681F4D">
      <w:pPr>
        <w:ind w:firstLine="567"/>
        <w:jc w:val="both"/>
        <w:rPr>
          <w:rFonts w:eastAsia="Times New Roman"/>
          <w:sz w:val="24"/>
          <w:szCs w:val="24"/>
        </w:rPr>
      </w:pPr>
      <w:r w:rsidRPr="009310A8">
        <w:rPr>
          <w:rFonts w:eastAsia="Times New Roman"/>
          <w:sz w:val="24"/>
          <w:szCs w:val="24"/>
        </w:rPr>
        <w:t>7.</w:t>
      </w:r>
      <w:r w:rsidR="00E01DAF" w:rsidRPr="009310A8">
        <w:rPr>
          <w:rFonts w:eastAsia="Times New Roman"/>
          <w:sz w:val="24"/>
          <w:szCs w:val="24"/>
        </w:rPr>
        <w:t xml:space="preserve"> Мероприятия по второму поясу</w:t>
      </w:r>
      <w:r w:rsidRPr="009310A8">
        <w:rPr>
          <w:rFonts w:eastAsia="Times New Roman"/>
          <w:sz w:val="24"/>
          <w:szCs w:val="24"/>
        </w:rPr>
        <w:t xml:space="preserve"> поверхностного источника водоснабжения</w:t>
      </w:r>
    </w:p>
    <w:p w:rsidR="00681F4D" w:rsidRPr="009310A8" w:rsidRDefault="00E01DAF" w:rsidP="00E01DAF">
      <w:pPr>
        <w:ind w:firstLine="567"/>
        <w:jc w:val="both"/>
        <w:rPr>
          <w:rFonts w:eastAsia="Times New Roman"/>
          <w:sz w:val="24"/>
          <w:szCs w:val="24"/>
        </w:rPr>
      </w:pPr>
      <w:r w:rsidRPr="009310A8">
        <w:rPr>
          <w:rFonts w:eastAsia="Times New Roman"/>
          <w:sz w:val="24"/>
          <w:szCs w:val="24"/>
        </w:rPr>
        <w:t xml:space="preserve">Кроме мероприятий, указанных в </w:t>
      </w:r>
      <w:r w:rsidR="00681F4D" w:rsidRPr="009310A8">
        <w:rPr>
          <w:rFonts w:eastAsia="Times New Roman"/>
          <w:sz w:val="24"/>
          <w:szCs w:val="24"/>
        </w:rPr>
        <w:t>ч.6 настоящей статьи</w:t>
      </w:r>
      <w:r w:rsidRPr="009310A8">
        <w:rPr>
          <w:rFonts w:eastAsia="Times New Roman"/>
          <w:sz w:val="24"/>
          <w:szCs w:val="24"/>
        </w:rPr>
        <w:t xml:space="preserve">, в пределах второго пояса ЗСО поверхностных источников водоснабжения </w:t>
      </w:r>
      <w:r w:rsidR="00681F4D" w:rsidRPr="009310A8">
        <w:rPr>
          <w:rFonts w:eastAsia="Times New Roman"/>
          <w:sz w:val="24"/>
          <w:szCs w:val="24"/>
        </w:rPr>
        <w:t xml:space="preserve">запрещается размещения складов горюче-смазочных материалов, ядохимикатов и минеральных удобрений, накопителей </w:t>
      </w:r>
      <w:proofErr w:type="spellStart"/>
      <w:r w:rsidR="00681F4D" w:rsidRPr="009310A8">
        <w:rPr>
          <w:rFonts w:eastAsia="Times New Roman"/>
          <w:sz w:val="24"/>
          <w:szCs w:val="24"/>
        </w:rPr>
        <w:t>промстоков</w:t>
      </w:r>
      <w:proofErr w:type="spellEnd"/>
      <w:r w:rsidR="00681F4D" w:rsidRPr="009310A8">
        <w:rPr>
          <w:rFonts w:eastAsia="Times New Roman"/>
          <w:sz w:val="24"/>
          <w:szCs w:val="24"/>
        </w:rPr>
        <w:t xml:space="preserve">, </w:t>
      </w:r>
      <w:proofErr w:type="spellStart"/>
      <w:r w:rsidR="00681F4D" w:rsidRPr="009310A8">
        <w:rPr>
          <w:rFonts w:eastAsia="Times New Roman"/>
          <w:sz w:val="24"/>
          <w:szCs w:val="24"/>
        </w:rPr>
        <w:t>шламохранилищ</w:t>
      </w:r>
      <w:proofErr w:type="spellEnd"/>
      <w:r w:rsidR="00681F4D" w:rsidRPr="009310A8">
        <w:rPr>
          <w:rFonts w:eastAsia="Times New Roman"/>
          <w:sz w:val="24"/>
          <w:szCs w:val="24"/>
        </w:rPr>
        <w:t xml:space="preserve"> и других объектов, обусловливающих опасность химического загрязнения подземных вод.</w:t>
      </w:r>
    </w:p>
    <w:p w:rsidR="00681F4D" w:rsidRPr="009310A8" w:rsidRDefault="00681F4D" w:rsidP="00681F4D">
      <w:pPr>
        <w:ind w:firstLine="567"/>
        <w:jc w:val="both"/>
        <w:rPr>
          <w:rFonts w:eastAsia="Times New Roman"/>
          <w:sz w:val="24"/>
          <w:szCs w:val="24"/>
        </w:rPr>
      </w:pPr>
      <w:r w:rsidRPr="009310A8">
        <w:rPr>
          <w:rFonts w:eastAsia="Times New Roman"/>
          <w:sz w:val="24"/>
          <w:szCs w:val="24"/>
        </w:rPr>
        <w:t>Не допускается:</w:t>
      </w:r>
    </w:p>
    <w:p w:rsidR="00681F4D" w:rsidRPr="009310A8" w:rsidRDefault="00681F4D" w:rsidP="00681F4D">
      <w:pPr>
        <w:ind w:firstLine="567"/>
        <w:jc w:val="both"/>
        <w:rPr>
          <w:rFonts w:eastAsia="Times New Roman"/>
          <w:sz w:val="24"/>
          <w:szCs w:val="24"/>
        </w:rPr>
      </w:pPr>
      <w:r w:rsidRPr="009310A8">
        <w:rPr>
          <w:rFonts w:eastAsia="Times New Roman"/>
          <w:sz w:val="24"/>
          <w:szCs w:val="24"/>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81F4D" w:rsidRPr="009310A8" w:rsidRDefault="00681F4D" w:rsidP="00681F4D">
      <w:pPr>
        <w:ind w:firstLine="567"/>
        <w:jc w:val="both"/>
        <w:rPr>
          <w:rFonts w:eastAsia="Times New Roman"/>
          <w:sz w:val="24"/>
          <w:szCs w:val="24"/>
        </w:rPr>
      </w:pPr>
    </w:p>
    <w:p w:rsidR="00681F4D" w:rsidRPr="009310A8" w:rsidRDefault="00681F4D" w:rsidP="00681F4D">
      <w:pPr>
        <w:ind w:firstLine="567"/>
        <w:jc w:val="both"/>
        <w:rPr>
          <w:rFonts w:eastAsia="Times New Roman"/>
          <w:sz w:val="24"/>
          <w:szCs w:val="24"/>
        </w:rPr>
      </w:pPr>
      <w:r w:rsidRPr="009310A8">
        <w:rPr>
          <w:rFonts w:eastAsia="Times New Roman"/>
          <w:sz w:val="24"/>
          <w:szCs w:val="24"/>
        </w:rPr>
        <w:t>- применение удобрений и ядохимикатов;</w:t>
      </w:r>
    </w:p>
    <w:p w:rsidR="00681F4D" w:rsidRPr="009310A8" w:rsidRDefault="00681F4D" w:rsidP="00681F4D">
      <w:pPr>
        <w:ind w:firstLine="567"/>
        <w:jc w:val="both"/>
        <w:rPr>
          <w:rFonts w:eastAsia="Times New Roman"/>
          <w:sz w:val="24"/>
          <w:szCs w:val="24"/>
        </w:rPr>
      </w:pPr>
      <w:r w:rsidRPr="009310A8">
        <w:rPr>
          <w:rFonts w:eastAsia="Times New Roman"/>
          <w:sz w:val="24"/>
          <w:szCs w:val="24"/>
        </w:rPr>
        <w:t>- рубка леса главного пользования и реконструкции.</w:t>
      </w:r>
    </w:p>
    <w:p w:rsidR="00681F4D" w:rsidRPr="009310A8" w:rsidRDefault="00681F4D" w:rsidP="00681F4D">
      <w:pPr>
        <w:ind w:firstLine="567"/>
        <w:jc w:val="both"/>
        <w:rPr>
          <w:rFonts w:eastAsia="Times New Roman"/>
          <w:sz w:val="24"/>
          <w:szCs w:val="24"/>
        </w:rPr>
      </w:pPr>
      <w:r w:rsidRPr="009310A8">
        <w:rPr>
          <w:rFonts w:eastAsia="Times New Roman"/>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01DAF" w:rsidRPr="009310A8" w:rsidRDefault="00E01DAF" w:rsidP="00681F4D">
      <w:pPr>
        <w:ind w:firstLine="567"/>
        <w:jc w:val="both"/>
        <w:rPr>
          <w:rFonts w:eastAsia="Times New Roman"/>
          <w:sz w:val="24"/>
          <w:szCs w:val="24"/>
        </w:rPr>
      </w:pPr>
      <w:r w:rsidRPr="009310A8">
        <w:rPr>
          <w:rFonts w:eastAsia="Times New Roman"/>
          <w:sz w:val="24"/>
          <w:szCs w:val="24"/>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01DAF" w:rsidRPr="009310A8" w:rsidRDefault="00E01DAF" w:rsidP="00E01DAF">
      <w:pPr>
        <w:ind w:firstLine="567"/>
        <w:jc w:val="both"/>
        <w:rPr>
          <w:rFonts w:eastAsia="Times New Roman"/>
          <w:sz w:val="24"/>
          <w:szCs w:val="24"/>
        </w:rPr>
      </w:pPr>
      <w:r w:rsidRPr="009310A8">
        <w:rPr>
          <w:rFonts w:eastAsia="Times New Roman"/>
          <w:sz w:val="24"/>
          <w:szCs w:val="24"/>
        </w:rPr>
        <w:t>Границы второго пояса ЗСО на пересечении дорог, пешеходных троп и пр. обозначаются столбами со специальными знаками.</w:t>
      </w:r>
    </w:p>
    <w:p w:rsidR="00E01DAF" w:rsidRPr="009310A8" w:rsidRDefault="00681F4D" w:rsidP="00E01DAF">
      <w:pPr>
        <w:ind w:firstLine="567"/>
        <w:jc w:val="both"/>
        <w:rPr>
          <w:rFonts w:eastAsia="Times New Roman"/>
          <w:sz w:val="24"/>
          <w:szCs w:val="24"/>
        </w:rPr>
      </w:pPr>
      <w:r w:rsidRPr="009310A8">
        <w:rPr>
          <w:rFonts w:eastAsia="Times New Roman"/>
          <w:sz w:val="24"/>
          <w:szCs w:val="24"/>
        </w:rPr>
        <w:t>8</w:t>
      </w:r>
      <w:r w:rsidR="00E01DAF" w:rsidRPr="009310A8">
        <w:rPr>
          <w:rFonts w:eastAsia="Times New Roman"/>
          <w:sz w:val="24"/>
          <w:szCs w:val="24"/>
        </w:rPr>
        <w:t>. В пределах санитарно-защитной полосы водоводов должны отсутствовать источники загрязнения почвы и грунтовых вод.</w:t>
      </w:r>
    </w:p>
    <w:p w:rsidR="00BE456F" w:rsidRPr="009310A8" w:rsidRDefault="00E01DAF" w:rsidP="00E01DAF">
      <w:pPr>
        <w:ind w:firstLine="567"/>
        <w:jc w:val="both"/>
        <w:rPr>
          <w:rFonts w:eastAsia="Times New Roman"/>
          <w:sz w:val="24"/>
          <w:szCs w:val="24"/>
        </w:rPr>
      </w:pPr>
      <w:r w:rsidRPr="009310A8">
        <w:rPr>
          <w:rFonts w:eastAsia="Times New Roman"/>
          <w:sz w:val="24"/>
          <w:szCs w:val="24"/>
        </w:rPr>
        <w:t xml:space="preserve">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w:t>
      </w:r>
      <w:r w:rsidRPr="009310A8">
        <w:rPr>
          <w:rFonts w:eastAsia="Times New Roman"/>
          <w:sz w:val="24"/>
          <w:szCs w:val="24"/>
        </w:rPr>
        <w:lastRenderedPageBreak/>
        <w:t>магистральных водоводов по территории промышленных и сельскохозяйственных предприятий.</w:t>
      </w:r>
    </w:p>
    <w:p w:rsidR="00681F4D" w:rsidRPr="009310A8" w:rsidRDefault="00681F4D" w:rsidP="00E01DAF">
      <w:pPr>
        <w:ind w:firstLine="567"/>
        <w:jc w:val="both"/>
      </w:pPr>
    </w:p>
    <w:p w:rsidR="00BE456F" w:rsidRPr="009310A8" w:rsidRDefault="00BE456F" w:rsidP="00BE456F">
      <w:pPr>
        <w:tabs>
          <w:tab w:val="num" w:pos="0"/>
        </w:tabs>
        <w:ind w:firstLine="709"/>
        <w:jc w:val="both"/>
        <w:outlineLvl w:val="3"/>
        <w:rPr>
          <w:rFonts w:eastAsia="Times New Roman"/>
          <w:i/>
          <w:snapToGrid w:val="0"/>
          <w:sz w:val="24"/>
          <w:szCs w:val="24"/>
        </w:rPr>
      </w:pPr>
      <w:r w:rsidRPr="009310A8">
        <w:rPr>
          <w:rFonts w:eastAsia="Times New Roman"/>
          <w:i/>
          <w:snapToGrid w:val="0"/>
          <w:sz w:val="24"/>
          <w:szCs w:val="24"/>
        </w:rPr>
        <w:t>Статья 3</w:t>
      </w:r>
      <w:r w:rsidR="00F61D4F" w:rsidRPr="009310A8">
        <w:rPr>
          <w:rFonts w:eastAsia="Times New Roman"/>
          <w:i/>
          <w:snapToGrid w:val="0"/>
          <w:sz w:val="24"/>
          <w:szCs w:val="24"/>
        </w:rPr>
        <w:t>3</w:t>
      </w:r>
      <w:r w:rsidRPr="009310A8">
        <w:rPr>
          <w:rFonts w:eastAsia="Times New Roman"/>
          <w:i/>
          <w:snapToGrid w:val="0"/>
          <w:sz w:val="24"/>
          <w:szCs w:val="24"/>
        </w:rPr>
        <w:t>. Зоны затопления и подтопления</w:t>
      </w:r>
    </w:p>
    <w:p w:rsidR="00BE456F" w:rsidRPr="009310A8" w:rsidRDefault="00BE456F" w:rsidP="00BE456F">
      <w:pPr>
        <w:ind w:firstLine="540"/>
        <w:jc w:val="both"/>
        <w:rPr>
          <w:rFonts w:ascii="Verdana" w:eastAsia="Times New Roman" w:hAnsi="Verdana"/>
          <w:sz w:val="21"/>
          <w:szCs w:val="21"/>
        </w:rPr>
      </w:pPr>
      <w:r w:rsidRPr="009310A8">
        <w:rPr>
          <w:rFonts w:eastAsia="Times New Roman"/>
          <w:sz w:val="24"/>
          <w:szCs w:val="24"/>
        </w:rPr>
        <w:t>1.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BE456F" w:rsidRPr="009310A8" w:rsidRDefault="00BE456F" w:rsidP="00BE456F">
      <w:pPr>
        <w:ind w:firstLine="540"/>
        <w:jc w:val="both"/>
        <w:rPr>
          <w:rFonts w:ascii="Verdana" w:eastAsia="Times New Roman" w:hAnsi="Verdana"/>
          <w:sz w:val="21"/>
          <w:szCs w:val="21"/>
        </w:rPr>
      </w:pPr>
      <w:r w:rsidRPr="009310A8">
        <w:rPr>
          <w:rFonts w:eastAsia="Times New Roman"/>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BE456F" w:rsidRPr="009310A8" w:rsidRDefault="00BE456F" w:rsidP="00BE456F">
      <w:pPr>
        <w:ind w:firstLine="540"/>
        <w:jc w:val="both"/>
        <w:rPr>
          <w:rFonts w:ascii="Verdana" w:eastAsia="Times New Roman" w:hAnsi="Verdana"/>
          <w:sz w:val="21"/>
          <w:szCs w:val="21"/>
        </w:rPr>
      </w:pPr>
      <w:r w:rsidRPr="009310A8">
        <w:rPr>
          <w:rFonts w:eastAsia="Times New Roman"/>
          <w:sz w:val="24"/>
          <w:szCs w:val="24"/>
        </w:rPr>
        <w:t>2) использование сточных вод в целях регулирования плодородия почв;</w:t>
      </w:r>
    </w:p>
    <w:p w:rsidR="00BE456F" w:rsidRPr="009310A8" w:rsidRDefault="00BE456F" w:rsidP="00BE456F">
      <w:pPr>
        <w:ind w:firstLine="540"/>
        <w:jc w:val="both"/>
        <w:rPr>
          <w:rFonts w:ascii="Verdana" w:eastAsia="Times New Roman" w:hAnsi="Verdana"/>
          <w:sz w:val="21"/>
          <w:szCs w:val="21"/>
        </w:rPr>
      </w:pPr>
      <w:r w:rsidRPr="009310A8">
        <w:rPr>
          <w:rFonts w:eastAsia="Times New Roman"/>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E456F" w:rsidRPr="009310A8" w:rsidRDefault="00BE456F" w:rsidP="00BE456F">
      <w:pPr>
        <w:ind w:firstLine="540"/>
        <w:jc w:val="both"/>
        <w:rPr>
          <w:rFonts w:ascii="Verdana" w:eastAsia="Times New Roman" w:hAnsi="Verdana"/>
          <w:sz w:val="21"/>
          <w:szCs w:val="21"/>
        </w:rPr>
      </w:pPr>
      <w:r w:rsidRPr="009310A8">
        <w:rPr>
          <w:rFonts w:eastAsia="Times New Roman"/>
          <w:sz w:val="24"/>
          <w:szCs w:val="24"/>
        </w:rPr>
        <w:t>4) осуществление авиационных мер по борьбе с вредными организмами.</w:t>
      </w:r>
    </w:p>
    <w:p w:rsidR="00BE456F" w:rsidRPr="009310A8" w:rsidRDefault="00BE456F" w:rsidP="006142E2">
      <w:pPr>
        <w:ind w:firstLine="567"/>
        <w:jc w:val="both"/>
        <w:rPr>
          <w:rFonts w:eastAsia="Times New Roman"/>
          <w:sz w:val="24"/>
          <w:szCs w:val="24"/>
        </w:rPr>
      </w:pPr>
    </w:p>
    <w:p w:rsidR="007204E5" w:rsidRPr="009310A8" w:rsidRDefault="007204E5" w:rsidP="007204E5">
      <w:pPr>
        <w:pStyle w:val="2"/>
        <w:spacing w:before="0"/>
        <w:ind w:firstLine="567"/>
        <w:rPr>
          <w:rFonts w:ascii="Times New Roman" w:eastAsia="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Статья 3</w:t>
      </w:r>
      <w:r w:rsidR="00F61D4F" w:rsidRPr="009310A8">
        <w:rPr>
          <w:rFonts w:ascii="Times New Roman" w:eastAsia="Times New Roman" w:hAnsi="Times New Roman" w:cs="Times New Roman"/>
          <w:b w:val="0"/>
          <w:i/>
          <w:color w:val="auto"/>
          <w:sz w:val="24"/>
          <w:szCs w:val="24"/>
        </w:rPr>
        <w:t>4</w:t>
      </w:r>
      <w:r w:rsidRPr="009310A8">
        <w:rPr>
          <w:rFonts w:ascii="Times New Roman" w:eastAsia="Times New Roman" w:hAnsi="Times New Roman" w:cs="Times New Roman"/>
          <w:b w:val="0"/>
          <w:i/>
          <w:color w:val="auto"/>
          <w:sz w:val="24"/>
          <w:szCs w:val="24"/>
        </w:rPr>
        <w:t>. Условия застройки площадей залегания полезных ископаемых</w:t>
      </w:r>
    </w:p>
    <w:p w:rsidR="007204E5" w:rsidRPr="009310A8" w:rsidRDefault="007204E5" w:rsidP="007204E5">
      <w:pPr>
        <w:ind w:firstLine="567"/>
        <w:jc w:val="both"/>
        <w:rPr>
          <w:rFonts w:eastAsia="Times New Roman"/>
          <w:sz w:val="24"/>
          <w:szCs w:val="24"/>
        </w:rPr>
      </w:pPr>
      <w:r w:rsidRPr="009310A8">
        <w:rPr>
          <w:rFonts w:eastAsia="Times New Roman"/>
          <w:sz w:val="24"/>
          <w:szCs w:val="24"/>
        </w:rPr>
        <w:t> </w:t>
      </w:r>
    </w:p>
    <w:p w:rsidR="007204E5" w:rsidRPr="009310A8" w:rsidRDefault="008F1271" w:rsidP="00EF26D7">
      <w:pPr>
        <w:ind w:firstLine="567"/>
        <w:jc w:val="both"/>
        <w:rPr>
          <w:sz w:val="24"/>
          <w:szCs w:val="24"/>
        </w:rPr>
      </w:pPr>
      <w:r w:rsidRPr="009310A8">
        <w:rPr>
          <w:sz w:val="24"/>
          <w:szCs w:val="24"/>
        </w:rPr>
        <w:t xml:space="preserve">1. </w:t>
      </w:r>
      <w:proofErr w:type="gramStart"/>
      <w:r w:rsidR="007204E5" w:rsidRPr="009310A8">
        <w:rPr>
          <w:sz w:val="24"/>
          <w:szCs w:val="24"/>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w:t>
      </w:r>
      <w:r w:rsidR="00EF26D7" w:rsidRPr="009310A8">
        <w:rPr>
          <w:sz w:val="24"/>
          <w:szCs w:val="24"/>
        </w:rPr>
        <w:t xml:space="preserve"> участком предстоящей застройки, в соответствии с требованиями ст. 25 Закона РФ от 21.02.1992 N 2395-1 "О недрах".</w:t>
      </w:r>
      <w:proofErr w:type="gramEnd"/>
    </w:p>
    <w:p w:rsidR="007204E5" w:rsidRPr="009310A8" w:rsidRDefault="007204E5" w:rsidP="007204E5">
      <w:pPr>
        <w:ind w:firstLine="567"/>
        <w:jc w:val="both"/>
        <w:rPr>
          <w:rFonts w:eastAsia="Times New Roman"/>
          <w:sz w:val="24"/>
          <w:szCs w:val="24"/>
        </w:rPr>
      </w:pPr>
      <w:r w:rsidRPr="009310A8">
        <w:rPr>
          <w:rFonts w:eastAsia="Times New Roman"/>
          <w:sz w:val="24"/>
          <w:szCs w:val="24"/>
        </w:rPr>
        <w:t xml:space="preserve">Застройка земельных участков, которые </w:t>
      </w:r>
      <w:proofErr w:type="gramStart"/>
      <w:r w:rsidRPr="009310A8">
        <w:rPr>
          <w:rFonts w:eastAsia="Times New Roman"/>
          <w:sz w:val="24"/>
          <w:szCs w:val="24"/>
        </w:rPr>
        <w:t>расположены за границами населенных пунктов и находятся</w:t>
      </w:r>
      <w:proofErr w:type="gramEnd"/>
      <w:r w:rsidRPr="009310A8">
        <w:rPr>
          <w:rFonts w:eastAsia="Times New Roman"/>
          <w:sz w:val="24"/>
          <w:szCs w:val="24"/>
        </w:rPr>
        <w:t xml:space="preserve">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w:t>
      </w:r>
    </w:p>
    <w:p w:rsidR="007204E5" w:rsidRPr="009310A8" w:rsidRDefault="007204E5" w:rsidP="007204E5">
      <w:pPr>
        <w:ind w:firstLine="567"/>
        <w:jc w:val="both"/>
        <w:rPr>
          <w:rFonts w:eastAsia="Times New Roman"/>
          <w:sz w:val="24"/>
          <w:szCs w:val="24"/>
        </w:rPr>
      </w:pPr>
      <w:r w:rsidRPr="009310A8">
        <w:rPr>
          <w:rFonts w:eastAsia="Times New Roman"/>
          <w:sz w:val="24"/>
          <w:szCs w:val="24"/>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BE456F" w:rsidRPr="009310A8" w:rsidRDefault="008F1271" w:rsidP="007204E5">
      <w:pPr>
        <w:ind w:firstLine="567"/>
        <w:jc w:val="both"/>
        <w:rPr>
          <w:rFonts w:eastAsia="Times New Roman"/>
          <w:sz w:val="24"/>
          <w:szCs w:val="24"/>
        </w:rPr>
      </w:pPr>
      <w:r w:rsidRPr="009310A8">
        <w:rPr>
          <w:rFonts w:eastAsia="Times New Roman"/>
          <w:sz w:val="24"/>
          <w:szCs w:val="24"/>
        </w:rPr>
        <w:t xml:space="preserve">2. </w:t>
      </w:r>
      <w:proofErr w:type="gramStart"/>
      <w:r w:rsidR="007204E5" w:rsidRPr="009310A8">
        <w:rPr>
          <w:rFonts w:eastAsia="Times New Roman"/>
          <w:sz w:val="24"/>
          <w:szCs w:val="24"/>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roofErr w:type="gramEnd"/>
    </w:p>
    <w:p w:rsidR="008B1F22" w:rsidRPr="009310A8" w:rsidRDefault="008B1F22" w:rsidP="007204E5">
      <w:pPr>
        <w:ind w:firstLine="567"/>
        <w:jc w:val="both"/>
        <w:rPr>
          <w:rFonts w:eastAsia="Times New Roman"/>
          <w:sz w:val="24"/>
          <w:szCs w:val="24"/>
        </w:rPr>
      </w:pPr>
    </w:p>
    <w:p w:rsidR="00AB465C" w:rsidRPr="009310A8" w:rsidRDefault="00D65F50" w:rsidP="00EC3A29">
      <w:pPr>
        <w:pStyle w:val="2"/>
        <w:ind w:right="-2" w:firstLine="567"/>
        <w:rPr>
          <w:rFonts w:ascii="Times New Roman" w:hAnsi="Times New Roman" w:cs="Times New Roman"/>
          <w:color w:val="auto"/>
          <w:sz w:val="24"/>
          <w:szCs w:val="24"/>
        </w:rPr>
      </w:pPr>
      <w:r w:rsidRPr="009310A8">
        <w:rPr>
          <w:rFonts w:ascii="Times New Roman" w:eastAsia="Times New Roman" w:hAnsi="Times New Roman" w:cs="Times New Roman"/>
          <w:color w:val="auto"/>
          <w:sz w:val="24"/>
          <w:szCs w:val="24"/>
        </w:rPr>
        <w:t xml:space="preserve">Глава </w:t>
      </w:r>
      <w:r w:rsidR="006142E2" w:rsidRPr="009310A8">
        <w:rPr>
          <w:rFonts w:ascii="Times New Roman" w:eastAsia="Times New Roman" w:hAnsi="Times New Roman" w:cs="Times New Roman"/>
          <w:color w:val="auto"/>
          <w:sz w:val="24"/>
          <w:szCs w:val="24"/>
        </w:rPr>
        <w:t>10</w:t>
      </w:r>
      <w:r w:rsidR="000F4705" w:rsidRPr="009310A8">
        <w:rPr>
          <w:rFonts w:ascii="Times New Roman" w:eastAsia="Times New Roman" w:hAnsi="Times New Roman" w:cs="Times New Roman"/>
          <w:color w:val="auto"/>
          <w:sz w:val="24"/>
          <w:szCs w:val="24"/>
        </w:rPr>
        <w:t>.</w:t>
      </w:r>
      <w:r w:rsidR="00AB465C" w:rsidRPr="009310A8">
        <w:rPr>
          <w:rFonts w:ascii="Times New Roman" w:eastAsia="Times New Roman" w:hAnsi="Times New Roman" w:cs="Times New Roman"/>
          <w:color w:val="auto"/>
          <w:sz w:val="24"/>
          <w:szCs w:val="24"/>
        </w:rPr>
        <w:t xml:space="preserve"> </w:t>
      </w:r>
      <w:r w:rsidR="008654C7" w:rsidRPr="009310A8">
        <w:rPr>
          <w:rFonts w:ascii="Times New Roman" w:eastAsia="Times New Roman" w:hAnsi="Times New Roman" w:cs="Times New Roman"/>
          <w:color w:val="auto"/>
          <w:sz w:val="24"/>
          <w:szCs w:val="24"/>
        </w:rPr>
        <w:t>Градостроительные регламенты,</w:t>
      </w:r>
      <w:r w:rsidR="004420FF" w:rsidRPr="009310A8">
        <w:rPr>
          <w:rFonts w:ascii="Times New Roman" w:eastAsia="Times New Roman" w:hAnsi="Times New Roman" w:cs="Times New Roman"/>
          <w:color w:val="auto"/>
          <w:sz w:val="24"/>
          <w:szCs w:val="24"/>
        </w:rPr>
        <w:t xml:space="preserve"> установленные примени</w:t>
      </w:r>
      <w:r w:rsidR="00AB465C" w:rsidRPr="009310A8">
        <w:rPr>
          <w:rFonts w:ascii="Times New Roman" w:eastAsia="Times New Roman" w:hAnsi="Times New Roman" w:cs="Times New Roman"/>
          <w:color w:val="auto"/>
          <w:sz w:val="24"/>
          <w:szCs w:val="24"/>
        </w:rPr>
        <w:t>тельно к территориальным зонам</w:t>
      </w:r>
    </w:p>
    <w:p w:rsidR="00AB465C" w:rsidRPr="009310A8" w:rsidRDefault="00AB465C" w:rsidP="002B2D9D">
      <w:pPr>
        <w:spacing w:line="20" w:lineRule="exact"/>
        <w:ind w:right="-2" w:firstLine="567"/>
        <w:rPr>
          <w:sz w:val="24"/>
          <w:szCs w:val="24"/>
        </w:rPr>
      </w:pPr>
    </w:p>
    <w:p w:rsidR="00AB465C" w:rsidRPr="009310A8" w:rsidRDefault="00AB465C" w:rsidP="002B2D9D">
      <w:pPr>
        <w:pStyle w:val="1"/>
        <w:spacing w:before="240"/>
        <w:ind w:firstLine="567"/>
        <w:rPr>
          <w:rFonts w:ascii="Times New Roman" w:eastAsia="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t xml:space="preserve">Статья </w:t>
      </w:r>
      <w:r w:rsidR="000F4705" w:rsidRPr="009310A8">
        <w:rPr>
          <w:rFonts w:ascii="Times New Roman" w:eastAsia="Times New Roman" w:hAnsi="Times New Roman" w:cs="Times New Roman"/>
          <w:b w:val="0"/>
          <w:i/>
          <w:color w:val="auto"/>
          <w:sz w:val="24"/>
          <w:szCs w:val="24"/>
        </w:rPr>
        <w:t>3</w:t>
      </w:r>
      <w:r w:rsidR="00AF14F8" w:rsidRPr="009310A8">
        <w:rPr>
          <w:rFonts w:ascii="Times New Roman" w:eastAsia="Times New Roman" w:hAnsi="Times New Roman" w:cs="Times New Roman"/>
          <w:b w:val="0"/>
          <w:i/>
          <w:color w:val="auto"/>
          <w:sz w:val="24"/>
          <w:szCs w:val="24"/>
        </w:rPr>
        <w:t>5</w:t>
      </w:r>
      <w:r w:rsidR="00E5043F" w:rsidRPr="009310A8">
        <w:rPr>
          <w:rFonts w:ascii="Times New Roman" w:eastAsia="Times New Roman" w:hAnsi="Times New Roman" w:cs="Times New Roman"/>
          <w:b w:val="0"/>
          <w:i/>
          <w:color w:val="auto"/>
          <w:sz w:val="24"/>
          <w:szCs w:val="24"/>
        </w:rPr>
        <w:t>.</w:t>
      </w:r>
      <w:r w:rsidRPr="009310A8">
        <w:rPr>
          <w:rFonts w:ascii="Times New Roman" w:eastAsia="Times New Roman" w:hAnsi="Times New Roman" w:cs="Times New Roman"/>
          <w:b w:val="0"/>
          <w:i/>
          <w:color w:val="auto"/>
          <w:sz w:val="24"/>
          <w:szCs w:val="24"/>
        </w:rPr>
        <w:t xml:space="preserve"> Градостроительные регламенты и их применение</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1. </w:t>
      </w:r>
      <w:proofErr w:type="gramStart"/>
      <w:r w:rsidRPr="009310A8">
        <w:rPr>
          <w:rFonts w:eastAsia="Times New Roman"/>
          <w:sz w:val="24"/>
          <w:szCs w:val="24"/>
        </w:rPr>
        <w:t xml:space="preserve">Решения </w:t>
      </w:r>
      <w:r w:rsidR="001A641B" w:rsidRPr="009310A8">
        <w:rPr>
          <w:rFonts w:eastAsia="Times New Roman"/>
          <w:sz w:val="24"/>
          <w:szCs w:val="24"/>
        </w:rPr>
        <w:t>о выборе видов разрешенного использования земельных участков  и объектов капитального строительства, параметров строительства (реконструкции объектов капитального строительства</w:t>
      </w:r>
      <w:r w:rsidRPr="009310A8">
        <w:rPr>
          <w:rFonts w:eastAsia="Times New Roman"/>
          <w:sz w:val="24"/>
          <w:szCs w:val="24"/>
        </w:rPr>
        <w:t xml:space="preserve"> принимаются в соответствии с документами территориального планирования, включая генеральный план </w:t>
      </w:r>
      <w:r w:rsidR="0035126D" w:rsidRPr="009310A8">
        <w:rPr>
          <w:rFonts w:eastAsia="Times New Roman"/>
          <w:sz w:val="24"/>
          <w:szCs w:val="24"/>
        </w:rPr>
        <w:t>Умыганского</w:t>
      </w:r>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 документацию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w:t>
      </w:r>
      <w:r w:rsidRPr="009310A8">
        <w:rPr>
          <w:rFonts w:eastAsia="Times New Roman"/>
          <w:sz w:val="24"/>
          <w:szCs w:val="24"/>
        </w:rPr>
        <w:lastRenderedPageBreak/>
        <w:t>расположенные в одной и</w:t>
      </w:r>
      <w:proofErr w:type="gramEnd"/>
      <w:r w:rsidRPr="009310A8">
        <w:rPr>
          <w:rFonts w:eastAsia="Times New Roman"/>
          <w:sz w:val="24"/>
          <w:szCs w:val="24"/>
        </w:rPr>
        <w:t xml:space="preserve"> той же территориальной зоне земельные участки, иные объекты недвижимости, независимо от форм собственности.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Градостроительные регламенты устанавливаются в соответствии со ст. 36 Градостроительного кодекса Российской Федерации.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2.</w:t>
      </w:r>
      <w:r w:rsidRPr="009310A8">
        <w:rPr>
          <w:rFonts w:eastAsia="Times New Roman"/>
          <w:sz w:val="24"/>
          <w:szCs w:val="24"/>
        </w:rPr>
        <w:tab/>
        <w:t xml:space="preserve">Для земельных участков, иных объектов недвижимости, расположенных в границах </w:t>
      </w:r>
      <w:r w:rsidR="0035126D" w:rsidRPr="009310A8">
        <w:rPr>
          <w:rFonts w:eastAsia="Times New Roman"/>
          <w:sz w:val="24"/>
          <w:szCs w:val="24"/>
        </w:rPr>
        <w:t>Умыганского</w:t>
      </w:r>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 разрешенным считается такое использование, которое соответствует:</w:t>
      </w:r>
    </w:p>
    <w:p w:rsidR="002B2D9D" w:rsidRPr="009310A8" w:rsidRDefault="002B2D9D" w:rsidP="002B2D9D">
      <w:pPr>
        <w:ind w:firstLine="567"/>
        <w:jc w:val="both"/>
        <w:rPr>
          <w:rFonts w:eastAsia="Times New Roman"/>
          <w:sz w:val="24"/>
          <w:szCs w:val="24"/>
        </w:rPr>
      </w:pPr>
      <w:r w:rsidRPr="009310A8">
        <w:rPr>
          <w:rFonts w:eastAsia="Times New Roman"/>
          <w:sz w:val="24"/>
          <w:szCs w:val="24"/>
        </w:rPr>
        <w:t>1)</w:t>
      </w:r>
      <w:r w:rsidRPr="009310A8">
        <w:rPr>
          <w:rFonts w:eastAsia="Times New Roman"/>
          <w:sz w:val="24"/>
          <w:szCs w:val="24"/>
        </w:rPr>
        <w:tab/>
        <w:t>градостроительным регламентам применительно к территориальным зонам, установленным настоящими Правилами;</w:t>
      </w:r>
    </w:p>
    <w:p w:rsidR="002B2D9D" w:rsidRPr="009310A8" w:rsidRDefault="001A641B" w:rsidP="002B2D9D">
      <w:pPr>
        <w:ind w:firstLine="567"/>
        <w:jc w:val="both"/>
        <w:rPr>
          <w:rFonts w:eastAsia="Times New Roman"/>
          <w:sz w:val="24"/>
          <w:szCs w:val="24"/>
        </w:rPr>
      </w:pPr>
      <w:r w:rsidRPr="009310A8">
        <w:rPr>
          <w:rFonts w:eastAsia="Times New Roman"/>
          <w:sz w:val="24"/>
          <w:szCs w:val="24"/>
        </w:rPr>
        <w:t xml:space="preserve">2) </w:t>
      </w:r>
      <w:r w:rsidR="002B2D9D" w:rsidRPr="009310A8">
        <w:rPr>
          <w:rFonts w:eastAsia="Times New Roman"/>
          <w:sz w:val="24"/>
          <w:szCs w:val="24"/>
        </w:rPr>
        <w:t xml:space="preserve">описаниям условий использования земельных участков и земель, на которых действие градостроительных регламентов не </w:t>
      </w:r>
      <w:proofErr w:type="gramStart"/>
      <w:r w:rsidR="002B2D9D" w:rsidRPr="009310A8">
        <w:rPr>
          <w:rFonts w:eastAsia="Times New Roman"/>
          <w:sz w:val="24"/>
          <w:szCs w:val="24"/>
        </w:rPr>
        <w:t>распространяется и для которых регламенты не устанавливаются</w:t>
      </w:r>
      <w:proofErr w:type="gramEnd"/>
      <w:r w:rsidR="002B2D9D" w:rsidRPr="009310A8">
        <w:rPr>
          <w:rFonts w:eastAsia="Times New Roman"/>
          <w:sz w:val="24"/>
          <w:szCs w:val="24"/>
        </w:rPr>
        <w:t>;</w:t>
      </w:r>
    </w:p>
    <w:p w:rsidR="002B2D9D" w:rsidRPr="009310A8" w:rsidRDefault="001A641B" w:rsidP="002B2D9D">
      <w:pPr>
        <w:ind w:firstLine="567"/>
        <w:jc w:val="both"/>
        <w:rPr>
          <w:rFonts w:eastAsia="Times New Roman"/>
          <w:sz w:val="24"/>
          <w:szCs w:val="24"/>
        </w:rPr>
      </w:pPr>
      <w:r w:rsidRPr="009310A8">
        <w:rPr>
          <w:rFonts w:eastAsia="Times New Roman"/>
          <w:sz w:val="24"/>
          <w:szCs w:val="24"/>
        </w:rPr>
        <w:t xml:space="preserve">3) </w:t>
      </w:r>
      <w:r w:rsidR="002B2D9D" w:rsidRPr="009310A8">
        <w:rPr>
          <w:rFonts w:eastAsia="Times New Roman"/>
          <w:sz w:val="24"/>
          <w:szCs w:val="24"/>
        </w:rPr>
        <w:t>описание условий использования земель, установленных применительно к зонам с особыми условиями использования территории;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4) иным ограничениям на испол</w:t>
      </w:r>
      <w:r w:rsidR="001A641B" w:rsidRPr="009310A8">
        <w:rPr>
          <w:rFonts w:eastAsia="Times New Roman"/>
          <w:sz w:val="24"/>
          <w:szCs w:val="24"/>
        </w:rPr>
        <w:t>ьзование объектов недвижимости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3. Градостроительный регламент в части видов разрешенного использования недвижимости включает:</w:t>
      </w:r>
    </w:p>
    <w:p w:rsidR="00A92C33" w:rsidRPr="009310A8" w:rsidRDefault="00A92C33" w:rsidP="00A92C33">
      <w:pPr>
        <w:ind w:firstLine="567"/>
        <w:jc w:val="both"/>
        <w:rPr>
          <w:rFonts w:eastAsia="Times New Roman"/>
          <w:sz w:val="24"/>
          <w:szCs w:val="24"/>
        </w:rPr>
      </w:pPr>
      <w:r w:rsidRPr="009310A8">
        <w:rPr>
          <w:rFonts w:eastAsia="Times New Roman"/>
          <w:sz w:val="24"/>
          <w:szCs w:val="24"/>
        </w:rPr>
        <w:t xml:space="preserve">1) основные виды разрешенного </w:t>
      </w:r>
      <w:r w:rsidR="008654C7" w:rsidRPr="009310A8">
        <w:rPr>
          <w:rFonts w:eastAsia="Times New Roman"/>
          <w:sz w:val="24"/>
          <w:szCs w:val="24"/>
        </w:rPr>
        <w:t>использования земельных</w:t>
      </w:r>
      <w:r w:rsidRPr="009310A8">
        <w:rPr>
          <w:rFonts w:eastAsia="Times New Roman"/>
          <w:sz w:val="24"/>
          <w:szCs w:val="24"/>
        </w:rPr>
        <w:t xml:space="preserve"> участков и объектов капитального строительства</w:t>
      </w:r>
    </w:p>
    <w:p w:rsidR="00A92C33" w:rsidRPr="009310A8" w:rsidRDefault="00A92C33" w:rsidP="00A92C33">
      <w:pPr>
        <w:ind w:firstLine="567"/>
        <w:jc w:val="both"/>
        <w:rPr>
          <w:rFonts w:eastAsia="Times New Roman"/>
          <w:sz w:val="24"/>
          <w:szCs w:val="24"/>
        </w:rPr>
      </w:pPr>
      <w:r w:rsidRPr="009310A8">
        <w:rPr>
          <w:rFonts w:eastAsia="Times New Roman"/>
          <w:sz w:val="24"/>
          <w:szCs w:val="24"/>
        </w:rPr>
        <w:t>2) условно разрешенные виды использования, земельных участков и объектов капитального строительства;</w:t>
      </w:r>
    </w:p>
    <w:p w:rsidR="00A92C33" w:rsidRPr="009310A8" w:rsidRDefault="00A92C33" w:rsidP="00A92C33">
      <w:pPr>
        <w:ind w:firstLine="567"/>
        <w:jc w:val="both"/>
        <w:rPr>
          <w:rFonts w:eastAsia="Times New Roman"/>
          <w:sz w:val="24"/>
          <w:szCs w:val="24"/>
        </w:rPr>
      </w:pPr>
      <w:r w:rsidRPr="009310A8">
        <w:rPr>
          <w:rFonts w:eastAsia="Times New Roman"/>
          <w:sz w:val="24"/>
          <w:szCs w:val="24"/>
        </w:rPr>
        <w:t>3) вспомогательные виды разрешенного использования, земельных участков и объектов капитального строительства.</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4. </w:t>
      </w:r>
      <w:proofErr w:type="gramStart"/>
      <w:r w:rsidR="00A92C33" w:rsidRPr="009310A8">
        <w:rPr>
          <w:rFonts w:eastAsia="Times New Roman"/>
          <w:sz w:val="24"/>
          <w:szCs w:val="24"/>
        </w:rPr>
        <w:t>Правообладатели</w:t>
      </w:r>
      <w:r w:rsidRPr="009310A8">
        <w:rPr>
          <w:rFonts w:eastAsia="Times New Roman"/>
          <w:sz w:val="24"/>
          <w:szCs w:val="24"/>
        </w:rPr>
        <w:t xml:space="preserve">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roofErr w:type="gramEnd"/>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5. </w:t>
      </w:r>
      <w:r w:rsidRPr="009310A8">
        <w:rPr>
          <w:rFonts w:eastAsia="Times New Roman"/>
          <w:sz w:val="24"/>
          <w:szCs w:val="24"/>
        </w:rPr>
        <w:tab/>
        <w:t>Градостроительные регламенты в части предельных параметров разрешенного строительного изменения объектов недвижимости могут включать:</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Предельные (максимальные и (или) минимальные) размеры земельных участков, в том числе их площадь.</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B2D9D" w:rsidRPr="009310A8" w:rsidRDefault="002B2D9D" w:rsidP="002B2D9D">
      <w:pPr>
        <w:ind w:firstLine="567"/>
        <w:jc w:val="both"/>
        <w:rPr>
          <w:rFonts w:eastAsia="Times New Roman"/>
          <w:sz w:val="24"/>
          <w:szCs w:val="24"/>
        </w:rPr>
      </w:pPr>
      <w:r w:rsidRPr="009310A8">
        <w:rPr>
          <w:rFonts w:eastAsia="Times New Roman"/>
          <w:sz w:val="24"/>
          <w:szCs w:val="24"/>
        </w:rPr>
        <w:t>3)предельное количество этажей или предельную высоту зданий, строений, сооружений;</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иные показатели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 xml:space="preserve">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w:t>
      </w:r>
      <w:r w:rsidR="0035126D" w:rsidRPr="009310A8">
        <w:rPr>
          <w:rFonts w:eastAsia="Times New Roman"/>
          <w:sz w:val="24"/>
          <w:szCs w:val="24"/>
        </w:rPr>
        <w:t>Умыганского</w:t>
      </w:r>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w:t>
      </w:r>
      <w:r w:rsidR="00F115DC" w:rsidRPr="009310A8">
        <w:rPr>
          <w:rFonts w:eastAsia="Times New Roman"/>
          <w:sz w:val="24"/>
          <w:szCs w:val="24"/>
        </w:rPr>
        <w:t>.</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В пределах территориальн</w:t>
      </w:r>
      <w:r w:rsidR="00F115DC" w:rsidRPr="009310A8">
        <w:rPr>
          <w:rFonts w:eastAsia="Times New Roman"/>
          <w:sz w:val="24"/>
          <w:szCs w:val="24"/>
        </w:rPr>
        <w:t>ой</w:t>
      </w:r>
      <w:r w:rsidRPr="009310A8">
        <w:rPr>
          <w:rFonts w:eastAsia="Times New Roman"/>
          <w:sz w:val="24"/>
          <w:szCs w:val="24"/>
        </w:rPr>
        <w:t xml:space="preserve"> зон</w:t>
      </w:r>
      <w:r w:rsidR="00F115DC" w:rsidRPr="009310A8">
        <w:rPr>
          <w:rFonts w:eastAsia="Times New Roman"/>
          <w:sz w:val="24"/>
          <w:szCs w:val="24"/>
        </w:rPr>
        <w:t>ы</w:t>
      </w:r>
      <w:r w:rsidRPr="009310A8">
        <w:rPr>
          <w:rFonts w:eastAsia="Times New Roman"/>
          <w:sz w:val="24"/>
          <w:szCs w:val="24"/>
        </w:rPr>
        <w:t xml:space="preserve">, </w:t>
      </w:r>
      <w:r w:rsidR="00F115DC" w:rsidRPr="009310A8">
        <w:rPr>
          <w:rFonts w:eastAsia="Times New Roman"/>
          <w:sz w:val="24"/>
          <w:szCs w:val="24"/>
        </w:rPr>
        <w:t>допустимо</w:t>
      </w:r>
      <w:r w:rsidRPr="009310A8">
        <w:rPr>
          <w:rFonts w:eastAsia="Times New Roman"/>
          <w:sz w:val="24"/>
          <w:szCs w:val="24"/>
        </w:rPr>
        <w:t xml:space="preserve"> устан</w:t>
      </w:r>
      <w:r w:rsidR="00F115DC" w:rsidRPr="009310A8">
        <w:rPr>
          <w:rFonts w:eastAsia="Times New Roman"/>
          <w:sz w:val="24"/>
          <w:szCs w:val="24"/>
        </w:rPr>
        <w:t>о</w:t>
      </w:r>
      <w:r w:rsidRPr="009310A8">
        <w:rPr>
          <w:rFonts w:eastAsia="Times New Roman"/>
          <w:sz w:val="24"/>
          <w:szCs w:val="24"/>
        </w:rPr>
        <w:t>вл</w:t>
      </w:r>
      <w:r w:rsidR="00F115DC" w:rsidRPr="009310A8">
        <w:rPr>
          <w:rFonts w:eastAsia="Times New Roman"/>
          <w:sz w:val="24"/>
          <w:szCs w:val="24"/>
        </w:rPr>
        <w:t>ение</w:t>
      </w:r>
      <w:r w:rsidRPr="009310A8">
        <w:rPr>
          <w:rFonts w:eastAsia="Times New Roman"/>
          <w:sz w:val="24"/>
          <w:szCs w:val="24"/>
        </w:rPr>
        <w:t xml:space="preserve"> нескольк</w:t>
      </w:r>
      <w:r w:rsidR="00F115DC" w:rsidRPr="009310A8">
        <w:rPr>
          <w:rFonts w:eastAsia="Times New Roman"/>
          <w:sz w:val="24"/>
          <w:szCs w:val="24"/>
        </w:rPr>
        <w:t>их</w:t>
      </w:r>
      <w:r w:rsidRPr="009310A8">
        <w:rPr>
          <w:rFonts w:eastAsia="Times New Roman"/>
          <w:sz w:val="24"/>
          <w:szCs w:val="24"/>
        </w:rPr>
        <w:t xml:space="preserve"> </w:t>
      </w:r>
      <w:proofErr w:type="spellStart"/>
      <w:r w:rsidRPr="009310A8">
        <w:rPr>
          <w:rFonts w:eastAsia="Times New Roman"/>
          <w:sz w:val="24"/>
          <w:szCs w:val="24"/>
        </w:rPr>
        <w:t>подзон</w:t>
      </w:r>
      <w:proofErr w:type="spellEnd"/>
      <w:r w:rsidRPr="009310A8">
        <w:rPr>
          <w:rFonts w:eastAsia="Times New Roman"/>
          <w:sz w:val="24"/>
          <w:szCs w:val="24"/>
        </w:rPr>
        <w:t xml:space="preserve">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rsidR="002B2D9D" w:rsidRPr="009310A8" w:rsidRDefault="002B2D9D" w:rsidP="002B2D9D">
      <w:pPr>
        <w:ind w:firstLine="567"/>
        <w:jc w:val="both"/>
        <w:rPr>
          <w:rFonts w:eastAsia="Times New Roman"/>
          <w:sz w:val="24"/>
          <w:szCs w:val="24"/>
        </w:rPr>
      </w:pPr>
      <w:r w:rsidRPr="009310A8">
        <w:rPr>
          <w:rFonts w:eastAsia="Times New Roman"/>
          <w:sz w:val="24"/>
          <w:szCs w:val="24"/>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2B2D9D" w:rsidRPr="009310A8" w:rsidRDefault="002B2D9D" w:rsidP="002B2D9D">
      <w:pPr>
        <w:keepNext/>
        <w:spacing w:before="120" w:after="120"/>
        <w:ind w:firstLine="709"/>
        <w:jc w:val="both"/>
        <w:outlineLvl w:val="1"/>
        <w:rPr>
          <w:rFonts w:eastAsia="Times New Roman"/>
          <w:bCs/>
          <w:i/>
          <w:iCs/>
          <w:sz w:val="24"/>
          <w:szCs w:val="28"/>
          <w:lang w:val="x-none" w:eastAsia="x-none"/>
        </w:rPr>
      </w:pPr>
      <w:bookmarkStart w:id="7" w:name="_Toc515882743"/>
      <w:bookmarkStart w:id="8" w:name="_Toc455104890"/>
      <w:r w:rsidRPr="009310A8">
        <w:rPr>
          <w:rFonts w:eastAsia="Times New Roman"/>
          <w:bCs/>
          <w:i/>
          <w:iCs/>
          <w:sz w:val="24"/>
          <w:szCs w:val="28"/>
          <w:lang w:val="x-none" w:eastAsia="x-none"/>
        </w:rPr>
        <w:lastRenderedPageBreak/>
        <w:t>Статья 3</w:t>
      </w:r>
      <w:r w:rsidR="00AF14F8" w:rsidRPr="009310A8">
        <w:rPr>
          <w:rFonts w:eastAsia="Times New Roman"/>
          <w:bCs/>
          <w:i/>
          <w:iCs/>
          <w:sz w:val="24"/>
          <w:szCs w:val="28"/>
          <w:lang w:eastAsia="x-none"/>
        </w:rPr>
        <w:t>6</w:t>
      </w:r>
      <w:r w:rsidRPr="009310A8">
        <w:rPr>
          <w:rFonts w:eastAsia="Times New Roman"/>
          <w:bCs/>
          <w:i/>
          <w:iCs/>
          <w:sz w:val="24"/>
          <w:szCs w:val="28"/>
          <w:lang w:val="x-none" w:eastAsia="x-none"/>
        </w:rPr>
        <w:t xml:space="preserve">. Виды территориальных зон, выделенных на карте градостроительного зонирования территории </w:t>
      </w:r>
      <w:r w:rsidR="0035126D" w:rsidRPr="009310A8">
        <w:rPr>
          <w:rFonts w:eastAsia="Times New Roman"/>
          <w:bCs/>
          <w:i/>
          <w:iCs/>
          <w:sz w:val="24"/>
          <w:szCs w:val="28"/>
          <w:lang w:val="x-none" w:eastAsia="x-none"/>
        </w:rPr>
        <w:t>Умыганского</w:t>
      </w:r>
      <w:r w:rsidR="00680A0D" w:rsidRPr="009310A8">
        <w:rPr>
          <w:rFonts w:eastAsia="Times New Roman"/>
          <w:bCs/>
          <w:i/>
          <w:iCs/>
          <w:sz w:val="24"/>
          <w:szCs w:val="28"/>
          <w:lang w:val="x-none" w:eastAsia="x-none"/>
        </w:rPr>
        <w:t xml:space="preserve"> </w:t>
      </w:r>
      <w:r w:rsidRPr="009310A8">
        <w:rPr>
          <w:rFonts w:eastAsia="Times New Roman"/>
          <w:bCs/>
          <w:i/>
          <w:iCs/>
          <w:sz w:val="24"/>
          <w:szCs w:val="28"/>
          <w:lang w:val="x-none" w:eastAsia="x-none"/>
        </w:rPr>
        <w:t xml:space="preserve"> муниципального образования</w:t>
      </w:r>
      <w:bookmarkEnd w:id="7"/>
      <w:bookmarkEnd w:id="8"/>
      <w:r w:rsidRPr="009310A8">
        <w:rPr>
          <w:rFonts w:eastAsia="Times New Roman"/>
          <w:bCs/>
          <w:i/>
          <w:iCs/>
          <w:sz w:val="24"/>
          <w:szCs w:val="28"/>
          <w:lang w:val="x-none" w:eastAsia="x-none"/>
        </w:rPr>
        <w:t xml:space="preserve"> </w:t>
      </w:r>
    </w:p>
    <w:p w:rsidR="002B2D9D" w:rsidRPr="009310A8" w:rsidRDefault="002B2D9D" w:rsidP="002B2D9D">
      <w:pPr>
        <w:spacing w:before="120" w:after="120"/>
        <w:ind w:firstLine="709"/>
        <w:jc w:val="both"/>
        <w:rPr>
          <w:rFonts w:eastAsia="Times New Roman"/>
          <w:sz w:val="24"/>
          <w:szCs w:val="24"/>
        </w:rPr>
      </w:pPr>
      <w:r w:rsidRPr="009310A8">
        <w:rPr>
          <w:rFonts w:eastAsia="Times New Roman"/>
          <w:sz w:val="24"/>
          <w:szCs w:val="24"/>
        </w:rPr>
        <w:t xml:space="preserve">Настоящими Правилами устанавливаются следующие виды территориальных зон на территории </w:t>
      </w:r>
      <w:r w:rsidR="0035126D" w:rsidRPr="009310A8">
        <w:rPr>
          <w:rFonts w:eastAsia="Times New Roman"/>
          <w:sz w:val="24"/>
          <w:szCs w:val="24"/>
        </w:rPr>
        <w:t>Умыганского</w:t>
      </w:r>
      <w:r w:rsidR="00680A0D" w:rsidRPr="009310A8">
        <w:rPr>
          <w:rFonts w:eastAsia="Times New Roman"/>
          <w:sz w:val="24"/>
          <w:szCs w:val="24"/>
        </w:rPr>
        <w:t xml:space="preserve"> </w:t>
      </w:r>
      <w:r w:rsidRPr="009310A8">
        <w:rPr>
          <w:rFonts w:eastAsia="Times New Roman"/>
          <w:sz w:val="24"/>
          <w:szCs w:val="24"/>
        </w:rPr>
        <w:t xml:space="preserve"> муниципального образования:</w:t>
      </w:r>
    </w:p>
    <w:p w:rsidR="00B70C2D" w:rsidRPr="009310A8" w:rsidRDefault="00B70C2D" w:rsidP="002D2193">
      <w:pPr>
        <w:spacing w:line="272" w:lineRule="auto"/>
        <w:ind w:right="200" w:firstLine="709"/>
        <w:rPr>
          <w:sz w:val="24"/>
          <w:szCs w:val="24"/>
        </w:rPr>
      </w:pPr>
    </w:p>
    <w:p w:rsidR="00AB465C" w:rsidRPr="009310A8" w:rsidRDefault="00AB465C" w:rsidP="00A156A1">
      <w:pPr>
        <w:spacing w:line="213" w:lineRule="exact"/>
        <w:rPr>
          <w:sz w:val="24"/>
          <w:szCs w:val="24"/>
        </w:rPr>
      </w:pPr>
    </w:p>
    <w:tbl>
      <w:tblPr>
        <w:tblW w:w="9450" w:type="dxa"/>
        <w:tblInd w:w="10" w:type="dxa"/>
        <w:tblLayout w:type="fixed"/>
        <w:tblCellMar>
          <w:left w:w="0" w:type="dxa"/>
          <w:right w:w="0" w:type="dxa"/>
        </w:tblCellMar>
        <w:tblLook w:val="04A0" w:firstRow="1" w:lastRow="0" w:firstColumn="1" w:lastColumn="0" w:noHBand="0" w:noVBand="1"/>
      </w:tblPr>
      <w:tblGrid>
        <w:gridCol w:w="1418"/>
        <w:gridCol w:w="8002"/>
        <w:gridCol w:w="30"/>
      </w:tblGrid>
      <w:tr w:rsidR="00D717C4" w:rsidRPr="009310A8" w:rsidTr="00356B8C">
        <w:trPr>
          <w:trHeight w:val="301"/>
        </w:trPr>
        <w:tc>
          <w:tcPr>
            <w:tcW w:w="1418" w:type="dxa"/>
            <w:vMerge w:val="restart"/>
            <w:tcBorders>
              <w:top w:val="single" w:sz="8" w:space="0" w:color="auto"/>
              <w:left w:val="single" w:sz="8" w:space="0" w:color="auto"/>
              <w:right w:val="single" w:sz="8" w:space="0" w:color="auto"/>
            </w:tcBorders>
            <w:vAlign w:val="bottom"/>
          </w:tcPr>
          <w:p w:rsidR="002D2193" w:rsidRPr="009310A8" w:rsidRDefault="002D2193" w:rsidP="00A156A1">
            <w:pPr>
              <w:jc w:val="center"/>
              <w:rPr>
                <w:sz w:val="24"/>
                <w:szCs w:val="24"/>
              </w:rPr>
            </w:pPr>
            <w:r w:rsidRPr="009310A8">
              <w:rPr>
                <w:rFonts w:eastAsia="Times New Roman"/>
                <w:sz w:val="24"/>
                <w:szCs w:val="24"/>
              </w:rPr>
              <w:t>Кодовые обо-</w:t>
            </w:r>
          </w:p>
          <w:p w:rsidR="002D2193" w:rsidRPr="009310A8" w:rsidRDefault="002D2193" w:rsidP="00A156A1">
            <w:pPr>
              <w:jc w:val="center"/>
              <w:rPr>
                <w:sz w:val="24"/>
                <w:szCs w:val="24"/>
              </w:rPr>
            </w:pPr>
            <w:r w:rsidRPr="009310A8">
              <w:rPr>
                <w:rFonts w:eastAsia="Times New Roman"/>
                <w:sz w:val="24"/>
                <w:szCs w:val="24"/>
              </w:rPr>
              <w:t>значения тер</w:t>
            </w:r>
            <w:r w:rsidR="008654C7" w:rsidRPr="009310A8">
              <w:rPr>
                <w:rFonts w:eastAsia="Times New Roman"/>
                <w:sz w:val="24"/>
                <w:szCs w:val="24"/>
              </w:rPr>
              <w:t>-</w:t>
            </w:r>
          </w:p>
          <w:p w:rsidR="002D2193" w:rsidRPr="009310A8" w:rsidRDefault="002D2193" w:rsidP="00A156A1">
            <w:pPr>
              <w:jc w:val="center"/>
              <w:rPr>
                <w:sz w:val="24"/>
                <w:szCs w:val="24"/>
              </w:rPr>
            </w:pPr>
            <w:proofErr w:type="spellStart"/>
            <w:r w:rsidRPr="009310A8">
              <w:rPr>
                <w:rFonts w:eastAsia="Times New Roman"/>
                <w:sz w:val="24"/>
                <w:szCs w:val="24"/>
              </w:rPr>
              <w:t>риториаль</w:t>
            </w:r>
            <w:proofErr w:type="spellEnd"/>
            <w:r w:rsidR="008654C7" w:rsidRPr="009310A8">
              <w:rPr>
                <w:rFonts w:eastAsia="Times New Roman"/>
                <w:sz w:val="24"/>
                <w:szCs w:val="24"/>
              </w:rPr>
              <w:t>-</w:t>
            </w:r>
          </w:p>
          <w:p w:rsidR="002D2193" w:rsidRPr="009310A8" w:rsidRDefault="002D2193" w:rsidP="00A156A1">
            <w:pPr>
              <w:jc w:val="center"/>
              <w:rPr>
                <w:sz w:val="24"/>
                <w:szCs w:val="24"/>
              </w:rPr>
            </w:pPr>
            <w:proofErr w:type="spellStart"/>
            <w:r w:rsidRPr="009310A8">
              <w:rPr>
                <w:rFonts w:eastAsia="Times New Roman"/>
                <w:w w:val="99"/>
                <w:sz w:val="24"/>
                <w:szCs w:val="24"/>
              </w:rPr>
              <w:t>ных</w:t>
            </w:r>
            <w:proofErr w:type="spellEnd"/>
            <w:r w:rsidRPr="009310A8">
              <w:rPr>
                <w:rFonts w:eastAsia="Times New Roman"/>
                <w:w w:val="99"/>
                <w:sz w:val="24"/>
                <w:szCs w:val="24"/>
              </w:rPr>
              <w:t xml:space="preserve"> зон</w:t>
            </w:r>
          </w:p>
        </w:tc>
        <w:tc>
          <w:tcPr>
            <w:tcW w:w="8002" w:type="dxa"/>
            <w:vMerge w:val="restart"/>
            <w:tcBorders>
              <w:top w:val="single" w:sz="8" w:space="0" w:color="auto"/>
              <w:right w:val="single" w:sz="8" w:space="0" w:color="auto"/>
            </w:tcBorders>
            <w:vAlign w:val="center"/>
          </w:tcPr>
          <w:p w:rsidR="002D2193" w:rsidRPr="009310A8" w:rsidRDefault="002D2193" w:rsidP="002D2193">
            <w:pPr>
              <w:jc w:val="center"/>
              <w:rPr>
                <w:sz w:val="24"/>
                <w:szCs w:val="24"/>
              </w:rPr>
            </w:pPr>
            <w:r w:rsidRPr="009310A8">
              <w:rPr>
                <w:rFonts w:eastAsia="Times New Roman"/>
                <w:sz w:val="24"/>
                <w:szCs w:val="24"/>
              </w:rPr>
              <w:t>Наименование территориальных зон</w:t>
            </w:r>
          </w:p>
        </w:tc>
        <w:tc>
          <w:tcPr>
            <w:tcW w:w="30" w:type="dxa"/>
            <w:vAlign w:val="bottom"/>
          </w:tcPr>
          <w:p w:rsidR="002D2193" w:rsidRPr="009310A8" w:rsidRDefault="002D2193" w:rsidP="00A156A1">
            <w:pPr>
              <w:rPr>
                <w:sz w:val="24"/>
                <w:szCs w:val="24"/>
              </w:rPr>
            </w:pPr>
          </w:p>
        </w:tc>
      </w:tr>
      <w:tr w:rsidR="00D717C4" w:rsidRPr="009310A8" w:rsidTr="00356B8C">
        <w:trPr>
          <w:trHeight w:val="274"/>
        </w:trPr>
        <w:tc>
          <w:tcPr>
            <w:tcW w:w="1418" w:type="dxa"/>
            <w:vMerge/>
            <w:tcBorders>
              <w:left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142"/>
        </w:trPr>
        <w:tc>
          <w:tcPr>
            <w:tcW w:w="1418" w:type="dxa"/>
            <w:vMerge/>
            <w:tcBorders>
              <w:left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134"/>
        </w:trPr>
        <w:tc>
          <w:tcPr>
            <w:tcW w:w="1418" w:type="dxa"/>
            <w:vMerge/>
            <w:tcBorders>
              <w:left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284"/>
        </w:trPr>
        <w:tc>
          <w:tcPr>
            <w:tcW w:w="1418" w:type="dxa"/>
            <w:vMerge/>
            <w:tcBorders>
              <w:left w:val="single" w:sz="8" w:space="0" w:color="auto"/>
              <w:bottom w:val="single" w:sz="8" w:space="0" w:color="auto"/>
              <w:right w:val="single" w:sz="8" w:space="0" w:color="auto"/>
            </w:tcBorders>
            <w:vAlign w:val="bottom"/>
          </w:tcPr>
          <w:p w:rsidR="002D2193" w:rsidRPr="009310A8" w:rsidRDefault="002D2193" w:rsidP="00A156A1">
            <w:pPr>
              <w:jc w:val="center"/>
              <w:rPr>
                <w:sz w:val="24"/>
                <w:szCs w:val="24"/>
              </w:rPr>
            </w:pPr>
          </w:p>
        </w:tc>
        <w:tc>
          <w:tcPr>
            <w:tcW w:w="8002" w:type="dxa"/>
            <w:vMerge/>
            <w:tcBorders>
              <w:bottom w:val="single" w:sz="8" w:space="0" w:color="auto"/>
              <w:right w:val="single" w:sz="8" w:space="0" w:color="auto"/>
            </w:tcBorders>
            <w:vAlign w:val="bottom"/>
          </w:tcPr>
          <w:p w:rsidR="002D2193" w:rsidRPr="009310A8" w:rsidRDefault="002D2193" w:rsidP="00A156A1">
            <w:pPr>
              <w:rPr>
                <w:sz w:val="24"/>
                <w:szCs w:val="24"/>
              </w:rPr>
            </w:pPr>
          </w:p>
        </w:tc>
        <w:tc>
          <w:tcPr>
            <w:tcW w:w="30" w:type="dxa"/>
            <w:vAlign w:val="bottom"/>
          </w:tcPr>
          <w:p w:rsidR="002D2193" w:rsidRPr="009310A8" w:rsidRDefault="002D2193" w:rsidP="00A156A1">
            <w:pPr>
              <w:rPr>
                <w:sz w:val="24"/>
                <w:szCs w:val="24"/>
              </w:rPr>
            </w:pPr>
          </w:p>
        </w:tc>
      </w:tr>
      <w:tr w:rsidR="00D717C4" w:rsidRPr="009310A8" w:rsidTr="00356B8C">
        <w:trPr>
          <w:trHeight w:val="290"/>
        </w:trPr>
        <w:tc>
          <w:tcPr>
            <w:tcW w:w="1418" w:type="dxa"/>
            <w:tcBorders>
              <w:left w:val="single" w:sz="8" w:space="0" w:color="auto"/>
              <w:bottom w:val="single" w:sz="8" w:space="0" w:color="auto"/>
              <w:right w:val="single" w:sz="8" w:space="0" w:color="auto"/>
            </w:tcBorders>
            <w:vAlign w:val="bottom"/>
          </w:tcPr>
          <w:p w:rsidR="00AB465C" w:rsidRPr="009310A8" w:rsidRDefault="00AB465C" w:rsidP="00A156A1">
            <w:pPr>
              <w:rPr>
                <w:sz w:val="24"/>
                <w:szCs w:val="24"/>
              </w:rPr>
            </w:pPr>
          </w:p>
        </w:tc>
        <w:tc>
          <w:tcPr>
            <w:tcW w:w="8002" w:type="dxa"/>
            <w:tcBorders>
              <w:bottom w:val="single" w:sz="8" w:space="0" w:color="auto"/>
              <w:right w:val="single" w:sz="8" w:space="0" w:color="auto"/>
            </w:tcBorders>
            <w:vAlign w:val="bottom"/>
          </w:tcPr>
          <w:p w:rsidR="00AB465C" w:rsidRPr="009310A8" w:rsidRDefault="00AB465C" w:rsidP="00931BB1">
            <w:pPr>
              <w:jc w:val="center"/>
              <w:rPr>
                <w:sz w:val="24"/>
                <w:szCs w:val="24"/>
              </w:rPr>
            </w:pPr>
            <w:r w:rsidRPr="009310A8">
              <w:rPr>
                <w:rFonts w:eastAsia="Times New Roman"/>
                <w:sz w:val="24"/>
                <w:szCs w:val="24"/>
              </w:rPr>
              <w:t>ЖИЛЫЕ ЗОНЫ:</w:t>
            </w:r>
          </w:p>
        </w:tc>
        <w:tc>
          <w:tcPr>
            <w:tcW w:w="30" w:type="dxa"/>
            <w:vAlign w:val="bottom"/>
          </w:tcPr>
          <w:p w:rsidR="00AB465C" w:rsidRPr="009310A8" w:rsidRDefault="00AB465C" w:rsidP="00A156A1">
            <w:pPr>
              <w:rPr>
                <w:sz w:val="24"/>
                <w:szCs w:val="24"/>
              </w:rPr>
            </w:pPr>
          </w:p>
        </w:tc>
      </w:tr>
      <w:tr w:rsidR="00D717C4" w:rsidRPr="009310A8" w:rsidTr="00356B8C">
        <w:trPr>
          <w:trHeight w:val="288"/>
        </w:trPr>
        <w:tc>
          <w:tcPr>
            <w:tcW w:w="1418" w:type="dxa"/>
            <w:tcBorders>
              <w:left w:val="single" w:sz="8" w:space="0" w:color="auto"/>
              <w:bottom w:val="single" w:sz="8" w:space="0" w:color="auto"/>
              <w:right w:val="single" w:sz="8" w:space="0" w:color="auto"/>
            </w:tcBorders>
            <w:vAlign w:val="center"/>
          </w:tcPr>
          <w:p w:rsidR="00FC69AC" w:rsidRPr="009310A8" w:rsidRDefault="00FC69AC" w:rsidP="00127151">
            <w:pPr>
              <w:jc w:val="center"/>
              <w:rPr>
                <w:sz w:val="24"/>
                <w:szCs w:val="24"/>
              </w:rPr>
            </w:pPr>
            <w:r w:rsidRPr="009310A8">
              <w:rPr>
                <w:sz w:val="24"/>
                <w:szCs w:val="24"/>
              </w:rPr>
              <w:t>Ж</w:t>
            </w:r>
            <w:r w:rsidR="00F57F2F" w:rsidRPr="009310A8">
              <w:rPr>
                <w:sz w:val="24"/>
                <w:szCs w:val="24"/>
              </w:rPr>
              <w:t>З</w:t>
            </w:r>
            <w:r w:rsidR="00A471C2" w:rsidRPr="009310A8">
              <w:rPr>
                <w:sz w:val="24"/>
                <w:szCs w:val="24"/>
              </w:rPr>
              <w:t>-1</w:t>
            </w:r>
          </w:p>
        </w:tc>
        <w:tc>
          <w:tcPr>
            <w:tcW w:w="8002" w:type="dxa"/>
            <w:tcBorders>
              <w:bottom w:val="single" w:sz="8" w:space="0" w:color="auto"/>
              <w:right w:val="single" w:sz="8" w:space="0" w:color="auto"/>
            </w:tcBorders>
            <w:vAlign w:val="center"/>
          </w:tcPr>
          <w:p w:rsidR="00FC69AC" w:rsidRPr="009310A8" w:rsidRDefault="00FC69AC" w:rsidP="00C43D08">
            <w:pPr>
              <w:ind w:left="142"/>
              <w:rPr>
                <w:sz w:val="24"/>
                <w:szCs w:val="24"/>
              </w:rPr>
            </w:pPr>
            <w:r w:rsidRPr="009310A8">
              <w:rPr>
                <w:sz w:val="24"/>
                <w:szCs w:val="24"/>
              </w:rPr>
              <w:t xml:space="preserve">Зона </w:t>
            </w:r>
            <w:r w:rsidR="00C43D08" w:rsidRPr="009310A8">
              <w:rPr>
                <w:sz w:val="24"/>
                <w:szCs w:val="24"/>
              </w:rPr>
              <w:t>застройки</w:t>
            </w:r>
            <w:r w:rsidR="005D638D" w:rsidRPr="009310A8">
              <w:rPr>
                <w:sz w:val="24"/>
                <w:szCs w:val="24"/>
              </w:rPr>
              <w:t xml:space="preserve"> индивидуальными</w:t>
            </w:r>
            <w:r w:rsidR="00C43D08" w:rsidRPr="009310A8">
              <w:rPr>
                <w:sz w:val="24"/>
                <w:szCs w:val="24"/>
              </w:rPr>
              <w:t xml:space="preserve"> </w:t>
            </w:r>
            <w:r w:rsidR="00A471C2" w:rsidRPr="009310A8">
              <w:rPr>
                <w:sz w:val="24"/>
                <w:szCs w:val="24"/>
              </w:rPr>
              <w:t xml:space="preserve"> жилыми домами</w:t>
            </w:r>
            <w:r w:rsidR="002221E3" w:rsidRPr="009310A8">
              <w:rPr>
                <w:sz w:val="24"/>
                <w:szCs w:val="24"/>
              </w:rPr>
              <w:t xml:space="preserve"> </w:t>
            </w:r>
          </w:p>
        </w:tc>
        <w:tc>
          <w:tcPr>
            <w:tcW w:w="30" w:type="dxa"/>
            <w:vAlign w:val="bottom"/>
          </w:tcPr>
          <w:p w:rsidR="00FC69AC" w:rsidRPr="009310A8" w:rsidRDefault="00FC69AC" w:rsidP="00A156A1">
            <w:pPr>
              <w:rPr>
                <w:sz w:val="24"/>
                <w:szCs w:val="24"/>
              </w:rPr>
            </w:pPr>
          </w:p>
        </w:tc>
      </w:tr>
      <w:tr w:rsidR="00AF14F8" w:rsidRPr="009310A8" w:rsidTr="00356B8C">
        <w:trPr>
          <w:trHeight w:val="288"/>
        </w:trPr>
        <w:tc>
          <w:tcPr>
            <w:tcW w:w="1418" w:type="dxa"/>
            <w:tcBorders>
              <w:left w:val="single" w:sz="8" w:space="0" w:color="auto"/>
              <w:bottom w:val="single" w:sz="8" w:space="0" w:color="auto"/>
              <w:right w:val="single" w:sz="8" w:space="0" w:color="auto"/>
            </w:tcBorders>
            <w:vAlign w:val="center"/>
          </w:tcPr>
          <w:p w:rsidR="00AF14F8" w:rsidRPr="009310A8" w:rsidRDefault="00AF14F8" w:rsidP="00127151">
            <w:pPr>
              <w:jc w:val="center"/>
              <w:rPr>
                <w:sz w:val="24"/>
                <w:szCs w:val="24"/>
              </w:rPr>
            </w:pPr>
            <w:r w:rsidRPr="009310A8">
              <w:rPr>
                <w:sz w:val="24"/>
                <w:szCs w:val="24"/>
              </w:rPr>
              <w:t>ЖЗ-2</w:t>
            </w:r>
          </w:p>
        </w:tc>
        <w:tc>
          <w:tcPr>
            <w:tcW w:w="8002" w:type="dxa"/>
            <w:tcBorders>
              <w:bottom w:val="single" w:sz="8" w:space="0" w:color="auto"/>
              <w:right w:val="single" w:sz="8" w:space="0" w:color="auto"/>
            </w:tcBorders>
            <w:vAlign w:val="center"/>
          </w:tcPr>
          <w:p w:rsidR="00AF14F8" w:rsidRPr="009310A8" w:rsidRDefault="00AF14F8" w:rsidP="00C43D08">
            <w:pPr>
              <w:ind w:left="142"/>
              <w:rPr>
                <w:sz w:val="24"/>
                <w:szCs w:val="24"/>
              </w:rPr>
            </w:pPr>
            <w:r w:rsidRPr="009310A8">
              <w:rPr>
                <w:sz w:val="24"/>
                <w:szCs w:val="24"/>
              </w:rPr>
              <w:t xml:space="preserve">Зона застройки малоэтажными жилыми домами (до 4 этажей, включая </w:t>
            </w:r>
            <w:proofErr w:type="gramStart"/>
            <w:r w:rsidRPr="009310A8">
              <w:rPr>
                <w:sz w:val="24"/>
                <w:szCs w:val="24"/>
              </w:rPr>
              <w:t>мансардный</w:t>
            </w:r>
            <w:proofErr w:type="gramEnd"/>
            <w:r w:rsidRPr="009310A8">
              <w:rPr>
                <w:sz w:val="24"/>
                <w:szCs w:val="24"/>
              </w:rPr>
              <w:t>)</w:t>
            </w:r>
          </w:p>
        </w:tc>
        <w:tc>
          <w:tcPr>
            <w:tcW w:w="30" w:type="dxa"/>
            <w:vAlign w:val="bottom"/>
          </w:tcPr>
          <w:p w:rsidR="00AF14F8" w:rsidRPr="009310A8" w:rsidRDefault="00AF14F8" w:rsidP="00A156A1">
            <w:pPr>
              <w:rPr>
                <w:sz w:val="24"/>
                <w:szCs w:val="24"/>
              </w:rPr>
            </w:pPr>
          </w:p>
        </w:tc>
      </w:tr>
      <w:tr w:rsidR="00AA1B9B" w:rsidRPr="009310A8" w:rsidTr="00356B8C">
        <w:trPr>
          <w:trHeight w:val="288"/>
        </w:trPr>
        <w:tc>
          <w:tcPr>
            <w:tcW w:w="1418" w:type="dxa"/>
            <w:tcBorders>
              <w:left w:val="single" w:sz="8" w:space="0" w:color="auto"/>
              <w:bottom w:val="single" w:sz="8" w:space="0" w:color="auto"/>
              <w:right w:val="single" w:sz="8" w:space="0" w:color="auto"/>
            </w:tcBorders>
            <w:vAlign w:val="center"/>
          </w:tcPr>
          <w:p w:rsidR="00AA1B9B" w:rsidRPr="009310A8" w:rsidRDefault="00AA1B9B" w:rsidP="00FC69AC">
            <w:pPr>
              <w:jc w:val="center"/>
              <w:rPr>
                <w:sz w:val="24"/>
                <w:szCs w:val="24"/>
              </w:rPr>
            </w:pPr>
          </w:p>
        </w:tc>
        <w:tc>
          <w:tcPr>
            <w:tcW w:w="8002" w:type="dxa"/>
            <w:tcBorders>
              <w:bottom w:val="single" w:sz="8" w:space="0" w:color="auto"/>
              <w:right w:val="single" w:sz="8" w:space="0" w:color="auto"/>
            </w:tcBorders>
            <w:vAlign w:val="center"/>
          </w:tcPr>
          <w:p w:rsidR="00AA1B9B" w:rsidRPr="009310A8" w:rsidRDefault="00AA1B9B" w:rsidP="00B70C2D">
            <w:pPr>
              <w:ind w:left="142"/>
              <w:jc w:val="center"/>
              <w:rPr>
                <w:sz w:val="24"/>
                <w:szCs w:val="24"/>
              </w:rPr>
            </w:pPr>
            <w:r w:rsidRPr="009310A8">
              <w:rPr>
                <w:sz w:val="24"/>
                <w:szCs w:val="24"/>
              </w:rPr>
              <w:t>ОБЩЕСТВЕННО-ДЕЛОВЫЕ ЗОНЫ</w:t>
            </w:r>
          </w:p>
        </w:tc>
        <w:tc>
          <w:tcPr>
            <w:tcW w:w="30" w:type="dxa"/>
            <w:vAlign w:val="bottom"/>
          </w:tcPr>
          <w:p w:rsidR="00AA1B9B" w:rsidRPr="009310A8" w:rsidRDefault="00AA1B9B" w:rsidP="00A156A1">
            <w:pPr>
              <w:rPr>
                <w:sz w:val="24"/>
                <w:szCs w:val="24"/>
              </w:rPr>
            </w:pPr>
          </w:p>
        </w:tc>
      </w:tr>
      <w:tr w:rsidR="00AA1B9B" w:rsidRPr="009310A8" w:rsidTr="00356B8C">
        <w:trPr>
          <w:trHeight w:val="316"/>
        </w:trPr>
        <w:tc>
          <w:tcPr>
            <w:tcW w:w="1418" w:type="dxa"/>
            <w:tcBorders>
              <w:left w:val="single" w:sz="8" w:space="0" w:color="auto"/>
              <w:bottom w:val="single" w:sz="8" w:space="0" w:color="auto"/>
              <w:right w:val="single" w:sz="8" w:space="0" w:color="auto"/>
            </w:tcBorders>
          </w:tcPr>
          <w:p w:rsidR="00AA1B9B" w:rsidRPr="009310A8" w:rsidRDefault="00AA1B9B" w:rsidP="00127151">
            <w:pPr>
              <w:jc w:val="center"/>
              <w:rPr>
                <w:sz w:val="24"/>
                <w:szCs w:val="24"/>
              </w:rPr>
            </w:pPr>
            <w:r w:rsidRPr="009310A8">
              <w:rPr>
                <w:sz w:val="24"/>
                <w:szCs w:val="24"/>
              </w:rPr>
              <w:t>ОД</w:t>
            </w:r>
            <w:r w:rsidR="00F57F2F" w:rsidRPr="009310A8">
              <w:rPr>
                <w:sz w:val="24"/>
                <w:szCs w:val="24"/>
              </w:rPr>
              <w:t>З</w:t>
            </w:r>
            <w:r w:rsidRPr="009310A8">
              <w:rPr>
                <w:sz w:val="24"/>
                <w:szCs w:val="24"/>
              </w:rPr>
              <w:t>-1</w:t>
            </w:r>
          </w:p>
        </w:tc>
        <w:tc>
          <w:tcPr>
            <w:tcW w:w="8002" w:type="dxa"/>
            <w:tcBorders>
              <w:bottom w:val="single" w:sz="8" w:space="0" w:color="auto"/>
              <w:right w:val="single" w:sz="8" w:space="0" w:color="auto"/>
            </w:tcBorders>
          </w:tcPr>
          <w:p w:rsidR="00AA1B9B" w:rsidRPr="009310A8" w:rsidRDefault="00AA1B9B" w:rsidP="00991444">
            <w:pPr>
              <w:ind w:left="142"/>
              <w:rPr>
                <w:sz w:val="24"/>
                <w:szCs w:val="24"/>
              </w:rPr>
            </w:pPr>
            <w:r w:rsidRPr="009310A8">
              <w:rPr>
                <w:sz w:val="24"/>
                <w:szCs w:val="24"/>
              </w:rPr>
              <w:t>Многофункциональная общественно-деловая зона</w:t>
            </w:r>
          </w:p>
        </w:tc>
        <w:tc>
          <w:tcPr>
            <w:tcW w:w="30" w:type="dxa"/>
            <w:vAlign w:val="bottom"/>
          </w:tcPr>
          <w:p w:rsidR="00AA1B9B" w:rsidRPr="009310A8" w:rsidRDefault="00AA1B9B" w:rsidP="00A156A1">
            <w:pPr>
              <w:rPr>
                <w:sz w:val="24"/>
                <w:szCs w:val="24"/>
              </w:rPr>
            </w:pPr>
          </w:p>
        </w:tc>
      </w:tr>
      <w:tr w:rsidR="00AA1B9B" w:rsidRPr="009310A8" w:rsidTr="00356B8C">
        <w:trPr>
          <w:trHeight w:val="316"/>
        </w:trPr>
        <w:tc>
          <w:tcPr>
            <w:tcW w:w="1418" w:type="dxa"/>
            <w:tcBorders>
              <w:left w:val="single" w:sz="8" w:space="0" w:color="auto"/>
              <w:bottom w:val="single" w:sz="8" w:space="0" w:color="auto"/>
              <w:right w:val="single" w:sz="8" w:space="0" w:color="auto"/>
            </w:tcBorders>
          </w:tcPr>
          <w:p w:rsidR="00AA1B9B" w:rsidRPr="009310A8" w:rsidRDefault="00AA1B9B" w:rsidP="00127151">
            <w:pPr>
              <w:jc w:val="center"/>
              <w:rPr>
                <w:sz w:val="24"/>
                <w:szCs w:val="24"/>
              </w:rPr>
            </w:pPr>
            <w:r w:rsidRPr="009310A8">
              <w:rPr>
                <w:sz w:val="24"/>
                <w:szCs w:val="24"/>
              </w:rPr>
              <w:t>ОД</w:t>
            </w:r>
            <w:r w:rsidR="00F57F2F" w:rsidRPr="009310A8">
              <w:rPr>
                <w:sz w:val="24"/>
                <w:szCs w:val="24"/>
              </w:rPr>
              <w:t>З</w:t>
            </w:r>
            <w:r w:rsidRPr="009310A8">
              <w:rPr>
                <w:sz w:val="24"/>
                <w:szCs w:val="24"/>
              </w:rPr>
              <w:t>-2</w:t>
            </w:r>
          </w:p>
        </w:tc>
        <w:tc>
          <w:tcPr>
            <w:tcW w:w="8002" w:type="dxa"/>
            <w:tcBorders>
              <w:bottom w:val="single" w:sz="8" w:space="0" w:color="auto"/>
              <w:right w:val="single" w:sz="8" w:space="0" w:color="auto"/>
            </w:tcBorders>
          </w:tcPr>
          <w:p w:rsidR="00AA1B9B" w:rsidRPr="009310A8" w:rsidRDefault="00AA1B9B" w:rsidP="00290D27">
            <w:pPr>
              <w:ind w:left="142"/>
              <w:rPr>
                <w:sz w:val="24"/>
                <w:szCs w:val="24"/>
              </w:rPr>
            </w:pPr>
            <w:r w:rsidRPr="009310A8">
              <w:rPr>
                <w:sz w:val="24"/>
                <w:szCs w:val="24"/>
              </w:rPr>
              <w:t>Зона специализированной общественной застройки</w:t>
            </w:r>
          </w:p>
        </w:tc>
        <w:tc>
          <w:tcPr>
            <w:tcW w:w="30" w:type="dxa"/>
            <w:vAlign w:val="bottom"/>
          </w:tcPr>
          <w:p w:rsidR="00AA1B9B" w:rsidRPr="009310A8" w:rsidRDefault="00AA1B9B" w:rsidP="00A156A1">
            <w:pPr>
              <w:rPr>
                <w:sz w:val="24"/>
                <w:szCs w:val="24"/>
              </w:rPr>
            </w:pPr>
          </w:p>
        </w:tc>
      </w:tr>
      <w:tr w:rsidR="00AA1B9B" w:rsidRPr="009310A8" w:rsidTr="00356B8C">
        <w:trPr>
          <w:trHeight w:val="287"/>
        </w:trPr>
        <w:tc>
          <w:tcPr>
            <w:tcW w:w="1418" w:type="dxa"/>
            <w:tcBorders>
              <w:left w:val="single" w:sz="8" w:space="0" w:color="auto"/>
              <w:bottom w:val="single" w:sz="8" w:space="0" w:color="auto"/>
              <w:right w:val="single" w:sz="8" w:space="0" w:color="auto"/>
            </w:tcBorders>
          </w:tcPr>
          <w:p w:rsidR="00AA1B9B" w:rsidRPr="009310A8" w:rsidRDefault="00AA1B9B" w:rsidP="00FC69AC">
            <w:pPr>
              <w:jc w:val="center"/>
              <w:rPr>
                <w:sz w:val="24"/>
                <w:szCs w:val="24"/>
              </w:rPr>
            </w:pPr>
          </w:p>
        </w:tc>
        <w:tc>
          <w:tcPr>
            <w:tcW w:w="8002" w:type="dxa"/>
            <w:tcBorders>
              <w:bottom w:val="single" w:sz="8" w:space="0" w:color="auto"/>
              <w:right w:val="single" w:sz="8" w:space="0" w:color="auto"/>
            </w:tcBorders>
          </w:tcPr>
          <w:p w:rsidR="00AA1B9B" w:rsidRPr="009310A8" w:rsidRDefault="00AA1B9B" w:rsidP="00B70C2D">
            <w:pPr>
              <w:ind w:left="142"/>
              <w:jc w:val="center"/>
              <w:rPr>
                <w:sz w:val="24"/>
                <w:szCs w:val="24"/>
              </w:rPr>
            </w:pPr>
            <w:r w:rsidRPr="009310A8">
              <w:rPr>
                <w:sz w:val="24"/>
                <w:szCs w:val="24"/>
              </w:rPr>
              <w:t>ПРОИЗВОДСТВЕННЫЕ ЗОНЫ, ЗОНЫ ИНЖЕНЕРНОЙ И ТРАНСПОРТНОЙ ИНФРАСТРУКТУР</w:t>
            </w:r>
          </w:p>
        </w:tc>
        <w:tc>
          <w:tcPr>
            <w:tcW w:w="30" w:type="dxa"/>
            <w:vAlign w:val="bottom"/>
          </w:tcPr>
          <w:p w:rsidR="00AA1B9B" w:rsidRPr="009310A8" w:rsidRDefault="00AA1B9B" w:rsidP="00A156A1">
            <w:pPr>
              <w:rPr>
                <w:sz w:val="24"/>
                <w:szCs w:val="24"/>
              </w:rPr>
            </w:pPr>
          </w:p>
        </w:tc>
      </w:tr>
      <w:tr w:rsidR="00F57F2F" w:rsidRPr="009310A8" w:rsidTr="00356B8C">
        <w:trPr>
          <w:trHeight w:val="288"/>
        </w:trPr>
        <w:tc>
          <w:tcPr>
            <w:tcW w:w="1418" w:type="dxa"/>
            <w:tcBorders>
              <w:left w:val="single" w:sz="8" w:space="0" w:color="auto"/>
              <w:bottom w:val="single" w:sz="8" w:space="0" w:color="auto"/>
              <w:right w:val="single" w:sz="8" w:space="0" w:color="auto"/>
            </w:tcBorders>
          </w:tcPr>
          <w:p w:rsidR="00F57F2F" w:rsidRPr="009310A8" w:rsidRDefault="00F57F2F" w:rsidP="00127151">
            <w:pPr>
              <w:jc w:val="center"/>
              <w:rPr>
                <w:sz w:val="24"/>
                <w:szCs w:val="24"/>
              </w:rPr>
            </w:pPr>
            <w:r w:rsidRPr="009310A8">
              <w:rPr>
                <w:sz w:val="24"/>
                <w:szCs w:val="24"/>
              </w:rPr>
              <w:t>ПЗ-1</w:t>
            </w:r>
          </w:p>
        </w:tc>
        <w:tc>
          <w:tcPr>
            <w:tcW w:w="8002" w:type="dxa"/>
            <w:tcBorders>
              <w:bottom w:val="single" w:sz="8" w:space="0" w:color="auto"/>
              <w:right w:val="single" w:sz="8" w:space="0" w:color="auto"/>
            </w:tcBorders>
          </w:tcPr>
          <w:p w:rsidR="00F57F2F" w:rsidRPr="009310A8" w:rsidRDefault="00F57F2F" w:rsidP="00DE2F8A">
            <w:pPr>
              <w:ind w:left="142"/>
              <w:rPr>
                <w:sz w:val="24"/>
                <w:szCs w:val="24"/>
              </w:rPr>
            </w:pPr>
            <w:r w:rsidRPr="009310A8">
              <w:rPr>
                <w:sz w:val="24"/>
                <w:szCs w:val="24"/>
              </w:rPr>
              <w:t>Производственная зона</w:t>
            </w:r>
          </w:p>
        </w:tc>
        <w:tc>
          <w:tcPr>
            <w:tcW w:w="30" w:type="dxa"/>
            <w:vAlign w:val="bottom"/>
          </w:tcPr>
          <w:p w:rsidR="00F57F2F" w:rsidRPr="009310A8" w:rsidRDefault="00F57F2F" w:rsidP="00A156A1">
            <w:pPr>
              <w:rPr>
                <w:sz w:val="24"/>
                <w:szCs w:val="24"/>
              </w:rPr>
            </w:pPr>
          </w:p>
        </w:tc>
      </w:tr>
      <w:tr w:rsidR="00F57F2F" w:rsidRPr="009310A8" w:rsidTr="00356B8C">
        <w:trPr>
          <w:trHeight w:val="288"/>
        </w:trPr>
        <w:tc>
          <w:tcPr>
            <w:tcW w:w="1418" w:type="dxa"/>
            <w:tcBorders>
              <w:left w:val="single" w:sz="8" w:space="0" w:color="auto"/>
              <w:bottom w:val="single" w:sz="8" w:space="0" w:color="auto"/>
              <w:right w:val="single" w:sz="8" w:space="0" w:color="auto"/>
            </w:tcBorders>
          </w:tcPr>
          <w:p w:rsidR="00F57F2F" w:rsidRPr="009310A8" w:rsidRDefault="00F57F2F" w:rsidP="00127151">
            <w:pPr>
              <w:jc w:val="center"/>
              <w:rPr>
                <w:sz w:val="24"/>
                <w:szCs w:val="24"/>
              </w:rPr>
            </w:pPr>
            <w:r w:rsidRPr="009310A8">
              <w:rPr>
                <w:sz w:val="24"/>
                <w:szCs w:val="24"/>
              </w:rPr>
              <w:t>ПЗ-2</w:t>
            </w:r>
          </w:p>
        </w:tc>
        <w:tc>
          <w:tcPr>
            <w:tcW w:w="8002" w:type="dxa"/>
            <w:tcBorders>
              <w:bottom w:val="single" w:sz="8" w:space="0" w:color="auto"/>
              <w:right w:val="single" w:sz="8" w:space="0" w:color="auto"/>
            </w:tcBorders>
          </w:tcPr>
          <w:p w:rsidR="00F57F2F" w:rsidRPr="009310A8" w:rsidRDefault="00F57F2F" w:rsidP="00DE2F8A">
            <w:pPr>
              <w:ind w:left="142"/>
              <w:rPr>
                <w:sz w:val="24"/>
                <w:szCs w:val="24"/>
              </w:rPr>
            </w:pPr>
            <w:r w:rsidRPr="009310A8">
              <w:rPr>
                <w:sz w:val="24"/>
                <w:szCs w:val="24"/>
              </w:rPr>
              <w:t>Коммунально-складская зона</w:t>
            </w:r>
          </w:p>
        </w:tc>
        <w:tc>
          <w:tcPr>
            <w:tcW w:w="30" w:type="dxa"/>
            <w:vAlign w:val="bottom"/>
          </w:tcPr>
          <w:p w:rsidR="00F57F2F" w:rsidRPr="009310A8" w:rsidRDefault="00F57F2F" w:rsidP="00A156A1">
            <w:pPr>
              <w:rPr>
                <w:sz w:val="24"/>
                <w:szCs w:val="24"/>
              </w:rPr>
            </w:pPr>
          </w:p>
        </w:tc>
      </w:tr>
      <w:tr w:rsidR="00127151" w:rsidRPr="009310A8" w:rsidTr="00356B8C">
        <w:trPr>
          <w:trHeight w:val="288"/>
        </w:trPr>
        <w:tc>
          <w:tcPr>
            <w:tcW w:w="1418" w:type="dxa"/>
            <w:tcBorders>
              <w:left w:val="single" w:sz="8" w:space="0" w:color="auto"/>
              <w:bottom w:val="single" w:sz="8" w:space="0" w:color="auto"/>
              <w:right w:val="single" w:sz="8" w:space="0" w:color="auto"/>
            </w:tcBorders>
          </w:tcPr>
          <w:p w:rsidR="00127151" w:rsidRPr="009310A8" w:rsidRDefault="00127151" w:rsidP="00F57F2F">
            <w:pPr>
              <w:jc w:val="center"/>
              <w:rPr>
                <w:sz w:val="24"/>
                <w:szCs w:val="24"/>
              </w:rPr>
            </w:pPr>
            <w:r w:rsidRPr="009310A8">
              <w:rPr>
                <w:sz w:val="24"/>
                <w:szCs w:val="24"/>
              </w:rPr>
              <w:t>П</w:t>
            </w:r>
            <w:r w:rsidR="00F57F2F" w:rsidRPr="009310A8">
              <w:rPr>
                <w:sz w:val="24"/>
                <w:szCs w:val="24"/>
              </w:rPr>
              <w:t>З</w:t>
            </w:r>
            <w:r w:rsidRPr="009310A8">
              <w:rPr>
                <w:sz w:val="24"/>
                <w:szCs w:val="24"/>
              </w:rPr>
              <w:t>-</w:t>
            </w:r>
            <w:r w:rsidR="00F57F2F" w:rsidRPr="009310A8">
              <w:rPr>
                <w:sz w:val="24"/>
                <w:szCs w:val="24"/>
              </w:rPr>
              <w:t>4</w:t>
            </w:r>
          </w:p>
        </w:tc>
        <w:tc>
          <w:tcPr>
            <w:tcW w:w="8002" w:type="dxa"/>
            <w:tcBorders>
              <w:bottom w:val="single" w:sz="8" w:space="0" w:color="auto"/>
              <w:right w:val="single" w:sz="8" w:space="0" w:color="auto"/>
            </w:tcBorders>
          </w:tcPr>
          <w:p w:rsidR="00127151" w:rsidRPr="009310A8" w:rsidRDefault="00127151" w:rsidP="00DE2F8A">
            <w:pPr>
              <w:ind w:left="142"/>
              <w:rPr>
                <w:sz w:val="24"/>
                <w:szCs w:val="24"/>
              </w:rPr>
            </w:pPr>
            <w:r w:rsidRPr="009310A8">
              <w:rPr>
                <w:sz w:val="24"/>
                <w:szCs w:val="24"/>
              </w:rPr>
              <w:t>Зона инженерной инфраструктуры</w:t>
            </w:r>
          </w:p>
        </w:tc>
        <w:tc>
          <w:tcPr>
            <w:tcW w:w="30" w:type="dxa"/>
            <w:vAlign w:val="bottom"/>
          </w:tcPr>
          <w:p w:rsidR="00127151" w:rsidRPr="009310A8" w:rsidRDefault="00127151" w:rsidP="00A156A1">
            <w:pPr>
              <w:rPr>
                <w:sz w:val="24"/>
                <w:szCs w:val="24"/>
              </w:rPr>
            </w:pPr>
          </w:p>
        </w:tc>
      </w:tr>
      <w:tr w:rsidR="00AA1B9B" w:rsidRPr="009310A8" w:rsidTr="00356B8C">
        <w:trPr>
          <w:trHeight w:val="288"/>
        </w:trPr>
        <w:tc>
          <w:tcPr>
            <w:tcW w:w="1418" w:type="dxa"/>
            <w:tcBorders>
              <w:left w:val="single" w:sz="8" w:space="0" w:color="auto"/>
              <w:bottom w:val="single" w:sz="8" w:space="0" w:color="auto"/>
              <w:right w:val="single" w:sz="8" w:space="0" w:color="auto"/>
            </w:tcBorders>
          </w:tcPr>
          <w:p w:rsidR="00AA1B9B" w:rsidRPr="009310A8" w:rsidRDefault="00AA1B9B" w:rsidP="00AA1B9B">
            <w:pPr>
              <w:jc w:val="center"/>
              <w:rPr>
                <w:sz w:val="24"/>
                <w:szCs w:val="24"/>
              </w:rPr>
            </w:pPr>
          </w:p>
        </w:tc>
        <w:tc>
          <w:tcPr>
            <w:tcW w:w="8002" w:type="dxa"/>
            <w:tcBorders>
              <w:bottom w:val="single" w:sz="8" w:space="0" w:color="auto"/>
              <w:right w:val="single" w:sz="8" w:space="0" w:color="auto"/>
            </w:tcBorders>
          </w:tcPr>
          <w:p w:rsidR="00AA1B9B" w:rsidRPr="009310A8" w:rsidRDefault="00AA1B9B" w:rsidP="003A7173">
            <w:pPr>
              <w:ind w:left="142"/>
              <w:rPr>
                <w:sz w:val="24"/>
                <w:szCs w:val="24"/>
              </w:rPr>
            </w:pPr>
            <w:r w:rsidRPr="009310A8">
              <w:rPr>
                <w:sz w:val="24"/>
                <w:szCs w:val="24"/>
              </w:rPr>
              <w:t>ЗОНЫ СЕЛЬСКОХОЗЯЙСТВЕННОГО ИСПОЛЬЗОВАНИЯ</w:t>
            </w:r>
          </w:p>
        </w:tc>
        <w:tc>
          <w:tcPr>
            <w:tcW w:w="30" w:type="dxa"/>
            <w:vAlign w:val="bottom"/>
          </w:tcPr>
          <w:p w:rsidR="00AA1B9B" w:rsidRPr="009310A8" w:rsidRDefault="00AA1B9B" w:rsidP="00A156A1">
            <w:pPr>
              <w:rPr>
                <w:sz w:val="24"/>
                <w:szCs w:val="24"/>
              </w:rPr>
            </w:pPr>
          </w:p>
        </w:tc>
      </w:tr>
      <w:tr w:rsidR="00AF14F8" w:rsidRPr="009310A8" w:rsidTr="00356B8C">
        <w:trPr>
          <w:trHeight w:val="288"/>
        </w:trPr>
        <w:tc>
          <w:tcPr>
            <w:tcW w:w="1418" w:type="dxa"/>
            <w:tcBorders>
              <w:left w:val="single" w:sz="8" w:space="0" w:color="auto"/>
              <w:bottom w:val="single" w:sz="8" w:space="0" w:color="auto"/>
              <w:right w:val="single" w:sz="8" w:space="0" w:color="auto"/>
            </w:tcBorders>
          </w:tcPr>
          <w:p w:rsidR="00AF14F8" w:rsidRPr="009310A8" w:rsidRDefault="00AF14F8" w:rsidP="00127151">
            <w:pPr>
              <w:jc w:val="center"/>
              <w:rPr>
                <w:sz w:val="24"/>
                <w:szCs w:val="24"/>
              </w:rPr>
            </w:pPr>
            <w:r w:rsidRPr="009310A8">
              <w:rPr>
                <w:sz w:val="24"/>
                <w:szCs w:val="24"/>
              </w:rPr>
              <w:t>СХЗ-1</w:t>
            </w:r>
          </w:p>
        </w:tc>
        <w:tc>
          <w:tcPr>
            <w:tcW w:w="8002" w:type="dxa"/>
            <w:tcBorders>
              <w:bottom w:val="single" w:sz="8" w:space="0" w:color="auto"/>
              <w:right w:val="single" w:sz="8" w:space="0" w:color="auto"/>
            </w:tcBorders>
          </w:tcPr>
          <w:p w:rsidR="00AF14F8" w:rsidRPr="009310A8" w:rsidRDefault="00AF14F8" w:rsidP="003A7173">
            <w:pPr>
              <w:ind w:left="142"/>
              <w:rPr>
                <w:sz w:val="24"/>
                <w:szCs w:val="24"/>
              </w:rPr>
            </w:pPr>
            <w:r w:rsidRPr="009310A8">
              <w:rPr>
                <w:sz w:val="24"/>
                <w:szCs w:val="24"/>
              </w:rPr>
              <w:t>Зона сельскохозяйственных угодий</w:t>
            </w:r>
          </w:p>
        </w:tc>
        <w:tc>
          <w:tcPr>
            <w:tcW w:w="30" w:type="dxa"/>
            <w:vAlign w:val="bottom"/>
          </w:tcPr>
          <w:p w:rsidR="00AF14F8" w:rsidRPr="009310A8" w:rsidRDefault="00AF14F8" w:rsidP="00A156A1">
            <w:pPr>
              <w:rPr>
                <w:sz w:val="24"/>
                <w:szCs w:val="24"/>
              </w:rPr>
            </w:pPr>
          </w:p>
        </w:tc>
      </w:tr>
      <w:tr w:rsidR="00AA1B9B" w:rsidRPr="009310A8" w:rsidTr="00356B8C">
        <w:trPr>
          <w:trHeight w:val="288"/>
        </w:trPr>
        <w:tc>
          <w:tcPr>
            <w:tcW w:w="1418" w:type="dxa"/>
            <w:tcBorders>
              <w:left w:val="single" w:sz="8" w:space="0" w:color="auto"/>
              <w:bottom w:val="single" w:sz="8" w:space="0" w:color="auto"/>
              <w:right w:val="single" w:sz="8" w:space="0" w:color="auto"/>
            </w:tcBorders>
          </w:tcPr>
          <w:p w:rsidR="00AA1B9B" w:rsidRPr="009310A8" w:rsidRDefault="00AA1B9B" w:rsidP="00AF14F8">
            <w:pPr>
              <w:jc w:val="center"/>
              <w:rPr>
                <w:sz w:val="24"/>
                <w:szCs w:val="24"/>
              </w:rPr>
            </w:pPr>
            <w:r w:rsidRPr="009310A8">
              <w:rPr>
                <w:sz w:val="24"/>
                <w:szCs w:val="24"/>
              </w:rPr>
              <w:t>СХ</w:t>
            </w:r>
            <w:r w:rsidR="00F57F2F" w:rsidRPr="009310A8">
              <w:rPr>
                <w:sz w:val="24"/>
                <w:szCs w:val="24"/>
              </w:rPr>
              <w:t>З</w:t>
            </w:r>
            <w:r w:rsidRPr="009310A8">
              <w:rPr>
                <w:sz w:val="24"/>
                <w:szCs w:val="24"/>
              </w:rPr>
              <w:t>-</w:t>
            </w:r>
            <w:r w:rsidR="00AF14F8" w:rsidRPr="009310A8">
              <w:rPr>
                <w:sz w:val="24"/>
                <w:szCs w:val="24"/>
              </w:rPr>
              <w:t>2</w:t>
            </w:r>
          </w:p>
        </w:tc>
        <w:tc>
          <w:tcPr>
            <w:tcW w:w="8002" w:type="dxa"/>
            <w:tcBorders>
              <w:bottom w:val="single" w:sz="8" w:space="0" w:color="auto"/>
              <w:right w:val="single" w:sz="8" w:space="0" w:color="auto"/>
            </w:tcBorders>
          </w:tcPr>
          <w:p w:rsidR="00AA1B9B" w:rsidRPr="009310A8" w:rsidRDefault="00AA1B9B" w:rsidP="003A7173">
            <w:pPr>
              <w:ind w:left="142"/>
              <w:rPr>
                <w:sz w:val="24"/>
                <w:szCs w:val="24"/>
              </w:rPr>
            </w:pPr>
            <w:r w:rsidRPr="009310A8">
              <w:rPr>
                <w:sz w:val="24"/>
                <w:szCs w:val="24"/>
              </w:rPr>
              <w:t>Производственная зона сельскохозяйственных предприятий</w:t>
            </w:r>
          </w:p>
        </w:tc>
        <w:tc>
          <w:tcPr>
            <w:tcW w:w="30" w:type="dxa"/>
            <w:vAlign w:val="bottom"/>
          </w:tcPr>
          <w:p w:rsidR="00AA1B9B" w:rsidRPr="009310A8" w:rsidRDefault="00AA1B9B" w:rsidP="00A156A1">
            <w:pPr>
              <w:rPr>
                <w:sz w:val="24"/>
                <w:szCs w:val="24"/>
              </w:rPr>
            </w:pPr>
          </w:p>
        </w:tc>
      </w:tr>
      <w:tr w:rsidR="00127151" w:rsidRPr="009310A8" w:rsidTr="00356B8C">
        <w:trPr>
          <w:trHeight w:val="284"/>
        </w:trPr>
        <w:tc>
          <w:tcPr>
            <w:tcW w:w="1418" w:type="dxa"/>
            <w:tcBorders>
              <w:top w:val="single" w:sz="4" w:space="0" w:color="auto"/>
              <w:left w:val="single" w:sz="4" w:space="0" w:color="auto"/>
              <w:bottom w:val="single" w:sz="4" w:space="0" w:color="auto"/>
              <w:right w:val="single" w:sz="4" w:space="0" w:color="auto"/>
            </w:tcBorders>
          </w:tcPr>
          <w:p w:rsidR="00127151" w:rsidRPr="009310A8" w:rsidRDefault="00127151" w:rsidP="00127151">
            <w:pPr>
              <w:jc w:val="center"/>
              <w:rPr>
                <w:sz w:val="24"/>
                <w:szCs w:val="24"/>
              </w:rPr>
            </w:pPr>
          </w:p>
        </w:tc>
        <w:tc>
          <w:tcPr>
            <w:tcW w:w="8002" w:type="dxa"/>
            <w:tcBorders>
              <w:top w:val="single" w:sz="4" w:space="0" w:color="auto"/>
              <w:left w:val="single" w:sz="4" w:space="0" w:color="auto"/>
              <w:bottom w:val="single" w:sz="4" w:space="0" w:color="auto"/>
              <w:right w:val="single" w:sz="4" w:space="0" w:color="auto"/>
            </w:tcBorders>
          </w:tcPr>
          <w:p w:rsidR="00127151" w:rsidRPr="009310A8" w:rsidRDefault="00127151" w:rsidP="00127151">
            <w:pPr>
              <w:ind w:left="142"/>
              <w:jc w:val="center"/>
              <w:rPr>
                <w:sz w:val="24"/>
                <w:szCs w:val="24"/>
              </w:rPr>
            </w:pPr>
            <w:r w:rsidRPr="009310A8">
              <w:rPr>
                <w:sz w:val="24"/>
                <w:szCs w:val="24"/>
              </w:rPr>
              <w:t>ЗОНЫ РЕКРЕАЦИОННОГО НАЗНАЧЕНИЯ</w:t>
            </w:r>
          </w:p>
        </w:tc>
        <w:tc>
          <w:tcPr>
            <w:tcW w:w="30" w:type="dxa"/>
            <w:tcBorders>
              <w:left w:val="single" w:sz="4" w:space="0" w:color="auto"/>
            </w:tcBorders>
            <w:vAlign w:val="bottom"/>
          </w:tcPr>
          <w:p w:rsidR="00127151" w:rsidRPr="009310A8" w:rsidRDefault="00127151" w:rsidP="00127151">
            <w:pPr>
              <w:rPr>
                <w:sz w:val="24"/>
                <w:szCs w:val="24"/>
              </w:rPr>
            </w:pPr>
          </w:p>
        </w:tc>
      </w:tr>
      <w:tr w:rsidR="00127151" w:rsidRPr="009310A8" w:rsidTr="00356B8C">
        <w:trPr>
          <w:trHeight w:val="287"/>
        </w:trPr>
        <w:tc>
          <w:tcPr>
            <w:tcW w:w="1418" w:type="dxa"/>
            <w:tcBorders>
              <w:top w:val="single" w:sz="4" w:space="0" w:color="auto"/>
              <w:left w:val="single" w:sz="8" w:space="0" w:color="auto"/>
              <w:bottom w:val="single" w:sz="8" w:space="0" w:color="auto"/>
              <w:right w:val="single" w:sz="8" w:space="0" w:color="auto"/>
            </w:tcBorders>
            <w:vAlign w:val="center"/>
          </w:tcPr>
          <w:p w:rsidR="00127151" w:rsidRPr="009310A8" w:rsidRDefault="00127151" w:rsidP="00F57F2F">
            <w:pPr>
              <w:jc w:val="center"/>
              <w:rPr>
                <w:sz w:val="24"/>
                <w:szCs w:val="24"/>
              </w:rPr>
            </w:pPr>
            <w:r w:rsidRPr="009310A8">
              <w:rPr>
                <w:sz w:val="24"/>
                <w:szCs w:val="24"/>
              </w:rPr>
              <w:t>Р</w:t>
            </w:r>
            <w:r w:rsidR="00F57F2F" w:rsidRPr="009310A8">
              <w:rPr>
                <w:sz w:val="24"/>
                <w:szCs w:val="24"/>
              </w:rPr>
              <w:t>З</w:t>
            </w:r>
            <w:r w:rsidRPr="009310A8">
              <w:rPr>
                <w:sz w:val="24"/>
                <w:szCs w:val="24"/>
              </w:rPr>
              <w:t>-1</w:t>
            </w:r>
          </w:p>
        </w:tc>
        <w:tc>
          <w:tcPr>
            <w:tcW w:w="8002" w:type="dxa"/>
            <w:tcBorders>
              <w:top w:val="single" w:sz="4" w:space="0" w:color="auto"/>
              <w:bottom w:val="single" w:sz="8" w:space="0" w:color="auto"/>
              <w:right w:val="single" w:sz="8" w:space="0" w:color="auto"/>
            </w:tcBorders>
            <w:vAlign w:val="center"/>
          </w:tcPr>
          <w:p w:rsidR="00127151" w:rsidRPr="009310A8" w:rsidRDefault="00127151" w:rsidP="00D35118">
            <w:pPr>
              <w:ind w:left="142"/>
              <w:rPr>
                <w:sz w:val="24"/>
                <w:szCs w:val="24"/>
              </w:rPr>
            </w:pPr>
            <w:r w:rsidRPr="009310A8">
              <w:rPr>
                <w:sz w:val="24"/>
                <w:szCs w:val="24"/>
              </w:rPr>
              <w:t xml:space="preserve">Зона </w:t>
            </w:r>
            <w:proofErr w:type="gramStart"/>
            <w:r w:rsidRPr="009310A8">
              <w:rPr>
                <w:sz w:val="24"/>
                <w:szCs w:val="24"/>
              </w:rPr>
              <w:t>озелененных</w:t>
            </w:r>
            <w:proofErr w:type="gramEnd"/>
            <w:r w:rsidRPr="009310A8">
              <w:rPr>
                <w:sz w:val="24"/>
                <w:szCs w:val="24"/>
              </w:rPr>
              <w:t xml:space="preserve"> территорию общего пользования (парки, сады, скверы, бульвары, городские леса)</w:t>
            </w:r>
          </w:p>
        </w:tc>
        <w:tc>
          <w:tcPr>
            <w:tcW w:w="30" w:type="dxa"/>
            <w:vAlign w:val="bottom"/>
          </w:tcPr>
          <w:p w:rsidR="00127151" w:rsidRPr="009310A8" w:rsidRDefault="00127151" w:rsidP="00127151">
            <w:pPr>
              <w:rPr>
                <w:sz w:val="24"/>
                <w:szCs w:val="24"/>
              </w:rPr>
            </w:pPr>
          </w:p>
        </w:tc>
      </w:tr>
      <w:tr w:rsidR="00F57F2F" w:rsidRPr="009310A8" w:rsidTr="00356B8C">
        <w:trPr>
          <w:trHeight w:val="287"/>
        </w:trPr>
        <w:tc>
          <w:tcPr>
            <w:tcW w:w="1418" w:type="dxa"/>
            <w:tcBorders>
              <w:top w:val="single" w:sz="4" w:space="0" w:color="auto"/>
              <w:left w:val="single" w:sz="8" w:space="0" w:color="auto"/>
              <w:bottom w:val="single" w:sz="8" w:space="0" w:color="auto"/>
              <w:right w:val="single" w:sz="8" w:space="0" w:color="auto"/>
            </w:tcBorders>
            <w:vAlign w:val="center"/>
          </w:tcPr>
          <w:p w:rsidR="00F57F2F" w:rsidRPr="009310A8" w:rsidRDefault="00F57F2F" w:rsidP="00127151">
            <w:pPr>
              <w:jc w:val="center"/>
              <w:rPr>
                <w:sz w:val="24"/>
                <w:szCs w:val="24"/>
              </w:rPr>
            </w:pPr>
            <w:r w:rsidRPr="009310A8">
              <w:rPr>
                <w:sz w:val="24"/>
                <w:szCs w:val="24"/>
              </w:rPr>
              <w:t>РЗ-2</w:t>
            </w:r>
          </w:p>
        </w:tc>
        <w:tc>
          <w:tcPr>
            <w:tcW w:w="8002" w:type="dxa"/>
            <w:tcBorders>
              <w:top w:val="single" w:sz="4" w:space="0" w:color="auto"/>
              <w:bottom w:val="single" w:sz="8" w:space="0" w:color="auto"/>
              <w:right w:val="single" w:sz="8" w:space="0" w:color="auto"/>
            </w:tcBorders>
            <w:vAlign w:val="center"/>
          </w:tcPr>
          <w:p w:rsidR="00F57F2F" w:rsidRPr="009310A8" w:rsidRDefault="00F57F2F" w:rsidP="00AF14F8">
            <w:pPr>
              <w:ind w:left="142"/>
              <w:rPr>
                <w:sz w:val="24"/>
                <w:szCs w:val="24"/>
              </w:rPr>
            </w:pPr>
            <w:r w:rsidRPr="009310A8">
              <w:rPr>
                <w:sz w:val="24"/>
                <w:szCs w:val="24"/>
              </w:rPr>
              <w:t xml:space="preserve">Зона </w:t>
            </w:r>
            <w:r w:rsidR="00AF14F8" w:rsidRPr="009310A8">
              <w:rPr>
                <w:sz w:val="24"/>
                <w:szCs w:val="24"/>
              </w:rPr>
              <w:t>лесов</w:t>
            </w:r>
          </w:p>
        </w:tc>
        <w:tc>
          <w:tcPr>
            <w:tcW w:w="30" w:type="dxa"/>
            <w:vAlign w:val="bottom"/>
          </w:tcPr>
          <w:p w:rsidR="00F57F2F" w:rsidRPr="009310A8" w:rsidRDefault="00F57F2F" w:rsidP="00127151">
            <w:pPr>
              <w:rPr>
                <w:sz w:val="24"/>
                <w:szCs w:val="24"/>
              </w:rPr>
            </w:pPr>
          </w:p>
        </w:tc>
      </w:tr>
      <w:tr w:rsidR="00127151" w:rsidRPr="009310A8" w:rsidTr="002221E3">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127151" w:rsidP="00127151">
            <w:pPr>
              <w:jc w:val="center"/>
              <w:rPr>
                <w:sz w:val="24"/>
                <w:szCs w:val="24"/>
              </w:rPr>
            </w:pP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jc w:val="center"/>
              <w:rPr>
                <w:sz w:val="24"/>
                <w:szCs w:val="24"/>
              </w:rPr>
            </w:pPr>
            <w:r w:rsidRPr="009310A8">
              <w:rPr>
                <w:sz w:val="24"/>
                <w:szCs w:val="24"/>
              </w:rPr>
              <w:t>ЗОНЫ СПЕЦИАЛЬНОГО НАЗНАЧЕНИЯ</w:t>
            </w:r>
          </w:p>
        </w:tc>
        <w:tc>
          <w:tcPr>
            <w:tcW w:w="30" w:type="dxa"/>
            <w:vAlign w:val="bottom"/>
          </w:tcPr>
          <w:p w:rsidR="00127151" w:rsidRPr="009310A8" w:rsidRDefault="00127151" w:rsidP="00127151">
            <w:pPr>
              <w:rPr>
                <w:sz w:val="24"/>
                <w:szCs w:val="24"/>
              </w:rPr>
            </w:pPr>
          </w:p>
        </w:tc>
      </w:tr>
      <w:tr w:rsidR="00127151" w:rsidRPr="009310A8" w:rsidTr="002221E3">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127151" w:rsidP="00127151">
            <w:pPr>
              <w:jc w:val="center"/>
              <w:rPr>
                <w:sz w:val="24"/>
                <w:szCs w:val="24"/>
              </w:rPr>
            </w:pPr>
            <w:r w:rsidRPr="009310A8">
              <w:rPr>
                <w:sz w:val="24"/>
                <w:szCs w:val="24"/>
              </w:rPr>
              <w:t>СН</w:t>
            </w:r>
            <w:r w:rsidR="00F57F2F" w:rsidRPr="009310A8">
              <w:rPr>
                <w:sz w:val="24"/>
                <w:szCs w:val="24"/>
              </w:rPr>
              <w:t>З</w:t>
            </w:r>
            <w:r w:rsidRPr="009310A8">
              <w:rPr>
                <w:sz w:val="24"/>
                <w:szCs w:val="24"/>
              </w:rPr>
              <w:t>-1</w:t>
            </w: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rPr>
                <w:sz w:val="24"/>
                <w:szCs w:val="24"/>
              </w:rPr>
            </w:pPr>
            <w:r w:rsidRPr="009310A8">
              <w:rPr>
                <w:sz w:val="24"/>
                <w:szCs w:val="24"/>
              </w:rPr>
              <w:t>Зона кладбищ</w:t>
            </w:r>
          </w:p>
        </w:tc>
        <w:tc>
          <w:tcPr>
            <w:tcW w:w="30" w:type="dxa"/>
            <w:vAlign w:val="bottom"/>
          </w:tcPr>
          <w:p w:rsidR="00127151" w:rsidRPr="009310A8" w:rsidRDefault="00127151" w:rsidP="00127151">
            <w:pPr>
              <w:rPr>
                <w:sz w:val="24"/>
                <w:szCs w:val="24"/>
              </w:rPr>
            </w:pPr>
          </w:p>
        </w:tc>
      </w:tr>
      <w:tr w:rsidR="009310A8" w:rsidRPr="009310A8" w:rsidTr="002221E3">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9310A8" w:rsidRPr="009310A8" w:rsidRDefault="009310A8" w:rsidP="00127151">
            <w:pPr>
              <w:jc w:val="center"/>
              <w:rPr>
                <w:sz w:val="24"/>
                <w:szCs w:val="24"/>
              </w:rPr>
            </w:pPr>
            <w:r>
              <w:rPr>
                <w:sz w:val="24"/>
                <w:szCs w:val="24"/>
              </w:rPr>
              <w:t>СНЗ-1*</w:t>
            </w:r>
          </w:p>
        </w:tc>
        <w:tc>
          <w:tcPr>
            <w:tcW w:w="8002" w:type="dxa"/>
            <w:tcBorders>
              <w:top w:val="single" w:sz="4" w:space="0" w:color="auto"/>
              <w:bottom w:val="single" w:sz="4" w:space="0" w:color="auto"/>
              <w:right w:val="single" w:sz="8" w:space="0" w:color="auto"/>
            </w:tcBorders>
            <w:vAlign w:val="center"/>
          </w:tcPr>
          <w:p w:rsidR="009310A8" w:rsidRPr="009310A8" w:rsidRDefault="009310A8" w:rsidP="00127151">
            <w:pPr>
              <w:ind w:left="142"/>
              <w:rPr>
                <w:sz w:val="24"/>
                <w:szCs w:val="24"/>
              </w:rPr>
            </w:pPr>
            <w:r>
              <w:rPr>
                <w:sz w:val="24"/>
                <w:szCs w:val="24"/>
              </w:rPr>
              <w:t xml:space="preserve">Зона </w:t>
            </w:r>
            <w:proofErr w:type="spellStart"/>
            <w:r>
              <w:rPr>
                <w:sz w:val="24"/>
                <w:szCs w:val="24"/>
              </w:rPr>
              <w:t>кладищ</w:t>
            </w:r>
            <w:proofErr w:type="spellEnd"/>
          </w:p>
        </w:tc>
        <w:tc>
          <w:tcPr>
            <w:tcW w:w="30" w:type="dxa"/>
            <w:vAlign w:val="bottom"/>
          </w:tcPr>
          <w:p w:rsidR="009310A8" w:rsidRPr="009310A8" w:rsidRDefault="009310A8" w:rsidP="00127151">
            <w:pPr>
              <w:rPr>
                <w:sz w:val="24"/>
                <w:szCs w:val="24"/>
              </w:rPr>
            </w:pPr>
          </w:p>
        </w:tc>
      </w:tr>
      <w:tr w:rsidR="00127151" w:rsidRPr="009310A8" w:rsidTr="00B95061">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127151" w:rsidP="00127151">
            <w:pPr>
              <w:jc w:val="center"/>
              <w:rPr>
                <w:sz w:val="24"/>
                <w:szCs w:val="24"/>
              </w:rPr>
            </w:pP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jc w:val="center"/>
              <w:rPr>
                <w:sz w:val="24"/>
                <w:szCs w:val="24"/>
              </w:rPr>
            </w:pPr>
            <w:r w:rsidRPr="009310A8">
              <w:rPr>
                <w:sz w:val="24"/>
                <w:szCs w:val="24"/>
              </w:rPr>
              <w:t>ИНЫЕ ЗОНЫ</w:t>
            </w:r>
          </w:p>
        </w:tc>
        <w:tc>
          <w:tcPr>
            <w:tcW w:w="30" w:type="dxa"/>
            <w:vAlign w:val="bottom"/>
          </w:tcPr>
          <w:p w:rsidR="00127151" w:rsidRPr="009310A8" w:rsidRDefault="00127151" w:rsidP="00127151">
            <w:pPr>
              <w:rPr>
                <w:sz w:val="24"/>
                <w:szCs w:val="24"/>
              </w:rPr>
            </w:pPr>
          </w:p>
        </w:tc>
      </w:tr>
      <w:tr w:rsidR="00127151" w:rsidRPr="009310A8" w:rsidTr="00B95061">
        <w:trPr>
          <w:trHeight w:val="287"/>
        </w:trPr>
        <w:tc>
          <w:tcPr>
            <w:tcW w:w="1418" w:type="dxa"/>
            <w:tcBorders>
              <w:top w:val="single" w:sz="4" w:space="0" w:color="auto"/>
              <w:left w:val="single" w:sz="8" w:space="0" w:color="auto"/>
              <w:bottom w:val="single" w:sz="4" w:space="0" w:color="auto"/>
              <w:right w:val="single" w:sz="8" w:space="0" w:color="auto"/>
            </w:tcBorders>
            <w:vAlign w:val="center"/>
          </w:tcPr>
          <w:p w:rsidR="00127151" w:rsidRPr="009310A8" w:rsidRDefault="00D165B9" w:rsidP="00F57F2F">
            <w:pPr>
              <w:jc w:val="center"/>
              <w:rPr>
                <w:sz w:val="24"/>
                <w:szCs w:val="24"/>
              </w:rPr>
            </w:pPr>
            <w:r w:rsidRPr="009310A8">
              <w:rPr>
                <w:sz w:val="24"/>
                <w:szCs w:val="24"/>
              </w:rPr>
              <w:t>СНЗ-2</w:t>
            </w:r>
          </w:p>
        </w:tc>
        <w:tc>
          <w:tcPr>
            <w:tcW w:w="8002" w:type="dxa"/>
            <w:tcBorders>
              <w:top w:val="single" w:sz="4" w:space="0" w:color="auto"/>
              <w:bottom w:val="single" w:sz="4" w:space="0" w:color="auto"/>
              <w:right w:val="single" w:sz="8" w:space="0" w:color="auto"/>
            </w:tcBorders>
            <w:vAlign w:val="center"/>
          </w:tcPr>
          <w:p w:rsidR="00127151" w:rsidRPr="009310A8" w:rsidRDefault="00127151" w:rsidP="00127151">
            <w:pPr>
              <w:ind w:left="142"/>
              <w:rPr>
                <w:sz w:val="24"/>
                <w:szCs w:val="24"/>
              </w:rPr>
            </w:pPr>
            <w:r w:rsidRPr="009310A8">
              <w:rPr>
                <w:sz w:val="24"/>
                <w:szCs w:val="24"/>
              </w:rPr>
              <w:t>Иные зоны</w:t>
            </w:r>
          </w:p>
        </w:tc>
        <w:tc>
          <w:tcPr>
            <w:tcW w:w="30" w:type="dxa"/>
            <w:vAlign w:val="bottom"/>
          </w:tcPr>
          <w:p w:rsidR="00127151" w:rsidRPr="009310A8" w:rsidRDefault="00127151" w:rsidP="00127151">
            <w:pPr>
              <w:rPr>
                <w:sz w:val="24"/>
                <w:szCs w:val="24"/>
              </w:rPr>
            </w:pPr>
          </w:p>
        </w:tc>
      </w:tr>
    </w:tbl>
    <w:p w:rsidR="00CC5208" w:rsidRPr="009310A8" w:rsidRDefault="00CC5208" w:rsidP="002B222D">
      <w:pPr>
        <w:rPr>
          <w:sz w:val="24"/>
          <w:szCs w:val="24"/>
        </w:rPr>
      </w:pPr>
      <w:r w:rsidRPr="009310A8">
        <w:rPr>
          <w:sz w:val="24"/>
          <w:szCs w:val="24"/>
        </w:rPr>
        <w:br w:type="page"/>
      </w:r>
    </w:p>
    <w:p w:rsidR="0045358E" w:rsidRPr="009310A8" w:rsidRDefault="0045358E" w:rsidP="00CC5208">
      <w:pPr>
        <w:pStyle w:val="2"/>
        <w:spacing w:before="0"/>
        <w:rPr>
          <w:rFonts w:ascii="Times New Roman" w:hAnsi="Times New Roman" w:cs="Times New Roman"/>
          <w:color w:val="auto"/>
          <w:sz w:val="24"/>
          <w:szCs w:val="24"/>
        </w:rPr>
        <w:sectPr w:rsidR="0045358E" w:rsidRPr="009310A8" w:rsidSect="00BA223D">
          <w:headerReference w:type="default" r:id="rId21"/>
          <w:footerReference w:type="default" r:id="rId22"/>
          <w:headerReference w:type="first" r:id="rId23"/>
          <w:footerReference w:type="first" r:id="rId24"/>
          <w:pgSz w:w="11906" w:h="16838"/>
          <w:pgMar w:top="567" w:right="851" w:bottom="993" w:left="1701" w:header="284" w:footer="0" w:gutter="0"/>
          <w:pgNumType w:start="4"/>
          <w:cols w:space="708"/>
          <w:titlePg/>
          <w:docGrid w:linePitch="360"/>
        </w:sectPr>
      </w:pPr>
    </w:p>
    <w:p w:rsidR="0045358E" w:rsidRPr="009310A8" w:rsidRDefault="0045358E" w:rsidP="002B222D">
      <w:pPr>
        <w:pStyle w:val="1"/>
        <w:spacing w:before="0"/>
        <w:rPr>
          <w:rFonts w:ascii="Times New Roman" w:eastAsia="Times New Roman" w:hAnsi="Times New Roman" w:cs="Times New Roman"/>
          <w:b w:val="0"/>
          <w:i/>
          <w:color w:val="auto"/>
          <w:sz w:val="24"/>
          <w:szCs w:val="24"/>
        </w:rPr>
      </w:pPr>
      <w:r w:rsidRPr="009310A8">
        <w:rPr>
          <w:rFonts w:ascii="Times New Roman" w:eastAsia="Times New Roman" w:hAnsi="Times New Roman" w:cs="Times New Roman"/>
          <w:b w:val="0"/>
          <w:i/>
          <w:color w:val="auto"/>
          <w:sz w:val="24"/>
          <w:szCs w:val="24"/>
        </w:rPr>
        <w:lastRenderedPageBreak/>
        <w:t>Стать</w:t>
      </w:r>
      <w:r w:rsidR="002B222D" w:rsidRPr="009310A8">
        <w:rPr>
          <w:rFonts w:ascii="Times New Roman" w:eastAsia="Times New Roman" w:hAnsi="Times New Roman" w:cs="Times New Roman"/>
          <w:b w:val="0"/>
          <w:i/>
          <w:color w:val="auto"/>
          <w:sz w:val="24"/>
          <w:szCs w:val="24"/>
        </w:rPr>
        <w:t xml:space="preserve">я </w:t>
      </w:r>
      <w:r w:rsidR="002635A0" w:rsidRPr="009310A8">
        <w:rPr>
          <w:rFonts w:ascii="Times New Roman" w:eastAsia="Times New Roman" w:hAnsi="Times New Roman" w:cs="Times New Roman"/>
          <w:b w:val="0"/>
          <w:i/>
          <w:color w:val="auto"/>
          <w:sz w:val="24"/>
          <w:szCs w:val="24"/>
        </w:rPr>
        <w:t>3</w:t>
      </w:r>
      <w:r w:rsidR="00AF14F8" w:rsidRPr="009310A8">
        <w:rPr>
          <w:rFonts w:ascii="Times New Roman" w:eastAsia="Times New Roman" w:hAnsi="Times New Roman" w:cs="Times New Roman"/>
          <w:b w:val="0"/>
          <w:i/>
          <w:color w:val="auto"/>
          <w:sz w:val="24"/>
          <w:szCs w:val="24"/>
        </w:rPr>
        <w:t>7</w:t>
      </w:r>
      <w:r w:rsidRPr="009310A8">
        <w:rPr>
          <w:rFonts w:ascii="Times New Roman" w:eastAsia="Times New Roman" w:hAnsi="Times New Roman" w:cs="Times New Roman"/>
          <w:b w:val="0"/>
          <w: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p>
    <w:p w:rsidR="002B222D" w:rsidRPr="009310A8" w:rsidRDefault="002B222D" w:rsidP="002B222D">
      <w:pPr>
        <w:rPr>
          <w:i/>
          <w:sz w:val="24"/>
          <w:szCs w:val="24"/>
        </w:rPr>
      </w:pPr>
    </w:p>
    <w:p w:rsidR="002B222D" w:rsidRPr="009310A8" w:rsidRDefault="002B222D" w:rsidP="002B222D">
      <w:pPr>
        <w:pStyle w:val="3"/>
        <w:jc w:val="center"/>
        <w:rPr>
          <w:rFonts w:ascii="Times New Roman" w:hAnsi="Times New Roman" w:cs="Times New Roman"/>
          <w:color w:val="auto"/>
          <w:sz w:val="24"/>
          <w:szCs w:val="24"/>
        </w:rPr>
      </w:pPr>
      <w:bookmarkStart w:id="9" w:name="_Toc212011711"/>
      <w:bookmarkStart w:id="10" w:name="_Toc247444434"/>
      <w:bookmarkStart w:id="11" w:name="_Toc249505002"/>
      <w:r w:rsidRPr="009310A8">
        <w:rPr>
          <w:rFonts w:ascii="Times New Roman" w:hAnsi="Times New Roman" w:cs="Times New Roman"/>
          <w:color w:val="auto"/>
          <w:sz w:val="24"/>
          <w:szCs w:val="24"/>
        </w:rPr>
        <w:t>ЖИЛЫЕ ЗОНЫ</w:t>
      </w:r>
    </w:p>
    <w:p w:rsidR="005543CD" w:rsidRPr="009310A8" w:rsidRDefault="005543CD" w:rsidP="005543CD">
      <w:pPr>
        <w:jc w:val="center"/>
        <w:rPr>
          <w:b/>
          <w:sz w:val="24"/>
          <w:szCs w:val="24"/>
          <w:u w:val="single"/>
        </w:rPr>
      </w:pPr>
      <w:r w:rsidRPr="009310A8">
        <w:rPr>
          <w:b/>
          <w:sz w:val="24"/>
          <w:szCs w:val="24"/>
          <w:u w:val="single"/>
        </w:rPr>
        <w:t>ЗОНА ЗАСТРОЙКИ</w:t>
      </w:r>
      <w:r w:rsidR="004627D7" w:rsidRPr="009310A8">
        <w:rPr>
          <w:b/>
          <w:sz w:val="24"/>
          <w:szCs w:val="24"/>
          <w:u w:val="single"/>
        </w:rPr>
        <w:t xml:space="preserve"> ИНДИВИДУАЛЬНЫМИ</w:t>
      </w:r>
      <w:r w:rsidRPr="009310A8">
        <w:rPr>
          <w:b/>
          <w:sz w:val="24"/>
          <w:szCs w:val="24"/>
          <w:u w:val="single"/>
        </w:rPr>
        <w:t xml:space="preserve"> ЖИЛЫМИ ДОМАМИ (Ж</w:t>
      </w:r>
      <w:r w:rsidR="00F57F2F" w:rsidRPr="009310A8">
        <w:rPr>
          <w:b/>
          <w:sz w:val="24"/>
          <w:szCs w:val="24"/>
          <w:u w:val="single"/>
        </w:rPr>
        <w:t>З</w:t>
      </w:r>
      <w:r w:rsidRPr="009310A8">
        <w:rPr>
          <w:b/>
          <w:sz w:val="24"/>
          <w:szCs w:val="24"/>
          <w:u w:val="single"/>
        </w:rPr>
        <w:t>-1)</w:t>
      </w:r>
    </w:p>
    <w:p w:rsidR="005543CD" w:rsidRPr="009310A8" w:rsidRDefault="005543CD" w:rsidP="005543CD">
      <w:pPr>
        <w:jc w:val="center"/>
        <w:rPr>
          <w:b/>
          <w:sz w:val="24"/>
          <w:szCs w:val="24"/>
          <w:u w:val="single"/>
        </w:rPr>
      </w:pPr>
    </w:p>
    <w:p w:rsidR="002B222D" w:rsidRPr="009310A8" w:rsidRDefault="002B222D" w:rsidP="002B222D">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31"/>
        <w:gridCol w:w="3022"/>
        <w:gridCol w:w="2410"/>
        <w:gridCol w:w="4015"/>
        <w:gridCol w:w="2965"/>
      </w:tblGrid>
      <w:tr w:rsidR="00D717C4" w:rsidRPr="009310A8" w:rsidTr="00316DE8">
        <w:trPr>
          <w:tblHeader/>
        </w:trPr>
        <w:tc>
          <w:tcPr>
            <w:tcW w:w="7763" w:type="dxa"/>
            <w:gridSpan w:val="3"/>
            <w:vAlign w:val="center"/>
          </w:tcPr>
          <w:p w:rsidR="002B222D" w:rsidRPr="009310A8" w:rsidRDefault="002B222D" w:rsidP="000030A9">
            <w:pPr>
              <w:ind w:right="-172"/>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2B222D" w:rsidRPr="009310A8" w:rsidRDefault="002B222D" w:rsidP="000030A9">
            <w:pPr>
              <w:ind w:right="-172"/>
              <w:jc w:val="center"/>
              <w:rPr>
                <w:sz w:val="20"/>
                <w:szCs w:val="20"/>
              </w:rPr>
            </w:pPr>
            <w:r w:rsidRPr="009310A8">
              <w:rPr>
                <w:sz w:val="20"/>
                <w:szCs w:val="20"/>
              </w:rPr>
              <w:t>УЧАСТКОВ И ОБЪЕКТОВ КАПИТАЛЬНОГО СТРОИТЕЛЬСТВА</w:t>
            </w:r>
          </w:p>
        </w:tc>
        <w:tc>
          <w:tcPr>
            <w:tcW w:w="4015" w:type="dxa"/>
            <w:vMerge w:val="restart"/>
            <w:shd w:val="clear" w:color="auto" w:fill="auto"/>
            <w:vAlign w:val="center"/>
          </w:tcPr>
          <w:p w:rsidR="002B222D" w:rsidRPr="009310A8" w:rsidRDefault="002B222D" w:rsidP="000030A9">
            <w:pPr>
              <w:ind w:right="-172"/>
              <w:jc w:val="center"/>
              <w:rPr>
                <w:sz w:val="20"/>
                <w:szCs w:val="20"/>
              </w:rPr>
            </w:pPr>
            <w:r w:rsidRPr="009310A8">
              <w:rPr>
                <w:sz w:val="20"/>
                <w:szCs w:val="20"/>
              </w:rPr>
              <w:t>ПАРАМЕТРЫ РАЗРЕШЕННОГО ИСПОЛЬЗОВАНИЯ</w:t>
            </w:r>
          </w:p>
        </w:tc>
        <w:tc>
          <w:tcPr>
            <w:tcW w:w="2965" w:type="dxa"/>
            <w:vMerge w:val="restart"/>
            <w:shd w:val="clear" w:color="auto" w:fill="auto"/>
            <w:vAlign w:val="center"/>
          </w:tcPr>
          <w:p w:rsidR="002B222D" w:rsidRPr="009310A8" w:rsidRDefault="002B222D" w:rsidP="000030A9">
            <w:pPr>
              <w:ind w:right="-172"/>
              <w:jc w:val="center"/>
              <w:rPr>
                <w:sz w:val="20"/>
                <w:szCs w:val="20"/>
              </w:rPr>
            </w:pPr>
            <w:r w:rsidRPr="009310A8">
              <w:rPr>
                <w:sz w:val="20"/>
                <w:szCs w:val="20"/>
              </w:rPr>
              <w:t>ОСОБЫЕ УСЛОВИЯ</w:t>
            </w:r>
          </w:p>
          <w:p w:rsidR="002B222D" w:rsidRPr="009310A8" w:rsidRDefault="002B222D" w:rsidP="000030A9">
            <w:pPr>
              <w:ind w:right="-172"/>
              <w:jc w:val="center"/>
              <w:rPr>
                <w:sz w:val="20"/>
                <w:szCs w:val="20"/>
              </w:rPr>
            </w:pPr>
            <w:r w:rsidRPr="009310A8">
              <w:rPr>
                <w:sz w:val="20"/>
                <w:szCs w:val="20"/>
              </w:rPr>
              <w:t>РЕАЛИЗАЦИИ</w:t>
            </w:r>
          </w:p>
          <w:p w:rsidR="002B222D" w:rsidRPr="009310A8" w:rsidRDefault="002B222D" w:rsidP="000030A9">
            <w:pPr>
              <w:ind w:right="-172"/>
              <w:jc w:val="center"/>
              <w:rPr>
                <w:sz w:val="20"/>
                <w:szCs w:val="20"/>
              </w:rPr>
            </w:pPr>
            <w:r w:rsidRPr="009310A8">
              <w:rPr>
                <w:sz w:val="20"/>
                <w:szCs w:val="20"/>
              </w:rPr>
              <w:t>РЕГЛАМЕНТА</w:t>
            </w:r>
          </w:p>
        </w:tc>
      </w:tr>
      <w:tr w:rsidR="00D717C4" w:rsidRPr="009310A8" w:rsidTr="00316DE8">
        <w:trPr>
          <w:tblHeader/>
        </w:trPr>
        <w:tc>
          <w:tcPr>
            <w:tcW w:w="2331" w:type="dxa"/>
            <w:vAlign w:val="center"/>
          </w:tcPr>
          <w:p w:rsidR="002B222D" w:rsidRPr="009310A8" w:rsidRDefault="002B222D" w:rsidP="000030A9">
            <w:pPr>
              <w:ind w:right="-172"/>
              <w:jc w:val="center"/>
              <w:rPr>
                <w:sz w:val="20"/>
                <w:szCs w:val="20"/>
              </w:rPr>
            </w:pPr>
            <w:r w:rsidRPr="009310A8">
              <w:rPr>
                <w:sz w:val="20"/>
                <w:szCs w:val="20"/>
              </w:rPr>
              <w:t>ВИДЫ</w:t>
            </w:r>
            <w:r w:rsidR="006443B8" w:rsidRPr="009310A8">
              <w:rPr>
                <w:sz w:val="20"/>
                <w:szCs w:val="20"/>
              </w:rPr>
              <w:t xml:space="preserve"> </w:t>
            </w: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3022" w:type="dxa"/>
            <w:vAlign w:val="center"/>
          </w:tcPr>
          <w:p w:rsidR="002B222D" w:rsidRPr="009310A8" w:rsidRDefault="002B222D" w:rsidP="000030A9">
            <w:pPr>
              <w:ind w:right="-172"/>
              <w:jc w:val="center"/>
              <w:rPr>
                <w:sz w:val="20"/>
                <w:szCs w:val="20"/>
              </w:rPr>
            </w:pPr>
            <w:r w:rsidRPr="009310A8">
              <w:rPr>
                <w:sz w:val="20"/>
                <w:szCs w:val="20"/>
              </w:rPr>
              <w:t>ОПИСАНИЕ ВИДА</w:t>
            </w:r>
          </w:p>
          <w:p w:rsidR="002B222D" w:rsidRPr="009310A8" w:rsidRDefault="002B222D" w:rsidP="000030A9">
            <w:pPr>
              <w:ind w:right="-172"/>
              <w:jc w:val="center"/>
              <w:rPr>
                <w:sz w:val="20"/>
                <w:szCs w:val="20"/>
              </w:rPr>
            </w:pPr>
            <w:r w:rsidRPr="009310A8">
              <w:rPr>
                <w:sz w:val="20"/>
                <w:szCs w:val="20"/>
              </w:rPr>
              <w:t>РАЗРЕШЕННОГО</w:t>
            </w:r>
          </w:p>
          <w:p w:rsidR="002B222D" w:rsidRPr="009310A8" w:rsidRDefault="002B222D" w:rsidP="000030A9">
            <w:pPr>
              <w:ind w:right="-172"/>
              <w:jc w:val="center"/>
              <w:rPr>
                <w:sz w:val="20"/>
                <w:szCs w:val="20"/>
              </w:rPr>
            </w:pP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410" w:type="dxa"/>
            <w:shd w:val="clear" w:color="auto" w:fill="auto"/>
            <w:vAlign w:val="center"/>
          </w:tcPr>
          <w:p w:rsidR="002B222D" w:rsidRPr="009310A8" w:rsidRDefault="002B222D" w:rsidP="000030A9">
            <w:pPr>
              <w:ind w:right="-172"/>
              <w:jc w:val="center"/>
              <w:rPr>
                <w:sz w:val="20"/>
                <w:szCs w:val="20"/>
              </w:rPr>
            </w:pPr>
            <w:r w:rsidRPr="009310A8">
              <w:rPr>
                <w:sz w:val="20"/>
                <w:szCs w:val="20"/>
              </w:rPr>
              <w:t>ОБЪЕКТЫ</w:t>
            </w:r>
          </w:p>
          <w:p w:rsidR="002B222D" w:rsidRPr="009310A8" w:rsidRDefault="002B222D" w:rsidP="000030A9">
            <w:pPr>
              <w:ind w:right="-172"/>
              <w:jc w:val="center"/>
              <w:rPr>
                <w:sz w:val="20"/>
                <w:szCs w:val="20"/>
              </w:rPr>
            </w:pPr>
            <w:r w:rsidRPr="009310A8">
              <w:rPr>
                <w:sz w:val="20"/>
                <w:szCs w:val="20"/>
              </w:rPr>
              <w:t>КАПИТАЛЬНОГО СТРОИТЕЛЬСТВА</w:t>
            </w:r>
          </w:p>
          <w:p w:rsidR="002B222D" w:rsidRPr="009310A8" w:rsidRDefault="002B222D" w:rsidP="000030A9">
            <w:pPr>
              <w:ind w:right="-172"/>
              <w:jc w:val="center"/>
              <w:rPr>
                <w:sz w:val="20"/>
                <w:szCs w:val="20"/>
              </w:rPr>
            </w:pPr>
            <w:r w:rsidRPr="009310A8">
              <w:rPr>
                <w:sz w:val="20"/>
                <w:szCs w:val="20"/>
              </w:rPr>
              <w:t>И ИНЫЕ ВИДЫ</w:t>
            </w:r>
          </w:p>
          <w:p w:rsidR="002B222D" w:rsidRPr="009310A8" w:rsidRDefault="002B222D" w:rsidP="000030A9">
            <w:pPr>
              <w:ind w:right="-172"/>
              <w:jc w:val="center"/>
              <w:rPr>
                <w:sz w:val="20"/>
                <w:szCs w:val="20"/>
              </w:rPr>
            </w:pPr>
            <w:r w:rsidRPr="009310A8">
              <w:rPr>
                <w:sz w:val="20"/>
                <w:szCs w:val="20"/>
              </w:rPr>
              <w:t>ОБЪЕКТОВ</w:t>
            </w:r>
          </w:p>
        </w:tc>
        <w:tc>
          <w:tcPr>
            <w:tcW w:w="4015" w:type="dxa"/>
            <w:vMerge/>
            <w:shd w:val="clear" w:color="auto" w:fill="auto"/>
            <w:vAlign w:val="center"/>
          </w:tcPr>
          <w:p w:rsidR="002B222D" w:rsidRPr="009310A8" w:rsidRDefault="002B222D" w:rsidP="000030A9">
            <w:pPr>
              <w:ind w:right="-172"/>
              <w:jc w:val="center"/>
              <w:rPr>
                <w:sz w:val="20"/>
                <w:szCs w:val="20"/>
              </w:rPr>
            </w:pPr>
          </w:p>
        </w:tc>
        <w:tc>
          <w:tcPr>
            <w:tcW w:w="2965" w:type="dxa"/>
            <w:vMerge/>
            <w:shd w:val="clear" w:color="auto" w:fill="auto"/>
            <w:vAlign w:val="center"/>
          </w:tcPr>
          <w:p w:rsidR="002B222D" w:rsidRPr="009310A8" w:rsidRDefault="002B222D" w:rsidP="000030A9">
            <w:pPr>
              <w:ind w:right="-172"/>
              <w:jc w:val="center"/>
              <w:rPr>
                <w:sz w:val="20"/>
                <w:szCs w:val="20"/>
              </w:rPr>
            </w:pPr>
          </w:p>
        </w:tc>
      </w:tr>
      <w:tr w:rsidR="00D717C4" w:rsidRPr="009310A8" w:rsidTr="00316DE8">
        <w:trPr>
          <w:tblHeader/>
        </w:trPr>
        <w:tc>
          <w:tcPr>
            <w:tcW w:w="2331" w:type="dxa"/>
            <w:vAlign w:val="center"/>
          </w:tcPr>
          <w:p w:rsidR="002B222D" w:rsidRPr="009310A8" w:rsidRDefault="002B222D" w:rsidP="000030A9">
            <w:pPr>
              <w:ind w:right="-172"/>
              <w:jc w:val="center"/>
              <w:rPr>
                <w:sz w:val="20"/>
                <w:szCs w:val="20"/>
              </w:rPr>
            </w:pPr>
            <w:r w:rsidRPr="009310A8">
              <w:rPr>
                <w:sz w:val="20"/>
                <w:szCs w:val="20"/>
              </w:rPr>
              <w:t>1</w:t>
            </w:r>
          </w:p>
        </w:tc>
        <w:tc>
          <w:tcPr>
            <w:tcW w:w="3022" w:type="dxa"/>
            <w:vAlign w:val="center"/>
          </w:tcPr>
          <w:p w:rsidR="002B222D" w:rsidRPr="009310A8" w:rsidRDefault="002B222D" w:rsidP="000030A9">
            <w:pPr>
              <w:ind w:right="-172"/>
              <w:jc w:val="center"/>
              <w:rPr>
                <w:sz w:val="20"/>
                <w:szCs w:val="20"/>
              </w:rPr>
            </w:pPr>
            <w:r w:rsidRPr="009310A8">
              <w:rPr>
                <w:sz w:val="20"/>
                <w:szCs w:val="20"/>
              </w:rPr>
              <w:t>2</w:t>
            </w:r>
          </w:p>
        </w:tc>
        <w:tc>
          <w:tcPr>
            <w:tcW w:w="2410" w:type="dxa"/>
            <w:shd w:val="clear" w:color="auto" w:fill="auto"/>
            <w:vAlign w:val="center"/>
          </w:tcPr>
          <w:p w:rsidR="002B222D" w:rsidRPr="009310A8" w:rsidRDefault="002B222D" w:rsidP="000030A9">
            <w:pPr>
              <w:ind w:right="-172"/>
              <w:jc w:val="center"/>
              <w:rPr>
                <w:sz w:val="20"/>
                <w:szCs w:val="20"/>
              </w:rPr>
            </w:pPr>
            <w:r w:rsidRPr="009310A8">
              <w:rPr>
                <w:sz w:val="20"/>
                <w:szCs w:val="20"/>
              </w:rPr>
              <w:t>3</w:t>
            </w:r>
          </w:p>
        </w:tc>
        <w:tc>
          <w:tcPr>
            <w:tcW w:w="4015" w:type="dxa"/>
            <w:shd w:val="clear" w:color="auto" w:fill="auto"/>
            <w:vAlign w:val="center"/>
          </w:tcPr>
          <w:p w:rsidR="002B222D" w:rsidRPr="009310A8" w:rsidRDefault="002B222D" w:rsidP="000030A9">
            <w:pPr>
              <w:ind w:right="-172"/>
              <w:jc w:val="center"/>
              <w:rPr>
                <w:sz w:val="20"/>
                <w:szCs w:val="20"/>
              </w:rPr>
            </w:pPr>
            <w:r w:rsidRPr="009310A8">
              <w:rPr>
                <w:sz w:val="20"/>
                <w:szCs w:val="20"/>
              </w:rPr>
              <w:t>4</w:t>
            </w:r>
          </w:p>
        </w:tc>
        <w:tc>
          <w:tcPr>
            <w:tcW w:w="2965" w:type="dxa"/>
            <w:shd w:val="clear" w:color="auto" w:fill="auto"/>
            <w:vAlign w:val="center"/>
          </w:tcPr>
          <w:p w:rsidR="002B222D" w:rsidRPr="009310A8" w:rsidRDefault="002B222D" w:rsidP="000030A9">
            <w:pPr>
              <w:ind w:right="-172"/>
              <w:jc w:val="center"/>
              <w:rPr>
                <w:sz w:val="20"/>
                <w:szCs w:val="20"/>
              </w:rPr>
            </w:pPr>
            <w:r w:rsidRPr="009310A8">
              <w:rPr>
                <w:sz w:val="20"/>
                <w:szCs w:val="20"/>
              </w:rPr>
              <w:t>5</w:t>
            </w:r>
          </w:p>
        </w:tc>
      </w:tr>
      <w:tr w:rsidR="00316DE8" w:rsidRPr="009310A8" w:rsidTr="00316DE8">
        <w:tc>
          <w:tcPr>
            <w:tcW w:w="2331" w:type="dxa"/>
          </w:tcPr>
          <w:p w:rsidR="00316DE8" w:rsidRPr="009310A8" w:rsidRDefault="00316DE8" w:rsidP="00996732">
            <w:pPr>
              <w:ind w:right="-172"/>
              <w:rPr>
                <w:rFonts w:eastAsia="Times New Roman"/>
                <w:sz w:val="20"/>
                <w:szCs w:val="20"/>
                <w:lang w:eastAsia="en-US"/>
              </w:rPr>
            </w:pPr>
            <w:r w:rsidRPr="009310A8">
              <w:rPr>
                <w:sz w:val="20"/>
                <w:szCs w:val="20"/>
                <w:lang w:eastAsia="en-US"/>
              </w:rPr>
              <w:t>Для индивидуального жилищного строительства</w:t>
            </w:r>
          </w:p>
          <w:p w:rsidR="00316DE8" w:rsidRPr="009310A8" w:rsidRDefault="00316DE8" w:rsidP="00996732">
            <w:pPr>
              <w:ind w:right="-172"/>
              <w:rPr>
                <w:sz w:val="20"/>
                <w:szCs w:val="20"/>
                <w:lang w:eastAsia="en-US"/>
              </w:rPr>
            </w:pPr>
            <w:r w:rsidRPr="009310A8">
              <w:rPr>
                <w:sz w:val="20"/>
                <w:szCs w:val="20"/>
                <w:lang w:eastAsia="en-US"/>
              </w:rPr>
              <w:t>2.1</w:t>
            </w:r>
            <w:r w:rsidRPr="009310A8">
              <w:rPr>
                <w:sz w:val="20"/>
                <w:szCs w:val="20"/>
                <w:vertAlign w:val="superscript"/>
                <w:lang w:eastAsia="en-US"/>
              </w:rPr>
              <w:footnoteReference w:id="1"/>
            </w:r>
          </w:p>
          <w:p w:rsidR="00316DE8" w:rsidRPr="009310A8" w:rsidRDefault="00316DE8" w:rsidP="00996732">
            <w:pPr>
              <w:ind w:right="-172"/>
              <w:rPr>
                <w:sz w:val="20"/>
                <w:szCs w:val="20"/>
                <w:lang w:eastAsia="en-US"/>
              </w:rPr>
            </w:pPr>
          </w:p>
          <w:p w:rsidR="00316DE8" w:rsidRPr="009310A8" w:rsidRDefault="00316DE8" w:rsidP="00996732">
            <w:pPr>
              <w:ind w:right="-172"/>
              <w:rPr>
                <w:rFonts w:eastAsia="Times New Roman"/>
                <w:sz w:val="20"/>
                <w:szCs w:val="20"/>
                <w:lang w:eastAsia="en-US"/>
              </w:rPr>
            </w:pPr>
          </w:p>
        </w:tc>
        <w:tc>
          <w:tcPr>
            <w:tcW w:w="3022" w:type="dxa"/>
          </w:tcPr>
          <w:p w:rsidR="00316DE8" w:rsidRPr="009310A8" w:rsidRDefault="00316DE8" w:rsidP="00996732">
            <w:pPr>
              <w:autoSpaceDE w:val="0"/>
              <w:autoSpaceDN w:val="0"/>
              <w:adjustRightInd w:val="0"/>
              <w:jc w:val="both"/>
              <w:rPr>
                <w:rFonts w:eastAsia="Times New Roman"/>
                <w:sz w:val="20"/>
                <w:szCs w:val="20"/>
                <w:lang w:eastAsia="en-US"/>
              </w:rPr>
            </w:pPr>
            <w:proofErr w:type="gramStart"/>
            <w:r w:rsidRPr="009310A8">
              <w:rPr>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9310A8">
              <w:rPr>
                <w:sz w:val="20"/>
                <w:szCs w:val="20"/>
                <w:lang w:eastAsia="en-US"/>
              </w:rPr>
              <w:t xml:space="preserve"> размещение гаражей для собственных нужд и хозяйственных построек</w:t>
            </w:r>
          </w:p>
        </w:tc>
        <w:tc>
          <w:tcPr>
            <w:tcW w:w="2410" w:type="dxa"/>
            <w:shd w:val="clear" w:color="auto" w:fill="auto"/>
          </w:tcPr>
          <w:p w:rsidR="00316DE8" w:rsidRPr="009310A8" w:rsidRDefault="00316DE8" w:rsidP="000030A9">
            <w:pPr>
              <w:ind w:right="-172"/>
              <w:rPr>
                <w:sz w:val="20"/>
                <w:szCs w:val="20"/>
              </w:rPr>
            </w:pPr>
            <w:r w:rsidRPr="009310A8">
              <w:rPr>
                <w:sz w:val="20"/>
                <w:szCs w:val="20"/>
              </w:rPr>
              <w:t>Индивидуальные жилые дома.</w:t>
            </w:r>
          </w:p>
          <w:p w:rsidR="00316DE8" w:rsidRPr="009310A8" w:rsidRDefault="00316DE8" w:rsidP="000030A9">
            <w:pPr>
              <w:ind w:right="-172"/>
              <w:rPr>
                <w:sz w:val="20"/>
                <w:szCs w:val="20"/>
              </w:rPr>
            </w:pPr>
            <w:r w:rsidRPr="009310A8">
              <w:rPr>
                <w:sz w:val="20"/>
                <w:szCs w:val="20"/>
              </w:rPr>
              <w:t xml:space="preserve">Индивидуальные гаражи на 1-2 </w:t>
            </w:r>
            <w:proofErr w:type="gramStart"/>
            <w:r w:rsidRPr="009310A8">
              <w:rPr>
                <w:sz w:val="20"/>
                <w:szCs w:val="20"/>
              </w:rPr>
              <w:t>легковых</w:t>
            </w:r>
            <w:proofErr w:type="gramEnd"/>
            <w:r w:rsidRPr="009310A8">
              <w:rPr>
                <w:sz w:val="20"/>
                <w:szCs w:val="20"/>
              </w:rPr>
              <w:t xml:space="preserve"> автомобиля.</w:t>
            </w:r>
          </w:p>
          <w:p w:rsidR="00316DE8" w:rsidRPr="009310A8" w:rsidRDefault="00316DE8" w:rsidP="000030A9">
            <w:pPr>
              <w:ind w:right="-172"/>
              <w:rPr>
                <w:sz w:val="20"/>
                <w:szCs w:val="20"/>
              </w:rPr>
            </w:pPr>
            <w:r w:rsidRPr="009310A8">
              <w:rPr>
                <w:sz w:val="20"/>
                <w:szCs w:val="20"/>
              </w:rPr>
              <w:t xml:space="preserve">Хозяйственные постройки </w:t>
            </w:r>
          </w:p>
        </w:tc>
        <w:tc>
          <w:tcPr>
            <w:tcW w:w="4015" w:type="dxa"/>
            <w:vMerge w:val="restart"/>
            <w:shd w:val="clear" w:color="auto" w:fill="auto"/>
          </w:tcPr>
          <w:p w:rsidR="00316DE8" w:rsidRPr="009310A8" w:rsidRDefault="00316DE8" w:rsidP="000030A9">
            <w:pPr>
              <w:contextualSpacing/>
              <w:rPr>
                <w:sz w:val="20"/>
                <w:szCs w:val="20"/>
              </w:rPr>
            </w:pPr>
            <w:r w:rsidRPr="009310A8">
              <w:rPr>
                <w:sz w:val="20"/>
                <w:szCs w:val="20"/>
              </w:rPr>
              <w:t xml:space="preserve">1. Минимальный размер земельного участка </w:t>
            </w:r>
            <w:r w:rsidR="00F57F2F" w:rsidRPr="009310A8">
              <w:rPr>
                <w:sz w:val="20"/>
                <w:szCs w:val="20"/>
              </w:rPr>
              <w:t>3</w:t>
            </w:r>
            <w:r w:rsidRPr="009310A8">
              <w:rPr>
                <w:sz w:val="20"/>
                <w:szCs w:val="20"/>
              </w:rPr>
              <w:t xml:space="preserve">00 </w:t>
            </w:r>
            <w:proofErr w:type="spellStart"/>
            <w:r w:rsidRPr="009310A8">
              <w:rPr>
                <w:sz w:val="20"/>
                <w:szCs w:val="20"/>
              </w:rPr>
              <w:t>кв.м</w:t>
            </w:r>
            <w:proofErr w:type="spellEnd"/>
            <w:r w:rsidRPr="009310A8">
              <w:rPr>
                <w:sz w:val="20"/>
                <w:szCs w:val="20"/>
              </w:rPr>
              <w:t>.</w:t>
            </w:r>
          </w:p>
          <w:p w:rsidR="00316DE8" w:rsidRPr="009310A8" w:rsidRDefault="00316DE8" w:rsidP="000030A9">
            <w:pPr>
              <w:contextualSpacing/>
              <w:rPr>
                <w:sz w:val="20"/>
                <w:szCs w:val="20"/>
              </w:rPr>
            </w:pPr>
            <w:r w:rsidRPr="009310A8">
              <w:rPr>
                <w:sz w:val="20"/>
                <w:szCs w:val="20"/>
              </w:rPr>
              <w:t xml:space="preserve">Максимальный размер земельного участка </w:t>
            </w:r>
            <w:r w:rsidR="00F57F2F" w:rsidRPr="009310A8">
              <w:rPr>
                <w:sz w:val="20"/>
                <w:szCs w:val="20"/>
              </w:rPr>
              <w:t>5</w:t>
            </w:r>
            <w:r w:rsidR="002635A0" w:rsidRPr="009310A8">
              <w:rPr>
                <w:sz w:val="20"/>
                <w:szCs w:val="20"/>
              </w:rPr>
              <w:t>0</w:t>
            </w:r>
            <w:r w:rsidRPr="009310A8">
              <w:rPr>
                <w:sz w:val="20"/>
                <w:szCs w:val="20"/>
              </w:rPr>
              <w:t xml:space="preserve">00 </w:t>
            </w:r>
            <w:proofErr w:type="spellStart"/>
            <w:r w:rsidRPr="009310A8">
              <w:rPr>
                <w:sz w:val="20"/>
                <w:szCs w:val="20"/>
              </w:rPr>
              <w:t>кв.м</w:t>
            </w:r>
            <w:proofErr w:type="spellEnd"/>
            <w:r w:rsidRPr="009310A8">
              <w:rPr>
                <w:sz w:val="20"/>
                <w:szCs w:val="20"/>
              </w:rPr>
              <w:t>.</w:t>
            </w:r>
          </w:p>
          <w:p w:rsidR="00316DE8" w:rsidRPr="009310A8" w:rsidRDefault="00316DE8" w:rsidP="002C0955">
            <w:pPr>
              <w:contextualSpacing/>
              <w:rPr>
                <w:sz w:val="20"/>
                <w:szCs w:val="20"/>
              </w:rPr>
            </w:pPr>
            <w:r w:rsidRPr="009310A8">
              <w:rPr>
                <w:sz w:val="20"/>
                <w:szCs w:val="20"/>
              </w:rPr>
              <w:t>2. Минимальный отступ от границ земельного участка - 3 м;</w:t>
            </w:r>
          </w:p>
          <w:p w:rsidR="00845205" w:rsidRPr="009310A8" w:rsidRDefault="00845205" w:rsidP="00845205">
            <w:pPr>
              <w:pStyle w:val="afff1"/>
            </w:pPr>
            <w:r w:rsidRPr="009310A8">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845205" w:rsidRPr="009310A8" w:rsidRDefault="00845205" w:rsidP="00845205">
            <w:pPr>
              <w:pStyle w:val="afff1"/>
            </w:pPr>
          </w:p>
          <w:p w:rsidR="00316DE8" w:rsidRPr="009310A8" w:rsidRDefault="00316DE8" w:rsidP="002C0955">
            <w:pPr>
              <w:contextualSpacing/>
              <w:rPr>
                <w:sz w:val="20"/>
                <w:szCs w:val="20"/>
              </w:rPr>
            </w:pPr>
            <w:r w:rsidRPr="009310A8">
              <w:rPr>
                <w:sz w:val="20"/>
                <w:szCs w:val="20"/>
              </w:rPr>
              <w:t>3</w:t>
            </w:r>
            <w:r w:rsidRPr="009310A8">
              <w:t xml:space="preserve"> </w:t>
            </w:r>
            <w:r w:rsidRPr="009310A8">
              <w:rPr>
                <w:sz w:val="20"/>
                <w:szCs w:val="20"/>
              </w:rPr>
              <w:t>Максимальное  количество этажей-3эт.</w:t>
            </w:r>
          </w:p>
          <w:p w:rsidR="00316DE8" w:rsidRPr="009310A8" w:rsidRDefault="00316DE8" w:rsidP="002C0955">
            <w:pPr>
              <w:contextualSpacing/>
              <w:rPr>
                <w:sz w:val="20"/>
                <w:szCs w:val="20"/>
              </w:rPr>
            </w:pPr>
            <w:r w:rsidRPr="009310A8">
              <w:rPr>
                <w:sz w:val="20"/>
                <w:szCs w:val="20"/>
              </w:rPr>
              <w:t xml:space="preserve">4. Максимальный процент застройки в границах земельного участка - </w:t>
            </w:r>
            <w:r w:rsidR="002635A0" w:rsidRPr="009310A8">
              <w:rPr>
                <w:sz w:val="20"/>
                <w:szCs w:val="20"/>
              </w:rPr>
              <w:t>4</w:t>
            </w:r>
            <w:r w:rsidRPr="009310A8">
              <w:rPr>
                <w:sz w:val="20"/>
                <w:szCs w:val="20"/>
              </w:rPr>
              <w:t>0%.</w:t>
            </w:r>
          </w:p>
          <w:p w:rsidR="00316DE8" w:rsidRPr="009310A8" w:rsidRDefault="00316DE8" w:rsidP="002C0955">
            <w:pPr>
              <w:contextualSpacing/>
              <w:rPr>
                <w:sz w:val="20"/>
                <w:szCs w:val="20"/>
              </w:rPr>
            </w:pPr>
            <w:r w:rsidRPr="009310A8">
              <w:rPr>
                <w:sz w:val="20"/>
                <w:szCs w:val="20"/>
              </w:rPr>
              <w:t>Иные параметры:</w:t>
            </w:r>
          </w:p>
          <w:p w:rsidR="005C3C95" w:rsidRPr="009310A8" w:rsidRDefault="00316DE8" w:rsidP="002D7526">
            <w:pPr>
              <w:widowControl w:val="0"/>
              <w:autoSpaceDE w:val="0"/>
              <w:autoSpaceDN w:val="0"/>
              <w:spacing w:before="1"/>
              <w:ind w:right="276"/>
              <w:rPr>
                <w:sz w:val="20"/>
                <w:szCs w:val="20"/>
              </w:rPr>
            </w:pPr>
            <w:r w:rsidRPr="009310A8">
              <w:rPr>
                <w:sz w:val="20"/>
                <w:szCs w:val="20"/>
              </w:rPr>
              <w:lastRenderedPageBreak/>
              <w:t>Максимальная высота огр</w:t>
            </w:r>
            <w:r w:rsidR="005C3C95" w:rsidRPr="009310A8">
              <w:rPr>
                <w:sz w:val="20"/>
                <w:szCs w:val="20"/>
              </w:rPr>
              <w:t>ад вдоль улиц</w:t>
            </w:r>
            <w:r w:rsidR="00845205" w:rsidRPr="009310A8">
              <w:rPr>
                <w:sz w:val="20"/>
                <w:szCs w:val="20"/>
              </w:rPr>
              <w:t xml:space="preserve"> </w:t>
            </w:r>
            <w:r w:rsidRPr="009310A8">
              <w:rPr>
                <w:sz w:val="20"/>
                <w:szCs w:val="20"/>
              </w:rPr>
              <w:t xml:space="preserve"> </w:t>
            </w:r>
            <w:r w:rsidR="00845205" w:rsidRPr="009310A8">
              <w:rPr>
                <w:sz w:val="20"/>
                <w:szCs w:val="20"/>
              </w:rPr>
              <w:t>2</w:t>
            </w:r>
            <w:r w:rsidRPr="009310A8">
              <w:rPr>
                <w:sz w:val="20"/>
                <w:szCs w:val="20"/>
              </w:rPr>
              <w:t xml:space="preserve">м. Максимальная высота </w:t>
            </w:r>
            <w:proofErr w:type="spellStart"/>
            <w:r w:rsidR="005C3C95" w:rsidRPr="009310A8">
              <w:rPr>
                <w:sz w:val="20"/>
                <w:szCs w:val="20"/>
              </w:rPr>
              <w:t>светопрозрачных</w:t>
            </w:r>
            <w:proofErr w:type="spellEnd"/>
            <w:r w:rsidR="005C3C95" w:rsidRPr="009310A8">
              <w:rPr>
                <w:sz w:val="20"/>
                <w:szCs w:val="20"/>
              </w:rPr>
              <w:t xml:space="preserve"> </w:t>
            </w:r>
            <w:r w:rsidRPr="009310A8">
              <w:rPr>
                <w:sz w:val="20"/>
                <w:szCs w:val="20"/>
              </w:rPr>
              <w:t>оград между смежными участками до 1,8 м</w:t>
            </w:r>
            <w:r w:rsidR="005C3C95" w:rsidRPr="009310A8">
              <w:rPr>
                <w:sz w:val="20"/>
                <w:szCs w:val="20"/>
              </w:rPr>
              <w:t xml:space="preserve">. (по согласованию со </w:t>
            </w:r>
            <w:proofErr w:type="gramStart"/>
            <w:r w:rsidR="005C3C95" w:rsidRPr="009310A8">
              <w:rPr>
                <w:sz w:val="20"/>
                <w:szCs w:val="20"/>
              </w:rPr>
              <w:t>смежным</w:t>
            </w:r>
            <w:proofErr w:type="gramEnd"/>
            <w:r w:rsidR="005C3C95" w:rsidRPr="009310A8">
              <w:rPr>
                <w:sz w:val="20"/>
                <w:szCs w:val="20"/>
              </w:rPr>
              <w:t xml:space="preserve"> землепользователями – сплошные высотой не более 1,6м)</w:t>
            </w:r>
          </w:p>
          <w:p w:rsidR="005C3C95" w:rsidRPr="009310A8" w:rsidRDefault="005C3C95" w:rsidP="002D7526">
            <w:pPr>
              <w:widowControl w:val="0"/>
              <w:autoSpaceDE w:val="0"/>
              <w:autoSpaceDN w:val="0"/>
              <w:spacing w:before="1"/>
              <w:ind w:right="276"/>
              <w:rPr>
                <w:sz w:val="20"/>
                <w:szCs w:val="20"/>
              </w:rPr>
            </w:pPr>
          </w:p>
          <w:p w:rsidR="005C3C95" w:rsidRPr="009310A8" w:rsidRDefault="005C3C95" w:rsidP="002D7526">
            <w:pPr>
              <w:widowControl w:val="0"/>
              <w:autoSpaceDE w:val="0"/>
              <w:autoSpaceDN w:val="0"/>
              <w:spacing w:before="1"/>
              <w:ind w:right="276"/>
              <w:rPr>
                <w:sz w:val="20"/>
                <w:szCs w:val="20"/>
              </w:rPr>
            </w:pPr>
            <w:r w:rsidRPr="009310A8">
              <w:rPr>
                <w:sz w:val="20"/>
                <w:szCs w:val="20"/>
              </w:rPr>
              <w:t>Хозяйственные постройки для содержания скота и птицы следует предусматривать на расстоянии от окон жилых помещений дома – не менее 15 м.</w:t>
            </w:r>
            <w:r w:rsidR="00316DE8" w:rsidRPr="009310A8">
              <w:rPr>
                <w:sz w:val="20"/>
                <w:szCs w:val="20"/>
              </w:rPr>
              <w:t xml:space="preserve">  </w:t>
            </w:r>
          </w:p>
          <w:p w:rsidR="00845205" w:rsidRPr="009310A8" w:rsidRDefault="00845205" w:rsidP="002D7526">
            <w:pPr>
              <w:widowControl w:val="0"/>
              <w:autoSpaceDE w:val="0"/>
              <w:autoSpaceDN w:val="0"/>
              <w:spacing w:before="1"/>
              <w:ind w:right="276"/>
              <w:rPr>
                <w:sz w:val="20"/>
                <w:szCs w:val="20"/>
              </w:rPr>
            </w:pPr>
          </w:p>
          <w:p w:rsidR="00845205" w:rsidRPr="009310A8" w:rsidRDefault="00845205" w:rsidP="00845205">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845205" w:rsidRPr="009310A8" w:rsidRDefault="00845205" w:rsidP="00845205">
            <w:pPr>
              <w:pStyle w:val="afff1"/>
            </w:pPr>
          </w:p>
          <w:p w:rsidR="00845205" w:rsidRPr="009310A8" w:rsidRDefault="00845205" w:rsidP="002D7526">
            <w:pPr>
              <w:widowControl w:val="0"/>
              <w:autoSpaceDE w:val="0"/>
              <w:autoSpaceDN w:val="0"/>
              <w:spacing w:before="1"/>
              <w:ind w:right="276"/>
              <w:rPr>
                <w:sz w:val="20"/>
                <w:szCs w:val="20"/>
              </w:rPr>
            </w:pPr>
          </w:p>
          <w:p w:rsidR="00316DE8" w:rsidRPr="009310A8" w:rsidRDefault="00316DE8" w:rsidP="002D7526">
            <w:pPr>
              <w:widowControl w:val="0"/>
              <w:autoSpaceDE w:val="0"/>
              <w:autoSpaceDN w:val="0"/>
              <w:spacing w:before="1"/>
              <w:ind w:right="276"/>
              <w:rPr>
                <w:sz w:val="20"/>
                <w:szCs w:val="20"/>
              </w:rPr>
            </w:pPr>
            <w:r w:rsidRPr="009310A8">
              <w:rPr>
                <w:sz w:val="20"/>
                <w:szCs w:val="20"/>
              </w:rPr>
              <w:t xml:space="preserve">   </w:t>
            </w:r>
          </w:p>
        </w:tc>
        <w:tc>
          <w:tcPr>
            <w:tcW w:w="2965" w:type="dxa"/>
            <w:vMerge w:val="restart"/>
            <w:shd w:val="clear" w:color="auto" w:fill="auto"/>
          </w:tcPr>
          <w:p w:rsidR="00316DE8" w:rsidRPr="009310A8" w:rsidRDefault="00316DE8" w:rsidP="000030A9">
            <w:pPr>
              <w:ind w:right="175"/>
              <w:rPr>
                <w:sz w:val="20"/>
                <w:szCs w:val="20"/>
              </w:rPr>
            </w:pPr>
            <w:r w:rsidRPr="009310A8">
              <w:rPr>
                <w:sz w:val="20"/>
                <w:szCs w:val="20"/>
              </w:rPr>
              <w:lastRenderedPageBreak/>
              <w:t>При проектировании руководствоваться СП 55.13330.2016, СП 42.13330.2016, со строительными нормами и правилами, СП, техническими регламентами.</w:t>
            </w:r>
          </w:p>
          <w:p w:rsidR="00316DE8" w:rsidRPr="009310A8" w:rsidRDefault="00316DE8" w:rsidP="000030A9">
            <w:pPr>
              <w:ind w:right="-172"/>
              <w:rPr>
                <w:sz w:val="20"/>
                <w:szCs w:val="20"/>
              </w:rPr>
            </w:pPr>
            <w:r w:rsidRPr="009310A8">
              <w:rPr>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316DE8" w:rsidRPr="009310A8" w:rsidRDefault="00316DE8" w:rsidP="000030A9">
            <w:pPr>
              <w:ind w:right="-172"/>
              <w:rPr>
                <w:sz w:val="20"/>
                <w:szCs w:val="20"/>
              </w:rPr>
            </w:pPr>
            <w:r w:rsidRPr="009310A8">
              <w:rPr>
                <w:sz w:val="20"/>
                <w:szCs w:val="20"/>
              </w:rPr>
              <w:t>Запрещается складирование дров, строительных материалов, мусора и т.д. на придомовых территориях.</w:t>
            </w:r>
          </w:p>
          <w:p w:rsidR="00316DE8" w:rsidRPr="009310A8" w:rsidRDefault="00316DE8" w:rsidP="000030A9">
            <w:pPr>
              <w:autoSpaceDE w:val="0"/>
              <w:autoSpaceDN w:val="0"/>
              <w:adjustRightInd w:val="0"/>
              <w:rPr>
                <w:sz w:val="20"/>
                <w:szCs w:val="20"/>
              </w:rPr>
            </w:pPr>
            <w:r w:rsidRPr="009310A8">
              <w:rPr>
                <w:sz w:val="20"/>
                <w:szCs w:val="20"/>
              </w:rPr>
              <w:t xml:space="preserve">При возведении на участке хозяйственных построек, располагаемых на расстоянии 1 </w:t>
            </w:r>
            <w:r w:rsidRPr="009310A8">
              <w:rPr>
                <w:sz w:val="20"/>
                <w:szCs w:val="20"/>
              </w:rPr>
              <w:lastRenderedPageBreak/>
              <w:t>м от границы соседнего участка, следует скат крыши ориентировать на свой участок.</w:t>
            </w:r>
          </w:p>
          <w:p w:rsidR="00316DE8" w:rsidRPr="009310A8" w:rsidRDefault="00316DE8" w:rsidP="000030A9">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316DE8" w:rsidRPr="009310A8" w:rsidRDefault="00316DE8" w:rsidP="002D7526">
            <w:pPr>
              <w:ind w:right="-172"/>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proofErr w:type="gramStart"/>
            <w:r w:rsidRPr="009310A8">
              <w:rPr>
                <w:sz w:val="20"/>
                <w:szCs w:val="20"/>
              </w:rPr>
              <w:t>лесни</w:t>
            </w:r>
            <w:proofErr w:type="spellEnd"/>
            <w:r w:rsidRPr="009310A8">
              <w:t xml:space="preserve"> </w:t>
            </w:r>
            <w:proofErr w:type="spellStart"/>
            <w:r w:rsidRPr="009310A8">
              <w:rPr>
                <w:sz w:val="20"/>
                <w:szCs w:val="20"/>
              </w:rPr>
              <w:t>чествах</w:t>
            </w:r>
            <w:proofErr w:type="spellEnd"/>
            <w:proofErr w:type="gramEnd"/>
            <w:r w:rsidRPr="009310A8">
              <w:rPr>
                <w:sz w:val="20"/>
                <w:szCs w:val="20"/>
              </w:rPr>
              <w:t xml:space="preserve"> (лесопарках).</w:t>
            </w:r>
          </w:p>
          <w:p w:rsidR="00316DE8" w:rsidRPr="009310A8" w:rsidRDefault="00316DE8" w:rsidP="00C14381">
            <w:pPr>
              <w:ind w:right="-172"/>
              <w:rPr>
                <w:sz w:val="20"/>
                <w:szCs w:val="20"/>
              </w:rPr>
            </w:pPr>
            <w:r w:rsidRPr="009310A8">
              <w:rPr>
                <w:sz w:val="20"/>
                <w:szCs w:val="20"/>
              </w:rPr>
              <w:t xml:space="preserve">Допускается блокировка хозяйственных построек к основному строению. </w:t>
            </w:r>
          </w:p>
        </w:tc>
      </w:tr>
      <w:tr w:rsidR="00316DE8" w:rsidRPr="009310A8" w:rsidTr="00316DE8">
        <w:tc>
          <w:tcPr>
            <w:tcW w:w="2331" w:type="dxa"/>
          </w:tcPr>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lastRenderedPageBreak/>
              <w:t>Для ведения личного подсобного хозяйства (приусадебный земельный участок) 2.2</w:t>
            </w:r>
          </w:p>
        </w:tc>
        <w:tc>
          <w:tcPr>
            <w:tcW w:w="3022" w:type="dxa"/>
          </w:tcPr>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Размещение жилого дома, указанного в описании вида разрешенного использования с кодом 2.1;</w:t>
            </w:r>
          </w:p>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производство сельскохозяйственной продукции;</w:t>
            </w:r>
          </w:p>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размещение гаража и иных вспомогательных сооружений;</w:t>
            </w:r>
          </w:p>
          <w:p w:rsidR="00316DE8" w:rsidRPr="009310A8" w:rsidRDefault="00316DE8" w:rsidP="00DC084D">
            <w:pPr>
              <w:autoSpaceDE w:val="0"/>
              <w:autoSpaceDN w:val="0"/>
              <w:adjustRightInd w:val="0"/>
              <w:jc w:val="both"/>
              <w:rPr>
                <w:sz w:val="20"/>
                <w:szCs w:val="20"/>
                <w:lang w:eastAsia="en-US"/>
              </w:rPr>
            </w:pPr>
            <w:r w:rsidRPr="009310A8">
              <w:rPr>
                <w:sz w:val="20"/>
                <w:szCs w:val="20"/>
                <w:lang w:eastAsia="en-US"/>
              </w:rPr>
              <w:t>содержание сельскохозяйственных животных</w:t>
            </w:r>
          </w:p>
        </w:tc>
        <w:tc>
          <w:tcPr>
            <w:tcW w:w="2410" w:type="dxa"/>
            <w:shd w:val="clear" w:color="auto" w:fill="auto"/>
          </w:tcPr>
          <w:p w:rsidR="00316DE8" w:rsidRPr="009310A8" w:rsidRDefault="00316DE8" w:rsidP="00DC084D">
            <w:pPr>
              <w:ind w:right="-172"/>
              <w:rPr>
                <w:sz w:val="20"/>
                <w:szCs w:val="20"/>
              </w:rPr>
            </w:pPr>
            <w:r w:rsidRPr="009310A8">
              <w:rPr>
                <w:sz w:val="20"/>
                <w:szCs w:val="20"/>
              </w:rPr>
              <w:t>Индивидуальные жилые дома.</w:t>
            </w:r>
          </w:p>
          <w:p w:rsidR="00316DE8" w:rsidRPr="009310A8" w:rsidRDefault="00316DE8" w:rsidP="00DC084D">
            <w:pPr>
              <w:ind w:right="-172"/>
              <w:rPr>
                <w:sz w:val="20"/>
                <w:szCs w:val="20"/>
              </w:rPr>
            </w:pPr>
            <w:r w:rsidRPr="009310A8">
              <w:rPr>
                <w:sz w:val="20"/>
                <w:szCs w:val="20"/>
              </w:rPr>
              <w:t xml:space="preserve">Индивидуальные гаражи на 1-2 </w:t>
            </w:r>
            <w:proofErr w:type="gramStart"/>
            <w:r w:rsidRPr="009310A8">
              <w:rPr>
                <w:sz w:val="20"/>
                <w:szCs w:val="20"/>
              </w:rPr>
              <w:t>легковых</w:t>
            </w:r>
            <w:proofErr w:type="gramEnd"/>
            <w:r w:rsidRPr="009310A8">
              <w:rPr>
                <w:sz w:val="20"/>
                <w:szCs w:val="20"/>
              </w:rPr>
              <w:t xml:space="preserve"> автомобиля.</w:t>
            </w:r>
          </w:p>
          <w:p w:rsidR="00316DE8" w:rsidRPr="009310A8" w:rsidRDefault="00316DE8" w:rsidP="00DC084D">
            <w:pPr>
              <w:ind w:right="-172"/>
              <w:rPr>
                <w:sz w:val="20"/>
                <w:szCs w:val="20"/>
              </w:rPr>
            </w:pPr>
            <w:r w:rsidRPr="009310A8">
              <w:rPr>
                <w:sz w:val="20"/>
                <w:szCs w:val="20"/>
              </w:rPr>
              <w:t>Хозяйственные постройки Сооружения для содержания сельскохозяйственных животных.</w:t>
            </w:r>
          </w:p>
        </w:tc>
        <w:tc>
          <w:tcPr>
            <w:tcW w:w="4015" w:type="dxa"/>
            <w:vMerge/>
            <w:shd w:val="clear" w:color="auto" w:fill="auto"/>
          </w:tcPr>
          <w:p w:rsidR="00316DE8" w:rsidRPr="009310A8" w:rsidRDefault="00316DE8" w:rsidP="002C0955">
            <w:pPr>
              <w:ind w:right="-172"/>
              <w:rPr>
                <w:sz w:val="20"/>
                <w:szCs w:val="20"/>
              </w:rPr>
            </w:pPr>
          </w:p>
        </w:tc>
        <w:tc>
          <w:tcPr>
            <w:tcW w:w="2965" w:type="dxa"/>
            <w:vMerge/>
            <w:shd w:val="clear" w:color="auto" w:fill="auto"/>
          </w:tcPr>
          <w:p w:rsidR="00316DE8" w:rsidRPr="009310A8" w:rsidRDefault="00316DE8" w:rsidP="00DC084D">
            <w:pPr>
              <w:ind w:right="-172"/>
              <w:jc w:val="center"/>
              <w:rPr>
                <w:sz w:val="20"/>
                <w:szCs w:val="20"/>
              </w:rPr>
            </w:pPr>
          </w:p>
        </w:tc>
      </w:tr>
      <w:tr w:rsidR="00C5786A" w:rsidRPr="009310A8" w:rsidTr="00316DE8">
        <w:tc>
          <w:tcPr>
            <w:tcW w:w="2331" w:type="dxa"/>
          </w:tcPr>
          <w:p w:rsidR="00C5786A" w:rsidRPr="009310A8" w:rsidRDefault="00C5786A" w:rsidP="00C5786A">
            <w:pPr>
              <w:ind w:right="-172"/>
              <w:rPr>
                <w:sz w:val="20"/>
                <w:szCs w:val="20"/>
                <w:lang w:eastAsia="en-US"/>
              </w:rPr>
            </w:pPr>
            <w:r w:rsidRPr="009310A8">
              <w:rPr>
                <w:sz w:val="20"/>
                <w:szCs w:val="20"/>
                <w:lang w:eastAsia="en-US"/>
              </w:rPr>
              <w:lastRenderedPageBreak/>
              <w:t>Блокированная жилая застройка</w:t>
            </w:r>
          </w:p>
          <w:p w:rsidR="00C5786A" w:rsidRPr="009310A8" w:rsidRDefault="00C5786A" w:rsidP="00C5786A">
            <w:pPr>
              <w:ind w:right="-172"/>
              <w:rPr>
                <w:sz w:val="20"/>
                <w:szCs w:val="20"/>
                <w:lang w:eastAsia="en-US"/>
              </w:rPr>
            </w:pPr>
            <w:r w:rsidRPr="009310A8">
              <w:rPr>
                <w:sz w:val="20"/>
                <w:szCs w:val="20"/>
                <w:lang w:eastAsia="en-US"/>
              </w:rPr>
              <w:t>2.3.</w:t>
            </w:r>
          </w:p>
        </w:tc>
        <w:tc>
          <w:tcPr>
            <w:tcW w:w="3022" w:type="dxa"/>
          </w:tcPr>
          <w:p w:rsidR="00C5786A" w:rsidRPr="009310A8" w:rsidRDefault="00C5786A" w:rsidP="00C5786A">
            <w:pPr>
              <w:ind w:right="-172"/>
              <w:rPr>
                <w:sz w:val="20"/>
                <w:szCs w:val="20"/>
                <w:lang w:eastAsia="en-US"/>
              </w:rPr>
            </w:pPr>
            <w:proofErr w:type="gramStart"/>
            <w:r w:rsidRPr="009310A8">
              <w:rPr>
                <w:rFonts w:eastAsia="DengXian"/>
                <w:sz w:val="20"/>
                <w:szCs w:val="20"/>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w:t>
            </w:r>
            <w:r w:rsidRPr="009310A8">
              <w:rPr>
                <w:rFonts w:eastAsia="DengXian"/>
                <w:sz w:val="20"/>
                <w:szCs w:val="20"/>
                <w:lang w:eastAsia="en-US"/>
              </w:rPr>
              <w:lastRenderedPageBreak/>
              <w:t>спортивных и детских площадок, площадок для отдыха</w:t>
            </w:r>
            <w:proofErr w:type="gramEnd"/>
          </w:p>
        </w:tc>
        <w:tc>
          <w:tcPr>
            <w:tcW w:w="2410" w:type="dxa"/>
            <w:shd w:val="clear" w:color="auto" w:fill="auto"/>
          </w:tcPr>
          <w:p w:rsidR="00C5786A" w:rsidRPr="009310A8" w:rsidRDefault="00C5786A" w:rsidP="00C5786A">
            <w:pPr>
              <w:ind w:right="-172"/>
              <w:rPr>
                <w:sz w:val="20"/>
                <w:szCs w:val="20"/>
                <w:lang w:eastAsia="en-US"/>
              </w:rPr>
            </w:pPr>
            <w:r w:rsidRPr="009310A8">
              <w:rPr>
                <w:sz w:val="20"/>
                <w:szCs w:val="20"/>
                <w:lang w:eastAsia="en-US"/>
              </w:rPr>
              <w:lastRenderedPageBreak/>
              <w:t>Блокированные жилые дома.</w:t>
            </w:r>
          </w:p>
          <w:p w:rsidR="00C5786A" w:rsidRPr="009310A8" w:rsidRDefault="00C5786A" w:rsidP="00C5786A">
            <w:pPr>
              <w:ind w:right="-172"/>
              <w:rPr>
                <w:sz w:val="20"/>
                <w:szCs w:val="20"/>
                <w:lang w:eastAsia="en-US"/>
              </w:rPr>
            </w:pPr>
            <w:r w:rsidRPr="009310A8">
              <w:rPr>
                <w:sz w:val="20"/>
                <w:szCs w:val="20"/>
                <w:lang w:eastAsia="en-US"/>
              </w:rPr>
              <w:t xml:space="preserve">Объекты хранения автотранспорта </w:t>
            </w:r>
            <w:r w:rsidRPr="009310A8">
              <w:rPr>
                <w:sz w:val="20"/>
                <w:szCs w:val="20"/>
              </w:rPr>
              <w:t xml:space="preserve">Хозяйственные постройки </w:t>
            </w:r>
            <w:r w:rsidRPr="009310A8">
              <w:rPr>
                <w:sz w:val="20"/>
                <w:szCs w:val="20"/>
                <w:lang w:eastAsia="en-US"/>
              </w:rPr>
              <w:t>Спортивные и детские площадки.</w:t>
            </w:r>
          </w:p>
          <w:p w:rsidR="00C5786A" w:rsidRPr="009310A8" w:rsidRDefault="00C5786A" w:rsidP="00C5786A">
            <w:pPr>
              <w:ind w:right="-172"/>
              <w:rPr>
                <w:sz w:val="20"/>
                <w:szCs w:val="20"/>
                <w:lang w:eastAsia="en-US"/>
              </w:rPr>
            </w:pPr>
            <w:r w:rsidRPr="009310A8">
              <w:rPr>
                <w:sz w:val="20"/>
                <w:szCs w:val="20"/>
                <w:lang w:eastAsia="en-US"/>
              </w:rPr>
              <w:t>Площадки отдыха</w:t>
            </w:r>
          </w:p>
        </w:tc>
        <w:tc>
          <w:tcPr>
            <w:tcW w:w="4015" w:type="dxa"/>
            <w:vMerge w:val="restart"/>
            <w:shd w:val="clear" w:color="auto" w:fill="auto"/>
          </w:tcPr>
          <w:p w:rsidR="00C5786A" w:rsidRPr="009310A8" w:rsidRDefault="00C5786A" w:rsidP="00C5786A">
            <w:pPr>
              <w:ind w:right="-172"/>
              <w:rPr>
                <w:sz w:val="20"/>
                <w:szCs w:val="20"/>
              </w:rPr>
            </w:pPr>
            <w:r w:rsidRPr="009310A8">
              <w:rPr>
                <w:sz w:val="20"/>
                <w:szCs w:val="20"/>
              </w:rPr>
              <w:t xml:space="preserve">1.Минимальный размер земельного участка – 500 </w:t>
            </w:r>
            <w:proofErr w:type="spellStart"/>
            <w:r w:rsidRPr="009310A8">
              <w:rPr>
                <w:sz w:val="20"/>
                <w:szCs w:val="20"/>
              </w:rPr>
              <w:t>кв.м</w:t>
            </w:r>
            <w:proofErr w:type="spellEnd"/>
            <w:r w:rsidRPr="009310A8">
              <w:rPr>
                <w:sz w:val="20"/>
                <w:szCs w:val="20"/>
              </w:rPr>
              <w:t xml:space="preserve">. </w:t>
            </w:r>
          </w:p>
          <w:p w:rsidR="00C5786A" w:rsidRPr="009310A8" w:rsidRDefault="00C5786A" w:rsidP="00C5786A">
            <w:pPr>
              <w:ind w:right="-172"/>
              <w:rPr>
                <w:sz w:val="20"/>
                <w:szCs w:val="20"/>
              </w:rPr>
            </w:pPr>
            <w:r w:rsidRPr="009310A8">
              <w:rPr>
                <w:sz w:val="20"/>
                <w:szCs w:val="20"/>
              </w:rPr>
              <w:t xml:space="preserve">Максимальный размер земельного участка – 10000 </w:t>
            </w:r>
            <w:proofErr w:type="spellStart"/>
            <w:r w:rsidRPr="009310A8">
              <w:rPr>
                <w:sz w:val="20"/>
                <w:szCs w:val="20"/>
              </w:rPr>
              <w:t>кв.м</w:t>
            </w:r>
            <w:proofErr w:type="spellEnd"/>
            <w:r w:rsidRPr="009310A8">
              <w:rPr>
                <w:sz w:val="20"/>
                <w:szCs w:val="20"/>
              </w:rPr>
              <w:t>.</w:t>
            </w:r>
          </w:p>
          <w:p w:rsidR="00C5786A" w:rsidRPr="009310A8" w:rsidRDefault="00C5786A" w:rsidP="00C5786A">
            <w:pPr>
              <w:ind w:right="-172"/>
            </w:pPr>
            <w:r w:rsidRPr="009310A8">
              <w:rPr>
                <w:sz w:val="20"/>
                <w:szCs w:val="20"/>
              </w:rPr>
              <w:t>2. Минимальный отступ от границы земельного участка   - 3м.</w:t>
            </w:r>
            <w:r w:rsidRPr="009310A8">
              <w:t xml:space="preserve"> </w:t>
            </w:r>
          </w:p>
          <w:p w:rsidR="00C5786A" w:rsidRPr="009310A8" w:rsidRDefault="00C5786A" w:rsidP="00C5786A">
            <w:pPr>
              <w:ind w:right="-172"/>
              <w:rPr>
                <w:sz w:val="20"/>
                <w:szCs w:val="20"/>
              </w:rPr>
            </w:pPr>
            <w:r w:rsidRPr="009310A8">
              <w:rPr>
                <w:sz w:val="20"/>
                <w:szCs w:val="20"/>
              </w:rPr>
              <w:t xml:space="preserve">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w:t>
            </w:r>
            <w:r w:rsidRPr="009310A8">
              <w:rPr>
                <w:sz w:val="20"/>
                <w:szCs w:val="20"/>
              </w:rPr>
              <w:lastRenderedPageBreak/>
              <w:t>устанавливается.</w:t>
            </w:r>
          </w:p>
          <w:p w:rsidR="00C5786A" w:rsidRPr="009310A8" w:rsidRDefault="00C5786A" w:rsidP="00C5786A">
            <w:pPr>
              <w:ind w:right="-172"/>
              <w:rPr>
                <w:sz w:val="20"/>
                <w:szCs w:val="20"/>
              </w:rPr>
            </w:pPr>
            <w:r w:rsidRPr="009310A8">
              <w:rPr>
                <w:sz w:val="20"/>
                <w:szCs w:val="20"/>
              </w:rPr>
              <w:t>3. Максимальное количество этажей –3.</w:t>
            </w:r>
          </w:p>
          <w:p w:rsidR="00C5786A" w:rsidRPr="009310A8" w:rsidRDefault="00C5786A" w:rsidP="00C5786A">
            <w:pPr>
              <w:autoSpaceDE w:val="0"/>
              <w:autoSpaceDN w:val="0"/>
              <w:adjustRightInd w:val="0"/>
              <w:rPr>
                <w:sz w:val="20"/>
                <w:szCs w:val="20"/>
              </w:rPr>
            </w:pPr>
            <w:r w:rsidRPr="009310A8">
              <w:rPr>
                <w:sz w:val="20"/>
                <w:szCs w:val="20"/>
              </w:rPr>
              <w:t>4. Максимальный процент застройки – 50.</w:t>
            </w:r>
          </w:p>
          <w:p w:rsidR="00C5786A" w:rsidRPr="009310A8" w:rsidRDefault="00C5786A" w:rsidP="00C5786A">
            <w:pPr>
              <w:autoSpaceDE w:val="0"/>
              <w:autoSpaceDN w:val="0"/>
              <w:adjustRightInd w:val="0"/>
              <w:rPr>
                <w:sz w:val="20"/>
                <w:szCs w:val="20"/>
              </w:rPr>
            </w:pPr>
            <w:r w:rsidRPr="009310A8">
              <w:rPr>
                <w:sz w:val="20"/>
                <w:szCs w:val="20"/>
              </w:rPr>
              <w:t>Иные параметры:</w:t>
            </w:r>
          </w:p>
          <w:p w:rsidR="00C5786A" w:rsidRPr="009310A8" w:rsidRDefault="00C5786A" w:rsidP="00C5786A">
            <w:pPr>
              <w:ind w:right="-172"/>
              <w:rPr>
                <w:sz w:val="20"/>
                <w:szCs w:val="20"/>
              </w:rPr>
            </w:pPr>
            <w:r w:rsidRPr="009310A8">
              <w:rPr>
                <w:sz w:val="20"/>
                <w:szCs w:val="20"/>
              </w:rPr>
              <w:t xml:space="preserve"> Бытовые расстояния между  длинными сторонами  жилых зданий (бытовые разрывы) не менее 15 метров, между длинными сторонами и торцами этих же зданий - не менее 10 метров.</w:t>
            </w:r>
          </w:p>
          <w:p w:rsidR="00C5786A" w:rsidRPr="009310A8" w:rsidRDefault="00C5786A" w:rsidP="00C5786A">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C5786A" w:rsidRPr="009310A8" w:rsidRDefault="00C5786A" w:rsidP="00C5786A">
            <w:pPr>
              <w:pStyle w:val="afff1"/>
            </w:pPr>
          </w:p>
          <w:p w:rsidR="00C5786A" w:rsidRPr="009310A8" w:rsidRDefault="00C5786A" w:rsidP="00C5786A">
            <w:pPr>
              <w:ind w:right="-172"/>
              <w:rPr>
                <w:sz w:val="20"/>
                <w:szCs w:val="20"/>
              </w:rPr>
            </w:pPr>
          </w:p>
          <w:p w:rsidR="00C5786A" w:rsidRPr="009310A8" w:rsidRDefault="00C5786A" w:rsidP="00C5786A">
            <w:pPr>
              <w:ind w:right="-172"/>
              <w:rPr>
                <w:sz w:val="20"/>
                <w:szCs w:val="20"/>
              </w:rPr>
            </w:pPr>
          </w:p>
        </w:tc>
        <w:tc>
          <w:tcPr>
            <w:tcW w:w="2965" w:type="dxa"/>
            <w:vMerge w:val="restart"/>
            <w:shd w:val="clear" w:color="auto" w:fill="auto"/>
          </w:tcPr>
          <w:p w:rsidR="00C5786A" w:rsidRPr="009310A8" w:rsidRDefault="00C5786A" w:rsidP="00C5786A">
            <w:pPr>
              <w:spacing w:line="276" w:lineRule="auto"/>
              <w:rPr>
                <w:sz w:val="20"/>
                <w:szCs w:val="20"/>
                <w:lang w:eastAsia="en-US"/>
              </w:rPr>
            </w:pPr>
            <w:r w:rsidRPr="009310A8">
              <w:rPr>
                <w:sz w:val="20"/>
                <w:szCs w:val="20"/>
                <w:lang w:eastAsia="en-US"/>
              </w:rPr>
              <w:lastRenderedPageBreak/>
              <w:t>Дополнительные требования к параметрам сооружений и границам земельных участков в соответствии со следующими документами:</w:t>
            </w:r>
          </w:p>
          <w:p w:rsidR="00C5786A" w:rsidRPr="009310A8" w:rsidRDefault="00C5786A" w:rsidP="00C5786A">
            <w:pPr>
              <w:spacing w:line="276" w:lineRule="auto"/>
              <w:rPr>
                <w:sz w:val="20"/>
                <w:szCs w:val="20"/>
                <w:lang w:eastAsia="en-US"/>
              </w:rPr>
            </w:pPr>
            <w:r w:rsidRPr="009310A8">
              <w:rPr>
                <w:sz w:val="20"/>
                <w:szCs w:val="20"/>
                <w:lang w:eastAsia="en-US"/>
              </w:rPr>
              <w:t>СП 42.13330.2016 и</w:t>
            </w:r>
          </w:p>
          <w:p w:rsidR="00C5786A" w:rsidRPr="009310A8" w:rsidRDefault="00C5786A" w:rsidP="00C5786A">
            <w:pPr>
              <w:spacing w:line="276" w:lineRule="auto"/>
              <w:rPr>
                <w:sz w:val="20"/>
                <w:szCs w:val="20"/>
                <w:lang w:eastAsia="en-US"/>
              </w:rPr>
            </w:pPr>
            <w:r w:rsidRPr="009310A8">
              <w:rPr>
                <w:sz w:val="20"/>
                <w:szCs w:val="20"/>
                <w:lang w:eastAsia="en-US"/>
              </w:rPr>
              <w:t xml:space="preserve">другие действующие нормативные документы и технические регламенты, СП, по утвержденному проекту планировки, проекту </w:t>
            </w:r>
            <w:r w:rsidRPr="009310A8">
              <w:rPr>
                <w:sz w:val="20"/>
                <w:szCs w:val="20"/>
                <w:lang w:eastAsia="en-US"/>
              </w:rPr>
              <w:lastRenderedPageBreak/>
              <w:t>межевания территории.</w:t>
            </w:r>
          </w:p>
          <w:p w:rsidR="00C5786A" w:rsidRPr="009310A8" w:rsidRDefault="00C5786A" w:rsidP="00C5786A">
            <w:pPr>
              <w:spacing w:line="276" w:lineRule="auto"/>
              <w:rPr>
                <w:sz w:val="20"/>
                <w:szCs w:val="20"/>
                <w:lang w:eastAsia="en-US"/>
              </w:rPr>
            </w:pPr>
            <w:r w:rsidRPr="009310A8">
              <w:rPr>
                <w:sz w:val="20"/>
                <w:szCs w:val="20"/>
                <w:lang w:eastAsia="en-US"/>
              </w:rPr>
              <w:t>При размещении ОКС обязательно соблюдение строительных, санитарно-гигиенических и противопожарных норм, и технических регламентов.</w:t>
            </w:r>
          </w:p>
          <w:p w:rsidR="00C5786A" w:rsidRPr="009310A8" w:rsidRDefault="00C5786A" w:rsidP="00C5786A">
            <w:pPr>
              <w:spacing w:line="276" w:lineRule="auto"/>
              <w:rPr>
                <w:sz w:val="20"/>
                <w:szCs w:val="20"/>
                <w:lang w:eastAsia="en-US"/>
              </w:rPr>
            </w:pPr>
            <w:r w:rsidRPr="009310A8">
              <w:rPr>
                <w:sz w:val="20"/>
                <w:szCs w:val="20"/>
                <w:lang w:eastAsia="en-US"/>
              </w:rPr>
              <w:t>При проектировании и строительстве учитывать требования СП 4.13130.2013.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C5786A">
            <w:pPr>
              <w:spacing w:line="276" w:lineRule="auto"/>
              <w:rPr>
                <w:sz w:val="20"/>
                <w:szCs w:val="20"/>
                <w:lang w:eastAsia="en-US"/>
              </w:rPr>
            </w:pPr>
            <w:r w:rsidRPr="009310A8">
              <w:rPr>
                <w:sz w:val="20"/>
                <w:szCs w:val="20"/>
                <w:lang w:eastAsia="en-US"/>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C5786A" w:rsidRPr="009310A8" w:rsidRDefault="00C5786A" w:rsidP="00C5786A">
            <w:pPr>
              <w:spacing w:line="276" w:lineRule="auto"/>
              <w:rPr>
                <w:sz w:val="20"/>
                <w:szCs w:val="20"/>
                <w:lang w:eastAsia="en-US"/>
              </w:rPr>
            </w:pPr>
            <w:r w:rsidRPr="009310A8">
              <w:rPr>
                <w:sz w:val="20"/>
                <w:szCs w:val="20"/>
                <w:lang w:eastAsia="en-US"/>
              </w:rPr>
              <w:t xml:space="preserve">Запрещается складирование дров, строительных материалов, мусора и т.д. на </w:t>
            </w:r>
            <w:r w:rsidRPr="009310A8">
              <w:rPr>
                <w:sz w:val="20"/>
                <w:szCs w:val="20"/>
                <w:lang w:eastAsia="en-US"/>
              </w:rPr>
              <w:lastRenderedPageBreak/>
              <w:t>придомовых территориях.</w:t>
            </w:r>
          </w:p>
          <w:p w:rsidR="00C5786A" w:rsidRPr="009310A8" w:rsidRDefault="00C5786A" w:rsidP="00C5786A">
            <w:pPr>
              <w:spacing w:line="276" w:lineRule="auto"/>
              <w:rPr>
                <w:sz w:val="20"/>
                <w:szCs w:val="20"/>
                <w:lang w:eastAsia="en-US"/>
              </w:rPr>
            </w:pPr>
            <w:r w:rsidRPr="009310A8">
              <w:rPr>
                <w:sz w:val="20"/>
                <w:szCs w:val="20"/>
                <w:lang w:eastAsia="en-US"/>
              </w:rPr>
              <w:t>Допускается блокировка хозяйственных построек к основному строению.</w:t>
            </w:r>
          </w:p>
          <w:p w:rsidR="00C5786A" w:rsidRPr="009310A8" w:rsidRDefault="00C5786A" w:rsidP="00C5786A">
            <w:pPr>
              <w:spacing w:line="276" w:lineRule="auto"/>
              <w:rPr>
                <w:sz w:val="20"/>
                <w:szCs w:val="20"/>
                <w:lang w:eastAsia="en-US"/>
              </w:rPr>
            </w:pPr>
            <w:r w:rsidRPr="009310A8">
              <w:rPr>
                <w:sz w:val="20"/>
                <w:szCs w:val="20"/>
                <w:lang w:eastAsia="en-US"/>
              </w:rPr>
              <w:t>Допускается блокировка хозяйственных построек на смежных приусадебных участках по взаимному согласию собственников земельных участков.</w:t>
            </w:r>
          </w:p>
          <w:p w:rsidR="00C5786A" w:rsidRPr="009310A8" w:rsidRDefault="00C5786A" w:rsidP="00C5786A">
            <w:pPr>
              <w:spacing w:line="276" w:lineRule="auto"/>
              <w:rPr>
                <w:sz w:val="20"/>
                <w:szCs w:val="20"/>
                <w:lang w:eastAsia="en-US"/>
              </w:rPr>
            </w:pPr>
            <w:r w:rsidRPr="009310A8">
              <w:rPr>
                <w:sz w:val="20"/>
                <w:szCs w:val="20"/>
                <w:lang w:eastAsia="en-US"/>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C5786A" w:rsidRPr="009310A8" w:rsidRDefault="00C5786A" w:rsidP="00C5786A">
            <w:pPr>
              <w:spacing w:line="276" w:lineRule="auto"/>
              <w:rPr>
                <w:sz w:val="20"/>
                <w:szCs w:val="20"/>
                <w:lang w:eastAsia="en-US"/>
              </w:rPr>
            </w:pPr>
            <w:r w:rsidRPr="009310A8">
              <w:rPr>
                <w:sz w:val="20"/>
                <w:szCs w:val="20"/>
                <w:lang w:eastAsia="en-US"/>
              </w:rPr>
              <w:t>Вспомогательные строения и сооружения, за исключением гаражей, размещать со стороны улиц не допускается.</w:t>
            </w:r>
          </w:p>
          <w:p w:rsidR="00C5786A" w:rsidRPr="009310A8" w:rsidRDefault="00C5786A" w:rsidP="00C5786A">
            <w:pPr>
              <w:spacing w:line="276" w:lineRule="auto"/>
              <w:rPr>
                <w:sz w:val="20"/>
                <w:szCs w:val="20"/>
                <w:lang w:eastAsia="en-US"/>
              </w:rPr>
            </w:pPr>
            <w:r w:rsidRPr="009310A8">
              <w:rPr>
                <w:sz w:val="20"/>
                <w:szCs w:val="20"/>
                <w:lang w:eastAsia="en-US"/>
              </w:rPr>
              <w:t>Требования к ограждениям земельных участков:  со стороны улиц ограждения должны быть прозрачными;  характер ограждения, его высота должны быть единообразными как минимум на протяжении одного квартала с обеих сторон</w:t>
            </w:r>
          </w:p>
          <w:p w:rsidR="00C5786A" w:rsidRPr="009310A8" w:rsidRDefault="00C5786A" w:rsidP="00C5786A">
            <w:pPr>
              <w:spacing w:line="276" w:lineRule="auto"/>
              <w:rPr>
                <w:sz w:val="20"/>
                <w:szCs w:val="20"/>
                <w:lang w:eastAsia="en-US"/>
              </w:rPr>
            </w:pPr>
            <w:r w:rsidRPr="009310A8">
              <w:rPr>
                <w:sz w:val="20"/>
                <w:szCs w:val="20"/>
                <w:lang w:eastAsia="en-US"/>
              </w:rPr>
              <w:lastRenderedPageBreak/>
              <w:t>Не допускается застройка противопожарного разрыва в 30м. зоне от лесных насаждений в лесничествах (лесопарках)</w:t>
            </w:r>
          </w:p>
        </w:tc>
      </w:tr>
      <w:tr w:rsidR="00C5786A" w:rsidRPr="009310A8" w:rsidTr="00316DE8">
        <w:tc>
          <w:tcPr>
            <w:tcW w:w="2331" w:type="dxa"/>
          </w:tcPr>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lastRenderedPageBreak/>
              <w:t>Малоэтажная многоквартирная жилая застройка (2.1.1)</w:t>
            </w:r>
          </w:p>
        </w:tc>
        <w:tc>
          <w:tcPr>
            <w:tcW w:w="3022" w:type="dxa"/>
          </w:tcPr>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 xml:space="preserve">Размещение малоэтажных многоквартирных домов (многоквартирные дома высотой до 4 этажей, включая </w:t>
            </w:r>
            <w:proofErr w:type="gramStart"/>
            <w:r w:rsidRPr="009310A8">
              <w:rPr>
                <w:sz w:val="20"/>
                <w:szCs w:val="20"/>
                <w:lang w:eastAsia="en-US"/>
              </w:rPr>
              <w:t>мансардный</w:t>
            </w:r>
            <w:proofErr w:type="gramEnd"/>
            <w:r w:rsidRPr="009310A8">
              <w:rPr>
                <w:sz w:val="20"/>
                <w:szCs w:val="20"/>
                <w:lang w:eastAsia="en-US"/>
              </w:rPr>
              <w:t>);</w:t>
            </w:r>
          </w:p>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обустройство спортивных и детских площадок, площадок для отдыха;</w:t>
            </w:r>
          </w:p>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shd w:val="clear" w:color="auto" w:fill="auto"/>
          </w:tcPr>
          <w:p w:rsidR="00C5786A" w:rsidRPr="009310A8" w:rsidRDefault="00C5786A" w:rsidP="00C5786A">
            <w:pPr>
              <w:ind w:right="-172"/>
              <w:rPr>
                <w:sz w:val="20"/>
                <w:szCs w:val="20"/>
              </w:rPr>
            </w:pPr>
            <w:r w:rsidRPr="009310A8">
              <w:rPr>
                <w:sz w:val="20"/>
                <w:szCs w:val="20"/>
              </w:rPr>
              <w:t>Малоэтажный многоквартирный дом,</w:t>
            </w:r>
          </w:p>
          <w:p w:rsidR="00C5786A" w:rsidRPr="009310A8" w:rsidRDefault="00C5786A" w:rsidP="00C5786A">
            <w:pPr>
              <w:autoSpaceDE w:val="0"/>
              <w:autoSpaceDN w:val="0"/>
              <w:adjustRightInd w:val="0"/>
              <w:jc w:val="both"/>
              <w:rPr>
                <w:sz w:val="20"/>
                <w:szCs w:val="20"/>
                <w:lang w:eastAsia="en-US"/>
              </w:rPr>
            </w:pPr>
            <w:r w:rsidRPr="009310A8">
              <w:rPr>
                <w:sz w:val="20"/>
                <w:szCs w:val="20"/>
                <w:lang w:eastAsia="en-US"/>
              </w:rPr>
              <w:t>спортивные и детские площадки, площадки для отдыха;</w:t>
            </w:r>
          </w:p>
          <w:p w:rsidR="00C5786A" w:rsidRPr="009310A8" w:rsidRDefault="00C5786A" w:rsidP="00C5786A">
            <w:pPr>
              <w:ind w:right="-172"/>
              <w:rPr>
                <w:sz w:val="20"/>
                <w:szCs w:val="20"/>
              </w:rPr>
            </w:pPr>
          </w:p>
        </w:tc>
        <w:tc>
          <w:tcPr>
            <w:tcW w:w="4015" w:type="dxa"/>
            <w:vMerge/>
            <w:shd w:val="clear" w:color="auto" w:fill="auto"/>
          </w:tcPr>
          <w:p w:rsidR="00C5786A" w:rsidRPr="009310A8" w:rsidRDefault="00C5786A" w:rsidP="00C5786A">
            <w:pPr>
              <w:ind w:right="-172"/>
              <w:rPr>
                <w:sz w:val="20"/>
                <w:szCs w:val="20"/>
              </w:rPr>
            </w:pPr>
          </w:p>
        </w:tc>
        <w:tc>
          <w:tcPr>
            <w:tcW w:w="2965" w:type="dxa"/>
            <w:vMerge/>
            <w:shd w:val="clear" w:color="auto" w:fill="auto"/>
          </w:tcPr>
          <w:p w:rsidR="00C5786A" w:rsidRPr="009310A8" w:rsidRDefault="00C5786A" w:rsidP="00C5786A">
            <w:pPr>
              <w:ind w:right="-172"/>
              <w:jc w:val="center"/>
              <w:rPr>
                <w:sz w:val="20"/>
                <w:szCs w:val="20"/>
              </w:rPr>
            </w:pPr>
          </w:p>
        </w:tc>
      </w:tr>
      <w:tr w:rsidR="00C5786A" w:rsidRPr="009310A8" w:rsidTr="00316DE8">
        <w:tc>
          <w:tcPr>
            <w:tcW w:w="2331" w:type="dxa"/>
          </w:tcPr>
          <w:p w:rsidR="00C5786A" w:rsidRPr="009310A8" w:rsidRDefault="00C5786A" w:rsidP="00C43D08">
            <w:pPr>
              <w:tabs>
                <w:tab w:val="left" w:pos="142"/>
              </w:tabs>
              <w:autoSpaceDE w:val="0"/>
              <w:rPr>
                <w:sz w:val="20"/>
                <w:szCs w:val="20"/>
                <w:lang w:eastAsia="en-US"/>
              </w:rPr>
            </w:pPr>
            <w:r w:rsidRPr="009310A8">
              <w:rPr>
                <w:sz w:val="20"/>
                <w:szCs w:val="20"/>
                <w:lang w:eastAsia="en-US"/>
              </w:rPr>
              <w:lastRenderedPageBreak/>
              <w:t>Земельные участки (территории) общего пользования 12.0</w:t>
            </w:r>
          </w:p>
        </w:tc>
        <w:tc>
          <w:tcPr>
            <w:tcW w:w="3022" w:type="dxa"/>
          </w:tcPr>
          <w:p w:rsidR="00C5786A" w:rsidRPr="009310A8" w:rsidRDefault="00C5786A" w:rsidP="00C43D08">
            <w:pPr>
              <w:autoSpaceDE w:val="0"/>
              <w:autoSpaceDN w:val="0"/>
              <w:adjustRightInd w:val="0"/>
              <w:jc w:val="both"/>
              <w:rPr>
                <w:sz w:val="21"/>
                <w:szCs w:val="21"/>
                <w:lang w:eastAsia="en-US"/>
              </w:rPr>
            </w:pPr>
            <w:r w:rsidRPr="009310A8">
              <w:rPr>
                <w:sz w:val="21"/>
                <w:szCs w:val="21"/>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10" w:type="dxa"/>
            <w:shd w:val="clear" w:color="auto" w:fill="auto"/>
          </w:tcPr>
          <w:p w:rsidR="00C5786A" w:rsidRPr="009310A8" w:rsidRDefault="00C5786A" w:rsidP="00C43D08">
            <w:pPr>
              <w:rPr>
                <w:sz w:val="20"/>
                <w:szCs w:val="20"/>
                <w:lang w:eastAsia="en-US"/>
              </w:rPr>
            </w:pPr>
            <w:r w:rsidRPr="009310A8">
              <w:rPr>
                <w:sz w:val="20"/>
                <w:szCs w:val="20"/>
                <w:lang w:eastAsia="en-US"/>
              </w:rPr>
              <w:t xml:space="preserve">Объекты улично-дорожной сети, в </w:t>
            </w:r>
            <w:proofErr w:type="spellStart"/>
            <w:r w:rsidRPr="009310A8">
              <w:rPr>
                <w:sz w:val="20"/>
                <w:szCs w:val="20"/>
                <w:lang w:eastAsia="en-US"/>
              </w:rPr>
              <w:t>т.ч</w:t>
            </w:r>
            <w:proofErr w:type="spellEnd"/>
            <w:r w:rsidRPr="009310A8">
              <w:rPr>
                <w:sz w:val="20"/>
                <w:szCs w:val="20"/>
                <w:lang w:eastAsia="en-US"/>
              </w:rPr>
              <w:t>. придорожных стоянок (парковок) транспортных средств.</w:t>
            </w:r>
          </w:p>
          <w:p w:rsidR="00C5786A" w:rsidRPr="009310A8" w:rsidRDefault="00C5786A" w:rsidP="00C43D08">
            <w:pPr>
              <w:rPr>
                <w:sz w:val="20"/>
                <w:szCs w:val="20"/>
                <w:lang w:eastAsia="en-US"/>
              </w:rPr>
            </w:pPr>
            <w:r w:rsidRPr="009310A8">
              <w:rPr>
                <w:sz w:val="20"/>
                <w:szCs w:val="20"/>
                <w:lang w:eastAsia="en-US"/>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4015" w:type="dxa"/>
            <w:vMerge w:val="restart"/>
            <w:shd w:val="clear" w:color="auto" w:fill="auto"/>
          </w:tcPr>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1. Предельные размеры земельных участков не устанавливаются.</w:t>
            </w:r>
          </w:p>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2. Минимальный отступ от границ земельного участка не устанавливается.</w:t>
            </w:r>
          </w:p>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C5786A" w:rsidRPr="009310A8" w:rsidRDefault="00C5786A" w:rsidP="00C43D08">
            <w:pPr>
              <w:tabs>
                <w:tab w:val="left" w:pos="142"/>
              </w:tabs>
              <w:overflowPunct w:val="0"/>
              <w:autoSpaceDE w:val="0"/>
              <w:autoSpaceDN w:val="0"/>
              <w:adjustRightInd w:val="0"/>
              <w:ind w:left="-74"/>
              <w:rPr>
                <w:sz w:val="20"/>
                <w:szCs w:val="20"/>
              </w:rPr>
            </w:pPr>
            <w:r w:rsidRPr="009310A8">
              <w:rPr>
                <w:sz w:val="20"/>
                <w:szCs w:val="20"/>
              </w:rPr>
              <w:t>4. Максимальный процент застройки не устанавливается.</w:t>
            </w:r>
          </w:p>
          <w:p w:rsidR="00C5786A" w:rsidRPr="009310A8" w:rsidRDefault="00C5786A" w:rsidP="00C43D08">
            <w:pPr>
              <w:tabs>
                <w:tab w:val="left" w:pos="142"/>
              </w:tabs>
              <w:overflowPunct w:val="0"/>
              <w:autoSpaceDE w:val="0"/>
              <w:autoSpaceDN w:val="0"/>
              <w:adjustRightInd w:val="0"/>
              <w:ind w:left="-74"/>
              <w:rPr>
                <w:sz w:val="20"/>
                <w:szCs w:val="20"/>
              </w:rPr>
            </w:pPr>
          </w:p>
        </w:tc>
        <w:tc>
          <w:tcPr>
            <w:tcW w:w="2965" w:type="dxa"/>
            <w:vMerge w:val="restart"/>
            <w:shd w:val="clear" w:color="auto" w:fill="auto"/>
          </w:tcPr>
          <w:p w:rsidR="00C5786A" w:rsidRPr="009310A8" w:rsidRDefault="00C5786A" w:rsidP="00C43D08">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C43D08">
            <w:pPr>
              <w:rPr>
                <w:sz w:val="20"/>
                <w:szCs w:val="20"/>
              </w:rPr>
            </w:pPr>
            <w:r w:rsidRPr="009310A8">
              <w:rPr>
                <w:sz w:val="20"/>
                <w:szCs w:val="20"/>
              </w:rPr>
              <w:t>)</w:t>
            </w:r>
          </w:p>
        </w:tc>
      </w:tr>
      <w:tr w:rsidR="002D45E4" w:rsidRPr="009310A8" w:rsidTr="00316DE8">
        <w:tc>
          <w:tcPr>
            <w:tcW w:w="2331" w:type="dxa"/>
          </w:tcPr>
          <w:p w:rsidR="002D45E4" w:rsidRPr="009310A8" w:rsidRDefault="002D45E4" w:rsidP="00C43D08">
            <w:pPr>
              <w:tabs>
                <w:tab w:val="left" w:pos="142"/>
              </w:tabs>
              <w:autoSpaceDE w:val="0"/>
              <w:rPr>
                <w:sz w:val="20"/>
                <w:szCs w:val="20"/>
                <w:lang w:eastAsia="en-US"/>
              </w:rPr>
            </w:pPr>
            <w:r w:rsidRPr="009310A8">
              <w:rPr>
                <w:sz w:val="20"/>
                <w:szCs w:val="20"/>
                <w:lang w:eastAsia="en-US"/>
              </w:rPr>
              <w:t>Благоустройство территории 12.0.2</w:t>
            </w:r>
          </w:p>
        </w:tc>
        <w:tc>
          <w:tcPr>
            <w:tcW w:w="3022" w:type="dxa"/>
          </w:tcPr>
          <w:p w:rsidR="002D45E4" w:rsidRPr="009310A8" w:rsidRDefault="002D45E4" w:rsidP="00C43D08">
            <w:pPr>
              <w:autoSpaceDE w:val="0"/>
              <w:autoSpaceDN w:val="0"/>
              <w:adjustRightInd w:val="0"/>
              <w:jc w:val="both"/>
              <w:rPr>
                <w:sz w:val="21"/>
                <w:szCs w:val="21"/>
                <w:lang w:eastAsia="en-US"/>
              </w:rPr>
            </w:pPr>
            <w:r w:rsidRPr="009310A8">
              <w:rPr>
                <w:sz w:val="21"/>
                <w:szCs w:val="21"/>
                <w:lang w:eastAsia="en-US"/>
              </w:rPr>
              <w:t xml:space="preserve">Размещение декоративных, технических, планировочных, конструктивных устройств, элементов озеленения, </w:t>
            </w:r>
            <w:r w:rsidRPr="009310A8">
              <w:rPr>
                <w:sz w:val="21"/>
                <w:szCs w:val="21"/>
                <w:lang w:eastAsia="en-US"/>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10" w:type="dxa"/>
            <w:shd w:val="clear" w:color="auto" w:fill="auto"/>
          </w:tcPr>
          <w:p w:rsidR="002D45E4" w:rsidRPr="009310A8" w:rsidRDefault="002D45E4" w:rsidP="002D45E4">
            <w:pPr>
              <w:rPr>
                <w:sz w:val="20"/>
                <w:szCs w:val="20"/>
                <w:lang w:eastAsia="en-US"/>
              </w:rPr>
            </w:pPr>
            <w:r w:rsidRPr="009310A8">
              <w:rPr>
                <w:sz w:val="20"/>
                <w:szCs w:val="20"/>
                <w:lang w:eastAsia="en-US"/>
              </w:rPr>
              <w:lastRenderedPageBreak/>
              <w:t>Объекты мемориала</w:t>
            </w:r>
          </w:p>
          <w:p w:rsidR="002D45E4" w:rsidRPr="009310A8" w:rsidRDefault="002D45E4" w:rsidP="002D45E4">
            <w:pPr>
              <w:rPr>
                <w:sz w:val="20"/>
                <w:szCs w:val="20"/>
                <w:lang w:eastAsia="en-US"/>
              </w:rPr>
            </w:pPr>
            <w:r w:rsidRPr="009310A8">
              <w:rPr>
                <w:sz w:val="20"/>
                <w:szCs w:val="20"/>
                <w:lang w:eastAsia="en-US"/>
              </w:rPr>
              <w:t xml:space="preserve">Декоративные, технические, планировочные, </w:t>
            </w:r>
            <w:r w:rsidRPr="009310A8">
              <w:rPr>
                <w:sz w:val="20"/>
                <w:szCs w:val="20"/>
                <w:lang w:eastAsia="en-US"/>
              </w:rPr>
              <w:lastRenderedPageBreak/>
              <w:t>конструктивные устройства, элементы озеленения, различные виды оборудования и оформления, малые архитектурные формы, некапитальные нестационарные строения и сооружения, информационные щиты и указатели,</w:t>
            </w:r>
          </w:p>
          <w:p w:rsidR="002D45E4" w:rsidRPr="009310A8" w:rsidRDefault="002D45E4" w:rsidP="002D45E4">
            <w:pPr>
              <w:rPr>
                <w:sz w:val="20"/>
                <w:szCs w:val="20"/>
                <w:lang w:eastAsia="en-US"/>
              </w:rPr>
            </w:pPr>
            <w:r w:rsidRPr="009310A8">
              <w:rPr>
                <w:sz w:val="20"/>
                <w:szCs w:val="20"/>
                <w:lang w:eastAsia="en-US"/>
              </w:rPr>
              <w:t>общественные туалеты</w:t>
            </w:r>
          </w:p>
        </w:tc>
        <w:tc>
          <w:tcPr>
            <w:tcW w:w="4015" w:type="dxa"/>
            <w:vMerge/>
            <w:shd w:val="clear" w:color="auto" w:fill="auto"/>
          </w:tcPr>
          <w:p w:rsidR="002D45E4" w:rsidRPr="009310A8" w:rsidRDefault="002D45E4" w:rsidP="00C43D08">
            <w:pPr>
              <w:tabs>
                <w:tab w:val="left" w:pos="142"/>
              </w:tabs>
              <w:overflowPunct w:val="0"/>
              <w:autoSpaceDE w:val="0"/>
              <w:autoSpaceDN w:val="0"/>
              <w:adjustRightInd w:val="0"/>
              <w:ind w:left="-74"/>
              <w:rPr>
                <w:sz w:val="20"/>
                <w:szCs w:val="20"/>
              </w:rPr>
            </w:pPr>
          </w:p>
        </w:tc>
        <w:tc>
          <w:tcPr>
            <w:tcW w:w="2965" w:type="dxa"/>
            <w:vMerge/>
            <w:shd w:val="clear" w:color="auto" w:fill="auto"/>
          </w:tcPr>
          <w:p w:rsidR="002D45E4" w:rsidRPr="009310A8" w:rsidRDefault="002D45E4" w:rsidP="00C43D08">
            <w:pPr>
              <w:rPr>
                <w:sz w:val="20"/>
                <w:szCs w:val="20"/>
              </w:rPr>
            </w:pPr>
          </w:p>
        </w:tc>
      </w:tr>
      <w:tr w:rsidR="00C5786A" w:rsidRPr="009310A8" w:rsidTr="00316DE8">
        <w:tc>
          <w:tcPr>
            <w:tcW w:w="2331" w:type="dxa"/>
          </w:tcPr>
          <w:p w:rsidR="00C5786A" w:rsidRPr="009310A8" w:rsidRDefault="00C5786A" w:rsidP="00C43D08">
            <w:pPr>
              <w:ind w:right="33"/>
              <w:rPr>
                <w:sz w:val="20"/>
                <w:szCs w:val="20"/>
              </w:rPr>
            </w:pPr>
            <w:r w:rsidRPr="009310A8">
              <w:rPr>
                <w:sz w:val="20"/>
                <w:szCs w:val="20"/>
              </w:rPr>
              <w:lastRenderedPageBreak/>
              <w:t>Площадки для занятий спортом 5.1.3.</w:t>
            </w:r>
          </w:p>
        </w:tc>
        <w:tc>
          <w:tcPr>
            <w:tcW w:w="3022" w:type="dxa"/>
          </w:tcPr>
          <w:p w:rsidR="00C5786A" w:rsidRPr="009310A8" w:rsidRDefault="00C5786A" w:rsidP="00C43D08">
            <w:pPr>
              <w:ind w:right="33"/>
              <w:rPr>
                <w:sz w:val="20"/>
                <w:szCs w:val="20"/>
              </w:rPr>
            </w:pPr>
            <w:r w:rsidRPr="009310A8">
              <w:rPr>
                <w:sz w:val="20"/>
                <w:szCs w:val="20"/>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10" w:type="dxa"/>
            <w:shd w:val="clear" w:color="auto" w:fill="auto"/>
          </w:tcPr>
          <w:p w:rsidR="00C5786A" w:rsidRPr="009310A8" w:rsidRDefault="00C5786A" w:rsidP="00C43D08">
            <w:pPr>
              <w:rPr>
                <w:sz w:val="20"/>
                <w:szCs w:val="20"/>
              </w:rPr>
            </w:pPr>
            <w:r w:rsidRPr="009310A8">
              <w:rPr>
                <w:sz w:val="20"/>
                <w:szCs w:val="20"/>
              </w:rPr>
              <w:t>Физкультурные площадки, беговые дорожки, поля для спортивной игры</w:t>
            </w:r>
          </w:p>
        </w:tc>
        <w:tc>
          <w:tcPr>
            <w:tcW w:w="4015" w:type="dxa"/>
            <w:vMerge/>
            <w:shd w:val="clear" w:color="auto" w:fill="auto"/>
          </w:tcPr>
          <w:p w:rsidR="00C5786A" w:rsidRPr="009310A8" w:rsidRDefault="00C5786A" w:rsidP="00C43D08">
            <w:pPr>
              <w:tabs>
                <w:tab w:val="left" w:pos="142"/>
              </w:tabs>
              <w:overflowPunct w:val="0"/>
              <w:autoSpaceDE w:val="0"/>
              <w:autoSpaceDN w:val="0"/>
              <w:adjustRightInd w:val="0"/>
              <w:ind w:left="-74"/>
              <w:rPr>
                <w:sz w:val="20"/>
                <w:szCs w:val="20"/>
              </w:rPr>
            </w:pPr>
          </w:p>
        </w:tc>
        <w:tc>
          <w:tcPr>
            <w:tcW w:w="2965" w:type="dxa"/>
            <w:vMerge/>
            <w:shd w:val="clear" w:color="auto" w:fill="auto"/>
          </w:tcPr>
          <w:p w:rsidR="00C5786A" w:rsidRPr="009310A8" w:rsidRDefault="00C5786A" w:rsidP="00C43D08">
            <w:pPr>
              <w:rPr>
                <w:sz w:val="20"/>
                <w:szCs w:val="20"/>
              </w:rPr>
            </w:pPr>
          </w:p>
        </w:tc>
      </w:tr>
      <w:tr w:rsidR="00C5786A" w:rsidRPr="009310A8" w:rsidTr="00316DE8">
        <w:tc>
          <w:tcPr>
            <w:tcW w:w="2331" w:type="dxa"/>
          </w:tcPr>
          <w:p w:rsidR="00C5786A" w:rsidRPr="009310A8" w:rsidRDefault="00C5786A" w:rsidP="008B1F22">
            <w:pPr>
              <w:rPr>
                <w:sz w:val="20"/>
                <w:szCs w:val="20"/>
              </w:rPr>
            </w:pPr>
            <w:r w:rsidRPr="009310A8">
              <w:rPr>
                <w:sz w:val="20"/>
                <w:szCs w:val="20"/>
              </w:rPr>
              <w:t>Культурное развитие 3.6</w:t>
            </w:r>
          </w:p>
        </w:tc>
        <w:tc>
          <w:tcPr>
            <w:tcW w:w="3022" w:type="dxa"/>
          </w:tcPr>
          <w:p w:rsidR="00C5786A" w:rsidRPr="009310A8" w:rsidRDefault="00C5786A" w:rsidP="008B1F22">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410" w:type="dxa"/>
            <w:shd w:val="clear" w:color="auto" w:fill="auto"/>
          </w:tcPr>
          <w:p w:rsidR="00C5786A" w:rsidRPr="009310A8" w:rsidRDefault="00C5786A" w:rsidP="008B1F22">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4015" w:type="dxa"/>
            <w:shd w:val="clear" w:color="auto" w:fill="auto"/>
          </w:tcPr>
          <w:p w:rsidR="00C5786A" w:rsidRPr="009310A8" w:rsidRDefault="00C5786A" w:rsidP="008B1F22">
            <w:pPr>
              <w:widowControl w:val="0"/>
              <w:rPr>
                <w:rFonts w:eastAsiaTheme="minorHAnsi"/>
                <w:sz w:val="20"/>
                <w:szCs w:val="20"/>
                <w:lang w:eastAsia="en-US"/>
              </w:rPr>
            </w:pPr>
            <w:r w:rsidRPr="009310A8">
              <w:rPr>
                <w:rFonts w:eastAsiaTheme="minorHAnsi"/>
                <w:color w:val="000000"/>
                <w:sz w:val="20"/>
                <w:szCs w:val="20"/>
                <w:shd w:val="clear" w:color="auto" w:fill="FFFFFF"/>
                <w:lang w:bidi="ru-RU"/>
              </w:rPr>
              <w:t>1. Минимальная площадь земельного участка 450 м.</w:t>
            </w:r>
          </w:p>
          <w:p w:rsidR="00C5786A" w:rsidRPr="009310A8" w:rsidRDefault="00C5786A" w:rsidP="008B1F22">
            <w:pPr>
              <w:widowControl w:val="0"/>
              <w:tabs>
                <w:tab w:val="left" w:pos="51"/>
              </w:tabs>
              <w:rPr>
                <w:rFonts w:eastAsiaTheme="minorHAnsi"/>
                <w:sz w:val="20"/>
                <w:szCs w:val="20"/>
                <w:lang w:eastAsia="en-US"/>
              </w:rPr>
            </w:pPr>
            <w:r w:rsidRPr="009310A8">
              <w:rPr>
                <w:rFonts w:eastAsiaTheme="minorHAnsi"/>
                <w:sz w:val="20"/>
                <w:szCs w:val="20"/>
                <w:lang w:eastAsia="en-US"/>
              </w:rPr>
              <w:t>2. Минимальный отступ от границ земельных участков в целях определения мест допустимого размещения зданий - 3м.</w:t>
            </w:r>
          </w:p>
          <w:p w:rsidR="00C5786A" w:rsidRPr="009310A8" w:rsidRDefault="00C5786A" w:rsidP="008B1F22">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C5786A" w:rsidRPr="009310A8" w:rsidRDefault="00C5786A" w:rsidP="008B1F22">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C5786A" w:rsidRPr="009310A8" w:rsidRDefault="00C5786A" w:rsidP="008B1F22">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C5786A" w:rsidRPr="009310A8" w:rsidRDefault="00C5786A" w:rsidP="008B1F22">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C5786A" w:rsidRPr="009310A8" w:rsidRDefault="00C5786A" w:rsidP="008B1F22">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965" w:type="dxa"/>
            <w:shd w:val="clear" w:color="auto" w:fill="auto"/>
          </w:tcPr>
          <w:p w:rsidR="00C5786A" w:rsidRPr="009310A8" w:rsidRDefault="00C5786A" w:rsidP="00CC1148">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CC1148">
            <w:pPr>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proofErr w:type="gramStart"/>
            <w:r w:rsidRPr="009310A8">
              <w:rPr>
                <w:sz w:val="20"/>
                <w:szCs w:val="20"/>
              </w:rPr>
              <w:t>лесни</w:t>
            </w:r>
            <w:proofErr w:type="spellEnd"/>
            <w:r w:rsidRPr="009310A8">
              <w:rPr>
                <w:sz w:val="20"/>
                <w:szCs w:val="20"/>
              </w:rPr>
              <w:t xml:space="preserve"> </w:t>
            </w:r>
            <w:proofErr w:type="spellStart"/>
            <w:r w:rsidRPr="009310A8">
              <w:rPr>
                <w:sz w:val="20"/>
                <w:szCs w:val="20"/>
              </w:rPr>
              <w:t>чествах</w:t>
            </w:r>
            <w:proofErr w:type="spellEnd"/>
            <w:proofErr w:type="gramEnd"/>
            <w:r w:rsidRPr="009310A8">
              <w:rPr>
                <w:sz w:val="20"/>
                <w:szCs w:val="20"/>
              </w:rPr>
              <w:t xml:space="preserve"> (лесопарках).</w:t>
            </w:r>
          </w:p>
        </w:tc>
      </w:tr>
      <w:tr w:rsidR="00C5786A" w:rsidRPr="009310A8" w:rsidTr="00316DE8">
        <w:tc>
          <w:tcPr>
            <w:tcW w:w="2331" w:type="dxa"/>
          </w:tcPr>
          <w:p w:rsidR="00C5786A" w:rsidRPr="009310A8" w:rsidRDefault="00C5786A" w:rsidP="00F214B7">
            <w:pPr>
              <w:autoSpaceDE w:val="0"/>
              <w:autoSpaceDN w:val="0"/>
              <w:adjustRightInd w:val="0"/>
              <w:rPr>
                <w:bCs/>
                <w:sz w:val="20"/>
                <w:szCs w:val="20"/>
                <w:lang w:eastAsia="en-US"/>
              </w:rPr>
            </w:pPr>
            <w:r w:rsidRPr="009310A8">
              <w:rPr>
                <w:bCs/>
                <w:sz w:val="20"/>
                <w:szCs w:val="20"/>
                <w:lang w:eastAsia="en-US"/>
              </w:rPr>
              <w:t xml:space="preserve">Предоставление </w:t>
            </w:r>
            <w:r w:rsidRPr="009310A8">
              <w:rPr>
                <w:bCs/>
                <w:sz w:val="20"/>
                <w:szCs w:val="20"/>
                <w:lang w:eastAsia="en-US"/>
              </w:rPr>
              <w:lastRenderedPageBreak/>
              <w:t>коммунальных услуг 3.1.1</w:t>
            </w:r>
          </w:p>
          <w:p w:rsidR="00C5786A" w:rsidRPr="009310A8" w:rsidRDefault="00C5786A" w:rsidP="00F214B7">
            <w:pPr>
              <w:widowControl w:val="0"/>
              <w:autoSpaceDE w:val="0"/>
              <w:autoSpaceDN w:val="0"/>
              <w:adjustRightInd w:val="0"/>
              <w:rPr>
                <w:sz w:val="20"/>
                <w:szCs w:val="20"/>
                <w:lang w:eastAsia="en-US"/>
              </w:rPr>
            </w:pPr>
          </w:p>
        </w:tc>
        <w:tc>
          <w:tcPr>
            <w:tcW w:w="3022" w:type="dxa"/>
          </w:tcPr>
          <w:p w:rsidR="00C5786A" w:rsidRPr="009310A8" w:rsidRDefault="00C5786A" w:rsidP="00F214B7">
            <w:pPr>
              <w:autoSpaceDE w:val="0"/>
              <w:autoSpaceDN w:val="0"/>
              <w:adjustRightInd w:val="0"/>
              <w:rPr>
                <w:sz w:val="20"/>
                <w:szCs w:val="20"/>
                <w:lang w:eastAsia="en-US"/>
              </w:rPr>
            </w:pPr>
            <w:proofErr w:type="gramStart"/>
            <w:r w:rsidRPr="009310A8">
              <w:rPr>
                <w:bCs/>
                <w:sz w:val="20"/>
                <w:szCs w:val="20"/>
                <w:lang w:eastAsia="en-US"/>
              </w:rPr>
              <w:lastRenderedPageBreak/>
              <w:t xml:space="preserve">Размещение зданий и </w:t>
            </w:r>
            <w:r w:rsidRPr="009310A8">
              <w:rPr>
                <w:bCs/>
                <w:sz w:val="20"/>
                <w:szCs w:val="20"/>
                <w:lang w:eastAsia="en-US"/>
              </w:rPr>
              <w:lastRenderedPageBreak/>
              <w:t>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10" w:type="dxa"/>
            <w:shd w:val="clear" w:color="auto" w:fill="auto"/>
          </w:tcPr>
          <w:p w:rsidR="00C5786A" w:rsidRPr="009310A8" w:rsidRDefault="00C5786A" w:rsidP="00F214B7">
            <w:pPr>
              <w:ind w:right="-172"/>
              <w:rPr>
                <w:sz w:val="20"/>
                <w:szCs w:val="20"/>
              </w:rPr>
            </w:pPr>
            <w:proofErr w:type="gramStart"/>
            <w:r w:rsidRPr="009310A8">
              <w:rPr>
                <w:sz w:val="20"/>
                <w:szCs w:val="20"/>
              </w:rPr>
              <w:lastRenderedPageBreak/>
              <w:t xml:space="preserve">Котельные, водозаборы, </w:t>
            </w:r>
            <w:r w:rsidRPr="009310A8">
              <w:rPr>
                <w:sz w:val="20"/>
                <w:szCs w:val="20"/>
              </w:rPr>
              <w:lastRenderedPageBreak/>
              <w:t>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C5786A" w:rsidRPr="009310A8" w:rsidRDefault="00C5786A" w:rsidP="00F214B7">
            <w:pPr>
              <w:ind w:right="-172"/>
              <w:rPr>
                <w:sz w:val="20"/>
                <w:szCs w:val="20"/>
              </w:rPr>
            </w:pPr>
            <w:r w:rsidRPr="009310A8">
              <w:rPr>
                <w:sz w:val="20"/>
                <w:szCs w:val="20"/>
              </w:rPr>
              <w:t>Вышки сотовой связи</w:t>
            </w:r>
          </w:p>
        </w:tc>
        <w:tc>
          <w:tcPr>
            <w:tcW w:w="4015" w:type="dxa"/>
            <w:shd w:val="clear" w:color="auto" w:fill="auto"/>
          </w:tcPr>
          <w:p w:rsidR="00C5786A" w:rsidRPr="009310A8" w:rsidRDefault="00C5786A" w:rsidP="00F214B7">
            <w:pPr>
              <w:tabs>
                <w:tab w:val="left" w:pos="142"/>
              </w:tabs>
              <w:overflowPunct w:val="0"/>
              <w:autoSpaceDE w:val="0"/>
              <w:autoSpaceDN w:val="0"/>
              <w:adjustRightInd w:val="0"/>
              <w:rPr>
                <w:sz w:val="20"/>
                <w:szCs w:val="20"/>
              </w:rPr>
            </w:pPr>
            <w:r w:rsidRPr="009310A8">
              <w:rPr>
                <w:sz w:val="20"/>
                <w:szCs w:val="20"/>
              </w:rPr>
              <w:lastRenderedPageBreak/>
              <w:t xml:space="preserve">1. Предельные размеры земельных участков </w:t>
            </w:r>
            <w:r w:rsidRPr="009310A8">
              <w:rPr>
                <w:sz w:val="20"/>
                <w:szCs w:val="20"/>
              </w:rPr>
              <w:lastRenderedPageBreak/>
              <w:t>не устанавливаются.</w:t>
            </w:r>
          </w:p>
          <w:p w:rsidR="00C5786A" w:rsidRPr="009310A8" w:rsidRDefault="00C5786A" w:rsidP="00F214B7">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C5786A" w:rsidRPr="009310A8" w:rsidRDefault="00C5786A" w:rsidP="00F214B7">
            <w:pPr>
              <w:tabs>
                <w:tab w:val="left" w:pos="142"/>
              </w:tabs>
              <w:overflowPunct w:val="0"/>
              <w:autoSpaceDE w:val="0"/>
              <w:autoSpaceDN w:val="0"/>
              <w:adjustRightInd w:val="0"/>
              <w:rPr>
                <w:sz w:val="20"/>
                <w:szCs w:val="20"/>
              </w:rPr>
            </w:pPr>
            <w:r w:rsidRPr="009310A8">
              <w:rPr>
                <w:sz w:val="20"/>
                <w:szCs w:val="20"/>
              </w:rPr>
              <w:t>3. Максимальное количество этажей -1.</w:t>
            </w:r>
          </w:p>
          <w:p w:rsidR="00C5786A" w:rsidRPr="009310A8" w:rsidRDefault="00C5786A" w:rsidP="00F214B7">
            <w:pPr>
              <w:ind w:right="-172"/>
              <w:rPr>
                <w:sz w:val="20"/>
                <w:szCs w:val="20"/>
              </w:rPr>
            </w:pPr>
            <w:r w:rsidRPr="009310A8">
              <w:rPr>
                <w:sz w:val="20"/>
                <w:szCs w:val="20"/>
              </w:rPr>
              <w:t>4. Максимальный процент застройки не устанавливается</w:t>
            </w:r>
          </w:p>
        </w:tc>
        <w:tc>
          <w:tcPr>
            <w:tcW w:w="2965" w:type="dxa"/>
            <w:shd w:val="clear" w:color="auto" w:fill="auto"/>
          </w:tcPr>
          <w:p w:rsidR="00C5786A" w:rsidRPr="009310A8" w:rsidRDefault="00C5786A" w:rsidP="00F214B7">
            <w:pPr>
              <w:ind w:right="-172"/>
              <w:rPr>
                <w:sz w:val="20"/>
                <w:szCs w:val="20"/>
              </w:rPr>
            </w:pPr>
            <w:r w:rsidRPr="009310A8">
              <w:rPr>
                <w:sz w:val="20"/>
                <w:szCs w:val="20"/>
              </w:rPr>
              <w:lastRenderedPageBreak/>
              <w:t xml:space="preserve">Строительство осуществлять в </w:t>
            </w:r>
            <w:r w:rsidRPr="009310A8">
              <w:rPr>
                <w:sz w:val="20"/>
                <w:szCs w:val="20"/>
              </w:rPr>
              <w:lastRenderedPageBreak/>
              <w:t>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C5786A" w:rsidRPr="009310A8" w:rsidRDefault="00C5786A" w:rsidP="00F214B7">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5786A" w:rsidRPr="009310A8" w:rsidRDefault="00C5786A" w:rsidP="00F214B7">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C5786A" w:rsidRPr="009310A8" w:rsidRDefault="00C5786A" w:rsidP="00F214B7">
            <w:pPr>
              <w:ind w:right="-172"/>
              <w:rPr>
                <w:sz w:val="20"/>
                <w:szCs w:val="20"/>
              </w:rPr>
            </w:pPr>
          </w:p>
        </w:tc>
      </w:tr>
    </w:tbl>
    <w:p w:rsidR="006F29EB" w:rsidRPr="009310A8" w:rsidRDefault="006F29EB" w:rsidP="002B222D">
      <w:pPr>
        <w:rPr>
          <w:sz w:val="24"/>
          <w:szCs w:val="24"/>
        </w:rPr>
      </w:pPr>
    </w:p>
    <w:p w:rsidR="002B222D" w:rsidRPr="009310A8" w:rsidRDefault="002B222D" w:rsidP="002B222D">
      <w:pPr>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835"/>
        <w:gridCol w:w="2552"/>
        <w:gridCol w:w="3969"/>
        <w:gridCol w:w="2976"/>
      </w:tblGrid>
      <w:tr w:rsidR="00D717C4" w:rsidRPr="009310A8" w:rsidTr="00316DE8">
        <w:trPr>
          <w:tblHeader/>
        </w:trPr>
        <w:tc>
          <w:tcPr>
            <w:tcW w:w="7797" w:type="dxa"/>
            <w:gridSpan w:val="3"/>
            <w:vAlign w:val="center"/>
          </w:tcPr>
          <w:p w:rsidR="002B222D" w:rsidRPr="009310A8" w:rsidRDefault="002B222D" w:rsidP="000030A9">
            <w:pPr>
              <w:ind w:right="-172"/>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2B222D" w:rsidRPr="009310A8" w:rsidRDefault="002B222D" w:rsidP="000030A9">
            <w:pPr>
              <w:ind w:right="-172"/>
              <w:jc w:val="center"/>
              <w:rPr>
                <w:sz w:val="20"/>
                <w:szCs w:val="20"/>
              </w:rPr>
            </w:pPr>
            <w:r w:rsidRPr="009310A8">
              <w:rPr>
                <w:sz w:val="20"/>
                <w:szCs w:val="20"/>
              </w:rPr>
              <w:t>УЧАСТКОВ И ОБЪЕКТОВ КАПИТАЛЬНОГО СТРОИТЕЛЬСТВА</w:t>
            </w:r>
          </w:p>
        </w:tc>
        <w:tc>
          <w:tcPr>
            <w:tcW w:w="3969" w:type="dxa"/>
            <w:vMerge w:val="restart"/>
            <w:shd w:val="clear" w:color="auto" w:fill="auto"/>
            <w:vAlign w:val="center"/>
          </w:tcPr>
          <w:p w:rsidR="002B222D" w:rsidRPr="009310A8" w:rsidRDefault="002B222D" w:rsidP="000030A9">
            <w:pPr>
              <w:ind w:right="-172"/>
              <w:jc w:val="center"/>
              <w:rPr>
                <w:sz w:val="20"/>
                <w:szCs w:val="20"/>
              </w:rPr>
            </w:pPr>
            <w:r w:rsidRPr="009310A8">
              <w:rPr>
                <w:sz w:val="20"/>
                <w:szCs w:val="20"/>
              </w:rPr>
              <w:t>ПАРАМЕТРЫ РАЗРЕШЕННОГО ИСПОЛЬЗОВАНИЯ</w:t>
            </w:r>
          </w:p>
        </w:tc>
        <w:tc>
          <w:tcPr>
            <w:tcW w:w="2976" w:type="dxa"/>
            <w:vMerge w:val="restart"/>
            <w:shd w:val="clear" w:color="auto" w:fill="auto"/>
            <w:vAlign w:val="center"/>
          </w:tcPr>
          <w:p w:rsidR="002B222D" w:rsidRPr="009310A8" w:rsidRDefault="002B222D" w:rsidP="000030A9">
            <w:pPr>
              <w:ind w:right="34"/>
              <w:jc w:val="center"/>
              <w:rPr>
                <w:sz w:val="20"/>
                <w:szCs w:val="20"/>
              </w:rPr>
            </w:pPr>
            <w:r w:rsidRPr="009310A8">
              <w:rPr>
                <w:sz w:val="20"/>
                <w:szCs w:val="20"/>
              </w:rPr>
              <w:t>ОСОБЫЕ УСЛОВИЯ</w:t>
            </w:r>
          </w:p>
          <w:p w:rsidR="002B222D" w:rsidRPr="009310A8" w:rsidRDefault="002B222D" w:rsidP="000030A9">
            <w:pPr>
              <w:ind w:right="34"/>
              <w:jc w:val="center"/>
              <w:rPr>
                <w:sz w:val="20"/>
                <w:szCs w:val="20"/>
              </w:rPr>
            </w:pPr>
            <w:r w:rsidRPr="009310A8">
              <w:rPr>
                <w:sz w:val="20"/>
                <w:szCs w:val="20"/>
              </w:rPr>
              <w:t>РЕАЛИЗАЦИИ</w:t>
            </w:r>
          </w:p>
          <w:p w:rsidR="002B222D" w:rsidRPr="009310A8" w:rsidRDefault="002B222D" w:rsidP="000030A9">
            <w:pPr>
              <w:ind w:right="34"/>
              <w:jc w:val="center"/>
              <w:rPr>
                <w:sz w:val="20"/>
                <w:szCs w:val="20"/>
              </w:rPr>
            </w:pPr>
            <w:r w:rsidRPr="009310A8">
              <w:rPr>
                <w:sz w:val="20"/>
                <w:szCs w:val="20"/>
              </w:rPr>
              <w:t>РЕГЛАМЕНТА</w:t>
            </w:r>
          </w:p>
        </w:tc>
      </w:tr>
      <w:tr w:rsidR="00D717C4" w:rsidRPr="009310A8" w:rsidTr="00316DE8">
        <w:trPr>
          <w:tblHeader/>
        </w:trPr>
        <w:tc>
          <w:tcPr>
            <w:tcW w:w="2410" w:type="dxa"/>
            <w:vAlign w:val="center"/>
          </w:tcPr>
          <w:p w:rsidR="002B222D" w:rsidRPr="009310A8" w:rsidRDefault="002B222D" w:rsidP="000030A9">
            <w:pPr>
              <w:ind w:right="-172"/>
              <w:jc w:val="center"/>
              <w:rPr>
                <w:sz w:val="20"/>
                <w:szCs w:val="20"/>
              </w:rPr>
            </w:pPr>
            <w:r w:rsidRPr="009310A8">
              <w:rPr>
                <w:sz w:val="20"/>
                <w:szCs w:val="20"/>
              </w:rPr>
              <w:t>ВИДЫ</w:t>
            </w:r>
          </w:p>
          <w:p w:rsidR="002B222D" w:rsidRPr="009310A8" w:rsidRDefault="002B222D" w:rsidP="000030A9">
            <w:pPr>
              <w:ind w:right="-172"/>
              <w:jc w:val="center"/>
              <w:rPr>
                <w:sz w:val="20"/>
                <w:szCs w:val="20"/>
              </w:rPr>
            </w:pPr>
            <w:r w:rsidRPr="009310A8">
              <w:rPr>
                <w:sz w:val="20"/>
                <w:szCs w:val="20"/>
              </w:rPr>
              <w:t>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835" w:type="dxa"/>
            <w:vAlign w:val="center"/>
          </w:tcPr>
          <w:p w:rsidR="002B222D" w:rsidRPr="009310A8" w:rsidRDefault="002B222D" w:rsidP="000030A9">
            <w:pPr>
              <w:ind w:right="-172"/>
              <w:jc w:val="center"/>
              <w:rPr>
                <w:sz w:val="20"/>
                <w:szCs w:val="20"/>
              </w:rPr>
            </w:pPr>
            <w:r w:rsidRPr="009310A8">
              <w:rPr>
                <w:sz w:val="20"/>
                <w:szCs w:val="20"/>
              </w:rPr>
              <w:t>ОПИСАНИЕ ВИДА</w:t>
            </w:r>
          </w:p>
          <w:p w:rsidR="002B222D" w:rsidRPr="009310A8" w:rsidRDefault="002B222D" w:rsidP="000030A9">
            <w:pPr>
              <w:ind w:right="-172"/>
              <w:jc w:val="center"/>
              <w:rPr>
                <w:sz w:val="20"/>
                <w:szCs w:val="20"/>
              </w:rPr>
            </w:pPr>
            <w:r w:rsidRPr="009310A8">
              <w:rPr>
                <w:sz w:val="20"/>
                <w:szCs w:val="20"/>
              </w:rPr>
              <w:t>РАЗРЕШЕННОГО</w:t>
            </w:r>
          </w:p>
          <w:p w:rsidR="002B222D" w:rsidRPr="009310A8" w:rsidRDefault="002B222D" w:rsidP="000030A9">
            <w:pPr>
              <w:ind w:right="-172"/>
              <w:jc w:val="center"/>
              <w:rPr>
                <w:sz w:val="20"/>
                <w:szCs w:val="20"/>
              </w:rPr>
            </w:pP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552" w:type="dxa"/>
            <w:shd w:val="clear" w:color="auto" w:fill="auto"/>
            <w:vAlign w:val="center"/>
          </w:tcPr>
          <w:p w:rsidR="002B222D" w:rsidRPr="009310A8" w:rsidRDefault="002B222D" w:rsidP="000030A9">
            <w:pPr>
              <w:ind w:right="-172"/>
              <w:jc w:val="center"/>
              <w:rPr>
                <w:sz w:val="20"/>
                <w:szCs w:val="20"/>
              </w:rPr>
            </w:pPr>
            <w:r w:rsidRPr="009310A8">
              <w:rPr>
                <w:sz w:val="20"/>
                <w:szCs w:val="20"/>
              </w:rPr>
              <w:t>ОБЪЕКТЫ</w:t>
            </w:r>
          </w:p>
          <w:p w:rsidR="002B222D" w:rsidRPr="009310A8" w:rsidRDefault="002B222D" w:rsidP="000030A9">
            <w:pPr>
              <w:ind w:right="-172"/>
              <w:jc w:val="center"/>
              <w:rPr>
                <w:sz w:val="20"/>
                <w:szCs w:val="20"/>
              </w:rPr>
            </w:pPr>
            <w:r w:rsidRPr="009310A8">
              <w:rPr>
                <w:sz w:val="20"/>
                <w:szCs w:val="20"/>
              </w:rPr>
              <w:t>КАПИТАЛЬНОГО СТРОИТЕЛЬСТВА</w:t>
            </w:r>
          </w:p>
          <w:p w:rsidR="002B222D" w:rsidRPr="009310A8" w:rsidRDefault="002B222D" w:rsidP="000030A9">
            <w:pPr>
              <w:ind w:right="-172"/>
              <w:jc w:val="center"/>
              <w:rPr>
                <w:sz w:val="20"/>
                <w:szCs w:val="20"/>
              </w:rPr>
            </w:pPr>
            <w:r w:rsidRPr="009310A8">
              <w:rPr>
                <w:sz w:val="20"/>
                <w:szCs w:val="20"/>
              </w:rPr>
              <w:t>И ИНЫЕ ВИДЫ</w:t>
            </w:r>
          </w:p>
          <w:p w:rsidR="002B222D" w:rsidRPr="009310A8" w:rsidRDefault="002B222D" w:rsidP="000030A9">
            <w:pPr>
              <w:ind w:right="-172"/>
              <w:jc w:val="center"/>
              <w:rPr>
                <w:sz w:val="20"/>
                <w:szCs w:val="20"/>
              </w:rPr>
            </w:pPr>
            <w:r w:rsidRPr="009310A8">
              <w:rPr>
                <w:sz w:val="20"/>
                <w:szCs w:val="20"/>
              </w:rPr>
              <w:t>ОБЪЕКТОВ</w:t>
            </w:r>
          </w:p>
        </w:tc>
        <w:tc>
          <w:tcPr>
            <w:tcW w:w="3969" w:type="dxa"/>
            <w:vMerge/>
            <w:shd w:val="clear" w:color="auto" w:fill="auto"/>
            <w:vAlign w:val="center"/>
          </w:tcPr>
          <w:p w:rsidR="002B222D" w:rsidRPr="009310A8" w:rsidRDefault="002B222D" w:rsidP="000030A9">
            <w:pPr>
              <w:ind w:right="-172"/>
              <w:jc w:val="center"/>
              <w:rPr>
                <w:sz w:val="20"/>
                <w:szCs w:val="20"/>
              </w:rPr>
            </w:pPr>
          </w:p>
        </w:tc>
        <w:tc>
          <w:tcPr>
            <w:tcW w:w="2976" w:type="dxa"/>
            <w:vMerge/>
            <w:shd w:val="clear" w:color="auto" w:fill="auto"/>
            <w:vAlign w:val="center"/>
          </w:tcPr>
          <w:p w:rsidR="002B222D" w:rsidRPr="009310A8" w:rsidRDefault="002B222D" w:rsidP="000030A9">
            <w:pPr>
              <w:ind w:right="-172"/>
              <w:jc w:val="center"/>
              <w:rPr>
                <w:sz w:val="20"/>
                <w:szCs w:val="20"/>
              </w:rPr>
            </w:pPr>
          </w:p>
        </w:tc>
      </w:tr>
      <w:tr w:rsidR="00D717C4" w:rsidRPr="009310A8" w:rsidTr="00316DE8">
        <w:trPr>
          <w:tblHeader/>
        </w:trPr>
        <w:tc>
          <w:tcPr>
            <w:tcW w:w="2410" w:type="dxa"/>
            <w:vAlign w:val="center"/>
          </w:tcPr>
          <w:p w:rsidR="002B222D" w:rsidRPr="009310A8" w:rsidRDefault="002B222D" w:rsidP="000030A9">
            <w:pPr>
              <w:ind w:right="-172"/>
              <w:jc w:val="center"/>
              <w:rPr>
                <w:sz w:val="20"/>
                <w:szCs w:val="20"/>
              </w:rPr>
            </w:pPr>
            <w:r w:rsidRPr="009310A8">
              <w:rPr>
                <w:sz w:val="20"/>
                <w:szCs w:val="20"/>
              </w:rPr>
              <w:t>1</w:t>
            </w:r>
          </w:p>
        </w:tc>
        <w:tc>
          <w:tcPr>
            <w:tcW w:w="2835" w:type="dxa"/>
            <w:vAlign w:val="center"/>
          </w:tcPr>
          <w:p w:rsidR="002B222D" w:rsidRPr="009310A8" w:rsidRDefault="002B222D" w:rsidP="000030A9">
            <w:pPr>
              <w:ind w:right="-172"/>
              <w:jc w:val="center"/>
              <w:rPr>
                <w:sz w:val="20"/>
                <w:szCs w:val="20"/>
              </w:rPr>
            </w:pPr>
            <w:r w:rsidRPr="009310A8">
              <w:rPr>
                <w:sz w:val="20"/>
                <w:szCs w:val="20"/>
              </w:rPr>
              <w:t>2</w:t>
            </w:r>
          </w:p>
        </w:tc>
        <w:tc>
          <w:tcPr>
            <w:tcW w:w="2552" w:type="dxa"/>
            <w:shd w:val="clear" w:color="auto" w:fill="auto"/>
            <w:vAlign w:val="center"/>
          </w:tcPr>
          <w:p w:rsidR="002B222D" w:rsidRPr="009310A8" w:rsidRDefault="002B222D" w:rsidP="000030A9">
            <w:pPr>
              <w:ind w:right="-172"/>
              <w:jc w:val="center"/>
              <w:rPr>
                <w:sz w:val="20"/>
                <w:szCs w:val="20"/>
              </w:rPr>
            </w:pPr>
            <w:r w:rsidRPr="009310A8">
              <w:rPr>
                <w:sz w:val="20"/>
                <w:szCs w:val="20"/>
              </w:rPr>
              <w:t>3</w:t>
            </w:r>
          </w:p>
        </w:tc>
        <w:tc>
          <w:tcPr>
            <w:tcW w:w="3969" w:type="dxa"/>
            <w:shd w:val="clear" w:color="auto" w:fill="auto"/>
            <w:vAlign w:val="center"/>
          </w:tcPr>
          <w:p w:rsidR="002B222D" w:rsidRPr="009310A8" w:rsidRDefault="002B222D" w:rsidP="000030A9">
            <w:pPr>
              <w:ind w:right="-172"/>
              <w:jc w:val="center"/>
              <w:rPr>
                <w:sz w:val="20"/>
                <w:szCs w:val="20"/>
              </w:rPr>
            </w:pPr>
            <w:r w:rsidRPr="009310A8">
              <w:rPr>
                <w:sz w:val="20"/>
                <w:szCs w:val="20"/>
              </w:rPr>
              <w:t>4</w:t>
            </w:r>
          </w:p>
        </w:tc>
        <w:tc>
          <w:tcPr>
            <w:tcW w:w="2976" w:type="dxa"/>
            <w:shd w:val="clear" w:color="auto" w:fill="auto"/>
            <w:vAlign w:val="center"/>
          </w:tcPr>
          <w:p w:rsidR="002B222D" w:rsidRPr="009310A8" w:rsidRDefault="002B222D" w:rsidP="000030A9">
            <w:pPr>
              <w:ind w:right="-172"/>
              <w:jc w:val="center"/>
              <w:rPr>
                <w:sz w:val="20"/>
                <w:szCs w:val="20"/>
              </w:rPr>
            </w:pPr>
            <w:r w:rsidRPr="009310A8">
              <w:rPr>
                <w:sz w:val="20"/>
                <w:szCs w:val="20"/>
              </w:rPr>
              <w:t>5</w:t>
            </w:r>
          </w:p>
        </w:tc>
      </w:tr>
      <w:tr w:rsidR="00D717C4" w:rsidRPr="009310A8" w:rsidTr="00316DE8">
        <w:tc>
          <w:tcPr>
            <w:tcW w:w="2410" w:type="dxa"/>
          </w:tcPr>
          <w:p w:rsidR="003E13DE" w:rsidRPr="009310A8" w:rsidRDefault="003E13DE" w:rsidP="006B1D8E">
            <w:pPr>
              <w:autoSpaceDE w:val="0"/>
              <w:autoSpaceDN w:val="0"/>
              <w:adjustRightInd w:val="0"/>
              <w:rPr>
                <w:bCs/>
                <w:sz w:val="20"/>
                <w:szCs w:val="20"/>
                <w:lang w:eastAsia="en-US"/>
              </w:rPr>
            </w:pPr>
            <w:r w:rsidRPr="009310A8">
              <w:rPr>
                <w:bCs/>
                <w:sz w:val="20"/>
                <w:szCs w:val="20"/>
                <w:lang w:eastAsia="en-US"/>
              </w:rPr>
              <w:lastRenderedPageBreak/>
              <w:t>Предоставление коммунальных услуг 3.1.1</w:t>
            </w:r>
          </w:p>
          <w:p w:rsidR="003E13DE" w:rsidRPr="009310A8" w:rsidRDefault="003E13DE" w:rsidP="006B1D8E">
            <w:pPr>
              <w:widowControl w:val="0"/>
              <w:autoSpaceDE w:val="0"/>
              <w:autoSpaceDN w:val="0"/>
              <w:adjustRightInd w:val="0"/>
              <w:rPr>
                <w:sz w:val="20"/>
                <w:szCs w:val="20"/>
                <w:lang w:eastAsia="en-US"/>
              </w:rPr>
            </w:pPr>
          </w:p>
        </w:tc>
        <w:tc>
          <w:tcPr>
            <w:tcW w:w="2835" w:type="dxa"/>
          </w:tcPr>
          <w:p w:rsidR="003E13DE" w:rsidRPr="009310A8" w:rsidRDefault="003E13DE" w:rsidP="006B1D8E">
            <w:pPr>
              <w:autoSpaceDE w:val="0"/>
              <w:autoSpaceDN w:val="0"/>
              <w:adjustRightInd w:val="0"/>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552" w:type="dxa"/>
            <w:shd w:val="clear" w:color="auto" w:fill="auto"/>
          </w:tcPr>
          <w:p w:rsidR="003E13DE" w:rsidRPr="009310A8" w:rsidRDefault="003E13DE" w:rsidP="000030A9">
            <w:pPr>
              <w:ind w:right="-172"/>
              <w:rPr>
                <w:sz w:val="20"/>
                <w:szCs w:val="20"/>
              </w:rPr>
            </w:pPr>
            <w:proofErr w:type="gramStart"/>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171815" w:rsidRPr="009310A8" w:rsidRDefault="00171815" w:rsidP="000030A9">
            <w:pPr>
              <w:ind w:right="-172"/>
              <w:rPr>
                <w:sz w:val="20"/>
                <w:szCs w:val="20"/>
              </w:rPr>
            </w:pPr>
            <w:r w:rsidRPr="009310A8">
              <w:rPr>
                <w:sz w:val="20"/>
                <w:szCs w:val="20"/>
              </w:rPr>
              <w:t>Вышки сотовой связи</w:t>
            </w:r>
          </w:p>
        </w:tc>
        <w:tc>
          <w:tcPr>
            <w:tcW w:w="3969" w:type="dxa"/>
            <w:shd w:val="clear" w:color="auto" w:fill="auto"/>
          </w:tcPr>
          <w:p w:rsidR="003E13DE" w:rsidRPr="009310A8" w:rsidRDefault="003E13DE" w:rsidP="00C63B19">
            <w:pPr>
              <w:tabs>
                <w:tab w:val="left" w:pos="142"/>
              </w:tabs>
              <w:overflowPunct w:val="0"/>
              <w:autoSpaceDE w:val="0"/>
              <w:autoSpaceDN w:val="0"/>
              <w:adjustRightInd w:val="0"/>
              <w:rPr>
                <w:sz w:val="20"/>
                <w:szCs w:val="20"/>
              </w:rPr>
            </w:pPr>
            <w:r w:rsidRPr="009310A8">
              <w:rPr>
                <w:sz w:val="20"/>
                <w:szCs w:val="20"/>
              </w:rPr>
              <w:t>1. Предельные размеры земельных участков не устанавливаются.</w:t>
            </w:r>
          </w:p>
          <w:p w:rsidR="003E13DE" w:rsidRPr="009310A8" w:rsidRDefault="003E13DE" w:rsidP="00C63B19">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3E13DE" w:rsidRPr="009310A8" w:rsidRDefault="003E13DE" w:rsidP="00C63B19">
            <w:pPr>
              <w:tabs>
                <w:tab w:val="left" w:pos="142"/>
              </w:tabs>
              <w:overflowPunct w:val="0"/>
              <w:autoSpaceDE w:val="0"/>
              <w:autoSpaceDN w:val="0"/>
              <w:adjustRightInd w:val="0"/>
              <w:rPr>
                <w:sz w:val="20"/>
                <w:szCs w:val="20"/>
              </w:rPr>
            </w:pPr>
            <w:r w:rsidRPr="009310A8">
              <w:rPr>
                <w:sz w:val="20"/>
                <w:szCs w:val="20"/>
              </w:rPr>
              <w:t>3. Максимальное количество этажей -1.</w:t>
            </w:r>
          </w:p>
          <w:p w:rsidR="003E13DE" w:rsidRPr="009310A8" w:rsidRDefault="003E13DE" w:rsidP="00C63B19">
            <w:pPr>
              <w:ind w:right="-172"/>
              <w:rPr>
                <w:sz w:val="20"/>
                <w:szCs w:val="20"/>
              </w:rPr>
            </w:pPr>
            <w:r w:rsidRPr="009310A8">
              <w:rPr>
                <w:sz w:val="20"/>
                <w:szCs w:val="20"/>
              </w:rPr>
              <w:t>4. Максимальный процент застройки не устанавливается</w:t>
            </w:r>
          </w:p>
        </w:tc>
        <w:tc>
          <w:tcPr>
            <w:tcW w:w="2976" w:type="dxa"/>
            <w:shd w:val="clear" w:color="auto" w:fill="auto"/>
          </w:tcPr>
          <w:p w:rsidR="003E13DE" w:rsidRPr="009310A8" w:rsidRDefault="003E13DE" w:rsidP="000030A9">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3E13DE" w:rsidRPr="009310A8" w:rsidRDefault="003E13DE" w:rsidP="00471EFB">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71815" w:rsidRPr="009310A8" w:rsidRDefault="00D01524" w:rsidP="00471EFB">
            <w:pPr>
              <w:ind w:right="-172"/>
              <w:rPr>
                <w:sz w:val="20"/>
                <w:szCs w:val="20"/>
              </w:rPr>
            </w:pPr>
            <w:r w:rsidRPr="009310A8">
              <w:rPr>
                <w:sz w:val="20"/>
                <w:szCs w:val="20"/>
              </w:rPr>
              <w:t>Размещение вышек сотовой свя</w:t>
            </w:r>
            <w:r w:rsidR="00C63B19" w:rsidRPr="009310A8">
              <w:rPr>
                <w:sz w:val="20"/>
                <w:szCs w:val="20"/>
              </w:rPr>
              <w:t xml:space="preserve">зи допустимо при условии соблюдения требований </w:t>
            </w:r>
            <w:r w:rsidRPr="009310A8">
              <w:rPr>
                <w:sz w:val="20"/>
                <w:szCs w:val="20"/>
              </w:rPr>
              <w:t>СанПиН 2.1.8/2.2.4.1383-03</w:t>
            </w:r>
            <w:r w:rsidR="00C63B19" w:rsidRPr="009310A8">
              <w:rPr>
                <w:sz w:val="20"/>
                <w:szCs w:val="20"/>
              </w:rPr>
              <w:t>, в том числе в части установления санитарно-защитной зоны.</w:t>
            </w:r>
          </w:p>
          <w:p w:rsidR="00171815" w:rsidRPr="009310A8" w:rsidRDefault="00171815" w:rsidP="00471EFB">
            <w:pPr>
              <w:ind w:right="-172"/>
              <w:rPr>
                <w:sz w:val="20"/>
                <w:szCs w:val="20"/>
              </w:rPr>
            </w:pPr>
          </w:p>
        </w:tc>
      </w:tr>
      <w:tr w:rsidR="00D717C4" w:rsidRPr="009310A8" w:rsidTr="00316DE8">
        <w:tc>
          <w:tcPr>
            <w:tcW w:w="2410" w:type="dxa"/>
          </w:tcPr>
          <w:p w:rsidR="000219D8" w:rsidRPr="009310A8" w:rsidRDefault="000219D8" w:rsidP="000219D8">
            <w:pPr>
              <w:tabs>
                <w:tab w:val="left" w:pos="142"/>
              </w:tabs>
              <w:rPr>
                <w:sz w:val="20"/>
                <w:szCs w:val="20"/>
              </w:rPr>
            </w:pPr>
            <w:r w:rsidRPr="009310A8">
              <w:rPr>
                <w:sz w:val="20"/>
                <w:szCs w:val="20"/>
              </w:rPr>
              <w:t>Хранение автотранспорта 2.7.1</w:t>
            </w:r>
          </w:p>
          <w:p w:rsidR="000219D8" w:rsidRPr="009310A8" w:rsidRDefault="000219D8" w:rsidP="000219D8">
            <w:pPr>
              <w:tabs>
                <w:tab w:val="left" w:pos="142"/>
              </w:tabs>
              <w:rPr>
                <w:sz w:val="20"/>
                <w:szCs w:val="20"/>
              </w:rPr>
            </w:pPr>
          </w:p>
          <w:p w:rsidR="000219D8" w:rsidRPr="009310A8" w:rsidRDefault="000219D8" w:rsidP="000219D8">
            <w:pPr>
              <w:tabs>
                <w:tab w:val="left" w:pos="142"/>
              </w:tabs>
              <w:rPr>
                <w:sz w:val="20"/>
                <w:szCs w:val="20"/>
              </w:rPr>
            </w:pPr>
          </w:p>
        </w:tc>
        <w:tc>
          <w:tcPr>
            <w:tcW w:w="2835" w:type="dxa"/>
          </w:tcPr>
          <w:p w:rsidR="000219D8" w:rsidRPr="009310A8" w:rsidRDefault="00F214B7" w:rsidP="000219D8">
            <w:pPr>
              <w:autoSpaceDE w:val="0"/>
              <w:autoSpaceDN w:val="0"/>
              <w:adjustRightInd w:val="0"/>
              <w:rPr>
                <w:rFonts w:eastAsiaTheme="minorHAnsi"/>
                <w:sz w:val="20"/>
                <w:szCs w:val="20"/>
                <w:lang w:eastAsia="en-US"/>
              </w:rPr>
            </w:pPr>
            <w:r w:rsidRPr="009310A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310A8">
              <w:rPr>
                <w:rFonts w:eastAsiaTheme="minorHAnsi"/>
                <w:sz w:val="20"/>
                <w:szCs w:val="20"/>
                <w:lang w:eastAsia="en-US"/>
              </w:rPr>
              <w:t>машино</w:t>
            </w:r>
            <w:proofErr w:type="spellEnd"/>
            <w:r w:rsidRPr="009310A8">
              <w:rPr>
                <w:rFonts w:eastAsiaTheme="minorHAnsi"/>
                <w:sz w:val="20"/>
                <w:szCs w:val="20"/>
                <w:lang w:eastAsia="en-US"/>
              </w:rPr>
              <w:t xml:space="preserve">-места, за исключением гаражей, размещение которых предусмотрено содержанием видов разрешенного </w:t>
            </w:r>
            <w:r w:rsidRPr="009310A8">
              <w:rPr>
                <w:rFonts w:eastAsiaTheme="minorHAnsi"/>
                <w:sz w:val="20"/>
                <w:szCs w:val="20"/>
                <w:lang w:eastAsia="en-US"/>
              </w:rPr>
              <w:lastRenderedPageBreak/>
              <w:t>использования с кодами 2.7.2, 4.9</w:t>
            </w:r>
            <w:r w:rsidR="000219D8" w:rsidRPr="009310A8">
              <w:rPr>
                <w:rFonts w:eastAsiaTheme="minorHAnsi"/>
                <w:sz w:val="20"/>
                <w:szCs w:val="20"/>
                <w:lang w:eastAsia="en-US"/>
              </w:rPr>
              <w:t>использования с кодом 4.9</w:t>
            </w:r>
          </w:p>
        </w:tc>
        <w:tc>
          <w:tcPr>
            <w:tcW w:w="2552" w:type="dxa"/>
            <w:shd w:val="clear" w:color="auto" w:fill="auto"/>
          </w:tcPr>
          <w:p w:rsidR="000219D8" w:rsidRPr="009310A8" w:rsidRDefault="000219D8" w:rsidP="000219D8">
            <w:pPr>
              <w:tabs>
                <w:tab w:val="left" w:pos="142"/>
              </w:tabs>
              <w:rPr>
                <w:bCs/>
                <w:sz w:val="20"/>
                <w:szCs w:val="20"/>
              </w:rPr>
            </w:pPr>
            <w:r w:rsidRPr="009310A8">
              <w:rPr>
                <w:bCs/>
                <w:sz w:val="20"/>
                <w:szCs w:val="20"/>
              </w:rPr>
              <w:lastRenderedPageBreak/>
              <w:t>Отдельно стоящие и пристроенные гаражи для хранения личного автотранспорта</w:t>
            </w:r>
          </w:p>
        </w:tc>
        <w:tc>
          <w:tcPr>
            <w:tcW w:w="3969" w:type="dxa"/>
            <w:shd w:val="clear" w:color="auto" w:fill="auto"/>
          </w:tcPr>
          <w:p w:rsidR="000219D8" w:rsidRPr="009310A8" w:rsidRDefault="000219D8" w:rsidP="000219D8">
            <w:pPr>
              <w:widowControl w:val="0"/>
              <w:autoSpaceDE w:val="0"/>
              <w:autoSpaceDN w:val="0"/>
              <w:adjustRightInd w:val="0"/>
              <w:rPr>
                <w:sz w:val="20"/>
                <w:szCs w:val="20"/>
              </w:rPr>
            </w:pPr>
            <w:r w:rsidRPr="009310A8">
              <w:rPr>
                <w:sz w:val="20"/>
                <w:szCs w:val="20"/>
              </w:rPr>
              <w:t xml:space="preserve">1. Минимальный размер земельного участка – 20 </w:t>
            </w:r>
            <w:proofErr w:type="spellStart"/>
            <w:r w:rsidRPr="009310A8">
              <w:rPr>
                <w:sz w:val="20"/>
                <w:szCs w:val="20"/>
              </w:rPr>
              <w:t>кв.м</w:t>
            </w:r>
            <w:proofErr w:type="spellEnd"/>
            <w:r w:rsidRPr="009310A8">
              <w:rPr>
                <w:sz w:val="20"/>
                <w:szCs w:val="20"/>
              </w:rPr>
              <w:t xml:space="preserve">. </w:t>
            </w:r>
          </w:p>
          <w:p w:rsidR="000219D8" w:rsidRPr="009310A8" w:rsidRDefault="000219D8" w:rsidP="000219D8">
            <w:pPr>
              <w:widowControl w:val="0"/>
              <w:autoSpaceDE w:val="0"/>
              <w:autoSpaceDN w:val="0"/>
              <w:adjustRightInd w:val="0"/>
              <w:rPr>
                <w:sz w:val="20"/>
                <w:szCs w:val="20"/>
              </w:rPr>
            </w:pPr>
            <w:r w:rsidRPr="009310A8">
              <w:rPr>
                <w:sz w:val="20"/>
                <w:szCs w:val="20"/>
              </w:rPr>
              <w:t xml:space="preserve">Максимальный размер земельного участка – 100 </w:t>
            </w:r>
            <w:proofErr w:type="spellStart"/>
            <w:r w:rsidRPr="009310A8">
              <w:rPr>
                <w:sz w:val="20"/>
                <w:szCs w:val="20"/>
              </w:rPr>
              <w:t>кв.м</w:t>
            </w:r>
            <w:proofErr w:type="spellEnd"/>
            <w:r w:rsidRPr="009310A8">
              <w:rPr>
                <w:sz w:val="20"/>
                <w:szCs w:val="20"/>
              </w:rPr>
              <w:t>.</w:t>
            </w:r>
          </w:p>
          <w:p w:rsidR="000219D8" w:rsidRPr="009310A8" w:rsidRDefault="000219D8" w:rsidP="000219D8">
            <w:pPr>
              <w:widowControl w:val="0"/>
              <w:autoSpaceDE w:val="0"/>
              <w:autoSpaceDN w:val="0"/>
              <w:adjustRightInd w:val="0"/>
              <w:rPr>
                <w:sz w:val="20"/>
                <w:szCs w:val="20"/>
              </w:rPr>
            </w:pPr>
            <w:r w:rsidRPr="009310A8">
              <w:rPr>
                <w:sz w:val="20"/>
                <w:szCs w:val="20"/>
              </w:rPr>
              <w:t xml:space="preserve">2.Минимальный отступ от границы земельного участка не устанавливается. </w:t>
            </w:r>
          </w:p>
          <w:p w:rsidR="000219D8" w:rsidRPr="009310A8" w:rsidRDefault="000219D8" w:rsidP="000219D8">
            <w:pPr>
              <w:widowControl w:val="0"/>
              <w:autoSpaceDE w:val="0"/>
              <w:autoSpaceDN w:val="0"/>
              <w:adjustRightInd w:val="0"/>
              <w:rPr>
                <w:sz w:val="20"/>
                <w:szCs w:val="20"/>
              </w:rPr>
            </w:pPr>
            <w:r w:rsidRPr="009310A8">
              <w:rPr>
                <w:sz w:val="20"/>
                <w:szCs w:val="20"/>
              </w:rPr>
              <w:t>3.Максимальное количество этажей - 1.</w:t>
            </w:r>
          </w:p>
          <w:p w:rsidR="000219D8" w:rsidRPr="009310A8" w:rsidRDefault="000219D8" w:rsidP="000219D8">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6" w:type="dxa"/>
            <w:shd w:val="clear" w:color="auto" w:fill="auto"/>
          </w:tcPr>
          <w:p w:rsidR="000219D8" w:rsidRPr="009310A8" w:rsidRDefault="000219D8" w:rsidP="000219D8">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0219D8" w:rsidRPr="009310A8" w:rsidRDefault="000219D8" w:rsidP="000219D8">
            <w:pPr>
              <w:ind w:right="-172"/>
              <w:rPr>
                <w:sz w:val="20"/>
                <w:szCs w:val="20"/>
              </w:rPr>
            </w:pPr>
            <w:r w:rsidRPr="009310A8">
              <w:rPr>
                <w:sz w:val="20"/>
                <w:szCs w:val="20"/>
              </w:rPr>
              <w:t xml:space="preserve">Не допускается застройка противопожарного разрыва в </w:t>
            </w:r>
            <w:r w:rsidR="00C14381" w:rsidRPr="009310A8">
              <w:rPr>
                <w:sz w:val="20"/>
                <w:szCs w:val="20"/>
              </w:rPr>
              <w:t>3</w:t>
            </w:r>
            <w:r w:rsidRPr="009310A8">
              <w:rPr>
                <w:sz w:val="20"/>
                <w:szCs w:val="20"/>
              </w:rPr>
              <w:t xml:space="preserve">0м. зоне от лесных насаждений в </w:t>
            </w:r>
            <w:r w:rsidRPr="009310A8">
              <w:rPr>
                <w:sz w:val="20"/>
                <w:szCs w:val="20"/>
              </w:rPr>
              <w:lastRenderedPageBreak/>
              <w:t>лесничествах (лесопарках)</w:t>
            </w:r>
          </w:p>
          <w:p w:rsidR="000219D8" w:rsidRPr="009310A8" w:rsidRDefault="000219D8" w:rsidP="000219D8">
            <w:pPr>
              <w:ind w:right="-172"/>
              <w:jc w:val="center"/>
              <w:rPr>
                <w:sz w:val="20"/>
                <w:szCs w:val="20"/>
              </w:rPr>
            </w:pPr>
          </w:p>
        </w:tc>
      </w:tr>
    </w:tbl>
    <w:p w:rsidR="006F29EB" w:rsidRPr="009310A8" w:rsidRDefault="006F29EB" w:rsidP="002B222D">
      <w:pPr>
        <w:rPr>
          <w:sz w:val="24"/>
          <w:szCs w:val="24"/>
        </w:rPr>
      </w:pPr>
    </w:p>
    <w:p w:rsidR="002B222D" w:rsidRPr="009310A8" w:rsidRDefault="002B222D" w:rsidP="002B222D">
      <w:pPr>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253"/>
        <w:gridCol w:w="2976"/>
      </w:tblGrid>
      <w:tr w:rsidR="00D717C4" w:rsidRPr="009310A8" w:rsidTr="00316DE8">
        <w:trPr>
          <w:tblHeader/>
        </w:trPr>
        <w:tc>
          <w:tcPr>
            <w:tcW w:w="7513" w:type="dxa"/>
            <w:gridSpan w:val="3"/>
            <w:vAlign w:val="center"/>
          </w:tcPr>
          <w:p w:rsidR="002B222D" w:rsidRPr="009310A8" w:rsidRDefault="002B222D" w:rsidP="000030A9">
            <w:pPr>
              <w:ind w:right="-172"/>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2B222D" w:rsidRPr="009310A8" w:rsidRDefault="002B222D" w:rsidP="000030A9">
            <w:pPr>
              <w:ind w:right="-172"/>
              <w:jc w:val="center"/>
              <w:rPr>
                <w:sz w:val="20"/>
                <w:szCs w:val="20"/>
              </w:rPr>
            </w:pPr>
            <w:r w:rsidRPr="009310A8">
              <w:rPr>
                <w:sz w:val="20"/>
                <w:szCs w:val="20"/>
              </w:rPr>
              <w:t>УЧАСТКОВ И ОБЪЕКТОВ КАПИТАЛЬНОГО СТРОИТЕЛЬСТВА</w:t>
            </w:r>
          </w:p>
        </w:tc>
        <w:tc>
          <w:tcPr>
            <w:tcW w:w="4253" w:type="dxa"/>
            <w:vMerge w:val="restart"/>
            <w:shd w:val="clear" w:color="auto" w:fill="auto"/>
            <w:vAlign w:val="center"/>
          </w:tcPr>
          <w:p w:rsidR="002B222D" w:rsidRPr="009310A8" w:rsidRDefault="002B222D" w:rsidP="000030A9">
            <w:pPr>
              <w:ind w:right="-172"/>
              <w:jc w:val="center"/>
              <w:rPr>
                <w:sz w:val="20"/>
                <w:szCs w:val="20"/>
              </w:rPr>
            </w:pPr>
            <w:r w:rsidRPr="009310A8">
              <w:rPr>
                <w:sz w:val="20"/>
                <w:szCs w:val="20"/>
              </w:rPr>
              <w:t>ПАРАМЕТРЫ РАЗРЕШЕННОГО ИСПОЛЬЗОВАНИЯ</w:t>
            </w:r>
          </w:p>
        </w:tc>
        <w:tc>
          <w:tcPr>
            <w:tcW w:w="2976" w:type="dxa"/>
            <w:vMerge w:val="restart"/>
            <w:shd w:val="clear" w:color="auto" w:fill="auto"/>
            <w:vAlign w:val="center"/>
          </w:tcPr>
          <w:p w:rsidR="002B222D" w:rsidRPr="009310A8" w:rsidRDefault="002B222D" w:rsidP="000030A9">
            <w:pPr>
              <w:ind w:right="34"/>
              <w:jc w:val="center"/>
              <w:rPr>
                <w:sz w:val="20"/>
                <w:szCs w:val="20"/>
              </w:rPr>
            </w:pPr>
            <w:r w:rsidRPr="009310A8">
              <w:rPr>
                <w:sz w:val="20"/>
                <w:szCs w:val="20"/>
              </w:rPr>
              <w:t>ОСОБЫЕ УСЛОВИЯ</w:t>
            </w:r>
          </w:p>
          <w:p w:rsidR="002B222D" w:rsidRPr="009310A8" w:rsidRDefault="002B222D" w:rsidP="000030A9">
            <w:pPr>
              <w:ind w:right="34"/>
              <w:jc w:val="center"/>
              <w:rPr>
                <w:sz w:val="20"/>
                <w:szCs w:val="20"/>
              </w:rPr>
            </w:pPr>
            <w:r w:rsidRPr="009310A8">
              <w:rPr>
                <w:sz w:val="20"/>
                <w:szCs w:val="20"/>
              </w:rPr>
              <w:t>РЕАЛИЗАЦИИ</w:t>
            </w:r>
          </w:p>
          <w:p w:rsidR="002B222D" w:rsidRPr="009310A8" w:rsidRDefault="002B222D" w:rsidP="000030A9">
            <w:pPr>
              <w:ind w:right="34"/>
              <w:jc w:val="center"/>
              <w:rPr>
                <w:sz w:val="20"/>
                <w:szCs w:val="20"/>
              </w:rPr>
            </w:pPr>
            <w:r w:rsidRPr="009310A8">
              <w:rPr>
                <w:sz w:val="20"/>
                <w:szCs w:val="20"/>
              </w:rPr>
              <w:t>РЕГЛАМЕНТА</w:t>
            </w:r>
          </w:p>
        </w:tc>
      </w:tr>
      <w:tr w:rsidR="00D717C4" w:rsidRPr="009310A8" w:rsidTr="00316DE8">
        <w:trPr>
          <w:tblHeader/>
        </w:trPr>
        <w:tc>
          <w:tcPr>
            <w:tcW w:w="2127" w:type="dxa"/>
            <w:vAlign w:val="center"/>
          </w:tcPr>
          <w:p w:rsidR="002B222D" w:rsidRPr="009310A8" w:rsidRDefault="002B222D" w:rsidP="000030A9">
            <w:pPr>
              <w:ind w:right="-172"/>
              <w:jc w:val="center"/>
              <w:rPr>
                <w:sz w:val="20"/>
                <w:szCs w:val="20"/>
              </w:rPr>
            </w:pPr>
            <w:r w:rsidRPr="009310A8">
              <w:rPr>
                <w:sz w:val="20"/>
                <w:szCs w:val="20"/>
              </w:rPr>
              <w:t>ВИДЫ</w:t>
            </w:r>
          </w:p>
          <w:p w:rsidR="002B222D" w:rsidRPr="009310A8" w:rsidRDefault="002B222D" w:rsidP="000030A9">
            <w:pPr>
              <w:ind w:right="-172"/>
              <w:jc w:val="center"/>
              <w:rPr>
                <w:sz w:val="20"/>
                <w:szCs w:val="20"/>
              </w:rPr>
            </w:pPr>
            <w:r w:rsidRPr="009310A8">
              <w:rPr>
                <w:sz w:val="20"/>
                <w:szCs w:val="20"/>
              </w:rPr>
              <w:t>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3118" w:type="dxa"/>
            <w:vAlign w:val="center"/>
          </w:tcPr>
          <w:p w:rsidR="002B222D" w:rsidRPr="009310A8" w:rsidRDefault="002B222D" w:rsidP="000030A9">
            <w:pPr>
              <w:ind w:right="-172"/>
              <w:jc w:val="center"/>
              <w:rPr>
                <w:sz w:val="20"/>
                <w:szCs w:val="20"/>
              </w:rPr>
            </w:pPr>
            <w:r w:rsidRPr="009310A8">
              <w:rPr>
                <w:sz w:val="20"/>
                <w:szCs w:val="20"/>
              </w:rPr>
              <w:t>ОПИСАНИЕ ВИДА</w:t>
            </w:r>
          </w:p>
          <w:p w:rsidR="002B222D" w:rsidRPr="009310A8" w:rsidRDefault="002B222D" w:rsidP="000030A9">
            <w:pPr>
              <w:ind w:right="-172"/>
              <w:jc w:val="center"/>
              <w:rPr>
                <w:sz w:val="20"/>
                <w:szCs w:val="20"/>
              </w:rPr>
            </w:pPr>
            <w:r w:rsidRPr="009310A8">
              <w:rPr>
                <w:sz w:val="20"/>
                <w:szCs w:val="20"/>
              </w:rPr>
              <w:t>РАЗРЕШЕННОГО</w:t>
            </w:r>
          </w:p>
          <w:p w:rsidR="002B222D" w:rsidRPr="009310A8" w:rsidRDefault="002B222D" w:rsidP="000030A9">
            <w:pPr>
              <w:ind w:right="-172"/>
              <w:jc w:val="center"/>
              <w:rPr>
                <w:sz w:val="20"/>
                <w:szCs w:val="20"/>
              </w:rPr>
            </w:pPr>
            <w:r w:rsidRPr="009310A8">
              <w:rPr>
                <w:sz w:val="20"/>
                <w:szCs w:val="20"/>
              </w:rPr>
              <w:t>ИСПОЛЬЗОВАНИЯ</w:t>
            </w:r>
          </w:p>
          <w:p w:rsidR="002B222D" w:rsidRPr="009310A8" w:rsidRDefault="002B222D" w:rsidP="000030A9">
            <w:pPr>
              <w:ind w:right="-172"/>
              <w:jc w:val="center"/>
              <w:rPr>
                <w:sz w:val="20"/>
                <w:szCs w:val="20"/>
              </w:rPr>
            </w:pPr>
            <w:r w:rsidRPr="009310A8">
              <w:rPr>
                <w:sz w:val="20"/>
                <w:szCs w:val="20"/>
              </w:rPr>
              <w:t>ЗЕМЕЛЬНОГО УЧАСТКА</w:t>
            </w:r>
          </w:p>
        </w:tc>
        <w:tc>
          <w:tcPr>
            <w:tcW w:w="2268" w:type="dxa"/>
            <w:shd w:val="clear" w:color="auto" w:fill="auto"/>
            <w:vAlign w:val="center"/>
          </w:tcPr>
          <w:p w:rsidR="002B222D" w:rsidRPr="009310A8" w:rsidRDefault="002B222D" w:rsidP="000030A9">
            <w:pPr>
              <w:ind w:right="-172"/>
              <w:jc w:val="center"/>
              <w:rPr>
                <w:sz w:val="20"/>
                <w:szCs w:val="20"/>
              </w:rPr>
            </w:pPr>
            <w:r w:rsidRPr="009310A8">
              <w:rPr>
                <w:sz w:val="20"/>
                <w:szCs w:val="20"/>
              </w:rPr>
              <w:t>ОБЪЕКТЫ</w:t>
            </w:r>
          </w:p>
          <w:p w:rsidR="002B222D" w:rsidRPr="009310A8" w:rsidRDefault="002B222D" w:rsidP="000030A9">
            <w:pPr>
              <w:ind w:right="-172"/>
              <w:jc w:val="center"/>
              <w:rPr>
                <w:sz w:val="20"/>
                <w:szCs w:val="20"/>
              </w:rPr>
            </w:pPr>
            <w:r w:rsidRPr="009310A8">
              <w:rPr>
                <w:sz w:val="20"/>
                <w:szCs w:val="20"/>
              </w:rPr>
              <w:t>КАПИТАЛЬНОГО СТРОИТЕЛЬСТВА</w:t>
            </w:r>
          </w:p>
          <w:p w:rsidR="002B222D" w:rsidRPr="009310A8" w:rsidRDefault="002B222D" w:rsidP="000030A9">
            <w:pPr>
              <w:ind w:right="-172"/>
              <w:jc w:val="center"/>
              <w:rPr>
                <w:sz w:val="20"/>
                <w:szCs w:val="20"/>
              </w:rPr>
            </w:pPr>
            <w:r w:rsidRPr="009310A8">
              <w:rPr>
                <w:sz w:val="20"/>
                <w:szCs w:val="20"/>
              </w:rPr>
              <w:t>И ИНЫЕ ВИДЫ</w:t>
            </w:r>
          </w:p>
          <w:p w:rsidR="002B222D" w:rsidRPr="009310A8" w:rsidRDefault="002B222D" w:rsidP="000030A9">
            <w:pPr>
              <w:ind w:right="-172"/>
              <w:jc w:val="center"/>
              <w:rPr>
                <w:sz w:val="20"/>
                <w:szCs w:val="20"/>
              </w:rPr>
            </w:pPr>
            <w:r w:rsidRPr="009310A8">
              <w:rPr>
                <w:sz w:val="20"/>
                <w:szCs w:val="20"/>
              </w:rPr>
              <w:t>ОБЪЕКТОВ</w:t>
            </w:r>
          </w:p>
        </w:tc>
        <w:tc>
          <w:tcPr>
            <w:tcW w:w="4253" w:type="dxa"/>
            <w:vMerge/>
            <w:shd w:val="clear" w:color="auto" w:fill="auto"/>
            <w:vAlign w:val="center"/>
          </w:tcPr>
          <w:p w:rsidR="002B222D" w:rsidRPr="009310A8" w:rsidRDefault="002B222D" w:rsidP="000030A9">
            <w:pPr>
              <w:ind w:right="-172"/>
              <w:jc w:val="center"/>
              <w:rPr>
                <w:sz w:val="20"/>
                <w:szCs w:val="20"/>
              </w:rPr>
            </w:pPr>
          </w:p>
        </w:tc>
        <w:tc>
          <w:tcPr>
            <w:tcW w:w="2976" w:type="dxa"/>
            <w:vMerge/>
            <w:shd w:val="clear" w:color="auto" w:fill="auto"/>
            <w:vAlign w:val="center"/>
          </w:tcPr>
          <w:p w:rsidR="002B222D" w:rsidRPr="009310A8" w:rsidRDefault="002B222D" w:rsidP="000030A9">
            <w:pPr>
              <w:ind w:right="-172"/>
              <w:jc w:val="center"/>
              <w:rPr>
                <w:sz w:val="20"/>
                <w:szCs w:val="20"/>
              </w:rPr>
            </w:pPr>
          </w:p>
        </w:tc>
      </w:tr>
      <w:tr w:rsidR="00D717C4" w:rsidRPr="009310A8" w:rsidTr="00316DE8">
        <w:trPr>
          <w:tblHeader/>
        </w:trPr>
        <w:tc>
          <w:tcPr>
            <w:tcW w:w="2127" w:type="dxa"/>
            <w:vAlign w:val="center"/>
          </w:tcPr>
          <w:p w:rsidR="002B222D" w:rsidRPr="009310A8" w:rsidRDefault="002B222D" w:rsidP="000030A9">
            <w:pPr>
              <w:ind w:right="-172"/>
              <w:jc w:val="center"/>
              <w:rPr>
                <w:sz w:val="20"/>
                <w:szCs w:val="20"/>
              </w:rPr>
            </w:pPr>
            <w:r w:rsidRPr="009310A8">
              <w:rPr>
                <w:sz w:val="20"/>
                <w:szCs w:val="20"/>
              </w:rPr>
              <w:t>1</w:t>
            </w:r>
          </w:p>
        </w:tc>
        <w:tc>
          <w:tcPr>
            <w:tcW w:w="3118" w:type="dxa"/>
            <w:vAlign w:val="center"/>
          </w:tcPr>
          <w:p w:rsidR="002B222D" w:rsidRPr="009310A8" w:rsidRDefault="002B222D" w:rsidP="000030A9">
            <w:pPr>
              <w:ind w:right="-172"/>
              <w:jc w:val="center"/>
              <w:rPr>
                <w:sz w:val="20"/>
                <w:szCs w:val="20"/>
              </w:rPr>
            </w:pPr>
            <w:r w:rsidRPr="009310A8">
              <w:rPr>
                <w:sz w:val="20"/>
                <w:szCs w:val="20"/>
              </w:rPr>
              <w:t>2</w:t>
            </w:r>
          </w:p>
        </w:tc>
        <w:tc>
          <w:tcPr>
            <w:tcW w:w="2268" w:type="dxa"/>
            <w:shd w:val="clear" w:color="auto" w:fill="auto"/>
            <w:vAlign w:val="center"/>
          </w:tcPr>
          <w:p w:rsidR="002B222D" w:rsidRPr="009310A8" w:rsidRDefault="002B222D" w:rsidP="000030A9">
            <w:pPr>
              <w:ind w:right="-172"/>
              <w:jc w:val="center"/>
              <w:rPr>
                <w:sz w:val="20"/>
                <w:szCs w:val="20"/>
              </w:rPr>
            </w:pPr>
            <w:r w:rsidRPr="009310A8">
              <w:rPr>
                <w:sz w:val="20"/>
                <w:szCs w:val="20"/>
              </w:rPr>
              <w:t>3</w:t>
            </w:r>
          </w:p>
        </w:tc>
        <w:tc>
          <w:tcPr>
            <w:tcW w:w="4253" w:type="dxa"/>
            <w:shd w:val="clear" w:color="auto" w:fill="auto"/>
            <w:vAlign w:val="center"/>
          </w:tcPr>
          <w:p w:rsidR="002B222D" w:rsidRPr="009310A8" w:rsidRDefault="002B222D" w:rsidP="000030A9">
            <w:pPr>
              <w:ind w:right="-172"/>
              <w:jc w:val="center"/>
              <w:rPr>
                <w:sz w:val="20"/>
                <w:szCs w:val="20"/>
              </w:rPr>
            </w:pPr>
            <w:r w:rsidRPr="009310A8">
              <w:rPr>
                <w:sz w:val="20"/>
                <w:szCs w:val="20"/>
              </w:rPr>
              <w:t>1</w:t>
            </w:r>
          </w:p>
        </w:tc>
        <w:tc>
          <w:tcPr>
            <w:tcW w:w="2976" w:type="dxa"/>
            <w:shd w:val="clear" w:color="auto" w:fill="auto"/>
            <w:vAlign w:val="center"/>
          </w:tcPr>
          <w:p w:rsidR="002B222D" w:rsidRPr="009310A8" w:rsidRDefault="002B222D" w:rsidP="000030A9">
            <w:pPr>
              <w:ind w:right="-172"/>
              <w:jc w:val="center"/>
              <w:rPr>
                <w:sz w:val="20"/>
                <w:szCs w:val="20"/>
              </w:rPr>
            </w:pPr>
            <w:r w:rsidRPr="009310A8">
              <w:rPr>
                <w:sz w:val="20"/>
                <w:szCs w:val="20"/>
              </w:rPr>
              <w:t>2</w:t>
            </w:r>
          </w:p>
        </w:tc>
      </w:tr>
      <w:tr w:rsidR="00D717C4" w:rsidRPr="009310A8" w:rsidTr="00316DE8">
        <w:tc>
          <w:tcPr>
            <w:tcW w:w="2127" w:type="dxa"/>
            <w:tcBorders>
              <w:top w:val="single" w:sz="12" w:space="0" w:color="auto"/>
              <w:left w:val="single" w:sz="12" w:space="0" w:color="auto"/>
              <w:bottom w:val="single" w:sz="12" w:space="0" w:color="auto"/>
              <w:right w:val="single" w:sz="12" w:space="0" w:color="auto"/>
            </w:tcBorders>
          </w:tcPr>
          <w:p w:rsidR="00CE159E" w:rsidRPr="009310A8" w:rsidRDefault="00CE159E" w:rsidP="00CE159E">
            <w:pPr>
              <w:overflowPunct w:val="0"/>
              <w:autoSpaceDE w:val="0"/>
              <w:autoSpaceDN w:val="0"/>
              <w:adjustRightInd w:val="0"/>
              <w:jc w:val="both"/>
              <w:rPr>
                <w:sz w:val="20"/>
                <w:szCs w:val="20"/>
              </w:rPr>
            </w:pPr>
            <w:r w:rsidRPr="009310A8">
              <w:rPr>
                <w:sz w:val="20"/>
                <w:szCs w:val="20"/>
              </w:rPr>
              <w:t>Здравоохранение 3.4.</w:t>
            </w:r>
          </w:p>
          <w:p w:rsidR="00CE159E" w:rsidRPr="009310A8" w:rsidRDefault="00CE159E" w:rsidP="00CE159E">
            <w:pPr>
              <w:overflowPunct w:val="0"/>
              <w:autoSpaceDE w:val="0"/>
              <w:autoSpaceDN w:val="0"/>
              <w:adjustRightInd w:val="0"/>
              <w:ind w:firstLine="567"/>
              <w:jc w:val="both"/>
              <w:rPr>
                <w:sz w:val="20"/>
                <w:szCs w:val="20"/>
              </w:rPr>
            </w:pPr>
          </w:p>
          <w:p w:rsidR="00866CF1" w:rsidRPr="009310A8" w:rsidRDefault="00866CF1" w:rsidP="00CE159E">
            <w:pPr>
              <w:overflowPunct w:val="0"/>
              <w:autoSpaceDE w:val="0"/>
              <w:autoSpaceDN w:val="0"/>
              <w:adjustRightInd w:val="0"/>
              <w:ind w:firstLine="567"/>
              <w:jc w:val="both"/>
              <w:rPr>
                <w:sz w:val="20"/>
                <w:szCs w:val="20"/>
              </w:rPr>
            </w:pPr>
          </w:p>
        </w:tc>
        <w:tc>
          <w:tcPr>
            <w:tcW w:w="3118" w:type="dxa"/>
            <w:tcBorders>
              <w:top w:val="single" w:sz="12" w:space="0" w:color="auto"/>
              <w:left w:val="single" w:sz="12" w:space="0" w:color="auto"/>
              <w:bottom w:val="single" w:sz="12" w:space="0" w:color="auto"/>
              <w:right w:val="single" w:sz="12" w:space="0" w:color="auto"/>
            </w:tcBorders>
          </w:tcPr>
          <w:p w:rsidR="00866CF1" w:rsidRPr="009310A8" w:rsidRDefault="00CE159E" w:rsidP="001424F2">
            <w:pPr>
              <w:overflowPunct w:val="0"/>
              <w:autoSpaceDE w:val="0"/>
              <w:autoSpaceDN w:val="0"/>
              <w:adjustRightInd w:val="0"/>
              <w:jc w:val="both"/>
              <w:rPr>
                <w:sz w:val="20"/>
                <w:szCs w:val="20"/>
              </w:rPr>
            </w:pPr>
            <w:r w:rsidRPr="009310A8">
              <w:rPr>
                <w:sz w:val="20"/>
                <w:szCs w:val="20"/>
              </w:rPr>
              <w:t>Размещение объектов капитального строительства, предназначенных для оказания гражданам медицинской помощи</w:t>
            </w:r>
          </w:p>
        </w:tc>
        <w:tc>
          <w:tcPr>
            <w:tcW w:w="2268" w:type="dxa"/>
            <w:tcBorders>
              <w:top w:val="single" w:sz="12" w:space="0" w:color="auto"/>
              <w:left w:val="single" w:sz="12" w:space="0" w:color="auto"/>
              <w:bottom w:val="single" w:sz="12" w:space="0" w:color="auto"/>
              <w:right w:val="single" w:sz="12" w:space="0" w:color="auto"/>
            </w:tcBorders>
          </w:tcPr>
          <w:p w:rsidR="00866CF1" w:rsidRPr="009310A8" w:rsidRDefault="00CE159E" w:rsidP="00CE159E">
            <w:pPr>
              <w:widowControl w:val="0"/>
              <w:rPr>
                <w:sz w:val="20"/>
                <w:szCs w:val="20"/>
              </w:rPr>
            </w:pPr>
            <w:r w:rsidRPr="009310A8">
              <w:rPr>
                <w:sz w:val="20"/>
                <w:szCs w:val="20"/>
              </w:rPr>
              <w:t>Аптеки, молочные кухни и раздаточные пункты</w:t>
            </w:r>
          </w:p>
        </w:tc>
        <w:tc>
          <w:tcPr>
            <w:tcW w:w="4253" w:type="dxa"/>
            <w:shd w:val="clear" w:color="auto" w:fill="auto"/>
          </w:tcPr>
          <w:p w:rsidR="005E0115" w:rsidRPr="009310A8" w:rsidRDefault="005E0115" w:rsidP="005E0115">
            <w:pPr>
              <w:rPr>
                <w:sz w:val="20"/>
                <w:szCs w:val="20"/>
              </w:rPr>
            </w:pPr>
            <w:r w:rsidRPr="009310A8">
              <w:rPr>
                <w:sz w:val="20"/>
                <w:szCs w:val="20"/>
              </w:rPr>
              <w:t xml:space="preserve">1. Максимальный размер земельного участка – 3000 </w:t>
            </w:r>
            <w:proofErr w:type="spellStart"/>
            <w:r w:rsidRPr="009310A8">
              <w:rPr>
                <w:sz w:val="20"/>
                <w:szCs w:val="20"/>
              </w:rPr>
              <w:t>кв.м</w:t>
            </w:r>
            <w:proofErr w:type="spellEnd"/>
            <w:r w:rsidRPr="009310A8">
              <w:rPr>
                <w:sz w:val="20"/>
                <w:szCs w:val="20"/>
              </w:rPr>
              <w:t>.</w:t>
            </w:r>
          </w:p>
          <w:p w:rsidR="005E0115" w:rsidRPr="009310A8" w:rsidRDefault="005E0115" w:rsidP="005E0115">
            <w:pPr>
              <w:rPr>
                <w:sz w:val="20"/>
                <w:szCs w:val="20"/>
              </w:rPr>
            </w:pPr>
            <w:r w:rsidRPr="009310A8">
              <w:rPr>
                <w:sz w:val="20"/>
                <w:szCs w:val="20"/>
              </w:rPr>
              <w:t xml:space="preserve">2. Минимальный отступ от границы земельного участка – </w:t>
            </w:r>
            <w:r w:rsidR="00D64329" w:rsidRPr="009310A8">
              <w:rPr>
                <w:sz w:val="20"/>
                <w:szCs w:val="20"/>
              </w:rPr>
              <w:t>3</w:t>
            </w:r>
            <w:r w:rsidRPr="009310A8">
              <w:rPr>
                <w:sz w:val="20"/>
                <w:szCs w:val="20"/>
              </w:rPr>
              <w:t xml:space="preserve"> м.</w:t>
            </w:r>
          </w:p>
          <w:p w:rsidR="005E0115" w:rsidRPr="009310A8" w:rsidRDefault="005E0115" w:rsidP="005E0115">
            <w:pPr>
              <w:rPr>
                <w:sz w:val="20"/>
                <w:szCs w:val="20"/>
              </w:rPr>
            </w:pPr>
            <w:r w:rsidRPr="009310A8">
              <w:rPr>
                <w:sz w:val="20"/>
                <w:szCs w:val="20"/>
              </w:rPr>
              <w:t>3.Максимальное количество этажей - 3.</w:t>
            </w:r>
          </w:p>
          <w:p w:rsidR="00866CF1" w:rsidRPr="009310A8" w:rsidRDefault="005E0115" w:rsidP="005E0115">
            <w:pPr>
              <w:rPr>
                <w:sz w:val="20"/>
                <w:szCs w:val="20"/>
              </w:rPr>
            </w:pPr>
            <w:r w:rsidRPr="009310A8">
              <w:rPr>
                <w:sz w:val="20"/>
                <w:szCs w:val="20"/>
              </w:rPr>
              <w:t>4. Максимальный процент застройки – 70%.</w:t>
            </w:r>
          </w:p>
          <w:p w:rsidR="00CE159E" w:rsidRPr="009310A8" w:rsidRDefault="00CE159E" w:rsidP="005E0115">
            <w:pPr>
              <w:rPr>
                <w:sz w:val="20"/>
                <w:szCs w:val="20"/>
              </w:rPr>
            </w:pPr>
            <w:r w:rsidRPr="009310A8">
              <w:rPr>
                <w:sz w:val="20"/>
                <w:szCs w:val="20"/>
              </w:rPr>
              <w:t>Иные параметры:</w:t>
            </w:r>
          </w:p>
          <w:p w:rsidR="00CE159E" w:rsidRPr="009310A8" w:rsidRDefault="00CE159E" w:rsidP="00CE159E">
            <w:pPr>
              <w:rPr>
                <w:sz w:val="20"/>
                <w:szCs w:val="20"/>
              </w:rPr>
            </w:pPr>
            <w:r w:rsidRPr="009310A8">
              <w:rPr>
                <w:sz w:val="20"/>
                <w:szCs w:val="20"/>
              </w:rPr>
              <w:t>Отступ от красной линии - не менее 5 м., при новом строительстве</w:t>
            </w:r>
          </w:p>
          <w:p w:rsidR="00CE159E" w:rsidRPr="009310A8" w:rsidRDefault="00CE159E" w:rsidP="00CE159E">
            <w:pPr>
              <w:rPr>
                <w:sz w:val="20"/>
                <w:szCs w:val="20"/>
              </w:rPr>
            </w:pPr>
            <w:r w:rsidRPr="009310A8">
              <w:rPr>
                <w:sz w:val="20"/>
                <w:szCs w:val="20"/>
              </w:rPr>
              <w:t>Минимальный процент озеленения - 10%.</w:t>
            </w:r>
          </w:p>
        </w:tc>
        <w:tc>
          <w:tcPr>
            <w:tcW w:w="2976" w:type="dxa"/>
            <w:vMerge w:val="restart"/>
            <w:shd w:val="clear" w:color="auto" w:fill="auto"/>
          </w:tcPr>
          <w:p w:rsidR="00866CF1" w:rsidRPr="009310A8" w:rsidRDefault="00866CF1" w:rsidP="00866CF1">
            <w:pPr>
              <w:autoSpaceDE w:val="0"/>
              <w:autoSpaceDN w:val="0"/>
              <w:adjustRightInd w:val="0"/>
              <w:rPr>
                <w:sz w:val="20"/>
                <w:szCs w:val="20"/>
              </w:rPr>
            </w:pPr>
            <w:r w:rsidRPr="009310A8">
              <w:rPr>
                <w:sz w:val="20"/>
                <w:szCs w:val="20"/>
              </w:rPr>
              <w:t>Строительство осуществлять в соответствии со СП 42.</w:t>
            </w:r>
            <w:r w:rsidR="00F214B7" w:rsidRPr="009310A8">
              <w:rPr>
                <w:sz w:val="20"/>
                <w:szCs w:val="20"/>
              </w:rPr>
              <w:t>13330.2016, СанПиН</w:t>
            </w:r>
            <w:r w:rsidRPr="009310A8">
              <w:rPr>
                <w:sz w:val="20"/>
                <w:szCs w:val="20"/>
              </w:rPr>
              <w:t>, со строительными нормами и правилами, СП, техническими регламентами по утвержденному проекту планировки, проекту межевания территории.</w:t>
            </w:r>
          </w:p>
          <w:p w:rsidR="00866CF1" w:rsidRPr="009310A8" w:rsidRDefault="00866CF1" w:rsidP="00866CF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6E4370" w:rsidRPr="009310A8" w:rsidRDefault="006E4370" w:rsidP="00C14381">
            <w:pPr>
              <w:rPr>
                <w:sz w:val="20"/>
                <w:szCs w:val="20"/>
              </w:rPr>
            </w:pPr>
            <w:r w:rsidRPr="009310A8">
              <w:rPr>
                <w:sz w:val="20"/>
                <w:szCs w:val="20"/>
              </w:rPr>
              <w:t xml:space="preserve">Не допускается застройка </w:t>
            </w:r>
            <w:r w:rsidRPr="009310A8">
              <w:rPr>
                <w:sz w:val="20"/>
                <w:szCs w:val="20"/>
              </w:rPr>
              <w:lastRenderedPageBreak/>
              <w:t xml:space="preserve">противопожарного разрыва в </w:t>
            </w:r>
            <w:r w:rsidR="00C14381" w:rsidRPr="009310A8">
              <w:rPr>
                <w:sz w:val="20"/>
                <w:szCs w:val="20"/>
              </w:rPr>
              <w:t>3</w:t>
            </w:r>
            <w:r w:rsidRPr="009310A8">
              <w:rPr>
                <w:sz w:val="20"/>
                <w:szCs w:val="20"/>
              </w:rPr>
              <w:t>0м. зоне от лесных насаждений в лесничествах (лесопарках).</w:t>
            </w:r>
          </w:p>
        </w:tc>
      </w:tr>
      <w:tr w:rsidR="00CE159E" w:rsidRPr="009310A8" w:rsidTr="00316DE8">
        <w:tc>
          <w:tcPr>
            <w:tcW w:w="2127" w:type="dxa"/>
          </w:tcPr>
          <w:p w:rsidR="00CE159E" w:rsidRPr="009310A8" w:rsidRDefault="00CE159E" w:rsidP="00857C2A">
            <w:pPr>
              <w:ind w:right="-172"/>
              <w:rPr>
                <w:sz w:val="20"/>
                <w:szCs w:val="20"/>
              </w:rPr>
            </w:pPr>
            <w:r w:rsidRPr="009310A8">
              <w:rPr>
                <w:sz w:val="20"/>
                <w:szCs w:val="20"/>
              </w:rPr>
              <w:t>Магазины 4.4</w:t>
            </w:r>
          </w:p>
        </w:tc>
        <w:tc>
          <w:tcPr>
            <w:tcW w:w="3118" w:type="dxa"/>
          </w:tcPr>
          <w:p w:rsidR="00CE159E" w:rsidRPr="009310A8" w:rsidRDefault="00CE159E" w:rsidP="00857C2A">
            <w:pPr>
              <w:ind w:right="-172"/>
              <w:rPr>
                <w:sz w:val="20"/>
                <w:szCs w:val="20"/>
              </w:rPr>
            </w:pPr>
            <w:r w:rsidRPr="009310A8">
              <w:rPr>
                <w:sz w:val="20"/>
                <w:szCs w:val="20"/>
              </w:rPr>
              <w:t>Размещение объектов, предназначенных для продажи товаров, торговая площадь которых составляет до 5000 кв. м</w:t>
            </w:r>
          </w:p>
          <w:p w:rsidR="00CE159E" w:rsidRPr="009310A8" w:rsidRDefault="00CE159E" w:rsidP="00857C2A">
            <w:pPr>
              <w:ind w:right="-172"/>
              <w:rPr>
                <w:sz w:val="20"/>
                <w:szCs w:val="20"/>
              </w:rPr>
            </w:pPr>
          </w:p>
        </w:tc>
        <w:tc>
          <w:tcPr>
            <w:tcW w:w="2268" w:type="dxa"/>
            <w:shd w:val="clear" w:color="auto" w:fill="auto"/>
          </w:tcPr>
          <w:p w:rsidR="00CE159E" w:rsidRPr="009310A8" w:rsidRDefault="00CE159E" w:rsidP="00857C2A">
            <w:pPr>
              <w:ind w:right="-172"/>
              <w:rPr>
                <w:sz w:val="20"/>
                <w:szCs w:val="20"/>
              </w:rPr>
            </w:pPr>
            <w:r w:rsidRPr="009310A8">
              <w:rPr>
                <w:sz w:val="20"/>
                <w:szCs w:val="20"/>
              </w:rPr>
              <w:t>Предприятия розничной и мелкооптовой торговли.</w:t>
            </w:r>
          </w:p>
          <w:p w:rsidR="00CE159E" w:rsidRPr="009310A8" w:rsidRDefault="00CE159E" w:rsidP="00857C2A">
            <w:pPr>
              <w:ind w:right="-172"/>
              <w:rPr>
                <w:sz w:val="20"/>
                <w:szCs w:val="20"/>
              </w:rPr>
            </w:pPr>
            <w:r w:rsidRPr="009310A8">
              <w:rPr>
                <w:sz w:val="20"/>
                <w:szCs w:val="20"/>
              </w:rPr>
              <w:t>Предприятия мелкорозничной торговли во временных сооружениях (киоски, павильоны, палатки).</w:t>
            </w:r>
          </w:p>
          <w:p w:rsidR="00CE159E" w:rsidRPr="009310A8" w:rsidRDefault="00CE159E" w:rsidP="00857C2A">
            <w:pPr>
              <w:ind w:right="-172"/>
              <w:rPr>
                <w:sz w:val="20"/>
                <w:szCs w:val="20"/>
              </w:rPr>
            </w:pPr>
          </w:p>
        </w:tc>
        <w:tc>
          <w:tcPr>
            <w:tcW w:w="4253" w:type="dxa"/>
            <w:shd w:val="clear" w:color="auto" w:fill="auto"/>
          </w:tcPr>
          <w:p w:rsidR="00CE159E" w:rsidRPr="009310A8" w:rsidRDefault="00CE159E" w:rsidP="00CE159E">
            <w:pPr>
              <w:rPr>
                <w:sz w:val="20"/>
                <w:szCs w:val="20"/>
              </w:rPr>
            </w:pPr>
            <w:r w:rsidRPr="009310A8">
              <w:rPr>
                <w:sz w:val="20"/>
                <w:szCs w:val="20"/>
              </w:rPr>
              <w:t xml:space="preserve">1. Максимальный размер земельного участка – 3000 </w:t>
            </w:r>
            <w:proofErr w:type="spellStart"/>
            <w:r w:rsidRPr="009310A8">
              <w:rPr>
                <w:sz w:val="20"/>
                <w:szCs w:val="20"/>
              </w:rPr>
              <w:t>кв.м</w:t>
            </w:r>
            <w:proofErr w:type="spellEnd"/>
            <w:r w:rsidRPr="009310A8">
              <w:rPr>
                <w:sz w:val="20"/>
                <w:szCs w:val="20"/>
              </w:rPr>
              <w:t>.</w:t>
            </w:r>
          </w:p>
          <w:p w:rsidR="00CE159E" w:rsidRPr="009310A8" w:rsidRDefault="00D64329" w:rsidP="00CE159E">
            <w:pPr>
              <w:rPr>
                <w:sz w:val="20"/>
                <w:szCs w:val="20"/>
              </w:rPr>
            </w:pPr>
            <w:r w:rsidRPr="009310A8">
              <w:rPr>
                <w:sz w:val="20"/>
                <w:szCs w:val="20"/>
              </w:rPr>
              <w:t>2. Минимальный отступ от границы земельного участка – 3 м.</w:t>
            </w:r>
          </w:p>
          <w:p w:rsidR="00D64329" w:rsidRPr="009310A8" w:rsidRDefault="00D64329" w:rsidP="00CE159E">
            <w:pPr>
              <w:rPr>
                <w:sz w:val="20"/>
                <w:szCs w:val="20"/>
              </w:rPr>
            </w:pPr>
            <w:r w:rsidRPr="009310A8">
              <w:rPr>
                <w:sz w:val="20"/>
                <w:szCs w:val="20"/>
              </w:rPr>
              <w:t>3. Максимальное количество этажей- 2.</w:t>
            </w:r>
          </w:p>
          <w:p w:rsidR="00D64329" w:rsidRPr="009310A8" w:rsidRDefault="00D64329" w:rsidP="00D64329">
            <w:pPr>
              <w:rPr>
                <w:sz w:val="20"/>
                <w:szCs w:val="20"/>
              </w:rPr>
            </w:pPr>
            <w:r w:rsidRPr="009310A8">
              <w:rPr>
                <w:sz w:val="20"/>
                <w:szCs w:val="20"/>
              </w:rPr>
              <w:t>4. Максимальный процент застройки 30%</w:t>
            </w:r>
          </w:p>
          <w:p w:rsidR="00D64329" w:rsidRPr="009310A8" w:rsidRDefault="00D64329" w:rsidP="00CE159E">
            <w:pPr>
              <w:rPr>
                <w:sz w:val="20"/>
                <w:szCs w:val="20"/>
              </w:rPr>
            </w:pPr>
            <w:r w:rsidRPr="009310A8">
              <w:rPr>
                <w:sz w:val="20"/>
                <w:szCs w:val="20"/>
              </w:rPr>
              <w:t>Иные параметры:</w:t>
            </w:r>
          </w:p>
          <w:p w:rsidR="00CE159E" w:rsidRPr="009310A8" w:rsidRDefault="00CE159E" w:rsidP="00CE159E">
            <w:pPr>
              <w:rPr>
                <w:sz w:val="20"/>
                <w:szCs w:val="20"/>
              </w:rPr>
            </w:pPr>
            <w:r w:rsidRPr="009310A8">
              <w:rPr>
                <w:sz w:val="20"/>
                <w:szCs w:val="20"/>
              </w:rPr>
              <w:t xml:space="preserve">Торговая площадь - до 200 </w:t>
            </w:r>
            <w:proofErr w:type="spellStart"/>
            <w:r w:rsidRPr="009310A8">
              <w:rPr>
                <w:sz w:val="20"/>
                <w:szCs w:val="20"/>
              </w:rPr>
              <w:t>кв.м</w:t>
            </w:r>
            <w:proofErr w:type="spellEnd"/>
            <w:r w:rsidRPr="009310A8">
              <w:rPr>
                <w:sz w:val="20"/>
                <w:szCs w:val="20"/>
              </w:rPr>
              <w:t>.</w:t>
            </w:r>
          </w:p>
          <w:p w:rsidR="00CE159E" w:rsidRPr="009310A8" w:rsidRDefault="00CE159E" w:rsidP="00CE159E">
            <w:pPr>
              <w:rPr>
                <w:sz w:val="20"/>
                <w:szCs w:val="20"/>
              </w:rPr>
            </w:pPr>
            <w:r w:rsidRPr="009310A8">
              <w:rPr>
                <w:sz w:val="20"/>
                <w:szCs w:val="20"/>
              </w:rPr>
              <w:t xml:space="preserve">Площадь земельного участка - 0,08 га на 100 </w:t>
            </w:r>
            <w:proofErr w:type="spellStart"/>
            <w:r w:rsidRPr="009310A8">
              <w:rPr>
                <w:sz w:val="20"/>
                <w:szCs w:val="20"/>
              </w:rPr>
              <w:lastRenderedPageBreak/>
              <w:t>кв.м</w:t>
            </w:r>
            <w:proofErr w:type="spellEnd"/>
            <w:r w:rsidRPr="009310A8">
              <w:rPr>
                <w:sz w:val="20"/>
                <w:szCs w:val="20"/>
              </w:rPr>
              <w:t>. торговой площади</w:t>
            </w:r>
          </w:p>
          <w:p w:rsidR="00CE159E" w:rsidRPr="009310A8" w:rsidRDefault="00CE159E" w:rsidP="00CE159E">
            <w:pPr>
              <w:rPr>
                <w:sz w:val="20"/>
                <w:szCs w:val="20"/>
              </w:rPr>
            </w:pPr>
            <w:r w:rsidRPr="009310A8">
              <w:rPr>
                <w:sz w:val="20"/>
                <w:szCs w:val="20"/>
              </w:rPr>
              <w:t>Отступ от красной линии -</w:t>
            </w:r>
            <w:r w:rsidR="00D64329" w:rsidRPr="009310A8">
              <w:rPr>
                <w:sz w:val="20"/>
                <w:szCs w:val="20"/>
              </w:rPr>
              <w:t xml:space="preserve"> не менее 5 м., при новом строи</w:t>
            </w:r>
            <w:r w:rsidRPr="009310A8">
              <w:rPr>
                <w:sz w:val="20"/>
                <w:szCs w:val="20"/>
              </w:rPr>
              <w:t>тельстве.</w:t>
            </w:r>
          </w:p>
          <w:p w:rsidR="00CE159E" w:rsidRPr="009310A8" w:rsidRDefault="00CE159E" w:rsidP="00D64329">
            <w:pPr>
              <w:rPr>
                <w:sz w:val="20"/>
                <w:szCs w:val="20"/>
              </w:rPr>
            </w:pPr>
            <w:r w:rsidRPr="009310A8">
              <w:rPr>
                <w:sz w:val="20"/>
                <w:szCs w:val="20"/>
              </w:rPr>
              <w:t>Высота - до 10 м</w:t>
            </w:r>
            <w:r w:rsidR="00D64329" w:rsidRPr="009310A8">
              <w:rPr>
                <w:sz w:val="20"/>
                <w:szCs w:val="20"/>
              </w:rPr>
              <w:t xml:space="preserve">. </w:t>
            </w:r>
            <w:r w:rsidRPr="009310A8">
              <w:rPr>
                <w:sz w:val="20"/>
                <w:szCs w:val="20"/>
              </w:rPr>
              <w:t>Минимальный процент озеленения - 10%. Максимальная высота оград - 1,5 м</w:t>
            </w:r>
          </w:p>
        </w:tc>
        <w:tc>
          <w:tcPr>
            <w:tcW w:w="2976" w:type="dxa"/>
            <w:vMerge/>
            <w:shd w:val="clear" w:color="auto" w:fill="auto"/>
          </w:tcPr>
          <w:p w:rsidR="00CE159E" w:rsidRPr="009310A8" w:rsidRDefault="00CE159E" w:rsidP="00866CF1">
            <w:pPr>
              <w:rPr>
                <w:sz w:val="20"/>
                <w:szCs w:val="20"/>
              </w:rPr>
            </w:pPr>
          </w:p>
        </w:tc>
      </w:tr>
      <w:tr w:rsidR="00CE159E" w:rsidRPr="009310A8" w:rsidTr="00316DE8">
        <w:tc>
          <w:tcPr>
            <w:tcW w:w="2127" w:type="dxa"/>
          </w:tcPr>
          <w:p w:rsidR="00CE159E" w:rsidRPr="009310A8" w:rsidRDefault="00CE159E" w:rsidP="00857C2A">
            <w:pPr>
              <w:spacing w:line="276" w:lineRule="auto"/>
              <w:ind w:right="33"/>
              <w:rPr>
                <w:sz w:val="20"/>
                <w:szCs w:val="20"/>
                <w:lang w:eastAsia="en-US"/>
              </w:rPr>
            </w:pPr>
            <w:r w:rsidRPr="009310A8">
              <w:rPr>
                <w:sz w:val="20"/>
                <w:szCs w:val="20"/>
                <w:lang w:eastAsia="en-US"/>
              </w:rPr>
              <w:lastRenderedPageBreak/>
              <w:t>Административные здания организаций, обеспечивающих предоставление коммунальных услуг 3.1.2</w:t>
            </w:r>
          </w:p>
          <w:p w:rsidR="00CE159E" w:rsidRPr="009310A8" w:rsidRDefault="00CE159E" w:rsidP="00857C2A">
            <w:pPr>
              <w:spacing w:line="276" w:lineRule="auto"/>
              <w:ind w:right="33"/>
              <w:rPr>
                <w:sz w:val="20"/>
                <w:szCs w:val="20"/>
                <w:lang w:eastAsia="en-US"/>
              </w:rPr>
            </w:pPr>
          </w:p>
        </w:tc>
        <w:tc>
          <w:tcPr>
            <w:tcW w:w="3118" w:type="dxa"/>
          </w:tcPr>
          <w:p w:rsidR="00CE159E" w:rsidRPr="009310A8" w:rsidRDefault="00CE159E" w:rsidP="00857C2A">
            <w:pPr>
              <w:spacing w:line="276" w:lineRule="auto"/>
              <w:ind w:right="33"/>
              <w:rPr>
                <w:sz w:val="20"/>
                <w:szCs w:val="20"/>
                <w:lang w:eastAsia="en-US"/>
              </w:rPr>
            </w:pPr>
            <w:r w:rsidRPr="009310A8">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p w:rsidR="00CE159E" w:rsidRPr="009310A8" w:rsidRDefault="00CE159E" w:rsidP="00857C2A">
            <w:pPr>
              <w:spacing w:line="276" w:lineRule="auto"/>
              <w:ind w:right="33"/>
              <w:rPr>
                <w:sz w:val="20"/>
                <w:szCs w:val="20"/>
                <w:lang w:eastAsia="en-US"/>
              </w:rPr>
            </w:pPr>
          </w:p>
        </w:tc>
        <w:tc>
          <w:tcPr>
            <w:tcW w:w="2268" w:type="dxa"/>
          </w:tcPr>
          <w:p w:rsidR="00CE159E" w:rsidRPr="009310A8" w:rsidRDefault="00CE159E" w:rsidP="00857C2A">
            <w:pPr>
              <w:spacing w:line="276" w:lineRule="auto"/>
              <w:ind w:right="33"/>
              <w:rPr>
                <w:sz w:val="20"/>
                <w:szCs w:val="20"/>
                <w:lang w:eastAsia="en-US"/>
              </w:rPr>
            </w:pPr>
            <w:r w:rsidRPr="009310A8">
              <w:rPr>
                <w:sz w:val="20"/>
                <w:szCs w:val="20"/>
                <w:lang w:eastAsia="en-US"/>
              </w:rPr>
              <w:t>Учреждения жилищно-коммунального хозяйства  для жилищно-эксплуатационных  организаций (административные здания)</w:t>
            </w:r>
          </w:p>
        </w:tc>
        <w:tc>
          <w:tcPr>
            <w:tcW w:w="4253" w:type="dxa"/>
            <w:shd w:val="clear" w:color="auto" w:fill="auto"/>
          </w:tcPr>
          <w:p w:rsidR="00D64329" w:rsidRPr="009310A8" w:rsidRDefault="00D64329" w:rsidP="00D64329">
            <w:pPr>
              <w:rPr>
                <w:sz w:val="20"/>
                <w:szCs w:val="20"/>
              </w:rPr>
            </w:pPr>
            <w:r w:rsidRPr="009310A8">
              <w:rPr>
                <w:sz w:val="20"/>
                <w:szCs w:val="20"/>
              </w:rPr>
              <w:t xml:space="preserve">1. Максимальная площадь земельного участка </w:t>
            </w:r>
            <w:r w:rsidR="00845205" w:rsidRPr="009310A8">
              <w:rPr>
                <w:sz w:val="20"/>
                <w:szCs w:val="20"/>
              </w:rPr>
              <w:t>–</w:t>
            </w:r>
            <w:r w:rsidRPr="009310A8">
              <w:rPr>
                <w:sz w:val="20"/>
                <w:szCs w:val="20"/>
              </w:rPr>
              <w:t xml:space="preserve"> </w:t>
            </w:r>
            <w:r w:rsidR="00845205" w:rsidRPr="009310A8">
              <w:rPr>
                <w:sz w:val="20"/>
                <w:szCs w:val="20"/>
              </w:rPr>
              <w:t>2000 кв. м.</w:t>
            </w:r>
          </w:p>
          <w:p w:rsidR="00D64329" w:rsidRPr="009310A8" w:rsidRDefault="00D64329" w:rsidP="00D64329">
            <w:pPr>
              <w:rPr>
                <w:sz w:val="20"/>
                <w:szCs w:val="20"/>
              </w:rPr>
            </w:pPr>
            <w:r w:rsidRPr="009310A8">
              <w:rPr>
                <w:sz w:val="20"/>
                <w:szCs w:val="20"/>
              </w:rPr>
              <w:t>2. Минимальный отступ от границы земельного участка – 3 м.</w:t>
            </w:r>
          </w:p>
          <w:p w:rsidR="00D64329" w:rsidRPr="009310A8" w:rsidRDefault="00D64329" w:rsidP="00D64329">
            <w:pPr>
              <w:rPr>
                <w:sz w:val="20"/>
                <w:szCs w:val="20"/>
              </w:rPr>
            </w:pPr>
            <w:r w:rsidRPr="009310A8">
              <w:rPr>
                <w:sz w:val="20"/>
                <w:szCs w:val="20"/>
              </w:rPr>
              <w:t>3. Максимальное количество этажей- 2.</w:t>
            </w:r>
          </w:p>
          <w:p w:rsidR="00D64329" w:rsidRPr="009310A8" w:rsidRDefault="00D64329" w:rsidP="00D64329">
            <w:pPr>
              <w:rPr>
                <w:sz w:val="20"/>
                <w:szCs w:val="20"/>
              </w:rPr>
            </w:pPr>
            <w:r w:rsidRPr="009310A8">
              <w:rPr>
                <w:sz w:val="20"/>
                <w:szCs w:val="20"/>
              </w:rPr>
              <w:t>4. Максимальный процент застройки 30%</w:t>
            </w:r>
          </w:p>
          <w:p w:rsidR="00D64329" w:rsidRPr="009310A8" w:rsidRDefault="00D64329" w:rsidP="00D64329">
            <w:pPr>
              <w:rPr>
                <w:sz w:val="20"/>
                <w:szCs w:val="20"/>
              </w:rPr>
            </w:pPr>
            <w:r w:rsidRPr="009310A8">
              <w:rPr>
                <w:sz w:val="20"/>
                <w:szCs w:val="20"/>
              </w:rPr>
              <w:t>Иные параметры:</w:t>
            </w:r>
          </w:p>
          <w:p w:rsidR="00D64329" w:rsidRPr="009310A8" w:rsidRDefault="00D64329" w:rsidP="00D64329">
            <w:pPr>
              <w:rPr>
                <w:sz w:val="20"/>
                <w:szCs w:val="20"/>
              </w:rPr>
            </w:pPr>
            <w:r w:rsidRPr="009310A8">
              <w:rPr>
                <w:sz w:val="20"/>
                <w:szCs w:val="20"/>
              </w:rPr>
              <w:t>Отступ от красной линии - не менее 5 м.,</w:t>
            </w:r>
          </w:p>
          <w:p w:rsidR="00CE159E" w:rsidRPr="009310A8" w:rsidRDefault="00D64329" w:rsidP="00D64329">
            <w:pPr>
              <w:rPr>
                <w:sz w:val="20"/>
                <w:szCs w:val="20"/>
              </w:rPr>
            </w:pPr>
            <w:r w:rsidRPr="009310A8">
              <w:rPr>
                <w:sz w:val="20"/>
                <w:szCs w:val="20"/>
              </w:rPr>
              <w:t>при новом строительстве. Минимальный процент озеленения - 20%. Максимальная высота оград - 1,5 м</w:t>
            </w:r>
          </w:p>
        </w:tc>
        <w:tc>
          <w:tcPr>
            <w:tcW w:w="2976" w:type="dxa"/>
            <w:vMerge/>
            <w:shd w:val="clear" w:color="auto" w:fill="auto"/>
          </w:tcPr>
          <w:p w:rsidR="00CE159E" w:rsidRPr="009310A8" w:rsidRDefault="00CE159E" w:rsidP="00866CF1">
            <w:pPr>
              <w:rPr>
                <w:sz w:val="20"/>
                <w:szCs w:val="20"/>
              </w:rPr>
            </w:pPr>
          </w:p>
        </w:tc>
      </w:tr>
      <w:tr w:rsidR="002D45E4" w:rsidRPr="009310A8" w:rsidTr="00316DE8">
        <w:tc>
          <w:tcPr>
            <w:tcW w:w="2127" w:type="dxa"/>
          </w:tcPr>
          <w:p w:rsidR="002D45E4" w:rsidRPr="009310A8" w:rsidRDefault="002D45E4" w:rsidP="002D45E4">
            <w:pPr>
              <w:rPr>
                <w:sz w:val="20"/>
                <w:szCs w:val="20"/>
              </w:rPr>
            </w:pPr>
            <w:r w:rsidRPr="009310A8">
              <w:rPr>
                <w:sz w:val="20"/>
                <w:szCs w:val="20"/>
              </w:rPr>
              <w:t>Религиозное использование 3.7.</w:t>
            </w:r>
          </w:p>
        </w:tc>
        <w:tc>
          <w:tcPr>
            <w:tcW w:w="3118" w:type="dxa"/>
          </w:tcPr>
          <w:p w:rsidR="002D45E4" w:rsidRPr="009310A8" w:rsidRDefault="002D45E4" w:rsidP="002D45E4">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268" w:type="dxa"/>
          </w:tcPr>
          <w:p w:rsidR="002D45E4" w:rsidRPr="009310A8" w:rsidRDefault="002D45E4" w:rsidP="002D45E4">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4253" w:type="dxa"/>
            <w:shd w:val="clear" w:color="auto" w:fill="auto"/>
          </w:tcPr>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2D45E4" w:rsidRPr="009310A8" w:rsidRDefault="002D45E4" w:rsidP="002D45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6" w:type="dxa"/>
            <w:shd w:val="clear" w:color="auto" w:fill="auto"/>
          </w:tcPr>
          <w:p w:rsidR="002D45E4" w:rsidRPr="009310A8" w:rsidRDefault="002D45E4" w:rsidP="002D45E4">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2D45E4" w:rsidRPr="009310A8" w:rsidRDefault="002D45E4" w:rsidP="002D45E4">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bl>
    <w:p w:rsidR="003A2066" w:rsidRPr="009310A8" w:rsidRDefault="003A2066" w:rsidP="006B1D8E"/>
    <w:p w:rsidR="00AF14F8" w:rsidRPr="009310A8" w:rsidRDefault="00AF14F8" w:rsidP="006B1D8E"/>
    <w:p w:rsidR="00AF14F8" w:rsidRPr="009310A8" w:rsidRDefault="00AF14F8" w:rsidP="00AF14F8">
      <w:pPr>
        <w:jc w:val="center"/>
        <w:rPr>
          <w:b/>
          <w:sz w:val="24"/>
          <w:szCs w:val="24"/>
          <w:u w:val="single"/>
        </w:rPr>
      </w:pPr>
      <w:proofErr w:type="gramStart"/>
      <w:r w:rsidRPr="009310A8">
        <w:rPr>
          <w:b/>
          <w:sz w:val="24"/>
          <w:szCs w:val="24"/>
          <w:u w:val="single"/>
        </w:rPr>
        <w:lastRenderedPageBreak/>
        <w:t xml:space="preserve">ЗОНА ЗАСТРОЙКИ </w:t>
      </w:r>
      <w:r w:rsidR="00172415" w:rsidRPr="009310A8">
        <w:rPr>
          <w:b/>
          <w:sz w:val="24"/>
          <w:szCs w:val="24"/>
          <w:u w:val="single"/>
        </w:rPr>
        <w:t xml:space="preserve">МАЛОЭТАЖНЫМИ </w:t>
      </w:r>
      <w:r w:rsidRPr="009310A8">
        <w:rPr>
          <w:b/>
          <w:sz w:val="24"/>
          <w:szCs w:val="24"/>
          <w:u w:val="single"/>
        </w:rPr>
        <w:t xml:space="preserve">ЖИЛЫМИ ДОМАМИ </w:t>
      </w:r>
      <w:r w:rsidR="00172415" w:rsidRPr="009310A8">
        <w:rPr>
          <w:b/>
          <w:sz w:val="24"/>
          <w:szCs w:val="24"/>
          <w:u w:val="single"/>
        </w:rPr>
        <w:t xml:space="preserve">(ДО 4 ЭТАЖЕЙ, ВКЛЮЧАЯ МАНСАРДНЫЙ </w:t>
      </w:r>
      <w:r w:rsidRPr="009310A8">
        <w:rPr>
          <w:b/>
          <w:sz w:val="24"/>
          <w:szCs w:val="24"/>
          <w:u w:val="single"/>
        </w:rPr>
        <w:t>(ЖЗ-</w:t>
      </w:r>
      <w:r w:rsidR="00172415" w:rsidRPr="009310A8">
        <w:rPr>
          <w:b/>
          <w:sz w:val="24"/>
          <w:szCs w:val="24"/>
          <w:u w:val="single"/>
        </w:rPr>
        <w:t>2</w:t>
      </w:r>
      <w:r w:rsidRPr="009310A8">
        <w:rPr>
          <w:b/>
          <w:sz w:val="24"/>
          <w:szCs w:val="24"/>
          <w:u w:val="single"/>
        </w:rPr>
        <w:t>)</w:t>
      </w:r>
      <w:proofErr w:type="gramEnd"/>
    </w:p>
    <w:p w:rsidR="00AF14F8" w:rsidRPr="009310A8" w:rsidRDefault="00AF14F8" w:rsidP="00AF14F8">
      <w:pPr>
        <w:jc w:val="center"/>
        <w:rPr>
          <w:b/>
          <w:sz w:val="24"/>
          <w:szCs w:val="24"/>
          <w:u w:val="single"/>
        </w:rPr>
      </w:pPr>
    </w:p>
    <w:p w:rsidR="00AF14F8" w:rsidRPr="009310A8" w:rsidRDefault="00AF14F8" w:rsidP="00AF14F8">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331"/>
        <w:gridCol w:w="3022"/>
        <w:gridCol w:w="2410"/>
        <w:gridCol w:w="4015"/>
        <w:gridCol w:w="2965"/>
      </w:tblGrid>
      <w:tr w:rsidR="00AF14F8" w:rsidRPr="009310A8" w:rsidTr="00585686">
        <w:trPr>
          <w:tblHeader/>
        </w:trPr>
        <w:tc>
          <w:tcPr>
            <w:tcW w:w="7763" w:type="dxa"/>
            <w:gridSpan w:val="3"/>
            <w:vAlign w:val="center"/>
          </w:tcPr>
          <w:p w:rsidR="00AF14F8" w:rsidRPr="009310A8" w:rsidRDefault="00AF14F8" w:rsidP="00585686">
            <w:pPr>
              <w:ind w:right="-172"/>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AF14F8" w:rsidRPr="009310A8" w:rsidRDefault="00AF14F8" w:rsidP="00585686">
            <w:pPr>
              <w:ind w:right="-172"/>
              <w:jc w:val="center"/>
              <w:rPr>
                <w:sz w:val="20"/>
                <w:szCs w:val="20"/>
              </w:rPr>
            </w:pPr>
            <w:r w:rsidRPr="009310A8">
              <w:rPr>
                <w:sz w:val="20"/>
                <w:szCs w:val="20"/>
              </w:rPr>
              <w:t>УЧАСТКОВ И ОБЪЕКТОВ КАПИТАЛЬНОГО СТРОИТЕЛЬСТВА</w:t>
            </w:r>
          </w:p>
        </w:tc>
        <w:tc>
          <w:tcPr>
            <w:tcW w:w="4015" w:type="dxa"/>
            <w:vMerge w:val="restart"/>
            <w:shd w:val="clear" w:color="auto" w:fill="auto"/>
            <w:vAlign w:val="center"/>
          </w:tcPr>
          <w:p w:rsidR="00AF14F8" w:rsidRPr="009310A8" w:rsidRDefault="00AF14F8" w:rsidP="00585686">
            <w:pPr>
              <w:ind w:right="-172"/>
              <w:jc w:val="center"/>
              <w:rPr>
                <w:sz w:val="20"/>
                <w:szCs w:val="20"/>
              </w:rPr>
            </w:pPr>
            <w:r w:rsidRPr="009310A8">
              <w:rPr>
                <w:sz w:val="20"/>
                <w:szCs w:val="20"/>
              </w:rPr>
              <w:t>ПАРАМЕТРЫ РАЗРЕШЕННОГО ИСПОЛЬЗОВАНИЯ</w:t>
            </w:r>
          </w:p>
        </w:tc>
        <w:tc>
          <w:tcPr>
            <w:tcW w:w="2965" w:type="dxa"/>
            <w:vMerge w:val="restart"/>
            <w:shd w:val="clear" w:color="auto" w:fill="auto"/>
            <w:vAlign w:val="center"/>
          </w:tcPr>
          <w:p w:rsidR="00AF14F8" w:rsidRPr="009310A8" w:rsidRDefault="00AF14F8" w:rsidP="00585686">
            <w:pPr>
              <w:ind w:right="-172"/>
              <w:jc w:val="center"/>
              <w:rPr>
                <w:sz w:val="20"/>
                <w:szCs w:val="20"/>
              </w:rPr>
            </w:pPr>
            <w:r w:rsidRPr="009310A8">
              <w:rPr>
                <w:sz w:val="20"/>
                <w:szCs w:val="20"/>
              </w:rPr>
              <w:t>ОСОБЫЕ УСЛОВИЯ</w:t>
            </w:r>
          </w:p>
          <w:p w:rsidR="00AF14F8" w:rsidRPr="009310A8" w:rsidRDefault="00AF14F8" w:rsidP="00585686">
            <w:pPr>
              <w:ind w:right="-172"/>
              <w:jc w:val="center"/>
              <w:rPr>
                <w:sz w:val="20"/>
                <w:szCs w:val="20"/>
              </w:rPr>
            </w:pPr>
            <w:r w:rsidRPr="009310A8">
              <w:rPr>
                <w:sz w:val="20"/>
                <w:szCs w:val="20"/>
              </w:rPr>
              <w:t>РЕАЛИЗАЦИИ</w:t>
            </w:r>
          </w:p>
          <w:p w:rsidR="00AF14F8" w:rsidRPr="009310A8" w:rsidRDefault="00AF14F8" w:rsidP="00585686">
            <w:pPr>
              <w:ind w:right="-172"/>
              <w:jc w:val="center"/>
              <w:rPr>
                <w:sz w:val="20"/>
                <w:szCs w:val="20"/>
              </w:rPr>
            </w:pPr>
            <w:r w:rsidRPr="009310A8">
              <w:rPr>
                <w:sz w:val="20"/>
                <w:szCs w:val="20"/>
              </w:rPr>
              <w:t>РЕГЛАМЕНТА</w:t>
            </w:r>
          </w:p>
        </w:tc>
      </w:tr>
      <w:tr w:rsidR="00AF14F8" w:rsidRPr="009310A8" w:rsidTr="00585686">
        <w:trPr>
          <w:tblHeader/>
        </w:trPr>
        <w:tc>
          <w:tcPr>
            <w:tcW w:w="2331" w:type="dxa"/>
            <w:vAlign w:val="center"/>
          </w:tcPr>
          <w:p w:rsidR="00AF14F8" w:rsidRPr="009310A8" w:rsidRDefault="00AF14F8" w:rsidP="00585686">
            <w:pPr>
              <w:ind w:right="-172"/>
              <w:jc w:val="center"/>
              <w:rPr>
                <w:sz w:val="20"/>
                <w:szCs w:val="20"/>
              </w:rPr>
            </w:pPr>
            <w:r w:rsidRPr="009310A8">
              <w:rPr>
                <w:sz w:val="20"/>
                <w:szCs w:val="20"/>
              </w:rPr>
              <w:t>ВИДЫ ИСПОЛЬЗОВАНИЯ</w:t>
            </w:r>
          </w:p>
          <w:p w:rsidR="00AF14F8" w:rsidRPr="009310A8" w:rsidRDefault="00AF14F8" w:rsidP="00585686">
            <w:pPr>
              <w:ind w:right="-172"/>
              <w:jc w:val="center"/>
              <w:rPr>
                <w:sz w:val="20"/>
                <w:szCs w:val="20"/>
              </w:rPr>
            </w:pPr>
            <w:r w:rsidRPr="009310A8">
              <w:rPr>
                <w:sz w:val="20"/>
                <w:szCs w:val="20"/>
              </w:rPr>
              <w:t>ЗЕМЕЛЬНОГО УЧАСТКА</w:t>
            </w:r>
          </w:p>
        </w:tc>
        <w:tc>
          <w:tcPr>
            <w:tcW w:w="3022" w:type="dxa"/>
            <w:vAlign w:val="center"/>
          </w:tcPr>
          <w:p w:rsidR="00AF14F8" w:rsidRPr="009310A8" w:rsidRDefault="00AF14F8" w:rsidP="00585686">
            <w:pPr>
              <w:ind w:right="-172"/>
              <w:jc w:val="center"/>
              <w:rPr>
                <w:sz w:val="20"/>
                <w:szCs w:val="20"/>
              </w:rPr>
            </w:pPr>
            <w:r w:rsidRPr="009310A8">
              <w:rPr>
                <w:sz w:val="20"/>
                <w:szCs w:val="20"/>
              </w:rPr>
              <w:t>ОПИСАНИЕ ВИДА</w:t>
            </w:r>
          </w:p>
          <w:p w:rsidR="00AF14F8" w:rsidRPr="009310A8" w:rsidRDefault="00AF14F8" w:rsidP="00585686">
            <w:pPr>
              <w:ind w:right="-172"/>
              <w:jc w:val="center"/>
              <w:rPr>
                <w:sz w:val="20"/>
                <w:szCs w:val="20"/>
              </w:rPr>
            </w:pPr>
            <w:r w:rsidRPr="009310A8">
              <w:rPr>
                <w:sz w:val="20"/>
                <w:szCs w:val="20"/>
              </w:rPr>
              <w:t>РАЗРЕШЕННОГО</w:t>
            </w:r>
          </w:p>
          <w:p w:rsidR="00AF14F8" w:rsidRPr="009310A8" w:rsidRDefault="00AF14F8" w:rsidP="00585686">
            <w:pPr>
              <w:ind w:right="-172"/>
              <w:jc w:val="center"/>
              <w:rPr>
                <w:sz w:val="20"/>
                <w:szCs w:val="20"/>
              </w:rPr>
            </w:pPr>
            <w:r w:rsidRPr="009310A8">
              <w:rPr>
                <w:sz w:val="20"/>
                <w:szCs w:val="20"/>
              </w:rPr>
              <w:t>ИСПОЛЬЗОВАНИЯ</w:t>
            </w:r>
          </w:p>
          <w:p w:rsidR="00AF14F8" w:rsidRPr="009310A8" w:rsidRDefault="00AF14F8" w:rsidP="00585686">
            <w:pPr>
              <w:ind w:right="-172"/>
              <w:jc w:val="center"/>
              <w:rPr>
                <w:sz w:val="20"/>
                <w:szCs w:val="20"/>
              </w:rPr>
            </w:pPr>
            <w:r w:rsidRPr="009310A8">
              <w:rPr>
                <w:sz w:val="20"/>
                <w:szCs w:val="20"/>
              </w:rPr>
              <w:t>ЗЕМЕЛЬНОГО УЧАСТКА</w:t>
            </w:r>
          </w:p>
        </w:tc>
        <w:tc>
          <w:tcPr>
            <w:tcW w:w="2410" w:type="dxa"/>
            <w:shd w:val="clear" w:color="auto" w:fill="auto"/>
            <w:vAlign w:val="center"/>
          </w:tcPr>
          <w:p w:rsidR="00AF14F8" w:rsidRPr="009310A8" w:rsidRDefault="00AF14F8" w:rsidP="00585686">
            <w:pPr>
              <w:ind w:right="-172"/>
              <w:jc w:val="center"/>
              <w:rPr>
                <w:sz w:val="20"/>
                <w:szCs w:val="20"/>
              </w:rPr>
            </w:pPr>
            <w:r w:rsidRPr="009310A8">
              <w:rPr>
                <w:sz w:val="20"/>
                <w:szCs w:val="20"/>
              </w:rPr>
              <w:t>ОБЪЕКТЫ</w:t>
            </w:r>
          </w:p>
          <w:p w:rsidR="00AF14F8" w:rsidRPr="009310A8" w:rsidRDefault="00AF14F8" w:rsidP="00585686">
            <w:pPr>
              <w:ind w:right="-172"/>
              <w:jc w:val="center"/>
              <w:rPr>
                <w:sz w:val="20"/>
                <w:szCs w:val="20"/>
              </w:rPr>
            </w:pPr>
            <w:r w:rsidRPr="009310A8">
              <w:rPr>
                <w:sz w:val="20"/>
                <w:szCs w:val="20"/>
              </w:rPr>
              <w:t>КАПИТАЛЬНОГО СТРОИТЕЛЬСТВА</w:t>
            </w:r>
          </w:p>
          <w:p w:rsidR="00AF14F8" w:rsidRPr="009310A8" w:rsidRDefault="00AF14F8" w:rsidP="00585686">
            <w:pPr>
              <w:ind w:right="-172"/>
              <w:jc w:val="center"/>
              <w:rPr>
                <w:sz w:val="20"/>
                <w:szCs w:val="20"/>
              </w:rPr>
            </w:pPr>
            <w:r w:rsidRPr="009310A8">
              <w:rPr>
                <w:sz w:val="20"/>
                <w:szCs w:val="20"/>
              </w:rPr>
              <w:t>И ИНЫЕ ВИДЫ</w:t>
            </w:r>
          </w:p>
          <w:p w:rsidR="00AF14F8" w:rsidRPr="009310A8" w:rsidRDefault="00AF14F8" w:rsidP="00585686">
            <w:pPr>
              <w:ind w:right="-172"/>
              <w:jc w:val="center"/>
              <w:rPr>
                <w:sz w:val="20"/>
                <w:szCs w:val="20"/>
              </w:rPr>
            </w:pPr>
            <w:r w:rsidRPr="009310A8">
              <w:rPr>
                <w:sz w:val="20"/>
                <w:szCs w:val="20"/>
              </w:rPr>
              <w:t>ОБЪЕКТОВ</w:t>
            </w:r>
          </w:p>
        </w:tc>
        <w:tc>
          <w:tcPr>
            <w:tcW w:w="4015" w:type="dxa"/>
            <w:vMerge/>
            <w:shd w:val="clear" w:color="auto" w:fill="auto"/>
            <w:vAlign w:val="center"/>
          </w:tcPr>
          <w:p w:rsidR="00AF14F8" w:rsidRPr="009310A8" w:rsidRDefault="00AF14F8" w:rsidP="00585686">
            <w:pPr>
              <w:ind w:right="-172"/>
              <w:jc w:val="center"/>
              <w:rPr>
                <w:sz w:val="20"/>
                <w:szCs w:val="20"/>
              </w:rPr>
            </w:pPr>
          </w:p>
        </w:tc>
        <w:tc>
          <w:tcPr>
            <w:tcW w:w="2965" w:type="dxa"/>
            <w:vMerge/>
            <w:shd w:val="clear" w:color="auto" w:fill="auto"/>
            <w:vAlign w:val="center"/>
          </w:tcPr>
          <w:p w:rsidR="00AF14F8" w:rsidRPr="009310A8" w:rsidRDefault="00AF14F8" w:rsidP="00585686">
            <w:pPr>
              <w:ind w:right="-172"/>
              <w:jc w:val="center"/>
              <w:rPr>
                <w:sz w:val="20"/>
                <w:szCs w:val="20"/>
              </w:rPr>
            </w:pPr>
          </w:p>
        </w:tc>
      </w:tr>
      <w:tr w:rsidR="00AF14F8" w:rsidRPr="009310A8" w:rsidTr="00585686">
        <w:trPr>
          <w:tblHeader/>
        </w:trPr>
        <w:tc>
          <w:tcPr>
            <w:tcW w:w="2331" w:type="dxa"/>
            <w:vAlign w:val="center"/>
          </w:tcPr>
          <w:p w:rsidR="00AF14F8" w:rsidRPr="009310A8" w:rsidRDefault="00AF14F8" w:rsidP="00585686">
            <w:pPr>
              <w:ind w:right="-172"/>
              <w:jc w:val="center"/>
              <w:rPr>
                <w:sz w:val="20"/>
                <w:szCs w:val="20"/>
              </w:rPr>
            </w:pPr>
            <w:r w:rsidRPr="009310A8">
              <w:rPr>
                <w:sz w:val="20"/>
                <w:szCs w:val="20"/>
              </w:rPr>
              <w:t>1</w:t>
            </w:r>
          </w:p>
        </w:tc>
        <w:tc>
          <w:tcPr>
            <w:tcW w:w="3022" w:type="dxa"/>
            <w:vAlign w:val="center"/>
          </w:tcPr>
          <w:p w:rsidR="00AF14F8" w:rsidRPr="009310A8" w:rsidRDefault="00AF14F8" w:rsidP="00585686">
            <w:pPr>
              <w:ind w:right="-172"/>
              <w:jc w:val="center"/>
              <w:rPr>
                <w:sz w:val="20"/>
                <w:szCs w:val="20"/>
              </w:rPr>
            </w:pPr>
            <w:r w:rsidRPr="009310A8">
              <w:rPr>
                <w:sz w:val="20"/>
                <w:szCs w:val="20"/>
              </w:rPr>
              <w:t>2</w:t>
            </w:r>
          </w:p>
        </w:tc>
        <w:tc>
          <w:tcPr>
            <w:tcW w:w="2410" w:type="dxa"/>
            <w:shd w:val="clear" w:color="auto" w:fill="auto"/>
            <w:vAlign w:val="center"/>
          </w:tcPr>
          <w:p w:rsidR="00AF14F8" w:rsidRPr="009310A8" w:rsidRDefault="00AF14F8" w:rsidP="00585686">
            <w:pPr>
              <w:ind w:right="-172"/>
              <w:jc w:val="center"/>
              <w:rPr>
                <w:sz w:val="20"/>
                <w:szCs w:val="20"/>
              </w:rPr>
            </w:pPr>
            <w:r w:rsidRPr="009310A8">
              <w:rPr>
                <w:sz w:val="20"/>
                <w:szCs w:val="20"/>
              </w:rPr>
              <w:t>3</w:t>
            </w:r>
          </w:p>
        </w:tc>
        <w:tc>
          <w:tcPr>
            <w:tcW w:w="4015" w:type="dxa"/>
            <w:shd w:val="clear" w:color="auto" w:fill="auto"/>
            <w:vAlign w:val="center"/>
          </w:tcPr>
          <w:p w:rsidR="00AF14F8" w:rsidRPr="009310A8" w:rsidRDefault="00AF14F8" w:rsidP="00585686">
            <w:pPr>
              <w:ind w:right="-172"/>
              <w:jc w:val="center"/>
              <w:rPr>
                <w:sz w:val="20"/>
                <w:szCs w:val="20"/>
              </w:rPr>
            </w:pPr>
            <w:r w:rsidRPr="009310A8">
              <w:rPr>
                <w:sz w:val="20"/>
                <w:szCs w:val="20"/>
              </w:rPr>
              <w:t>4</w:t>
            </w:r>
          </w:p>
        </w:tc>
        <w:tc>
          <w:tcPr>
            <w:tcW w:w="2965" w:type="dxa"/>
            <w:shd w:val="clear" w:color="auto" w:fill="auto"/>
            <w:vAlign w:val="center"/>
          </w:tcPr>
          <w:p w:rsidR="00AF14F8" w:rsidRPr="009310A8" w:rsidRDefault="00AF14F8" w:rsidP="00585686">
            <w:pPr>
              <w:ind w:right="-172"/>
              <w:jc w:val="center"/>
              <w:rPr>
                <w:sz w:val="20"/>
                <w:szCs w:val="20"/>
              </w:rPr>
            </w:pPr>
            <w:r w:rsidRPr="009310A8">
              <w:rPr>
                <w:sz w:val="20"/>
                <w:szCs w:val="20"/>
              </w:rPr>
              <w:t>5</w:t>
            </w:r>
          </w:p>
        </w:tc>
      </w:tr>
      <w:tr w:rsidR="00AF14F8" w:rsidRPr="009310A8" w:rsidTr="00585686">
        <w:tc>
          <w:tcPr>
            <w:tcW w:w="2331" w:type="dxa"/>
          </w:tcPr>
          <w:p w:rsidR="00AF14F8" w:rsidRPr="009310A8" w:rsidRDefault="00AF14F8" w:rsidP="00585686">
            <w:pPr>
              <w:ind w:right="-172"/>
              <w:rPr>
                <w:rFonts w:eastAsia="Times New Roman"/>
                <w:sz w:val="20"/>
                <w:szCs w:val="20"/>
                <w:lang w:eastAsia="en-US"/>
              </w:rPr>
            </w:pPr>
            <w:r w:rsidRPr="009310A8">
              <w:rPr>
                <w:sz w:val="20"/>
                <w:szCs w:val="20"/>
                <w:lang w:eastAsia="en-US"/>
              </w:rPr>
              <w:t>Для индивидуального жилищного строительства</w:t>
            </w:r>
          </w:p>
          <w:p w:rsidR="00AF14F8" w:rsidRPr="009310A8" w:rsidRDefault="00AF14F8" w:rsidP="00585686">
            <w:pPr>
              <w:ind w:right="-172"/>
              <w:rPr>
                <w:sz w:val="20"/>
                <w:szCs w:val="20"/>
                <w:lang w:eastAsia="en-US"/>
              </w:rPr>
            </w:pPr>
            <w:r w:rsidRPr="009310A8">
              <w:rPr>
                <w:sz w:val="20"/>
                <w:szCs w:val="20"/>
                <w:lang w:eastAsia="en-US"/>
              </w:rPr>
              <w:t>2.1</w:t>
            </w:r>
            <w:r w:rsidRPr="009310A8">
              <w:rPr>
                <w:sz w:val="20"/>
                <w:szCs w:val="20"/>
                <w:vertAlign w:val="superscript"/>
                <w:lang w:eastAsia="en-US"/>
              </w:rPr>
              <w:footnoteReference w:id="2"/>
            </w:r>
          </w:p>
          <w:p w:rsidR="00AF14F8" w:rsidRPr="009310A8" w:rsidRDefault="00AF14F8" w:rsidP="00585686">
            <w:pPr>
              <w:ind w:right="-172"/>
              <w:rPr>
                <w:sz w:val="20"/>
                <w:szCs w:val="20"/>
                <w:lang w:eastAsia="en-US"/>
              </w:rPr>
            </w:pPr>
          </w:p>
          <w:p w:rsidR="00AF14F8" w:rsidRPr="009310A8" w:rsidRDefault="00AF14F8" w:rsidP="00585686">
            <w:pPr>
              <w:ind w:right="-172"/>
              <w:rPr>
                <w:rFonts w:eastAsia="Times New Roman"/>
                <w:sz w:val="20"/>
                <w:szCs w:val="20"/>
                <w:lang w:eastAsia="en-US"/>
              </w:rPr>
            </w:pPr>
          </w:p>
        </w:tc>
        <w:tc>
          <w:tcPr>
            <w:tcW w:w="3022" w:type="dxa"/>
          </w:tcPr>
          <w:p w:rsidR="00AF14F8" w:rsidRPr="009310A8" w:rsidRDefault="00AF14F8" w:rsidP="00585686">
            <w:pPr>
              <w:autoSpaceDE w:val="0"/>
              <w:autoSpaceDN w:val="0"/>
              <w:adjustRightInd w:val="0"/>
              <w:jc w:val="both"/>
              <w:rPr>
                <w:rFonts w:eastAsia="Times New Roman"/>
                <w:sz w:val="20"/>
                <w:szCs w:val="20"/>
                <w:lang w:eastAsia="en-US"/>
              </w:rPr>
            </w:pPr>
            <w:proofErr w:type="gramStart"/>
            <w:r w:rsidRPr="009310A8">
              <w:rPr>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9310A8">
              <w:rPr>
                <w:sz w:val="20"/>
                <w:szCs w:val="20"/>
                <w:lang w:eastAsia="en-US"/>
              </w:rPr>
              <w:t xml:space="preserve"> размещение гаражей для собственных нужд и хозяйственных построек</w:t>
            </w:r>
          </w:p>
        </w:tc>
        <w:tc>
          <w:tcPr>
            <w:tcW w:w="2410" w:type="dxa"/>
            <w:shd w:val="clear" w:color="auto" w:fill="auto"/>
          </w:tcPr>
          <w:p w:rsidR="00AF14F8" w:rsidRPr="009310A8" w:rsidRDefault="00AF14F8" w:rsidP="00585686">
            <w:pPr>
              <w:ind w:right="-172"/>
              <w:rPr>
                <w:sz w:val="20"/>
                <w:szCs w:val="20"/>
              </w:rPr>
            </w:pPr>
            <w:r w:rsidRPr="009310A8">
              <w:rPr>
                <w:sz w:val="20"/>
                <w:szCs w:val="20"/>
              </w:rPr>
              <w:t>Индивидуальные жилые дома.</w:t>
            </w:r>
          </w:p>
          <w:p w:rsidR="00AF14F8" w:rsidRPr="009310A8" w:rsidRDefault="00AF14F8" w:rsidP="00585686">
            <w:pPr>
              <w:ind w:right="-172"/>
              <w:rPr>
                <w:sz w:val="20"/>
                <w:szCs w:val="20"/>
              </w:rPr>
            </w:pPr>
            <w:r w:rsidRPr="009310A8">
              <w:rPr>
                <w:sz w:val="20"/>
                <w:szCs w:val="20"/>
              </w:rPr>
              <w:t xml:space="preserve">Индивидуальные гаражи на 1-2 </w:t>
            </w:r>
            <w:proofErr w:type="gramStart"/>
            <w:r w:rsidRPr="009310A8">
              <w:rPr>
                <w:sz w:val="20"/>
                <w:szCs w:val="20"/>
              </w:rPr>
              <w:t>легковых</w:t>
            </w:r>
            <w:proofErr w:type="gramEnd"/>
            <w:r w:rsidRPr="009310A8">
              <w:rPr>
                <w:sz w:val="20"/>
                <w:szCs w:val="20"/>
              </w:rPr>
              <w:t xml:space="preserve"> автомобиля.</w:t>
            </w:r>
          </w:p>
          <w:p w:rsidR="00AF14F8" w:rsidRPr="009310A8" w:rsidRDefault="00AF14F8" w:rsidP="00585686">
            <w:pPr>
              <w:ind w:right="-172"/>
              <w:rPr>
                <w:sz w:val="20"/>
                <w:szCs w:val="20"/>
              </w:rPr>
            </w:pPr>
            <w:r w:rsidRPr="009310A8">
              <w:rPr>
                <w:sz w:val="20"/>
                <w:szCs w:val="20"/>
              </w:rPr>
              <w:t xml:space="preserve">Хозяйственные постройки </w:t>
            </w:r>
          </w:p>
        </w:tc>
        <w:tc>
          <w:tcPr>
            <w:tcW w:w="4015" w:type="dxa"/>
            <w:vMerge w:val="restart"/>
            <w:shd w:val="clear" w:color="auto" w:fill="auto"/>
          </w:tcPr>
          <w:p w:rsidR="00AF14F8" w:rsidRPr="009310A8" w:rsidRDefault="00AF14F8" w:rsidP="00585686">
            <w:pPr>
              <w:contextualSpacing/>
              <w:rPr>
                <w:sz w:val="20"/>
                <w:szCs w:val="20"/>
              </w:rPr>
            </w:pPr>
            <w:r w:rsidRPr="009310A8">
              <w:rPr>
                <w:sz w:val="20"/>
                <w:szCs w:val="20"/>
              </w:rPr>
              <w:t xml:space="preserve">1. Минимальный размер земельного участка 300 </w:t>
            </w:r>
            <w:proofErr w:type="spellStart"/>
            <w:r w:rsidRPr="009310A8">
              <w:rPr>
                <w:sz w:val="20"/>
                <w:szCs w:val="20"/>
              </w:rPr>
              <w:t>кв.м</w:t>
            </w:r>
            <w:proofErr w:type="spellEnd"/>
            <w:r w:rsidRPr="009310A8">
              <w:rPr>
                <w:sz w:val="20"/>
                <w:szCs w:val="20"/>
              </w:rPr>
              <w:t>.</w:t>
            </w:r>
          </w:p>
          <w:p w:rsidR="00AF14F8" w:rsidRPr="009310A8" w:rsidRDefault="00AF14F8" w:rsidP="00585686">
            <w:pPr>
              <w:contextualSpacing/>
              <w:rPr>
                <w:sz w:val="20"/>
                <w:szCs w:val="20"/>
              </w:rPr>
            </w:pPr>
            <w:r w:rsidRPr="009310A8">
              <w:rPr>
                <w:sz w:val="20"/>
                <w:szCs w:val="20"/>
              </w:rPr>
              <w:t xml:space="preserve">Максимальный размер земельного участка 5000 </w:t>
            </w:r>
            <w:proofErr w:type="spellStart"/>
            <w:r w:rsidRPr="009310A8">
              <w:rPr>
                <w:sz w:val="20"/>
                <w:szCs w:val="20"/>
              </w:rPr>
              <w:t>кв.м</w:t>
            </w:r>
            <w:proofErr w:type="spellEnd"/>
            <w:r w:rsidRPr="009310A8">
              <w:rPr>
                <w:sz w:val="20"/>
                <w:szCs w:val="20"/>
              </w:rPr>
              <w:t>.</w:t>
            </w:r>
          </w:p>
          <w:p w:rsidR="00AF14F8" w:rsidRPr="009310A8" w:rsidRDefault="00AF14F8" w:rsidP="00585686">
            <w:pPr>
              <w:contextualSpacing/>
              <w:rPr>
                <w:sz w:val="20"/>
                <w:szCs w:val="20"/>
              </w:rPr>
            </w:pPr>
            <w:r w:rsidRPr="009310A8">
              <w:rPr>
                <w:sz w:val="20"/>
                <w:szCs w:val="20"/>
              </w:rPr>
              <w:t>2. Минимальный отступ от границ земельного участка - 3 м;</w:t>
            </w:r>
          </w:p>
          <w:p w:rsidR="00AF14F8" w:rsidRPr="009310A8" w:rsidRDefault="00AF14F8" w:rsidP="00585686">
            <w:pPr>
              <w:pStyle w:val="afff1"/>
            </w:pPr>
            <w:r w:rsidRPr="009310A8">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AF14F8" w:rsidRPr="009310A8" w:rsidRDefault="00AF14F8" w:rsidP="00585686">
            <w:pPr>
              <w:pStyle w:val="afff1"/>
            </w:pPr>
          </w:p>
          <w:p w:rsidR="00AF14F8" w:rsidRPr="009310A8" w:rsidRDefault="00AF14F8" w:rsidP="00585686">
            <w:pPr>
              <w:contextualSpacing/>
              <w:rPr>
                <w:sz w:val="20"/>
                <w:szCs w:val="20"/>
              </w:rPr>
            </w:pPr>
            <w:r w:rsidRPr="009310A8">
              <w:rPr>
                <w:sz w:val="20"/>
                <w:szCs w:val="20"/>
              </w:rPr>
              <w:t>3</w:t>
            </w:r>
            <w:r w:rsidRPr="009310A8">
              <w:t xml:space="preserve"> </w:t>
            </w:r>
            <w:r w:rsidRPr="009310A8">
              <w:rPr>
                <w:sz w:val="20"/>
                <w:szCs w:val="20"/>
              </w:rPr>
              <w:t>Максимальное  количество этажей-3эт.</w:t>
            </w:r>
          </w:p>
          <w:p w:rsidR="00AF14F8" w:rsidRPr="009310A8" w:rsidRDefault="00AF14F8" w:rsidP="00585686">
            <w:pPr>
              <w:contextualSpacing/>
              <w:rPr>
                <w:sz w:val="20"/>
                <w:szCs w:val="20"/>
              </w:rPr>
            </w:pPr>
            <w:r w:rsidRPr="009310A8">
              <w:rPr>
                <w:sz w:val="20"/>
                <w:szCs w:val="20"/>
              </w:rPr>
              <w:t>4. Максимальный процент застройки в границах земельного участка - 40%.</w:t>
            </w:r>
          </w:p>
          <w:p w:rsidR="00AF14F8" w:rsidRPr="009310A8" w:rsidRDefault="00AF14F8" w:rsidP="00585686">
            <w:pPr>
              <w:contextualSpacing/>
              <w:rPr>
                <w:sz w:val="20"/>
                <w:szCs w:val="20"/>
              </w:rPr>
            </w:pPr>
            <w:r w:rsidRPr="009310A8">
              <w:rPr>
                <w:sz w:val="20"/>
                <w:szCs w:val="20"/>
              </w:rPr>
              <w:t>Иные параметры:</w:t>
            </w:r>
          </w:p>
          <w:p w:rsidR="00AF14F8" w:rsidRPr="009310A8" w:rsidRDefault="00AF14F8" w:rsidP="00585686">
            <w:pPr>
              <w:widowControl w:val="0"/>
              <w:autoSpaceDE w:val="0"/>
              <w:autoSpaceDN w:val="0"/>
              <w:spacing w:before="1"/>
              <w:ind w:right="276"/>
              <w:rPr>
                <w:sz w:val="20"/>
                <w:szCs w:val="20"/>
              </w:rPr>
            </w:pPr>
            <w:r w:rsidRPr="009310A8">
              <w:rPr>
                <w:sz w:val="20"/>
                <w:szCs w:val="20"/>
              </w:rPr>
              <w:t xml:space="preserve">Максимальная высота оград вдоль улиц  2м. Максимальная высота </w:t>
            </w:r>
            <w:proofErr w:type="spellStart"/>
            <w:r w:rsidRPr="009310A8">
              <w:rPr>
                <w:sz w:val="20"/>
                <w:szCs w:val="20"/>
              </w:rPr>
              <w:t>светопрозрачных</w:t>
            </w:r>
            <w:proofErr w:type="spellEnd"/>
            <w:r w:rsidRPr="009310A8">
              <w:rPr>
                <w:sz w:val="20"/>
                <w:szCs w:val="20"/>
              </w:rPr>
              <w:t xml:space="preserve"> оград между смежными участками до 1,8 м. (по согласованию со </w:t>
            </w:r>
            <w:proofErr w:type="gramStart"/>
            <w:r w:rsidRPr="009310A8">
              <w:rPr>
                <w:sz w:val="20"/>
                <w:szCs w:val="20"/>
              </w:rPr>
              <w:t>смежным</w:t>
            </w:r>
            <w:proofErr w:type="gramEnd"/>
            <w:r w:rsidRPr="009310A8">
              <w:rPr>
                <w:sz w:val="20"/>
                <w:szCs w:val="20"/>
              </w:rPr>
              <w:t xml:space="preserve"> землепользователями – сплошные высотой не более 1,6м)</w:t>
            </w:r>
          </w:p>
          <w:p w:rsidR="00AF14F8" w:rsidRPr="009310A8" w:rsidRDefault="00AF14F8" w:rsidP="00585686">
            <w:pPr>
              <w:widowControl w:val="0"/>
              <w:autoSpaceDE w:val="0"/>
              <w:autoSpaceDN w:val="0"/>
              <w:spacing w:before="1"/>
              <w:ind w:right="276"/>
              <w:rPr>
                <w:sz w:val="20"/>
                <w:szCs w:val="20"/>
              </w:rPr>
            </w:pPr>
          </w:p>
          <w:p w:rsidR="00AF14F8" w:rsidRPr="009310A8" w:rsidRDefault="00AF14F8" w:rsidP="00585686">
            <w:pPr>
              <w:widowControl w:val="0"/>
              <w:autoSpaceDE w:val="0"/>
              <w:autoSpaceDN w:val="0"/>
              <w:spacing w:before="1"/>
              <w:ind w:right="276"/>
              <w:rPr>
                <w:sz w:val="20"/>
                <w:szCs w:val="20"/>
              </w:rPr>
            </w:pPr>
            <w:r w:rsidRPr="009310A8">
              <w:rPr>
                <w:sz w:val="20"/>
                <w:szCs w:val="20"/>
              </w:rPr>
              <w:t xml:space="preserve">Хозяйственные постройки для содержания скота и птицы следует предусматривать на расстоянии от окон жилых помещений дома – не менее 15 м.  </w:t>
            </w:r>
          </w:p>
          <w:p w:rsidR="00AF14F8" w:rsidRPr="009310A8" w:rsidRDefault="00AF14F8" w:rsidP="00585686">
            <w:pPr>
              <w:widowControl w:val="0"/>
              <w:autoSpaceDE w:val="0"/>
              <w:autoSpaceDN w:val="0"/>
              <w:spacing w:before="1"/>
              <w:ind w:right="276"/>
              <w:rPr>
                <w:sz w:val="20"/>
                <w:szCs w:val="20"/>
              </w:rPr>
            </w:pPr>
          </w:p>
          <w:p w:rsidR="00AF14F8" w:rsidRPr="009310A8" w:rsidRDefault="00AF14F8" w:rsidP="00585686">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AF14F8" w:rsidRPr="009310A8" w:rsidRDefault="00AF14F8" w:rsidP="00585686">
            <w:pPr>
              <w:pStyle w:val="afff1"/>
            </w:pPr>
          </w:p>
          <w:p w:rsidR="00AF14F8" w:rsidRPr="009310A8" w:rsidRDefault="00AF14F8" w:rsidP="00585686">
            <w:pPr>
              <w:widowControl w:val="0"/>
              <w:autoSpaceDE w:val="0"/>
              <w:autoSpaceDN w:val="0"/>
              <w:spacing w:before="1"/>
              <w:ind w:right="276"/>
              <w:rPr>
                <w:sz w:val="20"/>
                <w:szCs w:val="20"/>
              </w:rPr>
            </w:pPr>
          </w:p>
          <w:p w:rsidR="00AF14F8" w:rsidRPr="009310A8" w:rsidRDefault="00AF14F8" w:rsidP="00585686">
            <w:pPr>
              <w:widowControl w:val="0"/>
              <w:autoSpaceDE w:val="0"/>
              <w:autoSpaceDN w:val="0"/>
              <w:spacing w:before="1"/>
              <w:ind w:right="276"/>
              <w:rPr>
                <w:sz w:val="20"/>
                <w:szCs w:val="20"/>
              </w:rPr>
            </w:pPr>
            <w:r w:rsidRPr="009310A8">
              <w:rPr>
                <w:sz w:val="20"/>
                <w:szCs w:val="20"/>
              </w:rPr>
              <w:t xml:space="preserve">   </w:t>
            </w:r>
          </w:p>
        </w:tc>
        <w:tc>
          <w:tcPr>
            <w:tcW w:w="2965" w:type="dxa"/>
            <w:vMerge w:val="restart"/>
            <w:shd w:val="clear" w:color="auto" w:fill="auto"/>
          </w:tcPr>
          <w:p w:rsidR="00AF14F8" w:rsidRPr="009310A8" w:rsidRDefault="00AF14F8" w:rsidP="00585686">
            <w:pPr>
              <w:ind w:right="175"/>
              <w:rPr>
                <w:sz w:val="20"/>
                <w:szCs w:val="20"/>
              </w:rPr>
            </w:pPr>
            <w:r w:rsidRPr="009310A8">
              <w:rPr>
                <w:sz w:val="20"/>
                <w:szCs w:val="20"/>
              </w:rPr>
              <w:lastRenderedPageBreak/>
              <w:t>При проектировании руководствоваться СП 55.13330.2016, СП 42.13330.2016, со строительными нормами и правилами, СП, техническими регламентами.</w:t>
            </w:r>
          </w:p>
          <w:p w:rsidR="00AF14F8" w:rsidRPr="009310A8" w:rsidRDefault="00AF14F8" w:rsidP="00585686">
            <w:pPr>
              <w:ind w:right="-172"/>
              <w:rPr>
                <w:sz w:val="20"/>
                <w:szCs w:val="20"/>
              </w:rPr>
            </w:pPr>
            <w:r w:rsidRPr="009310A8">
              <w:rPr>
                <w:sz w:val="20"/>
                <w:szCs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AF14F8" w:rsidRPr="009310A8" w:rsidRDefault="00AF14F8" w:rsidP="00585686">
            <w:pPr>
              <w:ind w:right="-172"/>
              <w:rPr>
                <w:sz w:val="20"/>
                <w:szCs w:val="20"/>
              </w:rPr>
            </w:pPr>
            <w:r w:rsidRPr="009310A8">
              <w:rPr>
                <w:sz w:val="20"/>
                <w:szCs w:val="20"/>
              </w:rPr>
              <w:t>Запрещается складирование дров, строительных материалов, мусора и т.д. на придомовых территориях.</w:t>
            </w:r>
          </w:p>
          <w:p w:rsidR="00AF14F8" w:rsidRPr="009310A8" w:rsidRDefault="00AF14F8" w:rsidP="00585686">
            <w:pPr>
              <w:autoSpaceDE w:val="0"/>
              <w:autoSpaceDN w:val="0"/>
              <w:adjustRightInd w:val="0"/>
              <w:rPr>
                <w:sz w:val="20"/>
                <w:szCs w:val="20"/>
              </w:rPr>
            </w:pPr>
            <w:r w:rsidRPr="009310A8">
              <w:rPr>
                <w:sz w:val="20"/>
                <w:szCs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AF14F8" w:rsidRPr="009310A8" w:rsidRDefault="00AF14F8" w:rsidP="00585686">
            <w:pPr>
              <w:ind w:right="-172"/>
              <w:rPr>
                <w:sz w:val="20"/>
                <w:szCs w:val="20"/>
              </w:rPr>
            </w:pPr>
            <w:r w:rsidRPr="009310A8">
              <w:rPr>
                <w:sz w:val="20"/>
                <w:szCs w:val="20"/>
              </w:rPr>
              <w:t xml:space="preserve">Использование земельных участков и объектов капитального строительства </w:t>
            </w:r>
            <w:r w:rsidRPr="009310A8">
              <w:rPr>
                <w:sz w:val="20"/>
                <w:szCs w:val="20"/>
              </w:rPr>
              <w:lastRenderedPageBreak/>
              <w:t>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ind w:right="-172"/>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proofErr w:type="gramStart"/>
            <w:r w:rsidRPr="009310A8">
              <w:rPr>
                <w:sz w:val="20"/>
                <w:szCs w:val="20"/>
              </w:rPr>
              <w:t>лесни</w:t>
            </w:r>
            <w:proofErr w:type="spellEnd"/>
            <w:r w:rsidRPr="009310A8">
              <w:t xml:space="preserve"> </w:t>
            </w:r>
            <w:proofErr w:type="spellStart"/>
            <w:r w:rsidRPr="009310A8">
              <w:rPr>
                <w:sz w:val="20"/>
                <w:szCs w:val="20"/>
              </w:rPr>
              <w:t>чествах</w:t>
            </w:r>
            <w:proofErr w:type="spellEnd"/>
            <w:proofErr w:type="gramEnd"/>
            <w:r w:rsidRPr="009310A8">
              <w:rPr>
                <w:sz w:val="20"/>
                <w:szCs w:val="20"/>
              </w:rPr>
              <w:t xml:space="preserve"> (лесопарках).</w:t>
            </w:r>
          </w:p>
          <w:p w:rsidR="00AF14F8" w:rsidRPr="009310A8" w:rsidRDefault="00AF14F8" w:rsidP="00585686">
            <w:pPr>
              <w:ind w:right="-172"/>
              <w:rPr>
                <w:sz w:val="20"/>
                <w:szCs w:val="20"/>
              </w:rPr>
            </w:pPr>
            <w:r w:rsidRPr="009310A8">
              <w:rPr>
                <w:sz w:val="20"/>
                <w:szCs w:val="20"/>
              </w:rPr>
              <w:t xml:space="preserve">Допускается блокировка хозяйственных построек к основному строению. </w:t>
            </w:r>
          </w:p>
        </w:tc>
      </w:tr>
      <w:tr w:rsidR="00AF14F8" w:rsidRPr="009310A8" w:rsidTr="00585686">
        <w:tc>
          <w:tcPr>
            <w:tcW w:w="2331" w:type="dxa"/>
          </w:tcPr>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Для ведения личного подсобного хозяйства (приусадебный земельный участок) 2.2</w:t>
            </w:r>
          </w:p>
        </w:tc>
        <w:tc>
          <w:tcPr>
            <w:tcW w:w="3022" w:type="dxa"/>
          </w:tcPr>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Размещение жилого дома, указанного в описании вида разрешенного использования с кодом 2.1;</w:t>
            </w:r>
          </w:p>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 xml:space="preserve">производство </w:t>
            </w:r>
            <w:r w:rsidRPr="009310A8">
              <w:rPr>
                <w:sz w:val="20"/>
                <w:szCs w:val="20"/>
                <w:lang w:eastAsia="en-US"/>
              </w:rPr>
              <w:lastRenderedPageBreak/>
              <w:t>сельскохозяйственной продукции;</w:t>
            </w:r>
          </w:p>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размещение гаража и иных вспомогательных сооружений;</w:t>
            </w:r>
          </w:p>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содержание сельскохозяйственных животных</w:t>
            </w:r>
          </w:p>
        </w:tc>
        <w:tc>
          <w:tcPr>
            <w:tcW w:w="2410" w:type="dxa"/>
            <w:shd w:val="clear" w:color="auto" w:fill="auto"/>
          </w:tcPr>
          <w:p w:rsidR="00AF14F8" w:rsidRPr="009310A8" w:rsidRDefault="00AF14F8" w:rsidP="00585686">
            <w:pPr>
              <w:ind w:right="-172"/>
              <w:rPr>
                <w:sz w:val="20"/>
                <w:szCs w:val="20"/>
              </w:rPr>
            </w:pPr>
            <w:r w:rsidRPr="009310A8">
              <w:rPr>
                <w:sz w:val="20"/>
                <w:szCs w:val="20"/>
              </w:rPr>
              <w:lastRenderedPageBreak/>
              <w:t>Индивидуальные жилые дома.</w:t>
            </w:r>
          </w:p>
          <w:p w:rsidR="00AF14F8" w:rsidRPr="009310A8" w:rsidRDefault="00AF14F8" w:rsidP="00585686">
            <w:pPr>
              <w:ind w:right="-172"/>
              <w:rPr>
                <w:sz w:val="20"/>
                <w:szCs w:val="20"/>
              </w:rPr>
            </w:pPr>
            <w:r w:rsidRPr="009310A8">
              <w:rPr>
                <w:sz w:val="20"/>
                <w:szCs w:val="20"/>
              </w:rPr>
              <w:t xml:space="preserve">Индивидуальные гаражи на 1-2 </w:t>
            </w:r>
            <w:proofErr w:type="gramStart"/>
            <w:r w:rsidRPr="009310A8">
              <w:rPr>
                <w:sz w:val="20"/>
                <w:szCs w:val="20"/>
              </w:rPr>
              <w:t>легковых</w:t>
            </w:r>
            <w:proofErr w:type="gramEnd"/>
            <w:r w:rsidRPr="009310A8">
              <w:rPr>
                <w:sz w:val="20"/>
                <w:szCs w:val="20"/>
              </w:rPr>
              <w:t xml:space="preserve"> автомобиля.</w:t>
            </w:r>
          </w:p>
          <w:p w:rsidR="00AF14F8" w:rsidRPr="009310A8" w:rsidRDefault="00AF14F8" w:rsidP="00585686">
            <w:pPr>
              <w:ind w:right="-172"/>
              <w:rPr>
                <w:sz w:val="20"/>
                <w:szCs w:val="20"/>
              </w:rPr>
            </w:pPr>
            <w:r w:rsidRPr="009310A8">
              <w:rPr>
                <w:sz w:val="20"/>
                <w:szCs w:val="20"/>
              </w:rPr>
              <w:lastRenderedPageBreak/>
              <w:t>Хозяйственные постройки Сооружения для содержания сельскохозяйственных животных.</w:t>
            </w:r>
          </w:p>
        </w:tc>
        <w:tc>
          <w:tcPr>
            <w:tcW w:w="4015" w:type="dxa"/>
            <w:vMerge/>
            <w:shd w:val="clear" w:color="auto" w:fill="auto"/>
          </w:tcPr>
          <w:p w:rsidR="00AF14F8" w:rsidRPr="009310A8" w:rsidRDefault="00AF14F8" w:rsidP="00585686">
            <w:pPr>
              <w:ind w:right="-172"/>
              <w:rPr>
                <w:sz w:val="20"/>
                <w:szCs w:val="20"/>
              </w:rPr>
            </w:pPr>
          </w:p>
        </w:tc>
        <w:tc>
          <w:tcPr>
            <w:tcW w:w="2965" w:type="dxa"/>
            <w:vMerge/>
            <w:shd w:val="clear" w:color="auto" w:fill="auto"/>
          </w:tcPr>
          <w:p w:rsidR="00AF14F8" w:rsidRPr="009310A8" w:rsidRDefault="00AF14F8" w:rsidP="00585686">
            <w:pPr>
              <w:ind w:right="-172"/>
              <w:jc w:val="center"/>
              <w:rPr>
                <w:sz w:val="20"/>
                <w:szCs w:val="20"/>
              </w:rPr>
            </w:pPr>
          </w:p>
        </w:tc>
      </w:tr>
      <w:tr w:rsidR="00AF14F8" w:rsidRPr="009310A8" w:rsidTr="00585686">
        <w:tc>
          <w:tcPr>
            <w:tcW w:w="2331" w:type="dxa"/>
          </w:tcPr>
          <w:p w:rsidR="00AF14F8" w:rsidRPr="009310A8" w:rsidRDefault="00AF14F8" w:rsidP="00585686">
            <w:pPr>
              <w:ind w:right="-172"/>
              <w:rPr>
                <w:sz w:val="20"/>
                <w:szCs w:val="20"/>
                <w:lang w:eastAsia="en-US"/>
              </w:rPr>
            </w:pPr>
            <w:r w:rsidRPr="009310A8">
              <w:rPr>
                <w:sz w:val="20"/>
                <w:szCs w:val="20"/>
                <w:lang w:eastAsia="en-US"/>
              </w:rPr>
              <w:lastRenderedPageBreak/>
              <w:t>Блокированная жилая застройка</w:t>
            </w:r>
          </w:p>
          <w:p w:rsidR="00AF14F8" w:rsidRPr="009310A8" w:rsidRDefault="00AF14F8" w:rsidP="00585686">
            <w:pPr>
              <w:ind w:right="-172"/>
              <w:rPr>
                <w:sz w:val="20"/>
                <w:szCs w:val="20"/>
                <w:lang w:eastAsia="en-US"/>
              </w:rPr>
            </w:pPr>
            <w:r w:rsidRPr="009310A8">
              <w:rPr>
                <w:sz w:val="20"/>
                <w:szCs w:val="20"/>
                <w:lang w:eastAsia="en-US"/>
              </w:rPr>
              <w:t>2.3.</w:t>
            </w:r>
          </w:p>
        </w:tc>
        <w:tc>
          <w:tcPr>
            <w:tcW w:w="3022" w:type="dxa"/>
          </w:tcPr>
          <w:p w:rsidR="00AF14F8" w:rsidRPr="009310A8" w:rsidRDefault="00AF14F8" w:rsidP="00585686">
            <w:pPr>
              <w:ind w:right="-172"/>
              <w:rPr>
                <w:sz w:val="20"/>
                <w:szCs w:val="20"/>
                <w:lang w:eastAsia="en-US"/>
              </w:rPr>
            </w:pPr>
            <w:proofErr w:type="gramStart"/>
            <w:r w:rsidRPr="009310A8">
              <w:rPr>
                <w:rFonts w:eastAsia="DengXian"/>
                <w:sz w:val="20"/>
                <w:szCs w:val="20"/>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410" w:type="dxa"/>
            <w:shd w:val="clear" w:color="auto" w:fill="auto"/>
          </w:tcPr>
          <w:p w:rsidR="00AF14F8" w:rsidRPr="009310A8" w:rsidRDefault="00AF14F8" w:rsidP="00585686">
            <w:pPr>
              <w:ind w:right="-172"/>
              <w:rPr>
                <w:sz w:val="20"/>
                <w:szCs w:val="20"/>
                <w:lang w:eastAsia="en-US"/>
              </w:rPr>
            </w:pPr>
            <w:r w:rsidRPr="009310A8">
              <w:rPr>
                <w:sz w:val="20"/>
                <w:szCs w:val="20"/>
                <w:lang w:eastAsia="en-US"/>
              </w:rPr>
              <w:t>Блокированные жилые дома.</w:t>
            </w:r>
          </w:p>
          <w:p w:rsidR="00AF14F8" w:rsidRPr="009310A8" w:rsidRDefault="00AF14F8" w:rsidP="00585686">
            <w:pPr>
              <w:ind w:right="-172"/>
              <w:rPr>
                <w:sz w:val="20"/>
                <w:szCs w:val="20"/>
                <w:lang w:eastAsia="en-US"/>
              </w:rPr>
            </w:pPr>
            <w:r w:rsidRPr="009310A8">
              <w:rPr>
                <w:sz w:val="20"/>
                <w:szCs w:val="20"/>
                <w:lang w:eastAsia="en-US"/>
              </w:rPr>
              <w:t xml:space="preserve">Объекты хранения автотранспорта </w:t>
            </w:r>
            <w:r w:rsidRPr="009310A8">
              <w:rPr>
                <w:sz w:val="20"/>
                <w:szCs w:val="20"/>
              </w:rPr>
              <w:t xml:space="preserve">Хозяйственные постройки </w:t>
            </w:r>
            <w:r w:rsidRPr="009310A8">
              <w:rPr>
                <w:sz w:val="20"/>
                <w:szCs w:val="20"/>
                <w:lang w:eastAsia="en-US"/>
              </w:rPr>
              <w:t>Спортивные и детские площадки.</w:t>
            </w:r>
          </w:p>
          <w:p w:rsidR="00AF14F8" w:rsidRPr="009310A8" w:rsidRDefault="00AF14F8" w:rsidP="00585686">
            <w:pPr>
              <w:ind w:right="-172"/>
              <w:rPr>
                <w:sz w:val="20"/>
                <w:szCs w:val="20"/>
                <w:lang w:eastAsia="en-US"/>
              </w:rPr>
            </w:pPr>
            <w:r w:rsidRPr="009310A8">
              <w:rPr>
                <w:sz w:val="20"/>
                <w:szCs w:val="20"/>
                <w:lang w:eastAsia="en-US"/>
              </w:rPr>
              <w:t>Площадки отдыха</w:t>
            </w:r>
          </w:p>
        </w:tc>
        <w:tc>
          <w:tcPr>
            <w:tcW w:w="4015" w:type="dxa"/>
            <w:vMerge w:val="restart"/>
            <w:shd w:val="clear" w:color="auto" w:fill="auto"/>
          </w:tcPr>
          <w:p w:rsidR="00AF14F8" w:rsidRPr="009310A8" w:rsidRDefault="00AF14F8" w:rsidP="00585686">
            <w:pPr>
              <w:ind w:right="-172"/>
              <w:rPr>
                <w:sz w:val="20"/>
                <w:szCs w:val="20"/>
              </w:rPr>
            </w:pPr>
            <w:r w:rsidRPr="009310A8">
              <w:rPr>
                <w:sz w:val="20"/>
                <w:szCs w:val="20"/>
              </w:rPr>
              <w:t xml:space="preserve">1.Минимальный размер земельного участка – 500 </w:t>
            </w:r>
            <w:proofErr w:type="spellStart"/>
            <w:r w:rsidRPr="009310A8">
              <w:rPr>
                <w:sz w:val="20"/>
                <w:szCs w:val="20"/>
              </w:rPr>
              <w:t>кв.м</w:t>
            </w:r>
            <w:proofErr w:type="spellEnd"/>
            <w:r w:rsidRPr="009310A8">
              <w:rPr>
                <w:sz w:val="20"/>
                <w:szCs w:val="20"/>
              </w:rPr>
              <w:t xml:space="preserve">. </w:t>
            </w:r>
          </w:p>
          <w:p w:rsidR="00AF14F8" w:rsidRPr="009310A8" w:rsidRDefault="00AF14F8" w:rsidP="00585686">
            <w:pPr>
              <w:ind w:right="-172"/>
              <w:rPr>
                <w:sz w:val="20"/>
                <w:szCs w:val="20"/>
              </w:rPr>
            </w:pPr>
            <w:r w:rsidRPr="009310A8">
              <w:rPr>
                <w:sz w:val="20"/>
                <w:szCs w:val="20"/>
              </w:rPr>
              <w:t xml:space="preserve">Максимальный размер земельного участка – 10000 </w:t>
            </w:r>
            <w:proofErr w:type="spellStart"/>
            <w:r w:rsidRPr="009310A8">
              <w:rPr>
                <w:sz w:val="20"/>
                <w:szCs w:val="20"/>
              </w:rPr>
              <w:t>кв.м</w:t>
            </w:r>
            <w:proofErr w:type="spellEnd"/>
            <w:r w:rsidRPr="009310A8">
              <w:rPr>
                <w:sz w:val="20"/>
                <w:szCs w:val="20"/>
              </w:rPr>
              <w:t>.</w:t>
            </w:r>
          </w:p>
          <w:p w:rsidR="00AF14F8" w:rsidRPr="009310A8" w:rsidRDefault="00AF14F8" w:rsidP="00585686">
            <w:pPr>
              <w:ind w:right="-172"/>
            </w:pPr>
            <w:r w:rsidRPr="009310A8">
              <w:rPr>
                <w:sz w:val="20"/>
                <w:szCs w:val="20"/>
              </w:rPr>
              <w:t>2. Минимальный отступ от границы земельного участка   - 3м.</w:t>
            </w:r>
            <w:r w:rsidRPr="009310A8">
              <w:t xml:space="preserve"> </w:t>
            </w:r>
          </w:p>
          <w:p w:rsidR="00AF14F8" w:rsidRPr="009310A8" w:rsidRDefault="00AF14F8" w:rsidP="00585686">
            <w:pPr>
              <w:ind w:right="-172"/>
              <w:rPr>
                <w:sz w:val="20"/>
                <w:szCs w:val="20"/>
              </w:rPr>
            </w:pPr>
            <w:r w:rsidRPr="009310A8">
              <w:rPr>
                <w:sz w:val="20"/>
                <w:szCs w:val="20"/>
              </w:rPr>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AF14F8" w:rsidRPr="009310A8" w:rsidRDefault="00AF14F8" w:rsidP="00585686">
            <w:pPr>
              <w:ind w:right="-172"/>
              <w:rPr>
                <w:sz w:val="20"/>
                <w:szCs w:val="20"/>
              </w:rPr>
            </w:pPr>
            <w:r w:rsidRPr="009310A8">
              <w:rPr>
                <w:sz w:val="20"/>
                <w:szCs w:val="20"/>
              </w:rPr>
              <w:t>3. Максимальное количество этажей –3.</w:t>
            </w:r>
          </w:p>
          <w:p w:rsidR="00AF14F8" w:rsidRPr="009310A8" w:rsidRDefault="00AF14F8" w:rsidP="00585686">
            <w:pPr>
              <w:autoSpaceDE w:val="0"/>
              <w:autoSpaceDN w:val="0"/>
              <w:adjustRightInd w:val="0"/>
              <w:rPr>
                <w:sz w:val="20"/>
                <w:szCs w:val="20"/>
              </w:rPr>
            </w:pPr>
            <w:r w:rsidRPr="009310A8">
              <w:rPr>
                <w:sz w:val="20"/>
                <w:szCs w:val="20"/>
              </w:rPr>
              <w:t>4. Максимальный процент застройки – 50.</w:t>
            </w:r>
          </w:p>
          <w:p w:rsidR="00AF14F8" w:rsidRPr="009310A8" w:rsidRDefault="00AF14F8" w:rsidP="00585686">
            <w:pPr>
              <w:autoSpaceDE w:val="0"/>
              <w:autoSpaceDN w:val="0"/>
              <w:adjustRightInd w:val="0"/>
              <w:rPr>
                <w:sz w:val="20"/>
                <w:szCs w:val="20"/>
              </w:rPr>
            </w:pPr>
            <w:r w:rsidRPr="009310A8">
              <w:rPr>
                <w:sz w:val="20"/>
                <w:szCs w:val="20"/>
              </w:rPr>
              <w:t>Иные параметры:</w:t>
            </w:r>
          </w:p>
          <w:p w:rsidR="00AF14F8" w:rsidRPr="009310A8" w:rsidRDefault="00AF14F8" w:rsidP="00585686">
            <w:pPr>
              <w:ind w:right="-172"/>
              <w:rPr>
                <w:sz w:val="20"/>
                <w:szCs w:val="20"/>
              </w:rPr>
            </w:pPr>
            <w:r w:rsidRPr="009310A8">
              <w:rPr>
                <w:sz w:val="20"/>
                <w:szCs w:val="20"/>
              </w:rPr>
              <w:t xml:space="preserve"> Бытовые расстояния между  длинными сторонами  жилых зданий (бытовые разрывы) не менее 15 метров, между длинными </w:t>
            </w:r>
            <w:r w:rsidRPr="009310A8">
              <w:rPr>
                <w:sz w:val="20"/>
                <w:szCs w:val="20"/>
              </w:rPr>
              <w:lastRenderedPageBreak/>
              <w:t>сторонами и торцами этих же зданий - не менее 10 метров.</w:t>
            </w:r>
          </w:p>
          <w:p w:rsidR="00AF14F8" w:rsidRPr="009310A8" w:rsidRDefault="00AF14F8" w:rsidP="00585686">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AF14F8" w:rsidRPr="009310A8" w:rsidRDefault="00AF14F8" w:rsidP="00585686">
            <w:pPr>
              <w:pStyle w:val="afff1"/>
            </w:pPr>
          </w:p>
          <w:p w:rsidR="00AF14F8" w:rsidRPr="009310A8" w:rsidRDefault="00AF14F8" w:rsidP="00585686">
            <w:pPr>
              <w:ind w:right="-172"/>
              <w:rPr>
                <w:sz w:val="20"/>
                <w:szCs w:val="20"/>
              </w:rPr>
            </w:pPr>
          </w:p>
          <w:p w:rsidR="00AF14F8" w:rsidRPr="009310A8" w:rsidRDefault="00AF14F8" w:rsidP="00585686">
            <w:pPr>
              <w:ind w:right="-172"/>
              <w:rPr>
                <w:sz w:val="20"/>
                <w:szCs w:val="20"/>
              </w:rPr>
            </w:pPr>
          </w:p>
        </w:tc>
        <w:tc>
          <w:tcPr>
            <w:tcW w:w="2965" w:type="dxa"/>
            <w:vMerge w:val="restart"/>
            <w:shd w:val="clear" w:color="auto" w:fill="auto"/>
          </w:tcPr>
          <w:p w:rsidR="00AF14F8" w:rsidRPr="009310A8" w:rsidRDefault="00AF14F8" w:rsidP="00585686">
            <w:pPr>
              <w:spacing w:line="276" w:lineRule="auto"/>
              <w:rPr>
                <w:sz w:val="20"/>
                <w:szCs w:val="20"/>
                <w:lang w:eastAsia="en-US"/>
              </w:rPr>
            </w:pPr>
            <w:r w:rsidRPr="009310A8">
              <w:rPr>
                <w:sz w:val="20"/>
                <w:szCs w:val="20"/>
                <w:lang w:eastAsia="en-US"/>
              </w:rPr>
              <w:lastRenderedPageBreak/>
              <w:t>Дополнительные требования к параметрам сооружений и границам земельных участков в соответствии со следующими документами:</w:t>
            </w:r>
          </w:p>
          <w:p w:rsidR="00AF14F8" w:rsidRPr="009310A8" w:rsidRDefault="00AF14F8" w:rsidP="00585686">
            <w:pPr>
              <w:spacing w:line="276" w:lineRule="auto"/>
              <w:rPr>
                <w:sz w:val="20"/>
                <w:szCs w:val="20"/>
                <w:lang w:eastAsia="en-US"/>
              </w:rPr>
            </w:pPr>
            <w:r w:rsidRPr="009310A8">
              <w:rPr>
                <w:sz w:val="20"/>
                <w:szCs w:val="20"/>
                <w:lang w:eastAsia="en-US"/>
              </w:rPr>
              <w:t>СП 42.13330.2016 и</w:t>
            </w:r>
          </w:p>
          <w:p w:rsidR="00AF14F8" w:rsidRPr="009310A8" w:rsidRDefault="00AF14F8" w:rsidP="00585686">
            <w:pPr>
              <w:spacing w:line="276" w:lineRule="auto"/>
              <w:rPr>
                <w:sz w:val="20"/>
                <w:szCs w:val="20"/>
                <w:lang w:eastAsia="en-US"/>
              </w:rPr>
            </w:pPr>
            <w:r w:rsidRPr="009310A8">
              <w:rPr>
                <w:sz w:val="20"/>
                <w:szCs w:val="20"/>
                <w:lang w:eastAsia="en-US"/>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AF14F8" w:rsidRPr="009310A8" w:rsidRDefault="00AF14F8" w:rsidP="00585686">
            <w:pPr>
              <w:spacing w:line="276" w:lineRule="auto"/>
              <w:rPr>
                <w:sz w:val="20"/>
                <w:szCs w:val="20"/>
                <w:lang w:eastAsia="en-US"/>
              </w:rPr>
            </w:pPr>
            <w:r w:rsidRPr="009310A8">
              <w:rPr>
                <w:sz w:val="20"/>
                <w:szCs w:val="20"/>
                <w:lang w:eastAsia="en-US"/>
              </w:rPr>
              <w:t>При размещении ОКС обязательно соблюдение строительных, санитарно-гигиенических и противопожарных норм, и технических регламентов.</w:t>
            </w:r>
          </w:p>
          <w:p w:rsidR="00AF14F8" w:rsidRPr="009310A8" w:rsidRDefault="00AF14F8" w:rsidP="00585686">
            <w:pPr>
              <w:spacing w:line="276" w:lineRule="auto"/>
              <w:rPr>
                <w:sz w:val="20"/>
                <w:szCs w:val="20"/>
                <w:lang w:eastAsia="en-US"/>
              </w:rPr>
            </w:pPr>
            <w:r w:rsidRPr="009310A8">
              <w:rPr>
                <w:sz w:val="20"/>
                <w:szCs w:val="20"/>
                <w:lang w:eastAsia="en-US"/>
              </w:rPr>
              <w:lastRenderedPageBreak/>
              <w:t>При проектировании и строительстве учитывать требования СП 4.13130.2013.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spacing w:line="276" w:lineRule="auto"/>
              <w:rPr>
                <w:sz w:val="20"/>
                <w:szCs w:val="20"/>
                <w:lang w:eastAsia="en-US"/>
              </w:rPr>
            </w:pPr>
            <w:r w:rsidRPr="009310A8">
              <w:rPr>
                <w:sz w:val="20"/>
                <w:szCs w:val="20"/>
                <w:lang w:eastAsia="en-US"/>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AF14F8" w:rsidRPr="009310A8" w:rsidRDefault="00AF14F8" w:rsidP="00585686">
            <w:pPr>
              <w:spacing w:line="276" w:lineRule="auto"/>
              <w:rPr>
                <w:sz w:val="20"/>
                <w:szCs w:val="20"/>
                <w:lang w:eastAsia="en-US"/>
              </w:rPr>
            </w:pPr>
            <w:r w:rsidRPr="009310A8">
              <w:rPr>
                <w:sz w:val="20"/>
                <w:szCs w:val="20"/>
                <w:lang w:eastAsia="en-US"/>
              </w:rPr>
              <w:t>Запрещается складирование дров, строительных материалов, мусора и т.д. на придомовых территориях.</w:t>
            </w:r>
          </w:p>
          <w:p w:rsidR="00AF14F8" w:rsidRPr="009310A8" w:rsidRDefault="00AF14F8" w:rsidP="00585686">
            <w:pPr>
              <w:spacing w:line="276" w:lineRule="auto"/>
              <w:rPr>
                <w:sz w:val="20"/>
                <w:szCs w:val="20"/>
                <w:lang w:eastAsia="en-US"/>
              </w:rPr>
            </w:pPr>
            <w:r w:rsidRPr="009310A8">
              <w:rPr>
                <w:sz w:val="20"/>
                <w:szCs w:val="20"/>
                <w:lang w:eastAsia="en-US"/>
              </w:rPr>
              <w:t>Допускается блокировка хозяйственных построек к основному строению.</w:t>
            </w:r>
          </w:p>
          <w:p w:rsidR="00AF14F8" w:rsidRPr="009310A8" w:rsidRDefault="00AF14F8" w:rsidP="00585686">
            <w:pPr>
              <w:spacing w:line="276" w:lineRule="auto"/>
              <w:rPr>
                <w:sz w:val="20"/>
                <w:szCs w:val="20"/>
                <w:lang w:eastAsia="en-US"/>
              </w:rPr>
            </w:pPr>
            <w:r w:rsidRPr="009310A8">
              <w:rPr>
                <w:sz w:val="20"/>
                <w:szCs w:val="20"/>
                <w:lang w:eastAsia="en-US"/>
              </w:rPr>
              <w:t xml:space="preserve">Допускается блокировка хозяйственных построек на смежных приусадебных </w:t>
            </w:r>
            <w:r w:rsidRPr="009310A8">
              <w:rPr>
                <w:sz w:val="20"/>
                <w:szCs w:val="20"/>
                <w:lang w:eastAsia="en-US"/>
              </w:rPr>
              <w:lastRenderedPageBreak/>
              <w:t>участках по взаимному согласию собственников земельных участков.</w:t>
            </w:r>
          </w:p>
          <w:p w:rsidR="00AF14F8" w:rsidRPr="009310A8" w:rsidRDefault="00AF14F8" w:rsidP="00585686">
            <w:pPr>
              <w:spacing w:line="276" w:lineRule="auto"/>
              <w:rPr>
                <w:sz w:val="20"/>
                <w:szCs w:val="20"/>
                <w:lang w:eastAsia="en-US"/>
              </w:rPr>
            </w:pPr>
            <w:r w:rsidRPr="009310A8">
              <w:rPr>
                <w:sz w:val="20"/>
                <w:szCs w:val="20"/>
                <w:lang w:eastAsia="en-US"/>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AF14F8" w:rsidRPr="009310A8" w:rsidRDefault="00AF14F8" w:rsidP="00585686">
            <w:pPr>
              <w:spacing w:line="276" w:lineRule="auto"/>
              <w:rPr>
                <w:sz w:val="20"/>
                <w:szCs w:val="20"/>
                <w:lang w:eastAsia="en-US"/>
              </w:rPr>
            </w:pPr>
            <w:r w:rsidRPr="009310A8">
              <w:rPr>
                <w:sz w:val="20"/>
                <w:szCs w:val="20"/>
                <w:lang w:eastAsia="en-US"/>
              </w:rPr>
              <w:t>Вспомогательные строения и сооружения, за исключением гаражей, размещать со стороны улиц не допускается.</w:t>
            </w:r>
          </w:p>
          <w:p w:rsidR="00AF14F8" w:rsidRPr="009310A8" w:rsidRDefault="00AF14F8" w:rsidP="00585686">
            <w:pPr>
              <w:spacing w:line="276" w:lineRule="auto"/>
              <w:rPr>
                <w:sz w:val="20"/>
                <w:szCs w:val="20"/>
                <w:lang w:eastAsia="en-US"/>
              </w:rPr>
            </w:pPr>
            <w:r w:rsidRPr="009310A8">
              <w:rPr>
                <w:sz w:val="20"/>
                <w:szCs w:val="20"/>
                <w:lang w:eastAsia="en-US"/>
              </w:rPr>
              <w:t>Требования к ограждениям земельных участков:  со стороны улиц ограждения должны быть прозрачными;  характер ограждения, его высота должны быть единообразными как минимум на протяжении одного квартала с обеих сторон</w:t>
            </w:r>
          </w:p>
          <w:p w:rsidR="00AF14F8" w:rsidRPr="009310A8" w:rsidRDefault="00AF14F8" w:rsidP="00585686">
            <w:pPr>
              <w:spacing w:line="276" w:lineRule="auto"/>
              <w:rPr>
                <w:sz w:val="20"/>
                <w:szCs w:val="20"/>
                <w:lang w:eastAsia="en-US"/>
              </w:rPr>
            </w:pPr>
            <w:r w:rsidRPr="009310A8">
              <w:rPr>
                <w:sz w:val="20"/>
                <w:szCs w:val="20"/>
                <w:lang w:eastAsia="en-US"/>
              </w:rPr>
              <w:t>Не допускается застройка противопожарного разрыва в 30м. зоне от лесных насаждений в лесничествах (лесопарках)</w:t>
            </w:r>
          </w:p>
        </w:tc>
      </w:tr>
      <w:tr w:rsidR="00AF14F8" w:rsidRPr="009310A8" w:rsidTr="00585686">
        <w:tc>
          <w:tcPr>
            <w:tcW w:w="2331" w:type="dxa"/>
          </w:tcPr>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Малоэтажная многоквартирная жилая застройка (2.1.1)</w:t>
            </w:r>
          </w:p>
        </w:tc>
        <w:tc>
          <w:tcPr>
            <w:tcW w:w="3022" w:type="dxa"/>
          </w:tcPr>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 xml:space="preserve">Размещение малоэтажных многоквартирных домов (многоквартирные дома высотой до 4 этажей, включая </w:t>
            </w:r>
            <w:proofErr w:type="gramStart"/>
            <w:r w:rsidRPr="009310A8">
              <w:rPr>
                <w:sz w:val="20"/>
                <w:szCs w:val="20"/>
                <w:lang w:eastAsia="en-US"/>
              </w:rPr>
              <w:t>мансардный</w:t>
            </w:r>
            <w:proofErr w:type="gramEnd"/>
            <w:r w:rsidRPr="009310A8">
              <w:rPr>
                <w:sz w:val="20"/>
                <w:szCs w:val="20"/>
                <w:lang w:eastAsia="en-US"/>
              </w:rPr>
              <w:t>);</w:t>
            </w:r>
          </w:p>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lastRenderedPageBreak/>
              <w:t>обустройство спортивных и детских площадок, площадок для отдыха;</w:t>
            </w:r>
          </w:p>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shd w:val="clear" w:color="auto" w:fill="auto"/>
          </w:tcPr>
          <w:p w:rsidR="00AF14F8" w:rsidRPr="009310A8" w:rsidRDefault="00AF14F8" w:rsidP="00585686">
            <w:pPr>
              <w:ind w:right="-172"/>
              <w:rPr>
                <w:sz w:val="20"/>
                <w:szCs w:val="20"/>
              </w:rPr>
            </w:pPr>
            <w:r w:rsidRPr="009310A8">
              <w:rPr>
                <w:sz w:val="20"/>
                <w:szCs w:val="20"/>
              </w:rPr>
              <w:lastRenderedPageBreak/>
              <w:t>Малоэтажный многоквартирный дом,</w:t>
            </w:r>
          </w:p>
          <w:p w:rsidR="00AF14F8" w:rsidRPr="009310A8" w:rsidRDefault="00AF14F8" w:rsidP="00585686">
            <w:pPr>
              <w:autoSpaceDE w:val="0"/>
              <w:autoSpaceDN w:val="0"/>
              <w:adjustRightInd w:val="0"/>
              <w:jc w:val="both"/>
              <w:rPr>
                <w:sz w:val="20"/>
                <w:szCs w:val="20"/>
                <w:lang w:eastAsia="en-US"/>
              </w:rPr>
            </w:pPr>
            <w:r w:rsidRPr="009310A8">
              <w:rPr>
                <w:sz w:val="20"/>
                <w:szCs w:val="20"/>
                <w:lang w:eastAsia="en-US"/>
              </w:rPr>
              <w:t>спортивные и детские площадки, площадки для отдыха;</w:t>
            </w:r>
          </w:p>
          <w:p w:rsidR="00AF14F8" w:rsidRPr="009310A8" w:rsidRDefault="00AF14F8" w:rsidP="00585686">
            <w:pPr>
              <w:ind w:right="-172"/>
              <w:rPr>
                <w:sz w:val="20"/>
                <w:szCs w:val="20"/>
              </w:rPr>
            </w:pPr>
          </w:p>
        </w:tc>
        <w:tc>
          <w:tcPr>
            <w:tcW w:w="4015" w:type="dxa"/>
            <w:vMerge/>
            <w:shd w:val="clear" w:color="auto" w:fill="auto"/>
          </w:tcPr>
          <w:p w:rsidR="00AF14F8" w:rsidRPr="009310A8" w:rsidRDefault="00AF14F8" w:rsidP="00585686">
            <w:pPr>
              <w:ind w:right="-172"/>
              <w:rPr>
                <w:sz w:val="20"/>
                <w:szCs w:val="20"/>
              </w:rPr>
            </w:pPr>
          </w:p>
        </w:tc>
        <w:tc>
          <w:tcPr>
            <w:tcW w:w="2965" w:type="dxa"/>
            <w:vMerge/>
            <w:shd w:val="clear" w:color="auto" w:fill="auto"/>
          </w:tcPr>
          <w:p w:rsidR="00AF14F8" w:rsidRPr="009310A8" w:rsidRDefault="00AF14F8" w:rsidP="00585686">
            <w:pPr>
              <w:ind w:right="-172"/>
              <w:jc w:val="center"/>
              <w:rPr>
                <w:sz w:val="20"/>
                <w:szCs w:val="20"/>
              </w:rPr>
            </w:pPr>
          </w:p>
        </w:tc>
      </w:tr>
      <w:tr w:rsidR="00AF14F8" w:rsidRPr="009310A8" w:rsidTr="00585686">
        <w:tc>
          <w:tcPr>
            <w:tcW w:w="2331" w:type="dxa"/>
          </w:tcPr>
          <w:p w:rsidR="00AF14F8" w:rsidRPr="009310A8" w:rsidRDefault="00AF14F8" w:rsidP="00585686">
            <w:pPr>
              <w:tabs>
                <w:tab w:val="left" w:pos="142"/>
              </w:tabs>
              <w:autoSpaceDE w:val="0"/>
              <w:rPr>
                <w:sz w:val="20"/>
                <w:szCs w:val="20"/>
                <w:lang w:eastAsia="en-US"/>
              </w:rPr>
            </w:pPr>
            <w:r w:rsidRPr="009310A8">
              <w:rPr>
                <w:sz w:val="20"/>
                <w:szCs w:val="20"/>
                <w:lang w:eastAsia="en-US"/>
              </w:rPr>
              <w:lastRenderedPageBreak/>
              <w:t xml:space="preserve">Земельные участки (территории) общего </w:t>
            </w:r>
            <w:r w:rsidRPr="009310A8">
              <w:rPr>
                <w:sz w:val="20"/>
                <w:szCs w:val="20"/>
                <w:lang w:eastAsia="en-US"/>
              </w:rPr>
              <w:lastRenderedPageBreak/>
              <w:t>пользования 12.0</w:t>
            </w:r>
          </w:p>
        </w:tc>
        <w:tc>
          <w:tcPr>
            <w:tcW w:w="3022" w:type="dxa"/>
          </w:tcPr>
          <w:p w:rsidR="00AF14F8" w:rsidRPr="009310A8" w:rsidRDefault="00AF14F8" w:rsidP="00585686">
            <w:pPr>
              <w:autoSpaceDE w:val="0"/>
              <w:autoSpaceDN w:val="0"/>
              <w:adjustRightInd w:val="0"/>
              <w:jc w:val="both"/>
              <w:rPr>
                <w:sz w:val="21"/>
                <w:szCs w:val="21"/>
                <w:lang w:eastAsia="en-US"/>
              </w:rPr>
            </w:pPr>
            <w:r w:rsidRPr="009310A8">
              <w:rPr>
                <w:sz w:val="21"/>
                <w:szCs w:val="21"/>
                <w:lang w:eastAsia="en-US"/>
              </w:rPr>
              <w:lastRenderedPageBreak/>
              <w:t xml:space="preserve">Земельные участки общего пользования. Содержание </w:t>
            </w:r>
            <w:r w:rsidRPr="009310A8">
              <w:rPr>
                <w:sz w:val="21"/>
                <w:szCs w:val="21"/>
                <w:lang w:eastAsia="en-US"/>
              </w:rPr>
              <w:lastRenderedPageBreak/>
              <w:t>данного вида разрешенного использования включает в себя содержание видов разрешенного использования с кодами 12.0.1 - 12.0.2</w:t>
            </w:r>
          </w:p>
        </w:tc>
        <w:tc>
          <w:tcPr>
            <w:tcW w:w="2410" w:type="dxa"/>
            <w:shd w:val="clear" w:color="auto" w:fill="auto"/>
          </w:tcPr>
          <w:p w:rsidR="00AF14F8" w:rsidRPr="009310A8" w:rsidRDefault="00AF14F8" w:rsidP="00585686">
            <w:pPr>
              <w:rPr>
                <w:sz w:val="20"/>
                <w:szCs w:val="20"/>
                <w:lang w:eastAsia="en-US"/>
              </w:rPr>
            </w:pPr>
            <w:r w:rsidRPr="009310A8">
              <w:rPr>
                <w:sz w:val="20"/>
                <w:szCs w:val="20"/>
                <w:lang w:eastAsia="en-US"/>
              </w:rPr>
              <w:lastRenderedPageBreak/>
              <w:t xml:space="preserve">Объекты улично-дорожной сети, в </w:t>
            </w:r>
            <w:proofErr w:type="spellStart"/>
            <w:r w:rsidRPr="009310A8">
              <w:rPr>
                <w:sz w:val="20"/>
                <w:szCs w:val="20"/>
                <w:lang w:eastAsia="en-US"/>
              </w:rPr>
              <w:t>т.ч</w:t>
            </w:r>
            <w:proofErr w:type="spellEnd"/>
            <w:r w:rsidRPr="009310A8">
              <w:rPr>
                <w:sz w:val="20"/>
                <w:szCs w:val="20"/>
                <w:lang w:eastAsia="en-US"/>
              </w:rPr>
              <w:t xml:space="preserve">. </w:t>
            </w:r>
            <w:r w:rsidRPr="009310A8">
              <w:rPr>
                <w:sz w:val="20"/>
                <w:szCs w:val="20"/>
                <w:lang w:eastAsia="en-US"/>
              </w:rPr>
              <w:lastRenderedPageBreak/>
              <w:t>придорожных стоянок (парковок) транспортных средств.</w:t>
            </w:r>
          </w:p>
          <w:p w:rsidR="00AF14F8" w:rsidRPr="009310A8" w:rsidRDefault="00AF14F8" w:rsidP="00585686">
            <w:pPr>
              <w:rPr>
                <w:sz w:val="20"/>
                <w:szCs w:val="20"/>
                <w:lang w:eastAsia="en-US"/>
              </w:rPr>
            </w:pPr>
            <w:r w:rsidRPr="009310A8">
              <w:rPr>
                <w:sz w:val="20"/>
                <w:szCs w:val="20"/>
                <w:lang w:eastAsia="en-US"/>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4015" w:type="dxa"/>
            <w:vMerge w:val="restart"/>
            <w:shd w:val="clear" w:color="auto" w:fill="auto"/>
          </w:tcPr>
          <w:p w:rsidR="00AF14F8" w:rsidRPr="009310A8" w:rsidRDefault="00AF14F8" w:rsidP="00585686">
            <w:pPr>
              <w:tabs>
                <w:tab w:val="left" w:pos="142"/>
              </w:tabs>
              <w:overflowPunct w:val="0"/>
              <w:autoSpaceDE w:val="0"/>
              <w:autoSpaceDN w:val="0"/>
              <w:adjustRightInd w:val="0"/>
              <w:ind w:left="-74"/>
              <w:rPr>
                <w:sz w:val="20"/>
                <w:szCs w:val="20"/>
              </w:rPr>
            </w:pPr>
            <w:r w:rsidRPr="009310A8">
              <w:rPr>
                <w:sz w:val="20"/>
                <w:szCs w:val="20"/>
              </w:rPr>
              <w:lastRenderedPageBreak/>
              <w:t>1. Предельные размеры земельных участков не устанавливаются.</w:t>
            </w:r>
          </w:p>
          <w:p w:rsidR="00AF14F8" w:rsidRPr="009310A8" w:rsidRDefault="00AF14F8" w:rsidP="00585686">
            <w:pPr>
              <w:tabs>
                <w:tab w:val="left" w:pos="142"/>
              </w:tabs>
              <w:overflowPunct w:val="0"/>
              <w:autoSpaceDE w:val="0"/>
              <w:autoSpaceDN w:val="0"/>
              <w:adjustRightInd w:val="0"/>
              <w:ind w:left="-74"/>
              <w:rPr>
                <w:sz w:val="20"/>
                <w:szCs w:val="20"/>
              </w:rPr>
            </w:pPr>
            <w:r w:rsidRPr="009310A8">
              <w:rPr>
                <w:sz w:val="20"/>
                <w:szCs w:val="20"/>
              </w:rPr>
              <w:lastRenderedPageBreak/>
              <w:t>2. Минимальный отступ от границ земельного участка не устанавливается.</w:t>
            </w:r>
          </w:p>
          <w:p w:rsidR="00AF14F8" w:rsidRPr="009310A8" w:rsidRDefault="00AF14F8" w:rsidP="00585686">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AF14F8" w:rsidRPr="009310A8" w:rsidRDefault="00AF14F8" w:rsidP="00585686">
            <w:pPr>
              <w:tabs>
                <w:tab w:val="left" w:pos="142"/>
              </w:tabs>
              <w:overflowPunct w:val="0"/>
              <w:autoSpaceDE w:val="0"/>
              <w:autoSpaceDN w:val="0"/>
              <w:adjustRightInd w:val="0"/>
              <w:ind w:left="-74"/>
              <w:rPr>
                <w:sz w:val="20"/>
                <w:szCs w:val="20"/>
              </w:rPr>
            </w:pPr>
            <w:r w:rsidRPr="009310A8">
              <w:rPr>
                <w:sz w:val="20"/>
                <w:szCs w:val="20"/>
              </w:rPr>
              <w:t>4. Максимальный процент застройки не устанавливается.</w:t>
            </w:r>
          </w:p>
          <w:p w:rsidR="00AF14F8" w:rsidRPr="009310A8" w:rsidRDefault="00AF14F8" w:rsidP="00585686">
            <w:pPr>
              <w:tabs>
                <w:tab w:val="left" w:pos="142"/>
              </w:tabs>
              <w:overflowPunct w:val="0"/>
              <w:autoSpaceDE w:val="0"/>
              <w:autoSpaceDN w:val="0"/>
              <w:adjustRightInd w:val="0"/>
              <w:ind w:left="-74"/>
              <w:rPr>
                <w:sz w:val="20"/>
                <w:szCs w:val="20"/>
              </w:rPr>
            </w:pPr>
          </w:p>
        </w:tc>
        <w:tc>
          <w:tcPr>
            <w:tcW w:w="2965" w:type="dxa"/>
            <w:vMerge w:val="restart"/>
            <w:shd w:val="clear" w:color="auto" w:fill="auto"/>
          </w:tcPr>
          <w:p w:rsidR="00AF14F8" w:rsidRPr="009310A8" w:rsidRDefault="00AF14F8" w:rsidP="00585686">
            <w:pPr>
              <w:rPr>
                <w:sz w:val="20"/>
                <w:szCs w:val="20"/>
              </w:rPr>
            </w:pPr>
            <w:r w:rsidRPr="009310A8">
              <w:rPr>
                <w:sz w:val="20"/>
                <w:szCs w:val="20"/>
              </w:rPr>
              <w:lastRenderedPageBreak/>
              <w:t xml:space="preserve">Использование земельных участков и объектов </w:t>
            </w:r>
            <w:r w:rsidRPr="009310A8">
              <w:rPr>
                <w:sz w:val="20"/>
                <w:szCs w:val="20"/>
              </w:rPr>
              <w:lastRenderedPageBreak/>
              <w:t>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rPr>
                <w:sz w:val="20"/>
                <w:szCs w:val="20"/>
              </w:rPr>
            </w:pPr>
            <w:r w:rsidRPr="009310A8">
              <w:rPr>
                <w:sz w:val="20"/>
                <w:szCs w:val="20"/>
              </w:rPr>
              <w:t>)</w:t>
            </w:r>
          </w:p>
        </w:tc>
      </w:tr>
      <w:tr w:rsidR="00AF14F8" w:rsidRPr="009310A8" w:rsidTr="00585686">
        <w:tc>
          <w:tcPr>
            <w:tcW w:w="2331" w:type="dxa"/>
          </w:tcPr>
          <w:p w:rsidR="00AF14F8" w:rsidRPr="009310A8" w:rsidRDefault="00AF14F8" w:rsidP="00585686">
            <w:pPr>
              <w:tabs>
                <w:tab w:val="left" w:pos="142"/>
              </w:tabs>
              <w:autoSpaceDE w:val="0"/>
              <w:rPr>
                <w:sz w:val="20"/>
                <w:szCs w:val="20"/>
                <w:lang w:eastAsia="en-US"/>
              </w:rPr>
            </w:pPr>
            <w:r w:rsidRPr="009310A8">
              <w:rPr>
                <w:sz w:val="20"/>
                <w:szCs w:val="20"/>
                <w:lang w:eastAsia="en-US"/>
              </w:rPr>
              <w:lastRenderedPageBreak/>
              <w:t>Благоустройство территории 12.0.2</w:t>
            </w:r>
          </w:p>
        </w:tc>
        <w:tc>
          <w:tcPr>
            <w:tcW w:w="3022" w:type="dxa"/>
          </w:tcPr>
          <w:p w:rsidR="00AF14F8" w:rsidRPr="009310A8" w:rsidRDefault="00AF14F8" w:rsidP="00585686">
            <w:pPr>
              <w:autoSpaceDE w:val="0"/>
              <w:autoSpaceDN w:val="0"/>
              <w:adjustRightInd w:val="0"/>
              <w:jc w:val="both"/>
              <w:rPr>
                <w:sz w:val="21"/>
                <w:szCs w:val="21"/>
                <w:lang w:eastAsia="en-US"/>
              </w:rPr>
            </w:pPr>
            <w:r w:rsidRPr="009310A8">
              <w:rPr>
                <w:sz w:val="21"/>
                <w:szCs w:val="21"/>
                <w:lang w:eastAsia="en-US"/>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9310A8">
              <w:rPr>
                <w:sz w:val="21"/>
                <w:szCs w:val="21"/>
                <w:lang w:eastAsia="en-US"/>
              </w:rPr>
              <w:lastRenderedPageBreak/>
              <w:t>части благоустройства территории, общественных туалетов</w:t>
            </w:r>
          </w:p>
        </w:tc>
        <w:tc>
          <w:tcPr>
            <w:tcW w:w="2410" w:type="dxa"/>
            <w:shd w:val="clear" w:color="auto" w:fill="auto"/>
          </w:tcPr>
          <w:p w:rsidR="00AF14F8" w:rsidRPr="009310A8" w:rsidRDefault="00AF14F8" w:rsidP="00585686">
            <w:pPr>
              <w:rPr>
                <w:sz w:val="20"/>
                <w:szCs w:val="20"/>
                <w:lang w:eastAsia="en-US"/>
              </w:rPr>
            </w:pPr>
            <w:r w:rsidRPr="009310A8">
              <w:rPr>
                <w:sz w:val="20"/>
                <w:szCs w:val="20"/>
                <w:lang w:eastAsia="en-US"/>
              </w:rPr>
              <w:lastRenderedPageBreak/>
              <w:t>Объекты мемориала</w:t>
            </w:r>
          </w:p>
          <w:p w:rsidR="00AF14F8" w:rsidRPr="009310A8" w:rsidRDefault="00AF14F8" w:rsidP="00585686">
            <w:pPr>
              <w:rPr>
                <w:sz w:val="20"/>
                <w:szCs w:val="20"/>
                <w:lang w:eastAsia="en-US"/>
              </w:rPr>
            </w:pPr>
            <w:r w:rsidRPr="009310A8">
              <w:rPr>
                <w:sz w:val="20"/>
                <w:szCs w:val="20"/>
                <w:lang w:eastAsia="en-US"/>
              </w:rPr>
              <w:t xml:space="preserve">Декоративные, технические, планировочные, конструктивные устройства, элементы озеленения, различные виды оборудования и оформления, малые архитектурные формы, некапитальные нестационарные </w:t>
            </w:r>
            <w:r w:rsidRPr="009310A8">
              <w:rPr>
                <w:sz w:val="20"/>
                <w:szCs w:val="20"/>
                <w:lang w:eastAsia="en-US"/>
              </w:rPr>
              <w:lastRenderedPageBreak/>
              <w:t>строения и сооружения, информационные щиты и указатели,</w:t>
            </w:r>
          </w:p>
          <w:p w:rsidR="00AF14F8" w:rsidRPr="009310A8" w:rsidRDefault="00AF14F8" w:rsidP="00585686">
            <w:pPr>
              <w:rPr>
                <w:sz w:val="20"/>
                <w:szCs w:val="20"/>
                <w:lang w:eastAsia="en-US"/>
              </w:rPr>
            </w:pPr>
            <w:r w:rsidRPr="009310A8">
              <w:rPr>
                <w:sz w:val="20"/>
                <w:szCs w:val="20"/>
                <w:lang w:eastAsia="en-US"/>
              </w:rPr>
              <w:t>общественные туалеты</w:t>
            </w:r>
          </w:p>
        </w:tc>
        <w:tc>
          <w:tcPr>
            <w:tcW w:w="4015" w:type="dxa"/>
            <w:vMerge/>
            <w:shd w:val="clear" w:color="auto" w:fill="auto"/>
          </w:tcPr>
          <w:p w:rsidR="00AF14F8" w:rsidRPr="009310A8" w:rsidRDefault="00AF14F8" w:rsidP="00585686">
            <w:pPr>
              <w:tabs>
                <w:tab w:val="left" w:pos="142"/>
              </w:tabs>
              <w:overflowPunct w:val="0"/>
              <w:autoSpaceDE w:val="0"/>
              <w:autoSpaceDN w:val="0"/>
              <w:adjustRightInd w:val="0"/>
              <w:ind w:left="-74"/>
              <w:rPr>
                <w:sz w:val="20"/>
                <w:szCs w:val="20"/>
              </w:rPr>
            </w:pPr>
          </w:p>
        </w:tc>
        <w:tc>
          <w:tcPr>
            <w:tcW w:w="2965" w:type="dxa"/>
            <w:vMerge/>
            <w:shd w:val="clear" w:color="auto" w:fill="auto"/>
          </w:tcPr>
          <w:p w:rsidR="00AF14F8" w:rsidRPr="009310A8" w:rsidRDefault="00AF14F8" w:rsidP="00585686">
            <w:pPr>
              <w:rPr>
                <w:sz w:val="20"/>
                <w:szCs w:val="20"/>
              </w:rPr>
            </w:pPr>
          </w:p>
        </w:tc>
      </w:tr>
      <w:tr w:rsidR="00AF14F8" w:rsidRPr="009310A8" w:rsidTr="00585686">
        <w:tc>
          <w:tcPr>
            <w:tcW w:w="2331" w:type="dxa"/>
          </w:tcPr>
          <w:p w:rsidR="00AF14F8" w:rsidRPr="009310A8" w:rsidRDefault="00AF14F8" w:rsidP="00585686">
            <w:pPr>
              <w:ind w:right="33"/>
              <w:rPr>
                <w:sz w:val="20"/>
                <w:szCs w:val="20"/>
              </w:rPr>
            </w:pPr>
            <w:r w:rsidRPr="009310A8">
              <w:rPr>
                <w:sz w:val="20"/>
                <w:szCs w:val="20"/>
              </w:rPr>
              <w:lastRenderedPageBreak/>
              <w:t>Площадки для занятий спортом 5.1.3.</w:t>
            </w:r>
          </w:p>
        </w:tc>
        <w:tc>
          <w:tcPr>
            <w:tcW w:w="3022" w:type="dxa"/>
          </w:tcPr>
          <w:p w:rsidR="00AF14F8" w:rsidRPr="009310A8" w:rsidRDefault="00AF14F8" w:rsidP="00585686">
            <w:pPr>
              <w:ind w:right="33"/>
              <w:rPr>
                <w:sz w:val="20"/>
                <w:szCs w:val="20"/>
              </w:rPr>
            </w:pPr>
            <w:r w:rsidRPr="009310A8">
              <w:rPr>
                <w:sz w:val="20"/>
                <w:szCs w:val="20"/>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10" w:type="dxa"/>
            <w:shd w:val="clear" w:color="auto" w:fill="auto"/>
          </w:tcPr>
          <w:p w:rsidR="00AF14F8" w:rsidRPr="009310A8" w:rsidRDefault="00AF14F8" w:rsidP="00585686">
            <w:pPr>
              <w:rPr>
                <w:sz w:val="20"/>
                <w:szCs w:val="20"/>
              </w:rPr>
            </w:pPr>
            <w:r w:rsidRPr="009310A8">
              <w:rPr>
                <w:sz w:val="20"/>
                <w:szCs w:val="20"/>
              </w:rPr>
              <w:t>Физкультурные площадки, беговые дорожки, поля для спортивной игры</w:t>
            </w:r>
          </w:p>
        </w:tc>
        <w:tc>
          <w:tcPr>
            <w:tcW w:w="4015" w:type="dxa"/>
            <w:vMerge/>
            <w:shd w:val="clear" w:color="auto" w:fill="auto"/>
          </w:tcPr>
          <w:p w:rsidR="00AF14F8" w:rsidRPr="009310A8" w:rsidRDefault="00AF14F8" w:rsidP="00585686">
            <w:pPr>
              <w:tabs>
                <w:tab w:val="left" w:pos="142"/>
              </w:tabs>
              <w:overflowPunct w:val="0"/>
              <w:autoSpaceDE w:val="0"/>
              <w:autoSpaceDN w:val="0"/>
              <w:adjustRightInd w:val="0"/>
              <w:ind w:left="-74"/>
              <w:rPr>
                <w:sz w:val="20"/>
                <w:szCs w:val="20"/>
              </w:rPr>
            </w:pPr>
          </w:p>
        </w:tc>
        <w:tc>
          <w:tcPr>
            <w:tcW w:w="2965" w:type="dxa"/>
            <w:vMerge/>
            <w:shd w:val="clear" w:color="auto" w:fill="auto"/>
          </w:tcPr>
          <w:p w:rsidR="00AF14F8" w:rsidRPr="009310A8" w:rsidRDefault="00AF14F8" w:rsidP="00585686">
            <w:pPr>
              <w:rPr>
                <w:sz w:val="20"/>
                <w:szCs w:val="20"/>
              </w:rPr>
            </w:pPr>
          </w:p>
        </w:tc>
      </w:tr>
      <w:tr w:rsidR="00AF14F8" w:rsidRPr="009310A8" w:rsidTr="00585686">
        <w:tc>
          <w:tcPr>
            <w:tcW w:w="2331" w:type="dxa"/>
          </w:tcPr>
          <w:p w:rsidR="00AF14F8" w:rsidRPr="009310A8" w:rsidRDefault="00AF14F8" w:rsidP="00585686">
            <w:pPr>
              <w:rPr>
                <w:sz w:val="20"/>
                <w:szCs w:val="20"/>
              </w:rPr>
            </w:pPr>
            <w:r w:rsidRPr="009310A8">
              <w:rPr>
                <w:sz w:val="20"/>
                <w:szCs w:val="20"/>
              </w:rPr>
              <w:t>Культурное развитие 3.6</w:t>
            </w:r>
          </w:p>
        </w:tc>
        <w:tc>
          <w:tcPr>
            <w:tcW w:w="3022" w:type="dxa"/>
          </w:tcPr>
          <w:p w:rsidR="00AF14F8" w:rsidRPr="009310A8" w:rsidRDefault="00AF14F8" w:rsidP="00585686">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410" w:type="dxa"/>
            <w:shd w:val="clear" w:color="auto" w:fill="auto"/>
          </w:tcPr>
          <w:p w:rsidR="00AF14F8" w:rsidRPr="009310A8" w:rsidRDefault="00AF14F8" w:rsidP="00585686">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4015" w:type="dxa"/>
            <w:shd w:val="clear" w:color="auto" w:fill="auto"/>
          </w:tcPr>
          <w:p w:rsidR="00AF14F8" w:rsidRPr="009310A8" w:rsidRDefault="00AF14F8" w:rsidP="0058568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1. Минимальная площадь земельного участка 450 м.</w:t>
            </w:r>
          </w:p>
          <w:p w:rsidR="00AF14F8" w:rsidRPr="009310A8" w:rsidRDefault="00AF14F8" w:rsidP="00585686">
            <w:pPr>
              <w:widowControl w:val="0"/>
              <w:tabs>
                <w:tab w:val="left" w:pos="51"/>
              </w:tabs>
              <w:rPr>
                <w:rFonts w:eastAsiaTheme="minorHAnsi"/>
                <w:sz w:val="20"/>
                <w:szCs w:val="20"/>
                <w:lang w:eastAsia="en-US"/>
              </w:rPr>
            </w:pPr>
            <w:r w:rsidRPr="009310A8">
              <w:rPr>
                <w:rFonts w:eastAsiaTheme="minorHAnsi"/>
                <w:sz w:val="20"/>
                <w:szCs w:val="20"/>
                <w:lang w:eastAsia="en-US"/>
              </w:rPr>
              <w:t>2. Минимальный отступ от границ земельных участков в целях определения мест допустимого размещения зданий - 3м.</w:t>
            </w:r>
          </w:p>
          <w:p w:rsidR="00AF14F8" w:rsidRPr="009310A8" w:rsidRDefault="00AF14F8" w:rsidP="00585686">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AF14F8" w:rsidRPr="009310A8" w:rsidRDefault="00AF14F8" w:rsidP="0058568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AF14F8" w:rsidRPr="009310A8" w:rsidRDefault="00AF14F8" w:rsidP="0058568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AF14F8" w:rsidRPr="009310A8" w:rsidRDefault="00AF14F8" w:rsidP="0058568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AF14F8" w:rsidRPr="009310A8" w:rsidRDefault="00AF14F8" w:rsidP="00585686">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965" w:type="dxa"/>
            <w:shd w:val="clear" w:color="auto" w:fill="auto"/>
          </w:tcPr>
          <w:p w:rsidR="00AF14F8" w:rsidRPr="009310A8" w:rsidRDefault="00AF14F8" w:rsidP="00585686">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proofErr w:type="gramStart"/>
            <w:r w:rsidRPr="009310A8">
              <w:rPr>
                <w:sz w:val="20"/>
                <w:szCs w:val="20"/>
              </w:rPr>
              <w:t>лесни</w:t>
            </w:r>
            <w:proofErr w:type="spellEnd"/>
            <w:r w:rsidRPr="009310A8">
              <w:rPr>
                <w:sz w:val="20"/>
                <w:szCs w:val="20"/>
              </w:rPr>
              <w:t xml:space="preserve"> </w:t>
            </w:r>
            <w:proofErr w:type="spellStart"/>
            <w:r w:rsidRPr="009310A8">
              <w:rPr>
                <w:sz w:val="20"/>
                <w:szCs w:val="20"/>
              </w:rPr>
              <w:t>чествах</w:t>
            </w:r>
            <w:proofErr w:type="spellEnd"/>
            <w:proofErr w:type="gramEnd"/>
            <w:r w:rsidRPr="009310A8">
              <w:rPr>
                <w:sz w:val="20"/>
                <w:szCs w:val="20"/>
              </w:rPr>
              <w:t xml:space="preserve"> (лесопарках).</w:t>
            </w:r>
          </w:p>
        </w:tc>
      </w:tr>
      <w:tr w:rsidR="00AF14F8" w:rsidRPr="009310A8" w:rsidTr="00585686">
        <w:tc>
          <w:tcPr>
            <w:tcW w:w="2331" w:type="dxa"/>
          </w:tcPr>
          <w:p w:rsidR="00AF14F8" w:rsidRPr="009310A8" w:rsidRDefault="00AF14F8" w:rsidP="00585686">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AF14F8" w:rsidRPr="009310A8" w:rsidRDefault="00AF14F8" w:rsidP="00585686">
            <w:pPr>
              <w:widowControl w:val="0"/>
              <w:autoSpaceDE w:val="0"/>
              <w:autoSpaceDN w:val="0"/>
              <w:adjustRightInd w:val="0"/>
              <w:rPr>
                <w:sz w:val="20"/>
                <w:szCs w:val="20"/>
                <w:lang w:eastAsia="en-US"/>
              </w:rPr>
            </w:pPr>
          </w:p>
        </w:tc>
        <w:tc>
          <w:tcPr>
            <w:tcW w:w="3022" w:type="dxa"/>
          </w:tcPr>
          <w:p w:rsidR="00AF14F8" w:rsidRPr="009310A8" w:rsidRDefault="00AF14F8" w:rsidP="00585686">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9310A8">
              <w:rPr>
                <w:bCs/>
                <w:sz w:val="20"/>
                <w:szCs w:val="20"/>
                <w:lang w:eastAsia="en-US"/>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10" w:type="dxa"/>
            <w:shd w:val="clear" w:color="auto" w:fill="auto"/>
          </w:tcPr>
          <w:p w:rsidR="00AF14F8" w:rsidRPr="009310A8" w:rsidRDefault="00AF14F8" w:rsidP="00585686">
            <w:pPr>
              <w:ind w:right="-172"/>
              <w:rPr>
                <w:sz w:val="20"/>
                <w:szCs w:val="20"/>
              </w:rPr>
            </w:pPr>
            <w:proofErr w:type="gramStart"/>
            <w:r w:rsidRPr="009310A8">
              <w:rPr>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AF14F8" w:rsidRPr="009310A8" w:rsidRDefault="00AF14F8" w:rsidP="00585686">
            <w:pPr>
              <w:ind w:right="-172"/>
              <w:rPr>
                <w:sz w:val="20"/>
                <w:szCs w:val="20"/>
              </w:rPr>
            </w:pPr>
            <w:r w:rsidRPr="009310A8">
              <w:rPr>
                <w:sz w:val="20"/>
                <w:szCs w:val="20"/>
              </w:rPr>
              <w:lastRenderedPageBreak/>
              <w:t>Вышки сотовой связи</w:t>
            </w:r>
          </w:p>
        </w:tc>
        <w:tc>
          <w:tcPr>
            <w:tcW w:w="4015" w:type="dxa"/>
            <w:shd w:val="clear" w:color="auto" w:fill="auto"/>
          </w:tcPr>
          <w:p w:rsidR="00AF14F8" w:rsidRPr="009310A8" w:rsidRDefault="00AF14F8" w:rsidP="00585686">
            <w:pPr>
              <w:tabs>
                <w:tab w:val="left" w:pos="142"/>
              </w:tabs>
              <w:overflowPunct w:val="0"/>
              <w:autoSpaceDE w:val="0"/>
              <w:autoSpaceDN w:val="0"/>
              <w:adjustRightInd w:val="0"/>
              <w:rPr>
                <w:sz w:val="20"/>
                <w:szCs w:val="20"/>
              </w:rPr>
            </w:pPr>
            <w:r w:rsidRPr="009310A8">
              <w:rPr>
                <w:sz w:val="20"/>
                <w:szCs w:val="20"/>
              </w:rPr>
              <w:lastRenderedPageBreak/>
              <w:t>1. Предельные размеры земельных участков не устанавливаются.</w:t>
            </w:r>
          </w:p>
          <w:p w:rsidR="00AF14F8" w:rsidRPr="009310A8" w:rsidRDefault="00AF14F8" w:rsidP="00585686">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AF14F8" w:rsidRPr="009310A8" w:rsidRDefault="00AF14F8" w:rsidP="00585686">
            <w:pPr>
              <w:tabs>
                <w:tab w:val="left" w:pos="142"/>
              </w:tabs>
              <w:overflowPunct w:val="0"/>
              <w:autoSpaceDE w:val="0"/>
              <w:autoSpaceDN w:val="0"/>
              <w:adjustRightInd w:val="0"/>
              <w:rPr>
                <w:sz w:val="20"/>
                <w:szCs w:val="20"/>
              </w:rPr>
            </w:pPr>
            <w:r w:rsidRPr="009310A8">
              <w:rPr>
                <w:sz w:val="20"/>
                <w:szCs w:val="20"/>
              </w:rPr>
              <w:t>3. Максимальное количество этажей -1.</w:t>
            </w:r>
          </w:p>
          <w:p w:rsidR="00AF14F8" w:rsidRPr="009310A8" w:rsidRDefault="00AF14F8" w:rsidP="00585686">
            <w:pPr>
              <w:ind w:right="-172"/>
              <w:rPr>
                <w:sz w:val="20"/>
                <w:szCs w:val="20"/>
              </w:rPr>
            </w:pPr>
            <w:r w:rsidRPr="009310A8">
              <w:rPr>
                <w:sz w:val="20"/>
                <w:szCs w:val="20"/>
              </w:rPr>
              <w:t>4. Максимальный процент застройки не устанавливается</w:t>
            </w:r>
          </w:p>
        </w:tc>
        <w:tc>
          <w:tcPr>
            <w:tcW w:w="2965" w:type="dxa"/>
            <w:shd w:val="clear" w:color="auto" w:fill="auto"/>
          </w:tcPr>
          <w:p w:rsidR="00AF14F8" w:rsidRPr="009310A8" w:rsidRDefault="00AF14F8" w:rsidP="00585686">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AF14F8" w:rsidRPr="009310A8" w:rsidRDefault="00AF14F8" w:rsidP="00585686">
            <w:pPr>
              <w:ind w:right="-172"/>
              <w:rPr>
                <w:sz w:val="20"/>
                <w:szCs w:val="20"/>
              </w:rPr>
            </w:pPr>
            <w:r w:rsidRPr="009310A8">
              <w:rPr>
                <w:sz w:val="20"/>
                <w:szCs w:val="20"/>
              </w:rPr>
              <w:t xml:space="preserve">Использование земельных участков и объектов </w:t>
            </w:r>
            <w:r w:rsidRPr="009310A8">
              <w:rPr>
                <w:sz w:val="20"/>
                <w:szCs w:val="20"/>
              </w:rPr>
              <w:lastRenderedPageBreak/>
              <w:t>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AF14F8" w:rsidRPr="009310A8" w:rsidRDefault="00AF14F8" w:rsidP="00585686">
            <w:pPr>
              <w:ind w:right="-172"/>
              <w:rPr>
                <w:sz w:val="20"/>
                <w:szCs w:val="20"/>
              </w:rPr>
            </w:pPr>
          </w:p>
        </w:tc>
      </w:tr>
    </w:tbl>
    <w:p w:rsidR="00AF14F8" w:rsidRPr="009310A8" w:rsidRDefault="00AF14F8" w:rsidP="00AF14F8">
      <w:pPr>
        <w:rPr>
          <w:sz w:val="24"/>
          <w:szCs w:val="24"/>
        </w:rPr>
      </w:pPr>
    </w:p>
    <w:p w:rsidR="00AF14F8" w:rsidRPr="009310A8" w:rsidRDefault="00AF14F8" w:rsidP="00AF14F8">
      <w:pPr>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835"/>
        <w:gridCol w:w="2552"/>
        <w:gridCol w:w="3969"/>
        <w:gridCol w:w="2976"/>
      </w:tblGrid>
      <w:tr w:rsidR="00AF14F8" w:rsidRPr="009310A8" w:rsidTr="00585686">
        <w:trPr>
          <w:tblHeader/>
        </w:trPr>
        <w:tc>
          <w:tcPr>
            <w:tcW w:w="7797" w:type="dxa"/>
            <w:gridSpan w:val="3"/>
            <w:vAlign w:val="center"/>
          </w:tcPr>
          <w:p w:rsidR="00AF14F8" w:rsidRPr="009310A8" w:rsidRDefault="00AF14F8" w:rsidP="00585686">
            <w:pPr>
              <w:ind w:right="-172"/>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AF14F8" w:rsidRPr="009310A8" w:rsidRDefault="00AF14F8" w:rsidP="00585686">
            <w:pPr>
              <w:ind w:right="-172"/>
              <w:jc w:val="center"/>
              <w:rPr>
                <w:sz w:val="20"/>
                <w:szCs w:val="20"/>
              </w:rPr>
            </w:pPr>
            <w:r w:rsidRPr="009310A8">
              <w:rPr>
                <w:sz w:val="20"/>
                <w:szCs w:val="20"/>
              </w:rPr>
              <w:t>УЧАСТКОВ И ОБЪЕКТОВ КАПИТАЛЬНОГО СТРОИТЕЛЬСТВА</w:t>
            </w:r>
          </w:p>
        </w:tc>
        <w:tc>
          <w:tcPr>
            <w:tcW w:w="3969" w:type="dxa"/>
            <w:vMerge w:val="restart"/>
            <w:shd w:val="clear" w:color="auto" w:fill="auto"/>
            <w:vAlign w:val="center"/>
          </w:tcPr>
          <w:p w:rsidR="00AF14F8" w:rsidRPr="009310A8" w:rsidRDefault="00AF14F8" w:rsidP="00585686">
            <w:pPr>
              <w:ind w:right="-172"/>
              <w:jc w:val="center"/>
              <w:rPr>
                <w:sz w:val="20"/>
                <w:szCs w:val="20"/>
              </w:rPr>
            </w:pPr>
            <w:r w:rsidRPr="009310A8">
              <w:rPr>
                <w:sz w:val="20"/>
                <w:szCs w:val="20"/>
              </w:rPr>
              <w:t>ПАРАМЕТРЫ РАЗРЕШЕННОГО ИСПОЛЬЗОВАНИЯ</w:t>
            </w:r>
          </w:p>
        </w:tc>
        <w:tc>
          <w:tcPr>
            <w:tcW w:w="2976" w:type="dxa"/>
            <w:vMerge w:val="restart"/>
            <w:shd w:val="clear" w:color="auto" w:fill="auto"/>
            <w:vAlign w:val="center"/>
          </w:tcPr>
          <w:p w:rsidR="00AF14F8" w:rsidRPr="009310A8" w:rsidRDefault="00AF14F8" w:rsidP="00585686">
            <w:pPr>
              <w:ind w:right="34"/>
              <w:jc w:val="center"/>
              <w:rPr>
                <w:sz w:val="20"/>
                <w:szCs w:val="20"/>
              </w:rPr>
            </w:pPr>
            <w:r w:rsidRPr="009310A8">
              <w:rPr>
                <w:sz w:val="20"/>
                <w:szCs w:val="20"/>
              </w:rPr>
              <w:t>ОСОБЫЕ УСЛОВИЯ</w:t>
            </w:r>
          </w:p>
          <w:p w:rsidR="00AF14F8" w:rsidRPr="009310A8" w:rsidRDefault="00AF14F8" w:rsidP="00585686">
            <w:pPr>
              <w:ind w:right="34"/>
              <w:jc w:val="center"/>
              <w:rPr>
                <w:sz w:val="20"/>
                <w:szCs w:val="20"/>
              </w:rPr>
            </w:pPr>
            <w:r w:rsidRPr="009310A8">
              <w:rPr>
                <w:sz w:val="20"/>
                <w:szCs w:val="20"/>
              </w:rPr>
              <w:t>РЕАЛИЗАЦИИ</w:t>
            </w:r>
          </w:p>
          <w:p w:rsidR="00AF14F8" w:rsidRPr="009310A8" w:rsidRDefault="00AF14F8" w:rsidP="00585686">
            <w:pPr>
              <w:ind w:right="34"/>
              <w:jc w:val="center"/>
              <w:rPr>
                <w:sz w:val="20"/>
                <w:szCs w:val="20"/>
              </w:rPr>
            </w:pPr>
            <w:r w:rsidRPr="009310A8">
              <w:rPr>
                <w:sz w:val="20"/>
                <w:szCs w:val="20"/>
              </w:rPr>
              <w:t>РЕГЛАМЕНТА</w:t>
            </w:r>
          </w:p>
        </w:tc>
      </w:tr>
      <w:tr w:rsidR="00AF14F8" w:rsidRPr="009310A8" w:rsidTr="00585686">
        <w:trPr>
          <w:tblHeader/>
        </w:trPr>
        <w:tc>
          <w:tcPr>
            <w:tcW w:w="2410" w:type="dxa"/>
            <w:vAlign w:val="center"/>
          </w:tcPr>
          <w:p w:rsidR="00AF14F8" w:rsidRPr="009310A8" w:rsidRDefault="00AF14F8" w:rsidP="00585686">
            <w:pPr>
              <w:ind w:right="-172"/>
              <w:jc w:val="center"/>
              <w:rPr>
                <w:sz w:val="20"/>
                <w:szCs w:val="20"/>
              </w:rPr>
            </w:pPr>
            <w:r w:rsidRPr="009310A8">
              <w:rPr>
                <w:sz w:val="20"/>
                <w:szCs w:val="20"/>
              </w:rPr>
              <w:t>ВИДЫ</w:t>
            </w:r>
          </w:p>
          <w:p w:rsidR="00AF14F8" w:rsidRPr="009310A8" w:rsidRDefault="00AF14F8" w:rsidP="00585686">
            <w:pPr>
              <w:ind w:right="-172"/>
              <w:jc w:val="center"/>
              <w:rPr>
                <w:sz w:val="20"/>
                <w:szCs w:val="20"/>
              </w:rPr>
            </w:pPr>
            <w:r w:rsidRPr="009310A8">
              <w:rPr>
                <w:sz w:val="20"/>
                <w:szCs w:val="20"/>
              </w:rPr>
              <w:t>СПОЛЬЗОВАНИЯ</w:t>
            </w:r>
          </w:p>
          <w:p w:rsidR="00AF14F8" w:rsidRPr="009310A8" w:rsidRDefault="00AF14F8" w:rsidP="00585686">
            <w:pPr>
              <w:ind w:right="-172"/>
              <w:jc w:val="center"/>
              <w:rPr>
                <w:sz w:val="20"/>
                <w:szCs w:val="20"/>
              </w:rPr>
            </w:pPr>
            <w:r w:rsidRPr="009310A8">
              <w:rPr>
                <w:sz w:val="20"/>
                <w:szCs w:val="20"/>
              </w:rPr>
              <w:t>ЗЕМЕЛЬНОГО УЧАСТКА</w:t>
            </w:r>
          </w:p>
        </w:tc>
        <w:tc>
          <w:tcPr>
            <w:tcW w:w="2835" w:type="dxa"/>
            <w:vAlign w:val="center"/>
          </w:tcPr>
          <w:p w:rsidR="00AF14F8" w:rsidRPr="009310A8" w:rsidRDefault="00AF14F8" w:rsidP="00585686">
            <w:pPr>
              <w:ind w:right="-172"/>
              <w:jc w:val="center"/>
              <w:rPr>
                <w:sz w:val="20"/>
                <w:szCs w:val="20"/>
              </w:rPr>
            </w:pPr>
            <w:r w:rsidRPr="009310A8">
              <w:rPr>
                <w:sz w:val="20"/>
                <w:szCs w:val="20"/>
              </w:rPr>
              <w:t>ОПИСАНИЕ ВИДА</w:t>
            </w:r>
          </w:p>
          <w:p w:rsidR="00AF14F8" w:rsidRPr="009310A8" w:rsidRDefault="00AF14F8" w:rsidP="00585686">
            <w:pPr>
              <w:ind w:right="-172"/>
              <w:jc w:val="center"/>
              <w:rPr>
                <w:sz w:val="20"/>
                <w:szCs w:val="20"/>
              </w:rPr>
            </w:pPr>
            <w:r w:rsidRPr="009310A8">
              <w:rPr>
                <w:sz w:val="20"/>
                <w:szCs w:val="20"/>
              </w:rPr>
              <w:t>РАЗРЕШЕННОГО</w:t>
            </w:r>
          </w:p>
          <w:p w:rsidR="00AF14F8" w:rsidRPr="009310A8" w:rsidRDefault="00AF14F8" w:rsidP="00585686">
            <w:pPr>
              <w:ind w:right="-172"/>
              <w:jc w:val="center"/>
              <w:rPr>
                <w:sz w:val="20"/>
                <w:szCs w:val="20"/>
              </w:rPr>
            </w:pPr>
            <w:r w:rsidRPr="009310A8">
              <w:rPr>
                <w:sz w:val="20"/>
                <w:szCs w:val="20"/>
              </w:rPr>
              <w:t>ИСПОЛЬЗОВАНИЯ</w:t>
            </w:r>
          </w:p>
          <w:p w:rsidR="00AF14F8" w:rsidRPr="009310A8" w:rsidRDefault="00AF14F8" w:rsidP="00585686">
            <w:pPr>
              <w:ind w:right="-172"/>
              <w:jc w:val="center"/>
              <w:rPr>
                <w:sz w:val="20"/>
                <w:szCs w:val="20"/>
              </w:rPr>
            </w:pPr>
            <w:r w:rsidRPr="009310A8">
              <w:rPr>
                <w:sz w:val="20"/>
                <w:szCs w:val="20"/>
              </w:rPr>
              <w:t>ЗЕМЕЛЬНОГО УЧАСТКА</w:t>
            </w:r>
          </w:p>
        </w:tc>
        <w:tc>
          <w:tcPr>
            <w:tcW w:w="2552" w:type="dxa"/>
            <w:shd w:val="clear" w:color="auto" w:fill="auto"/>
            <w:vAlign w:val="center"/>
          </w:tcPr>
          <w:p w:rsidR="00AF14F8" w:rsidRPr="009310A8" w:rsidRDefault="00AF14F8" w:rsidP="00585686">
            <w:pPr>
              <w:ind w:right="-172"/>
              <w:jc w:val="center"/>
              <w:rPr>
                <w:sz w:val="20"/>
                <w:szCs w:val="20"/>
              </w:rPr>
            </w:pPr>
            <w:r w:rsidRPr="009310A8">
              <w:rPr>
                <w:sz w:val="20"/>
                <w:szCs w:val="20"/>
              </w:rPr>
              <w:t>ОБЪЕКТЫ</w:t>
            </w:r>
          </w:p>
          <w:p w:rsidR="00AF14F8" w:rsidRPr="009310A8" w:rsidRDefault="00AF14F8" w:rsidP="00585686">
            <w:pPr>
              <w:ind w:right="-172"/>
              <w:jc w:val="center"/>
              <w:rPr>
                <w:sz w:val="20"/>
                <w:szCs w:val="20"/>
              </w:rPr>
            </w:pPr>
            <w:r w:rsidRPr="009310A8">
              <w:rPr>
                <w:sz w:val="20"/>
                <w:szCs w:val="20"/>
              </w:rPr>
              <w:t>КАПИТАЛЬНОГО СТРОИТЕЛЬСТВА</w:t>
            </w:r>
          </w:p>
          <w:p w:rsidR="00AF14F8" w:rsidRPr="009310A8" w:rsidRDefault="00AF14F8" w:rsidP="00585686">
            <w:pPr>
              <w:ind w:right="-172"/>
              <w:jc w:val="center"/>
              <w:rPr>
                <w:sz w:val="20"/>
                <w:szCs w:val="20"/>
              </w:rPr>
            </w:pPr>
            <w:r w:rsidRPr="009310A8">
              <w:rPr>
                <w:sz w:val="20"/>
                <w:szCs w:val="20"/>
              </w:rPr>
              <w:t>И ИНЫЕ ВИДЫ</w:t>
            </w:r>
          </w:p>
          <w:p w:rsidR="00AF14F8" w:rsidRPr="009310A8" w:rsidRDefault="00AF14F8" w:rsidP="00585686">
            <w:pPr>
              <w:ind w:right="-172"/>
              <w:jc w:val="center"/>
              <w:rPr>
                <w:sz w:val="20"/>
                <w:szCs w:val="20"/>
              </w:rPr>
            </w:pPr>
            <w:r w:rsidRPr="009310A8">
              <w:rPr>
                <w:sz w:val="20"/>
                <w:szCs w:val="20"/>
              </w:rPr>
              <w:t>ОБЪЕКТОВ</w:t>
            </w:r>
          </w:p>
        </w:tc>
        <w:tc>
          <w:tcPr>
            <w:tcW w:w="3969" w:type="dxa"/>
            <w:vMerge/>
            <w:shd w:val="clear" w:color="auto" w:fill="auto"/>
            <w:vAlign w:val="center"/>
          </w:tcPr>
          <w:p w:rsidR="00AF14F8" w:rsidRPr="009310A8" w:rsidRDefault="00AF14F8" w:rsidP="00585686">
            <w:pPr>
              <w:ind w:right="-172"/>
              <w:jc w:val="center"/>
              <w:rPr>
                <w:sz w:val="20"/>
                <w:szCs w:val="20"/>
              </w:rPr>
            </w:pPr>
          </w:p>
        </w:tc>
        <w:tc>
          <w:tcPr>
            <w:tcW w:w="2976" w:type="dxa"/>
            <w:vMerge/>
            <w:shd w:val="clear" w:color="auto" w:fill="auto"/>
            <w:vAlign w:val="center"/>
          </w:tcPr>
          <w:p w:rsidR="00AF14F8" w:rsidRPr="009310A8" w:rsidRDefault="00AF14F8" w:rsidP="00585686">
            <w:pPr>
              <w:ind w:right="-172"/>
              <w:jc w:val="center"/>
              <w:rPr>
                <w:sz w:val="20"/>
                <w:szCs w:val="20"/>
              </w:rPr>
            </w:pPr>
          </w:p>
        </w:tc>
      </w:tr>
      <w:tr w:rsidR="00AF14F8" w:rsidRPr="009310A8" w:rsidTr="00585686">
        <w:trPr>
          <w:tblHeader/>
        </w:trPr>
        <w:tc>
          <w:tcPr>
            <w:tcW w:w="2410" w:type="dxa"/>
            <w:vAlign w:val="center"/>
          </w:tcPr>
          <w:p w:rsidR="00AF14F8" w:rsidRPr="009310A8" w:rsidRDefault="00AF14F8" w:rsidP="00585686">
            <w:pPr>
              <w:ind w:right="-172"/>
              <w:jc w:val="center"/>
              <w:rPr>
                <w:sz w:val="20"/>
                <w:szCs w:val="20"/>
              </w:rPr>
            </w:pPr>
            <w:r w:rsidRPr="009310A8">
              <w:rPr>
                <w:sz w:val="20"/>
                <w:szCs w:val="20"/>
              </w:rPr>
              <w:t>1</w:t>
            </w:r>
          </w:p>
        </w:tc>
        <w:tc>
          <w:tcPr>
            <w:tcW w:w="2835" w:type="dxa"/>
            <w:vAlign w:val="center"/>
          </w:tcPr>
          <w:p w:rsidR="00AF14F8" w:rsidRPr="009310A8" w:rsidRDefault="00AF14F8" w:rsidP="00585686">
            <w:pPr>
              <w:ind w:right="-172"/>
              <w:jc w:val="center"/>
              <w:rPr>
                <w:sz w:val="20"/>
                <w:szCs w:val="20"/>
              </w:rPr>
            </w:pPr>
            <w:r w:rsidRPr="009310A8">
              <w:rPr>
                <w:sz w:val="20"/>
                <w:szCs w:val="20"/>
              </w:rPr>
              <w:t>2</w:t>
            </w:r>
          </w:p>
        </w:tc>
        <w:tc>
          <w:tcPr>
            <w:tcW w:w="2552" w:type="dxa"/>
            <w:shd w:val="clear" w:color="auto" w:fill="auto"/>
            <w:vAlign w:val="center"/>
          </w:tcPr>
          <w:p w:rsidR="00AF14F8" w:rsidRPr="009310A8" w:rsidRDefault="00AF14F8" w:rsidP="00585686">
            <w:pPr>
              <w:ind w:right="-172"/>
              <w:jc w:val="center"/>
              <w:rPr>
                <w:sz w:val="20"/>
                <w:szCs w:val="20"/>
              </w:rPr>
            </w:pPr>
            <w:r w:rsidRPr="009310A8">
              <w:rPr>
                <w:sz w:val="20"/>
                <w:szCs w:val="20"/>
              </w:rPr>
              <w:t>3</w:t>
            </w:r>
          </w:p>
        </w:tc>
        <w:tc>
          <w:tcPr>
            <w:tcW w:w="3969" w:type="dxa"/>
            <w:shd w:val="clear" w:color="auto" w:fill="auto"/>
            <w:vAlign w:val="center"/>
          </w:tcPr>
          <w:p w:rsidR="00AF14F8" w:rsidRPr="009310A8" w:rsidRDefault="00AF14F8" w:rsidP="00585686">
            <w:pPr>
              <w:ind w:right="-172"/>
              <w:jc w:val="center"/>
              <w:rPr>
                <w:sz w:val="20"/>
                <w:szCs w:val="20"/>
              </w:rPr>
            </w:pPr>
            <w:r w:rsidRPr="009310A8">
              <w:rPr>
                <w:sz w:val="20"/>
                <w:szCs w:val="20"/>
              </w:rPr>
              <w:t>4</w:t>
            </w:r>
          </w:p>
        </w:tc>
        <w:tc>
          <w:tcPr>
            <w:tcW w:w="2976" w:type="dxa"/>
            <w:shd w:val="clear" w:color="auto" w:fill="auto"/>
            <w:vAlign w:val="center"/>
          </w:tcPr>
          <w:p w:rsidR="00AF14F8" w:rsidRPr="009310A8" w:rsidRDefault="00AF14F8" w:rsidP="00585686">
            <w:pPr>
              <w:ind w:right="-172"/>
              <w:jc w:val="center"/>
              <w:rPr>
                <w:sz w:val="20"/>
                <w:szCs w:val="20"/>
              </w:rPr>
            </w:pPr>
            <w:r w:rsidRPr="009310A8">
              <w:rPr>
                <w:sz w:val="20"/>
                <w:szCs w:val="20"/>
              </w:rPr>
              <w:t>5</w:t>
            </w:r>
          </w:p>
        </w:tc>
      </w:tr>
      <w:tr w:rsidR="00AF14F8" w:rsidRPr="009310A8" w:rsidTr="00585686">
        <w:tc>
          <w:tcPr>
            <w:tcW w:w="2410" w:type="dxa"/>
          </w:tcPr>
          <w:p w:rsidR="00AF14F8" w:rsidRPr="009310A8" w:rsidRDefault="00AF14F8" w:rsidP="00585686">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AF14F8" w:rsidRPr="009310A8" w:rsidRDefault="00AF14F8" w:rsidP="00585686">
            <w:pPr>
              <w:widowControl w:val="0"/>
              <w:autoSpaceDE w:val="0"/>
              <w:autoSpaceDN w:val="0"/>
              <w:adjustRightInd w:val="0"/>
              <w:rPr>
                <w:sz w:val="20"/>
                <w:szCs w:val="20"/>
                <w:lang w:eastAsia="en-US"/>
              </w:rPr>
            </w:pPr>
          </w:p>
        </w:tc>
        <w:tc>
          <w:tcPr>
            <w:tcW w:w="2835" w:type="dxa"/>
          </w:tcPr>
          <w:p w:rsidR="00AF14F8" w:rsidRPr="009310A8" w:rsidRDefault="00AF14F8" w:rsidP="00585686">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9310A8">
              <w:rPr>
                <w:bCs/>
                <w:sz w:val="20"/>
                <w:szCs w:val="20"/>
                <w:lang w:eastAsia="en-US"/>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552" w:type="dxa"/>
            <w:shd w:val="clear" w:color="auto" w:fill="auto"/>
          </w:tcPr>
          <w:p w:rsidR="00AF14F8" w:rsidRPr="009310A8" w:rsidRDefault="00AF14F8" w:rsidP="00585686">
            <w:pPr>
              <w:ind w:right="-172"/>
              <w:rPr>
                <w:sz w:val="20"/>
                <w:szCs w:val="20"/>
              </w:rPr>
            </w:pPr>
            <w:proofErr w:type="gramStart"/>
            <w:r w:rsidRPr="009310A8">
              <w:rPr>
                <w:sz w:val="20"/>
                <w:szCs w:val="20"/>
              </w:rPr>
              <w:lastRenderedPageBreak/>
              <w:t xml:space="preserve">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w:t>
            </w:r>
            <w:r w:rsidRPr="009310A8">
              <w:rPr>
                <w:sz w:val="20"/>
                <w:szCs w:val="20"/>
              </w:rPr>
              <w:lastRenderedPageBreak/>
              <w:t>станции, канализация</w:t>
            </w:r>
            <w:proofErr w:type="gramEnd"/>
          </w:p>
          <w:p w:rsidR="00AF14F8" w:rsidRPr="009310A8" w:rsidRDefault="00AF14F8" w:rsidP="00585686">
            <w:pPr>
              <w:ind w:right="-172"/>
              <w:rPr>
                <w:sz w:val="20"/>
                <w:szCs w:val="20"/>
              </w:rPr>
            </w:pPr>
            <w:r w:rsidRPr="009310A8">
              <w:rPr>
                <w:sz w:val="20"/>
                <w:szCs w:val="20"/>
              </w:rPr>
              <w:t>Вышки сотовой связи</w:t>
            </w:r>
          </w:p>
        </w:tc>
        <w:tc>
          <w:tcPr>
            <w:tcW w:w="3969" w:type="dxa"/>
            <w:shd w:val="clear" w:color="auto" w:fill="auto"/>
          </w:tcPr>
          <w:p w:rsidR="00AF14F8" w:rsidRPr="009310A8" w:rsidRDefault="00AF14F8" w:rsidP="00585686">
            <w:pPr>
              <w:tabs>
                <w:tab w:val="left" w:pos="142"/>
              </w:tabs>
              <w:overflowPunct w:val="0"/>
              <w:autoSpaceDE w:val="0"/>
              <w:autoSpaceDN w:val="0"/>
              <w:adjustRightInd w:val="0"/>
              <w:rPr>
                <w:sz w:val="20"/>
                <w:szCs w:val="20"/>
              </w:rPr>
            </w:pPr>
            <w:r w:rsidRPr="009310A8">
              <w:rPr>
                <w:sz w:val="20"/>
                <w:szCs w:val="20"/>
              </w:rPr>
              <w:lastRenderedPageBreak/>
              <w:t>1. Предельные размеры земельных участков не устанавливаются.</w:t>
            </w:r>
          </w:p>
          <w:p w:rsidR="00AF14F8" w:rsidRPr="009310A8" w:rsidRDefault="00AF14F8" w:rsidP="00585686">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AF14F8" w:rsidRPr="009310A8" w:rsidRDefault="00AF14F8" w:rsidP="00585686">
            <w:pPr>
              <w:tabs>
                <w:tab w:val="left" w:pos="142"/>
              </w:tabs>
              <w:overflowPunct w:val="0"/>
              <w:autoSpaceDE w:val="0"/>
              <w:autoSpaceDN w:val="0"/>
              <w:adjustRightInd w:val="0"/>
              <w:rPr>
                <w:sz w:val="20"/>
                <w:szCs w:val="20"/>
              </w:rPr>
            </w:pPr>
            <w:r w:rsidRPr="009310A8">
              <w:rPr>
                <w:sz w:val="20"/>
                <w:szCs w:val="20"/>
              </w:rPr>
              <w:t>3. Максимальное количество этажей -1.</w:t>
            </w:r>
          </w:p>
          <w:p w:rsidR="00AF14F8" w:rsidRPr="009310A8" w:rsidRDefault="00AF14F8" w:rsidP="00585686">
            <w:pPr>
              <w:ind w:right="-172"/>
              <w:rPr>
                <w:sz w:val="20"/>
                <w:szCs w:val="20"/>
              </w:rPr>
            </w:pPr>
            <w:r w:rsidRPr="009310A8">
              <w:rPr>
                <w:sz w:val="20"/>
                <w:szCs w:val="20"/>
              </w:rPr>
              <w:t>4. Максимальный процент застройки не устанавливается</w:t>
            </w:r>
          </w:p>
        </w:tc>
        <w:tc>
          <w:tcPr>
            <w:tcW w:w="2976" w:type="dxa"/>
            <w:shd w:val="clear" w:color="auto" w:fill="auto"/>
          </w:tcPr>
          <w:p w:rsidR="00AF14F8" w:rsidRPr="009310A8" w:rsidRDefault="00AF14F8" w:rsidP="00585686">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AF14F8" w:rsidRPr="009310A8" w:rsidRDefault="00AF14F8" w:rsidP="00585686">
            <w:pPr>
              <w:ind w:right="-172"/>
              <w:rPr>
                <w:sz w:val="20"/>
                <w:szCs w:val="20"/>
              </w:rPr>
            </w:pPr>
            <w:r w:rsidRPr="009310A8">
              <w:rPr>
                <w:sz w:val="20"/>
                <w:szCs w:val="20"/>
              </w:rPr>
              <w:t xml:space="preserve">Использование земельных </w:t>
            </w:r>
            <w:r w:rsidRPr="009310A8">
              <w:rPr>
                <w:sz w:val="20"/>
                <w:szCs w:val="20"/>
              </w:rPr>
              <w:lastRenderedPageBreak/>
              <w:t>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AF14F8" w:rsidRPr="009310A8" w:rsidRDefault="00AF14F8" w:rsidP="00585686">
            <w:pPr>
              <w:ind w:right="-172"/>
              <w:rPr>
                <w:sz w:val="20"/>
                <w:szCs w:val="20"/>
              </w:rPr>
            </w:pPr>
          </w:p>
        </w:tc>
      </w:tr>
      <w:tr w:rsidR="00AF14F8" w:rsidRPr="009310A8" w:rsidTr="00585686">
        <w:tc>
          <w:tcPr>
            <w:tcW w:w="2410" w:type="dxa"/>
          </w:tcPr>
          <w:p w:rsidR="00AF14F8" w:rsidRPr="009310A8" w:rsidRDefault="00AF14F8" w:rsidP="00585686">
            <w:pPr>
              <w:tabs>
                <w:tab w:val="left" w:pos="142"/>
              </w:tabs>
              <w:rPr>
                <w:sz w:val="20"/>
                <w:szCs w:val="20"/>
              </w:rPr>
            </w:pPr>
            <w:r w:rsidRPr="009310A8">
              <w:rPr>
                <w:sz w:val="20"/>
                <w:szCs w:val="20"/>
              </w:rPr>
              <w:lastRenderedPageBreak/>
              <w:t>Хранение автотранспорта 2.7.1</w:t>
            </w:r>
          </w:p>
          <w:p w:rsidR="00AF14F8" w:rsidRPr="009310A8" w:rsidRDefault="00AF14F8" w:rsidP="00585686">
            <w:pPr>
              <w:tabs>
                <w:tab w:val="left" w:pos="142"/>
              </w:tabs>
              <w:rPr>
                <w:sz w:val="20"/>
                <w:szCs w:val="20"/>
              </w:rPr>
            </w:pPr>
          </w:p>
          <w:p w:rsidR="00AF14F8" w:rsidRPr="009310A8" w:rsidRDefault="00AF14F8" w:rsidP="00585686">
            <w:pPr>
              <w:tabs>
                <w:tab w:val="left" w:pos="142"/>
              </w:tabs>
              <w:rPr>
                <w:sz w:val="20"/>
                <w:szCs w:val="20"/>
              </w:rPr>
            </w:pPr>
          </w:p>
        </w:tc>
        <w:tc>
          <w:tcPr>
            <w:tcW w:w="2835" w:type="dxa"/>
          </w:tcPr>
          <w:p w:rsidR="00AF14F8" w:rsidRPr="009310A8" w:rsidRDefault="00AF14F8" w:rsidP="00585686">
            <w:pPr>
              <w:autoSpaceDE w:val="0"/>
              <w:autoSpaceDN w:val="0"/>
              <w:adjustRightInd w:val="0"/>
              <w:rPr>
                <w:rFonts w:eastAsiaTheme="minorHAnsi"/>
                <w:sz w:val="20"/>
                <w:szCs w:val="20"/>
                <w:lang w:eastAsia="en-US"/>
              </w:rPr>
            </w:pPr>
            <w:r w:rsidRPr="009310A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310A8">
              <w:rPr>
                <w:rFonts w:eastAsiaTheme="minorHAnsi"/>
                <w:sz w:val="20"/>
                <w:szCs w:val="20"/>
                <w:lang w:eastAsia="en-US"/>
              </w:rPr>
              <w:t>машино</w:t>
            </w:r>
            <w:proofErr w:type="spellEnd"/>
            <w:r w:rsidRPr="009310A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4.9использования с кодом 4.9</w:t>
            </w:r>
          </w:p>
        </w:tc>
        <w:tc>
          <w:tcPr>
            <w:tcW w:w="2552" w:type="dxa"/>
            <w:shd w:val="clear" w:color="auto" w:fill="auto"/>
          </w:tcPr>
          <w:p w:rsidR="00AF14F8" w:rsidRPr="009310A8" w:rsidRDefault="00AF14F8" w:rsidP="00585686">
            <w:pPr>
              <w:tabs>
                <w:tab w:val="left" w:pos="142"/>
              </w:tabs>
              <w:rPr>
                <w:bCs/>
                <w:sz w:val="20"/>
                <w:szCs w:val="20"/>
              </w:rPr>
            </w:pPr>
            <w:r w:rsidRPr="009310A8">
              <w:rPr>
                <w:bCs/>
                <w:sz w:val="20"/>
                <w:szCs w:val="20"/>
              </w:rPr>
              <w:t>Отдельно стоящие и пристроенные гаражи для хранения личного автотранспорта</w:t>
            </w:r>
          </w:p>
        </w:tc>
        <w:tc>
          <w:tcPr>
            <w:tcW w:w="3969" w:type="dxa"/>
            <w:shd w:val="clear" w:color="auto" w:fill="auto"/>
          </w:tcPr>
          <w:p w:rsidR="00AF14F8" w:rsidRPr="009310A8" w:rsidRDefault="00AF14F8" w:rsidP="00585686">
            <w:pPr>
              <w:widowControl w:val="0"/>
              <w:autoSpaceDE w:val="0"/>
              <w:autoSpaceDN w:val="0"/>
              <w:adjustRightInd w:val="0"/>
              <w:rPr>
                <w:sz w:val="20"/>
                <w:szCs w:val="20"/>
              </w:rPr>
            </w:pPr>
            <w:r w:rsidRPr="009310A8">
              <w:rPr>
                <w:sz w:val="20"/>
                <w:szCs w:val="20"/>
              </w:rPr>
              <w:t xml:space="preserve">1. Минимальный размер земельного участка – 20 </w:t>
            </w:r>
            <w:proofErr w:type="spellStart"/>
            <w:r w:rsidRPr="009310A8">
              <w:rPr>
                <w:sz w:val="20"/>
                <w:szCs w:val="20"/>
              </w:rPr>
              <w:t>кв.м</w:t>
            </w:r>
            <w:proofErr w:type="spellEnd"/>
            <w:r w:rsidRPr="009310A8">
              <w:rPr>
                <w:sz w:val="20"/>
                <w:szCs w:val="20"/>
              </w:rPr>
              <w:t xml:space="preserve">. </w:t>
            </w:r>
          </w:p>
          <w:p w:rsidR="00AF14F8" w:rsidRPr="009310A8" w:rsidRDefault="00AF14F8" w:rsidP="00585686">
            <w:pPr>
              <w:widowControl w:val="0"/>
              <w:autoSpaceDE w:val="0"/>
              <w:autoSpaceDN w:val="0"/>
              <w:adjustRightInd w:val="0"/>
              <w:rPr>
                <w:sz w:val="20"/>
                <w:szCs w:val="20"/>
              </w:rPr>
            </w:pPr>
            <w:r w:rsidRPr="009310A8">
              <w:rPr>
                <w:sz w:val="20"/>
                <w:szCs w:val="20"/>
              </w:rPr>
              <w:t xml:space="preserve">Максимальный размер земельного участка – 100 </w:t>
            </w:r>
            <w:proofErr w:type="spellStart"/>
            <w:r w:rsidRPr="009310A8">
              <w:rPr>
                <w:sz w:val="20"/>
                <w:szCs w:val="20"/>
              </w:rPr>
              <w:t>кв.м</w:t>
            </w:r>
            <w:proofErr w:type="spellEnd"/>
            <w:r w:rsidRPr="009310A8">
              <w:rPr>
                <w:sz w:val="20"/>
                <w:szCs w:val="20"/>
              </w:rPr>
              <w:t>.</w:t>
            </w:r>
          </w:p>
          <w:p w:rsidR="00AF14F8" w:rsidRPr="009310A8" w:rsidRDefault="00AF14F8" w:rsidP="00585686">
            <w:pPr>
              <w:widowControl w:val="0"/>
              <w:autoSpaceDE w:val="0"/>
              <w:autoSpaceDN w:val="0"/>
              <w:adjustRightInd w:val="0"/>
              <w:rPr>
                <w:sz w:val="20"/>
                <w:szCs w:val="20"/>
              </w:rPr>
            </w:pPr>
            <w:r w:rsidRPr="009310A8">
              <w:rPr>
                <w:sz w:val="20"/>
                <w:szCs w:val="20"/>
              </w:rPr>
              <w:t xml:space="preserve">2.Минимальный отступ от границы земельного участка не устанавливается. </w:t>
            </w:r>
          </w:p>
          <w:p w:rsidR="00AF14F8" w:rsidRPr="009310A8" w:rsidRDefault="00AF14F8" w:rsidP="00585686">
            <w:pPr>
              <w:widowControl w:val="0"/>
              <w:autoSpaceDE w:val="0"/>
              <w:autoSpaceDN w:val="0"/>
              <w:adjustRightInd w:val="0"/>
              <w:rPr>
                <w:sz w:val="20"/>
                <w:szCs w:val="20"/>
              </w:rPr>
            </w:pPr>
            <w:r w:rsidRPr="009310A8">
              <w:rPr>
                <w:sz w:val="20"/>
                <w:szCs w:val="20"/>
              </w:rPr>
              <w:t>3.Максимальное количество этажей - 1.</w:t>
            </w:r>
          </w:p>
          <w:p w:rsidR="00AF14F8" w:rsidRPr="009310A8" w:rsidRDefault="00AF14F8" w:rsidP="00585686">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6" w:type="dxa"/>
            <w:shd w:val="clear" w:color="auto" w:fill="auto"/>
          </w:tcPr>
          <w:p w:rsidR="00AF14F8" w:rsidRPr="009310A8" w:rsidRDefault="00AF14F8" w:rsidP="00585686">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ind w:right="-172"/>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p w:rsidR="00AF14F8" w:rsidRPr="009310A8" w:rsidRDefault="00AF14F8" w:rsidP="00585686">
            <w:pPr>
              <w:ind w:right="-172"/>
              <w:jc w:val="center"/>
              <w:rPr>
                <w:sz w:val="20"/>
                <w:szCs w:val="20"/>
              </w:rPr>
            </w:pPr>
          </w:p>
        </w:tc>
      </w:tr>
    </w:tbl>
    <w:p w:rsidR="00AF14F8" w:rsidRPr="009310A8" w:rsidRDefault="00AF14F8" w:rsidP="00AF14F8">
      <w:pPr>
        <w:rPr>
          <w:sz w:val="24"/>
          <w:szCs w:val="24"/>
        </w:rPr>
      </w:pPr>
    </w:p>
    <w:p w:rsidR="00AF14F8" w:rsidRPr="009310A8" w:rsidRDefault="00AF14F8" w:rsidP="00AF14F8">
      <w:pPr>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253"/>
        <w:gridCol w:w="2976"/>
      </w:tblGrid>
      <w:tr w:rsidR="00AF14F8" w:rsidRPr="009310A8" w:rsidTr="00585686">
        <w:trPr>
          <w:tblHeader/>
        </w:trPr>
        <w:tc>
          <w:tcPr>
            <w:tcW w:w="7513" w:type="dxa"/>
            <w:gridSpan w:val="3"/>
            <w:vAlign w:val="center"/>
          </w:tcPr>
          <w:p w:rsidR="00AF14F8" w:rsidRPr="009310A8" w:rsidRDefault="00AF14F8" w:rsidP="00585686">
            <w:pPr>
              <w:ind w:right="-172"/>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AF14F8" w:rsidRPr="009310A8" w:rsidRDefault="00AF14F8" w:rsidP="00585686">
            <w:pPr>
              <w:ind w:right="-172"/>
              <w:jc w:val="center"/>
              <w:rPr>
                <w:sz w:val="20"/>
                <w:szCs w:val="20"/>
              </w:rPr>
            </w:pPr>
            <w:r w:rsidRPr="009310A8">
              <w:rPr>
                <w:sz w:val="20"/>
                <w:szCs w:val="20"/>
              </w:rPr>
              <w:t>УЧАСТКОВ И ОБЪЕКТОВ КАПИТАЛЬНОГО СТРОИТЕЛЬСТВА</w:t>
            </w:r>
          </w:p>
        </w:tc>
        <w:tc>
          <w:tcPr>
            <w:tcW w:w="4253" w:type="dxa"/>
            <w:vMerge w:val="restart"/>
            <w:shd w:val="clear" w:color="auto" w:fill="auto"/>
            <w:vAlign w:val="center"/>
          </w:tcPr>
          <w:p w:rsidR="00AF14F8" w:rsidRPr="009310A8" w:rsidRDefault="00AF14F8" w:rsidP="00585686">
            <w:pPr>
              <w:ind w:right="-172"/>
              <w:jc w:val="center"/>
              <w:rPr>
                <w:sz w:val="20"/>
                <w:szCs w:val="20"/>
              </w:rPr>
            </w:pPr>
            <w:r w:rsidRPr="009310A8">
              <w:rPr>
                <w:sz w:val="20"/>
                <w:szCs w:val="20"/>
              </w:rPr>
              <w:t>ПАРАМЕТРЫ РАЗРЕШЕННОГО ИСПОЛЬЗОВАНИЯ</w:t>
            </w:r>
          </w:p>
        </w:tc>
        <w:tc>
          <w:tcPr>
            <w:tcW w:w="2976" w:type="dxa"/>
            <w:vMerge w:val="restart"/>
            <w:shd w:val="clear" w:color="auto" w:fill="auto"/>
            <w:vAlign w:val="center"/>
          </w:tcPr>
          <w:p w:rsidR="00AF14F8" w:rsidRPr="009310A8" w:rsidRDefault="00AF14F8" w:rsidP="00585686">
            <w:pPr>
              <w:ind w:right="34"/>
              <w:jc w:val="center"/>
              <w:rPr>
                <w:sz w:val="20"/>
                <w:szCs w:val="20"/>
              </w:rPr>
            </w:pPr>
            <w:r w:rsidRPr="009310A8">
              <w:rPr>
                <w:sz w:val="20"/>
                <w:szCs w:val="20"/>
              </w:rPr>
              <w:t>ОСОБЫЕ УСЛОВИЯ</w:t>
            </w:r>
          </w:p>
          <w:p w:rsidR="00AF14F8" w:rsidRPr="009310A8" w:rsidRDefault="00AF14F8" w:rsidP="00585686">
            <w:pPr>
              <w:ind w:right="34"/>
              <w:jc w:val="center"/>
              <w:rPr>
                <w:sz w:val="20"/>
                <w:szCs w:val="20"/>
              </w:rPr>
            </w:pPr>
            <w:r w:rsidRPr="009310A8">
              <w:rPr>
                <w:sz w:val="20"/>
                <w:szCs w:val="20"/>
              </w:rPr>
              <w:t>РЕАЛИЗАЦИИ</w:t>
            </w:r>
          </w:p>
          <w:p w:rsidR="00AF14F8" w:rsidRPr="009310A8" w:rsidRDefault="00AF14F8" w:rsidP="00585686">
            <w:pPr>
              <w:ind w:right="34"/>
              <w:jc w:val="center"/>
              <w:rPr>
                <w:sz w:val="20"/>
                <w:szCs w:val="20"/>
              </w:rPr>
            </w:pPr>
            <w:r w:rsidRPr="009310A8">
              <w:rPr>
                <w:sz w:val="20"/>
                <w:szCs w:val="20"/>
              </w:rPr>
              <w:lastRenderedPageBreak/>
              <w:t>РЕГЛАМЕНТА</w:t>
            </w:r>
          </w:p>
        </w:tc>
      </w:tr>
      <w:tr w:rsidR="00AF14F8" w:rsidRPr="009310A8" w:rsidTr="00585686">
        <w:trPr>
          <w:tblHeader/>
        </w:trPr>
        <w:tc>
          <w:tcPr>
            <w:tcW w:w="2127" w:type="dxa"/>
            <w:vAlign w:val="center"/>
          </w:tcPr>
          <w:p w:rsidR="00AF14F8" w:rsidRPr="009310A8" w:rsidRDefault="00AF14F8" w:rsidP="00585686">
            <w:pPr>
              <w:ind w:right="-172"/>
              <w:jc w:val="center"/>
              <w:rPr>
                <w:sz w:val="20"/>
                <w:szCs w:val="20"/>
              </w:rPr>
            </w:pPr>
            <w:r w:rsidRPr="009310A8">
              <w:rPr>
                <w:sz w:val="20"/>
                <w:szCs w:val="20"/>
              </w:rPr>
              <w:lastRenderedPageBreak/>
              <w:t>ВИДЫ</w:t>
            </w:r>
          </w:p>
          <w:p w:rsidR="00AF14F8" w:rsidRPr="009310A8" w:rsidRDefault="00AF14F8" w:rsidP="00585686">
            <w:pPr>
              <w:ind w:right="-172"/>
              <w:jc w:val="center"/>
              <w:rPr>
                <w:sz w:val="20"/>
                <w:szCs w:val="20"/>
              </w:rPr>
            </w:pPr>
            <w:r w:rsidRPr="009310A8">
              <w:rPr>
                <w:sz w:val="20"/>
                <w:szCs w:val="20"/>
              </w:rPr>
              <w:t>СПОЛЬЗОВАНИЯ</w:t>
            </w:r>
          </w:p>
          <w:p w:rsidR="00AF14F8" w:rsidRPr="009310A8" w:rsidRDefault="00AF14F8" w:rsidP="00585686">
            <w:pPr>
              <w:ind w:right="-172"/>
              <w:jc w:val="center"/>
              <w:rPr>
                <w:sz w:val="20"/>
                <w:szCs w:val="20"/>
              </w:rPr>
            </w:pPr>
            <w:r w:rsidRPr="009310A8">
              <w:rPr>
                <w:sz w:val="20"/>
                <w:szCs w:val="20"/>
              </w:rPr>
              <w:t>ЗЕМЕЛЬНОГО УЧАСТКА</w:t>
            </w:r>
          </w:p>
        </w:tc>
        <w:tc>
          <w:tcPr>
            <w:tcW w:w="3118" w:type="dxa"/>
            <w:vAlign w:val="center"/>
          </w:tcPr>
          <w:p w:rsidR="00AF14F8" w:rsidRPr="009310A8" w:rsidRDefault="00AF14F8" w:rsidP="00585686">
            <w:pPr>
              <w:ind w:right="-172"/>
              <w:jc w:val="center"/>
              <w:rPr>
                <w:sz w:val="20"/>
                <w:szCs w:val="20"/>
              </w:rPr>
            </w:pPr>
            <w:r w:rsidRPr="009310A8">
              <w:rPr>
                <w:sz w:val="20"/>
                <w:szCs w:val="20"/>
              </w:rPr>
              <w:t>ОПИСАНИЕ ВИДА</w:t>
            </w:r>
          </w:p>
          <w:p w:rsidR="00AF14F8" w:rsidRPr="009310A8" w:rsidRDefault="00AF14F8" w:rsidP="00585686">
            <w:pPr>
              <w:ind w:right="-172"/>
              <w:jc w:val="center"/>
              <w:rPr>
                <w:sz w:val="20"/>
                <w:szCs w:val="20"/>
              </w:rPr>
            </w:pPr>
            <w:r w:rsidRPr="009310A8">
              <w:rPr>
                <w:sz w:val="20"/>
                <w:szCs w:val="20"/>
              </w:rPr>
              <w:t>РАЗРЕШЕННОГО</w:t>
            </w:r>
          </w:p>
          <w:p w:rsidR="00AF14F8" w:rsidRPr="009310A8" w:rsidRDefault="00AF14F8" w:rsidP="00585686">
            <w:pPr>
              <w:ind w:right="-172"/>
              <w:jc w:val="center"/>
              <w:rPr>
                <w:sz w:val="20"/>
                <w:szCs w:val="20"/>
              </w:rPr>
            </w:pPr>
            <w:r w:rsidRPr="009310A8">
              <w:rPr>
                <w:sz w:val="20"/>
                <w:szCs w:val="20"/>
              </w:rPr>
              <w:t>ИСПОЛЬЗОВАНИЯ</w:t>
            </w:r>
          </w:p>
          <w:p w:rsidR="00AF14F8" w:rsidRPr="009310A8" w:rsidRDefault="00AF14F8" w:rsidP="00585686">
            <w:pPr>
              <w:ind w:right="-172"/>
              <w:jc w:val="center"/>
              <w:rPr>
                <w:sz w:val="20"/>
                <w:szCs w:val="20"/>
              </w:rPr>
            </w:pPr>
            <w:r w:rsidRPr="009310A8">
              <w:rPr>
                <w:sz w:val="20"/>
                <w:szCs w:val="20"/>
              </w:rPr>
              <w:t>ЗЕМЕЛЬНОГО УЧАСТКА</w:t>
            </w:r>
          </w:p>
        </w:tc>
        <w:tc>
          <w:tcPr>
            <w:tcW w:w="2268" w:type="dxa"/>
            <w:shd w:val="clear" w:color="auto" w:fill="auto"/>
            <w:vAlign w:val="center"/>
          </w:tcPr>
          <w:p w:rsidR="00AF14F8" w:rsidRPr="009310A8" w:rsidRDefault="00AF14F8" w:rsidP="00585686">
            <w:pPr>
              <w:ind w:right="-172"/>
              <w:jc w:val="center"/>
              <w:rPr>
                <w:sz w:val="20"/>
                <w:szCs w:val="20"/>
              </w:rPr>
            </w:pPr>
            <w:r w:rsidRPr="009310A8">
              <w:rPr>
                <w:sz w:val="20"/>
                <w:szCs w:val="20"/>
              </w:rPr>
              <w:t>ОБЪЕКТЫ</w:t>
            </w:r>
          </w:p>
          <w:p w:rsidR="00AF14F8" w:rsidRPr="009310A8" w:rsidRDefault="00AF14F8" w:rsidP="00585686">
            <w:pPr>
              <w:ind w:right="-172"/>
              <w:jc w:val="center"/>
              <w:rPr>
                <w:sz w:val="20"/>
                <w:szCs w:val="20"/>
              </w:rPr>
            </w:pPr>
            <w:r w:rsidRPr="009310A8">
              <w:rPr>
                <w:sz w:val="20"/>
                <w:szCs w:val="20"/>
              </w:rPr>
              <w:t>КАПИТАЛЬНОГО СТРОИТЕЛЬСТВА</w:t>
            </w:r>
          </w:p>
          <w:p w:rsidR="00AF14F8" w:rsidRPr="009310A8" w:rsidRDefault="00AF14F8" w:rsidP="00585686">
            <w:pPr>
              <w:ind w:right="-172"/>
              <w:jc w:val="center"/>
              <w:rPr>
                <w:sz w:val="20"/>
                <w:szCs w:val="20"/>
              </w:rPr>
            </w:pPr>
            <w:r w:rsidRPr="009310A8">
              <w:rPr>
                <w:sz w:val="20"/>
                <w:szCs w:val="20"/>
              </w:rPr>
              <w:t>И ИНЫЕ ВИДЫ</w:t>
            </w:r>
          </w:p>
          <w:p w:rsidR="00AF14F8" w:rsidRPr="009310A8" w:rsidRDefault="00AF14F8" w:rsidP="00585686">
            <w:pPr>
              <w:ind w:right="-172"/>
              <w:jc w:val="center"/>
              <w:rPr>
                <w:sz w:val="20"/>
                <w:szCs w:val="20"/>
              </w:rPr>
            </w:pPr>
            <w:r w:rsidRPr="009310A8">
              <w:rPr>
                <w:sz w:val="20"/>
                <w:szCs w:val="20"/>
              </w:rPr>
              <w:t>ОБЪЕКТОВ</w:t>
            </w:r>
          </w:p>
        </w:tc>
        <w:tc>
          <w:tcPr>
            <w:tcW w:w="4253" w:type="dxa"/>
            <w:vMerge/>
            <w:shd w:val="clear" w:color="auto" w:fill="auto"/>
            <w:vAlign w:val="center"/>
          </w:tcPr>
          <w:p w:rsidR="00AF14F8" w:rsidRPr="009310A8" w:rsidRDefault="00AF14F8" w:rsidP="00585686">
            <w:pPr>
              <w:ind w:right="-172"/>
              <w:jc w:val="center"/>
              <w:rPr>
                <w:sz w:val="20"/>
                <w:szCs w:val="20"/>
              </w:rPr>
            </w:pPr>
          </w:p>
        </w:tc>
        <w:tc>
          <w:tcPr>
            <w:tcW w:w="2976" w:type="dxa"/>
            <w:vMerge/>
            <w:shd w:val="clear" w:color="auto" w:fill="auto"/>
            <w:vAlign w:val="center"/>
          </w:tcPr>
          <w:p w:rsidR="00AF14F8" w:rsidRPr="009310A8" w:rsidRDefault="00AF14F8" w:rsidP="00585686">
            <w:pPr>
              <w:ind w:right="-172"/>
              <w:jc w:val="center"/>
              <w:rPr>
                <w:sz w:val="20"/>
                <w:szCs w:val="20"/>
              </w:rPr>
            </w:pPr>
          </w:p>
        </w:tc>
      </w:tr>
      <w:tr w:rsidR="00AF14F8" w:rsidRPr="009310A8" w:rsidTr="00585686">
        <w:trPr>
          <w:tblHeader/>
        </w:trPr>
        <w:tc>
          <w:tcPr>
            <w:tcW w:w="2127" w:type="dxa"/>
            <w:vAlign w:val="center"/>
          </w:tcPr>
          <w:p w:rsidR="00AF14F8" w:rsidRPr="009310A8" w:rsidRDefault="00AF14F8" w:rsidP="00585686">
            <w:pPr>
              <w:ind w:right="-172"/>
              <w:jc w:val="center"/>
              <w:rPr>
                <w:sz w:val="20"/>
                <w:szCs w:val="20"/>
              </w:rPr>
            </w:pPr>
            <w:r w:rsidRPr="009310A8">
              <w:rPr>
                <w:sz w:val="20"/>
                <w:szCs w:val="20"/>
              </w:rPr>
              <w:lastRenderedPageBreak/>
              <w:t>1</w:t>
            </w:r>
          </w:p>
        </w:tc>
        <w:tc>
          <w:tcPr>
            <w:tcW w:w="3118" w:type="dxa"/>
            <w:vAlign w:val="center"/>
          </w:tcPr>
          <w:p w:rsidR="00AF14F8" w:rsidRPr="009310A8" w:rsidRDefault="00AF14F8" w:rsidP="00585686">
            <w:pPr>
              <w:ind w:right="-172"/>
              <w:jc w:val="center"/>
              <w:rPr>
                <w:sz w:val="20"/>
                <w:szCs w:val="20"/>
              </w:rPr>
            </w:pPr>
            <w:r w:rsidRPr="009310A8">
              <w:rPr>
                <w:sz w:val="20"/>
                <w:szCs w:val="20"/>
              </w:rPr>
              <w:t>2</w:t>
            </w:r>
          </w:p>
        </w:tc>
        <w:tc>
          <w:tcPr>
            <w:tcW w:w="2268" w:type="dxa"/>
            <w:shd w:val="clear" w:color="auto" w:fill="auto"/>
            <w:vAlign w:val="center"/>
          </w:tcPr>
          <w:p w:rsidR="00AF14F8" w:rsidRPr="009310A8" w:rsidRDefault="00AF14F8" w:rsidP="00585686">
            <w:pPr>
              <w:ind w:right="-172"/>
              <w:jc w:val="center"/>
              <w:rPr>
                <w:sz w:val="20"/>
                <w:szCs w:val="20"/>
              </w:rPr>
            </w:pPr>
            <w:r w:rsidRPr="009310A8">
              <w:rPr>
                <w:sz w:val="20"/>
                <w:szCs w:val="20"/>
              </w:rPr>
              <w:t>3</w:t>
            </w:r>
          </w:p>
        </w:tc>
        <w:tc>
          <w:tcPr>
            <w:tcW w:w="4253" w:type="dxa"/>
            <w:shd w:val="clear" w:color="auto" w:fill="auto"/>
            <w:vAlign w:val="center"/>
          </w:tcPr>
          <w:p w:rsidR="00AF14F8" w:rsidRPr="009310A8" w:rsidRDefault="00AF14F8" w:rsidP="00585686">
            <w:pPr>
              <w:ind w:right="-172"/>
              <w:jc w:val="center"/>
              <w:rPr>
                <w:sz w:val="20"/>
                <w:szCs w:val="20"/>
              </w:rPr>
            </w:pPr>
            <w:r w:rsidRPr="009310A8">
              <w:rPr>
                <w:sz w:val="20"/>
                <w:szCs w:val="20"/>
              </w:rPr>
              <w:t>1</w:t>
            </w:r>
          </w:p>
        </w:tc>
        <w:tc>
          <w:tcPr>
            <w:tcW w:w="2976" w:type="dxa"/>
            <w:shd w:val="clear" w:color="auto" w:fill="auto"/>
            <w:vAlign w:val="center"/>
          </w:tcPr>
          <w:p w:rsidR="00AF14F8" w:rsidRPr="009310A8" w:rsidRDefault="00AF14F8" w:rsidP="00585686">
            <w:pPr>
              <w:ind w:right="-172"/>
              <w:jc w:val="center"/>
              <w:rPr>
                <w:sz w:val="20"/>
                <w:szCs w:val="20"/>
              </w:rPr>
            </w:pPr>
            <w:r w:rsidRPr="009310A8">
              <w:rPr>
                <w:sz w:val="20"/>
                <w:szCs w:val="20"/>
              </w:rPr>
              <w:t>2</w:t>
            </w:r>
          </w:p>
        </w:tc>
      </w:tr>
      <w:tr w:rsidR="00AF14F8" w:rsidRPr="009310A8" w:rsidTr="00585686">
        <w:tc>
          <w:tcPr>
            <w:tcW w:w="2127" w:type="dxa"/>
            <w:tcBorders>
              <w:top w:val="single" w:sz="12" w:space="0" w:color="auto"/>
              <w:left w:val="single" w:sz="12" w:space="0" w:color="auto"/>
              <w:bottom w:val="single" w:sz="12" w:space="0" w:color="auto"/>
              <w:right w:val="single" w:sz="12" w:space="0" w:color="auto"/>
            </w:tcBorders>
          </w:tcPr>
          <w:p w:rsidR="00AF14F8" w:rsidRPr="009310A8" w:rsidRDefault="00AF14F8" w:rsidP="00585686">
            <w:pPr>
              <w:overflowPunct w:val="0"/>
              <w:autoSpaceDE w:val="0"/>
              <w:autoSpaceDN w:val="0"/>
              <w:adjustRightInd w:val="0"/>
              <w:jc w:val="both"/>
              <w:rPr>
                <w:sz w:val="20"/>
                <w:szCs w:val="20"/>
              </w:rPr>
            </w:pPr>
            <w:r w:rsidRPr="009310A8">
              <w:rPr>
                <w:sz w:val="20"/>
                <w:szCs w:val="20"/>
              </w:rPr>
              <w:t>Здравоохранение 3.4.</w:t>
            </w:r>
          </w:p>
          <w:p w:rsidR="00AF14F8" w:rsidRPr="009310A8" w:rsidRDefault="00AF14F8" w:rsidP="00585686">
            <w:pPr>
              <w:overflowPunct w:val="0"/>
              <w:autoSpaceDE w:val="0"/>
              <w:autoSpaceDN w:val="0"/>
              <w:adjustRightInd w:val="0"/>
              <w:ind w:firstLine="567"/>
              <w:jc w:val="both"/>
              <w:rPr>
                <w:sz w:val="20"/>
                <w:szCs w:val="20"/>
              </w:rPr>
            </w:pPr>
          </w:p>
          <w:p w:rsidR="00AF14F8" w:rsidRPr="009310A8" w:rsidRDefault="00AF14F8" w:rsidP="00585686">
            <w:pPr>
              <w:overflowPunct w:val="0"/>
              <w:autoSpaceDE w:val="0"/>
              <w:autoSpaceDN w:val="0"/>
              <w:adjustRightInd w:val="0"/>
              <w:ind w:firstLine="567"/>
              <w:jc w:val="both"/>
              <w:rPr>
                <w:sz w:val="20"/>
                <w:szCs w:val="20"/>
              </w:rPr>
            </w:pPr>
          </w:p>
        </w:tc>
        <w:tc>
          <w:tcPr>
            <w:tcW w:w="3118" w:type="dxa"/>
            <w:tcBorders>
              <w:top w:val="single" w:sz="12" w:space="0" w:color="auto"/>
              <w:left w:val="single" w:sz="12" w:space="0" w:color="auto"/>
              <w:bottom w:val="single" w:sz="12" w:space="0" w:color="auto"/>
              <w:right w:val="single" w:sz="12" w:space="0" w:color="auto"/>
            </w:tcBorders>
          </w:tcPr>
          <w:p w:rsidR="00AF14F8" w:rsidRPr="009310A8" w:rsidRDefault="00AF14F8" w:rsidP="00585686">
            <w:pPr>
              <w:overflowPunct w:val="0"/>
              <w:autoSpaceDE w:val="0"/>
              <w:autoSpaceDN w:val="0"/>
              <w:adjustRightInd w:val="0"/>
              <w:jc w:val="both"/>
              <w:rPr>
                <w:sz w:val="20"/>
                <w:szCs w:val="20"/>
              </w:rPr>
            </w:pPr>
            <w:r w:rsidRPr="009310A8">
              <w:rPr>
                <w:sz w:val="20"/>
                <w:szCs w:val="20"/>
              </w:rPr>
              <w:t>Размещение объектов капитального строительства, предназначенных для оказания гражданам медицинской помощи</w:t>
            </w:r>
          </w:p>
        </w:tc>
        <w:tc>
          <w:tcPr>
            <w:tcW w:w="2268" w:type="dxa"/>
            <w:tcBorders>
              <w:top w:val="single" w:sz="12" w:space="0" w:color="auto"/>
              <w:left w:val="single" w:sz="12" w:space="0" w:color="auto"/>
              <w:bottom w:val="single" w:sz="12" w:space="0" w:color="auto"/>
              <w:right w:val="single" w:sz="12" w:space="0" w:color="auto"/>
            </w:tcBorders>
          </w:tcPr>
          <w:p w:rsidR="00AF14F8" w:rsidRPr="009310A8" w:rsidRDefault="00AF14F8" w:rsidP="00585686">
            <w:pPr>
              <w:widowControl w:val="0"/>
              <w:rPr>
                <w:sz w:val="20"/>
                <w:szCs w:val="20"/>
              </w:rPr>
            </w:pPr>
            <w:r w:rsidRPr="009310A8">
              <w:rPr>
                <w:sz w:val="20"/>
                <w:szCs w:val="20"/>
              </w:rPr>
              <w:t>Аптеки, молочные кухни и раздаточные пункты</w:t>
            </w:r>
          </w:p>
        </w:tc>
        <w:tc>
          <w:tcPr>
            <w:tcW w:w="4253" w:type="dxa"/>
            <w:shd w:val="clear" w:color="auto" w:fill="auto"/>
          </w:tcPr>
          <w:p w:rsidR="00AF14F8" w:rsidRPr="009310A8" w:rsidRDefault="00AF14F8" w:rsidP="00585686">
            <w:pPr>
              <w:rPr>
                <w:sz w:val="20"/>
                <w:szCs w:val="20"/>
              </w:rPr>
            </w:pPr>
            <w:r w:rsidRPr="009310A8">
              <w:rPr>
                <w:sz w:val="20"/>
                <w:szCs w:val="20"/>
              </w:rPr>
              <w:t xml:space="preserve">1. Максимальный размер земельного участка – 3000 </w:t>
            </w:r>
            <w:proofErr w:type="spellStart"/>
            <w:r w:rsidRPr="009310A8">
              <w:rPr>
                <w:sz w:val="20"/>
                <w:szCs w:val="20"/>
              </w:rPr>
              <w:t>кв.м</w:t>
            </w:r>
            <w:proofErr w:type="spellEnd"/>
            <w:r w:rsidRPr="009310A8">
              <w:rPr>
                <w:sz w:val="20"/>
                <w:szCs w:val="20"/>
              </w:rPr>
              <w:t>.</w:t>
            </w:r>
          </w:p>
          <w:p w:rsidR="00AF14F8" w:rsidRPr="009310A8" w:rsidRDefault="00AF14F8" w:rsidP="00585686">
            <w:pPr>
              <w:rPr>
                <w:sz w:val="20"/>
                <w:szCs w:val="20"/>
              </w:rPr>
            </w:pPr>
            <w:r w:rsidRPr="009310A8">
              <w:rPr>
                <w:sz w:val="20"/>
                <w:szCs w:val="20"/>
              </w:rPr>
              <w:t>2. Минимальный отступ от границы земельного участка – 3 м.</w:t>
            </w:r>
          </w:p>
          <w:p w:rsidR="00AF14F8" w:rsidRPr="009310A8" w:rsidRDefault="00AF14F8" w:rsidP="00585686">
            <w:pPr>
              <w:rPr>
                <w:sz w:val="20"/>
                <w:szCs w:val="20"/>
              </w:rPr>
            </w:pPr>
            <w:r w:rsidRPr="009310A8">
              <w:rPr>
                <w:sz w:val="20"/>
                <w:szCs w:val="20"/>
              </w:rPr>
              <w:t>3.Максимальное количество этажей - 3.</w:t>
            </w:r>
          </w:p>
          <w:p w:rsidR="00AF14F8" w:rsidRPr="009310A8" w:rsidRDefault="00AF14F8" w:rsidP="00585686">
            <w:pPr>
              <w:rPr>
                <w:sz w:val="20"/>
                <w:szCs w:val="20"/>
              </w:rPr>
            </w:pPr>
            <w:r w:rsidRPr="009310A8">
              <w:rPr>
                <w:sz w:val="20"/>
                <w:szCs w:val="20"/>
              </w:rPr>
              <w:t>4. Максимальный процент застройки – 70%.</w:t>
            </w:r>
          </w:p>
          <w:p w:rsidR="00AF14F8" w:rsidRPr="009310A8" w:rsidRDefault="00AF14F8" w:rsidP="00585686">
            <w:pPr>
              <w:rPr>
                <w:sz w:val="20"/>
                <w:szCs w:val="20"/>
              </w:rPr>
            </w:pPr>
            <w:r w:rsidRPr="009310A8">
              <w:rPr>
                <w:sz w:val="20"/>
                <w:szCs w:val="20"/>
              </w:rPr>
              <w:t>Иные параметры:</w:t>
            </w:r>
          </w:p>
          <w:p w:rsidR="00AF14F8" w:rsidRPr="009310A8" w:rsidRDefault="00AF14F8" w:rsidP="00585686">
            <w:pPr>
              <w:rPr>
                <w:sz w:val="20"/>
                <w:szCs w:val="20"/>
              </w:rPr>
            </w:pPr>
            <w:r w:rsidRPr="009310A8">
              <w:rPr>
                <w:sz w:val="20"/>
                <w:szCs w:val="20"/>
              </w:rPr>
              <w:t>Отступ от красной линии - не менее 5 м., при новом строительстве</w:t>
            </w:r>
          </w:p>
          <w:p w:rsidR="00AF14F8" w:rsidRPr="009310A8" w:rsidRDefault="00AF14F8" w:rsidP="00585686">
            <w:pPr>
              <w:rPr>
                <w:sz w:val="20"/>
                <w:szCs w:val="20"/>
              </w:rPr>
            </w:pPr>
            <w:r w:rsidRPr="009310A8">
              <w:rPr>
                <w:sz w:val="20"/>
                <w:szCs w:val="20"/>
              </w:rPr>
              <w:t>Минимальный процент озеленения - 10%.</w:t>
            </w:r>
          </w:p>
        </w:tc>
        <w:tc>
          <w:tcPr>
            <w:tcW w:w="2976" w:type="dxa"/>
            <w:vMerge w:val="restart"/>
            <w:shd w:val="clear" w:color="auto" w:fill="auto"/>
          </w:tcPr>
          <w:p w:rsidR="00AF14F8" w:rsidRPr="009310A8" w:rsidRDefault="00AF14F8" w:rsidP="00585686">
            <w:pPr>
              <w:autoSpaceDE w:val="0"/>
              <w:autoSpaceDN w:val="0"/>
              <w:adjustRightInd w:val="0"/>
              <w:rPr>
                <w:sz w:val="20"/>
                <w:szCs w:val="20"/>
              </w:rPr>
            </w:pPr>
            <w:r w:rsidRPr="009310A8">
              <w:rPr>
                <w:sz w:val="20"/>
                <w:szCs w:val="20"/>
              </w:rPr>
              <w:t>Строительство осуществлять в соответствии со СП 42.13330.2016, СанПиН, со строительными нормами и правилами, СП, техническими регламентами по утвержденному проекту планировки, проекту межевания территории.</w:t>
            </w:r>
          </w:p>
          <w:p w:rsidR="00AF14F8" w:rsidRPr="009310A8" w:rsidRDefault="00AF14F8" w:rsidP="00585686">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AF14F8" w:rsidRPr="009310A8" w:rsidTr="00585686">
        <w:tc>
          <w:tcPr>
            <w:tcW w:w="2127" w:type="dxa"/>
          </w:tcPr>
          <w:p w:rsidR="00AF14F8" w:rsidRPr="009310A8" w:rsidRDefault="00AF14F8" w:rsidP="00585686">
            <w:pPr>
              <w:ind w:right="-172"/>
              <w:rPr>
                <w:sz w:val="20"/>
                <w:szCs w:val="20"/>
              </w:rPr>
            </w:pPr>
            <w:r w:rsidRPr="009310A8">
              <w:rPr>
                <w:sz w:val="20"/>
                <w:szCs w:val="20"/>
              </w:rPr>
              <w:t>Магазины 4.4</w:t>
            </w:r>
          </w:p>
        </w:tc>
        <w:tc>
          <w:tcPr>
            <w:tcW w:w="3118" w:type="dxa"/>
          </w:tcPr>
          <w:p w:rsidR="00AF14F8" w:rsidRPr="009310A8" w:rsidRDefault="00AF14F8" w:rsidP="00585686">
            <w:pPr>
              <w:ind w:right="-172"/>
              <w:rPr>
                <w:sz w:val="20"/>
                <w:szCs w:val="20"/>
              </w:rPr>
            </w:pPr>
            <w:r w:rsidRPr="009310A8">
              <w:rPr>
                <w:sz w:val="20"/>
                <w:szCs w:val="20"/>
              </w:rPr>
              <w:t>Размещение объектов, предназначенных для продажи товаров, торговая площадь которых составляет до 5000 кв. м</w:t>
            </w:r>
          </w:p>
          <w:p w:rsidR="00AF14F8" w:rsidRPr="009310A8" w:rsidRDefault="00AF14F8" w:rsidP="00585686">
            <w:pPr>
              <w:ind w:right="-172"/>
              <w:rPr>
                <w:sz w:val="20"/>
                <w:szCs w:val="20"/>
              </w:rPr>
            </w:pPr>
          </w:p>
        </w:tc>
        <w:tc>
          <w:tcPr>
            <w:tcW w:w="2268" w:type="dxa"/>
            <w:shd w:val="clear" w:color="auto" w:fill="auto"/>
          </w:tcPr>
          <w:p w:rsidR="00AF14F8" w:rsidRPr="009310A8" w:rsidRDefault="00AF14F8" w:rsidP="00585686">
            <w:pPr>
              <w:ind w:right="-172"/>
              <w:rPr>
                <w:sz w:val="20"/>
                <w:szCs w:val="20"/>
              </w:rPr>
            </w:pPr>
            <w:r w:rsidRPr="009310A8">
              <w:rPr>
                <w:sz w:val="20"/>
                <w:szCs w:val="20"/>
              </w:rPr>
              <w:t>Предприятия розничной и мелкооптовой торговли.</w:t>
            </w:r>
          </w:p>
          <w:p w:rsidR="00AF14F8" w:rsidRPr="009310A8" w:rsidRDefault="00AF14F8" w:rsidP="00585686">
            <w:pPr>
              <w:ind w:right="-172"/>
              <w:rPr>
                <w:sz w:val="20"/>
                <w:szCs w:val="20"/>
              </w:rPr>
            </w:pPr>
            <w:r w:rsidRPr="009310A8">
              <w:rPr>
                <w:sz w:val="20"/>
                <w:szCs w:val="20"/>
              </w:rPr>
              <w:t>Предприятия мелкорозничной торговли во временных сооружениях (киоски, павильоны, палатки).</w:t>
            </w:r>
          </w:p>
          <w:p w:rsidR="00AF14F8" w:rsidRPr="009310A8" w:rsidRDefault="00AF14F8" w:rsidP="00585686">
            <w:pPr>
              <w:ind w:right="-172"/>
              <w:rPr>
                <w:sz w:val="20"/>
                <w:szCs w:val="20"/>
              </w:rPr>
            </w:pPr>
          </w:p>
        </w:tc>
        <w:tc>
          <w:tcPr>
            <w:tcW w:w="4253" w:type="dxa"/>
            <w:shd w:val="clear" w:color="auto" w:fill="auto"/>
          </w:tcPr>
          <w:p w:rsidR="00AF14F8" w:rsidRPr="009310A8" w:rsidRDefault="00AF14F8" w:rsidP="00585686">
            <w:pPr>
              <w:rPr>
                <w:sz w:val="20"/>
                <w:szCs w:val="20"/>
              </w:rPr>
            </w:pPr>
            <w:r w:rsidRPr="009310A8">
              <w:rPr>
                <w:sz w:val="20"/>
                <w:szCs w:val="20"/>
              </w:rPr>
              <w:t xml:space="preserve">1. Максимальный размер земельного участка – 3000 </w:t>
            </w:r>
            <w:proofErr w:type="spellStart"/>
            <w:r w:rsidRPr="009310A8">
              <w:rPr>
                <w:sz w:val="20"/>
                <w:szCs w:val="20"/>
              </w:rPr>
              <w:t>кв.м</w:t>
            </w:r>
            <w:proofErr w:type="spellEnd"/>
            <w:r w:rsidRPr="009310A8">
              <w:rPr>
                <w:sz w:val="20"/>
                <w:szCs w:val="20"/>
              </w:rPr>
              <w:t>.</w:t>
            </w:r>
          </w:p>
          <w:p w:rsidR="00AF14F8" w:rsidRPr="009310A8" w:rsidRDefault="00AF14F8" w:rsidP="00585686">
            <w:pPr>
              <w:rPr>
                <w:sz w:val="20"/>
                <w:szCs w:val="20"/>
              </w:rPr>
            </w:pPr>
            <w:r w:rsidRPr="009310A8">
              <w:rPr>
                <w:sz w:val="20"/>
                <w:szCs w:val="20"/>
              </w:rPr>
              <w:t>2. Минимальный отступ от границы земельного участка – 3 м.</w:t>
            </w:r>
          </w:p>
          <w:p w:rsidR="00AF14F8" w:rsidRPr="009310A8" w:rsidRDefault="00AF14F8" w:rsidP="00585686">
            <w:pPr>
              <w:rPr>
                <w:sz w:val="20"/>
                <w:szCs w:val="20"/>
              </w:rPr>
            </w:pPr>
            <w:r w:rsidRPr="009310A8">
              <w:rPr>
                <w:sz w:val="20"/>
                <w:szCs w:val="20"/>
              </w:rPr>
              <w:t>3. Максимальное количество этажей- 2.</w:t>
            </w:r>
          </w:p>
          <w:p w:rsidR="00AF14F8" w:rsidRPr="009310A8" w:rsidRDefault="00AF14F8" w:rsidP="00585686">
            <w:pPr>
              <w:rPr>
                <w:sz w:val="20"/>
                <w:szCs w:val="20"/>
              </w:rPr>
            </w:pPr>
            <w:r w:rsidRPr="009310A8">
              <w:rPr>
                <w:sz w:val="20"/>
                <w:szCs w:val="20"/>
              </w:rPr>
              <w:t>4. Максимальный процент застройки 30%</w:t>
            </w:r>
          </w:p>
          <w:p w:rsidR="00AF14F8" w:rsidRPr="009310A8" w:rsidRDefault="00AF14F8" w:rsidP="00585686">
            <w:pPr>
              <w:rPr>
                <w:sz w:val="20"/>
                <w:szCs w:val="20"/>
              </w:rPr>
            </w:pPr>
            <w:r w:rsidRPr="009310A8">
              <w:rPr>
                <w:sz w:val="20"/>
                <w:szCs w:val="20"/>
              </w:rPr>
              <w:t>Иные параметры:</w:t>
            </w:r>
          </w:p>
          <w:p w:rsidR="00AF14F8" w:rsidRPr="009310A8" w:rsidRDefault="00AF14F8" w:rsidP="00585686">
            <w:pPr>
              <w:rPr>
                <w:sz w:val="20"/>
                <w:szCs w:val="20"/>
              </w:rPr>
            </w:pPr>
            <w:r w:rsidRPr="009310A8">
              <w:rPr>
                <w:sz w:val="20"/>
                <w:szCs w:val="20"/>
              </w:rPr>
              <w:t xml:space="preserve">Торговая площадь - до 200 </w:t>
            </w:r>
            <w:proofErr w:type="spellStart"/>
            <w:r w:rsidRPr="009310A8">
              <w:rPr>
                <w:sz w:val="20"/>
                <w:szCs w:val="20"/>
              </w:rPr>
              <w:t>кв.м</w:t>
            </w:r>
            <w:proofErr w:type="spellEnd"/>
            <w:r w:rsidRPr="009310A8">
              <w:rPr>
                <w:sz w:val="20"/>
                <w:szCs w:val="20"/>
              </w:rPr>
              <w:t>.</w:t>
            </w:r>
          </w:p>
          <w:p w:rsidR="00AF14F8" w:rsidRPr="009310A8" w:rsidRDefault="00AF14F8" w:rsidP="00585686">
            <w:pPr>
              <w:rPr>
                <w:sz w:val="20"/>
                <w:szCs w:val="20"/>
              </w:rPr>
            </w:pPr>
            <w:r w:rsidRPr="009310A8">
              <w:rPr>
                <w:sz w:val="20"/>
                <w:szCs w:val="20"/>
              </w:rPr>
              <w:t xml:space="preserve">Площадь земельного участка - 0,08 га на 100 </w:t>
            </w:r>
            <w:proofErr w:type="spellStart"/>
            <w:r w:rsidRPr="009310A8">
              <w:rPr>
                <w:sz w:val="20"/>
                <w:szCs w:val="20"/>
              </w:rPr>
              <w:t>кв.м</w:t>
            </w:r>
            <w:proofErr w:type="spellEnd"/>
            <w:r w:rsidRPr="009310A8">
              <w:rPr>
                <w:sz w:val="20"/>
                <w:szCs w:val="20"/>
              </w:rPr>
              <w:t>. торговой площади</w:t>
            </w:r>
          </w:p>
          <w:p w:rsidR="00AF14F8" w:rsidRPr="009310A8" w:rsidRDefault="00AF14F8" w:rsidP="00585686">
            <w:pPr>
              <w:rPr>
                <w:sz w:val="20"/>
                <w:szCs w:val="20"/>
              </w:rPr>
            </w:pPr>
            <w:r w:rsidRPr="009310A8">
              <w:rPr>
                <w:sz w:val="20"/>
                <w:szCs w:val="20"/>
              </w:rPr>
              <w:t>Отступ от красной линии - не менее 5 м., при новом строительстве.</w:t>
            </w:r>
          </w:p>
          <w:p w:rsidR="00AF14F8" w:rsidRPr="009310A8" w:rsidRDefault="00AF14F8" w:rsidP="00585686">
            <w:pPr>
              <w:rPr>
                <w:sz w:val="20"/>
                <w:szCs w:val="20"/>
              </w:rPr>
            </w:pPr>
            <w:r w:rsidRPr="009310A8">
              <w:rPr>
                <w:sz w:val="20"/>
                <w:szCs w:val="20"/>
              </w:rPr>
              <w:t>Высота - до 10 м. Минимальный процент озеленения - 10%. Максимальная высота оград - 1,5 м</w:t>
            </w:r>
          </w:p>
        </w:tc>
        <w:tc>
          <w:tcPr>
            <w:tcW w:w="2976" w:type="dxa"/>
            <w:vMerge/>
            <w:shd w:val="clear" w:color="auto" w:fill="auto"/>
          </w:tcPr>
          <w:p w:rsidR="00AF14F8" w:rsidRPr="009310A8" w:rsidRDefault="00AF14F8" w:rsidP="00585686">
            <w:pPr>
              <w:rPr>
                <w:sz w:val="20"/>
                <w:szCs w:val="20"/>
              </w:rPr>
            </w:pPr>
          </w:p>
        </w:tc>
      </w:tr>
      <w:tr w:rsidR="00AF14F8" w:rsidRPr="009310A8" w:rsidTr="00585686">
        <w:tc>
          <w:tcPr>
            <w:tcW w:w="2127" w:type="dxa"/>
          </w:tcPr>
          <w:p w:rsidR="00AF14F8" w:rsidRPr="009310A8" w:rsidRDefault="00AF14F8" w:rsidP="00585686">
            <w:pPr>
              <w:spacing w:line="276" w:lineRule="auto"/>
              <w:ind w:right="33"/>
              <w:rPr>
                <w:sz w:val="20"/>
                <w:szCs w:val="20"/>
                <w:lang w:eastAsia="en-US"/>
              </w:rPr>
            </w:pPr>
            <w:r w:rsidRPr="009310A8">
              <w:rPr>
                <w:sz w:val="20"/>
                <w:szCs w:val="20"/>
                <w:lang w:eastAsia="en-US"/>
              </w:rPr>
              <w:t>Административные здания организаций, обеспечивающих предоставление коммунальных услуг 3.1.2</w:t>
            </w:r>
          </w:p>
          <w:p w:rsidR="00AF14F8" w:rsidRPr="009310A8" w:rsidRDefault="00AF14F8" w:rsidP="00585686">
            <w:pPr>
              <w:spacing w:line="276" w:lineRule="auto"/>
              <w:ind w:right="33"/>
              <w:rPr>
                <w:sz w:val="20"/>
                <w:szCs w:val="20"/>
                <w:lang w:eastAsia="en-US"/>
              </w:rPr>
            </w:pPr>
          </w:p>
        </w:tc>
        <w:tc>
          <w:tcPr>
            <w:tcW w:w="3118" w:type="dxa"/>
          </w:tcPr>
          <w:p w:rsidR="00AF14F8" w:rsidRPr="009310A8" w:rsidRDefault="00AF14F8" w:rsidP="00585686">
            <w:pPr>
              <w:spacing w:line="276" w:lineRule="auto"/>
              <w:ind w:right="33"/>
              <w:rPr>
                <w:sz w:val="20"/>
                <w:szCs w:val="20"/>
                <w:lang w:eastAsia="en-US"/>
              </w:rPr>
            </w:pPr>
            <w:r w:rsidRPr="009310A8">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p w:rsidR="00AF14F8" w:rsidRPr="009310A8" w:rsidRDefault="00AF14F8" w:rsidP="00585686">
            <w:pPr>
              <w:spacing w:line="276" w:lineRule="auto"/>
              <w:ind w:right="33"/>
              <w:rPr>
                <w:sz w:val="20"/>
                <w:szCs w:val="20"/>
                <w:lang w:eastAsia="en-US"/>
              </w:rPr>
            </w:pPr>
          </w:p>
        </w:tc>
        <w:tc>
          <w:tcPr>
            <w:tcW w:w="2268" w:type="dxa"/>
          </w:tcPr>
          <w:p w:rsidR="00AF14F8" w:rsidRPr="009310A8" w:rsidRDefault="00AF14F8" w:rsidP="00585686">
            <w:pPr>
              <w:spacing w:line="276" w:lineRule="auto"/>
              <w:ind w:right="33"/>
              <w:rPr>
                <w:sz w:val="20"/>
                <w:szCs w:val="20"/>
                <w:lang w:eastAsia="en-US"/>
              </w:rPr>
            </w:pPr>
            <w:r w:rsidRPr="009310A8">
              <w:rPr>
                <w:sz w:val="20"/>
                <w:szCs w:val="20"/>
                <w:lang w:eastAsia="en-US"/>
              </w:rPr>
              <w:t>Учреждения жилищно-коммунального хозяйства  для жилищно-эксплуатационных  организаций (административные здания)</w:t>
            </w:r>
          </w:p>
        </w:tc>
        <w:tc>
          <w:tcPr>
            <w:tcW w:w="4253" w:type="dxa"/>
            <w:shd w:val="clear" w:color="auto" w:fill="auto"/>
          </w:tcPr>
          <w:p w:rsidR="00AF14F8" w:rsidRPr="009310A8" w:rsidRDefault="00AF14F8" w:rsidP="00585686">
            <w:pPr>
              <w:rPr>
                <w:sz w:val="20"/>
                <w:szCs w:val="20"/>
              </w:rPr>
            </w:pPr>
            <w:r w:rsidRPr="009310A8">
              <w:rPr>
                <w:sz w:val="20"/>
                <w:szCs w:val="20"/>
              </w:rPr>
              <w:t>1. Максимальная площадь земельного участка – 2000 кв. м.</w:t>
            </w:r>
          </w:p>
          <w:p w:rsidR="00AF14F8" w:rsidRPr="009310A8" w:rsidRDefault="00AF14F8" w:rsidP="00585686">
            <w:pPr>
              <w:rPr>
                <w:sz w:val="20"/>
                <w:szCs w:val="20"/>
              </w:rPr>
            </w:pPr>
            <w:r w:rsidRPr="009310A8">
              <w:rPr>
                <w:sz w:val="20"/>
                <w:szCs w:val="20"/>
              </w:rPr>
              <w:t>2. Минимальный отступ от границы земельного участка – 3 м.</w:t>
            </w:r>
          </w:p>
          <w:p w:rsidR="00AF14F8" w:rsidRPr="009310A8" w:rsidRDefault="00AF14F8" w:rsidP="00585686">
            <w:pPr>
              <w:rPr>
                <w:sz w:val="20"/>
                <w:szCs w:val="20"/>
              </w:rPr>
            </w:pPr>
            <w:r w:rsidRPr="009310A8">
              <w:rPr>
                <w:sz w:val="20"/>
                <w:szCs w:val="20"/>
              </w:rPr>
              <w:t>3. Максимальное количество этажей- 2.</w:t>
            </w:r>
          </w:p>
          <w:p w:rsidR="00AF14F8" w:rsidRPr="009310A8" w:rsidRDefault="00AF14F8" w:rsidP="00585686">
            <w:pPr>
              <w:rPr>
                <w:sz w:val="20"/>
                <w:szCs w:val="20"/>
              </w:rPr>
            </w:pPr>
            <w:r w:rsidRPr="009310A8">
              <w:rPr>
                <w:sz w:val="20"/>
                <w:szCs w:val="20"/>
              </w:rPr>
              <w:t>4. Максимальный процент застройки 30%</w:t>
            </w:r>
          </w:p>
          <w:p w:rsidR="00AF14F8" w:rsidRPr="009310A8" w:rsidRDefault="00AF14F8" w:rsidP="00585686">
            <w:pPr>
              <w:rPr>
                <w:sz w:val="20"/>
                <w:szCs w:val="20"/>
              </w:rPr>
            </w:pPr>
            <w:r w:rsidRPr="009310A8">
              <w:rPr>
                <w:sz w:val="20"/>
                <w:szCs w:val="20"/>
              </w:rPr>
              <w:t>Иные параметры:</w:t>
            </w:r>
          </w:p>
          <w:p w:rsidR="00AF14F8" w:rsidRPr="009310A8" w:rsidRDefault="00AF14F8" w:rsidP="00585686">
            <w:pPr>
              <w:rPr>
                <w:sz w:val="20"/>
                <w:szCs w:val="20"/>
              </w:rPr>
            </w:pPr>
            <w:r w:rsidRPr="009310A8">
              <w:rPr>
                <w:sz w:val="20"/>
                <w:szCs w:val="20"/>
              </w:rPr>
              <w:t>Отступ от красной линии - не менее 5 м.,</w:t>
            </w:r>
          </w:p>
          <w:p w:rsidR="00AF14F8" w:rsidRPr="009310A8" w:rsidRDefault="00AF14F8" w:rsidP="00585686">
            <w:pPr>
              <w:rPr>
                <w:sz w:val="20"/>
                <w:szCs w:val="20"/>
              </w:rPr>
            </w:pPr>
            <w:r w:rsidRPr="009310A8">
              <w:rPr>
                <w:sz w:val="20"/>
                <w:szCs w:val="20"/>
              </w:rPr>
              <w:t xml:space="preserve">при новом строительстве. Минимальный процент озеленения - 20%. Максимальная </w:t>
            </w:r>
            <w:r w:rsidRPr="009310A8">
              <w:rPr>
                <w:sz w:val="20"/>
                <w:szCs w:val="20"/>
              </w:rPr>
              <w:lastRenderedPageBreak/>
              <w:t>высота оград - 1,5 м</w:t>
            </w:r>
          </w:p>
        </w:tc>
        <w:tc>
          <w:tcPr>
            <w:tcW w:w="2976" w:type="dxa"/>
            <w:vMerge/>
            <w:shd w:val="clear" w:color="auto" w:fill="auto"/>
          </w:tcPr>
          <w:p w:rsidR="00AF14F8" w:rsidRPr="009310A8" w:rsidRDefault="00AF14F8" w:rsidP="00585686">
            <w:pPr>
              <w:rPr>
                <w:sz w:val="20"/>
                <w:szCs w:val="20"/>
              </w:rPr>
            </w:pPr>
          </w:p>
        </w:tc>
      </w:tr>
      <w:tr w:rsidR="00AF14F8" w:rsidRPr="009310A8" w:rsidTr="00585686">
        <w:tc>
          <w:tcPr>
            <w:tcW w:w="2127" w:type="dxa"/>
          </w:tcPr>
          <w:p w:rsidR="00AF14F8" w:rsidRPr="009310A8" w:rsidRDefault="00AF14F8" w:rsidP="00585686">
            <w:pPr>
              <w:rPr>
                <w:sz w:val="20"/>
                <w:szCs w:val="20"/>
              </w:rPr>
            </w:pPr>
            <w:r w:rsidRPr="009310A8">
              <w:rPr>
                <w:sz w:val="20"/>
                <w:szCs w:val="20"/>
              </w:rPr>
              <w:lastRenderedPageBreak/>
              <w:t>Религиозное использование 3.7.</w:t>
            </w:r>
          </w:p>
        </w:tc>
        <w:tc>
          <w:tcPr>
            <w:tcW w:w="3118" w:type="dxa"/>
          </w:tcPr>
          <w:p w:rsidR="00AF14F8" w:rsidRPr="009310A8" w:rsidRDefault="00AF14F8" w:rsidP="00585686">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268" w:type="dxa"/>
          </w:tcPr>
          <w:p w:rsidR="00AF14F8" w:rsidRPr="009310A8" w:rsidRDefault="00AF14F8" w:rsidP="00585686">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4253" w:type="dxa"/>
            <w:shd w:val="clear" w:color="auto" w:fill="auto"/>
          </w:tcPr>
          <w:p w:rsidR="00AF14F8" w:rsidRPr="009310A8" w:rsidRDefault="00AF14F8" w:rsidP="00585686">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AF14F8" w:rsidRPr="009310A8" w:rsidRDefault="00AF14F8" w:rsidP="00585686">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AF14F8" w:rsidRPr="009310A8" w:rsidRDefault="00AF14F8" w:rsidP="00585686">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AF14F8" w:rsidRPr="009310A8" w:rsidRDefault="00AF14F8" w:rsidP="00585686">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6" w:type="dxa"/>
            <w:shd w:val="clear" w:color="auto" w:fill="auto"/>
          </w:tcPr>
          <w:p w:rsidR="00AF14F8" w:rsidRPr="009310A8" w:rsidRDefault="00AF14F8" w:rsidP="00585686">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AF14F8" w:rsidRPr="009310A8" w:rsidRDefault="00AF14F8" w:rsidP="00585686">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bl>
    <w:p w:rsidR="00AF14F8" w:rsidRPr="009310A8" w:rsidRDefault="00AF14F8" w:rsidP="006B1D8E"/>
    <w:p w:rsidR="00AF14F8" w:rsidRPr="009310A8" w:rsidRDefault="00AF14F8" w:rsidP="006B1D8E"/>
    <w:p w:rsidR="002B222D" w:rsidRPr="009310A8" w:rsidRDefault="002B222D" w:rsidP="002B222D">
      <w:pPr>
        <w:pStyle w:val="3"/>
        <w:jc w:val="center"/>
        <w:rPr>
          <w:rFonts w:ascii="Times New Roman" w:hAnsi="Times New Roman" w:cs="Times New Roman"/>
          <w:color w:val="auto"/>
          <w:sz w:val="24"/>
          <w:szCs w:val="24"/>
        </w:rPr>
      </w:pPr>
      <w:r w:rsidRPr="009310A8">
        <w:rPr>
          <w:rFonts w:ascii="Times New Roman" w:hAnsi="Times New Roman" w:cs="Times New Roman"/>
          <w:color w:val="auto"/>
          <w:sz w:val="24"/>
          <w:szCs w:val="24"/>
        </w:rPr>
        <w:t>ОБЩЕСТВЕННО-ДЕЛОВЫЕ ЗОНЫ:</w:t>
      </w:r>
    </w:p>
    <w:p w:rsidR="002B222D" w:rsidRPr="009310A8" w:rsidRDefault="00991444" w:rsidP="002B222D">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t>МНОГОФУНКЦИОНАЛЬНАЯ ОБЩЕСТВЕННО-ДЕЛОВАЯ ЗОНА</w:t>
      </w:r>
      <w:r w:rsidR="00011A33" w:rsidRPr="009310A8">
        <w:rPr>
          <w:rFonts w:ascii="Times New Roman" w:hAnsi="Times New Roman" w:cs="Times New Roman"/>
          <w:color w:val="auto"/>
          <w:sz w:val="24"/>
          <w:szCs w:val="24"/>
          <w:u w:val="single"/>
        </w:rPr>
        <w:t xml:space="preserve"> (ОД</w:t>
      </w:r>
      <w:r w:rsidR="00F57F2F" w:rsidRPr="009310A8">
        <w:rPr>
          <w:rFonts w:ascii="Times New Roman" w:hAnsi="Times New Roman" w:cs="Times New Roman"/>
          <w:color w:val="auto"/>
          <w:sz w:val="24"/>
          <w:szCs w:val="24"/>
          <w:u w:val="single"/>
        </w:rPr>
        <w:t>З</w:t>
      </w:r>
      <w:r w:rsidR="00011A33" w:rsidRPr="009310A8">
        <w:rPr>
          <w:rFonts w:ascii="Times New Roman" w:hAnsi="Times New Roman" w:cs="Times New Roman"/>
          <w:color w:val="auto"/>
          <w:sz w:val="24"/>
          <w:szCs w:val="24"/>
          <w:u w:val="single"/>
        </w:rPr>
        <w:t xml:space="preserve">-1) </w:t>
      </w:r>
    </w:p>
    <w:p w:rsidR="00AE550D" w:rsidRPr="009310A8" w:rsidRDefault="00AE550D" w:rsidP="00AE550D"/>
    <w:p w:rsidR="002B222D" w:rsidRPr="009310A8" w:rsidRDefault="002B222D" w:rsidP="00016F35">
      <w:pPr>
        <w:ind w:firstLine="284"/>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253"/>
        <w:gridCol w:w="2835"/>
      </w:tblGrid>
      <w:tr w:rsidR="00D717C4" w:rsidRPr="009310A8" w:rsidTr="0081685C">
        <w:trPr>
          <w:tblHeader/>
        </w:trPr>
        <w:tc>
          <w:tcPr>
            <w:tcW w:w="7513" w:type="dxa"/>
            <w:gridSpan w:val="3"/>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 xml:space="preserve">ВИДЫ РАЗРЕШЕННОГО ИСПОЛЬЗОВАНИЯ </w:t>
            </w:r>
            <w:proofErr w:type="gramStart"/>
            <w:r w:rsidRPr="009310A8">
              <w:rPr>
                <w:sz w:val="20"/>
                <w:szCs w:val="20"/>
              </w:rPr>
              <w:t>ЗЕМЕЛЬНЫХ</w:t>
            </w:r>
            <w:proofErr w:type="gramEnd"/>
          </w:p>
          <w:p w:rsidR="002B222D" w:rsidRPr="009310A8" w:rsidRDefault="002B222D" w:rsidP="000030A9">
            <w:pPr>
              <w:autoSpaceDE w:val="0"/>
              <w:autoSpaceDN w:val="0"/>
              <w:adjustRightInd w:val="0"/>
              <w:ind w:right="33"/>
              <w:jc w:val="center"/>
              <w:rPr>
                <w:sz w:val="20"/>
                <w:szCs w:val="20"/>
              </w:rPr>
            </w:pPr>
            <w:r w:rsidRPr="009310A8">
              <w:rPr>
                <w:sz w:val="20"/>
                <w:szCs w:val="20"/>
              </w:rPr>
              <w:t>УЧАСТКОВ И ОБЪЕКТОВ КАПИТАЛЬНОГО СТРОИТЕЛЬСТВА</w:t>
            </w:r>
          </w:p>
        </w:tc>
        <w:tc>
          <w:tcPr>
            <w:tcW w:w="4253" w:type="dxa"/>
            <w:vMerge w:val="restart"/>
            <w:shd w:val="clear" w:color="auto" w:fill="auto"/>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ПАРАМЕТРЫ РАЗРЕШЕННОГО ИСПОЛЬЗОВАНИЯ</w:t>
            </w:r>
          </w:p>
          <w:p w:rsidR="002B222D" w:rsidRPr="009310A8" w:rsidRDefault="002B222D" w:rsidP="000030A9">
            <w:pPr>
              <w:autoSpaceDE w:val="0"/>
              <w:autoSpaceDN w:val="0"/>
              <w:adjustRightInd w:val="0"/>
              <w:ind w:right="33"/>
              <w:jc w:val="center"/>
              <w:rPr>
                <w:sz w:val="20"/>
                <w:szCs w:val="20"/>
              </w:rPr>
            </w:pPr>
          </w:p>
        </w:tc>
        <w:tc>
          <w:tcPr>
            <w:tcW w:w="2835" w:type="dxa"/>
            <w:vMerge w:val="restart"/>
            <w:shd w:val="clear" w:color="auto" w:fill="auto"/>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ОСОБЫЕ УСЛОВИЯ</w:t>
            </w:r>
          </w:p>
          <w:p w:rsidR="002B222D" w:rsidRPr="009310A8" w:rsidRDefault="002B222D" w:rsidP="000030A9">
            <w:pPr>
              <w:autoSpaceDE w:val="0"/>
              <w:autoSpaceDN w:val="0"/>
              <w:adjustRightInd w:val="0"/>
              <w:ind w:right="33"/>
              <w:jc w:val="center"/>
              <w:rPr>
                <w:sz w:val="20"/>
                <w:szCs w:val="20"/>
              </w:rPr>
            </w:pPr>
            <w:r w:rsidRPr="009310A8">
              <w:rPr>
                <w:sz w:val="20"/>
                <w:szCs w:val="20"/>
              </w:rPr>
              <w:t>РЕАЛИЗАЦИИ</w:t>
            </w:r>
          </w:p>
          <w:p w:rsidR="002B222D" w:rsidRPr="009310A8" w:rsidRDefault="002B222D" w:rsidP="000030A9">
            <w:pPr>
              <w:autoSpaceDE w:val="0"/>
              <w:autoSpaceDN w:val="0"/>
              <w:adjustRightInd w:val="0"/>
              <w:ind w:right="33"/>
              <w:jc w:val="center"/>
              <w:rPr>
                <w:sz w:val="20"/>
                <w:szCs w:val="20"/>
              </w:rPr>
            </w:pPr>
            <w:r w:rsidRPr="009310A8">
              <w:rPr>
                <w:sz w:val="20"/>
                <w:szCs w:val="20"/>
              </w:rPr>
              <w:t>РЕГЛАМЕНТА</w:t>
            </w:r>
          </w:p>
          <w:p w:rsidR="002B222D" w:rsidRPr="009310A8" w:rsidRDefault="002B222D" w:rsidP="000030A9">
            <w:pPr>
              <w:autoSpaceDE w:val="0"/>
              <w:autoSpaceDN w:val="0"/>
              <w:adjustRightInd w:val="0"/>
              <w:ind w:right="33"/>
              <w:jc w:val="center"/>
              <w:rPr>
                <w:sz w:val="20"/>
                <w:szCs w:val="20"/>
              </w:rPr>
            </w:pPr>
          </w:p>
        </w:tc>
      </w:tr>
      <w:tr w:rsidR="00D717C4" w:rsidRPr="009310A8" w:rsidTr="0081685C">
        <w:trPr>
          <w:tblHeader/>
        </w:trPr>
        <w:tc>
          <w:tcPr>
            <w:tcW w:w="2127" w:type="dxa"/>
            <w:vAlign w:val="center"/>
          </w:tcPr>
          <w:p w:rsidR="002B222D" w:rsidRPr="009310A8" w:rsidRDefault="002B222D" w:rsidP="000030A9">
            <w:pPr>
              <w:autoSpaceDE w:val="0"/>
              <w:autoSpaceDN w:val="0"/>
              <w:adjustRightInd w:val="0"/>
              <w:ind w:right="-172"/>
              <w:jc w:val="center"/>
              <w:rPr>
                <w:sz w:val="20"/>
                <w:szCs w:val="20"/>
              </w:rPr>
            </w:pPr>
            <w:r w:rsidRPr="009310A8">
              <w:rPr>
                <w:sz w:val="20"/>
                <w:szCs w:val="20"/>
              </w:rPr>
              <w:t>ВИДЫ</w:t>
            </w:r>
          </w:p>
          <w:p w:rsidR="002B222D" w:rsidRPr="009310A8" w:rsidRDefault="002B222D" w:rsidP="000030A9">
            <w:pPr>
              <w:autoSpaceDE w:val="0"/>
              <w:autoSpaceDN w:val="0"/>
              <w:adjustRightInd w:val="0"/>
              <w:ind w:right="-172"/>
              <w:jc w:val="center"/>
              <w:rPr>
                <w:sz w:val="20"/>
                <w:szCs w:val="20"/>
              </w:rPr>
            </w:pPr>
            <w:r w:rsidRPr="009310A8">
              <w:rPr>
                <w:sz w:val="20"/>
                <w:szCs w:val="20"/>
              </w:rPr>
              <w:t>ИСПОЛЬЗОВАНИЯ</w:t>
            </w:r>
          </w:p>
          <w:p w:rsidR="002B222D" w:rsidRPr="009310A8" w:rsidRDefault="002B222D" w:rsidP="000030A9">
            <w:pPr>
              <w:autoSpaceDE w:val="0"/>
              <w:autoSpaceDN w:val="0"/>
              <w:adjustRightInd w:val="0"/>
              <w:ind w:right="-172"/>
              <w:jc w:val="center"/>
              <w:rPr>
                <w:sz w:val="20"/>
                <w:szCs w:val="20"/>
              </w:rPr>
            </w:pPr>
            <w:r w:rsidRPr="009310A8">
              <w:rPr>
                <w:sz w:val="20"/>
                <w:szCs w:val="20"/>
              </w:rPr>
              <w:t>ЗЕМЕЛЬНОГО УЧАСТКА</w:t>
            </w:r>
          </w:p>
        </w:tc>
        <w:tc>
          <w:tcPr>
            <w:tcW w:w="3118" w:type="dxa"/>
            <w:vAlign w:val="center"/>
          </w:tcPr>
          <w:p w:rsidR="002B222D" w:rsidRPr="009310A8" w:rsidRDefault="002B222D" w:rsidP="000030A9">
            <w:pPr>
              <w:autoSpaceDE w:val="0"/>
              <w:autoSpaceDN w:val="0"/>
              <w:adjustRightInd w:val="0"/>
              <w:ind w:right="-172"/>
              <w:jc w:val="center"/>
              <w:rPr>
                <w:sz w:val="20"/>
                <w:szCs w:val="20"/>
              </w:rPr>
            </w:pPr>
            <w:r w:rsidRPr="009310A8">
              <w:rPr>
                <w:sz w:val="20"/>
                <w:szCs w:val="20"/>
              </w:rPr>
              <w:t>ОПИСАНИЕ ВИДА</w:t>
            </w:r>
          </w:p>
          <w:p w:rsidR="002B222D" w:rsidRPr="009310A8" w:rsidRDefault="002B222D" w:rsidP="000030A9">
            <w:pPr>
              <w:autoSpaceDE w:val="0"/>
              <w:autoSpaceDN w:val="0"/>
              <w:adjustRightInd w:val="0"/>
              <w:ind w:right="-172"/>
              <w:jc w:val="center"/>
              <w:rPr>
                <w:sz w:val="20"/>
                <w:szCs w:val="20"/>
              </w:rPr>
            </w:pPr>
            <w:r w:rsidRPr="009310A8">
              <w:rPr>
                <w:sz w:val="20"/>
                <w:szCs w:val="20"/>
              </w:rPr>
              <w:t>РАЗРЕШЕННОГО</w:t>
            </w:r>
          </w:p>
          <w:p w:rsidR="002B222D" w:rsidRPr="009310A8" w:rsidRDefault="002B222D" w:rsidP="000030A9">
            <w:pPr>
              <w:autoSpaceDE w:val="0"/>
              <w:autoSpaceDN w:val="0"/>
              <w:adjustRightInd w:val="0"/>
              <w:ind w:right="-172"/>
              <w:jc w:val="center"/>
              <w:rPr>
                <w:sz w:val="20"/>
                <w:szCs w:val="20"/>
              </w:rPr>
            </w:pPr>
            <w:r w:rsidRPr="009310A8">
              <w:rPr>
                <w:sz w:val="20"/>
                <w:szCs w:val="20"/>
              </w:rPr>
              <w:t>ИСПОЛЬЗОВАНИЯ</w:t>
            </w:r>
          </w:p>
          <w:p w:rsidR="002B222D" w:rsidRPr="009310A8" w:rsidRDefault="002B222D" w:rsidP="000030A9">
            <w:pPr>
              <w:autoSpaceDE w:val="0"/>
              <w:autoSpaceDN w:val="0"/>
              <w:adjustRightInd w:val="0"/>
              <w:ind w:right="-172"/>
              <w:jc w:val="center"/>
              <w:rPr>
                <w:sz w:val="20"/>
                <w:szCs w:val="20"/>
              </w:rPr>
            </w:pPr>
            <w:r w:rsidRPr="009310A8">
              <w:rPr>
                <w:sz w:val="20"/>
                <w:szCs w:val="20"/>
              </w:rPr>
              <w:t>ЗЕМЕЛЬНОГО УЧАСТКА</w:t>
            </w:r>
          </w:p>
        </w:tc>
        <w:tc>
          <w:tcPr>
            <w:tcW w:w="2268" w:type="dxa"/>
            <w:shd w:val="clear" w:color="auto" w:fill="auto"/>
            <w:vAlign w:val="center"/>
          </w:tcPr>
          <w:p w:rsidR="002B222D" w:rsidRPr="009310A8" w:rsidRDefault="002B222D" w:rsidP="000030A9">
            <w:pPr>
              <w:autoSpaceDE w:val="0"/>
              <w:autoSpaceDN w:val="0"/>
              <w:adjustRightInd w:val="0"/>
              <w:ind w:right="33"/>
              <w:jc w:val="center"/>
              <w:rPr>
                <w:sz w:val="20"/>
                <w:szCs w:val="20"/>
              </w:rPr>
            </w:pPr>
            <w:r w:rsidRPr="009310A8">
              <w:rPr>
                <w:sz w:val="20"/>
                <w:szCs w:val="20"/>
              </w:rPr>
              <w:t>ОБЪЕКТЫ</w:t>
            </w:r>
          </w:p>
          <w:p w:rsidR="002B222D" w:rsidRPr="009310A8" w:rsidRDefault="002B222D" w:rsidP="000030A9">
            <w:pPr>
              <w:autoSpaceDE w:val="0"/>
              <w:autoSpaceDN w:val="0"/>
              <w:adjustRightInd w:val="0"/>
              <w:ind w:right="33"/>
              <w:jc w:val="center"/>
              <w:rPr>
                <w:sz w:val="20"/>
                <w:szCs w:val="20"/>
              </w:rPr>
            </w:pPr>
            <w:r w:rsidRPr="009310A8">
              <w:rPr>
                <w:sz w:val="20"/>
                <w:szCs w:val="20"/>
              </w:rPr>
              <w:t>КАПИТАЛЬНОГО СТРОИТЕЛЬСТВА И ИНЫЕ ВИДЫ</w:t>
            </w:r>
          </w:p>
          <w:p w:rsidR="002B222D" w:rsidRPr="009310A8" w:rsidRDefault="002B222D" w:rsidP="000030A9">
            <w:pPr>
              <w:autoSpaceDE w:val="0"/>
              <w:autoSpaceDN w:val="0"/>
              <w:adjustRightInd w:val="0"/>
              <w:ind w:right="33"/>
              <w:jc w:val="center"/>
              <w:rPr>
                <w:sz w:val="20"/>
                <w:szCs w:val="20"/>
              </w:rPr>
            </w:pPr>
            <w:r w:rsidRPr="009310A8">
              <w:rPr>
                <w:sz w:val="20"/>
                <w:szCs w:val="20"/>
              </w:rPr>
              <w:t>ОБЪЕКТОВ</w:t>
            </w:r>
          </w:p>
        </w:tc>
        <w:tc>
          <w:tcPr>
            <w:tcW w:w="4253" w:type="dxa"/>
            <w:vMerge/>
            <w:shd w:val="clear" w:color="auto" w:fill="auto"/>
            <w:vAlign w:val="center"/>
          </w:tcPr>
          <w:p w:rsidR="002B222D" w:rsidRPr="009310A8" w:rsidRDefault="002B222D" w:rsidP="000030A9">
            <w:pPr>
              <w:ind w:right="33"/>
              <w:jc w:val="center"/>
              <w:rPr>
                <w:sz w:val="20"/>
                <w:szCs w:val="20"/>
              </w:rPr>
            </w:pPr>
          </w:p>
        </w:tc>
        <w:tc>
          <w:tcPr>
            <w:tcW w:w="2835" w:type="dxa"/>
            <w:vMerge/>
            <w:shd w:val="clear" w:color="auto" w:fill="auto"/>
            <w:vAlign w:val="center"/>
          </w:tcPr>
          <w:p w:rsidR="002B222D" w:rsidRPr="009310A8" w:rsidRDefault="002B222D" w:rsidP="000030A9">
            <w:pPr>
              <w:ind w:right="33"/>
              <w:jc w:val="center"/>
              <w:rPr>
                <w:sz w:val="20"/>
                <w:szCs w:val="20"/>
              </w:rPr>
            </w:pPr>
          </w:p>
        </w:tc>
      </w:tr>
      <w:tr w:rsidR="00D717C4" w:rsidRPr="009310A8" w:rsidTr="0081685C">
        <w:trPr>
          <w:tblHeader/>
        </w:trPr>
        <w:tc>
          <w:tcPr>
            <w:tcW w:w="2127" w:type="dxa"/>
            <w:vAlign w:val="center"/>
          </w:tcPr>
          <w:p w:rsidR="002B222D" w:rsidRPr="009310A8" w:rsidRDefault="002B222D" w:rsidP="000030A9">
            <w:pPr>
              <w:ind w:right="33"/>
              <w:jc w:val="center"/>
              <w:rPr>
                <w:sz w:val="20"/>
                <w:szCs w:val="20"/>
              </w:rPr>
            </w:pPr>
            <w:r w:rsidRPr="009310A8">
              <w:rPr>
                <w:sz w:val="20"/>
                <w:szCs w:val="20"/>
              </w:rPr>
              <w:t>1</w:t>
            </w:r>
          </w:p>
        </w:tc>
        <w:tc>
          <w:tcPr>
            <w:tcW w:w="3118" w:type="dxa"/>
            <w:vAlign w:val="center"/>
          </w:tcPr>
          <w:p w:rsidR="002B222D" w:rsidRPr="009310A8" w:rsidRDefault="002B222D" w:rsidP="000030A9">
            <w:pPr>
              <w:ind w:right="33"/>
              <w:jc w:val="center"/>
              <w:rPr>
                <w:sz w:val="20"/>
                <w:szCs w:val="20"/>
              </w:rPr>
            </w:pPr>
            <w:r w:rsidRPr="009310A8">
              <w:rPr>
                <w:sz w:val="20"/>
                <w:szCs w:val="20"/>
              </w:rPr>
              <w:t>2</w:t>
            </w:r>
          </w:p>
        </w:tc>
        <w:tc>
          <w:tcPr>
            <w:tcW w:w="2268" w:type="dxa"/>
            <w:shd w:val="clear" w:color="auto" w:fill="auto"/>
            <w:vAlign w:val="center"/>
          </w:tcPr>
          <w:p w:rsidR="002B222D" w:rsidRPr="009310A8" w:rsidRDefault="002B222D" w:rsidP="000030A9">
            <w:pPr>
              <w:ind w:right="33"/>
              <w:jc w:val="center"/>
              <w:rPr>
                <w:sz w:val="20"/>
                <w:szCs w:val="20"/>
              </w:rPr>
            </w:pPr>
            <w:r w:rsidRPr="009310A8">
              <w:rPr>
                <w:sz w:val="20"/>
                <w:szCs w:val="20"/>
              </w:rPr>
              <w:t>3</w:t>
            </w:r>
          </w:p>
        </w:tc>
        <w:tc>
          <w:tcPr>
            <w:tcW w:w="4253" w:type="dxa"/>
            <w:shd w:val="clear" w:color="auto" w:fill="auto"/>
            <w:vAlign w:val="center"/>
          </w:tcPr>
          <w:p w:rsidR="002B222D" w:rsidRPr="009310A8" w:rsidRDefault="002B222D" w:rsidP="000030A9">
            <w:pPr>
              <w:ind w:right="33"/>
              <w:jc w:val="center"/>
              <w:rPr>
                <w:sz w:val="20"/>
                <w:szCs w:val="20"/>
              </w:rPr>
            </w:pPr>
            <w:r w:rsidRPr="009310A8">
              <w:rPr>
                <w:sz w:val="20"/>
                <w:szCs w:val="20"/>
              </w:rPr>
              <w:t>4</w:t>
            </w:r>
          </w:p>
        </w:tc>
        <w:tc>
          <w:tcPr>
            <w:tcW w:w="2835" w:type="dxa"/>
            <w:shd w:val="clear" w:color="auto" w:fill="auto"/>
            <w:vAlign w:val="center"/>
          </w:tcPr>
          <w:p w:rsidR="002B222D" w:rsidRPr="009310A8" w:rsidRDefault="002B222D" w:rsidP="000030A9">
            <w:pPr>
              <w:ind w:right="33"/>
              <w:jc w:val="center"/>
              <w:rPr>
                <w:sz w:val="20"/>
                <w:szCs w:val="20"/>
              </w:rPr>
            </w:pPr>
            <w:r w:rsidRPr="009310A8">
              <w:rPr>
                <w:sz w:val="20"/>
                <w:szCs w:val="20"/>
              </w:rPr>
              <w:t>5</w:t>
            </w:r>
          </w:p>
        </w:tc>
      </w:tr>
      <w:tr w:rsidR="00011A33" w:rsidRPr="009310A8" w:rsidTr="0081685C">
        <w:trPr>
          <w:trHeight w:val="92"/>
        </w:trPr>
        <w:tc>
          <w:tcPr>
            <w:tcW w:w="2127" w:type="dxa"/>
          </w:tcPr>
          <w:p w:rsidR="00011A33" w:rsidRPr="009310A8" w:rsidRDefault="00011A33" w:rsidP="000030A9">
            <w:pPr>
              <w:ind w:right="33"/>
              <w:rPr>
                <w:sz w:val="20"/>
                <w:szCs w:val="20"/>
              </w:rPr>
            </w:pPr>
            <w:r w:rsidRPr="009310A8">
              <w:rPr>
                <w:sz w:val="20"/>
                <w:szCs w:val="20"/>
              </w:rPr>
              <w:lastRenderedPageBreak/>
              <w:t>Общественное управление 3.8</w:t>
            </w:r>
          </w:p>
        </w:tc>
        <w:tc>
          <w:tcPr>
            <w:tcW w:w="3118" w:type="dxa"/>
          </w:tcPr>
          <w:p w:rsidR="00011A33" w:rsidRPr="009310A8" w:rsidRDefault="00011A33" w:rsidP="000030A9">
            <w:pPr>
              <w:ind w:right="33"/>
              <w:rPr>
                <w:sz w:val="20"/>
                <w:szCs w:val="20"/>
              </w:rPr>
            </w:pPr>
            <w:r w:rsidRPr="009310A8">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2268" w:type="dxa"/>
            <w:shd w:val="clear" w:color="auto" w:fill="auto"/>
          </w:tcPr>
          <w:p w:rsidR="00011A33" w:rsidRPr="009310A8" w:rsidRDefault="00011A33" w:rsidP="000030A9">
            <w:pPr>
              <w:ind w:right="33"/>
              <w:rPr>
                <w:sz w:val="20"/>
                <w:szCs w:val="20"/>
              </w:rPr>
            </w:pPr>
            <w:r w:rsidRPr="009310A8">
              <w:rPr>
                <w:sz w:val="20"/>
                <w:szCs w:val="20"/>
              </w:rPr>
              <w:t>Органы государственной власти, органы местного самоуправления, суды.</w:t>
            </w:r>
          </w:p>
          <w:p w:rsidR="00011A33" w:rsidRPr="009310A8" w:rsidRDefault="00011A33" w:rsidP="000030A9">
            <w:pPr>
              <w:ind w:right="33"/>
              <w:rPr>
                <w:sz w:val="20"/>
                <w:szCs w:val="20"/>
              </w:rPr>
            </w:pPr>
          </w:p>
          <w:p w:rsidR="00011A33" w:rsidRPr="009310A8" w:rsidRDefault="00011A33" w:rsidP="000030A9">
            <w:pPr>
              <w:ind w:right="33"/>
              <w:rPr>
                <w:sz w:val="20"/>
                <w:szCs w:val="20"/>
              </w:rPr>
            </w:pPr>
            <w:r w:rsidRPr="009310A8">
              <w:rPr>
                <w:sz w:val="20"/>
                <w:szCs w:val="20"/>
              </w:rPr>
              <w:t>Организации, непосредственно обеспечивающих деятельность органов государственной власти, органов местного самоуправления, судов;</w:t>
            </w:r>
          </w:p>
          <w:p w:rsidR="00011A33" w:rsidRPr="009310A8" w:rsidRDefault="00011A33" w:rsidP="000030A9">
            <w:pPr>
              <w:ind w:right="33"/>
              <w:rPr>
                <w:sz w:val="20"/>
                <w:szCs w:val="20"/>
              </w:rPr>
            </w:pPr>
            <w:r w:rsidRPr="009310A8">
              <w:rPr>
                <w:sz w:val="20"/>
                <w:szCs w:val="20"/>
              </w:rPr>
              <w:t xml:space="preserve">Органы управления политических партий, профессиональных и отраслевых союзов, творческих союзов и иных общественных объединений граждан Дипломатические представительства иностранных государств и консульских </w:t>
            </w:r>
            <w:proofErr w:type="gramStart"/>
            <w:r w:rsidRPr="009310A8">
              <w:rPr>
                <w:sz w:val="20"/>
                <w:szCs w:val="20"/>
              </w:rPr>
              <w:t>учрежден</w:t>
            </w:r>
            <w:proofErr w:type="gramEnd"/>
          </w:p>
        </w:tc>
        <w:tc>
          <w:tcPr>
            <w:tcW w:w="4253" w:type="dxa"/>
            <w:vMerge w:val="restart"/>
            <w:shd w:val="clear" w:color="auto" w:fill="auto"/>
          </w:tcPr>
          <w:p w:rsidR="00011A33" w:rsidRPr="009310A8" w:rsidRDefault="00011A33" w:rsidP="00ED5E52">
            <w:pPr>
              <w:ind w:right="33"/>
              <w:rPr>
                <w:sz w:val="20"/>
                <w:szCs w:val="20"/>
              </w:rPr>
            </w:pPr>
            <w:r w:rsidRPr="009310A8">
              <w:rPr>
                <w:sz w:val="20"/>
                <w:szCs w:val="20"/>
              </w:rPr>
              <w:t>1. Минимальный размер земельного участка – 450кв.м.</w:t>
            </w:r>
          </w:p>
          <w:p w:rsidR="00011A33" w:rsidRPr="009310A8" w:rsidRDefault="00011A33" w:rsidP="00416480">
            <w:pPr>
              <w:autoSpaceDE w:val="0"/>
              <w:autoSpaceDN w:val="0"/>
              <w:adjustRightInd w:val="0"/>
              <w:ind w:right="33"/>
              <w:rPr>
                <w:sz w:val="20"/>
                <w:szCs w:val="20"/>
              </w:rPr>
            </w:pPr>
            <w:r w:rsidRPr="009310A8">
              <w:rPr>
                <w:sz w:val="20"/>
                <w:szCs w:val="20"/>
              </w:rPr>
              <w:t xml:space="preserve">2. Минимальный отступ от границ земельного участка – </w:t>
            </w:r>
            <w:r w:rsidR="00C5786A" w:rsidRPr="009310A8">
              <w:rPr>
                <w:sz w:val="20"/>
                <w:szCs w:val="20"/>
              </w:rPr>
              <w:t>2</w:t>
            </w:r>
            <w:r w:rsidRPr="009310A8">
              <w:rPr>
                <w:sz w:val="20"/>
                <w:szCs w:val="20"/>
              </w:rPr>
              <w:t xml:space="preserve"> м.</w:t>
            </w:r>
          </w:p>
          <w:p w:rsidR="00011A33" w:rsidRPr="009310A8" w:rsidRDefault="00011A33" w:rsidP="00416480">
            <w:pPr>
              <w:tabs>
                <w:tab w:val="center" w:pos="4677"/>
                <w:tab w:val="right" w:pos="9355"/>
              </w:tabs>
              <w:ind w:right="33"/>
              <w:rPr>
                <w:sz w:val="20"/>
                <w:szCs w:val="20"/>
              </w:rPr>
            </w:pPr>
            <w:r w:rsidRPr="009310A8">
              <w:rPr>
                <w:sz w:val="20"/>
                <w:szCs w:val="20"/>
              </w:rPr>
              <w:t>3. Максимальное количество этажей – 3.</w:t>
            </w:r>
          </w:p>
          <w:p w:rsidR="00011A33" w:rsidRPr="009310A8" w:rsidRDefault="00011A33" w:rsidP="006E4370">
            <w:pPr>
              <w:ind w:right="33"/>
              <w:rPr>
                <w:sz w:val="20"/>
                <w:szCs w:val="20"/>
              </w:rPr>
            </w:pPr>
            <w:r w:rsidRPr="009310A8">
              <w:rPr>
                <w:sz w:val="20"/>
                <w:szCs w:val="20"/>
              </w:rPr>
              <w:t>4. Максимальный процент застройки – 70.</w:t>
            </w:r>
          </w:p>
          <w:p w:rsidR="00011A33" w:rsidRPr="009310A8" w:rsidRDefault="00011A33" w:rsidP="006E4370">
            <w:pPr>
              <w:ind w:right="33"/>
              <w:rPr>
                <w:sz w:val="20"/>
                <w:szCs w:val="20"/>
              </w:rPr>
            </w:pPr>
            <w:r w:rsidRPr="009310A8">
              <w:rPr>
                <w:sz w:val="20"/>
                <w:szCs w:val="20"/>
              </w:rPr>
              <w:t>Иные параметры:</w:t>
            </w:r>
          </w:p>
          <w:p w:rsidR="00011A33" w:rsidRPr="009310A8" w:rsidRDefault="00011A33" w:rsidP="00011A33">
            <w:pPr>
              <w:ind w:right="33"/>
              <w:rPr>
                <w:sz w:val="20"/>
                <w:szCs w:val="20"/>
              </w:rPr>
            </w:pPr>
            <w:r w:rsidRPr="009310A8">
              <w:rPr>
                <w:sz w:val="20"/>
                <w:szCs w:val="20"/>
              </w:rPr>
              <w:t>Отступ от красной линии - не менее 5 м.</w:t>
            </w:r>
          </w:p>
          <w:p w:rsidR="00011A33" w:rsidRPr="009310A8" w:rsidRDefault="00011A33" w:rsidP="00011A33">
            <w:pPr>
              <w:ind w:right="33"/>
              <w:rPr>
                <w:sz w:val="20"/>
                <w:szCs w:val="20"/>
              </w:rPr>
            </w:pPr>
            <w:r w:rsidRPr="009310A8">
              <w:rPr>
                <w:sz w:val="20"/>
                <w:szCs w:val="20"/>
              </w:rPr>
              <w:t xml:space="preserve"> Максимальная высота оград - 1,5 м при новом строительстве. </w:t>
            </w:r>
          </w:p>
          <w:p w:rsidR="00011A33" w:rsidRPr="009310A8" w:rsidRDefault="00011A33" w:rsidP="00011A33">
            <w:pPr>
              <w:ind w:right="33"/>
              <w:rPr>
                <w:sz w:val="20"/>
                <w:szCs w:val="20"/>
              </w:rPr>
            </w:pPr>
            <w:r w:rsidRPr="009310A8">
              <w:rPr>
                <w:sz w:val="20"/>
                <w:szCs w:val="20"/>
              </w:rPr>
              <w:t>Минимальный процент озеленения - 10%.</w:t>
            </w:r>
          </w:p>
        </w:tc>
        <w:tc>
          <w:tcPr>
            <w:tcW w:w="2835" w:type="dxa"/>
            <w:vMerge w:val="restart"/>
            <w:shd w:val="clear" w:color="auto" w:fill="auto"/>
          </w:tcPr>
          <w:p w:rsidR="00011A33" w:rsidRPr="009310A8" w:rsidRDefault="00011A33" w:rsidP="000030A9">
            <w:pPr>
              <w:ind w:right="33"/>
              <w:rPr>
                <w:sz w:val="20"/>
                <w:szCs w:val="20"/>
              </w:rPr>
            </w:pPr>
            <w:r w:rsidRPr="009310A8">
              <w:rPr>
                <w:sz w:val="20"/>
                <w:szCs w:val="20"/>
              </w:rPr>
              <w:t>Дополнительные требования к параметрам сооружений и границам земельных участков в соответствии со следующими документами:</w:t>
            </w:r>
          </w:p>
          <w:p w:rsidR="00011A33" w:rsidRPr="009310A8" w:rsidRDefault="00011A33" w:rsidP="000030A9">
            <w:pPr>
              <w:ind w:right="33"/>
              <w:rPr>
                <w:sz w:val="20"/>
                <w:szCs w:val="20"/>
              </w:rPr>
            </w:pPr>
            <w:r w:rsidRPr="009310A8">
              <w:rPr>
                <w:sz w:val="20"/>
                <w:szCs w:val="20"/>
              </w:rPr>
              <w:t>СП 42.13330.2016; СП 118.13330.2012 и</w:t>
            </w:r>
          </w:p>
          <w:p w:rsidR="00011A33" w:rsidRPr="009310A8" w:rsidRDefault="00011A33" w:rsidP="000030A9">
            <w:pPr>
              <w:ind w:right="33"/>
              <w:rPr>
                <w:sz w:val="20"/>
                <w:szCs w:val="20"/>
              </w:rPr>
            </w:pPr>
            <w:r w:rsidRPr="009310A8">
              <w:rPr>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011A33" w:rsidRPr="009310A8" w:rsidRDefault="00011A33" w:rsidP="003A65C3">
            <w:pPr>
              <w:ind w:right="33"/>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p w:rsidR="00011A33" w:rsidRPr="009310A8" w:rsidRDefault="00011A33" w:rsidP="003A65C3">
            <w:pPr>
              <w:ind w:right="33"/>
              <w:rPr>
                <w:sz w:val="20"/>
                <w:szCs w:val="20"/>
              </w:rPr>
            </w:pPr>
          </w:p>
          <w:p w:rsidR="00011A33" w:rsidRPr="009310A8" w:rsidRDefault="00011A33" w:rsidP="003A65C3">
            <w:pPr>
              <w:ind w:right="33"/>
              <w:rPr>
                <w:sz w:val="20"/>
                <w:szCs w:val="20"/>
              </w:rPr>
            </w:pPr>
            <w:r w:rsidRPr="009310A8">
              <w:rPr>
                <w:sz w:val="20"/>
                <w:szCs w:val="20"/>
              </w:rPr>
              <w:t>При размещении ОКС обязательно соблюдение строительных, санитарно-гигиенических и противопожарных норм, и технических регламентов.</w:t>
            </w:r>
          </w:p>
          <w:p w:rsidR="00011A33" w:rsidRPr="009310A8" w:rsidRDefault="00011A33" w:rsidP="003A65C3">
            <w:pPr>
              <w:ind w:right="33"/>
              <w:rPr>
                <w:sz w:val="20"/>
                <w:szCs w:val="20"/>
              </w:rPr>
            </w:pPr>
          </w:p>
          <w:p w:rsidR="00011A33" w:rsidRPr="009310A8" w:rsidRDefault="00011A33" w:rsidP="003A65C3">
            <w:pPr>
              <w:ind w:right="33"/>
              <w:rPr>
                <w:sz w:val="20"/>
                <w:szCs w:val="20"/>
              </w:rPr>
            </w:pPr>
            <w:r w:rsidRPr="009310A8">
              <w:rPr>
                <w:sz w:val="20"/>
                <w:szCs w:val="20"/>
              </w:rPr>
              <w:t xml:space="preserve">При проектировании и строительстве учитывать </w:t>
            </w:r>
            <w:r w:rsidR="00991444" w:rsidRPr="009310A8">
              <w:rPr>
                <w:sz w:val="20"/>
                <w:szCs w:val="20"/>
              </w:rPr>
              <w:t xml:space="preserve">требования СП 4.13130.2013. </w:t>
            </w:r>
          </w:p>
          <w:p w:rsidR="00011A33" w:rsidRPr="009310A8" w:rsidRDefault="00011A33" w:rsidP="003A65C3">
            <w:pPr>
              <w:ind w:right="33"/>
              <w:rPr>
                <w:sz w:val="20"/>
                <w:szCs w:val="20"/>
              </w:rPr>
            </w:pPr>
            <w:r w:rsidRPr="009310A8">
              <w:rPr>
                <w:sz w:val="20"/>
                <w:szCs w:val="20"/>
              </w:rPr>
              <w:t xml:space="preserve"> </w:t>
            </w:r>
          </w:p>
          <w:p w:rsidR="00011A33" w:rsidRPr="009310A8" w:rsidRDefault="00011A33" w:rsidP="000030A9">
            <w:pPr>
              <w:ind w:right="33"/>
              <w:rPr>
                <w:sz w:val="20"/>
                <w:szCs w:val="20"/>
              </w:rPr>
            </w:pPr>
            <w:r w:rsidRPr="009310A8">
              <w:rPr>
                <w:sz w:val="20"/>
                <w:szCs w:val="20"/>
              </w:rPr>
              <w:t xml:space="preserve">Использование земельных участков и объектов капитального строительства </w:t>
            </w:r>
            <w:r w:rsidRPr="009310A8">
              <w:rPr>
                <w:sz w:val="20"/>
                <w:szCs w:val="20"/>
              </w:rPr>
              <w:lastRenderedPageBreak/>
              <w:t xml:space="preserve">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011A33" w:rsidRPr="009310A8" w:rsidRDefault="00011A33" w:rsidP="000030A9">
            <w:pPr>
              <w:ind w:right="33"/>
              <w:rPr>
                <w:sz w:val="20"/>
                <w:szCs w:val="20"/>
              </w:rPr>
            </w:pPr>
          </w:p>
        </w:tc>
      </w:tr>
      <w:tr w:rsidR="00011A33" w:rsidRPr="009310A8" w:rsidTr="0081685C">
        <w:trPr>
          <w:trHeight w:val="92"/>
        </w:trPr>
        <w:tc>
          <w:tcPr>
            <w:tcW w:w="2127" w:type="dxa"/>
          </w:tcPr>
          <w:p w:rsidR="00011A33" w:rsidRPr="009310A8" w:rsidRDefault="00011A33" w:rsidP="000030A9">
            <w:pPr>
              <w:autoSpaceDE w:val="0"/>
              <w:autoSpaceDN w:val="0"/>
              <w:adjustRightInd w:val="0"/>
              <w:ind w:right="33"/>
              <w:rPr>
                <w:sz w:val="20"/>
                <w:szCs w:val="20"/>
                <w:lang w:eastAsia="en-US"/>
              </w:rPr>
            </w:pPr>
            <w:r w:rsidRPr="009310A8">
              <w:rPr>
                <w:sz w:val="20"/>
                <w:szCs w:val="20"/>
                <w:lang w:eastAsia="en-US"/>
              </w:rPr>
              <w:t>Деловое управление</w:t>
            </w:r>
          </w:p>
          <w:p w:rsidR="00011A33" w:rsidRPr="009310A8" w:rsidRDefault="00011A33" w:rsidP="000030A9">
            <w:pPr>
              <w:ind w:right="33"/>
              <w:rPr>
                <w:sz w:val="20"/>
                <w:szCs w:val="20"/>
              </w:rPr>
            </w:pPr>
            <w:r w:rsidRPr="009310A8">
              <w:rPr>
                <w:sz w:val="20"/>
                <w:szCs w:val="20"/>
              </w:rPr>
              <w:t>4.1.</w:t>
            </w:r>
          </w:p>
        </w:tc>
        <w:tc>
          <w:tcPr>
            <w:tcW w:w="3118" w:type="dxa"/>
          </w:tcPr>
          <w:p w:rsidR="00011A33" w:rsidRPr="009310A8" w:rsidRDefault="00011A33" w:rsidP="000030A9">
            <w:pPr>
              <w:autoSpaceDE w:val="0"/>
              <w:autoSpaceDN w:val="0"/>
              <w:adjustRightInd w:val="0"/>
              <w:ind w:right="33"/>
              <w:rPr>
                <w:sz w:val="20"/>
                <w:szCs w:val="20"/>
                <w:lang w:eastAsia="en-US"/>
              </w:rPr>
            </w:pPr>
            <w:r w:rsidRPr="009310A8">
              <w:rPr>
                <w:sz w:val="20"/>
                <w:szCs w:val="20"/>
                <w:lang w:eastAsia="en-US"/>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9310A8">
              <w:rPr>
                <w:sz w:val="20"/>
                <w:szCs w:val="20"/>
                <w:lang w:eastAsia="en-US"/>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011A33" w:rsidRPr="009310A8" w:rsidRDefault="00011A33" w:rsidP="000030A9">
            <w:pPr>
              <w:ind w:right="33"/>
              <w:rPr>
                <w:sz w:val="20"/>
                <w:szCs w:val="20"/>
              </w:rPr>
            </w:pPr>
          </w:p>
        </w:tc>
        <w:tc>
          <w:tcPr>
            <w:tcW w:w="2268" w:type="dxa"/>
            <w:shd w:val="clear" w:color="auto" w:fill="auto"/>
          </w:tcPr>
          <w:p w:rsidR="00011A33" w:rsidRPr="009310A8" w:rsidRDefault="00011A33" w:rsidP="000030A9">
            <w:pPr>
              <w:ind w:right="33"/>
              <w:rPr>
                <w:sz w:val="20"/>
                <w:szCs w:val="20"/>
                <w:lang w:eastAsia="en-US"/>
              </w:rPr>
            </w:pPr>
            <w:r w:rsidRPr="009310A8">
              <w:rPr>
                <w:sz w:val="20"/>
                <w:szCs w:val="20"/>
                <w:lang w:eastAsia="en-US"/>
              </w:rPr>
              <w:lastRenderedPageBreak/>
              <w:t xml:space="preserve">Объекты управленческой деятельности, не связанной с государственным или муниципальным </w:t>
            </w:r>
            <w:r w:rsidRPr="009310A8">
              <w:rPr>
                <w:sz w:val="20"/>
                <w:szCs w:val="20"/>
                <w:lang w:eastAsia="en-US"/>
              </w:rPr>
              <w:lastRenderedPageBreak/>
              <w:t>управлением и оказанием услуг,</w:t>
            </w:r>
          </w:p>
          <w:p w:rsidR="00011A33" w:rsidRPr="009310A8" w:rsidRDefault="00011A33" w:rsidP="000030A9">
            <w:pPr>
              <w:ind w:right="33"/>
              <w:rPr>
                <w:sz w:val="20"/>
                <w:szCs w:val="20"/>
                <w:lang w:eastAsia="en-US"/>
              </w:rPr>
            </w:pPr>
          </w:p>
          <w:p w:rsidR="00011A33" w:rsidRPr="009310A8" w:rsidRDefault="00011A33" w:rsidP="000030A9">
            <w:pPr>
              <w:ind w:right="33"/>
              <w:rPr>
                <w:sz w:val="20"/>
                <w:szCs w:val="20"/>
              </w:rPr>
            </w:pPr>
            <w:r w:rsidRPr="009310A8">
              <w:rPr>
                <w:sz w:val="20"/>
                <w:szCs w:val="20"/>
                <w:lang w:eastAsia="en-US"/>
              </w:rPr>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53" w:type="dxa"/>
            <w:vMerge/>
            <w:shd w:val="clear" w:color="auto" w:fill="auto"/>
          </w:tcPr>
          <w:p w:rsidR="00011A33" w:rsidRPr="009310A8" w:rsidRDefault="00011A33" w:rsidP="000030A9">
            <w:pPr>
              <w:ind w:right="33"/>
              <w:rPr>
                <w:sz w:val="20"/>
                <w:szCs w:val="20"/>
              </w:rPr>
            </w:pPr>
          </w:p>
        </w:tc>
        <w:tc>
          <w:tcPr>
            <w:tcW w:w="2835" w:type="dxa"/>
            <w:vMerge/>
            <w:shd w:val="clear" w:color="auto" w:fill="auto"/>
          </w:tcPr>
          <w:p w:rsidR="00011A33" w:rsidRPr="009310A8" w:rsidRDefault="00011A33" w:rsidP="000030A9">
            <w:pPr>
              <w:ind w:right="33"/>
              <w:rPr>
                <w:sz w:val="20"/>
                <w:szCs w:val="20"/>
              </w:rPr>
            </w:pPr>
          </w:p>
        </w:tc>
      </w:tr>
      <w:tr w:rsidR="00011A33" w:rsidRPr="009310A8" w:rsidTr="0081685C">
        <w:trPr>
          <w:trHeight w:val="92"/>
        </w:trPr>
        <w:tc>
          <w:tcPr>
            <w:tcW w:w="2127" w:type="dxa"/>
          </w:tcPr>
          <w:p w:rsidR="00011A33" w:rsidRPr="009310A8" w:rsidRDefault="00011A33" w:rsidP="00AE4F50">
            <w:pPr>
              <w:autoSpaceDE w:val="0"/>
              <w:autoSpaceDN w:val="0"/>
              <w:adjustRightInd w:val="0"/>
              <w:ind w:right="33"/>
              <w:rPr>
                <w:sz w:val="20"/>
                <w:szCs w:val="20"/>
                <w:lang w:eastAsia="en-US"/>
              </w:rPr>
            </w:pPr>
            <w:r w:rsidRPr="009310A8">
              <w:rPr>
                <w:sz w:val="20"/>
                <w:szCs w:val="20"/>
                <w:lang w:eastAsia="en-US"/>
              </w:rPr>
              <w:lastRenderedPageBreak/>
              <w:t>Банковская и страховая деятельность 4.5.</w:t>
            </w:r>
          </w:p>
          <w:p w:rsidR="00011A33" w:rsidRPr="009310A8" w:rsidRDefault="00011A33" w:rsidP="00AE4F50">
            <w:pPr>
              <w:ind w:right="33"/>
              <w:rPr>
                <w:sz w:val="20"/>
                <w:szCs w:val="20"/>
              </w:rPr>
            </w:pPr>
          </w:p>
        </w:tc>
        <w:tc>
          <w:tcPr>
            <w:tcW w:w="3118" w:type="dxa"/>
          </w:tcPr>
          <w:p w:rsidR="00011A33" w:rsidRPr="009310A8" w:rsidRDefault="00011A33" w:rsidP="00AE4F50">
            <w:pPr>
              <w:autoSpaceDE w:val="0"/>
              <w:autoSpaceDN w:val="0"/>
              <w:adjustRightInd w:val="0"/>
              <w:ind w:right="33"/>
              <w:rPr>
                <w:sz w:val="20"/>
                <w:szCs w:val="20"/>
                <w:lang w:eastAsia="en-US"/>
              </w:rPr>
            </w:pPr>
            <w:r w:rsidRPr="009310A8">
              <w:rPr>
                <w:sz w:val="20"/>
                <w:szCs w:val="20"/>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shd w:val="clear" w:color="auto" w:fill="auto"/>
          </w:tcPr>
          <w:p w:rsidR="00011A33" w:rsidRPr="009310A8" w:rsidRDefault="00011A33" w:rsidP="00AE4F50">
            <w:pPr>
              <w:ind w:right="33"/>
              <w:rPr>
                <w:sz w:val="20"/>
                <w:szCs w:val="20"/>
              </w:rPr>
            </w:pPr>
            <w:r w:rsidRPr="009310A8">
              <w:rPr>
                <w:sz w:val="20"/>
                <w:szCs w:val="20"/>
              </w:rPr>
              <w:t>Организации, оказывающие банковские и страховые услуги</w:t>
            </w:r>
          </w:p>
        </w:tc>
        <w:tc>
          <w:tcPr>
            <w:tcW w:w="4253" w:type="dxa"/>
            <w:vMerge/>
            <w:shd w:val="clear" w:color="auto" w:fill="auto"/>
          </w:tcPr>
          <w:p w:rsidR="00011A33" w:rsidRPr="009310A8" w:rsidRDefault="00011A33" w:rsidP="000030A9">
            <w:pPr>
              <w:ind w:right="33"/>
              <w:rPr>
                <w:sz w:val="20"/>
                <w:szCs w:val="20"/>
              </w:rPr>
            </w:pPr>
          </w:p>
        </w:tc>
        <w:tc>
          <w:tcPr>
            <w:tcW w:w="2835" w:type="dxa"/>
            <w:vMerge/>
            <w:shd w:val="clear" w:color="auto" w:fill="auto"/>
          </w:tcPr>
          <w:p w:rsidR="00011A33" w:rsidRPr="009310A8" w:rsidRDefault="00011A33" w:rsidP="000030A9">
            <w:pPr>
              <w:ind w:right="33"/>
              <w:rPr>
                <w:sz w:val="20"/>
                <w:szCs w:val="20"/>
              </w:rPr>
            </w:pPr>
          </w:p>
        </w:tc>
      </w:tr>
      <w:tr w:rsidR="00011A33" w:rsidRPr="009310A8" w:rsidTr="0081685C">
        <w:trPr>
          <w:trHeight w:val="1441"/>
        </w:trPr>
        <w:tc>
          <w:tcPr>
            <w:tcW w:w="2127" w:type="dxa"/>
          </w:tcPr>
          <w:p w:rsidR="00011A33" w:rsidRPr="009310A8" w:rsidRDefault="00011A33" w:rsidP="000030A9">
            <w:pPr>
              <w:ind w:right="33"/>
              <w:rPr>
                <w:sz w:val="20"/>
                <w:szCs w:val="20"/>
              </w:rPr>
            </w:pPr>
            <w:r w:rsidRPr="009310A8">
              <w:rPr>
                <w:sz w:val="20"/>
                <w:szCs w:val="20"/>
              </w:rPr>
              <w:t>Бытовое обслуживание 3.3.</w:t>
            </w:r>
          </w:p>
          <w:p w:rsidR="00011A33" w:rsidRPr="009310A8" w:rsidRDefault="00011A33" w:rsidP="000030A9">
            <w:pPr>
              <w:ind w:right="33"/>
              <w:rPr>
                <w:sz w:val="20"/>
                <w:szCs w:val="20"/>
              </w:rPr>
            </w:pPr>
          </w:p>
        </w:tc>
        <w:tc>
          <w:tcPr>
            <w:tcW w:w="3118" w:type="dxa"/>
          </w:tcPr>
          <w:p w:rsidR="00011A33" w:rsidRPr="009310A8" w:rsidRDefault="00011A33" w:rsidP="000030A9">
            <w:pPr>
              <w:ind w:right="33"/>
              <w:rPr>
                <w:sz w:val="20"/>
                <w:szCs w:val="20"/>
              </w:rPr>
            </w:pPr>
            <w:r w:rsidRPr="009310A8">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011A33" w:rsidRPr="009310A8" w:rsidRDefault="00011A33" w:rsidP="000030A9">
            <w:pPr>
              <w:ind w:right="33"/>
              <w:rPr>
                <w:sz w:val="20"/>
                <w:szCs w:val="20"/>
              </w:rPr>
            </w:pPr>
          </w:p>
        </w:tc>
        <w:tc>
          <w:tcPr>
            <w:tcW w:w="2268" w:type="dxa"/>
            <w:shd w:val="clear" w:color="auto" w:fill="auto"/>
          </w:tcPr>
          <w:p w:rsidR="00011A33" w:rsidRPr="009310A8" w:rsidRDefault="00011A33" w:rsidP="000030A9">
            <w:pPr>
              <w:ind w:right="33"/>
              <w:rPr>
                <w:sz w:val="20"/>
                <w:szCs w:val="20"/>
              </w:rPr>
            </w:pPr>
            <w:r w:rsidRPr="009310A8">
              <w:rPr>
                <w:sz w:val="20"/>
                <w:szCs w:val="20"/>
              </w:rPr>
              <w:t>Предприятия централизованного выполнения заказов, приемные пункты прачечных самообслуживания, химчисток самообслуживания</w:t>
            </w:r>
          </w:p>
        </w:tc>
        <w:tc>
          <w:tcPr>
            <w:tcW w:w="4253" w:type="dxa"/>
            <w:shd w:val="clear" w:color="auto" w:fill="auto"/>
          </w:tcPr>
          <w:p w:rsidR="000836CA" w:rsidRPr="009310A8" w:rsidRDefault="000836CA" w:rsidP="00011A33">
            <w:pPr>
              <w:ind w:left="34" w:right="33"/>
              <w:rPr>
                <w:sz w:val="20"/>
                <w:szCs w:val="20"/>
              </w:rPr>
            </w:pPr>
            <w:r w:rsidRPr="009310A8">
              <w:rPr>
                <w:sz w:val="20"/>
                <w:szCs w:val="20"/>
              </w:rPr>
              <w:t>1. Минимальный размер земельного участка – 450кв.м.</w:t>
            </w:r>
          </w:p>
          <w:p w:rsidR="00011A33" w:rsidRPr="009310A8" w:rsidRDefault="00011A33" w:rsidP="00011A33">
            <w:pPr>
              <w:ind w:left="34" w:right="33"/>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rPr>
              <w:t>2</w:t>
            </w:r>
            <w:r w:rsidRPr="009310A8">
              <w:rPr>
                <w:sz w:val="20"/>
                <w:szCs w:val="20"/>
              </w:rPr>
              <w:t>м.</w:t>
            </w:r>
          </w:p>
          <w:p w:rsidR="00011A33" w:rsidRPr="009310A8" w:rsidRDefault="00011A33" w:rsidP="00011A33">
            <w:pPr>
              <w:ind w:left="34" w:right="33"/>
              <w:rPr>
                <w:sz w:val="20"/>
                <w:szCs w:val="20"/>
              </w:rPr>
            </w:pPr>
            <w:r w:rsidRPr="009310A8">
              <w:rPr>
                <w:sz w:val="20"/>
                <w:szCs w:val="20"/>
              </w:rPr>
              <w:t>3. Предельное  количество этажей - 3 .</w:t>
            </w:r>
          </w:p>
          <w:p w:rsidR="00011A33" w:rsidRPr="009310A8" w:rsidRDefault="00011A33" w:rsidP="00011A33">
            <w:pPr>
              <w:ind w:left="34" w:right="33"/>
              <w:rPr>
                <w:sz w:val="20"/>
                <w:szCs w:val="20"/>
              </w:rPr>
            </w:pPr>
            <w:r w:rsidRPr="009310A8">
              <w:rPr>
                <w:sz w:val="20"/>
                <w:szCs w:val="20"/>
              </w:rPr>
              <w:t xml:space="preserve">4. Максимальный процент застройки в пределах земельного участка - </w:t>
            </w:r>
            <w:r w:rsidR="000836CA" w:rsidRPr="009310A8">
              <w:rPr>
                <w:sz w:val="20"/>
                <w:szCs w:val="20"/>
              </w:rPr>
              <w:t>7</w:t>
            </w:r>
            <w:r w:rsidRPr="009310A8">
              <w:rPr>
                <w:sz w:val="20"/>
                <w:szCs w:val="20"/>
              </w:rPr>
              <w:t>0%</w:t>
            </w:r>
          </w:p>
          <w:p w:rsidR="00011A33" w:rsidRPr="009310A8" w:rsidRDefault="00011A33" w:rsidP="00011A33">
            <w:pPr>
              <w:ind w:left="34" w:right="33"/>
              <w:rPr>
                <w:sz w:val="20"/>
                <w:szCs w:val="20"/>
              </w:rPr>
            </w:pPr>
            <w:r w:rsidRPr="009310A8">
              <w:rPr>
                <w:sz w:val="20"/>
                <w:szCs w:val="20"/>
              </w:rPr>
              <w:t>Иные параметры:</w:t>
            </w:r>
          </w:p>
          <w:p w:rsidR="00011A33" w:rsidRPr="009310A8" w:rsidRDefault="00011A33" w:rsidP="00011A33">
            <w:pPr>
              <w:ind w:left="34" w:right="33"/>
              <w:rPr>
                <w:sz w:val="20"/>
                <w:szCs w:val="20"/>
              </w:rPr>
            </w:pPr>
            <w:r w:rsidRPr="009310A8">
              <w:rPr>
                <w:sz w:val="20"/>
                <w:szCs w:val="20"/>
              </w:rPr>
              <w:t xml:space="preserve">Отступ от красной линии - не менее 5 м., при новом строительстве. </w:t>
            </w:r>
          </w:p>
          <w:p w:rsidR="00011A33" w:rsidRPr="009310A8" w:rsidRDefault="00011A33" w:rsidP="00011A33">
            <w:pPr>
              <w:ind w:left="34" w:right="33"/>
              <w:rPr>
                <w:sz w:val="20"/>
                <w:szCs w:val="20"/>
              </w:rPr>
            </w:pPr>
            <w:r w:rsidRPr="009310A8">
              <w:rPr>
                <w:sz w:val="20"/>
                <w:szCs w:val="20"/>
              </w:rPr>
              <w:lastRenderedPageBreak/>
              <w:t>Максимальная высота оград - 1,5м</w:t>
            </w:r>
          </w:p>
          <w:p w:rsidR="00011A33" w:rsidRPr="009310A8" w:rsidRDefault="00011A33" w:rsidP="00011A33">
            <w:pPr>
              <w:ind w:left="34" w:right="33"/>
              <w:rPr>
                <w:sz w:val="20"/>
                <w:szCs w:val="20"/>
              </w:rPr>
            </w:pPr>
            <w:r w:rsidRPr="009310A8">
              <w:rPr>
                <w:sz w:val="20"/>
                <w:szCs w:val="20"/>
              </w:rPr>
              <w:t xml:space="preserve"> Минимальный процент озеленения - 10%.</w:t>
            </w:r>
          </w:p>
          <w:p w:rsidR="00AE4F50" w:rsidRPr="009310A8" w:rsidRDefault="00AE4F50" w:rsidP="00AE4F50">
            <w:pPr>
              <w:ind w:right="33"/>
              <w:rPr>
                <w:sz w:val="20"/>
                <w:szCs w:val="20"/>
              </w:rPr>
            </w:pPr>
          </w:p>
        </w:tc>
        <w:tc>
          <w:tcPr>
            <w:tcW w:w="2835" w:type="dxa"/>
            <w:vMerge/>
            <w:shd w:val="clear" w:color="auto" w:fill="auto"/>
          </w:tcPr>
          <w:p w:rsidR="00011A33" w:rsidRPr="009310A8" w:rsidRDefault="00011A33" w:rsidP="000030A9">
            <w:pPr>
              <w:ind w:right="33"/>
              <w:rPr>
                <w:sz w:val="20"/>
                <w:szCs w:val="20"/>
              </w:rPr>
            </w:pPr>
          </w:p>
        </w:tc>
      </w:tr>
      <w:tr w:rsidR="00AE4F50" w:rsidRPr="009310A8" w:rsidTr="0081685C">
        <w:trPr>
          <w:trHeight w:val="308"/>
        </w:trPr>
        <w:tc>
          <w:tcPr>
            <w:tcW w:w="2127" w:type="dxa"/>
          </w:tcPr>
          <w:p w:rsidR="00AE4F50" w:rsidRPr="009310A8" w:rsidRDefault="00AE4F50" w:rsidP="00AE4F50">
            <w:pPr>
              <w:ind w:right="33"/>
              <w:rPr>
                <w:sz w:val="20"/>
                <w:szCs w:val="20"/>
              </w:rPr>
            </w:pPr>
            <w:r w:rsidRPr="009310A8">
              <w:rPr>
                <w:sz w:val="20"/>
                <w:szCs w:val="20"/>
              </w:rPr>
              <w:lastRenderedPageBreak/>
              <w:t>Оказание услуг связи 3.2.3</w:t>
            </w:r>
          </w:p>
          <w:p w:rsidR="00AE4F50" w:rsidRPr="009310A8" w:rsidRDefault="00AE4F50" w:rsidP="00AE4F50">
            <w:pPr>
              <w:ind w:right="33"/>
              <w:rPr>
                <w:sz w:val="20"/>
                <w:szCs w:val="20"/>
              </w:rPr>
            </w:pPr>
          </w:p>
          <w:p w:rsidR="00AE4F50" w:rsidRPr="009310A8" w:rsidRDefault="00AE4F50" w:rsidP="00AE4F50">
            <w:pPr>
              <w:ind w:right="33"/>
              <w:rPr>
                <w:sz w:val="20"/>
                <w:szCs w:val="20"/>
              </w:rPr>
            </w:pPr>
          </w:p>
        </w:tc>
        <w:tc>
          <w:tcPr>
            <w:tcW w:w="3118" w:type="dxa"/>
          </w:tcPr>
          <w:p w:rsidR="00AE4F50" w:rsidRPr="009310A8" w:rsidRDefault="00AE4F50" w:rsidP="00AE4F50">
            <w:pPr>
              <w:ind w:right="33"/>
              <w:rPr>
                <w:sz w:val="20"/>
                <w:szCs w:val="20"/>
              </w:rPr>
            </w:pPr>
            <w:r w:rsidRPr="009310A8">
              <w:rPr>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shd w:val="clear" w:color="auto" w:fill="auto"/>
          </w:tcPr>
          <w:p w:rsidR="00AE4F50" w:rsidRPr="009310A8" w:rsidRDefault="00AE4F50" w:rsidP="00AE4F50">
            <w:pPr>
              <w:rPr>
                <w:sz w:val="20"/>
                <w:szCs w:val="20"/>
              </w:rPr>
            </w:pPr>
            <w:r w:rsidRPr="009310A8">
              <w:rPr>
                <w:sz w:val="20"/>
                <w:szCs w:val="20"/>
              </w:rPr>
              <w:t xml:space="preserve">Отделения почты и </w:t>
            </w:r>
            <w:proofErr w:type="gramStart"/>
            <w:r w:rsidRPr="009310A8">
              <w:rPr>
                <w:sz w:val="20"/>
                <w:szCs w:val="20"/>
              </w:rPr>
              <w:t>теле-графа</w:t>
            </w:r>
            <w:proofErr w:type="gramEnd"/>
            <w:r w:rsidRPr="009310A8">
              <w:rPr>
                <w:sz w:val="20"/>
                <w:szCs w:val="20"/>
              </w:rPr>
              <w:t>.</w:t>
            </w:r>
          </w:p>
        </w:tc>
        <w:tc>
          <w:tcPr>
            <w:tcW w:w="4253" w:type="dxa"/>
            <w:shd w:val="clear" w:color="auto" w:fill="auto"/>
          </w:tcPr>
          <w:p w:rsidR="007F76F7" w:rsidRPr="009310A8" w:rsidRDefault="000836CA" w:rsidP="007F76F7">
            <w:pPr>
              <w:ind w:left="34" w:right="33"/>
              <w:rPr>
                <w:sz w:val="20"/>
                <w:szCs w:val="20"/>
              </w:rPr>
            </w:pPr>
            <w:r w:rsidRPr="009310A8">
              <w:rPr>
                <w:sz w:val="20"/>
                <w:szCs w:val="20"/>
              </w:rPr>
              <w:t xml:space="preserve">1. Минимальный размер земельного участка – 450 </w:t>
            </w:r>
            <w:proofErr w:type="spellStart"/>
            <w:r w:rsidRPr="009310A8">
              <w:rPr>
                <w:sz w:val="20"/>
                <w:szCs w:val="20"/>
              </w:rPr>
              <w:t>кв.м</w:t>
            </w:r>
            <w:proofErr w:type="spellEnd"/>
            <w:r w:rsidRPr="009310A8">
              <w:rPr>
                <w:sz w:val="20"/>
                <w:szCs w:val="20"/>
              </w:rPr>
              <w:t>.</w:t>
            </w:r>
          </w:p>
          <w:p w:rsidR="007F76F7" w:rsidRPr="009310A8" w:rsidRDefault="007F76F7" w:rsidP="007F76F7">
            <w:pPr>
              <w:ind w:left="34" w:right="33"/>
              <w:rPr>
                <w:sz w:val="20"/>
                <w:szCs w:val="20"/>
              </w:rPr>
            </w:pPr>
            <w:r w:rsidRPr="009310A8">
              <w:rPr>
                <w:sz w:val="20"/>
                <w:szCs w:val="20"/>
              </w:rPr>
              <w:t xml:space="preserve"> 2. Минимальный отступ от границ земельных участков в целях определения мест допустимого размещения зданий - </w:t>
            </w:r>
            <w:r w:rsidR="00C5786A" w:rsidRPr="009310A8">
              <w:rPr>
                <w:sz w:val="20"/>
                <w:szCs w:val="20"/>
              </w:rPr>
              <w:t>2</w:t>
            </w:r>
            <w:r w:rsidRPr="009310A8">
              <w:rPr>
                <w:sz w:val="20"/>
                <w:szCs w:val="20"/>
              </w:rPr>
              <w:t>м.</w:t>
            </w:r>
          </w:p>
          <w:p w:rsidR="007F76F7" w:rsidRPr="009310A8" w:rsidRDefault="007F76F7" w:rsidP="007F76F7">
            <w:pPr>
              <w:ind w:left="34" w:right="33"/>
              <w:rPr>
                <w:sz w:val="20"/>
                <w:szCs w:val="20"/>
              </w:rPr>
            </w:pPr>
            <w:r w:rsidRPr="009310A8">
              <w:rPr>
                <w:sz w:val="20"/>
                <w:szCs w:val="20"/>
              </w:rPr>
              <w:t>3. Максимальное   количество этажей -3.</w:t>
            </w:r>
          </w:p>
          <w:p w:rsidR="007F76F7" w:rsidRPr="009310A8" w:rsidRDefault="007F76F7" w:rsidP="007F76F7">
            <w:pPr>
              <w:ind w:left="34" w:right="33"/>
              <w:rPr>
                <w:sz w:val="20"/>
                <w:szCs w:val="20"/>
              </w:rPr>
            </w:pPr>
            <w:r w:rsidRPr="009310A8">
              <w:rPr>
                <w:sz w:val="20"/>
                <w:szCs w:val="20"/>
              </w:rPr>
              <w:t>4. Максимальный процент застройки в пределах земельного участка - 70%.</w:t>
            </w:r>
          </w:p>
          <w:p w:rsidR="007F76F7" w:rsidRPr="009310A8" w:rsidRDefault="007F76F7" w:rsidP="007F76F7">
            <w:pPr>
              <w:ind w:left="34" w:right="33"/>
              <w:rPr>
                <w:sz w:val="20"/>
                <w:szCs w:val="20"/>
              </w:rPr>
            </w:pPr>
            <w:r w:rsidRPr="009310A8">
              <w:rPr>
                <w:sz w:val="20"/>
                <w:szCs w:val="20"/>
              </w:rPr>
              <w:t>Иные параметры:</w:t>
            </w:r>
          </w:p>
          <w:p w:rsidR="007F76F7" w:rsidRPr="009310A8" w:rsidRDefault="007F76F7" w:rsidP="007F76F7">
            <w:pPr>
              <w:ind w:left="34" w:right="33"/>
              <w:rPr>
                <w:sz w:val="20"/>
                <w:szCs w:val="20"/>
              </w:rPr>
            </w:pPr>
            <w:r w:rsidRPr="009310A8">
              <w:rPr>
                <w:sz w:val="20"/>
                <w:szCs w:val="20"/>
              </w:rPr>
              <w:t>Отступ от красной линии - не менее 5 м., при новом строительстве.</w:t>
            </w:r>
          </w:p>
          <w:p w:rsidR="007F76F7" w:rsidRPr="009310A8" w:rsidRDefault="007F76F7" w:rsidP="007F76F7">
            <w:pPr>
              <w:ind w:left="34" w:right="33"/>
              <w:rPr>
                <w:sz w:val="20"/>
                <w:szCs w:val="20"/>
              </w:rPr>
            </w:pPr>
            <w:r w:rsidRPr="009310A8">
              <w:rPr>
                <w:sz w:val="20"/>
                <w:szCs w:val="20"/>
              </w:rPr>
              <w:t>Максимальная высота оград - 1,5 м</w:t>
            </w:r>
          </w:p>
          <w:p w:rsidR="00AE4F50" w:rsidRPr="009310A8" w:rsidRDefault="007F76F7" w:rsidP="007F76F7">
            <w:pPr>
              <w:ind w:left="34" w:right="33"/>
              <w:rPr>
                <w:sz w:val="20"/>
                <w:szCs w:val="20"/>
              </w:rPr>
            </w:pPr>
            <w:r w:rsidRPr="009310A8">
              <w:rPr>
                <w:sz w:val="20"/>
                <w:szCs w:val="20"/>
              </w:rPr>
              <w:t>Минимальный процент озеленения - 10%.</w:t>
            </w:r>
          </w:p>
        </w:tc>
        <w:tc>
          <w:tcPr>
            <w:tcW w:w="2835" w:type="dxa"/>
            <w:vMerge/>
            <w:shd w:val="clear" w:color="auto" w:fill="auto"/>
          </w:tcPr>
          <w:p w:rsidR="00AE4F50" w:rsidRPr="009310A8" w:rsidRDefault="00AE4F50" w:rsidP="000030A9">
            <w:pPr>
              <w:ind w:right="33"/>
              <w:rPr>
                <w:sz w:val="20"/>
                <w:szCs w:val="20"/>
              </w:rPr>
            </w:pPr>
          </w:p>
        </w:tc>
      </w:tr>
      <w:tr w:rsidR="00DE1956" w:rsidRPr="009310A8" w:rsidTr="0081685C">
        <w:trPr>
          <w:trHeight w:val="1441"/>
        </w:trPr>
        <w:tc>
          <w:tcPr>
            <w:tcW w:w="2127" w:type="dxa"/>
          </w:tcPr>
          <w:p w:rsidR="00DE1956" w:rsidRPr="009310A8" w:rsidRDefault="00DE1956" w:rsidP="00CD3493">
            <w:pPr>
              <w:autoSpaceDE w:val="0"/>
              <w:autoSpaceDN w:val="0"/>
              <w:adjustRightInd w:val="0"/>
              <w:rPr>
                <w:sz w:val="20"/>
                <w:szCs w:val="20"/>
              </w:rPr>
            </w:pPr>
            <w:r w:rsidRPr="009310A8">
              <w:rPr>
                <w:sz w:val="20"/>
                <w:szCs w:val="20"/>
              </w:rPr>
              <w:t>Дошкольное, начальное и среднее общее образование 3.5.1.</w:t>
            </w:r>
          </w:p>
          <w:p w:rsidR="00DE1956" w:rsidRPr="009310A8" w:rsidRDefault="00DE1956" w:rsidP="00CD3493">
            <w:pPr>
              <w:autoSpaceDE w:val="0"/>
              <w:autoSpaceDN w:val="0"/>
              <w:adjustRightInd w:val="0"/>
              <w:rPr>
                <w:sz w:val="20"/>
                <w:szCs w:val="20"/>
              </w:rPr>
            </w:pPr>
          </w:p>
        </w:tc>
        <w:tc>
          <w:tcPr>
            <w:tcW w:w="3118" w:type="dxa"/>
          </w:tcPr>
          <w:p w:rsidR="00DE1956" w:rsidRPr="009310A8" w:rsidRDefault="00DE1956" w:rsidP="00CD3493">
            <w:pPr>
              <w:autoSpaceDE w:val="0"/>
              <w:autoSpaceDN w:val="0"/>
              <w:adjustRightInd w:val="0"/>
              <w:rPr>
                <w:sz w:val="20"/>
                <w:szCs w:val="20"/>
              </w:rPr>
            </w:pPr>
            <w:proofErr w:type="gramStart"/>
            <w:r w:rsidRPr="009310A8">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2268" w:type="dxa"/>
            <w:shd w:val="clear" w:color="auto" w:fill="auto"/>
          </w:tcPr>
          <w:p w:rsidR="00DE1956" w:rsidRPr="009310A8" w:rsidRDefault="00DE1956">
            <w:pPr>
              <w:pStyle w:val="53"/>
              <w:shd w:val="clear" w:color="auto" w:fill="auto"/>
              <w:spacing w:before="0" w:line="240" w:lineRule="auto"/>
              <w:ind w:left="34"/>
              <w:rPr>
                <w:sz w:val="20"/>
                <w:szCs w:val="20"/>
              </w:rPr>
            </w:pPr>
            <w:r w:rsidRPr="009310A8">
              <w:rPr>
                <w:rStyle w:val="2a"/>
                <w:sz w:val="20"/>
                <w:szCs w:val="20"/>
              </w:rPr>
              <w:t>Внешкольные учре</w:t>
            </w:r>
            <w:r w:rsidRPr="009310A8">
              <w:rPr>
                <w:rStyle w:val="2a"/>
                <w:sz w:val="20"/>
                <w:szCs w:val="20"/>
              </w:rPr>
              <w:softHyphen/>
              <w:t>ждения</w:t>
            </w:r>
          </w:p>
        </w:tc>
        <w:tc>
          <w:tcPr>
            <w:tcW w:w="4253" w:type="dxa"/>
            <w:shd w:val="clear" w:color="auto" w:fill="auto"/>
          </w:tcPr>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 xml:space="preserve">1. Минимальные размеры и </w:t>
            </w:r>
          </w:p>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макси</w:t>
            </w:r>
            <w:r w:rsidRPr="009310A8">
              <w:rPr>
                <w:rStyle w:val="2a"/>
                <w:sz w:val="20"/>
                <w:szCs w:val="20"/>
              </w:rPr>
              <w:softHyphen/>
              <w:t xml:space="preserve">мальные размеры земельного участка не устанавливается. </w:t>
            </w:r>
          </w:p>
          <w:p w:rsidR="00DE1956" w:rsidRPr="009310A8" w:rsidRDefault="00DE1956">
            <w:pPr>
              <w:pStyle w:val="53"/>
              <w:shd w:val="clear" w:color="auto" w:fill="auto"/>
              <w:tabs>
                <w:tab w:val="left" w:pos="51"/>
              </w:tabs>
              <w:spacing w:before="0" w:line="240" w:lineRule="auto"/>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rPr>
              <w:t>5</w:t>
            </w:r>
            <w:r w:rsidRPr="009310A8">
              <w:rPr>
                <w:sz w:val="20"/>
                <w:szCs w:val="20"/>
              </w:rPr>
              <w:t>м.</w:t>
            </w:r>
          </w:p>
          <w:p w:rsidR="00DE1956" w:rsidRPr="009310A8" w:rsidRDefault="00DE1956">
            <w:pPr>
              <w:pStyle w:val="53"/>
              <w:shd w:val="clear" w:color="auto" w:fill="auto"/>
              <w:tabs>
                <w:tab w:val="left" w:pos="51"/>
              </w:tabs>
              <w:spacing w:before="0" w:line="240" w:lineRule="auto"/>
              <w:rPr>
                <w:rStyle w:val="2a"/>
                <w:sz w:val="20"/>
                <w:szCs w:val="20"/>
              </w:rPr>
            </w:pPr>
            <w:r w:rsidRPr="009310A8">
              <w:rPr>
                <w:rStyle w:val="2a"/>
                <w:sz w:val="20"/>
                <w:szCs w:val="20"/>
              </w:rPr>
              <w:t>3.Предельная высота здания до конька -  15 м.</w:t>
            </w:r>
          </w:p>
          <w:p w:rsidR="00DE1956" w:rsidRPr="009310A8" w:rsidRDefault="00DE1956">
            <w:pPr>
              <w:pStyle w:val="53"/>
              <w:shd w:val="clear" w:color="auto" w:fill="auto"/>
              <w:tabs>
                <w:tab w:val="left" w:pos="51"/>
                <w:tab w:val="left" w:pos="120"/>
              </w:tabs>
              <w:spacing w:before="0" w:line="240" w:lineRule="auto"/>
              <w:rPr>
                <w:sz w:val="20"/>
                <w:szCs w:val="20"/>
              </w:rPr>
            </w:pPr>
            <w:r w:rsidRPr="009310A8">
              <w:rPr>
                <w:rStyle w:val="2a"/>
                <w:sz w:val="20"/>
                <w:szCs w:val="20"/>
              </w:rPr>
              <w:t>Максимальное  количество этажей- 3.</w:t>
            </w:r>
          </w:p>
          <w:p w:rsidR="00DE1956" w:rsidRPr="009310A8" w:rsidRDefault="00DE1956">
            <w:pPr>
              <w:pStyle w:val="53"/>
              <w:shd w:val="clear" w:color="auto" w:fill="auto"/>
              <w:tabs>
                <w:tab w:val="left" w:pos="51"/>
              </w:tabs>
              <w:spacing w:before="0" w:line="240" w:lineRule="auto"/>
              <w:rPr>
                <w:rStyle w:val="2a"/>
                <w:sz w:val="20"/>
                <w:szCs w:val="20"/>
              </w:rPr>
            </w:pPr>
            <w:r w:rsidRPr="009310A8">
              <w:rPr>
                <w:rStyle w:val="2a"/>
                <w:sz w:val="20"/>
                <w:szCs w:val="20"/>
              </w:rPr>
              <w:t>4. Максимальный процент застройки в пределах земельного участка - 50%</w:t>
            </w:r>
          </w:p>
          <w:p w:rsidR="00DE1956" w:rsidRPr="009310A8" w:rsidRDefault="00DE1956">
            <w:pPr>
              <w:pStyle w:val="53"/>
              <w:shd w:val="clear" w:color="auto" w:fill="auto"/>
              <w:spacing w:before="0" w:line="240" w:lineRule="auto"/>
              <w:ind w:left="-37" w:right="-108"/>
              <w:rPr>
                <w:rStyle w:val="2a"/>
                <w:sz w:val="20"/>
                <w:szCs w:val="20"/>
              </w:rPr>
            </w:pPr>
          </w:p>
          <w:p w:rsidR="00DE1956" w:rsidRPr="009310A8" w:rsidRDefault="00DE1956">
            <w:pPr>
              <w:pStyle w:val="53"/>
              <w:shd w:val="clear" w:color="auto" w:fill="auto"/>
              <w:spacing w:before="0" w:line="240" w:lineRule="auto"/>
              <w:ind w:left="-37" w:right="-108"/>
              <w:rPr>
                <w:rStyle w:val="2a"/>
                <w:sz w:val="20"/>
                <w:szCs w:val="20"/>
              </w:rPr>
            </w:pPr>
            <w:r w:rsidRPr="009310A8">
              <w:rPr>
                <w:rStyle w:val="2a"/>
                <w:sz w:val="20"/>
                <w:szCs w:val="20"/>
              </w:rPr>
              <w:t>Иные параметры:</w:t>
            </w:r>
          </w:p>
          <w:p w:rsidR="00DE1956" w:rsidRPr="009310A8" w:rsidRDefault="00DE1956">
            <w:pPr>
              <w:pStyle w:val="53"/>
              <w:shd w:val="clear" w:color="auto" w:fill="auto"/>
              <w:spacing w:before="0" w:line="240" w:lineRule="auto"/>
              <w:ind w:left="-37" w:right="-108"/>
              <w:rPr>
                <w:sz w:val="20"/>
                <w:szCs w:val="20"/>
              </w:rPr>
            </w:pPr>
            <w:r w:rsidRPr="009310A8">
              <w:rPr>
                <w:rStyle w:val="2a"/>
                <w:sz w:val="20"/>
                <w:szCs w:val="20"/>
              </w:rPr>
              <w:t>Отступ от красной линии  - не ме</w:t>
            </w:r>
            <w:r w:rsidRPr="009310A8">
              <w:rPr>
                <w:rStyle w:val="2a"/>
                <w:sz w:val="20"/>
                <w:szCs w:val="20"/>
              </w:rPr>
              <w:softHyphen/>
              <w:t>нее 25 м., при новом строительстве.</w:t>
            </w:r>
          </w:p>
          <w:p w:rsidR="00DE1956" w:rsidRPr="009310A8" w:rsidRDefault="00DE1956">
            <w:pPr>
              <w:pStyle w:val="53"/>
              <w:shd w:val="clear" w:color="auto" w:fill="auto"/>
              <w:spacing w:before="0" w:line="240" w:lineRule="auto"/>
              <w:ind w:left="-37" w:right="-108"/>
              <w:rPr>
                <w:sz w:val="20"/>
                <w:szCs w:val="20"/>
              </w:rPr>
            </w:pPr>
            <w:r w:rsidRPr="009310A8">
              <w:rPr>
                <w:rStyle w:val="2a"/>
                <w:sz w:val="20"/>
                <w:szCs w:val="20"/>
              </w:rPr>
              <w:lastRenderedPageBreak/>
              <w:t>Максимальная высота оград - 1,5 м.</w:t>
            </w:r>
          </w:p>
          <w:p w:rsidR="00DE1956" w:rsidRPr="009310A8" w:rsidRDefault="00DE1956">
            <w:pPr>
              <w:pStyle w:val="53"/>
              <w:shd w:val="clear" w:color="auto" w:fill="auto"/>
              <w:spacing w:before="0" w:line="240" w:lineRule="auto"/>
              <w:ind w:left="-37" w:right="-108"/>
              <w:rPr>
                <w:rStyle w:val="2a"/>
                <w:sz w:val="20"/>
                <w:szCs w:val="20"/>
              </w:rPr>
            </w:pPr>
            <w:r w:rsidRPr="009310A8">
              <w:rPr>
                <w:rStyle w:val="2a"/>
                <w:sz w:val="20"/>
                <w:szCs w:val="20"/>
              </w:rPr>
              <w:t>Минимальный процент площади спортивно-</w:t>
            </w:r>
            <w:r w:rsidRPr="009310A8">
              <w:rPr>
                <w:rStyle w:val="2a"/>
                <w:sz w:val="20"/>
                <w:szCs w:val="20"/>
              </w:rPr>
              <w:softHyphen/>
              <w:t xml:space="preserve">игровых площадок – 20%. </w:t>
            </w:r>
          </w:p>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Минимальный процент озеленения – 30%.</w:t>
            </w:r>
          </w:p>
          <w:p w:rsidR="00DE1956" w:rsidRPr="009310A8" w:rsidRDefault="00DE1956">
            <w:pPr>
              <w:pStyle w:val="53"/>
              <w:shd w:val="clear" w:color="auto" w:fill="auto"/>
              <w:spacing w:before="0" w:line="240" w:lineRule="auto"/>
              <w:ind w:left="-37"/>
              <w:rPr>
                <w:rStyle w:val="2a"/>
                <w:sz w:val="20"/>
                <w:szCs w:val="20"/>
              </w:rPr>
            </w:pPr>
            <w:r w:rsidRPr="009310A8">
              <w:rPr>
                <w:rStyle w:val="2a"/>
                <w:sz w:val="20"/>
                <w:szCs w:val="20"/>
              </w:rPr>
              <w:t>Размер земельного участка определяется в соответствии с  заданием на проектирование и количества мест.</w:t>
            </w:r>
          </w:p>
          <w:p w:rsidR="00DE1956" w:rsidRPr="009310A8" w:rsidRDefault="00DE1956">
            <w:pPr>
              <w:pStyle w:val="53"/>
              <w:shd w:val="clear" w:color="auto" w:fill="auto"/>
              <w:spacing w:before="0" w:line="240" w:lineRule="auto"/>
              <w:ind w:left="-37"/>
              <w:rPr>
                <w:sz w:val="20"/>
                <w:szCs w:val="20"/>
              </w:rPr>
            </w:pPr>
          </w:p>
        </w:tc>
        <w:tc>
          <w:tcPr>
            <w:tcW w:w="2835" w:type="dxa"/>
            <w:vMerge/>
            <w:shd w:val="clear" w:color="auto" w:fill="auto"/>
          </w:tcPr>
          <w:p w:rsidR="00DE1956" w:rsidRPr="009310A8" w:rsidRDefault="00DE1956" w:rsidP="000030A9">
            <w:pPr>
              <w:ind w:right="33"/>
              <w:rPr>
                <w:sz w:val="20"/>
                <w:szCs w:val="20"/>
              </w:rPr>
            </w:pPr>
          </w:p>
        </w:tc>
      </w:tr>
      <w:tr w:rsidR="00DE1956" w:rsidRPr="009310A8" w:rsidTr="0081685C">
        <w:trPr>
          <w:trHeight w:val="308"/>
        </w:trPr>
        <w:tc>
          <w:tcPr>
            <w:tcW w:w="2127" w:type="dxa"/>
          </w:tcPr>
          <w:p w:rsidR="00DE1956" w:rsidRPr="009310A8" w:rsidRDefault="00DE1956" w:rsidP="00CD3493">
            <w:pPr>
              <w:rPr>
                <w:sz w:val="20"/>
                <w:szCs w:val="20"/>
              </w:rPr>
            </w:pPr>
            <w:r w:rsidRPr="009310A8">
              <w:rPr>
                <w:sz w:val="20"/>
                <w:szCs w:val="20"/>
              </w:rPr>
              <w:lastRenderedPageBreak/>
              <w:t>Культурное развитие (3.6)</w:t>
            </w:r>
          </w:p>
        </w:tc>
        <w:tc>
          <w:tcPr>
            <w:tcW w:w="3118" w:type="dxa"/>
          </w:tcPr>
          <w:p w:rsidR="00DE1956" w:rsidRPr="009310A8" w:rsidRDefault="00DE1956" w:rsidP="00CD3493">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268" w:type="dxa"/>
            <w:shd w:val="clear" w:color="auto" w:fill="auto"/>
          </w:tcPr>
          <w:p w:rsidR="00DE1956" w:rsidRPr="009310A8" w:rsidRDefault="00DE1956" w:rsidP="00CD3493">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4253" w:type="dxa"/>
            <w:shd w:val="clear" w:color="auto" w:fill="auto"/>
          </w:tcPr>
          <w:p w:rsidR="00DE1956" w:rsidRPr="009310A8" w:rsidRDefault="00DE1956" w:rsidP="00DE195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 xml:space="preserve">1. Минимальная площадь земельного участка -  </w:t>
            </w:r>
            <w:r w:rsidR="00C5786A" w:rsidRPr="009310A8">
              <w:rPr>
                <w:rFonts w:eastAsiaTheme="minorHAnsi"/>
                <w:color w:val="000000"/>
                <w:sz w:val="20"/>
                <w:szCs w:val="20"/>
                <w:shd w:val="clear" w:color="auto" w:fill="FFFFFF"/>
                <w:lang w:bidi="ru-RU"/>
              </w:rPr>
              <w:t xml:space="preserve">450 </w:t>
            </w:r>
            <w:proofErr w:type="spellStart"/>
            <w:r w:rsidR="00C5786A" w:rsidRPr="009310A8">
              <w:rPr>
                <w:rFonts w:eastAsiaTheme="minorHAnsi"/>
                <w:color w:val="000000"/>
                <w:sz w:val="20"/>
                <w:szCs w:val="20"/>
                <w:shd w:val="clear" w:color="auto" w:fill="FFFFFF"/>
                <w:lang w:bidi="ru-RU"/>
              </w:rPr>
              <w:t>кв.м</w:t>
            </w:r>
            <w:proofErr w:type="spellEnd"/>
            <w:r w:rsidR="00C5786A" w:rsidRPr="009310A8">
              <w:rPr>
                <w:rFonts w:eastAsiaTheme="minorHAnsi"/>
                <w:color w:val="000000"/>
                <w:sz w:val="20"/>
                <w:szCs w:val="20"/>
                <w:shd w:val="clear" w:color="auto" w:fill="FFFFFF"/>
                <w:lang w:bidi="ru-RU"/>
              </w:rPr>
              <w:t>.</w:t>
            </w:r>
          </w:p>
          <w:p w:rsidR="00DE1956" w:rsidRPr="009310A8" w:rsidRDefault="00DE1956" w:rsidP="00DE1956">
            <w:pPr>
              <w:widowControl w:val="0"/>
              <w:tabs>
                <w:tab w:val="left" w:pos="51"/>
              </w:tabs>
              <w:rPr>
                <w:rFonts w:eastAsiaTheme="minorHAnsi"/>
                <w:sz w:val="20"/>
                <w:szCs w:val="20"/>
                <w:lang w:eastAsia="en-US"/>
              </w:rPr>
            </w:pPr>
            <w:r w:rsidRPr="009310A8">
              <w:rPr>
                <w:rFonts w:eastAsiaTheme="minorHAnsi"/>
                <w:sz w:val="20"/>
                <w:szCs w:val="20"/>
                <w:lang w:eastAsia="en-US"/>
              </w:rPr>
              <w:t xml:space="preserve">2. Минимальный отступ от границ земельных участков в целях определения мест допустимого размещения зданий - </w:t>
            </w:r>
            <w:r w:rsidR="00C5786A" w:rsidRPr="009310A8">
              <w:rPr>
                <w:rFonts w:eastAsiaTheme="minorHAnsi"/>
                <w:sz w:val="20"/>
                <w:szCs w:val="20"/>
                <w:lang w:eastAsia="en-US"/>
              </w:rPr>
              <w:t>3</w:t>
            </w:r>
            <w:r w:rsidRPr="009310A8">
              <w:rPr>
                <w:rFonts w:eastAsiaTheme="minorHAnsi"/>
                <w:sz w:val="20"/>
                <w:szCs w:val="20"/>
                <w:lang w:eastAsia="en-US"/>
              </w:rPr>
              <w:t>м.</w:t>
            </w:r>
          </w:p>
          <w:p w:rsidR="00DE1956" w:rsidRPr="009310A8" w:rsidRDefault="00DE1956" w:rsidP="00DE1956">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DE1956" w:rsidRPr="009310A8" w:rsidRDefault="00DE1956" w:rsidP="00DE195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DE1956" w:rsidRPr="009310A8" w:rsidRDefault="00DE1956" w:rsidP="00DE195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DE1956" w:rsidRPr="009310A8" w:rsidRDefault="00DE1956" w:rsidP="00DE195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DE1956" w:rsidRPr="009310A8" w:rsidRDefault="00DE1956" w:rsidP="00DE1956">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835" w:type="dxa"/>
            <w:vMerge/>
            <w:shd w:val="clear" w:color="auto" w:fill="auto"/>
          </w:tcPr>
          <w:p w:rsidR="00DE1956" w:rsidRPr="009310A8" w:rsidRDefault="00DE1956" w:rsidP="000030A9">
            <w:pPr>
              <w:ind w:right="33"/>
              <w:rPr>
                <w:sz w:val="20"/>
                <w:szCs w:val="20"/>
              </w:rPr>
            </w:pPr>
          </w:p>
        </w:tc>
      </w:tr>
      <w:tr w:rsidR="00711FE4" w:rsidRPr="009310A8" w:rsidTr="0081685C">
        <w:trPr>
          <w:trHeight w:val="548"/>
        </w:trPr>
        <w:tc>
          <w:tcPr>
            <w:tcW w:w="2127" w:type="dxa"/>
          </w:tcPr>
          <w:p w:rsidR="00711FE4" w:rsidRPr="009310A8" w:rsidRDefault="00711FE4" w:rsidP="000030A9">
            <w:pPr>
              <w:ind w:right="33"/>
              <w:rPr>
                <w:sz w:val="20"/>
                <w:szCs w:val="20"/>
              </w:rPr>
            </w:pPr>
            <w:r w:rsidRPr="009310A8">
              <w:rPr>
                <w:sz w:val="20"/>
                <w:szCs w:val="20"/>
              </w:rPr>
              <w:t>Магазины 4.4.</w:t>
            </w:r>
          </w:p>
        </w:tc>
        <w:tc>
          <w:tcPr>
            <w:tcW w:w="3118" w:type="dxa"/>
          </w:tcPr>
          <w:p w:rsidR="00711FE4" w:rsidRPr="009310A8" w:rsidRDefault="00711FE4" w:rsidP="003A65C3">
            <w:pPr>
              <w:ind w:right="33"/>
              <w:rPr>
                <w:sz w:val="20"/>
                <w:szCs w:val="20"/>
              </w:rPr>
            </w:pPr>
            <w:r w:rsidRPr="009310A8">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9310A8">
              <w:rPr>
                <w:sz w:val="20"/>
                <w:szCs w:val="20"/>
              </w:rPr>
              <w:t>кв</w:t>
            </w:r>
            <w:proofErr w:type="gramStart"/>
            <w:r w:rsidRPr="009310A8">
              <w:rPr>
                <w:sz w:val="20"/>
                <w:szCs w:val="20"/>
              </w:rPr>
              <w:t>.м</w:t>
            </w:r>
            <w:proofErr w:type="spellEnd"/>
            <w:proofErr w:type="gramEnd"/>
          </w:p>
        </w:tc>
        <w:tc>
          <w:tcPr>
            <w:tcW w:w="2268" w:type="dxa"/>
            <w:shd w:val="clear" w:color="auto" w:fill="auto"/>
          </w:tcPr>
          <w:p w:rsidR="00711FE4" w:rsidRPr="009310A8" w:rsidRDefault="00711FE4" w:rsidP="00341C01">
            <w:pPr>
              <w:ind w:right="33"/>
              <w:rPr>
                <w:sz w:val="20"/>
                <w:szCs w:val="20"/>
              </w:rPr>
            </w:pPr>
            <w:r w:rsidRPr="009310A8">
              <w:rPr>
                <w:sz w:val="20"/>
                <w:szCs w:val="20"/>
              </w:rPr>
              <w:t>Магазины розничной торговли.</w:t>
            </w:r>
          </w:p>
          <w:p w:rsidR="00711FE4" w:rsidRPr="009310A8" w:rsidRDefault="00711FE4" w:rsidP="008654C7">
            <w:pPr>
              <w:ind w:right="33"/>
              <w:rPr>
                <w:sz w:val="20"/>
                <w:szCs w:val="20"/>
              </w:rPr>
            </w:pPr>
            <w:r w:rsidRPr="009310A8">
              <w:rPr>
                <w:sz w:val="20"/>
                <w:szCs w:val="20"/>
              </w:rPr>
              <w:t>Магазины оптовой торговли</w:t>
            </w:r>
          </w:p>
        </w:tc>
        <w:tc>
          <w:tcPr>
            <w:tcW w:w="4253" w:type="dxa"/>
            <w:vMerge w:val="restart"/>
            <w:shd w:val="clear" w:color="auto" w:fill="auto"/>
          </w:tcPr>
          <w:p w:rsidR="00711FE4" w:rsidRPr="009310A8" w:rsidRDefault="00711FE4" w:rsidP="00011A33">
            <w:pPr>
              <w:ind w:right="33"/>
              <w:rPr>
                <w:sz w:val="20"/>
                <w:szCs w:val="20"/>
              </w:rPr>
            </w:pPr>
            <w:r w:rsidRPr="009310A8">
              <w:rPr>
                <w:sz w:val="20"/>
                <w:szCs w:val="20"/>
              </w:rPr>
              <w:t xml:space="preserve">1. Минимальная площадь земельного участка -  </w:t>
            </w:r>
            <w:r w:rsidR="00C5786A" w:rsidRPr="009310A8">
              <w:rPr>
                <w:sz w:val="20"/>
                <w:szCs w:val="20"/>
              </w:rPr>
              <w:t xml:space="preserve">500 </w:t>
            </w:r>
            <w:proofErr w:type="spellStart"/>
            <w:r w:rsidR="00C5786A" w:rsidRPr="009310A8">
              <w:rPr>
                <w:sz w:val="20"/>
                <w:szCs w:val="20"/>
              </w:rPr>
              <w:t>кв.м</w:t>
            </w:r>
            <w:proofErr w:type="spellEnd"/>
            <w:r w:rsidR="00C5786A" w:rsidRPr="009310A8">
              <w:rPr>
                <w:sz w:val="20"/>
                <w:szCs w:val="20"/>
              </w:rPr>
              <w:t>.</w:t>
            </w:r>
            <w:r w:rsidRPr="009310A8">
              <w:rPr>
                <w:sz w:val="20"/>
                <w:szCs w:val="20"/>
              </w:rPr>
              <w:t xml:space="preserve">. </w:t>
            </w:r>
          </w:p>
          <w:p w:rsidR="00711FE4" w:rsidRPr="009310A8" w:rsidRDefault="00711FE4" w:rsidP="00011A33">
            <w:pPr>
              <w:ind w:right="33"/>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C5786A" w:rsidRPr="009310A8">
              <w:rPr>
                <w:sz w:val="20"/>
                <w:szCs w:val="20"/>
              </w:rPr>
              <w:t>3</w:t>
            </w:r>
            <w:r w:rsidRPr="009310A8">
              <w:rPr>
                <w:sz w:val="20"/>
                <w:szCs w:val="20"/>
              </w:rPr>
              <w:t>м.</w:t>
            </w:r>
          </w:p>
          <w:p w:rsidR="00711FE4" w:rsidRPr="009310A8" w:rsidRDefault="00711FE4" w:rsidP="00011A33">
            <w:pPr>
              <w:ind w:right="33"/>
              <w:rPr>
                <w:sz w:val="20"/>
                <w:szCs w:val="20"/>
              </w:rPr>
            </w:pPr>
            <w:r w:rsidRPr="009310A8">
              <w:rPr>
                <w:sz w:val="20"/>
                <w:szCs w:val="20"/>
              </w:rPr>
              <w:t xml:space="preserve">3.Максимальная высота зданий - 10 м. </w:t>
            </w:r>
          </w:p>
          <w:p w:rsidR="00711FE4" w:rsidRPr="009310A8" w:rsidRDefault="00711FE4" w:rsidP="00011A33">
            <w:pPr>
              <w:ind w:right="33"/>
              <w:rPr>
                <w:sz w:val="20"/>
                <w:szCs w:val="20"/>
              </w:rPr>
            </w:pPr>
            <w:r w:rsidRPr="009310A8">
              <w:rPr>
                <w:sz w:val="20"/>
                <w:szCs w:val="20"/>
              </w:rPr>
              <w:t>Максимальное   количество этажей - 2.</w:t>
            </w:r>
          </w:p>
          <w:p w:rsidR="00711FE4" w:rsidRPr="009310A8" w:rsidRDefault="00711FE4" w:rsidP="00711FE4">
            <w:pPr>
              <w:ind w:right="33"/>
              <w:rPr>
                <w:sz w:val="20"/>
                <w:szCs w:val="20"/>
              </w:rPr>
            </w:pPr>
            <w:r w:rsidRPr="009310A8">
              <w:rPr>
                <w:sz w:val="20"/>
                <w:szCs w:val="20"/>
              </w:rPr>
              <w:t xml:space="preserve">4. Максимальный процент </w:t>
            </w:r>
            <w:proofErr w:type="gramStart"/>
            <w:r w:rsidRPr="009310A8">
              <w:rPr>
                <w:sz w:val="20"/>
                <w:szCs w:val="20"/>
              </w:rPr>
              <w:t>за-стройки</w:t>
            </w:r>
            <w:proofErr w:type="gramEnd"/>
            <w:r w:rsidRPr="009310A8">
              <w:rPr>
                <w:sz w:val="20"/>
                <w:szCs w:val="20"/>
              </w:rPr>
              <w:t xml:space="preserve"> в пределах земельного участка - 70%.</w:t>
            </w:r>
          </w:p>
        </w:tc>
        <w:tc>
          <w:tcPr>
            <w:tcW w:w="2835" w:type="dxa"/>
            <w:vMerge/>
            <w:shd w:val="clear" w:color="auto" w:fill="auto"/>
          </w:tcPr>
          <w:p w:rsidR="00711FE4" w:rsidRPr="009310A8" w:rsidRDefault="00711FE4" w:rsidP="000030A9">
            <w:pPr>
              <w:ind w:right="33"/>
              <w:rPr>
                <w:sz w:val="20"/>
                <w:szCs w:val="20"/>
              </w:rPr>
            </w:pPr>
          </w:p>
        </w:tc>
      </w:tr>
      <w:tr w:rsidR="00711FE4" w:rsidRPr="009310A8" w:rsidTr="0081685C">
        <w:trPr>
          <w:trHeight w:val="548"/>
        </w:trPr>
        <w:tc>
          <w:tcPr>
            <w:tcW w:w="2127" w:type="dxa"/>
          </w:tcPr>
          <w:p w:rsidR="00711FE4" w:rsidRPr="009310A8" w:rsidRDefault="00711FE4" w:rsidP="00ED5E52">
            <w:pPr>
              <w:ind w:right="33"/>
              <w:rPr>
                <w:sz w:val="20"/>
                <w:szCs w:val="20"/>
              </w:rPr>
            </w:pPr>
            <w:r w:rsidRPr="009310A8">
              <w:rPr>
                <w:sz w:val="20"/>
                <w:szCs w:val="20"/>
              </w:rPr>
              <w:t>Общественное питание 4.6.</w:t>
            </w:r>
          </w:p>
          <w:p w:rsidR="00711FE4" w:rsidRPr="009310A8" w:rsidRDefault="00711FE4" w:rsidP="00ED5E52">
            <w:pPr>
              <w:ind w:right="33"/>
              <w:rPr>
                <w:sz w:val="20"/>
                <w:szCs w:val="20"/>
              </w:rPr>
            </w:pPr>
          </w:p>
        </w:tc>
        <w:tc>
          <w:tcPr>
            <w:tcW w:w="3118" w:type="dxa"/>
          </w:tcPr>
          <w:p w:rsidR="00711FE4" w:rsidRPr="009310A8" w:rsidRDefault="00711FE4" w:rsidP="00ED5E52">
            <w:pPr>
              <w:ind w:right="33"/>
              <w:rPr>
                <w:sz w:val="20"/>
                <w:szCs w:val="20"/>
              </w:rPr>
            </w:pPr>
            <w:r w:rsidRPr="009310A8">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shd w:val="clear" w:color="auto" w:fill="auto"/>
          </w:tcPr>
          <w:p w:rsidR="00711FE4" w:rsidRPr="009310A8" w:rsidRDefault="00711FE4" w:rsidP="00ED5E52">
            <w:pPr>
              <w:ind w:right="33"/>
              <w:rPr>
                <w:sz w:val="20"/>
                <w:szCs w:val="20"/>
              </w:rPr>
            </w:pPr>
            <w:r w:rsidRPr="009310A8">
              <w:rPr>
                <w:sz w:val="20"/>
                <w:szCs w:val="20"/>
              </w:rPr>
              <w:t>Объекты общественного питания</w:t>
            </w:r>
          </w:p>
          <w:p w:rsidR="00711FE4" w:rsidRPr="009310A8" w:rsidRDefault="00711FE4" w:rsidP="00ED5E52">
            <w:pPr>
              <w:ind w:right="33"/>
              <w:rPr>
                <w:sz w:val="20"/>
                <w:szCs w:val="20"/>
              </w:rPr>
            </w:pPr>
          </w:p>
        </w:tc>
        <w:tc>
          <w:tcPr>
            <w:tcW w:w="4253" w:type="dxa"/>
            <w:vMerge/>
            <w:shd w:val="clear" w:color="auto" w:fill="auto"/>
          </w:tcPr>
          <w:p w:rsidR="00711FE4" w:rsidRPr="009310A8" w:rsidRDefault="00711FE4" w:rsidP="00ED5E52">
            <w:pPr>
              <w:ind w:right="33"/>
              <w:rPr>
                <w:sz w:val="20"/>
                <w:szCs w:val="20"/>
              </w:rPr>
            </w:pPr>
          </w:p>
        </w:tc>
        <w:tc>
          <w:tcPr>
            <w:tcW w:w="2835" w:type="dxa"/>
            <w:vMerge/>
            <w:shd w:val="clear" w:color="auto" w:fill="auto"/>
          </w:tcPr>
          <w:p w:rsidR="00711FE4" w:rsidRPr="009310A8" w:rsidRDefault="00711FE4" w:rsidP="00ED5E52">
            <w:pPr>
              <w:ind w:right="33"/>
              <w:rPr>
                <w:sz w:val="20"/>
                <w:szCs w:val="20"/>
              </w:rPr>
            </w:pPr>
          </w:p>
        </w:tc>
      </w:tr>
      <w:tr w:rsidR="00711FE4" w:rsidRPr="009310A8" w:rsidTr="0081685C">
        <w:trPr>
          <w:trHeight w:val="548"/>
        </w:trPr>
        <w:tc>
          <w:tcPr>
            <w:tcW w:w="2127" w:type="dxa"/>
          </w:tcPr>
          <w:p w:rsidR="00711FE4" w:rsidRPr="009310A8" w:rsidRDefault="00711FE4" w:rsidP="00ED5E52">
            <w:pPr>
              <w:ind w:right="33"/>
              <w:rPr>
                <w:sz w:val="20"/>
                <w:szCs w:val="20"/>
              </w:rPr>
            </w:pPr>
            <w:r w:rsidRPr="009310A8">
              <w:rPr>
                <w:sz w:val="20"/>
                <w:szCs w:val="20"/>
              </w:rPr>
              <w:t>Рынки</w:t>
            </w:r>
          </w:p>
          <w:p w:rsidR="00711FE4" w:rsidRPr="009310A8" w:rsidRDefault="00711FE4" w:rsidP="00ED5E52">
            <w:pPr>
              <w:ind w:right="33"/>
              <w:rPr>
                <w:sz w:val="20"/>
                <w:szCs w:val="20"/>
              </w:rPr>
            </w:pPr>
            <w:r w:rsidRPr="009310A8">
              <w:rPr>
                <w:sz w:val="20"/>
                <w:szCs w:val="20"/>
              </w:rPr>
              <w:t>4.3.</w:t>
            </w:r>
          </w:p>
        </w:tc>
        <w:tc>
          <w:tcPr>
            <w:tcW w:w="3118" w:type="dxa"/>
          </w:tcPr>
          <w:p w:rsidR="00711FE4" w:rsidRPr="009310A8" w:rsidRDefault="00711FE4" w:rsidP="00ED5E52">
            <w:pPr>
              <w:ind w:right="33"/>
              <w:rPr>
                <w:sz w:val="20"/>
                <w:szCs w:val="20"/>
              </w:rPr>
            </w:pPr>
            <w:r w:rsidRPr="009310A8">
              <w:rPr>
                <w:sz w:val="20"/>
                <w:szCs w:val="20"/>
              </w:rPr>
              <w:t xml:space="preserve">Размещение объектов капитального строительства, сооружений, предназначенных </w:t>
            </w:r>
            <w:r w:rsidRPr="009310A8">
              <w:rPr>
                <w:sz w:val="20"/>
                <w:szCs w:val="20"/>
              </w:rPr>
              <w:lastRenderedPageBreak/>
              <w:t>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11FE4" w:rsidRPr="009310A8" w:rsidRDefault="00711FE4" w:rsidP="00ED5E52">
            <w:pPr>
              <w:ind w:right="33"/>
              <w:rPr>
                <w:sz w:val="20"/>
                <w:szCs w:val="20"/>
              </w:rPr>
            </w:pPr>
            <w:r w:rsidRPr="009310A8">
              <w:rPr>
                <w:sz w:val="20"/>
                <w:szCs w:val="20"/>
              </w:rPr>
              <w:t>размещение гаражей и (или) стоянок для автомобилей сотрудников и посетителей рынка</w:t>
            </w:r>
          </w:p>
        </w:tc>
        <w:tc>
          <w:tcPr>
            <w:tcW w:w="2268" w:type="dxa"/>
            <w:shd w:val="clear" w:color="auto" w:fill="auto"/>
          </w:tcPr>
          <w:p w:rsidR="00711FE4" w:rsidRPr="009310A8" w:rsidRDefault="00711FE4" w:rsidP="00ED5E52">
            <w:pPr>
              <w:ind w:right="33"/>
              <w:rPr>
                <w:sz w:val="20"/>
                <w:szCs w:val="20"/>
              </w:rPr>
            </w:pPr>
            <w:r w:rsidRPr="009310A8">
              <w:rPr>
                <w:sz w:val="20"/>
                <w:szCs w:val="20"/>
              </w:rPr>
              <w:lastRenderedPageBreak/>
              <w:t xml:space="preserve">Сооружения, предназначенные для организации </w:t>
            </w:r>
            <w:r w:rsidRPr="009310A8">
              <w:rPr>
                <w:sz w:val="20"/>
                <w:szCs w:val="20"/>
              </w:rPr>
              <w:lastRenderedPageBreak/>
              <w:t>постоянной или временной торговли.</w:t>
            </w:r>
          </w:p>
          <w:p w:rsidR="00711FE4" w:rsidRPr="009310A8" w:rsidRDefault="00711FE4" w:rsidP="00ED5E52">
            <w:pPr>
              <w:ind w:right="33"/>
              <w:rPr>
                <w:sz w:val="20"/>
                <w:szCs w:val="20"/>
              </w:rPr>
            </w:pPr>
            <w:r w:rsidRPr="009310A8">
              <w:rPr>
                <w:sz w:val="20"/>
                <w:szCs w:val="20"/>
              </w:rPr>
              <w:t>Гаражи и (или) стоянок для автомобилей сотрудников и посетителей рынка</w:t>
            </w:r>
          </w:p>
          <w:p w:rsidR="00711FE4" w:rsidRPr="009310A8" w:rsidRDefault="00711FE4" w:rsidP="00ED5E52">
            <w:pPr>
              <w:ind w:right="33"/>
              <w:rPr>
                <w:sz w:val="20"/>
                <w:szCs w:val="20"/>
              </w:rPr>
            </w:pPr>
          </w:p>
        </w:tc>
        <w:tc>
          <w:tcPr>
            <w:tcW w:w="4253" w:type="dxa"/>
            <w:vMerge/>
            <w:shd w:val="clear" w:color="auto" w:fill="auto"/>
          </w:tcPr>
          <w:p w:rsidR="00711FE4" w:rsidRPr="009310A8" w:rsidRDefault="00711FE4" w:rsidP="003D4631">
            <w:pPr>
              <w:ind w:right="33"/>
              <w:rPr>
                <w:sz w:val="20"/>
                <w:szCs w:val="20"/>
              </w:rPr>
            </w:pPr>
          </w:p>
        </w:tc>
        <w:tc>
          <w:tcPr>
            <w:tcW w:w="2835" w:type="dxa"/>
            <w:vMerge/>
            <w:shd w:val="clear" w:color="auto" w:fill="auto"/>
          </w:tcPr>
          <w:p w:rsidR="00711FE4" w:rsidRPr="009310A8" w:rsidRDefault="00711FE4" w:rsidP="00ED5E52">
            <w:pPr>
              <w:ind w:right="33"/>
              <w:jc w:val="center"/>
              <w:rPr>
                <w:sz w:val="20"/>
                <w:szCs w:val="20"/>
              </w:rPr>
            </w:pPr>
          </w:p>
        </w:tc>
      </w:tr>
      <w:tr w:rsidR="00711FE4" w:rsidRPr="009310A8" w:rsidTr="0081685C">
        <w:trPr>
          <w:trHeight w:val="548"/>
        </w:trPr>
        <w:tc>
          <w:tcPr>
            <w:tcW w:w="2127" w:type="dxa"/>
          </w:tcPr>
          <w:p w:rsidR="00711FE4" w:rsidRPr="009310A8" w:rsidRDefault="00711FE4" w:rsidP="00011A33">
            <w:pPr>
              <w:ind w:right="33"/>
              <w:rPr>
                <w:sz w:val="20"/>
                <w:szCs w:val="20"/>
              </w:rPr>
            </w:pPr>
            <w:proofErr w:type="gramStart"/>
            <w:r w:rsidRPr="009310A8">
              <w:rPr>
                <w:sz w:val="20"/>
                <w:szCs w:val="20"/>
              </w:rPr>
              <w:lastRenderedPageBreak/>
              <w:t>Объекты торговли (торговые центры, торгово-развлекательные центры (комплексы) 4.2.</w:t>
            </w:r>
            <w:proofErr w:type="gramEnd"/>
          </w:p>
          <w:p w:rsidR="00711FE4" w:rsidRPr="009310A8" w:rsidRDefault="00711FE4" w:rsidP="00011A33">
            <w:pPr>
              <w:ind w:right="33"/>
              <w:rPr>
                <w:sz w:val="20"/>
                <w:szCs w:val="20"/>
              </w:rPr>
            </w:pPr>
          </w:p>
          <w:p w:rsidR="00711FE4" w:rsidRPr="009310A8" w:rsidRDefault="00711FE4" w:rsidP="00011A33">
            <w:pPr>
              <w:ind w:right="33"/>
              <w:rPr>
                <w:sz w:val="20"/>
                <w:szCs w:val="20"/>
              </w:rPr>
            </w:pPr>
          </w:p>
        </w:tc>
        <w:tc>
          <w:tcPr>
            <w:tcW w:w="3118" w:type="dxa"/>
          </w:tcPr>
          <w:p w:rsidR="00711FE4" w:rsidRPr="009310A8" w:rsidRDefault="00711FE4" w:rsidP="00011A33">
            <w:pPr>
              <w:ind w:right="33"/>
              <w:rPr>
                <w:sz w:val="20"/>
                <w:szCs w:val="20"/>
              </w:rPr>
            </w:pPr>
            <w:r w:rsidRPr="009310A8">
              <w:rPr>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711FE4" w:rsidRPr="009310A8" w:rsidRDefault="00711FE4" w:rsidP="00011A33">
            <w:pPr>
              <w:ind w:right="33"/>
              <w:rPr>
                <w:sz w:val="20"/>
                <w:szCs w:val="20"/>
              </w:rPr>
            </w:pPr>
          </w:p>
          <w:p w:rsidR="00711FE4" w:rsidRPr="009310A8" w:rsidRDefault="00711FE4" w:rsidP="00011A33">
            <w:pPr>
              <w:ind w:right="33"/>
              <w:rPr>
                <w:sz w:val="20"/>
                <w:szCs w:val="20"/>
              </w:rPr>
            </w:pPr>
            <w:r w:rsidRPr="009310A8">
              <w:rPr>
                <w:sz w:val="20"/>
                <w:szCs w:val="20"/>
              </w:rPr>
              <w:t>размещение гаражей и (или) стоянок для автомобилей сотрудников и посетителей торгового центра</w:t>
            </w:r>
          </w:p>
        </w:tc>
        <w:tc>
          <w:tcPr>
            <w:tcW w:w="2268" w:type="dxa"/>
            <w:shd w:val="clear" w:color="auto" w:fill="auto"/>
          </w:tcPr>
          <w:p w:rsidR="00711FE4" w:rsidRPr="009310A8" w:rsidRDefault="00711FE4" w:rsidP="00ED5E52">
            <w:pPr>
              <w:ind w:right="33"/>
              <w:rPr>
                <w:sz w:val="20"/>
                <w:szCs w:val="20"/>
              </w:rPr>
            </w:pPr>
            <w:r w:rsidRPr="009310A8">
              <w:rPr>
                <w:sz w:val="20"/>
                <w:szCs w:val="20"/>
              </w:rPr>
              <w:t>Торговые центры, торгово-развлекательные центры, гаражи, стоянки</w:t>
            </w:r>
          </w:p>
        </w:tc>
        <w:tc>
          <w:tcPr>
            <w:tcW w:w="4253" w:type="dxa"/>
            <w:vMerge/>
            <w:shd w:val="clear" w:color="auto" w:fill="auto"/>
          </w:tcPr>
          <w:p w:rsidR="00711FE4" w:rsidRPr="009310A8" w:rsidRDefault="00711FE4" w:rsidP="003D4631">
            <w:pPr>
              <w:ind w:right="33"/>
              <w:rPr>
                <w:sz w:val="20"/>
                <w:szCs w:val="20"/>
              </w:rPr>
            </w:pPr>
          </w:p>
        </w:tc>
        <w:tc>
          <w:tcPr>
            <w:tcW w:w="2835" w:type="dxa"/>
            <w:vMerge/>
            <w:shd w:val="clear" w:color="auto" w:fill="auto"/>
          </w:tcPr>
          <w:p w:rsidR="00711FE4" w:rsidRPr="009310A8" w:rsidRDefault="00711FE4" w:rsidP="00ED5E52">
            <w:pPr>
              <w:ind w:right="33"/>
              <w:jc w:val="center"/>
              <w:rPr>
                <w:sz w:val="20"/>
                <w:szCs w:val="20"/>
              </w:rPr>
            </w:pPr>
          </w:p>
        </w:tc>
      </w:tr>
      <w:tr w:rsidR="00711FE4" w:rsidRPr="009310A8" w:rsidTr="0081685C">
        <w:trPr>
          <w:trHeight w:val="548"/>
        </w:trPr>
        <w:tc>
          <w:tcPr>
            <w:tcW w:w="2127" w:type="dxa"/>
            <w:tcBorders>
              <w:top w:val="single" w:sz="12" w:space="0" w:color="auto"/>
              <w:left w:val="single" w:sz="12" w:space="0" w:color="auto"/>
              <w:bottom w:val="single" w:sz="12" w:space="0" w:color="auto"/>
              <w:right w:val="single" w:sz="12" w:space="0" w:color="auto"/>
            </w:tcBorders>
          </w:tcPr>
          <w:p w:rsidR="00711FE4" w:rsidRPr="009310A8" w:rsidRDefault="00711FE4" w:rsidP="006E4370">
            <w:pPr>
              <w:spacing w:line="276" w:lineRule="auto"/>
              <w:ind w:right="33"/>
              <w:rPr>
                <w:sz w:val="20"/>
                <w:szCs w:val="20"/>
                <w:lang w:eastAsia="en-US"/>
              </w:rPr>
            </w:pPr>
            <w:r w:rsidRPr="009310A8">
              <w:rPr>
                <w:sz w:val="20"/>
                <w:szCs w:val="20"/>
                <w:lang w:eastAsia="en-US"/>
              </w:rPr>
              <w:t>Административные здания организаций, обеспечивающих предоставление коммунальных услуг 3.1.2</w:t>
            </w:r>
          </w:p>
          <w:p w:rsidR="00711FE4" w:rsidRPr="009310A8" w:rsidRDefault="00711FE4" w:rsidP="006E4370">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711FE4" w:rsidRPr="009310A8" w:rsidRDefault="00711FE4" w:rsidP="006E4370">
            <w:pPr>
              <w:spacing w:line="276" w:lineRule="auto"/>
              <w:ind w:right="33"/>
              <w:rPr>
                <w:sz w:val="20"/>
                <w:szCs w:val="20"/>
                <w:lang w:eastAsia="en-US"/>
              </w:rPr>
            </w:pPr>
            <w:r w:rsidRPr="009310A8">
              <w:rPr>
                <w:sz w:val="20"/>
                <w:szCs w:val="20"/>
                <w:lang w:eastAsia="en-US"/>
              </w:rPr>
              <w:lastRenderedPageBreak/>
              <w:t>Размещение зданий, предназначенных для приема физических и юридических лиц в связи с предоставлением им коммунальных услуг</w:t>
            </w:r>
          </w:p>
          <w:p w:rsidR="00711FE4" w:rsidRPr="009310A8" w:rsidRDefault="00711FE4" w:rsidP="006E4370">
            <w:pPr>
              <w:spacing w:line="276" w:lineRule="auto"/>
              <w:ind w:right="33"/>
              <w:rPr>
                <w:sz w:val="20"/>
                <w:szCs w:val="20"/>
                <w:lang w:eastAsia="en-US"/>
              </w:rPr>
            </w:pPr>
          </w:p>
        </w:tc>
        <w:tc>
          <w:tcPr>
            <w:tcW w:w="2268" w:type="dxa"/>
            <w:tcBorders>
              <w:top w:val="single" w:sz="12" w:space="0" w:color="auto"/>
              <w:left w:val="single" w:sz="12" w:space="0" w:color="auto"/>
              <w:bottom w:val="single" w:sz="12" w:space="0" w:color="auto"/>
              <w:right w:val="single" w:sz="12" w:space="0" w:color="auto"/>
            </w:tcBorders>
          </w:tcPr>
          <w:p w:rsidR="00711FE4" w:rsidRPr="009310A8" w:rsidRDefault="00711FE4" w:rsidP="006E4370">
            <w:pPr>
              <w:spacing w:line="276" w:lineRule="auto"/>
              <w:ind w:right="33"/>
              <w:rPr>
                <w:sz w:val="20"/>
                <w:szCs w:val="20"/>
                <w:lang w:eastAsia="en-US"/>
              </w:rPr>
            </w:pPr>
            <w:r w:rsidRPr="009310A8">
              <w:rPr>
                <w:sz w:val="20"/>
                <w:szCs w:val="20"/>
                <w:lang w:eastAsia="en-US"/>
              </w:rPr>
              <w:t xml:space="preserve">Учреждения жилищно-коммунального хозяйства  для жилищно-эксплуатационных  организаций </w:t>
            </w:r>
            <w:r w:rsidRPr="009310A8">
              <w:rPr>
                <w:sz w:val="20"/>
                <w:szCs w:val="20"/>
                <w:lang w:eastAsia="en-US"/>
              </w:rPr>
              <w:lastRenderedPageBreak/>
              <w:t>(административные здания)</w:t>
            </w:r>
          </w:p>
        </w:tc>
        <w:tc>
          <w:tcPr>
            <w:tcW w:w="4253" w:type="dxa"/>
            <w:shd w:val="clear" w:color="auto" w:fill="auto"/>
          </w:tcPr>
          <w:p w:rsidR="00711FE4" w:rsidRPr="009310A8" w:rsidRDefault="00711FE4" w:rsidP="00711FE4">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lastRenderedPageBreak/>
              <w:t xml:space="preserve">1. Максимальная площадь земельного участка -  </w:t>
            </w:r>
            <w:r w:rsidR="00C5786A" w:rsidRPr="009310A8">
              <w:rPr>
                <w:rFonts w:eastAsiaTheme="minorHAnsi"/>
                <w:color w:val="000000"/>
                <w:sz w:val="20"/>
                <w:szCs w:val="20"/>
                <w:shd w:val="clear" w:color="auto" w:fill="FFFFFF"/>
                <w:lang w:bidi="ru-RU"/>
              </w:rPr>
              <w:t xml:space="preserve">2000 </w:t>
            </w:r>
            <w:proofErr w:type="spellStart"/>
            <w:r w:rsidR="00C5786A" w:rsidRPr="009310A8">
              <w:rPr>
                <w:rFonts w:eastAsiaTheme="minorHAnsi"/>
                <w:color w:val="000000"/>
                <w:sz w:val="20"/>
                <w:szCs w:val="20"/>
                <w:shd w:val="clear" w:color="auto" w:fill="FFFFFF"/>
                <w:lang w:bidi="ru-RU"/>
              </w:rPr>
              <w:t>кв</w:t>
            </w:r>
            <w:proofErr w:type="gramStart"/>
            <w:r w:rsidR="00C5786A" w:rsidRPr="009310A8">
              <w:rPr>
                <w:rFonts w:eastAsiaTheme="minorHAnsi"/>
                <w:color w:val="000000"/>
                <w:sz w:val="20"/>
                <w:szCs w:val="20"/>
                <w:shd w:val="clear" w:color="auto" w:fill="FFFFFF"/>
                <w:lang w:bidi="ru-RU"/>
              </w:rPr>
              <w:t>.м</w:t>
            </w:r>
            <w:proofErr w:type="spellEnd"/>
            <w:proofErr w:type="gramEnd"/>
          </w:p>
          <w:p w:rsidR="00711FE4" w:rsidRPr="009310A8" w:rsidRDefault="00711FE4" w:rsidP="00711FE4">
            <w:pPr>
              <w:widowControl w:val="0"/>
              <w:tabs>
                <w:tab w:val="left" w:pos="51"/>
              </w:tabs>
              <w:rPr>
                <w:rFonts w:eastAsiaTheme="minorHAnsi"/>
                <w:sz w:val="20"/>
                <w:szCs w:val="20"/>
                <w:lang w:eastAsia="en-US"/>
              </w:rPr>
            </w:pPr>
            <w:r w:rsidRPr="009310A8">
              <w:rPr>
                <w:rFonts w:eastAsiaTheme="minorHAnsi"/>
                <w:sz w:val="20"/>
                <w:szCs w:val="20"/>
                <w:lang w:eastAsia="en-US"/>
              </w:rPr>
              <w:t xml:space="preserve"> 2. Минимальный отступ от границ земельных участков в целях определения мест допустимого размещения зданий - </w:t>
            </w:r>
            <w:r w:rsidR="00C5786A" w:rsidRPr="009310A8">
              <w:rPr>
                <w:rFonts w:eastAsiaTheme="minorHAnsi"/>
                <w:sz w:val="20"/>
                <w:szCs w:val="20"/>
                <w:lang w:eastAsia="en-US"/>
              </w:rPr>
              <w:t>2</w:t>
            </w:r>
            <w:r w:rsidRPr="009310A8">
              <w:rPr>
                <w:rFonts w:eastAsiaTheme="minorHAnsi"/>
                <w:sz w:val="20"/>
                <w:szCs w:val="20"/>
                <w:lang w:eastAsia="en-US"/>
              </w:rPr>
              <w:t>м.</w:t>
            </w:r>
          </w:p>
          <w:p w:rsidR="00711FE4" w:rsidRPr="009310A8" w:rsidRDefault="00711FE4" w:rsidP="00711FE4">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  2.</w:t>
            </w:r>
          </w:p>
          <w:p w:rsidR="00711FE4" w:rsidRPr="009310A8" w:rsidRDefault="00711FE4" w:rsidP="00711FE4">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w:t>
            </w:r>
            <w:r w:rsidRPr="009310A8">
              <w:rPr>
                <w:rFonts w:eastAsiaTheme="minorHAnsi"/>
                <w:color w:val="000000"/>
                <w:sz w:val="20"/>
                <w:szCs w:val="20"/>
                <w:shd w:val="clear" w:color="auto" w:fill="FFFFFF"/>
                <w:lang w:bidi="ru-RU"/>
              </w:rPr>
              <w:softHyphen/>
              <w:t xml:space="preserve">стройки в </w:t>
            </w:r>
            <w:r w:rsidRPr="009310A8">
              <w:rPr>
                <w:rFonts w:eastAsiaTheme="minorHAnsi"/>
                <w:color w:val="000000"/>
                <w:sz w:val="20"/>
                <w:szCs w:val="20"/>
                <w:shd w:val="clear" w:color="auto" w:fill="FFFFFF"/>
                <w:lang w:bidi="ru-RU"/>
              </w:rPr>
              <w:lastRenderedPageBreak/>
              <w:t>пределах земельного участка - 30%.</w:t>
            </w:r>
          </w:p>
          <w:p w:rsidR="00711FE4" w:rsidRPr="009310A8" w:rsidRDefault="00711FE4" w:rsidP="00711FE4">
            <w:pPr>
              <w:widowControl w:val="0"/>
              <w:rPr>
                <w:rFonts w:eastAsiaTheme="minorHAnsi"/>
                <w:sz w:val="20"/>
                <w:szCs w:val="20"/>
                <w:lang w:eastAsia="en-US"/>
              </w:rPr>
            </w:pPr>
            <w:r w:rsidRPr="009310A8">
              <w:rPr>
                <w:rFonts w:eastAsiaTheme="minorHAnsi"/>
                <w:color w:val="000000"/>
                <w:sz w:val="20"/>
                <w:szCs w:val="20"/>
                <w:shd w:val="clear" w:color="auto" w:fill="FFFFFF"/>
                <w:lang w:bidi="ru-RU"/>
              </w:rPr>
              <w:t>5. Отступ от красной линии - не ме</w:t>
            </w:r>
            <w:r w:rsidRPr="009310A8">
              <w:rPr>
                <w:rFonts w:eastAsiaTheme="minorHAnsi"/>
                <w:color w:val="000000"/>
                <w:sz w:val="20"/>
                <w:szCs w:val="20"/>
                <w:shd w:val="clear" w:color="auto" w:fill="FFFFFF"/>
                <w:lang w:bidi="ru-RU"/>
              </w:rPr>
              <w:softHyphen/>
              <w:t xml:space="preserve">нее 5 м., при новом строительстве. </w:t>
            </w:r>
          </w:p>
          <w:p w:rsidR="00711FE4" w:rsidRPr="009310A8" w:rsidRDefault="00711FE4" w:rsidP="00711FE4">
            <w:pPr>
              <w:widowControl w:val="0"/>
              <w:rPr>
                <w:rFonts w:eastAsiaTheme="minorHAnsi"/>
                <w:sz w:val="20"/>
                <w:szCs w:val="20"/>
                <w:lang w:eastAsia="en-US"/>
              </w:rPr>
            </w:pPr>
            <w:r w:rsidRPr="009310A8">
              <w:rPr>
                <w:rFonts w:eastAsiaTheme="minorHAnsi"/>
                <w:color w:val="000000"/>
                <w:sz w:val="20"/>
                <w:szCs w:val="20"/>
                <w:shd w:val="clear" w:color="auto" w:fill="FFFFFF"/>
                <w:lang w:bidi="ru-RU"/>
              </w:rPr>
              <w:t>6. Минимальный процент озе</w:t>
            </w:r>
            <w:r w:rsidRPr="009310A8">
              <w:rPr>
                <w:rFonts w:eastAsiaTheme="minorHAnsi"/>
                <w:color w:val="000000"/>
                <w:sz w:val="20"/>
                <w:szCs w:val="20"/>
                <w:shd w:val="clear" w:color="auto" w:fill="FFFFFF"/>
                <w:lang w:bidi="ru-RU"/>
              </w:rPr>
              <w:softHyphen/>
              <w:t>ленения - 20%.</w:t>
            </w:r>
          </w:p>
          <w:p w:rsidR="00711FE4" w:rsidRPr="009310A8" w:rsidRDefault="00711FE4" w:rsidP="00711FE4">
            <w:pPr>
              <w:ind w:right="33"/>
              <w:rPr>
                <w:sz w:val="20"/>
                <w:szCs w:val="20"/>
              </w:rPr>
            </w:pPr>
            <w:r w:rsidRPr="009310A8">
              <w:rPr>
                <w:rFonts w:eastAsia="Times New Roman"/>
                <w:color w:val="000000"/>
                <w:sz w:val="20"/>
                <w:szCs w:val="20"/>
                <w:shd w:val="clear" w:color="auto" w:fill="FFFFFF"/>
                <w:lang w:bidi="ru-RU"/>
              </w:rPr>
              <w:t xml:space="preserve">7. Максимальная высота оград </w:t>
            </w:r>
            <w:r w:rsidRPr="009310A8">
              <w:rPr>
                <w:rFonts w:eastAsia="Times New Roman"/>
                <w:color w:val="000000"/>
                <w:spacing w:val="30"/>
                <w:sz w:val="20"/>
                <w:szCs w:val="20"/>
                <w:shd w:val="clear" w:color="auto" w:fill="FFFFFF"/>
                <w:lang w:bidi="ru-RU"/>
              </w:rPr>
              <w:t>-1,5 м</w:t>
            </w:r>
          </w:p>
        </w:tc>
        <w:tc>
          <w:tcPr>
            <w:tcW w:w="2835" w:type="dxa"/>
            <w:vMerge/>
            <w:shd w:val="clear" w:color="auto" w:fill="auto"/>
          </w:tcPr>
          <w:p w:rsidR="00711FE4" w:rsidRPr="009310A8" w:rsidRDefault="00711FE4" w:rsidP="006E4370">
            <w:pPr>
              <w:ind w:right="33"/>
              <w:rPr>
                <w:sz w:val="20"/>
                <w:szCs w:val="20"/>
              </w:rPr>
            </w:pPr>
          </w:p>
        </w:tc>
      </w:tr>
      <w:tr w:rsidR="00DE1956" w:rsidRPr="009310A8" w:rsidTr="0081685C">
        <w:trPr>
          <w:trHeight w:val="814"/>
        </w:trPr>
        <w:tc>
          <w:tcPr>
            <w:tcW w:w="2127" w:type="dxa"/>
          </w:tcPr>
          <w:p w:rsidR="00DE1956" w:rsidRPr="009310A8" w:rsidRDefault="00DE1956" w:rsidP="00C43D08">
            <w:pPr>
              <w:tabs>
                <w:tab w:val="left" w:pos="142"/>
              </w:tabs>
              <w:rPr>
                <w:sz w:val="20"/>
                <w:szCs w:val="20"/>
              </w:rPr>
            </w:pPr>
            <w:r w:rsidRPr="009310A8">
              <w:rPr>
                <w:sz w:val="20"/>
                <w:szCs w:val="20"/>
              </w:rPr>
              <w:lastRenderedPageBreak/>
              <w:t>Земельные участки (территории) общего пользования 12.0</w:t>
            </w:r>
          </w:p>
        </w:tc>
        <w:tc>
          <w:tcPr>
            <w:tcW w:w="3118" w:type="dxa"/>
          </w:tcPr>
          <w:p w:rsidR="00DE1956" w:rsidRPr="009310A8" w:rsidRDefault="00DE1956" w:rsidP="00C43D08">
            <w:pPr>
              <w:tabs>
                <w:tab w:val="left" w:pos="142"/>
              </w:tabs>
              <w:rPr>
                <w:sz w:val="20"/>
                <w:szCs w:val="20"/>
              </w:rPr>
            </w:pPr>
            <w:r w:rsidRPr="009310A8">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shd w:val="clear" w:color="auto" w:fill="auto"/>
          </w:tcPr>
          <w:p w:rsidR="00DE1956" w:rsidRPr="009310A8" w:rsidRDefault="00DE1956" w:rsidP="00C43D08">
            <w:pPr>
              <w:keepNext/>
              <w:contextualSpacing/>
              <w:jc w:val="both"/>
              <w:rPr>
                <w:rFonts w:eastAsia="Calibri"/>
                <w:sz w:val="20"/>
                <w:szCs w:val="20"/>
              </w:rPr>
            </w:pPr>
            <w:r w:rsidRPr="009310A8">
              <w:rPr>
                <w:rFonts w:eastAsia="Calibri"/>
                <w:sz w:val="20"/>
                <w:szCs w:val="20"/>
              </w:rPr>
              <w:t xml:space="preserve">Объекты улично-дорожной сети, в </w:t>
            </w:r>
            <w:proofErr w:type="spellStart"/>
            <w:r w:rsidRPr="009310A8">
              <w:rPr>
                <w:rFonts w:eastAsia="Calibri"/>
                <w:sz w:val="20"/>
                <w:szCs w:val="20"/>
              </w:rPr>
              <w:t>т.ч</w:t>
            </w:r>
            <w:proofErr w:type="spellEnd"/>
            <w:r w:rsidRPr="009310A8">
              <w:rPr>
                <w:rFonts w:eastAsia="Calibri"/>
                <w:sz w:val="20"/>
                <w:szCs w:val="20"/>
              </w:rPr>
              <w:t>. придорожных стоянок (парковок) транспортных средств.</w:t>
            </w:r>
          </w:p>
          <w:p w:rsidR="00DE1956" w:rsidRPr="009310A8" w:rsidRDefault="00DE1956" w:rsidP="00C43D08">
            <w:pPr>
              <w:tabs>
                <w:tab w:val="left" w:pos="142"/>
              </w:tabs>
              <w:overflowPunct w:val="0"/>
              <w:autoSpaceDE w:val="0"/>
              <w:autoSpaceDN w:val="0"/>
              <w:adjustRightInd w:val="0"/>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4253" w:type="dxa"/>
            <w:shd w:val="clear" w:color="auto" w:fill="auto"/>
          </w:tcPr>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1. Предельные размеры земельных участков не устанавливаются.</w:t>
            </w:r>
          </w:p>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2. Минимальный отступ от границ земельного участка не устанавливается.</w:t>
            </w:r>
          </w:p>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DE1956" w:rsidRPr="009310A8" w:rsidRDefault="00DE1956" w:rsidP="00C43D08">
            <w:pPr>
              <w:tabs>
                <w:tab w:val="left" w:pos="142"/>
              </w:tabs>
              <w:overflowPunct w:val="0"/>
              <w:autoSpaceDE w:val="0"/>
              <w:autoSpaceDN w:val="0"/>
              <w:adjustRightInd w:val="0"/>
              <w:ind w:left="-74"/>
              <w:rPr>
                <w:sz w:val="20"/>
                <w:szCs w:val="20"/>
              </w:rPr>
            </w:pPr>
            <w:r w:rsidRPr="009310A8">
              <w:rPr>
                <w:sz w:val="20"/>
                <w:szCs w:val="20"/>
              </w:rPr>
              <w:t>4. Максимальный процент застройки не устанавливается.</w:t>
            </w:r>
          </w:p>
        </w:tc>
        <w:tc>
          <w:tcPr>
            <w:tcW w:w="2835" w:type="dxa"/>
            <w:shd w:val="clear" w:color="auto" w:fill="auto"/>
          </w:tcPr>
          <w:p w:rsidR="00DE1956" w:rsidRPr="009310A8" w:rsidRDefault="00DE1956" w:rsidP="00C43D08">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DE1956" w:rsidRPr="009310A8" w:rsidRDefault="00DE1956" w:rsidP="00C14381">
            <w:pPr>
              <w:rPr>
                <w:sz w:val="20"/>
                <w:szCs w:val="20"/>
              </w:rPr>
            </w:pPr>
          </w:p>
        </w:tc>
      </w:tr>
      <w:tr w:rsidR="00991444" w:rsidRPr="009310A8" w:rsidTr="0081685C">
        <w:trPr>
          <w:trHeight w:val="814"/>
        </w:trPr>
        <w:tc>
          <w:tcPr>
            <w:tcW w:w="2127" w:type="dxa"/>
          </w:tcPr>
          <w:p w:rsidR="00991444" w:rsidRPr="009310A8" w:rsidRDefault="00991444" w:rsidP="00991444">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991444" w:rsidRPr="009310A8" w:rsidRDefault="00991444" w:rsidP="00991444">
            <w:pPr>
              <w:widowControl w:val="0"/>
              <w:autoSpaceDE w:val="0"/>
              <w:autoSpaceDN w:val="0"/>
              <w:adjustRightInd w:val="0"/>
              <w:rPr>
                <w:sz w:val="20"/>
                <w:szCs w:val="20"/>
                <w:lang w:eastAsia="en-US"/>
              </w:rPr>
            </w:pPr>
          </w:p>
        </w:tc>
        <w:tc>
          <w:tcPr>
            <w:tcW w:w="3118" w:type="dxa"/>
          </w:tcPr>
          <w:p w:rsidR="00991444" w:rsidRPr="009310A8" w:rsidRDefault="00991444" w:rsidP="00991444">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w:t>
            </w:r>
            <w:r w:rsidRPr="009310A8">
              <w:rPr>
                <w:bCs/>
                <w:sz w:val="20"/>
                <w:szCs w:val="20"/>
                <w:lang w:eastAsia="en-US"/>
              </w:rPr>
              <w:lastRenderedPageBreak/>
              <w:t>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268" w:type="dxa"/>
            <w:shd w:val="clear" w:color="auto" w:fill="auto"/>
          </w:tcPr>
          <w:p w:rsidR="00991444" w:rsidRPr="009310A8" w:rsidRDefault="00991444" w:rsidP="00991444">
            <w:pPr>
              <w:ind w:right="-172"/>
              <w:rPr>
                <w:sz w:val="20"/>
                <w:szCs w:val="20"/>
              </w:rPr>
            </w:pPr>
            <w:proofErr w:type="gramStart"/>
            <w:r w:rsidRPr="009310A8">
              <w:rPr>
                <w:sz w:val="20"/>
                <w:szCs w:val="20"/>
              </w:rPr>
              <w:lastRenderedPageBreak/>
              <w:t xml:space="preserve">Котельные, водозаборы, очистные сооружения, насосные станции, водопроводы, линии электропередач, </w:t>
            </w:r>
            <w:r w:rsidRPr="009310A8">
              <w:rPr>
                <w:sz w:val="20"/>
                <w:szCs w:val="20"/>
              </w:rPr>
              <w:lastRenderedPageBreak/>
              <w:t>трансформаторные подстанции, газопроводы, линии связи, телефонные станции, канализация.</w:t>
            </w:r>
            <w:proofErr w:type="gramEnd"/>
          </w:p>
          <w:p w:rsidR="00991444" w:rsidRPr="009310A8" w:rsidRDefault="00991444" w:rsidP="00991444">
            <w:pPr>
              <w:ind w:right="-172"/>
              <w:rPr>
                <w:sz w:val="20"/>
                <w:szCs w:val="20"/>
              </w:rPr>
            </w:pPr>
            <w:r w:rsidRPr="009310A8">
              <w:rPr>
                <w:sz w:val="20"/>
                <w:szCs w:val="20"/>
              </w:rPr>
              <w:t>Вышки сотовой связи</w:t>
            </w:r>
          </w:p>
        </w:tc>
        <w:tc>
          <w:tcPr>
            <w:tcW w:w="4253" w:type="dxa"/>
            <w:shd w:val="clear" w:color="auto" w:fill="auto"/>
          </w:tcPr>
          <w:p w:rsidR="00991444" w:rsidRPr="009310A8" w:rsidRDefault="00991444" w:rsidP="00C5786A">
            <w:pPr>
              <w:ind w:right="-172"/>
              <w:rPr>
                <w:sz w:val="20"/>
                <w:szCs w:val="20"/>
              </w:rPr>
            </w:pPr>
            <w:r w:rsidRPr="009310A8">
              <w:rPr>
                <w:sz w:val="20"/>
                <w:szCs w:val="20"/>
              </w:rPr>
              <w:lastRenderedPageBreak/>
              <w:t>1.</w:t>
            </w:r>
            <w:r w:rsidR="00C5786A" w:rsidRPr="009310A8">
              <w:rPr>
                <w:sz w:val="20"/>
                <w:szCs w:val="20"/>
              </w:rPr>
              <w:t>Предельные размеры земельного участка не устанавливаются.</w:t>
            </w:r>
          </w:p>
          <w:p w:rsidR="00991444" w:rsidRPr="009310A8" w:rsidRDefault="00991444" w:rsidP="00991444">
            <w:pPr>
              <w:ind w:right="-172"/>
              <w:rPr>
                <w:sz w:val="20"/>
                <w:szCs w:val="20"/>
              </w:rPr>
            </w:pPr>
            <w:r w:rsidRPr="009310A8">
              <w:rPr>
                <w:sz w:val="20"/>
                <w:szCs w:val="20"/>
              </w:rPr>
              <w:t>2. Минимальный отступ от границы земельного участка не устанавливается.</w:t>
            </w:r>
          </w:p>
          <w:p w:rsidR="00991444" w:rsidRPr="009310A8" w:rsidRDefault="00991444" w:rsidP="00991444">
            <w:pPr>
              <w:widowControl w:val="0"/>
              <w:autoSpaceDE w:val="0"/>
              <w:autoSpaceDN w:val="0"/>
              <w:adjustRightInd w:val="0"/>
              <w:rPr>
                <w:sz w:val="20"/>
                <w:szCs w:val="20"/>
              </w:rPr>
            </w:pPr>
            <w:r w:rsidRPr="009310A8">
              <w:rPr>
                <w:sz w:val="20"/>
                <w:szCs w:val="20"/>
              </w:rPr>
              <w:t xml:space="preserve">3. Предельное количество этажей, предельная </w:t>
            </w:r>
            <w:r w:rsidRPr="009310A8">
              <w:rPr>
                <w:sz w:val="20"/>
                <w:szCs w:val="20"/>
              </w:rPr>
              <w:lastRenderedPageBreak/>
              <w:t>высота зданий, строений, сооружений не устанавливается.</w:t>
            </w:r>
          </w:p>
          <w:p w:rsidR="00991444" w:rsidRPr="009310A8" w:rsidRDefault="00991444" w:rsidP="00991444">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835" w:type="dxa"/>
            <w:shd w:val="clear" w:color="auto" w:fill="auto"/>
          </w:tcPr>
          <w:p w:rsidR="00991444" w:rsidRPr="009310A8" w:rsidRDefault="00991444" w:rsidP="00991444">
            <w:pPr>
              <w:ind w:right="-172"/>
              <w:rPr>
                <w:sz w:val="20"/>
                <w:szCs w:val="20"/>
              </w:rPr>
            </w:pPr>
            <w:r w:rsidRPr="009310A8">
              <w:rPr>
                <w:sz w:val="20"/>
                <w:szCs w:val="20"/>
              </w:rPr>
              <w:lastRenderedPageBreak/>
              <w:t xml:space="preserve">Строительство осуществлять в соответствии с СП 42.13330.2016, со строительными нормами и правилами, техническими </w:t>
            </w:r>
            <w:r w:rsidRPr="009310A8">
              <w:rPr>
                <w:sz w:val="20"/>
                <w:szCs w:val="20"/>
              </w:rPr>
              <w:lastRenderedPageBreak/>
              <w:t>регламентами, по утвержденному проекту планировки, проекту межевания территории.</w:t>
            </w:r>
          </w:p>
          <w:p w:rsidR="00991444" w:rsidRPr="009310A8" w:rsidRDefault="00991444" w:rsidP="00991444">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991444" w:rsidRPr="009310A8" w:rsidRDefault="00991444" w:rsidP="00991444">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91444" w:rsidRPr="009310A8" w:rsidRDefault="00991444" w:rsidP="00991444">
            <w:pPr>
              <w:ind w:right="-172"/>
              <w:rPr>
                <w:sz w:val="20"/>
                <w:szCs w:val="20"/>
              </w:rPr>
            </w:pPr>
          </w:p>
        </w:tc>
      </w:tr>
    </w:tbl>
    <w:p w:rsidR="002B222D" w:rsidRPr="009310A8" w:rsidRDefault="002B222D" w:rsidP="002B222D">
      <w:pPr>
        <w:rPr>
          <w:sz w:val="24"/>
          <w:szCs w:val="24"/>
        </w:rPr>
      </w:pPr>
    </w:p>
    <w:p w:rsidR="002B222D" w:rsidRPr="009310A8" w:rsidRDefault="002B222D" w:rsidP="004329BD">
      <w:pPr>
        <w:ind w:firstLine="426"/>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268"/>
        <w:gridCol w:w="4111"/>
        <w:gridCol w:w="2977"/>
      </w:tblGrid>
      <w:tr w:rsidR="00D717C4" w:rsidRPr="009310A8" w:rsidTr="0081685C">
        <w:trPr>
          <w:tblHeader/>
        </w:trPr>
        <w:tc>
          <w:tcPr>
            <w:tcW w:w="7513" w:type="dxa"/>
            <w:gridSpan w:val="3"/>
            <w:vAlign w:val="center"/>
          </w:tcPr>
          <w:p w:rsidR="002B222D" w:rsidRPr="009310A8" w:rsidRDefault="002B222D" w:rsidP="000030A9">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4111" w:type="dxa"/>
            <w:vMerge w:val="restart"/>
            <w:shd w:val="clear" w:color="auto" w:fill="auto"/>
            <w:vAlign w:val="center"/>
          </w:tcPr>
          <w:p w:rsidR="002B222D" w:rsidRPr="009310A8" w:rsidRDefault="002B222D" w:rsidP="000030A9">
            <w:pPr>
              <w:jc w:val="center"/>
              <w:rPr>
                <w:sz w:val="20"/>
                <w:szCs w:val="20"/>
              </w:rPr>
            </w:pPr>
            <w:r w:rsidRPr="009310A8">
              <w:rPr>
                <w:sz w:val="20"/>
                <w:szCs w:val="20"/>
              </w:rPr>
              <w:t>ПАРАМЕТРЫ РАЗРЕШЕННОГО ИСПОЛЬЗОВАНИЯ</w:t>
            </w:r>
          </w:p>
        </w:tc>
        <w:tc>
          <w:tcPr>
            <w:tcW w:w="2977" w:type="dxa"/>
            <w:vMerge w:val="restart"/>
            <w:shd w:val="clear" w:color="auto" w:fill="auto"/>
            <w:vAlign w:val="center"/>
          </w:tcPr>
          <w:p w:rsidR="002B222D" w:rsidRPr="009310A8" w:rsidRDefault="002B222D" w:rsidP="000030A9">
            <w:pPr>
              <w:jc w:val="center"/>
              <w:rPr>
                <w:sz w:val="20"/>
                <w:szCs w:val="20"/>
              </w:rPr>
            </w:pPr>
            <w:r w:rsidRPr="009310A8">
              <w:rPr>
                <w:sz w:val="20"/>
                <w:szCs w:val="20"/>
              </w:rPr>
              <w:t xml:space="preserve">ОСОБЫЕ УСЛОВИЯ </w:t>
            </w:r>
          </w:p>
          <w:p w:rsidR="002B222D" w:rsidRPr="009310A8" w:rsidRDefault="002B222D" w:rsidP="000030A9">
            <w:pPr>
              <w:jc w:val="center"/>
              <w:rPr>
                <w:sz w:val="20"/>
                <w:szCs w:val="20"/>
              </w:rPr>
            </w:pPr>
            <w:r w:rsidRPr="009310A8">
              <w:rPr>
                <w:sz w:val="20"/>
                <w:szCs w:val="20"/>
              </w:rPr>
              <w:t xml:space="preserve">РЕАЛИЗАЦИИ </w:t>
            </w:r>
          </w:p>
          <w:p w:rsidR="002B222D" w:rsidRPr="009310A8" w:rsidRDefault="002B222D" w:rsidP="000030A9">
            <w:pPr>
              <w:jc w:val="center"/>
              <w:rPr>
                <w:sz w:val="20"/>
                <w:szCs w:val="20"/>
              </w:rPr>
            </w:pPr>
            <w:r w:rsidRPr="009310A8">
              <w:rPr>
                <w:sz w:val="20"/>
                <w:szCs w:val="20"/>
              </w:rPr>
              <w:t>РЕГЛАМЕНТА</w:t>
            </w:r>
          </w:p>
        </w:tc>
      </w:tr>
      <w:tr w:rsidR="00D717C4" w:rsidRPr="009310A8" w:rsidTr="0081685C">
        <w:trPr>
          <w:tblHeader/>
        </w:trPr>
        <w:tc>
          <w:tcPr>
            <w:tcW w:w="2127" w:type="dxa"/>
            <w:vAlign w:val="center"/>
          </w:tcPr>
          <w:p w:rsidR="002B222D" w:rsidRPr="009310A8" w:rsidRDefault="002B222D" w:rsidP="000030A9">
            <w:pPr>
              <w:jc w:val="center"/>
              <w:rPr>
                <w:sz w:val="20"/>
                <w:szCs w:val="20"/>
              </w:rPr>
            </w:pPr>
            <w:r w:rsidRPr="009310A8">
              <w:rPr>
                <w:sz w:val="20"/>
                <w:szCs w:val="20"/>
              </w:rPr>
              <w:t>ВИДЫ</w:t>
            </w:r>
          </w:p>
          <w:p w:rsidR="002B222D" w:rsidRPr="009310A8" w:rsidRDefault="002B222D" w:rsidP="000030A9">
            <w:pPr>
              <w:jc w:val="center"/>
              <w:rPr>
                <w:sz w:val="20"/>
                <w:szCs w:val="20"/>
              </w:rPr>
            </w:pPr>
            <w:r w:rsidRPr="009310A8">
              <w:rPr>
                <w:sz w:val="20"/>
                <w:szCs w:val="20"/>
              </w:rPr>
              <w:t>ИСПОЛЬЗОВАНИЯ</w:t>
            </w:r>
          </w:p>
          <w:p w:rsidR="002B222D" w:rsidRPr="009310A8" w:rsidRDefault="002B222D" w:rsidP="000030A9">
            <w:pPr>
              <w:jc w:val="center"/>
              <w:rPr>
                <w:sz w:val="20"/>
                <w:szCs w:val="20"/>
              </w:rPr>
            </w:pPr>
            <w:r w:rsidRPr="009310A8">
              <w:rPr>
                <w:sz w:val="20"/>
                <w:szCs w:val="20"/>
              </w:rPr>
              <w:t>ЗЕМЕЛЬНОГО УЧАСТКА</w:t>
            </w:r>
          </w:p>
        </w:tc>
        <w:tc>
          <w:tcPr>
            <w:tcW w:w="3118" w:type="dxa"/>
            <w:vAlign w:val="center"/>
          </w:tcPr>
          <w:p w:rsidR="002B222D" w:rsidRPr="009310A8" w:rsidRDefault="002B222D" w:rsidP="000030A9">
            <w:pPr>
              <w:ind w:left="-108" w:right="-108"/>
              <w:jc w:val="center"/>
              <w:rPr>
                <w:sz w:val="20"/>
                <w:szCs w:val="20"/>
              </w:rPr>
            </w:pPr>
            <w:r w:rsidRPr="009310A8">
              <w:rPr>
                <w:sz w:val="20"/>
                <w:szCs w:val="20"/>
              </w:rPr>
              <w:t xml:space="preserve">ОПИСАНИЕ ВИДА </w:t>
            </w:r>
          </w:p>
          <w:p w:rsidR="002B222D" w:rsidRPr="009310A8" w:rsidRDefault="002B222D" w:rsidP="000030A9">
            <w:pPr>
              <w:ind w:left="-108" w:right="-108"/>
              <w:jc w:val="center"/>
              <w:rPr>
                <w:sz w:val="20"/>
                <w:szCs w:val="20"/>
              </w:rPr>
            </w:pPr>
            <w:r w:rsidRPr="009310A8">
              <w:rPr>
                <w:sz w:val="20"/>
                <w:szCs w:val="20"/>
              </w:rPr>
              <w:t>РАЗРЕШЕННОГО</w:t>
            </w:r>
          </w:p>
          <w:p w:rsidR="002B222D" w:rsidRPr="009310A8" w:rsidRDefault="002B222D" w:rsidP="000030A9">
            <w:pPr>
              <w:ind w:left="-108" w:right="-108"/>
              <w:jc w:val="center"/>
              <w:rPr>
                <w:sz w:val="20"/>
                <w:szCs w:val="20"/>
              </w:rPr>
            </w:pPr>
            <w:r w:rsidRPr="009310A8">
              <w:rPr>
                <w:sz w:val="20"/>
                <w:szCs w:val="20"/>
              </w:rPr>
              <w:t>ИСПОЛЬЗОВАНИЯ</w:t>
            </w:r>
          </w:p>
          <w:p w:rsidR="002B222D" w:rsidRPr="009310A8" w:rsidRDefault="002B222D" w:rsidP="000030A9">
            <w:pPr>
              <w:ind w:left="-108" w:right="-108"/>
              <w:jc w:val="center"/>
              <w:rPr>
                <w:sz w:val="20"/>
                <w:szCs w:val="20"/>
              </w:rPr>
            </w:pPr>
            <w:r w:rsidRPr="009310A8">
              <w:rPr>
                <w:sz w:val="20"/>
                <w:szCs w:val="20"/>
              </w:rPr>
              <w:t>ЗЕМЕЛЬНОГО УЧАСТКА</w:t>
            </w:r>
          </w:p>
        </w:tc>
        <w:tc>
          <w:tcPr>
            <w:tcW w:w="2268" w:type="dxa"/>
            <w:shd w:val="clear" w:color="auto" w:fill="auto"/>
            <w:vAlign w:val="center"/>
          </w:tcPr>
          <w:p w:rsidR="002B222D" w:rsidRPr="009310A8" w:rsidRDefault="002B222D" w:rsidP="000030A9">
            <w:pPr>
              <w:jc w:val="center"/>
              <w:rPr>
                <w:sz w:val="20"/>
                <w:szCs w:val="20"/>
              </w:rPr>
            </w:pPr>
            <w:r w:rsidRPr="009310A8">
              <w:rPr>
                <w:sz w:val="20"/>
                <w:szCs w:val="20"/>
              </w:rPr>
              <w:t>ОБЪЕКТЫ</w:t>
            </w:r>
          </w:p>
          <w:p w:rsidR="002B222D" w:rsidRPr="009310A8" w:rsidRDefault="002B222D" w:rsidP="000030A9">
            <w:pPr>
              <w:jc w:val="center"/>
              <w:rPr>
                <w:sz w:val="20"/>
                <w:szCs w:val="20"/>
              </w:rPr>
            </w:pPr>
            <w:r w:rsidRPr="009310A8">
              <w:rPr>
                <w:sz w:val="20"/>
                <w:szCs w:val="20"/>
              </w:rPr>
              <w:t>КАПИТАЛЬНОГО СТРОИТЕЛЬСТВА И ИНЫЕ ВИДЫ</w:t>
            </w:r>
          </w:p>
          <w:p w:rsidR="002B222D" w:rsidRPr="009310A8" w:rsidRDefault="002B222D" w:rsidP="000030A9">
            <w:pPr>
              <w:jc w:val="center"/>
              <w:rPr>
                <w:sz w:val="20"/>
                <w:szCs w:val="20"/>
              </w:rPr>
            </w:pPr>
            <w:r w:rsidRPr="009310A8">
              <w:rPr>
                <w:sz w:val="20"/>
                <w:szCs w:val="20"/>
              </w:rPr>
              <w:t>ОБЪЕКТОВ</w:t>
            </w:r>
          </w:p>
        </w:tc>
        <w:tc>
          <w:tcPr>
            <w:tcW w:w="4111" w:type="dxa"/>
            <w:vMerge/>
            <w:shd w:val="clear" w:color="auto" w:fill="auto"/>
            <w:vAlign w:val="center"/>
          </w:tcPr>
          <w:p w:rsidR="002B222D" w:rsidRPr="009310A8" w:rsidRDefault="002B222D" w:rsidP="000030A9">
            <w:pPr>
              <w:jc w:val="center"/>
              <w:rPr>
                <w:sz w:val="20"/>
                <w:szCs w:val="20"/>
              </w:rPr>
            </w:pPr>
          </w:p>
        </w:tc>
        <w:tc>
          <w:tcPr>
            <w:tcW w:w="2977" w:type="dxa"/>
            <w:vMerge/>
            <w:shd w:val="clear" w:color="auto" w:fill="auto"/>
            <w:vAlign w:val="center"/>
          </w:tcPr>
          <w:p w:rsidR="002B222D" w:rsidRPr="009310A8" w:rsidRDefault="002B222D" w:rsidP="000030A9">
            <w:pPr>
              <w:jc w:val="center"/>
              <w:rPr>
                <w:sz w:val="20"/>
                <w:szCs w:val="20"/>
              </w:rPr>
            </w:pPr>
          </w:p>
        </w:tc>
      </w:tr>
      <w:tr w:rsidR="00D717C4" w:rsidRPr="009310A8" w:rsidTr="0081685C">
        <w:trPr>
          <w:tblHeader/>
        </w:trPr>
        <w:tc>
          <w:tcPr>
            <w:tcW w:w="2127" w:type="dxa"/>
            <w:vAlign w:val="center"/>
          </w:tcPr>
          <w:p w:rsidR="002B222D" w:rsidRPr="009310A8" w:rsidRDefault="002B222D" w:rsidP="000030A9">
            <w:pPr>
              <w:jc w:val="center"/>
              <w:rPr>
                <w:sz w:val="20"/>
                <w:szCs w:val="20"/>
              </w:rPr>
            </w:pPr>
            <w:r w:rsidRPr="009310A8">
              <w:rPr>
                <w:sz w:val="20"/>
                <w:szCs w:val="20"/>
              </w:rPr>
              <w:t>1</w:t>
            </w:r>
          </w:p>
        </w:tc>
        <w:tc>
          <w:tcPr>
            <w:tcW w:w="3118" w:type="dxa"/>
            <w:vAlign w:val="center"/>
          </w:tcPr>
          <w:p w:rsidR="002B222D" w:rsidRPr="009310A8" w:rsidRDefault="002B222D" w:rsidP="000030A9">
            <w:pPr>
              <w:jc w:val="center"/>
              <w:rPr>
                <w:sz w:val="20"/>
                <w:szCs w:val="20"/>
              </w:rPr>
            </w:pPr>
            <w:r w:rsidRPr="009310A8">
              <w:rPr>
                <w:sz w:val="20"/>
                <w:szCs w:val="20"/>
              </w:rPr>
              <w:t>2</w:t>
            </w:r>
          </w:p>
        </w:tc>
        <w:tc>
          <w:tcPr>
            <w:tcW w:w="2268" w:type="dxa"/>
            <w:shd w:val="clear" w:color="auto" w:fill="auto"/>
            <w:vAlign w:val="center"/>
          </w:tcPr>
          <w:p w:rsidR="002B222D" w:rsidRPr="009310A8" w:rsidRDefault="002B222D" w:rsidP="000030A9">
            <w:pPr>
              <w:jc w:val="center"/>
              <w:rPr>
                <w:sz w:val="20"/>
                <w:szCs w:val="20"/>
              </w:rPr>
            </w:pPr>
            <w:r w:rsidRPr="009310A8">
              <w:rPr>
                <w:sz w:val="20"/>
                <w:szCs w:val="20"/>
              </w:rPr>
              <w:t>3</w:t>
            </w:r>
          </w:p>
        </w:tc>
        <w:tc>
          <w:tcPr>
            <w:tcW w:w="4111" w:type="dxa"/>
            <w:shd w:val="clear" w:color="auto" w:fill="auto"/>
            <w:vAlign w:val="center"/>
          </w:tcPr>
          <w:p w:rsidR="002B222D" w:rsidRPr="009310A8" w:rsidRDefault="002B222D" w:rsidP="000030A9">
            <w:pPr>
              <w:jc w:val="center"/>
              <w:rPr>
                <w:sz w:val="20"/>
                <w:szCs w:val="20"/>
              </w:rPr>
            </w:pPr>
            <w:r w:rsidRPr="009310A8">
              <w:rPr>
                <w:sz w:val="20"/>
                <w:szCs w:val="20"/>
              </w:rPr>
              <w:t>4</w:t>
            </w:r>
          </w:p>
        </w:tc>
        <w:tc>
          <w:tcPr>
            <w:tcW w:w="2977" w:type="dxa"/>
            <w:shd w:val="clear" w:color="auto" w:fill="auto"/>
            <w:vAlign w:val="center"/>
          </w:tcPr>
          <w:p w:rsidR="002B222D" w:rsidRPr="009310A8" w:rsidRDefault="002B222D" w:rsidP="000030A9">
            <w:pPr>
              <w:jc w:val="center"/>
              <w:rPr>
                <w:sz w:val="20"/>
                <w:szCs w:val="20"/>
              </w:rPr>
            </w:pPr>
            <w:r w:rsidRPr="009310A8">
              <w:rPr>
                <w:sz w:val="20"/>
                <w:szCs w:val="20"/>
              </w:rPr>
              <w:t>5</w:t>
            </w:r>
          </w:p>
        </w:tc>
      </w:tr>
      <w:tr w:rsidR="00D717C4" w:rsidRPr="009310A8" w:rsidTr="0081685C">
        <w:trPr>
          <w:trHeight w:val="733"/>
        </w:trPr>
        <w:tc>
          <w:tcPr>
            <w:tcW w:w="2127" w:type="dxa"/>
          </w:tcPr>
          <w:p w:rsidR="005E0115" w:rsidRPr="009310A8" w:rsidRDefault="005E0115" w:rsidP="002D5167">
            <w:pPr>
              <w:autoSpaceDE w:val="0"/>
              <w:autoSpaceDN w:val="0"/>
              <w:adjustRightInd w:val="0"/>
              <w:rPr>
                <w:bCs/>
                <w:sz w:val="20"/>
                <w:szCs w:val="20"/>
                <w:lang w:eastAsia="en-US"/>
              </w:rPr>
            </w:pPr>
            <w:r w:rsidRPr="009310A8">
              <w:rPr>
                <w:bCs/>
                <w:sz w:val="20"/>
                <w:szCs w:val="20"/>
                <w:lang w:eastAsia="en-US"/>
              </w:rPr>
              <w:lastRenderedPageBreak/>
              <w:t>Предоставление коммунальных услуг 3.1.1</w:t>
            </w:r>
          </w:p>
          <w:p w:rsidR="005E0115" w:rsidRPr="009310A8" w:rsidRDefault="005E0115" w:rsidP="002D5167">
            <w:pPr>
              <w:widowControl w:val="0"/>
              <w:autoSpaceDE w:val="0"/>
              <w:autoSpaceDN w:val="0"/>
              <w:adjustRightInd w:val="0"/>
              <w:rPr>
                <w:sz w:val="20"/>
                <w:szCs w:val="20"/>
                <w:lang w:eastAsia="en-US"/>
              </w:rPr>
            </w:pPr>
          </w:p>
        </w:tc>
        <w:tc>
          <w:tcPr>
            <w:tcW w:w="3118" w:type="dxa"/>
          </w:tcPr>
          <w:p w:rsidR="005E0115" w:rsidRPr="009310A8" w:rsidRDefault="005E0115" w:rsidP="002D5167">
            <w:pPr>
              <w:autoSpaceDE w:val="0"/>
              <w:autoSpaceDN w:val="0"/>
              <w:adjustRightInd w:val="0"/>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268" w:type="dxa"/>
            <w:shd w:val="clear" w:color="auto" w:fill="auto"/>
          </w:tcPr>
          <w:p w:rsidR="005E0115" w:rsidRPr="009310A8" w:rsidRDefault="005E0115" w:rsidP="002D5167">
            <w:pPr>
              <w:ind w:right="-172"/>
              <w:rPr>
                <w:sz w:val="20"/>
                <w:szCs w:val="20"/>
              </w:rPr>
            </w:pPr>
            <w:proofErr w:type="gramStart"/>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5E0115" w:rsidRPr="009310A8" w:rsidRDefault="005E0115" w:rsidP="002D5167">
            <w:pPr>
              <w:ind w:right="-172"/>
              <w:rPr>
                <w:sz w:val="20"/>
                <w:szCs w:val="20"/>
              </w:rPr>
            </w:pPr>
            <w:r w:rsidRPr="009310A8">
              <w:rPr>
                <w:sz w:val="20"/>
                <w:szCs w:val="20"/>
              </w:rPr>
              <w:t>Вышки сотовой связи</w:t>
            </w:r>
          </w:p>
        </w:tc>
        <w:tc>
          <w:tcPr>
            <w:tcW w:w="4111" w:type="dxa"/>
            <w:shd w:val="clear" w:color="auto" w:fill="auto"/>
          </w:tcPr>
          <w:p w:rsidR="00F44417" w:rsidRPr="009310A8" w:rsidRDefault="00F44417" w:rsidP="00C5786A">
            <w:pPr>
              <w:ind w:right="-172"/>
              <w:rPr>
                <w:sz w:val="20"/>
                <w:szCs w:val="20"/>
              </w:rPr>
            </w:pPr>
            <w:r w:rsidRPr="009310A8">
              <w:rPr>
                <w:sz w:val="20"/>
                <w:szCs w:val="20"/>
              </w:rPr>
              <w:t>1.</w:t>
            </w:r>
            <w:r w:rsidR="00C5786A" w:rsidRPr="009310A8">
              <w:rPr>
                <w:sz w:val="20"/>
                <w:szCs w:val="20"/>
              </w:rPr>
              <w:t>Предельные размеры земельного участка не устанавливаются.</w:t>
            </w:r>
          </w:p>
          <w:p w:rsidR="00F44417" w:rsidRPr="009310A8" w:rsidRDefault="00F44417" w:rsidP="00F44417">
            <w:pPr>
              <w:ind w:right="-172"/>
              <w:rPr>
                <w:sz w:val="20"/>
                <w:szCs w:val="20"/>
              </w:rPr>
            </w:pPr>
            <w:r w:rsidRPr="009310A8">
              <w:rPr>
                <w:sz w:val="20"/>
                <w:szCs w:val="20"/>
              </w:rPr>
              <w:t>2. Минимальный отступ от границы земельного участка не устанавливается.</w:t>
            </w:r>
          </w:p>
          <w:p w:rsidR="004603A7" w:rsidRPr="009310A8" w:rsidRDefault="00F44417" w:rsidP="00F44417">
            <w:pPr>
              <w:widowControl w:val="0"/>
              <w:autoSpaceDE w:val="0"/>
              <w:autoSpaceDN w:val="0"/>
              <w:adjustRightInd w:val="0"/>
              <w:rPr>
                <w:sz w:val="20"/>
                <w:szCs w:val="20"/>
              </w:rPr>
            </w:pPr>
            <w:r w:rsidRPr="009310A8">
              <w:rPr>
                <w:sz w:val="20"/>
                <w:szCs w:val="20"/>
              </w:rPr>
              <w:t xml:space="preserve">3. </w:t>
            </w:r>
            <w:r w:rsidR="004603A7" w:rsidRPr="009310A8">
              <w:rPr>
                <w:sz w:val="20"/>
                <w:szCs w:val="20"/>
              </w:rPr>
              <w:t>Предельное количество этажей, предельная высота зданий, строений, сооружений не устанавливается.</w:t>
            </w:r>
          </w:p>
          <w:p w:rsidR="005E0115" w:rsidRPr="009310A8" w:rsidRDefault="00F44417" w:rsidP="00F44417">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7" w:type="dxa"/>
            <w:shd w:val="clear" w:color="auto" w:fill="auto"/>
          </w:tcPr>
          <w:p w:rsidR="005E0115" w:rsidRPr="009310A8" w:rsidRDefault="005E0115" w:rsidP="002D5167">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5E0115" w:rsidRPr="009310A8" w:rsidRDefault="005E0115" w:rsidP="002D5167">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5E0115" w:rsidRPr="009310A8" w:rsidRDefault="005E0115" w:rsidP="00991444">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D717C4" w:rsidRPr="009310A8" w:rsidTr="0081685C">
        <w:tc>
          <w:tcPr>
            <w:tcW w:w="2127" w:type="dxa"/>
          </w:tcPr>
          <w:p w:rsidR="005E0115" w:rsidRPr="009310A8" w:rsidRDefault="005E0115" w:rsidP="002D5167">
            <w:pPr>
              <w:autoSpaceDE w:val="0"/>
              <w:autoSpaceDN w:val="0"/>
              <w:adjustRightInd w:val="0"/>
              <w:jc w:val="both"/>
              <w:rPr>
                <w:sz w:val="20"/>
                <w:szCs w:val="20"/>
              </w:rPr>
            </w:pPr>
            <w:r w:rsidRPr="009310A8">
              <w:rPr>
                <w:sz w:val="20"/>
                <w:szCs w:val="20"/>
              </w:rPr>
              <w:t>Служебные гаражи 4.9.</w:t>
            </w:r>
          </w:p>
          <w:p w:rsidR="005E0115" w:rsidRPr="009310A8" w:rsidRDefault="005E0115" w:rsidP="002D5167">
            <w:pPr>
              <w:autoSpaceDE w:val="0"/>
              <w:autoSpaceDN w:val="0"/>
              <w:adjustRightInd w:val="0"/>
              <w:jc w:val="both"/>
              <w:rPr>
                <w:bCs/>
                <w:sz w:val="20"/>
                <w:szCs w:val="20"/>
              </w:rPr>
            </w:pPr>
          </w:p>
        </w:tc>
        <w:tc>
          <w:tcPr>
            <w:tcW w:w="3118" w:type="dxa"/>
          </w:tcPr>
          <w:p w:rsidR="005E0115" w:rsidRPr="009310A8" w:rsidRDefault="005E0115" w:rsidP="002D5167">
            <w:pPr>
              <w:jc w:val="both"/>
              <w:rPr>
                <w:rFonts w:ascii="Verdana" w:hAnsi="Verdana"/>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68" w:type="dxa"/>
            <w:shd w:val="clear" w:color="auto" w:fill="auto"/>
          </w:tcPr>
          <w:p w:rsidR="005E0115" w:rsidRPr="009310A8" w:rsidRDefault="005E0115" w:rsidP="002D5167">
            <w:pPr>
              <w:rPr>
                <w:sz w:val="20"/>
                <w:szCs w:val="20"/>
              </w:rPr>
            </w:pPr>
            <w:r w:rsidRPr="009310A8">
              <w:rPr>
                <w:sz w:val="20"/>
                <w:szCs w:val="20"/>
              </w:rPr>
              <w:t>Постоянные или временные гаражи с несколькими стояночными местами.</w:t>
            </w:r>
          </w:p>
          <w:p w:rsidR="005E0115" w:rsidRPr="009310A8" w:rsidRDefault="005E0115" w:rsidP="002D5167">
            <w:pPr>
              <w:rPr>
                <w:sz w:val="20"/>
                <w:szCs w:val="20"/>
              </w:rPr>
            </w:pPr>
            <w:r w:rsidRPr="009310A8">
              <w:rPr>
                <w:sz w:val="20"/>
                <w:szCs w:val="20"/>
              </w:rPr>
              <w:t>Стоянки, (парковки), в том числе многоярусные</w:t>
            </w:r>
          </w:p>
        </w:tc>
        <w:tc>
          <w:tcPr>
            <w:tcW w:w="4111" w:type="dxa"/>
            <w:shd w:val="clear" w:color="auto" w:fill="auto"/>
          </w:tcPr>
          <w:p w:rsidR="00C5786A" w:rsidRPr="009310A8" w:rsidRDefault="00C5786A" w:rsidP="00C5786A">
            <w:pPr>
              <w:ind w:right="-172"/>
              <w:rPr>
                <w:sz w:val="20"/>
                <w:szCs w:val="20"/>
              </w:rPr>
            </w:pPr>
            <w:r w:rsidRPr="009310A8">
              <w:rPr>
                <w:sz w:val="20"/>
                <w:szCs w:val="20"/>
              </w:rPr>
              <w:t>1.Предельные размеры земельного участка не устанавливаются.</w:t>
            </w:r>
          </w:p>
          <w:p w:rsidR="00C5786A" w:rsidRPr="009310A8" w:rsidRDefault="00C5786A" w:rsidP="00C5786A">
            <w:pPr>
              <w:ind w:right="-172"/>
              <w:rPr>
                <w:sz w:val="20"/>
                <w:szCs w:val="20"/>
              </w:rPr>
            </w:pPr>
            <w:r w:rsidRPr="009310A8">
              <w:rPr>
                <w:sz w:val="20"/>
                <w:szCs w:val="20"/>
              </w:rPr>
              <w:t>2. Минимальный отступ от границы земельного участка не устанавливается.</w:t>
            </w:r>
          </w:p>
          <w:p w:rsidR="00C5786A" w:rsidRPr="009310A8" w:rsidRDefault="00C5786A" w:rsidP="00C5786A">
            <w:pPr>
              <w:widowControl w:val="0"/>
              <w:autoSpaceDE w:val="0"/>
              <w:autoSpaceDN w:val="0"/>
              <w:adjustRightInd w:val="0"/>
              <w:rPr>
                <w:sz w:val="20"/>
                <w:szCs w:val="20"/>
              </w:rPr>
            </w:pPr>
            <w:r w:rsidRPr="009310A8">
              <w:rPr>
                <w:sz w:val="20"/>
                <w:szCs w:val="20"/>
              </w:rPr>
              <w:t>3. Максимальное количество этажей - 2</w:t>
            </w:r>
          </w:p>
          <w:p w:rsidR="005E0115" w:rsidRPr="009310A8" w:rsidRDefault="00C5786A" w:rsidP="00C5786A">
            <w:pPr>
              <w:widowControl w:val="0"/>
              <w:autoSpaceDE w:val="0"/>
              <w:autoSpaceDN w:val="0"/>
              <w:adjustRightInd w:val="0"/>
              <w:rPr>
                <w:sz w:val="20"/>
                <w:szCs w:val="20"/>
              </w:rPr>
            </w:pPr>
            <w:r w:rsidRPr="009310A8">
              <w:rPr>
                <w:sz w:val="20"/>
                <w:szCs w:val="20"/>
              </w:rPr>
              <w:t>4. Максимальный процент застройки не устанавливается</w:t>
            </w:r>
          </w:p>
        </w:tc>
        <w:tc>
          <w:tcPr>
            <w:tcW w:w="2977" w:type="dxa"/>
            <w:shd w:val="clear" w:color="auto" w:fill="auto"/>
          </w:tcPr>
          <w:p w:rsidR="005E0115" w:rsidRPr="009310A8" w:rsidRDefault="005E0115" w:rsidP="002D5167">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5E0115" w:rsidRPr="009310A8" w:rsidRDefault="005E0115" w:rsidP="002D5167">
            <w:pPr>
              <w:ind w:right="-172"/>
              <w:rPr>
                <w:sz w:val="20"/>
                <w:szCs w:val="20"/>
              </w:rPr>
            </w:pPr>
            <w:r w:rsidRPr="009310A8">
              <w:rPr>
                <w:sz w:val="20"/>
                <w:szCs w:val="20"/>
              </w:rPr>
              <w:t xml:space="preserve">Не допускается застройка противопожарного разрыва в </w:t>
            </w:r>
            <w:r w:rsidR="00C14381" w:rsidRPr="009310A8">
              <w:rPr>
                <w:sz w:val="20"/>
                <w:szCs w:val="20"/>
              </w:rPr>
              <w:t>3</w:t>
            </w:r>
            <w:r w:rsidRPr="009310A8">
              <w:rPr>
                <w:sz w:val="20"/>
                <w:szCs w:val="20"/>
              </w:rPr>
              <w:t>0м. зоне от лесных насаждений в лесничествах (лесопарках)</w:t>
            </w:r>
          </w:p>
          <w:p w:rsidR="005E0115" w:rsidRPr="009310A8" w:rsidRDefault="005E0115" w:rsidP="002D5167">
            <w:pPr>
              <w:ind w:right="-172"/>
              <w:jc w:val="center"/>
              <w:rPr>
                <w:sz w:val="20"/>
                <w:szCs w:val="20"/>
              </w:rPr>
            </w:pPr>
          </w:p>
        </w:tc>
      </w:tr>
    </w:tbl>
    <w:p w:rsidR="002B222D" w:rsidRPr="009310A8" w:rsidRDefault="002B222D" w:rsidP="002B222D">
      <w:pPr>
        <w:ind w:right="-1"/>
        <w:jc w:val="center"/>
        <w:rPr>
          <w:b/>
          <w:sz w:val="24"/>
          <w:szCs w:val="24"/>
        </w:rPr>
      </w:pPr>
    </w:p>
    <w:p w:rsidR="002B222D" w:rsidRPr="009310A8" w:rsidRDefault="002B222D" w:rsidP="004329BD">
      <w:pPr>
        <w:ind w:firstLine="426"/>
        <w:rPr>
          <w:sz w:val="24"/>
          <w:szCs w:val="24"/>
        </w:rPr>
      </w:pPr>
      <w:r w:rsidRPr="009310A8">
        <w:rPr>
          <w:sz w:val="24"/>
          <w:szCs w:val="24"/>
        </w:rPr>
        <w:t xml:space="preserve">3. УСЛОВНО РАЗРЕШЁННЫЕ ВИДЫ И ПАРАМЕТРЫ ИСПОЛЬЗОВАНИЯ ЗЕМЕЛЬНЫХ УЧАСТКОВ И ОБЪЕКТОВ КАПИТАЛЬНОГО СТРОИТЕЛЬСТВА: </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410"/>
        <w:gridCol w:w="3969"/>
        <w:gridCol w:w="2977"/>
      </w:tblGrid>
      <w:tr w:rsidR="00D717C4" w:rsidRPr="009310A8" w:rsidTr="0081685C">
        <w:trPr>
          <w:tblHeader/>
        </w:trPr>
        <w:tc>
          <w:tcPr>
            <w:tcW w:w="7655" w:type="dxa"/>
            <w:gridSpan w:val="3"/>
          </w:tcPr>
          <w:p w:rsidR="002B222D" w:rsidRPr="009310A8" w:rsidRDefault="002B222D" w:rsidP="000030A9">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2B222D" w:rsidRPr="009310A8" w:rsidRDefault="002B222D" w:rsidP="000030A9">
            <w:pPr>
              <w:autoSpaceDE w:val="0"/>
              <w:autoSpaceDN w:val="0"/>
              <w:adjustRightInd w:val="0"/>
              <w:jc w:val="center"/>
              <w:rPr>
                <w:sz w:val="20"/>
                <w:szCs w:val="20"/>
              </w:rPr>
            </w:pPr>
            <w:r w:rsidRPr="009310A8">
              <w:rPr>
                <w:sz w:val="20"/>
                <w:szCs w:val="20"/>
              </w:rPr>
              <w:t>ПАРАМЕТРЫ РАЗРЕШЕННОГО ИСПОЛЬЗОВАНИЯ</w:t>
            </w:r>
          </w:p>
        </w:tc>
        <w:tc>
          <w:tcPr>
            <w:tcW w:w="2977" w:type="dxa"/>
            <w:vMerge w:val="restart"/>
            <w:shd w:val="clear" w:color="auto" w:fill="auto"/>
          </w:tcPr>
          <w:p w:rsidR="002B222D" w:rsidRPr="009310A8" w:rsidRDefault="002B222D" w:rsidP="000030A9">
            <w:pPr>
              <w:autoSpaceDE w:val="0"/>
              <w:autoSpaceDN w:val="0"/>
              <w:adjustRightInd w:val="0"/>
              <w:jc w:val="center"/>
              <w:rPr>
                <w:sz w:val="20"/>
                <w:szCs w:val="20"/>
              </w:rPr>
            </w:pPr>
            <w:r w:rsidRPr="009310A8">
              <w:rPr>
                <w:sz w:val="20"/>
                <w:szCs w:val="20"/>
              </w:rPr>
              <w:t>ОСОБЫЕ УСЛОВИЯ РЕАЛИЗАЦИИ РЕГЛАМЕНТА</w:t>
            </w:r>
          </w:p>
        </w:tc>
      </w:tr>
      <w:tr w:rsidR="00D717C4" w:rsidRPr="009310A8" w:rsidTr="0081685C">
        <w:trPr>
          <w:tblHeader/>
        </w:trPr>
        <w:tc>
          <w:tcPr>
            <w:tcW w:w="2127" w:type="dxa"/>
          </w:tcPr>
          <w:p w:rsidR="002B222D" w:rsidRPr="009310A8" w:rsidRDefault="002B222D" w:rsidP="000030A9">
            <w:pPr>
              <w:autoSpaceDE w:val="0"/>
              <w:autoSpaceDN w:val="0"/>
              <w:adjustRightInd w:val="0"/>
              <w:jc w:val="center"/>
              <w:rPr>
                <w:sz w:val="20"/>
                <w:szCs w:val="20"/>
              </w:rPr>
            </w:pPr>
            <w:r w:rsidRPr="009310A8">
              <w:rPr>
                <w:sz w:val="20"/>
                <w:szCs w:val="20"/>
              </w:rPr>
              <w:t>ВИДЫ ИСПОЛЬЗОВАНИЯ</w:t>
            </w:r>
          </w:p>
          <w:p w:rsidR="002B222D" w:rsidRPr="009310A8" w:rsidRDefault="002B222D" w:rsidP="000030A9">
            <w:pPr>
              <w:autoSpaceDE w:val="0"/>
              <w:autoSpaceDN w:val="0"/>
              <w:adjustRightInd w:val="0"/>
              <w:jc w:val="center"/>
              <w:rPr>
                <w:sz w:val="20"/>
                <w:szCs w:val="20"/>
              </w:rPr>
            </w:pPr>
            <w:r w:rsidRPr="009310A8">
              <w:rPr>
                <w:sz w:val="20"/>
                <w:szCs w:val="20"/>
              </w:rPr>
              <w:t>ЗЕМЕЛЬНОГО УЧАСТКА</w:t>
            </w:r>
          </w:p>
        </w:tc>
        <w:tc>
          <w:tcPr>
            <w:tcW w:w="3118" w:type="dxa"/>
          </w:tcPr>
          <w:p w:rsidR="002B222D" w:rsidRPr="009310A8" w:rsidRDefault="002B222D" w:rsidP="000030A9">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410" w:type="dxa"/>
            <w:shd w:val="clear" w:color="auto" w:fill="auto"/>
          </w:tcPr>
          <w:p w:rsidR="002B222D" w:rsidRPr="009310A8" w:rsidRDefault="002B222D" w:rsidP="000030A9">
            <w:pPr>
              <w:suppressAutoHyphens/>
              <w:autoSpaceDE w:val="0"/>
              <w:autoSpaceDN w:val="0"/>
              <w:adjustRightInd w:val="0"/>
              <w:jc w:val="center"/>
              <w:rPr>
                <w:sz w:val="20"/>
                <w:szCs w:val="20"/>
              </w:rPr>
            </w:pPr>
            <w:r w:rsidRPr="009310A8">
              <w:rPr>
                <w:sz w:val="20"/>
                <w:szCs w:val="20"/>
              </w:rPr>
              <w:t>ОБЪЕКТЫ</w:t>
            </w:r>
          </w:p>
          <w:p w:rsidR="002B222D" w:rsidRPr="009310A8" w:rsidRDefault="002B222D" w:rsidP="000030A9">
            <w:pPr>
              <w:suppressAutoHyphens/>
              <w:autoSpaceDE w:val="0"/>
              <w:autoSpaceDN w:val="0"/>
              <w:adjustRightInd w:val="0"/>
              <w:jc w:val="center"/>
              <w:rPr>
                <w:sz w:val="20"/>
                <w:szCs w:val="20"/>
              </w:rPr>
            </w:pPr>
            <w:r w:rsidRPr="009310A8">
              <w:rPr>
                <w:sz w:val="20"/>
                <w:szCs w:val="20"/>
              </w:rPr>
              <w:t>КАПИТАЛЬНОГО СТРОИТЕЛЬСТВА И ИНЫЕ ВИДЫ ОБЪЕКТОВ</w:t>
            </w:r>
          </w:p>
        </w:tc>
        <w:tc>
          <w:tcPr>
            <w:tcW w:w="3969" w:type="dxa"/>
            <w:vMerge/>
            <w:shd w:val="clear" w:color="auto" w:fill="auto"/>
          </w:tcPr>
          <w:p w:rsidR="002B222D" w:rsidRPr="009310A8" w:rsidRDefault="002B222D" w:rsidP="000030A9">
            <w:pPr>
              <w:autoSpaceDE w:val="0"/>
              <w:autoSpaceDN w:val="0"/>
              <w:adjustRightInd w:val="0"/>
              <w:jc w:val="center"/>
              <w:rPr>
                <w:sz w:val="20"/>
                <w:szCs w:val="20"/>
              </w:rPr>
            </w:pPr>
          </w:p>
        </w:tc>
        <w:tc>
          <w:tcPr>
            <w:tcW w:w="2977" w:type="dxa"/>
            <w:vMerge/>
            <w:shd w:val="clear" w:color="auto" w:fill="auto"/>
          </w:tcPr>
          <w:p w:rsidR="002B222D" w:rsidRPr="009310A8" w:rsidRDefault="002B222D" w:rsidP="000030A9">
            <w:pPr>
              <w:autoSpaceDE w:val="0"/>
              <w:autoSpaceDN w:val="0"/>
              <w:adjustRightInd w:val="0"/>
              <w:jc w:val="center"/>
              <w:rPr>
                <w:sz w:val="20"/>
                <w:szCs w:val="20"/>
              </w:rPr>
            </w:pPr>
          </w:p>
        </w:tc>
      </w:tr>
      <w:tr w:rsidR="00D717C4" w:rsidRPr="009310A8" w:rsidTr="0081685C">
        <w:trPr>
          <w:tblHeader/>
        </w:trPr>
        <w:tc>
          <w:tcPr>
            <w:tcW w:w="2127" w:type="dxa"/>
          </w:tcPr>
          <w:p w:rsidR="002B222D" w:rsidRPr="009310A8" w:rsidRDefault="002B222D" w:rsidP="000030A9">
            <w:pPr>
              <w:autoSpaceDE w:val="0"/>
              <w:autoSpaceDN w:val="0"/>
              <w:adjustRightInd w:val="0"/>
              <w:jc w:val="center"/>
              <w:rPr>
                <w:sz w:val="20"/>
                <w:szCs w:val="20"/>
              </w:rPr>
            </w:pPr>
            <w:r w:rsidRPr="009310A8">
              <w:rPr>
                <w:sz w:val="20"/>
                <w:szCs w:val="20"/>
              </w:rPr>
              <w:t>1</w:t>
            </w:r>
          </w:p>
        </w:tc>
        <w:tc>
          <w:tcPr>
            <w:tcW w:w="3118" w:type="dxa"/>
          </w:tcPr>
          <w:p w:rsidR="002B222D" w:rsidRPr="009310A8" w:rsidRDefault="002B222D" w:rsidP="000030A9">
            <w:pPr>
              <w:autoSpaceDE w:val="0"/>
              <w:autoSpaceDN w:val="0"/>
              <w:adjustRightInd w:val="0"/>
              <w:jc w:val="center"/>
              <w:rPr>
                <w:sz w:val="20"/>
                <w:szCs w:val="20"/>
              </w:rPr>
            </w:pPr>
            <w:r w:rsidRPr="009310A8">
              <w:rPr>
                <w:sz w:val="20"/>
                <w:szCs w:val="20"/>
              </w:rPr>
              <w:t>2</w:t>
            </w:r>
          </w:p>
        </w:tc>
        <w:tc>
          <w:tcPr>
            <w:tcW w:w="2410" w:type="dxa"/>
            <w:shd w:val="clear" w:color="auto" w:fill="auto"/>
          </w:tcPr>
          <w:p w:rsidR="002B222D" w:rsidRPr="009310A8" w:rsidRDefault="002B222D" w:rsidP="000030A9">
            <w:pPr>
              <w:autoSpaceDE w:val="0"/>
              <w:autoSpaceDN w:val="0"/>
              <w:adjustRightInd w:val="0"/>
              <w:jc w:val="center"/>
              <w:rPr>
                <w:sz w:val="20"/>
                <w:szCs w:val="20"/>
              </w:rPr>
            </w:pPr>
            <w:r w:rsidRPr="009310A8">
              <w:rPr>
                <w:sz w:val="20"/>
                <w:szCs w:val="20"/>
              </w:rPr>
              <w:t>3</w:t>
            </w:r>
          </w:p>
        </w:tc>
        <w:tc>
          <w:tcPr>
            <w:tcW w:w="3969" w:type="dxa"/>
            <w:shd w:val="clear" w:color="auto" w:fill="auto"/>
          </w:tcPr>
          <w:p w:rsidR="002B222D" w:rsidRPr="009310A8" w:rsidRDefault="002B222D" w:rsidP="000030A9">
            <w:pPr>
              <w:autoSpaceDE w:val="0"/>
              <w:autoSpaceDN w:val="0"/>
              <w:adjustRightInd w:val="0"/>
              <w:jc w:val="center"/>
              <w:rPr>
                <w:sz w:val="20"/>
                <w:szCs w:val="20"/>
              </w:rPr>
            </w:pPr>
            <w:r w:rsidRPr="009310A8">
              <w:rPr>
                <w:sz w:val="20"/>
                <w:szCs w:val="20"/>
              </w:rPr>
              <w:t>4</w:t>
            </w:r>
          </w:p>
        </w:tc>
        <w:tc>
          <w:tcPr>
            <w:tcW w:w="2977" w:type="dxa"/>
            <w:shd w:val="clear" w:color="auto" w:fill="auto"/>
          </w:tcPr>
          <w:p w:rsidR="002B222D" w:rsidRPr="009310A8" w:rsidRDefault="002B222D" w:rsidP="000030A9">
            <w:pPr>
              <w:autoSpaceDE w:val="0"/>
              <w:autoSpaceDN w:val="0"/>
              <w:adjustRightInd w:val="0"/>
              <w:jc w:val="center"/>
              <w:rPr>
                <w:sz w:val="20"/>
                <w:szCs w:val="20"/>
              </w:rPr>
            </w:pPr>
            <w:r w:rsidRPr="009310A8">
              <w:rPr>
                <w:sz w:val="20"/>
                <w:szCs w:val="20"/>
              </w:rPr>
              <w:t>5</w:t>
            </w:r>
          </w:p>
        </w:tc>
      </w:tr>
      <w:tr w:rsidR="00C3261A" w:rsidRPr="009310A8" w:rsidTr="0081685C">
        <w:trPr>
          <w:trHeight w:val="1610"/>
        </w:trPr>
        <w:tc>
          <w:tcPr>
            <w:tcW w:w="2127" w:type="dxa"/>
          </w:tcPr>
          <w:p w:rsidR="00C3261A" w:rsidRPr="009310A8" w:rsidRDefault="00C3261A" w:rsidP="00293B80">
            <w:pPr>
              <w:rPr>
                <w:sz w:val="20"/>
                <w:szCs w:val="20"/>
              </w:rPr>
            </w:pPr>
            <w:r w:rsidRPr="009310A8">
              <w:rPr>
                <w:sz w:val="20"/>
                <w:szCs w:val="20"/>
              </w:rPr>
              <w:t>Религиозное использование 3.7.</w:t>
            </w:r>
          </w:p>
        </w:tc>
        <w:tc>
          <w:tcPr>
            <w:tcW w:w="3118" w:type="dxa"/>
          </w:tcPr>
          <w:p w:rsidR="00C3261A" w:rsidRPr="009310A8" w:rsidRDefault="00C3261A" w:rsidP="00293B80">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410" w:type="dxa"/>
            <w:shd w:val="clear" w:color="auto" w:fill="auto"/>
          </w:tcPr>
          <w:p w:rsidR="00C3261A" w:rsidRPr="009310A8" w:rsidRDefault="00C3261A" w:rsidP="00293B80">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3969" w:type="dxa"/>
            <w:shd w:val="clear" w:color="auto" w:fill="auto"/>
          </w:tcPr>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C3261A" w:rsidRPr="009310A8" w:rsidRDefault="00C3261A" w:rsidP="00293B80">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7" w:type="dxa"/>
            <w:shd w:val="clear" w:color="auto" w:fill="auto"/>
          </w:tcPr>
          <w:p w:rsidR="00C3261A" w:rsidRPr="009310A8" w:rsidRDefault="00C3261A" w:rsidP="00293B80">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C3261A" w:rsidRPr="009310A8" w:rsidRDefault="00C3261A" w:rsidP="00293B80">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711FE4" w:rsidRPr="009310A8" w:rsidTr="0081685C">
        <w:trPr>
          <w:trHeight w:val="1610"/>
        </w:trPr>
        <w:tc>
          <w:tcPr>
            <w:tcW w:w="2127" w:type="dxa"/>
          </w:tcPr>
          <w:p w:rsidR="00711FE4" w:rsidRPr="009310A8" w:rsidRDefault="00711FE4" w:rsidP="00122B99">
            <w:pPr>
              <w:autoSpaceDE w:val="0"/>
              <w:autoSpaceDN w:val="0"/>
              <w:adjustRightInd w:val="0"/>
              <w:ind w:right="33"/>
              <w:rPr>
                <w:sz w:val="20"/>
                <w:szCs w:val="20"/>
                <w:lang w:eastAsia="en-US"/>
              </w:rPr>
            </w:pPr>
            <w:r w:rsidRPr="009310A8">
              <w:rPr>
                <w:sz w:val="20"/>
                <w:szCs w:val="20"/>
                <w:lang w:eastAsia="en-US"/>
              </w:rPr>
              <w:lastRenderedPageBreak/>
              <w:t>Гостиничное обслуживание</w:t>
            </w:r>
          </w:p>
          <w:p w:rsidR="00711FE4" w:rsidRPr="009310A8" w:rsidRDefault="00711FE4" w:rsidP="00122B99">
            <w:pPr>
              <w:ind w:right="33"/>
              <w:rPr>
                <w:sz w:val="20"/>
                <w:szCs w:val="20"/>
              </w:rPr>
            </w:pPr>
            <w:r w:rsidRPr="009310A8">
              <w:rPr>
                <w:sz w:val="20"/>
                <w:szCs w:val="20"/>
              </w:rPr>
              <w:t>4.7.</w:t>
            </w:r>
          </w:p>
        </w:tc>
        <w:tc>
          <w:tcPr>
            <w:tcW w:w="3118" w:type="dxa"/>
          </w:tcPr>
          <w:p w:rsidR="00711FE4" w:rsidRPr="009310A8" w:rsidRDefault="00711FE4" w:rsidP="00122B99">
            <w:pPr>
              <w:autoSpaceDE w:val="0"/>
              <w:autoSpaceDN w:val="0"/>
              <w:adjustRightInd w:val="0"/>
              <w:ind w:right="33"/>
              <w:rPr>
                <w:sz w:val="20"/>
                <w:szCs w:val="20"/>
              </w:rPr>
            </w:pPr>
            <w:r w:rsidRPr="009310A8">
              <w:rPr>
                <w:sz w:val="20"/>
                <w:szCs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410" w:type="dxa"/>
            <w:shd w:val="clear" w:color="auto" w:fill="auto"/>
          </w:tcPr>
          <w:p w:rsidR="00711FE4" w:rsidRPr="009310A8" w:rsidRDefault="00711FE4" w:rsidP="00122B99">
            <w:pPr>
              <w:ind w:right="33"/>
              <w:rPr>
                <w:sz w:val="20"/>
                <w:szCs w:val="20"/>
              </w:rPr>
            </w:pPr>
            <w:r w:rsidRPr="009310A8">
              <w:rPr>
                <w:sz w:val="20"/>
                <w:szCs w:val="20"/>
              </w:rPr>
              <w:t>Гостиницы, объекты временного проживания</w:t>
            </w:r>
          </w:p>
        </w:tc>
        <w:tc>
          <w:tcPr>
            <w:tcW w:w="3969" w:type="dxa"/>
            <w:vMerge w:val="restart"/>
            <w:shd w:val="clear" w:color="auto" w:fill="auto"/>
          </w:tcPr>
          <w:p w:rsidR="00711FE4" w:rsidRPr="009310A8" w:rsidRDefault="00711FE4" w:rsidP="00122B99">
            <w:pPr>
              <w:ind w:right="-172"/>
              <w:rPr>
                <w:sz w:val="20"/>
                <w:szCs w:val="20"/>
              </w:rPr>
            </w:pPr>
            <w:r w:rsidRPr="009310A8">
              <w:rPr>
                <w:sz w:val="20"/>
                <w:szCs w:val="20"/>
              </w:rPr>
              <w:t xml:space="preserve">1.Минимальный размер земельного участка – 300 </w:t>
            </w:r>
            <w:proofErr w:type="spellStart"/>
            <w:r w:rsidRPr="009310A8">
              <w:rPr>
                <w:sz w:val="20"/>
                <w:szCs w:val="20"/>
              </w:rPr>
              <w:t>кв.м</w:t>
            </w:r>
            <w:proofErr w:type="spellEnd"/>
            <w:r w:rsidRPr="009310A8">
              <w:rPr>
                <w:sz w:val="20"/>
                <w:szCs w:val="20"/>
              </w:rPr>
              <w:t xml:space="preserve">. </w:t>
            </w:r>
          </w:p>
          <w:p w:rsidR="00711FE4" w:rsidRPr="009310A8" w:rsidRDefault="00711FE4" w:rsidP="00122B99">
            <w:pPr>
              <w:ind w:right="-172"/>
              <w:rPr>
                <w:sz w:val="20"/>
                <w:szCs w:val="20"/>
              </w:rPr>
            </w:pPr>
            <w:r w:rsidRPr="009310A8">
              <w:rPr>
                <w:sz w:val="20"/>
                <w:szCs w:val="20"/>
              </w:rPr>
              <w:t xml:space="preserve">Максимальный размер земельного участка – 2000 </w:t>
            </w:r>
            <w:proofErr w:type="spellStart"/>
            <w:r w:rsidRPr="009310A8">
              <w:rPr>
                <w:sz w:val="20"/>
                <w:szCs w:val="20"/>
              </w:rPr>
              <w:t>кв.м</w:t>
            </w:r>
            <w:proofErr w:type="spellEnd"/>
            <w:r w:rsidRPr="009310A8">
              <w:rPr>
                <w:sz w:val="20"/>
                <w:szCs w:val="20"/>
              </w:rPr>
              <w:t>.</w:t>
            </w:r>
          </w:p>
          <w:p w:rsidR="00711FE4" w:rsidRPr="009310A8" w:rsidRDefault="00711FE4" w:rsidP="00122B99">
            <w:pPr>
              <w:ind w:right="-172"/>
            </w:pPr>
            <w:r w:rsidRPr="009310A8">
              <w:rPr>
                <w:sz w:val="20"/>
                <w:szCs w:val="20"/>
              </w:rPr>
              <w:t>2. Минимальный отступ от границы земельного участка   -3м.</w:t>
            </w:r>
            <w:r w:rsidRPr="009310A8">
              <w:t xml:space="preserve"> </w:t>
            </w:r>
          </w:p>
          <w:p w:rsidR="00711FE4" w:rsidRPr="009310A8" w:rsidRDefault="00711FE4" w:rsidP="00122B99">
            <w:pPr>
              <w:ind w:right="-172"/>
              <w:rPr>
                <w:sz w:val="20"/>
                <w:szCs w:val="20"/>
              </w:rPr>
            </w:pPr>
            <w:r w:rsidRPr="009310A8">
              <w:rPr>
                <w:sz w:val="20"/>
                <w:szCs w:val="20"/>
              </w:rPr>
              <w:t>3. Максимальное количество этажей – 3.</w:t>
            </w:r>
          </w:p>
          <w:p w:rsidR="00711FE4" w:rsidRPr="009310A8" w:rsidRDefault="00711FE4" w:rsidP="00F44417">
            <w:pPr>
              <w:autoSpaceDE w:val="0"/>
              <w:autoSpaceDN w:val="0"/>
              <w:adjustRightInd w:val="0"/>
              <w:jc w:val="center"/>
              <w:rPr>
                <w:sz w:val="20"/>
                <w:szCs w:val="20"/>
              </w:rPr>
            </w:pPr>
            <w:r w:rsidRPr="009310A8">
              <w:rPr>
                <w:sz w:val="20"/>
                <w:szCs w:val="20"/>
              </w:rPr>
              <w:t>4. Максимальный процент застройки – 70</w:t>
            </w:r>
          </w:p>
        </w:tc>
        <w:tc>
          <w:tcPr>
            <w:tcW w:w="2977" w:type="dxa"/>
            <w:vMerge w:val="restart"/>
            <w:shd w:val="clear" w:color="auto" w:fill="auto"/>
          </w:tcPr>
          <w:p w:rsidR="00711FE4" w:rsidRPr="009310A8" w:rsidRDefault="00711FE4" w:rsidP="00122B99">
            <w:pPr>
              <w:ind w:right="33"/>
              <w:rPr>
                <w:sz w:val="20"/>
                <w:szCs w:val="20"/>
              </w:rPr>
            </w:pPr>
            <w:r w:rsidRPr="009310A8">
              <w:rPr>
                <w:sz w:val="20"/>
                <w:szCs w:val="20"/>
              </w:rPr>
              <w:t>Дополнительные требования к параметрам сооружений и границам земельных участков в соответствии со следующими документами:</w:t>
            </w:r>
          </w:p>
          <w:p w:rsidR="00711FE4" w:rsidRPr="009310A8" w:rsidRDefault="00711FE4" w:rsidP="00122B99">
            <w:pPr>
              <w:ind w:right="33"/>
              <w:rPr>
                <w:sz w:val="20"/>
                <w:szCs w:val="20"/>
              </w:rPr>
            </w:pPr>
            <w:r w:rsidRPr="009310A8">
              <w:rPr>
                <w:sz w:val="20"/>
                <w:szCs w:val="20"/>
              </w:rPr>
              <w:t>СП 42.13330.2016; СП 118.13330.2012 и</w:t>
            </w:r>
          </w:p>
          <w:p w:rsidR="00711FE4" w:rsidRPr="009310A8" w:rsidRDefault="00711FE4" w:rsidP="00122B99">
            <w:pPr>
              <w:ind w:right="33"/>
              <w:rPr>
                <w:sz w:val="20"/>
                <w:szCs w:val="20"/>
              </w:rPr>
            </w:pPr>
            <w:r w:rsidRPr="009310A8">
              <w:rPr>
                <w:sz w:val="20"/>
                <w:szCs w:val="20"/>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711FE4" w:rsidRPr="009310A8" w:rsidRDefault="00711FE4" w:rsidP="00122B99">
            <w:pPr>
              <w:ind w:right="33"/>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p w:rsidR="00711FE4" w:rsidRPr="009310A8" w:rsidRDefault="00711FE4" w:rsidP="00122B99">
            <w:pPr>
              <w:ind w:right="33"/>
              <w:rPr>
                <w:sz w:val="20"/>
                <w:szCs w:val="20"/>
              </w:rPr>
            </w:pPr>
          </w:p>
          <w:p w:rsidR="00711FE4" w:rsidRPr="009310A8" w:rsidRDefault="00711FE4" w:rsidP="00122B99">
            <w:pPr>
              <w:ind w:right="33"/>
              <w:rPr>
                <w:sz w:val="20"/>
                <w:szCs w:val="20"/>
              </w:rPr>
            </w:pPr>
            <w:r w:rsidRPr="009310A8">
              <w:rPr>
                <w:sz w:val="20"/>
                <w:szCs w:val="20"/>
              </w:rPr>
              <w:t>Не допускается размещение объектов, запрещенных в населенных пунктах, по санитарно-гигиеническим требованиям.</w:t>
            </w:r>
          </w:p>
          <w:p w:rsidR="00711FE4" w:rsidRPr="009310A8" w:rsidRDefault="00711FE4" w:rsidP="00122B99">
            <w:pPr>
              <w:ind w:right="33"/>
              <w:rPr>
                <w:sz w:val="20"/>
                <w:szCs w:val="20"/>
              </w:rPr>
            </w:pPr>
          </w:p>
          <w:p w:rsidR="00711FE4" w:rsidRPr="009310A8" w:rsidRDefault="00711FE4" w:rsidP="00122B99">
            <w:pPr>
              <w:ind w:right="33"/>
              <w:rPr>
                <w:sz w:val="20"/>
                <w:szCs w:val="20"/>
              </w:rPr>
            </w:pPr>
            <w:r w:rsidRPr="009310A8">
              <w:rPr>
                <w:sz w:val="20"/>
                <w:szCs w:val="20"/>
              </w:rPr>
              <w:t>При размещении ОКС обязательно соблюдение строительных, санитарно-гигиенических и противопожарных норм, и технических регламентов.</w:t>
            </w:r>
          </w:p>
          <w:p w:rsidR="00711FE4" w:rsidRPr="009310A8" w:rsidRDefault="00711FE4" w:rsidP="00122B99">
            <w:pPr>
              <w:ind w:right="33"/>
              <w:rPr>
                <w:sz w:val="20"/>
                <w:szCs w:val="20"/>
              </w:rPr>
            </w:pPr>
          </w:p>
          <w:p w:rsidR="00711FE4" w:rsidRPr="009310A8" w:rsidRDefault="00711FE4" w:rsidP="00122B99">
            <w:pPr>
              <w:ind w:right="33"/>
              <w:rPr>
                <w:sz w:val="20"/>
                <w:szCs w:val="20"/>
              </w:rPr>
            </w:pPr>
            <w:r w:rsidRPr="009310A8">
              <w:rPr>
                <w:sz w:val="20"/>
                <w:szCs w:val="20"/>
              </w:rPr>
              <w:t xml:space="preserve">При проектировании и строительстве учитывать </w:t>
            </w:r>
            <w:r w:rsidR="00991444" w:rsidRPr="009310A8">
              <w:rPr>
                <w:sz w:val="20"/>
                <w:szCs w:val="20"/>
              </w:rPr>
              <w:lastRenderedPageBreak/>
              <w:t xml:space="preserve">требования СП 4.13130.2013. </w:t>
            </w:r>
          </w:p>
          <w:p w:rsidR="00711FE4" w:rsidRPr="009310A8" w:rsidRDefault="00711FE4" w:rsidP="00122B99">
            <w:pPr>
              <w:ind w:right="33"/>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711FE4" w:rsidRPr="009310A8" w:rsidRDefault="00711FE4" w:rsidP="005444C9">
            <w:pPr>
              <w:autoSpaceDE w:val="0"/>
              <w:autoSpaceDN w:val="0"/>
              <w:adjustRightInd w:val="0"/>
              <w:rPr>
                <w:sz w:val="20"/>
                <w:szCs w:val="20"/>
              </w:rPr>
            </w:pPr>
          </w:p>
        </w:tc>
      </w:tr>
      <w:tr w:rsidR="00D717C4" w:rsidRPr="009310A8" w:rsidTr="0081685C">
        <w:tc>
          <w:tcPr>
            <w:tcW w:w="2127" w:type="dxa"/>
            <w:tcBorders>
              <w:top w:val="single" w:sz="12" w:space="0" w:color="auto"/>
              <w:left w:val="single" w:sz="12" w:space="0" w:color="auto"/>
              <w:bottom w:val="single" w:sz="12" w:space="0" w:color="auto"/>
              <w:right w:val="single" w:sz="12" w:space="0" w:color="auto"/>
            </w:tcBorders>
          </w:tcPr>
          <w:p w:rsidR="00122B99" w:rsidRPr="009310A8" w:rsidRDefault="00122B99" w:rsidP="00122B99">
            <w:pPr>
              <w:rPr>
                <w:sz w:val="20"/>
                <w:szCs w:val="20"/>
              </w:rPr>
            </w:pPr>
            <w:r w:rsidRPr="009310A8">
              <w:rPr>
                <w:sz w:val="20"/>
                <w:szCs w:val="20"/>
              </w:rPr>
              <w:t>Объекты дорожного сервиса 4.9.1.</w:t>
            </w:r>
          </w:p>
        </w:tc>
        <w:tc>
          <w:tcPr>
            <w:tcW w:w="3118" w:type="dxa"/>
            <w:tcBorders>
              <w:top w:val="single" w:sz="12" w:space="0" w:color="auto"/>
              <w:left w:val="single" w:sz="12" w:space="0" w:color="auto"/>
              <w:bottom w:val="single" w:sz="12" w:space="0" w:color="auto"/>
              <w:right w:val="single" w:sz="12" w:space="0" w:color="auto"/>
            </w:tcBorders>
          </w:tcPr>
          <w:p w:rsidR="00122B99" w:rsidRPr="009310A8" w:rsidRDefault="00122B99" w:rsidP="00122B99">
            <w:pPr>
              <w:widowControl w:val="0"/>
              <w:autoSpaceDE w:val="0"/>
              <w:autoSpaceDN w:val="0"/>
              <w:adjustRightInd w:val="0"/>
              <w:jc w:val="both"/>
              <w:rPr>
                <w:sz w:val="20"/>
                <w:szCs w:val="20"/>
              </w:rPr>
            </w:pPr>
            <w:r w:rsidRPr="009310A8">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10" w:type="dxa"/>
            <w:tcBorders>
              <w:top w:val="single" w:sz="12" w:space="0" w:color="auto"/>
              <w:left w:val="single" w:sz="12" w:space="0" w:color="auto"/>
              <w:bottom w:val="single" w:sz="12" w:space="0" w:color="auto"/>
              <w:right w:val="single" w:sz="12" w:space="0" w:color="auto"/>
            </w:tcBorders>
          </w:tcPr>
          <w:p w:rsidR="00122B99" w:rsidRPr="009310A8" w:rsidRDefault="00122B99" w:rsidP="00122B99">
            <w:pPr>
              <w:widowControl w:val="0"/>
              <w:rPr>
                <w:sz w:val="20"/>
                <w:szCs w:val="20"/>
              </w:rPr>
            </w:pPr>
            <w:r w:rsidRPr="009310A8">
              <w:rPr>
                <w:sz w:val="20"/>
                <w:szCs w:val="20"/>
                <w:lang w:bidi="ru-RU"/>
              </w:rPr>
              <w:t>Автозаправочные станции; автомобильные мойки и прачечные для автомобильных принадлежностей; мастерские по ремонту и обслуживанию автотранспортных средств</w:t>
            </w:r>
          </w:p>
        </w:tc>
        <w:tc>
          <w:tcPr>
            <w:tcW w:w="3969" w:type="dxa"/>
            <w:vMerge/>
            <w:shd w:val="clear" w:color="auto" w:fill="auto"/>
          </w:tcPr>
          <w:p w:rsidR="00122B99" w:rsidRPr="009310A8" w:rsidRDefault="00122B99" w:rsidP="00122B99">
            <w:pPr>
              <w:autoSpaceDE w:val="0"/>
              <w:autoSpaceDN w:val="0"/>
              <w:adjustRightInd w:val="0"/>
              <w:jc w:val="center"/>
              <w:rPr>
                <w:sz w:val="20"/>
                <w:szCs w:val="20"/>
              </w:rPr>
            </w:pPr>
          </w:p>
        </w:tc>
        <w:tc>
          <w:tcPr>
            <w:tcW w:w="2977" w:type="dxa"/>
            <w:vMerge/>
            <w:shd w:val="clear" w:color="auto" w:fill="auto"/>
          </w:tcPr>
          <w:p w:rsidR="00122B99" w:rsidRPr="009310A8" w:rsidRDefault="00122B99" w:rsidP="00122B99">
            <w:pPr>
              <w:autoSpaceDE w:val="0"/>
              <w:autoSpaceDN w:val="0"/>
              <w:adjustRightInd w:val="0"/>
              <w:jc w:val="center"/>
              <w:rPr>
                <w:sz w:val="20"/>
                <w:szCs w:val="20"/>
              </w:rPr>
            </w:pPr>
          </w:p>
        </w:tc>
      </w:tr>
    </w:tbl>
    <w:p w:rsidR="002B222D" w:rsidRPr="009310A8" w:rsidRDefault="002B222D" w:rsidP="002B222D">
      <w:pPr>
        <w:ind w:right="-1"/>
        <w:jc w:val="center"/>
        <w:rPr>
          <w:b/>
          <w:sz w:val="24"/>
          <w:szCs w:val="24"/>
        </w:rPr>
      </w:pPr>
    </w:p>
    <w:p w:rsidR="000836CA" w:rsidRPr="009310A8" w:rsidRDefault="000836CA" w:rsidP="002B222D">
      <w:pPr>
        <w:ind w:right="-1"/>
        <w:jc w:val="center"/>
        <w:rPr>
          <w:b/>
          <w:sz w:val="24"/>
          <w:szCs w:val="24"/>
        </w:rPr>
      </w:pPr>
    </w:p>
    <w:p w:rsidR="00E26DA7" w:rsidRPr="009310A8" w:rsidRDefault="00640801" w:rsidP="00640801">
      <w:pPr>
        <w:pStyle w:val="3"/>
        <w:jc w:val="center"/>
        <w:rPr>
          <w:rFonts w:ascii="Times New Roman" w:hAnsi="Times New Roman" w:cs="Times New Roman"/>
          <w:color w:val="auto"/>
          <w:u w:val="single"/>
        </w:rPr>
      </w:pPr>
      <w:r w:rsidRPr="009310A8">
        <w:rPr>
          <w:rFonts w:ascii="Times New Roman" w:hAnsi="Times New Roman" w:cs="Times New Roman"/>
          <w:color w:val="auto"/>
          <w:u w:val="single"/>
        </w:rPr>
        <w:t xml:space="preserve">ЗОНА СПЕЦИАЛИЗИРОВАННОЙ ОБЩЕСТВЕННОЙ ЗАСТРОЙКИ </w:t>
      </w:r>
      <w:r w:rsidR="00E26DA7" w:rsidRPr="009310A8">
        <w:rPr>
          <w:rFonts w:ascii="Times New Roman" w:hAnsi="Times New Roman" w:cs="Times New Roman"/>
          <w:color w:val="auto"/>
          <w:u w:val="single"/>
        </w:rPr>
        <w:t>(ОД</w:t>
      </w:r>
      <w:r w:rsidR="00F57F2F" w:rsidRPr="009310A8">
        <w:rPr>
          <w:rFonts w:ascii="Times New Roman" w:hAnsi="Times New Roman" w:cs="Times New Roman"/>
          <w:color w:val="auto"/>
          <w:u w:val="single"/>
        </w:rPr>
        <w:t>З</w:t>
      </w:r>
      <w:r w:rsidR="00E26DA7" w:rsidRPr="009310A8">
        <w:rPr>
          <w:rFonts w:ascii="Times New Roman" w:hAnsi="Times New Roman" w:cs="Times New Roman"/>
          <w:color w:val="auto"/>
          <w:u w:val="single"/>
        </w:rPr>
        <w:t>-</w:t>
      </w:r>
      <w:r w:rsidRPr="009310A8">
        <w:rPr>
          <w:rFonts w:ascii="Times New Roman" w:hAnsi="Times New Roman" w:cs="Times New Roman"/>
          <w:color w:val="auto"/>
          <w:u w:val="single"/>
        </w:rPr>
        <w:t>2</w:t>
      </w:r>
      <w:r w:rsidR="00E26DA7" w:rsidRPr="009310A8">
        <w:rPr>
          <w:rFonts w:ascii="Times New Roman" w:hAnsi="Times New Roman" w:cs="Times New Roman"/>
          <w:color w:val="auto"/>
          <w:u w:val="single"/>
        </w:rPr>
        <w:t>)</w:t>
      </w:r>
    </w:p>
    <w:p w:rsidR="00E26DA7" w:rsidRPr="009310A8" w:rsidRDefault="00E26DA7" w:rsidP="002B222D">
      <w:pPr>
        <w:ind w:right="-1"/>
        <w:jc w:val="center"/>
        <w:rPr>
          <w:b/>
          <w:sz w:val="24"/>
          <w:szCs w:val="24"/>
        </w:rPr>
      </w:pPr>
    </w:p>
    <w:p w:rsidR="00E26DA7" w:rsidRPr="009310A8" w:rsidRDefault="00E26DA7" w:rsidP="00E26DA7">
      <w:pPr>
        <w:widowControl w:val="0"/>
        <w:autoSpaceDE w:val="0"/>
        <w:autoSpaceDN w:val="0"/>
        <w:adjustRightInd w:val="0"/>
        <w:ind w:firstLine="709"/>
      </w:pPr>
      <w:r w:rsidRPr="009310A8">
        <w:t>1. ОСНОВНЫЕ ВИДЫ И ПАРАМЕТРЫ РАЗРЕШЁННОГО ИСПОЛЬЗОВАНИЯ ЗЕМЕЛЬНЫХ УЧАСТКОВ И ОБЪЕКТОВ КАПИТАЛЬНОГО СТРОИТЕЛЬСТВА:</w:t>
      </w:r>
    </w:p>
    <w:p w:rsidR="00E26DA7" w:rsidRPr="009310A8" w:rsidRDefault="00E26DA7" w:rsidP="00E26DA7">
      <w:pPr>
        <w:widowControl w:val="0"/>
        <w:autoSpaceDE w:val="0"/>
        <w:autoSpaceDN w:val="0"/>
        <w:adjustRightInd w:val="0"/>
        <w:ind w:firstLine="709"/>
        <w:rPr>
          <w:b/>
        </w:rPr>
      </w:pP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3118"/>
        <w:gridCol w:w="2410"/>
        <w:gridCol w:w="3969"/>
        <w:gridCol w:w="2977"/>
      </w:tblGrid>
      <w:tr w:rsidR="00D717C4" w:rsidRPr="009310A8" w:rsidTr="00214910">
        <w:trPr>
          <w:tblHeader/>
        </w:trPr>
        <w:tc>
          <w:tcPr>
            <w:tcW w:w="7655" w:type="dxa"/>
            <w:gridSpan w:val="3"/>
            <w:vAlign w:val="center"/>
          </w:tcPr>
          <w:p w:rsidR="00E26DA7" w:rsidRPr="009310A8" w:rsidRDefault="00E26DA7" w:rsidP="008D4B5B">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vAlign w:val="center"/>
          </w:tcPr>
          <w:p w:rsidR="00E26DA7" w:rsidRPr="009310A8" w:rsidRDefault="00E26DA7" w:rsidP="004329BD">
            <w:pPr>
              <w:jc w:val="center"/>
              <w:rPr>
                <w:sz w:val="20"/>
                <w:szCs w:val="20"/>
              </w:rPr>
            </w:pPr>
            <w:r w:rsidRPr="009310A8">
              <w:rPr>
                <w:sz w:val="20"/>
                <w:szCs w:val="20"/>
              </w:rPr>
              <w:t>ПАРАМЕТРЫ РАЗРЕШЕННОГО ИСПОЛЬЗОВАНИЯ</w:t>
            </w:r>
          </w:p>
        </w:tc>
        <w:tc>
          <w:tcPr>
            <w:tcW w:w="2977" w:type="dxa"/>
            <w:vMerge w:val="restart"/>
            <w:shd w:val="clear" w:color="auto" w:fill="auto"/>
            <w:vAlign w:val="center"/>
          </w:tcPr>
          <w:p w:rsidR="00E26DA7" w:rsidRPr="009310A8" w:rsidRDefault="00E26DA7" w:rsidP="004329BD">
            <w:pPr>
              <w:jc w:val="center"/>
              <w:rPr>
                <w:sz w:val="20"/>
                <w:szCs w:val="20"/>
              </w:rPr>
            </w:pPr>
            <w:r w:rsidRPr="009310A8">
              <w:rPr>
                <w:sz w:val="20"/>
                <w:szCs w:val="20"/>
              </w:rPr>
              <w:t>ОСОБЫЕ УСЛОВИЯ РЕАЛИЗАЦИИ РЕГЛАМЕНТА</w:t>
            </w: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ВИДЫ ИСПОЛЬЗОВАНИЯ</w:t>
            </w:r>
          </w:p>
          <w:p w:rsidR="00E26DA7" w:rsidRPr="009310A8" w:rsidRDefault="00E26DA7" w:rsidP="008D4B5B">
            <w:pPr>
              <w:jc w:val="center"/>
              <w:rPr>
                <w:sz w:val="20"/>
                <w:szCs w:val="20"/>
              </w:rPr>
            </w:pPr>
            <w:r w:rsidRPr="009310A8">
              <w:rPr>
                <w:sz w:val="20"/>
                <w:szCs w:val="20"/>
              </w:rPr>
              <w:t>ЗЕМЕЛЬНОГО УЧАСТКА</w:t>
            </w:r>
          </w:p>
        </w:tc>
        <w:tc>
          <w:tcPr>
            <w:tcW w:w="3118" w:type="dxa"/>
            <w:vAlign w:val="center"/>
          </w:tcPr>
          <w:p w:rsidR="00E26DA7" w:rsidRPr="009310A8" w:rsidRDefault="00E26DA7" w:rsidP="008D4B5B">
            <w:pPr>
              <w:jc w:val="center"/>
              <w:rPr>
                <w:sz w:val="20"/>
                <w:szCs w:val="20"/>
              </w:rPr>
            </w:pPr>
            <w:r w:rsidRPr="009310A8">
              <w:rPr>
                <w:sz w:val="20"/>
                <w:szCs w:val="20"/>
              </w:rPr>
              <w:t>ОПИСАНИЕ ВИДА РАЗРЕШЕННОГО ИСПОЛЬЗОВАНИЯ ЗЕМЕЛЬНОГО УЧАСТКА</w:t>
            </w:r>
          </w:p>
        </w:tc>
        <w:tc>
          <w:tcPr>
            <w:tcW w:w="2410" w:type="dxa"/>
            <w:shd w:val="clear" w:color="auto" w:fill="auto"/>
            <w:vAlign w:val="center"/>
          </w:tcPr>
          <w:p w:rsidR="00E26DA7" w:rsidRPr="009310A8" w:rsidRDefault="00E26DA7" w:rsidP="008D4B5B">
            <w:pPr>
              <w:jc w:val="center"/>
              <w:rPr>
                <w:sz w:val="20"/>
                <w:szCs w:val="20"/>
              </w:rPr>
            </w:pPr>
            <w:r w:rsidRPr="009310A8">
              <w:rPr>
                <w:sz w:val="20"/>
                <w:szCs w:val="20"/>
              </w:rPr>
              <w:t>ОБЪЕКТЫ</w:t>
            </w:r>
          </w:p>
          <w:p w:rsidR="00E26DA7" w:rsidRPr="009310A8" w:rsidRDefault="00E26DA7" w:rsidP="008D4B5B">
            <w:pPr>
              <w:jc w:val="center"/>
              <w:rPr>
                <w:sz w:val="20"/>
                <w:szCs w:val="20"/>
              </w:rPr>
            </w:pPr>
            <w:r w:rsidRPr="009310A8">
              <w:rPr>
                <w:sz w:val="20"/>
                <w:szCs w:val="20"/>
              </w:rPr>
              <w:t>КАПИТАЛЬНОГО СТРОИТЕЛЬСТВА И ИНЫЕ ВИДЫ ОБЪЕКТОВ</w:t>
            </w:r>
          </w:p>
        </w:tc>
        <w:tc>
          <w:tcPr>
            <w:tcW w:w="3969" w:type="dxa"/>
            <w:vMerge/>
            <w:shd w:val="clear" w:color="auto" w:fill="auto"/>
            <w:vAlign w:val="center"/>
          </w:tcPr>
          <w:p w:rsidR="00E26DA7" w:rsidRPr="009310A8" w:rsidRDefault="00E26DA7" w:rsidP="008D4B5B">
            <w:pPr>
              <w:jc w:val="center"/>
              <w:rPr>
                <w:sz w:val="20"/>
                <w:szCs w:val="20"/>
              </w:rPr>
            </w:pPr>
          </w:p>
        </w:tc>
        <w:tc>
          <w:tcPr>
            <w:tcW w:w="2977" w:type="dxa"/>
            <w:vMerge/>
            <w:shd w:val="clear" w:color="auto" w:fill="auto"/>
            <w:vAlign w:val="center"/>
          </w:tcPr>
          <w:p w:rsidR="00E26DA7" w:rsidRPr="009310A8" w:rsidRDefault="00E26DA7" w:rsidP="008D4B5B">
            <w:pPr>
              <w:jc w:val="center"/>
              <w:rPr>
                <w:sz w:val="20"/>
                <w:szCs w:val="20"/>
              </w:rPr>
            </w:pP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1</w:t>
            </w:r>
          </w:p>
        </w:tc>
        <w:tc>
          <w:tcPr>
            <w:tcW w:w="3118" w:type="dxa"/>
            <w:vAlign w:val="center"/>
          </w:tcPr>
          <w:p w:rsidR="00E26DA7" w:rsidRPr="009310A8" w:rsidRDefault="00E26DA7" w:rsidP="008D4B5B">
            <w:pPr>
              <w:jc w:val="center"/>
              <w:rPr>
                <w:sz w:val="20"/>
                <w:szCs w:val="20"/>
              </w:rPr>
            </w:pPr>
            <w:r w:rsidRPr="009310A8">
              <w:rPr>
                <w:sz w:val="20"/>
                <w:szCs w:val="20"/>
              </w:rPr>
              <w:t>2</w:t>
            </w:r>
          </w:p>
        </w:tc>
        <w:tc>
          <w:tcPr>
            <w:tcW w:w="2410" w:type="dxa"/>
            <w:shd w:val="clear" w:color="auto" w:fill="auto"/>
            <w:vAlign w:val="center"/>
          </w:tcPr>
          <w:p w:rsidR="00E26DA7" w:rsidRPr="009310A8" w:rsidRDefault="00E26DA7" w:rsidP="008D4B5B">
            <w:pPr>
              <w:jc w:val="center"/>
              <w:rPr>
                <w:sz w:val="20"/>
                <w:szCs w:val="20"/>
              </w:rPr>
            </w:pPr>
            <w:r w:rsidRPr="009310A8">
              <w:rPr>
                <w:sz w:val="20"/>
                <w:szCs w:val="20"/>
              </w:rPr>
              <w:t>3</w:t>
            </w:r>
          </w:p>
        </w:tc>
        <w:tc>
          <w:tcPr>
            <w:tcW w:w="3969" w:type="dxa"/>
            <w:shd w:val="clear" w:color="auto" w:fill="auto"/>
            <w:vAlign w:val="center"/>
          </w:tcPr>
          <w:p w:rsidR="00E26DA7" w:rsidRPr="009310A8" w:rsidRDefault="00E26DA7" w:rsidP="008D4B5B">
            <w:pPr>
              <w:jc w:val="center"/>
              <w:rPr>
                <w:sz w:val="20"/>
                <w:szCs w:val="20"/>
              </w:rPr>
            </w:pPr>
            <w:r w:rsidRPr="009310A8">
              <w:rPr>
                <w:sz w:val="20"/>
                <w:szCs w:val="20"/>
              </w:rPr>
              <w:t>4</w:t>
            </w:r>
          </w:p>
        </w:tc>
        <w:tc>
          <w:tcPr>
            <w:tcW w:w="2977" w:type="dxa"/>
            <w:shd w:val="clear" w:color="auto" w:fill="auto"/>
            <w:vAlign w:val="center"/>
          </w:tcPr>
          <w:p w:rsidR="00E26DA7" w:rsidRPr="009310A8" w:rsidRDefault="00E26DA7" w:rsidP="008D4B5B">
            <w:pPr>
              <w:jc w:val="center"/>
              <w:rPr>
                <w:sz w:val="20"/>
                <w:szCs w:val="20"/>
              </w:rPr>
            </w:pPr>
            <w:r w:rsidRPr="009310A8">
              <w:rPr>
                <w:sz w:val="20"/>
                <w:szCs w:val="20"/>
              </w:rPr>
              <w:t>5</w:t>
            </w:r>
          </w:p>
        </w:tc>
      </w:tr>
      <w:tr w:rsidR="00D717C4" w:rsidRPr="009310A8" w:rsidTr="00214910">
        <w:tc>
          <w:tcPr>
            <w:tcW w:w="2127" w:type="dxa"/>
            <w:tcBorders>
              <w:top w:val="single" w:sz="12" w:space="0" w:color="auto"/>
              <w:left w:val="single" w:sz="12" w:space="0" w:color="auto"/>
              <w:bottom w:val="single" w:sz="12" w:space="0" w:color="auto"/>
              <w:right w:val="single" w:sz="12" w:space="0" w:color="auto"/>
            </w:tcBorders>
          </w:tcPr>
          <w:p w:rsidR="004603A7" w:rsidRPr="009310A8" w:rsidRDefault="004603A7" w:rsidP="00196F88">
            <w:pPr>
              <w:spacing w:line="276" w:lineRule="auto"/>
              <w:rPr>
                <w:sz w:val="20"/>
                <w:szCs w:val="20"/>
                <w:lang w:eastAsia="en-US"/>
              </w:rPr>
            </w:pPr>
            <w:r w:rsidRPr="009310A8">
              <w:rPr>
                <w:sz w:val="20"/>
                <w:szCs w:val="20"/>
                <w:lang w:eastAsia="en-US"/>
              </w:rPr>
              <w:t>Амбулаторно-поликлиническое обслуживание 3.4.1</w:t>
            </w:r>
          </w:p>
          <w:p w:rsidR="004603A7" w:rsidRPr="009310A8" w:rsidRDefault="004603A7" w:rsidP="00196F88">
            <w:pPr>
              <w:spacing w:line="276" w:lineRule="auto"/>
              <w:rPr>
                <w:rFonts w:eastAsia="Calibri"/>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4603A7" w:rsidRPr="009310A8" w:rsidRDefault="004603A7" w:rsidP="00196F88">
            <w:pPr>
              <w:spacing w:line="276" w:lineRule="auto"/>
              <w:rPr>
                <w:sz w:val="20"/>
                <w:szCs w:val="20"/>
                <w:lang w:eastAsia="en-US"/>
              </w:rPr>
            </w:pPr>
            <w:r w:rsidRPr="009310A8">
              <w:rPr>
                <w:sz w:val="20"/>
                <w:szCs w:val="20"/>
                <w:lang w:eastAsia="en-US"/>
              </w:rPr>
              <w:t>Размещение объектов капитального строительства, предназначенных для оказания гражданам амбулаторно-</w:t>
            </w:r>
            <w:r w:rsidRPr="009310A8">
              <w:rPr>
                <w:sz w:val="20"/>
                <w:szCs w:val="20"/>
                <w:lang w:eastAsia="en-US"/>
              </w:rP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603A7" w:rsidRPr="009310A8" w:rsidRDefault="004603A7" w:rsidP="00196F88">
            <w:pPr>
              <w:spacing w:line="276" w:lineRule="auto"/>
              <w:rPr>
                <w:rFonts w:eastAsia="Calibri"/>
                <w:sz w:val="20"/>
                <w:szCs w:val="20"/>
                <w:lang w:eastAsia="en-US"/>
              </w:rPr>
            </w:pPr>
          </w:p>
        </w:tc>
        <w:tc>
          <w:tcPr>
            <w:tcW w:w="2410" w:type="dxa"/>
            <w:tcBorders>
              <w:top w:val="single" w:sz="12" w:space="0" w:color="auto"/>
              <w:left w:val="single" w:sz="12" w:space="0" w:color="auto"/>
              <w:bottom w:val="single" w:sz="12" w:space="0" w:color="auto"/>
              <w:right w:val="single" w:sz="12" w:space="0" w:color="auto"/>
            </w:tcBorders>
          </w:tcPr>
          <w:p w:rsidR="004603A7" w:rsidRPr="009310A8" w:rsidRDefault="004603A7" w:rsidP="00196F88">
            <w:pPr>
              <w:spacing w:line="276" w:lineRule="auto"/>
              <w:rPr>
                <w:rFonts w:eastAsia="Calibri"/>
                <w:sz w:val="20"/>
                <w:szCs w:val="20"/>
                <w:lang w:eastAsia="en-US"/>
              </w:rPr>
            </w:pPr>
            <w:r w:rsidRPr="009310A8">
              <w:rPr>
                <w:rFonts w:eastAsia="Calibri"/>
                <w:sz w:val="20"/>
                <w:szCs w:val="20"/>
                <w:lang w:eastAsia="en-US"/>
              </w:rPr>
              <w:lastRenderedPageBreak/>
              <w:t xml:space="preserve">Поликлиники, фельдшерские пункты, пункты здравоохранения,  молочные кухни, </w:t>
            </w:r>
            <w:r w:rsidRPr="009310A8">
              <w:rPr>
                <w:rFonts w:eastAsia="Calibri"/>
                <w:sz w:val="20"/>
                <w:szCs w:val="20"/>
                <w:lang w:eastAsia="en-US"/>
              </w:rPr>
              <w:lastRenderedPageBreak/>
              <w:t xml:space="preserve">станции донорства крови </w:t>
            </w:r>
          </w:p>
        </w:tc>
        <w:tc>
          <w:tcPr>
            <w:tcW w:w="3969" w:type="dxa"/>
            <w:tcBorders>
              <w:top w:val="single" w:sz="12" w:space="0" w:color="auto"/>
              <w:left w:val="single" w:sz="12" w:space="0" w:color="auto"/>
              <w:right w:val="single" w:sz="12" w:space="0" w:color="auto"/>
            </w:tcBorders>
          </w:tcPr>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lastRenderedPageBreak/>
              <w:t xml:space="preserve">1. Минимальная площадь земельного участка </w:t>
            </w:r>
            <w:r w:rsidR="00C5786A" w:rsidRPr="009310A8">
              <w:rPr>
                <w:sz w:val="20"/>
                <w:szCs w:val="20"/>
                <w:lang w:eastAsia="en-US"/>
              </w:rPr>
              <w:t xml:space="preserve">-200 </w:t>
            </w:r>
            <w:proofErr w:type="spellStart"/>
            <w:r w:rsidR="00C5786A" w:rsidRPr="009310A8">
              <w:rPr>
                <w:sz w:val="20"/>
                <w:szCs w:val="20"/>
                <w:lang w:eastAsia="en-US"/>
              </w:rPr>
              <w:t>кв.м</w:t>
            </w:r>
            <w:proofErr w:type="spellEnd"/>
            <w:r w:rsidR="00C5786A" w:rsidRPr="009310A8">
              <w:rPr>
                <w:sz w:val="20"/>
                <w:szCs w:val="20"/>
                <w:lang w:eastAsia="en-US"/>
              </w:rPr>
              <w:t>.</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 xml:space="preserve">2. Минимальный отступ от границ земельных участков в целях определения </w:t>
            </w:r>
            <w:r w:rsidRPr="009310A8">
              <w:rPr>
                <w:sz w:val="20"/>
                <w:szCs w:val="20"/>
                <w:lang w:eastAsia="en-US"/>
              </w:rPr>
              <w:lastRenderedPageBreak/>
              <w:t xml:space="preserve">мест допустимого размещения зданий - </w:t>
            </w:r>
            <w:r w:rsidR="00C5786A" w:rsidRPr="009310A8">
              <w:rPr>
                <w:sz w:val="20"/>
                <w:szCs w:val="20"/>
                <w:lang w:eastAsia="en-US"/>
              </w:rPr>
              <w:t>2</w:t>
            </w:r>
            <w:r w:rsidRPr="009310A8">
              <w:rPr>
                <w:sz w:val="20"/>
                <w:szCs w:val="20"/>
                <w:lang w:eastAsia="en-US"/>
              </w:rPr>
              <w:t>м.</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3. Максимальная высота зданий -  15 м. Максимальное  количество этажей -  3.</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4. Максимальный процент застройки в пределах земельного участка - 70%.</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Иные параметры:</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 xml:space="preserve">Отступ от красной линии - не менее 5 м., при новом строительстве </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Максимальная высота оград - 1,5 м</w:t>
            </w:r>
          </w:p>
          <w:p w:rsidR="00711FE4" w:rsidRPr="009310A8" w:rsidRDefault="00711FE4" w:rsidP="00711FE4">
            <w:pPr>
              <w:autoSpaceDE w:val="0"/>
              <w:autoSpaceDN w:val="0"/>
              <w:adjustRightInd w:val="0"/>
              <w:spacing w:line="276" w:lineRule="auto"/>
              <w:jc w:val="both"/>
              <w:rPr>
                <w:sz w:val="20"/>
                <w:szCs w:val="20"/>
                <w:lang w:eastAsia="en-US"/>
              </w:rPr>
            </w:pPr>
            <w:r w:rsidRPr="009310A8">
              <w:rPr>
                <w:sz w:val="20"/>
                <w:szCs w:val="20"/>
                <w:lang w:eastAsia="en-US"/>
              </w:rPr>
              <w:t>Минимальный процент озеленения - 10%.</w:t>
            </w:r>
          </w:p>
          <w:p w:rsidR="004603A7" w:rsidRPr="009310A8" w:rsidRDefault="00711FE4" w:rsidP="00711FE4">
            <w:pPr>
              <w:tabs>
                <w:tab w:val="left" w:pos="142"/>
              </w:tabs>
              <w:autoSpaceDE w:val="0"/>
              <w:autoSpaceDN w:val="0"/>
              <w:adjustRightInd w:val="0"/>
              <w:spacing w:line="276" w:lineRule="auto"/>
              <w:rPr>
                <w:sz w:val="20"/>
                <w:szCs w:val="20"/>
                <w:lang w:eastAsia="en-US"/>
              </w:rPr>
            </w:pPr>
            <w:r w:rsidRPr="009310A8">
              <w:rPr>
                <w:sz w:val="20"/>
                <w:szCs w:val="20"/>
                <w:lang w:eastAsia="en-US"/>
              </w:rPr>
              <w:t>Площадь озеленения не менее 30% от площади зоны.</w:t>
            </w:r>
          </w:p>
        </w:tc>
        <w:tc>
          <w:tcPr>
            <w:tcW w:w="2977" w:type="dxa"/>
            <w:tcBorders>
              <w:top w:val="single" w:sz="12" w:space="0" w:color="auto"/>
              <w:left w:val="single" w:sz="12" w:space="0" w:color="auto"/>
              <w:right w:val="single" w:sz="12" w:space="0" w:color="auto"/>
            </w:tcBorders>
          </w:tcPr>
          <w:p w:rsidR="004603A7" w:rsidRPr="009310A8" w:rsidRDefault="004603A7" w:rsidP="00196F88">
            <w:pPr>
              <w:spacing w:line="276" w:lineRule="auto"/>
              <w:rPr>
                <w:sz w:val="20"/>
                <w:szCs w:val="20"/>
                <w:lang w:eastAsia="en-US"/>
              </w:rPr>
            </w:pPr>
            <w:r w:rsidRPr="009310A8">
              <w:rPr>
                <w:sz w:val="20"/>
                <w:szCs w:val="20"/>
                <w:lang w:eastAsia="en-US"/>
              </w:rPr>
              <w:lastRenderedPageBreak/>
              <w:t xml:space="preserve">Новое строительство и реконструкцию осуществлять в соответствии со СП 42.13330.2016, со </w:t>
            </w:r>
            <w:r w:rsidRPr="009310A8">
              <w:rPr>
                <w:sz w:val="20"/>
                <w:szCs w:val="20"/>
                <w:lang w:eastAsia="en-US"/>
              </w:rPr>
              <w:lastRenderedPageBreak/>
              <w:t>строительными нормами и правилами, СП, техническими регламентами, по утвержденному проекту планировки, проекту межевания территории.</w:t>
            </w:r>
          </w:p>
          <w:p w:rsidR="004603A7" w:rsidRPr="009310A8" w:rsidRDefault="004603A7" w:rsidP="00196F88">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lang w:eastAsia="en-US"/>
              </w:rPr>
              <w:t>29-36</w:t>
            </w:r>
            <w:r w:rsidRPr="009310A8">
              <w:rPr>
                <w:sz w:val="20"/>
                <w:szCs w:val="20"/>
                <w:lang w:eastAsia="en-US"/>
              </w:rPr>
              <w:t xml:space="preserve"> настоящих Правил.</w:t>
            </w:r>
          </w:p>
          <w:p w:rsidR="004603A7" w:rsidRPr="009310A8" w:rsidRDefault="004603A7" w:rsidP="00680B68">
            <w:pPr>
              <w:spacing w:line="276" w:lineRule="auto"/>
              <w:rPr>
                <w:sz w:val="20"/>
                <w:szCs w:val="20"/>
                <w:lang w:eastAsia="en-US"/>
              </w:rPr>
            </w:pPr>
            <w:r w:rsidRPr="009310A8">
              <w:rPr>
                <w:sz w:val="20"/>
                <w:szCs w:val="20"/>
              </w:rPr>
              <w:t xml:space="preserve">Не допускается застройка противопожарного разрыва в </w:t>
            </w:r>
            <w:r w:rsidR="00680B68" w:rsidRPr="009310A8">
              <w:rPr>
                <w:sz w:val="20"/>
                <w:szCs w:val="20"/>
              </w:rPr>
              <w:t>3</w:t>
            </w:r>
            <w:r w:rsidRPr="009310A8">
              <w:rPr>
                <w:sz w:val="20"/>
                <w:szCs w:val="20"/>
              </w:rPr>
              <w:t>0м. зоне от лесных насаждений в лесничествах (лесопарках)</w:t>
            </w:r>
          </w:p>
        </w:tc>
      </w:tr>
      <w:tr w:rsidR="00D717C4" w:rsidRPr="009310A8" w:rsidTr="00214910">
        <w:tc>
          <w:tcPr>
            <w:tcW w:w="2127" w:type="dxa"/>
          </w:tcPr>
          <w:p w:rsidR="000B71B5" w:rsidRPr="009310A8" w:rsidRDefault="000B71B5" w:rsidP="000B71B5">
            <w:pPr>
              <w:widowControl w:val="0"/>
              <w:tabs>
                <w:tab w:val="left" w:pos="142"/>
              </w:tabs>
              <w:autoSpaceDE w:val="0"/>
              <w:rPr>
                <w:sz w:val="20"/>
                <w:szCs w:val="20"/>
              </w:rPr>
            </w:pPr>
            <w:r w:rsidRPr="009310A8">
              <w:rPr>
                <w:sz w:val="20"/>
                <w:szCs w:val="20"/>
              </w:rPr>
              <w:lastRenderedPageBreak/>
              <w:t>Земельные участки (территории) общего пользования 12.0</w:t>
            </w:r>
          </w:p>
        </w:tc>
        <w:tc>
          <w:tcPr>
            <w:tcW w:w="3118" w:type="dxa"/>
          </w:tcPr>
          <w:p w:rsidR="000B71B5" w:rsidRPr="009310A8" w:rsidRDefault="000B71B5" w:rsidP="000B71B5">
            <w:pPr>
              <w:tabs>
                <w:tab w:val="left" w:pos="142"/>
              </w:tabs>
              <w:autoSpaceDE w:val="0"/>
              <w:rPr>
                <w:rFonts w:eastAsia="Calibri"/>
                <w:sz w:val="20"/>
                <w:szCs w:val="20"/>
                <w:lang w:eastAsia="en-US"/>
              </w:rPr>
            </w:pPr>
            <w:r w:rsidRPr="009310A8">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10" w:type="dxa"/>
            <w:shd w:val="clear" w:color="auto" w:fill="auto"/>
          </w:tcPr>
          <w:p w:rsidR="00111AC7" w:rsidRPr="009310A8" w:rsidRDefault="00111AC7" w:rsidP="00111AC7">
            <w:pPr>
              <w:keepNext/>
              <w:contextualSpacing/>
              <w:jc w:val="both"/>
              <w:rPr>
                <w:rFonts w:eastAsia="Calibri"/>
                <w:sz w:val="20"/>
                <w:szCs w:val="20"/>
              </w:rPr>
            </w:pPr>
            <w:r w:rsidRPr="009310A8">
              <w:rPr>
                <w:rFonts w:eastAsia="Calibri"/>
                <w:sz w:val="20"/>
                <w:szCs w:val="20"/>
              </w:rPr>
              <w:t xml:space="preserve">Объекты улично-дорожной сети, в </w:t>
            </w:r>
            <w:proofErr w:type="spellStart"/>
            <w:r w:rsidRPr="009310A8">
              <w:rPr>
                <w:rFonts w:eastAsia="Calibri"/>
                <w:sz w:val="20"/>
                <w:szCs w:val="20"/>
              </w:rPr>
              <w:t>т.ч</w:t>
            </w:r>
            <w:proofErr w:type="spellEnd"/>
            <w:r w:rsidR="00014509" w:rsidRPr="009310A8">
              <w:rPr>
                <w:rFonts w:eastAsia="Calibri"/>
                <w:sz w:val="20"/>
                <w:szCs w:val="20"/>
              </w:rPr>
              <w:t>.</w:t>
            </w:r>
            <w:r w:rsidRPr="009310A8">
              <w:rPr>
                <w:rFonts w:eastAsia="Calibri"/>
                <w:sz w:val="20"/>
                <w:szCs w:val="20"/>
              </w:rPr>
              <w:t xml:space="preserve"> придорожных стоянок (парковок) транспортных </w:t>
            </w:r>
            <w:r w:rsidR="00014509" w:rsidRPr="009310A8">
              <w:rPr>
                <w:rFonts w:eastAsia="Calibri"/>
                <w:sz w:val="20"/>
                <w:szCs w:val="20"/>
              </w:rPr>
              <w:t>средств.</w:t>
            </w:r>
          </w:p>
          <w:p w:rsidR="000B71B5" w:rsidRPr="009310A8" w:rsidRDefault="00111AC7" w:rsidP="00111AC7">
            <w:pPr>
              <w:rPr>
                <w:sz w:val="20"/>
                <w:szCs w:val="20"/>
              </w:rPr>
            </w:pPr>
            <w:r w:rsidRPr="009310A8">
              <w:rPr>
                <w:rFonts w:eastAsia="Calibri"/>
                <w:sz w:val="20"/>
                <w:szCs w:val="20"/>
              </w:rPr>
              <w:t xml:space="preserve">Территории общего пользования: детские площадки, малые архитектурные формы, в том числе памятники, </w:t>
            </w:r>
            <w:r w:rsidRPr="009310A8">
              <w:rPr>
                <w:rFonts w:eastAsia="Calibri"/>
                <w:sz w:val="20"/>
                <w:szCs w:val="20"/>
              </w:rPr>
              <w:lastRenderedPageBreak/>
              <w:t>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shd w:val="clear" w:color="auto" w:fill="auto"/>
          </w:tcPr>
          <w:p w:rsidR="000B71B5" w:rsidRPr="009310A8" w:rsidRDefault="000B71B5" w:rsidP="000B71B5">
            <w:pPr>
              <w:ind w:left="68"/>
              <w:jc w:val="both"/>
              <w:rPr>
                <w:sz w:val="20"/>
                <w:szCs w:val="20"/>
              </w:rPr>
            </w:pPr>
            <w:r w:rsidRPr="009310A8">
              <w:rPr>
                <w:sz w:val="20"/>
                <w:szCs w:val="20"/>
              </w:rPr>
              <w:lastRenderedPageBreak/>
              <w:t>1.Предельные размеры земельных участков не устанавливаются.</w:t>
            </w:r>
          </w:p>
          <w:p w:rsidR="000B71B5" w:rsidRPr="009310A8" w:rsidRDefault="000B71B5" w:rsidP="000B71B5">
            <w:pPr>
              <w:ind w:left="68"/>
              <w:jc w:val="both"/>
              <w:rPr>
                <w:sz w:val="20"/>
                <w:szCs w:val="20"/>
              </w:rPr>
            </w:pPr>
            <w:r w:rsidRPr="009310A8">
              <w:rPr>
                <w:sz w:val="20"/>
                <w:szCs w:val="20"/>
              </w:rPr>
              <w:t>2.Минимальный отступ от границ земельного участка не устанавливается.</w:t>
            </w:r>
          </w:p>
          <w:p w:rsidR="000B71B5" w:rsidRPr="009310A8" w:rsidRDefault="000B71B5" w:rsidP="000B71B5">
            <w:pPr>
              <w:ind w:left="68"/>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0B71B5" w:rsidRPr="009310A8" w:rsidRDefault="000B71B5" w:rsidP="000B71B5">
            <w:pPr>
              <w:tabs>
                <w:tab w:val="left" w:pos="142"/>
              </w:tabs>
              <w:overflowPunct w:val="0"/>
              <w:autoSpaceDE w:val="0"/>
              <w:autoSpaceDN w:val="0"/>
              <w:adjustRightInd w:val="0"/>
              <w:ind w:left="68"/>
              <w:rPr>
                <w:sz w:val="20"/>
                <w:szCs w:val="20"/>
              </w:rPr>
            </w:pPr>
            <w:r w:rsidRPr="009310A8">
              <w:rPr>
                <w:sz w:val="20"/>
                <w:szCs w:val="20"/>
              </w:rPr>
              <w:t>4. Максимальный процент застройки не устанавливается.</w:t>
            </w:r>
          </w:p>
        </w:tc>
        <w:tc>
          <w:tcPr>
            <w:tcW w:w="2977" w:type="dxa"/>
            <w:shd w:val="clear" w:color="auto" w:fill="auto"/>
          </w:tcPr>
          <w:p w:rsidR="000B71B5" w:rsidRPr="009310A8" w:rsidRDefault="000B71B5" w:rsidP="000B71B5">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0B71B5" w:rsidRPr="009310A8" w:rsidRDefault="000B71B5" w:rsidP="000B71B5">
            <w:pPr>
              <w:widowControl w:val="0"/>
              <w:autoSpaceDE w:val="0"/>
              <w:autoSpaceDN w:val="0"/>
              <w:adjustRightInd w:val="0"/>
              <w:rPr>
                <w:sz w:val="20"/>
                <w:szCs w:val="20"/>
              </w:rPr>
            </w:pPr>
          </w:p>
        </w:tc>
      </w:tr>
      <w:tr w:rsidR="00640801" w:rsidRPr="009310A8" w:rsidTr="00214910">
        <w:tc>
          <w:tcPr>
            <w:tcW w:w="2127" w:type="dxa"/>
            <w:vMerge w:val="restart"/>
            <w:tcBorders>
              <w:top w:val="single" w:sz="12" w:space="0" w:color="auto"/>
              <w:left w:val="single" w:sz="12" w:space="0" w:color="auto"/>
              <w:right w:val="single" w:sz="12" w:space="0" w:color="auto"/>
            </w:tcBorders>
          </w:tcPr>
          <w:p w:rsidR="00640801" w:rsidRPr="009310A8" w:rsidRDefault="00640801" w:rsidP="00991444">
            <w:pPr>
              <w:autoSpaceDE w:val="0"/>
              <w:autoSpaceDN w:val="0"/>
              <w:adjustRightInd w:val="0"/>
              <w:rPr>
                <w:sz w:val="20"/>
                <w:szCs w:val="20"/>
              </w:rPr>
            </w:pPr>
            <w:r w:rsidRPr="009310A8">
              <w:rPr>
                <w:sz w:val="20"/>
                <w:szCs w:val="20"/>
              </w:rPr>
              <w:lastRenderedPageBreak/>
              <w:t>Дошкольное, начальное и среднее общее образование 3.5.1.</w:t>
            </w:r>
          </w:p>
          <w:p w:rsidR="00640801" w:rsidRPr="009310A8" w:rsidRDefault="00640801" w:rsidP="00991444">
            <w:pPr>
              <w:autoSpaceDE w:val="0"/>
              <w:autoSpaceDN w:val="0"/>
              <w:adjustRightInd w:val="0"/>
              <w:rPr>
                <w:sz w:val="20"/>
                <w:szCs w:val="20"/>
              </w:rPr>
            </w:pPr>
          </w:p>
        </w:tc>
        <w:tc>
          <w:tcPr>
            <w:tcW w:w="3118" w:type="dxa"/>
            <w:vMerge w:val="restart"/>
            <w:tcBorders>
              <w:top w:val="single" w:sz="12" w:space="0" w:color="auto"/>
              <w:left w:val="single" w:sz="12" w:space="0" w:color="auto"/>
              <w:right w:val="single" w:sz="12" w:space="0" w:color="auto"/>
            </w:tcBorders>
          </w:tcPr>
          <w:p w:rsidR="00640801" w:rsidRPr="009310A8" w:rsidRDefault="00640801" w:rsidP="00991444">
            <w:pPr>
              <w:autoSpaceDE w:val="0"/>
              <w:autoSpaceDN w:val="0"/>
              <w:adjustRightInd w:val="0"/>
              <w:rPr>
                <w:sz w:val="20"/>
                <w:szCs w:val="20"/>
              </w:rPr>
            </w:pPr>
            <w:r w:rsidRPr="009310A8">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10" w:type="dxa"/>
            <w:tcBorders>
              <w:top w:val="single" w:sz="12" w:space="0" w:color="auto"/>
              <w:left w:val="single" w:sz="12" w:space="0" w:color="auto"/>
              <w:bottom w:val="single" w:sz="12" w:space="0" w:color="auto"/>
              <w:right w:val="single" w:sz="12" w:space="0" w:color="auto"/>
            </w:tcBorders>
          </w:tcPr>
          <w:p w:rsidR="00640801" w:rsidRPr="009310A8" w:rsidRDefault="00640801" w:rsidP="00991444">
            <w:pPr>
              <w:rPr>
                <w:sz w:val="20"/>
                <w:szCs w:val="20"/>
              </w:rPr>
            </w:pPr>
            <w:r w:rsidRPr="009310A8">
              <w:rPr>
                <w:sz w:val="20"/>
                <w:szCs w:val="20"/>
              </w:rPr>
              <w:t xml:space="preserve">Объекты </w:t>
            </w:r>
            <w:proofErr w:type="gramStart"/>
            <w:r w:rsidRPr="009310A8">
              <w:rPr>
                <w:sz w:val="20"/>
                <w:szCs w:val="20"/>
              </w:rPr>
              <w:t>дошкольного</w:t>
            </w:r>
            <w:proofErr w:type="gramEnd"/>
            <w:r w:rsidRPr="009310A8">
              <w:rPr>
                <w:sz w:val="20"/>
                <w:szCs w:val="20"/>
              </w:rPr>
              <w:t xml:space="preserve"> образования</w:t>
            </w:r>
          </w:p>
        </w:tc>
        <w:tc>
          <w:tcPr>
            <w:tcW w:w="3969" w:type="dxa"/>
            <w:tcBorders>
              <w:top w:val="single" w:sz="12" w:space="0" w:color="auto"/>
              <w:left w:val="single" w:sz="12" w:space="0" w:color="auto"/>
              <w:right w:val="single" w:sz="12" w:space="0" w:color="auto"/>
            </w:tcBorders>
          </w:tcPr>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 xml:space="preserve">1. Минимальная площадь земельного участка -  </w:t>
            </w:r>
            <w:r w:rsidR="003C1167" w:rsidRPr="009310A8">
              <w:rPr>
                <w:rStyle w:val="2a"/>
                <w:sz w:val="20"/>
                <w:szCs w:val="20"/>
              </w:rPr>
              <w:t xml:space="preserve">800 </w:t>
            </w:r>
            <w:proofErr w:type="spellStart"/>
            <w:r w:rsidR="003C1167" w:rsidRPr="009310A8">
              <w:rPr>
                <w:rStyle w:val="2a"/>
                <w:sz w:val="20"/>
                <w:szCs w:val="20"/>
              </w:rPr>
              <w:t>кв.м</w:t>
            </w:r>
            <w:proofErr w:type="spellEnd"/>
            <w:r w:rsidR="003C1167" w:rsidRPr="009310A8">
              <w:rPr>
                <w:rStyle w:val="2a"/>
                <w:sz w:val="20"/>
                <w:szCs w:val="20"/>
              </w:rPr>
              <w:t>.</w:t>
            </w:r>
            <w:r w:rsidRPr="009310A8">
              <w:rPr>
                <w:rStyle w:val="2a"/>
                <w:sz w:val="20"/>
                <w:szCs w:val="20"/>
              </w:rPr>
              <w:t>.</w:t>
            </w:r>
          </w:p>
          <w:p w:rsidR="00640801" w:rsidRPr="009310A8" w:rsidRDefault="00640801" w:rsidP="00640801">
            <w:pPr>
              <w:pStyle w:val="53"/>
              <w:shd w:val="clear" w:color="auto" w:fill="auto"/>
              <w:tabs>
                <w:tab w:val="left" w:pos="51"/>
              </w:tabs>
              <w:spacing w:before="0" w:line="240" w:lineRule="auto"/>
              <w:rPr>
                <w:sz w:val="20"/>
                <w:szCs w:val="20"/>
              </w:rPr>
            </w:pPr>
            <w:r w:rsidRPr="009310A8">
              <w:rPr>
                <w:sz w:val="20"/>
                <w:szCs w:val="20"/>
              </w:rPr>
              <w:t xml:space="preserve">2. Минимальный отступ от границ земельных участков в целях определения мест допустимого размещения зданий - </w:t>
            </w:r>
            <w:r w:rsidR="003C1167" w:rsidRPr="009310A8">
              <w:rPr>
                <w:sz w:val="20"/>
                <w:szCs w:val="20"/>
              </w:rPr>
              <w:t>5</w:t>
            </w:r>
            <w:r w:rsidRPr="009310A8">
              <w:rPr>
                <w:sz w:val="20"/>
                <w:szCs w:val="20"/>
              </w:rPr>
              <w:t>м.</w:t>
            </w:r>
          </w:p>
          <w:p w:rsidR="00640801" w:rsidRPr="009310A8" w:rsidRDefault="00640801" w:rsidP="00640801">
            <w:pPr>
              <w:pStyle w:val="53"/>
              <w:shd w:val="clear" w:color="auto" w:fill="auto"/>
              <w:tabs>
                <w:tab w:val="left" w:pos="51"/>
              </w:tabs>
              <w:spacing w:before="0" w:line="240" w:lineRule="auto"/>
              <w:rPr>
                <w:rStyle w:val="2a"/>
                <w:sz w:val="20"/>
                <w:szCs w:val="20"/>
              </w:rPr>
            </w:pPr>
            <w:r w:rsidRPr="009310A8">
              <w:rPr>
                <w:rStyle w:val="2a"/>
                <w:sz w:val="20"/>
                <w:szCs w:val="20"/>
              </w:rPr>
              <w:t>3.Максимальная высота зданий -</w:t>
            </w:r>
          </w:p>
          <w:p w:rsidR="00640801" w:rsidRPr="009310A8" w:rsidRDefault="00640801" w:rsidP="00640801">
            <w:pPr>
              <w:pStyle w:val="53"/>
              <w:shd w:val="clear" w:color="auto" w:fill="auto"/>
              <w:tabs>
                <w:tab w:val="left" w:pos="34"/>
              </w:tabs>
              <w:spacing w:before="0" w:line="240" w:lineRule="auto"/>
              <w:rPr>
                <w:rStyle w:val="2a"/>
                <w:sz w:val="20"/>
                <w:szCs w:val="20"/>
              </w:rPr>
            </w:pPr>
            <w:r w:rsidRPr="009310A8">
              <w:rPr>
                <w:rStyle w:val="2a"/>
                <w:sz w:val="20"/>
                <w:szCs w:val="20"/>
              </w:rPr>
              <w:t>12 м.</w:t>
            </w:r>
          </w:p>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 xml:space="preserve"> Максимальное количество этажей -  2.</w:t>
            </w:r>
          </w:p>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4. Максимальный процент за</w:t>
            </w:r>
            <w:r w:rsidRPr="009310A8">
              <w:rPr>
                <w:rStyle w:val="2a"/>
                <w:sz w:val="20"/>
                <w:szCs w:val="20"/>
              </w:rPr>
              <w:softHyphen/>
              <w:t>стройки в пределах земельного участка - 30%.</w:t>
            </w:r>
          </w:p>
          <w:p w:rsidR="00640801" w:rsidRPr="009310A8" w:rsidRDefault="00640801" w:rsidP="00640801">
            <w:pPr>
              <w:pStyle w:val="53"/>
              <w:shd w:val="clear" w:color="auto" w:fill="auto"/>
              <w:spacing w:before="0" w:line="240" w:lineRule="auto"/>
              <w:rPr>
                <w:rStyle w:val="2a"/>
                <w:sz w:val="20"/>
                <w:szCs w:val="20"/>
              </w:rPr>
            </w:pPr>
            <w:r w:rsidRPr="009310A8">
              <w:rPr>
                <w:rStyle w:val="2a"/>
                <w:sz w:val="20"/>
                <w:szCs w:val="20"/>
              </w:rPr>
              <w:t>Иные параметры:</w:t>
            </w:r>
          </w:p>
          <w:p w:rsidR="00640801" w:rsidRPr="009310A8" w:rsidRDefault="00640801" w:rsidP="00640801">
            <w:pPr>
              <w:pStyle w:val="53"/>
              <w:shd w:val="clear" w:color="auto" w:fill="auto"/>
              <w:spacing w:before="0" w:line="240" w:lineRule="auto"/>
              <w:rPr>
                <w:sz w:val="20"/>
                <w:szCs w:val="20"/>
              </w:rPr>
            </w:pPr>
            <w:r w:rsidRPr="009310A8">
              <w:rPr>
                <w:rStyle w:val="2a"/>
                <w:sz w:val="20"/>
                <w:szCs w:val="20"/>
              </w:rPr>
              <w:t>Отступ от красных линий не ме</w:t>
            </w:r>
            <w:r w:rsidRPr="009310A8">
              <w:rPr>
                <w:rStyle w:val="2a"/>
                <w:sz w:val="20"/>
                <w:szCs w:val="20"/>
              </w:rPr>
              <w:softHyphen/>
              <w:t>нее 25 м при новом строительстве</w:t>
            </w:r>
          </w:p>
          <w:p w:rsidR="00640801" w:rsidRPr="009310A8" w:rsidRDefault="00640801" w:rsidP="00640801">
            <w:pPr>
              <w:pStyle w:val="53"/>
              <w:shd w:val="clear" w:color="auto" w:fill="auto"/>
              <w:tabs>
                <w:tab w:val="left" w:pos="230"/>
              </w:tabs>
              <w:spacing w:before="0" w:line="240" w:lineRule="auto"/>
            </w:pPr>
            <w:r w:rsidRPr="009310A8">
              <w:rPr>
                <w:rStyle w:val="2a"/>
                <w:sz w:val="20"/>
                <w:szCs w:val="20"/>
              </w:rPr>
              <w:t>Минимальный процент площади спортив</w:t>
            </w:r>
            <w:r w:rsidRPr="009310A8">
              <w:rPr>
                <w:rStyle w:val="2a"/>
                <w:sz w:val="20"/>
                <w:szCs w:val="20"/>
              </w:rPr>
              <w:softHyphen/>
              <w:t>но-игровых площадок – 20%.</w:t>
            </w:r>
          </w:p>
          <w:p w:rsidR="00640801" w:rsidRPr="009310A8" w:rsidRDefault="00640801" w:rsidP="00640801">
            <w:pPr>
              <w:pStyle w:val="53"/>
              <w:shd w:val="clear" w:color="auto" w:fill="auto"/>
              <w:tabs>
                <w:tab w:val="left" w:pos="230"/>
              </w:tabs>
              <w:spacing w:before="0" w:line="240" w:lineRule="auto"/>
              <w:rPr>
                <w:sz w:val="20"/>
                <w:szCs w:val="20"/>
              </w:rPr>
            </w:pPr>
            <w:r w:rsidRPr="009310A8">
              <w:rPr>
                <w:rStyle w:val="2a"/>
                <w:sz w:val="20"/>
                <w:szCs w:val="20"/>
              </w:rPr>
              <w:t xml:space="preserve"> Озеленение территории участков детских дошкольных учреждений - 50 % территории участка;</w:t>
            </w:r>
          </w:p>
          <w:p w:rsidR="00640801" w:rsidRPr="009310A8" w:rsidRDefault="00640801" w:rsidP="00640801">
            <w:pPr>
              <w:pStyle w:val="53"/>
              <w:shd w:val="clear" w:color="auto" w:fill="auto"/>
              <w:spacing w:before="0" w:line="240" w:lineRule="auto"/>
              <w:rPr>
                <w:sz w:val="20"/>
                <w:szCs w:val="20"/>
              </w:rPr>
            </w:pPr>
            <w:r w:rsidRPr="009310A8">
              <w:rPr>
                <w:rStyle w:val="2a"/>
                <w:sz w:val="20"/>
                <w:szCs w:val="20"/>
              </w:rPr>
              <w:t>Территория участка огораживается по периметру забором высотой не менее 1,6 м.</w:t>
            </w:r>
          </w:p>
        </w:tc>
        <w:tc>
          <w:tcPr>
            <w:tcW w:w="2977" w:type="dxa"/>
            <w:vMerge w:val="restart"/>
            <w:tcBorders>
              <w:left w:val="single" w:sz="12" w:space="0" w:color="auto"/>
              <w:right w:val="single" w:sz="12" w:space="0" w:color="auto"/>
            </w:tcBorders>
          </w:tcPr>
          <w:p w:rsidR="00640801" w:rsidRPr="009310A8" w:rsidRDefault="00640801" w:rsidP="00991444">
            <w:pPr>
              <w:spacing w:line="276" w:lineRule="auto"/>
              <w:rPr>
                <w:sz w:val="20"/>
                <w:szCs w:val="20"/>
                <w:lang w:eastAsia="en-US"/>
              </w:rPr>
            </w:pPr>
            <w:r w:rsidRPr="009310A8">
              <w:rPr>
                <w:sz w:val="20"/>
                <w:szCs w:val="20"/>
                <w:lang w:eastAsia="en-US"/>
              </w:rPr>
              <w:t>Новое строительство и реконструкцию осуществлять в соответствии со СП 42.13330.2016, со строительными нормами и правилами, СП, техническими регламентами, по утвержденному проекту планировки, проекту межевания территории.</w:t>
            </w:r>
          </w:p>
          <w:p w:rsidR="00640801" w:rsidRPr="009310A8" w:rsidRDefault="00640801" w:rsidP="00991444">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w:t>
            </w:r>
            <w:r w:rsidRPr="009310A8">
              <w:rPr>
                <w:sz w:val="20"/>
                <w:szCs w:val="20"/>
                <w:lang w:eastAsia="en-US"/>
              </w:rPr>
              <w:lastRenderedPageBreak/>
              <w:t xml:space="preserve">статьях </w:t>
            </w:r>
            <w:r w:rsidR="00BD353C" w:rsidRPr="009310A8">
              <w:rPr>
                <w:sz w:val="20"/>
                <w:szCs w:val="20"/>
                <w:lang w:eastAsia="en-US"/>
              </w:rPr>
              <w:t>29-36</w:t>
            </w:r>
            <w:r w:rsidRPr="009310A8">
              <w:rPr>
                <w:sz w:val="20"/>
                <w:szCs w:val="20"/>
                <w:lang w:eastAsia="en-US"/>
              </w:rPr>
              <w:t xml:space="preserve"> настоящих Правил.</w:t>
            </w:r>
          </w:p>
          <w:p w:rsidR="00640801" w:rsidRPr="009310A8" w:rsidRDefault="00640801" w:rsidP="00991444">
            <w:pPr>
              <w:spacing w:line="276" w:lineRule="auto"/>
              <w:rPr>
                <w:sz w:val="20"/>
                <w:szCs w:val="20"/>
                <w:lang w:eastAsia="en-US"/>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640801" w:rsidRPr="009310A8" w:rsidTr="00214910">
        <w:tc>
          <w:tcPr>
            <w:tcW w:w="2127" w:type="dxa"/>
            <w:vMerge/>
            <w:tcBorders>
              <w:left w:val="single" w:sz="12" w:space="0" w:color="auto"/>
              <w:bottom w:val="single" w:sz="12" w:space="0" w:color="auto"/>
              <w:right w:val="single" w:sz="12" w:space="0" w:color="auto"/>
            </w:tcBorders>
          </w:tcPr>
          <w:p w:rsidR="00640801" w:rsidRPr="009310A8" w:rsidRDefault="00640801" w:rsidP="00991444">
            <w:pPr>
              <w:autoSpaceDE w:val="0"/>
              <w:autoSpaceDN w:val="0"/>
              <w:adjustRightInd w:val="0"/>
              <w:rPr>
                <w:sz w:val="20"/>
                <w:szCs w:val="20"/>
              </w:rPr>
            </w:pPr>
          </w:p>
        </w:tc>
        <w:tc>
          <w:tcPr>
            <w:tcW w:w="3118" w:type="dxa"/>
            <w:vMerge/>
            <w:tcBorders>
              <w:left w:val="single" w:sz="12" w:space="0" w:color="auto"/>
              <w:bottom w:val="single" w:sz="12" w:space="0" w:color="auto"/>
              <w:right w:val="single" w:sz="12" w:space="0" w:color="auto"/>
            </w:tcBorders>
          </w:tcPr>
          <w:p w:rsidR="00640801" w:rsidRPr="009310A8" w:rsidRDefault="00640801" w:rsidP="00991444">
            <w:pPr>
              <w:autoSpaceDE w:val="0"/>
              <w:autoSpaceDN w:val="0"/>
              <w:adjustRightInd w:val="0"/>
              <w:rPr>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640801" w:rsidRPr="009310A8" w:rsidRDefault="00640801" w:rsidP="00991444">
            <w:pPr>
              <w:rPr>
                <w:sz w:val="20"/>
                <w:szCs w:val="20"/>
              </w:rPr>
            </w:pPr>
            <w:r w:rsidRPr="009310A8">
              <w:rPr>
                <w:sz w:val="20"/>
                <w:szCs w:val="20"/>
              </w:rPr>
              <w:t xml:space="preserve">Объекты начального и среднего общего </w:t>
            </w:r>
            <w:proofErr w:type="spellStart"/>
            <w:proofErr w:type="gramStart"/>
            <w:r w:rsidRPr="009310A8">
              <w:rPr>
                <w:sz w:val="20"/>
                <w:szCs w:val="20"/>
              </w:rPr>
              <w:t>обра-зования</w:t>
            </w:r>
            <w:proofErr w:type="spellEnd"/>
            <w:proofErr w:type="gramEnd"/>
          </w:p>
        </w:tc>
        <w:tc>
          <w:tcPr>
            <w:tcW w:w="3969" w:type="dxa"/>
            <w:tcBorders>
              <w:top w:val="single" w:sz="12" w:space="0" w:color="auto"/>
              <w:left w:val="single" w:sz="12" w:space="0" w:color="auto"/>
              <w:right w:val="single" w:sz="12" w:space="0" w:color="auto"/>
            </w:tcBorders>
          </w:tcPr>
          <w:p w:rsidR="00640801" w:rsidRPr="009310A8" w:rsidRDefault="00640801" w:rsidP="00991444">
            <w:pPr>
              <w:pStyle w:val="53"/>
              <w:shd w:val="clear" w:color="auto" w:fill="auto"/>
              <w:spacing w:before="0" w:line="240" w:lineRule="auto"/>
              <w:ind w:right="-108"/>
              <w:rPr>
                <w:rStyle w:val="2a"/>
                <w:sz w:val="20"/>
                <w:szCs w:val="20"/>
                <w:vertAlign w:val="superscript"/>
              </w:rPr>
            </w:pPr>
            <w:r w:rsidRPr="009310A8">
              <w:rPr>
                <w:rStyle w:val="2a"/>
                <w:sz w:val="20"/>
                <w:szCs w:val="20"/>
              </w:rPr>
              <w:t xml:space="preserve">1. Максимальная площадь земельного участка -  3,3 га </w:t>
            </w:r>
          </w:p>
          <w:p w:rsidR="00640801" w:rsidRPr="009310A8" w:rsidRDefault="00640801" w:rsidP="00991444">
            <w:pPr>
              <w:pStyle w:val="53"/>
              <w:shd w:val="clear" w:color="auto" w:fill="auto"/>
              <w:tabs>
                <w:tab w:val="left" w:pos="51"/>
              </w:tabs>
              <w:spacing w:before="0" w:line="240" w:lineRule="auto"/>
              <w:ind w:right="-108"/>
              <w:rPr>
                <w:sz w:val="20"/>
                <w:szCs w:val="20"/>
              </w:rPr>
            </w:pPr>
            <w:r w:rsidRPr="009310A8">
              <w:rPr>
                <w:sz w:val="20"/>
                <w:szCs w:val="20"/>
              </w:rPr>
              <w:t xml:space="preserve"> 2. Минимальный отступ от границ земельных участков в целях определения мест допустимого размещения зданий - </w:t>
            </w:r>
            <w:r w:rsidR="003C1167" w:rsidRPr="009310A8">
              <w:rPr>
                <w:sz w:val="20"/>
                <w:szCs w:val="20"/>
              </w:rPr>
              <w:t>5</w:t>
            </w:r>
            <w:r w:rsidRPr="009310A8">
              <w:rPr>
                <w:sz w:val="20"/>
                <w:szCs w:val="20"/>
              </w:rPr>
              <w:t>м.</w:t>
            </w:r>
          </w:p>
          <w:p w:rsidR="00640801" w:rsidRPr="009310A8" w:rsidRDefault="00640801" w:rsidP="00991444">
            <w:pPr>
              <w:pStyle w:val="53"/>
              <w:shd w:val="clear" w:color="auto" w:fill="auto"/>
              <w:tabs>
                <w:tab w:val="left" w:pos="51"/>
              </w:tabs>
              <w:spacing w:before="0" w:line="240" w:lineRule="auto"/>
              <w:ind w:right="-108"/>
              <w:rPr>
                <w:rStyle w:val="2a"/>
                <w:sz w:val="20"/>
                <w:szCs w:val="20"/>
              </w:rPr>
            </w:pPr>
            <w:r w:rsidRPr="009310A8">
              <w:rPr>
                <w:rStyle w:val="2a"/>
                <w:sz w:val="20"/>
                <w:szCs w:val="20"/>
              </w:rPr>
              <w:t>3.Максимальная высота зданий до конька -15м.</w:t>
            </w:r>
          </w:p>
          <w:p w:rsidR="00640801" w:rsidRPr="009310A8" w:rsidRDefault="00640801" w:rsidP="00991444">
            <w:pPr>
              <w:pStyle w:val="53"/>
              <w:shd w:val="clear" w:color="auto" w:fill="auto"/>
              <w:spacing w:before="0" w:line="240" w:lineRule="auto"/>
              <w:ind w:right="-108"/>
              <w:rPr>
                <w:sz w:val="20"/>
                <w:szCs w:val="20"/>
              </w:rPr>
            </w:pPr>
            <w:r w:rsidRPr="009310A8">
              <w:rPr>
                <w:rStyle w:val="2a"/>
                <w:sz w:val="20"/>
                <w:szCs w:val="20"/>
              </w:rPr>
              <w:t xml:space="preserve"> Предельное количество этажей -  3 этажа.</w:t>
            </w:r>
          </w:p>
          <w:p w:rsidR="00640801" w:rsidRPr="009310A8" w:rsidRDefault="00640801" w:rsidP="00991444">
            <w:pPr>
              <w:pStyle w:val="53"/>
              <w:shd w:val="clear" w:color="auto" w:fill="auto"/>
              <w:tabs>
                <w:tab w:val="left" w:pos="51"/>
              </w:tabs>
              <w:spacing w:before="0" w:line="240" w:lineRule="auto"/>
              <w:ind w:right="-108"/>
              <w:rPr>
                <w:rStyle w:val="2a"/>
                <w:sz w:val="20"/>
                <w:szCs w:val="20"/>
              </w:rPr>
            </w:pPr>
            <w:r w:rsidRPr="009310A8">
              <w:rPr>
                <w:rStyle w:val="2a"/>
                <w:sz w:val="20"/>
                <w:szCs w:val="20"/>
              </w:rPr>
              <w:t>4. Максимальный процент за</w:t>
            </w:r>
            <w:r w:rsidRPr="009310A8">
              <w:rPr>
                <w:rStyle w:val="2a"/>
                <w:sz w:val="20"/>
                <w:szCs w:val="20"/>
              </w:rPr>
              <w:softHyphen/>
              <w:t>стройки в пределах земельного участка - 50%.</w:t>
            </w:r>
          </w:p>
          <w:p w:rsidR="00640801" w:rsidRPr="009310A8" w:rsidRDefault="00640801" w:rsidP="00991444">
            <w:pPr>
              <w:pStyle w:val="53"/>
              <w:shd w:val="clear" w:color="auto" w:fill="auto"/>
              <w:tabs>
                <w:tab w:val="left" w:pos="51"/>
              </w:tabs>
              <w:spacing w:before="0" w:line="240" w:lineRule="auto"/>
              <w:ind w:right="-108"/>
              <w:rPr>
                <w:rStyle w:val="2a"/>
                <w:sz w:val="20"/>
                <w:szCs w:val="20"/>
              </w:rPr>
            </w:pPr>
            <w:r w:rsidRPr="009310A8">
              <w:rPr>
                <w:rStyle w:val="2a"/>
                <w:sz w:val="20"/>
                <w:szCs w:val="20"/>
              </w:rPr>
              <w:t>Иные параметры:</w:t>
            </w:r>
          </w:p>
          <w:p w:rsidR="00640801" w:rsidRPr="009310A8" w:rsidRDefault="00640801" w:rsidP="00991444">
            <w:pPr>
              <w:pStyle w:val="53"/>
              <w:shd w:val="clear" w:color="auto" w:fill="auto"/>
              <w:spacing w:before="0" w:line="240" w:lineRule="auto"/>
              <w:ind w:left="34" w:right="-108"/>
              <w:rPr>
                <w:sz w:val="20"/>
                <w:szCs w:val="20"/>
              </w:rPr>
            </w:pPr>
            <w:r w:rsidRPr="009310A8">
              <w:rPr>
                <w:rStyle w:val="2a"/>
                <w:sz w:val="20"/>
                <w:szCs w:val="20"/>
              </w:rPr>
              <w:t>Отступ от красных линий не ме</w:t>
            </w:r>
            <w:r w:rsidRPr="009310A8">
              <w:rPr>
                <w:rStyle w:val="2a"/>
                <w:sz w:val="20"/>
                <w:szCs w:val="20"/>
              </w:rPr>
              <w:softHyphen/>
              <w:t>нее 25 м при новом строитель</w:t>
            </w:r>
            <w:r w:rsidRPr="009310A8">
              <w:rPr>
                <w:rStyle w:val="2a"/>
                <w:sz w:val="20"/>
                <w:szCs w:val="20"/>
              </w:rPr>
              <w:softHyphen/>
              <w:t>стве</w:t>
            </w:r>
          </w:p>
          <w:p w:rsidR="00640801" w:rsidRPr="009310A8" w:rsidRDefault="00640801" w:rsidP="00991444">
            <w:pPr>
              <w:pStyle w:val="53"/>
              <w:shd w:val="clear" w:color="auto" w:fill="auto"/>
              <w:spacing w:before="0" w:line="240" w:lineRule="auto"/>
              <w:ind w:left="34" w:right="-108"/>
              <w:rPr>
                <w:rStyle w:val="2a"/>
                <w:sz w:val="20"/>
                <w:szCs w:val="20"/>
              </w:rPr>
            </w:pPr>
            <w:r w:rsidRPr="009310A8">
              <w:rPr>
                <w:rStyle w:val="2a"/>
                <w:sz w:val="20"/>
                <w:szCs w:val="20"/>
              </w:rPr>
              <w:t>Минимальный процент спортив</w:t>
            </w:r>
            <w:r w:rsidRPr="009310A8">
              <w:rPr>
                <w:rStyle w:val="2a"/>
                <w:sz w:val="20"/>
                <w:szCs w:val="20"/>
              </w:rPr>
              <w:softHyphen/>
              <w:t xml:space="preserve">но-игровых площадок - 20. </w:t>
            </w:r>
          </w:p>
          <w:p w:rsidR="00640801" w:rsidRPr="009310A8" w:rsidRDefault="00640801" w:rsidP="00991444">
            <w:pPr>
              <w:pStyle w:val="53"/>
              <w:shd w:val="clear" w:color="auto" w:fill="auto"/>
              <w:spacing w:before="0" w:line="240" w:lineRule="auto"/>
              <w:ind w:left="34" w:right="-108"/>
              <w:rPr>
                <w:sz w:val="20"/>
                <w:szCs w:val="20"/>
              </w:rPr>
            </w:pPr>
            <w:r w:rsidRPr="009310A8">
              <w:rPr>
                <w:rStyle w:val="2a"/>
                <w:sz w:val="20"/>
                <w:szCs w:val="20"/>
              </w:rPr>
              <w:t>Минимальный процент озелене</w:t>
            </w:r>
            <w:r w:rsidRPr="009310A8">
              <w:rPr>
                <w:rStyle w:val="2a"/>
                <w:sz w:val="20"/>
                <w:szCs w:val="20"/>
              </w:rPr>
              <w:softHyphen/>
              <w:t>ния - не менее 20%</w:t>
            </w:r>
          </w:p>
          <w:p w:rsidR="00640801" w:rsidRPr="009310A8" w:rsidRDefault="00640801" w:rsidP="00991444">
            <w:pPr>
              <w:pStyle w:val="53"/>
              <w:shd w:val="clear" w:color="auto" w:fill="auto"/>
              <w:spacing w:before="0" w:line="240" w:lineRule="auto"/>
              <w:ind w:left="34" w:right="-108"/>
              <w:rPr>
                <w:sz w:val="20"/>
                <w:szCs w:val="20"/>
              </w:rPr>
            </w:pPr>
            <w:r w:rsidRPr="009310A8">
              <w:rPr>
                <w:rStyle w:val="2a"/>
                <w:sz w:val="20"/>
                <w:szCs w:val="20"/>
              </w:rPr>
              <w:t>Территория участка огоражива</w:t>
            </w:r>
            <w:r w:rsidRPr="009310A8">
              <w:rPr>
                <w:rStyle w:val="2a"/>
                <w:sz w:val="20"/>
                <w:szCs w:val="20"/>
              </w:rPr>
              <w:softHyphen/>
              <w:t>ется по периметру забором высо</w:t>
            </w:r>
            <w:r w:rsidRPr="009310A8">
              <w:rPr>
                <w:rStyle w:val="2a"/>
                <w:sz w:val="20"/>
                <w:szCs w:val="20"/>
              </w:rPr>
              <w:softHyphen/>
              <w:t>той не менее 1,6 м.</w:t>
            </w:r>
          </w:p>
        </w:tc>
        <w:tc>
          <w:tcPr>
            <w:tcW w:w="2977" w:type="dxa"/>
            <w:vMerge/>
            <w:tcBorders>
              <w:left w:val="single" w:sz="12" w:space="0" w:color="auto"/>
              <w:right w:val="single" w:sz="12" w:space="0" w:color="auto"/>
            </w:tcBorders>
          </w:tcPr>
          <w:p w:rsidR="00640801" w:rsidRPr="009310A8" w:rsidRDefault="00640801" w:rsidP="00991444">
            <w:pPr>
              <w:spacing w:line="276" w:lineRule="auto"/>
              <w:rPr>
                <w:sz w:val="20"/>
                <w:szCs w:val="20"/>
                <w:lang w:eastAsia="en-US"/>
              </w:rPr>
            </w:pPr>
          </w:p>
        </w:tc>
      </w:tr>
      <w:tr w:rsidR="00EA6E76" w:rsidRPr="009310A8" w:rsidTr="00214910">
        <w:tc>
          <w:tcPr>
            <w:tcW w:w="2127" w:type="dxa"/>
          </w:tcPr>
          <w:p w:rsidR="00EA6E76" w:rsidRPr="009310A8" w:rsidRDefault="00EA6E76" w:rsidP="00FE56F2">
            <w:pPr>
              <w:widowControl w:val="0"/>
              <w:tabs>
                <w:tab w:val="left" w:pos="142"/>
              </w:tabs>
              <w:rPr>
                <w:sz w:val="20"/>
                <w:szCs w:val="20"/>
              </w:rPr>
            </w:pPr>
            <w:r w:rsidRPr="009310A8">
              <w:rPr>
                <w:sz w:val="20"/>
                <w:szCs w:val="20"/>
              </w:rPr>
              <w:lastRenderedPageBreak/>
              <w:t>Спорт 5.1.</w:t>
            </w:r>
          </w:p>
        </w:tc>
        <w:tc>
          <w:tcPr>
            <w:tcW w:w="3118" w:type="dxa"/>
          </w:tcPr>
          <w:p w:rsidR="00EA6E76" w:rsidRPr="009310A8" w:rsidRDefault="00EA6E76" w:rsidP="00FE56F2">
            <w:pPr>
              <w:widowControl w:val="0"/>
              <w:tabs>
                <w:tab w:val="left" w:pos="142"/>
              </w:tabs>
              <w:rPr>
                <w:sz w:val="20"/>
                <w:szCs w:val="20"/>
              </w:rPr>
            </w:pPr>
            <w:r w:rsidRPr="009310A8">
              <w:rPr>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2410" w:type="dxa"/>
            <w:shd w:val="clear" w:color="auto" w:fill="auto"/>
          </w:tcPr>
          <w:p w:rsidR="00EA6E76" w:rsidRPr="009310A8" w:rsidRDefault="00EA6E76" w:rsidP="00FE56F2">
            <w:pPr>
              <w:tabs>
                <w:tab w:val="left" w:pos="142"/>
              </w:tabs>
              <w:rPr>
                <w:sz w:val="20"/>
                <w:szCs w:val="20"/>
              </w:rPr>
            </w:pPr>
            <w:r w:rsidRPr="009310A8">
              <w:rPr>
                <w:sz w:val="20"/>
                <w:szCs w:val="20"/>
              </w:rPr>
              <w:t>Спортивные сооружения (открытые, крытые).</w:t>
            </w:r>
          </w:p>
          <w:p w:rsidR="00EA6E76" w:rsidRPr="009310A8" w:rsidRDefault="00EA6E76" w:rsidP="00FE56F2">
            <w:pPr>
              <w:tabs>
                <w:tab w:val="left" w:pos="142"/>
              </w:tabs>
              <w:rPr>
                <w:sz w:val="20"/>
                <w:szCs w:val="20"/>
              </w:rPr>
            </w:pPr>
            <w:r w:rsidRPr="009310A8">
              <w:rPr>
                <w:sz w:val="20"/>
                <w:szCs w:val="20"/>
              </w:rPr>
              <w:t>Спортивные клубы, спортивные залы, Физкультурно-спортивные залы</w:t>
            </w:r>
          </w:p>
          <w:p w:rsidR="00EA6E76" w:rsidRPr="009310A8" w:rsidRDefault="00EA6E76" w:rsidP="00FE56F2">
            <w:pPr>
              <w:tabs>
                <w:tab w:val="left" w:pos="142"/>
              </w:tabs>
              <w:rPr>
                <w:rFonts w:eastAsia="Calibri"/>
                <w:sz w:val="20"/>
                <w:szCs w:val="20"/>
              </w:rPr>
            </w:pPr>
            <w:r w:rsidRPr="009310A8">
              <w:rPr>
                <w:rFonts w:eastAsia="Calibri"/>
                <w:sz w:val="20"/>
                <w:szCs w:val="20"/>
              </w:rPr>
              <w:t>Физкультурно-оздоровительные сооружения, открытые спортивные площадки</w:t>
            </w:r>
          </w:p>
        </w:tc>
        <w:tc>
          <w:tcPr>
            <w:tcW w:w="3969" w:type="dxa"/>
            <w:shd w:val="clear" w:color="auto" w:fill="auto"/>
          </w:tcPr>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1. Минимальная площадь земельного участка не устанавливаются</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2. Минимальный отступ от границ земельного участка в целях определения мест допустимого размещения зданий – 1м.</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3.Максимаьное количество этажей не устанавливаются</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4.Максимальный процент застройки не устанавливаются.</w:t>
            </w:r>
          </w:p>
          <w:p w:rsidR="00EA6E76" w:rsidRPr="009310A8" w:rsidRDefault="00EA6E76" w:rsidP="00FE56F2">
            <w:pPr>
              <w:tabs>
                <w:tab w:val="left" w:pos="142"/>
              </w:tabs>
              <w:overflowPunct w:val="0"/>
              <w:autoSpaceDE w:val="0"/>
              <w:autoSpaceDN w:val="0"/>
              <w:adjustRightInd w:val="0"/>
              <w:ind w:left="36"/>
              <w:rPr>
                <w:sz w:val="20"/>
                <w:szCs w:val="20"/>
              </w:rPr>
            </w:pPr>
            <w:r w:rsidRPr="009310A8">
              <w:rPr>
                <w:sz w:val="20"/>
                <w:szCs w:val="20"/>
              </w:rPr>
              <w:t>Иные параметры:</w:t>
            </w:r>
          </w:p>
          <w:p w:rsidR="00EA6E76" w:rsidRPr="009310A8" w:rsidRDefault="00EA6E76" w:rsidP="00FE56F2">
            <w:pPr>
              <w:tabs>
                <w:tab w:val="left" w:pos="142"/>
              </w:tabs>
              <w:autoSpaceDE w:val="0"/>
              <w:snapToGrid w:val="0"/>
              <w:rPr>
                <w:sz w:val="20"/>
                <w:szCs w:val="20"/>
              </w:rPr>
            </w:pPr>
            <w:r w:rsidRPr="009310A8">
              <w:rPr>
                <w:sz w:val="20"/>
                <w:szCs w:val="20"/>
              </w:rPr>
              <w:t xml:space="preserve">Отступ от красных линий - 5 м. </w:t>
            </w:r>
          </w:p>
          <w:p w:rsidR="00EA6E76" w:rsidRPr="009310A8" w:rsidRDefault="00EA6E76" w:rsidP="00FE56F2">
            <w:pPr>
              <w:tabs>
                <w:tab w:val="left" w:pos="142"/>
              </w:tabs>
              <w:autoSpaceDE w:val="0"/>
              <w:snapToGrid w:val="0"/>
              <w:rPr>
                <w:sz w:val="20"/>
                <w:szCs w:val="20"/>
              </w:rPr>
            </w:pPr>
            <w:r w:rsidRPr="009310A8">
              <w:rPr>
                <w:sz w:val="20"/>
                <w:szCs w:val="20"/>
              </w:rPr>
              <w:t xml:space="preserve">Площадь земельного участка для стоянок автомобиля - </w:t>
            </w:r>
            <w:proofErr w:type="gramStart"/>
            <w:r w:rsidRPr="009310A8">
              <w:rPr>
                <w:sz w:val="20"/>
                <w:szCs w:val="20"/>
              </w:rPr>
              <w:t>минимальный</w:t>
            </w:r>
            <w:proofErr w:type="gramEnd"/>
            <w:r w:rsidRPr="009310A8">
              <w:rPr>
                <w:sz w:val="20"/>
                <w:szCs w:val="20"/>
              </w:rPr>
              <w:t xml:space="preserve"> - 200 </w:t>
            </w:r>
            <w:proofErr w:type="spellStart"/>
            <w:r w:rsidRPr="009310A8">
              <w:rPr>
                <w:sz w:val="20"/>
                <w:szCs w:val="20"/>
              </w:rPr>
              <w:t>кв.м</w:t>
            </w:r>
            <w:proofErr w:type="spellEnd"/>
            <w:r w:rsidRPr="009310A8">
              <w:rPr>
                <w:sz w:val="20"/>
                <w:szCs w:val="20"/>
              </w:rPr>
              <w:t xml:space="preserve">., </w:t>
            </w:r>
            <w:r w:rsidRPr="009310A8">
              <w:rPr>
                <w:sz w:val="20"/>
                <w:szCs w:val="20"/>
              </w:rPr>
              <w:lastRenderedPageBreak/>
              <w:t xml:space="preserve">максимальный 300 </w:t>
            </w:r>
            <w:proofErr w:type="spellStart"/>
            <w:r w:rsidRPr="009310A8">
              <w:rPr>
                <w:sz w:val="20"/>
                <w:szCs w:val="20"/>
              </w:rPr>
              <w:t>кв.м</w:t>
            </w:r>
            <w:proofErr w:type="spellEnd"/>
            <w:r w:rsidRPr="009310A8">
              <w:rPr>
                <w:sz w:val="20"/>
                <w:szCs w:val="20"/>
              </w:rPr>
              <w:t>..</w:t>
            </w:r>
          </w:p>
        </w:tc>
        <w:tc>
          <w:tcPr>
            <w:tcW w:w="2977" w:type="dxa"/>
            <w:vMerge w:val="restart"/>
            <w:shd w:val="clear" w:color="auto" w:fill="auto"/>
          </w:tcPr>
          <w:p w:rsidR="00EA6E76" w:rsidRPr="009310A8" w:rsidRDefault="00EA6E76" w:rsidP="00FE56F2">
            <w:pPr>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EA6E76" w:rsidRPr="009310A8" w:rsidRDefault="00EA6E76" w:rsidP="00FE56F2">
            <w:pPr>
              <w:autoSpaceDE w:val="0"/>
              <w:autoSpaceDN w:val="0"/>
              <w:adjustRightInd w:val="0"/>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EA6E76" w:rsidRPr="009310A8" w:rsidTr="00214910">
        <w:tc>
          <w:tcPr>
            <w:tcW w:w="2127" w:type="dxa"/>
          </w:tcPr>
          <w:p w:rsidR="00EA6E76" w:rsidRPr="009310A8" w:rsidRDefault="00EA6E76" w:rsidP="00EB55CD">
            <w:pPr>
              <w:rPr>
                <w:sz w:val="20"/>
                <w:szCs w:val="20"/>
              </w:rPr>
            </w:pPr>
            <w:r w:rsidRPr="009310A8">
              <w:rPr>
                <w:sz w:val="20"/>
                <w:szCs w:val="20"/>
              </w:rPr>
              <w:lastRenderedPageBreak/>
              <w:t xml:space="preserve">Культурное развитие </w:t>
            </w:r>
            <w:r w:rsidR="00EB55CD" w:rsidRPr="009310A8">
              <w:rPr>
                <w:sz w:val="20"/>
                <w:szCs w:val="20"/>
              </w:rPr>
              <w:t>3.6</w:t>
            </w:r>
          </w:p>
        </w:tc>
        <w:tc>
          <w:tcPr>
            <w:tcW w:w="3118" w:type="dxa"/>
          </w:tcPr>
          <w:p w:rsidR="00EA6E76" w:rsidRPr="009310A8" w:rsidRDefault="00EA6E76" w:rsidP="00EA6E76">
            <w:pPr>
              <w:widowControl w:val="0"/>
              <w:tabs>
                <w:tab w:val="right" w:pos="3307"/>
              </w:tabs>
              <w:jc w:val="both"/>
              <w:rPr>
                <w:sz w:val="20"/>
                <w:szCs w:val="20"/>
              </w:rPr>
            </w:pPr>
            <w:r w:rsidRPr="009310A8">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410" w:type="dxa"/>
            <w:shd w:val="clear" w:color="auto" w:fill="auto"/>
          </w:tcPr>
          <w:p w:rsidR="00EA6E76" w:rsidRPr="009310A8" w:rsidRDefault="00EA6E76" w:rsidP="00EA6E76">
            <w:pPr>
              <w:widowControl w:val="0"/>
              <w:spacing w:line="254" w:lineRule="exact"/>
              <w:rPr>
                <w:sz w:val="20"/>
                <w:szCs w:val="20"/>
              </w:rPr>
            </w:pPr>
            <w:r w:rsidRPr="009310A8">
              <w:rPr>
                <w:sz w:val="20"/>
                <w:szCs w:val="20"/>
                <w:lang w:bidi="ru-RU"/>
              </w:rPr>
              <w:t>Объекты культурно-зрелищного назначения, музеи, галереи, выставки, объекты библиотек, архивов, объекты культурно-досугового назначения, объекты культурных объединений и союзов</w:t>
            </w:r>
          </w:p>
        </w:tc>
        <w:tc>
          <w:tcPr>
            <w:tcW w:w="3969" w:type="dxa"/>
            <w:shd w:val="clear" w:color="auto" w:fill="auto"/>
          </w:tcPr>
          <w:p w:rsidR="00EA6E76" w:rsidRPr="009310A8" w:rsidRDefault="00EA6E76" w:rsidP="00EA6E7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 xml:space="preserve">1. Минимальная площадь земельного участка -  </w:t>
            </w:r>
            <w:r w:rsidR="003C1167" w:rsidRPr="009310A8">
              <w:rPr>
                <w:rFonts w:eastAsiaTheme="minorHAnsi"/>
                <w:color w:val="000000"/>
                <w:sz w:val="20"/>
                <w:szCs w:val="20"/>
                <w:shd w:val="clear" w:color="auto" w:fill="FFFFFF"/>
                <w:lang w:bidi="ru-RU"/>
              </w:rPr>
              <w:t xml:space="preserve">450 </w:t>
            </w:r>
            <w:proofErr w:type="spellStart"/>
            <w:r w:rsidR="003C1167" w:rsidRPr="009310A8">
              <w:rPr>
                <w:rFonts w:eastAsiaTheme="minorHAnsi"/>
                <w:color w:val="000000"/>
                <w:sz w:val="20"/>
                <w:szCs w:val="20"/>
                <w:shd w:val="clear" w:color="auto" w:fill="FFFFFF"/>
                <w:lang w:bidi="ru-RU"/>
              </w:rPr>
              <w:t>кв.м</w:t>
            </w:r>
            <w:proofErr w:type="spellEnd"/>
            <w:r w:rsidR="003C1167" w:rsidRPr="009310A8">
              <w:rPr>
                <w:rFonts w:eastAsiaTheme="minorHAnsi"/>
                <w:color w:val="000000"/>
                <w:sz w:val="20"/>
                <w:szCs w:val="20"/>
                <w:shd w:val="clear" w:color="auto" w:fill="FFFFFF"/>
                <w:lang w:bidi="ru-RU"/>
              </w:rPr>
              <w:t>.</w:t>
            </w:r>
          </w:p>
          <w:p w:rsidR="00EA6E76" w:rsidRPr="009310A8" w:rsidRDefault="00EA6E76" w:rsidP="00EA6E76">
            <w:pPr>
              <w:widowControl w:val="0"/>
              <w:tabs>
                <w:tab w:val="left" w:pos="51"/>
              </w:tabs>
              <w:rPr>
                <w:rFonts w:eastAsiaTheme="minorHAnsi"/>
                <w:sz w:val="20"/>
                <w:szCs w:val="20"/>
                <w:lang w:eastAsia="en-US"/>
              </w:rPr>
            </w:pPr>
            <w:r w:rsidRPr="009310A8">
              <w:rPr>
                <w:rFonts w:eastAsiaTheme="minorHAnsi"/>
                <w:sz w:val="20"/>
                <w:szCs w:val="20"/>
                <w:lang w:eastAsia="en-US"/>
              </w:rPr>
              <w:t xml:space="preserve">2. Минимальный отступ от границ земельных участков в целях определения мест допустимого размещения зданий - </w:t>
            </w:r>
            <w:r w:rsidR="003C1167" w:rsidRPr="009310A8">
              <w:rPr>
                <w:rFonts w:eastAsiaTheme="minorHAnsi"/>
                <w:sz w:val="20"/>
                <w:szCs w:val="20"/>
                <w:lang w:eastAsia="en-US"/>
              </w:rPr>
              <w:t>3</w:t>
            </w:r>
            <w:r w:rsidRPr="009310A8">
              <w:rPr>
                <w:rFonts w:eastAsiaTheme="minorHAnsi"/>
                <w:sz w:val="20"/>
                <w:szCs w:val="20"/>
                <w:lang w:eastAsia="en-US"/>
              </w:rPr>
              <w:t>м.</w:t>
            </w:r>
          </w:p>
          <w:p w:rsidR="00EA6E76" w:rsidRPr="009310A8" w:rsidRDefault="00EA6E76" w:rsidP="00EA6E76">
            <w:pPr>
              <w:widowControl w:val="0"/>
              <w:tabs>
                <w:tab w:val="left" w:pos="51"/>
              </w:tabs>
              <w:rPr>
                <w:rFonts w:eastAsiaTheme="minorHAnsi"/>
                <w:sz w:val="20"/>
                <w:szCs w:val="20"/>
                <w:shd w:val="clear" w:color="auto" w:fill="FFFFFF"/>
                <w:lang w:eastAsia="en-US" w:bidi="ru-RU"/>
              </w:rPr>
            </w:pPr>
            <w:r w:rsidRPr="009310A8">
              <w:rPr>
                <w:rFonts w:eastAsiaTheme="minorHAnsi"/>
                <w:color w:val="000000"/>
                <w:sz w:val="20"/>
                <w:szCs w:val="20"/>
                <w:shd w:val="clear" w:color="auto" w:fill="FFFFFF"/>
                <w:lang w:bidi="ru-RU"/>
              </w:rPr>
              <w:t>3. Максимальное  количество этажей-3.</w:t>
            </w:r>
          </w:p>
          <w:p w:rsidR="00EA6E76" w:rsidRPr="009310A8" w:rsidRDefault="00EA6E76" w:rsidP="00EA6E7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в пределах земельного участка - 70%.</w:t>
            </w:r>
          </w:p>
          <w:p w:rsidR="00EA6E76" w:rsidRPr="009310A8" w:rsidRDefault="00EA6E76" w:rsidP="00EA6E76">
            <w:pPr>
              <w:widowControl w:val="0"/>
              <w:tabs>
                <w:tab w:val="left" w:pos="51"/>
              </w:tabs>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Иные параметры:</w:t>
            </w:r>
          </w:p>
          <w:p w:rsidR="00EA6E76" w:rsidRPr="009310A8" w:rsidRDefault="00EA6E76" w:rsidP="00EA6E76">
            <w:pPr>
              <w:widowControl w:val="0"/>
              <w:rPr>
                <w:rFonts w:eastAsiaTheme="minorHAnsi"/>
                <w:sz w:val="20"/>
                <w:szCs w:val="20"/>
                <w:lang w:eastAsia="en-US"/>
              </w:rPr>
            </w:pPr>
            <w:r w:rsidRPr="009310A8">
              <w:rPr>
                <w:rFonts w:eastAsiaTheme="minorHAnsi"/>
                <w:color w:val="000000"/>
                <w:sz w:val="20"/>
                <w:szCs w:val="20"/>
                <w:shd w:val="clear" w:color="auto" w:fill="FFFFFF"/>
                <w:lang w:bidi="ru-RU"/>
              </w:rPr>
              <w:t>Отступ от красной линии - не ме</w:t>
            </w:r>
            <w:r w:rsidRPr="009310A8">
              <w:rPr>
                <w:rFonts w:eastAsiaTheme="minorHAnsi"/>
                <w:color w:val="000000"/>
                <w:sz w:val="20"/>
                <w:szCs w:val="20"/>
                <w:shd w:val="clear" w:color="auto" w:fill="FFFFFF"/>
                <w:lang w:bidi="ru-RU"/>
              </w:rPr>
              <w:softHyphen/>
              <w:t>нее 5 м.</w:t>
            </w:r>
          </w:p>
          <w:p w:rsidR="00EA6E76" w:rsidRPr="009310A8" w:rsidRDefault="00EA6E76" w:rsidP="00EA6E76">
            <w:pPr>
              <w:pStyle w:val="53"/>
              <w:shd w:val="clear" w:color="auto" w:fill="auto"/>
              <w:spacing w:before="0" w:line="240" w:lineRule="auto"/>
              <w:ind w:left="-37"/>
              <w:rPr>
                <w:rStyle w:val="2a"/>
                <w:sz w:val="20"/>
                <w:szCs w:val="20"/>
              </w:rPr>
            </w:pPr>
            <w:r w:rsidRPr="009310A8">
              <w:rPr>
                <w:rFonts w:eastAsia="Times New Roman"/>
                <w:color w:val="000000"/>
                <w:sz w:val="20"/>
                <w:szCs w:val="20"/>
                <w:shd w:val="clear" w:color="auto" w:fill="FFFFFF"/>
                <w:lang w:eastAsia="ru-RU" w:bidi="ru-RU"/>
              </w:rPr>
              <w:t>Минимальный процент озеленения - 10%.</w:t>
            </w:r>
          </w:p>
        </w:tc>
        <w:tc>
          <w:tcPr>
            <w:tcW w:w="2977" w:type="dxa"/>
            <w:vMerge/>
            <w:shd w:val="clear" w:color="auto" w:fill="auto"/>
          </w:tcPr>
          <w:p w:rsidR="00EA6E76" w:rsidRPr="009310A8" w:rsidRDefault="00EA6E76" w:rsidP="00EA6E76">
            <w:pPr>
              <w:rPr>
                <w:sz w:val="20"/>
                <w:szCs w:val="20"/>
              </w:rPr>
            </w:pPr>
          </w:p>
        </w:tc>
      </w:tr>
      <w:tr w:rsidR="00EB55CD" w:rsidRPr="009310A8" w:rsidTr="00214910">
        <w:tc>
          <w:tcPr>
            <w:tcW w:w="2127" w:type="dxa"/>
          </w:tcPr>
          <w:p w:rsidR="00EB55CD" w:rsidRPr="009310A8" w:rsidRDefault="00C3261A" w:rsidP="00EA6E76">
            <w:pPr>
              <w:rPr>
                <w:sz w:val="20"/>
                <w:szCs w:val="20"/>
              </w:rPr>
            </w:pPr>
            <w:r w:rsidRPr="009310A8">
              <w:rPr>
                <w:sz w:val="20"/>
                <w:szCs w:val="20"/>
              </w:rPr>
              <w:t>Религиозное использование 3</w:t>
            </w:r>
            <w:r w:rsidR="00EB55CD" w:rsidRPr="009310A8">
              <w:rPr>
                <w:sz w:val="20"/>
                <w:szCs w:val="20"/>
              </w:rPr>
              <w:t>.7.</w:t>
            </w:r>
          </w:p>
        </w:tc>
        <w:tc>
          <w:tcPr>
            <w:tcW w:w="3118" w:type="dxa"/>
          </w:tcPr>
          <w:p w:rsidR="00EB55CD" w:rsidRPr="009310A8" w:rsidRDefault="00EB55CD" w:rsidP="00EA6E76">
            <w:pPr>
              <w:widowControl w:val="0"/>
              <w:tabs>
                <w:tab w:val="right" w:pos="3307"/>
              </w:tabs>
              <w:jc w:val="both"/>
              <w:rPr>
                <w:sz w:val="20"/>
                <w:szCs w:val="20"/>
              </w:rPr>
            </w:pPr>
            <w:r w:rsidRPr="009310A8">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410" w:type="dxa"/>
            <w:shd w:val="clear" w:color="auto" w:fill="auto"/>
          </w:tcPr>
          <w:p w:rsidR="00EB55CD" w:rsidRPr="009310A8" w:rsidRDefault="00EB55CD" w:rsidP="00EB55CD">
            <w:pPr>
              <w:widowControl w:val="0"/>
              <w:spacing w:line="254" w:lineRule="exact"/>
              <w:rPr>
                <w:sz w:val="20"/>
                <w:szCs w:val="20"/>
                <w:lang w:bidi="ru-RU"/>
              </w:rPr>
            </w:pPr>
            <w:r w:rsidRPr="009310A8">
              <w:rPr>
                <w:sz w:val="20"/>
                <w:szCs w:val="20"/>
                <w:lang w:bidi="ru-RU"/>
              </w:rPr>
              <w:t>Здания и сооружения религиозного использования</w:t>
            </w:r>
          </w:p>
        </w:tc>
        <w:tc>
          <w:tcPr>
            <w:tcW w:w="3969" w:type="dxa"/>
            <w:shd w:val="clear" w:color="auto" w:fill="auto"/>
          </w:tcPr>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1.Предельные размеры земельного участка не устанавливаются.</w:t>
            </w:r>
          </w:p>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2. Минимальный отступ от границы земельного участка не устанавливается.</w:t>
            </w:r>
          </w:p>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3. Предельное количество этажей, предельная высота зданий, строений, сооружений не устанавливается.</w:t>
            </w:r>
          </w:p>
          <w:p w:rsidR="00EB55CD" w:rsidRPr="009310A8" w:rsidRDefault="00EB55CD" w:rsidP="00EB55CD">
            <w:pPr>
              <w:widowControl w:val="0"/>
              <w:rPr>
                <w:rFonts w:eastAsiaTheme="minorHAnsi"/>
                <w:color w:val="000000"/>
                <w:sz w:val="20"/>
                <w:szCs w:val="20"/>
                <w:shd w:val="clear" w:color="auto" w:fill="FFFFFF"/>
                <w:lang w:bidi="ru-RU"/>
              </w:rPr>
            </w:pPr>
            <w:r w:rsidRPr="009310A8">
              <w:rPr>
                <w:rFonts w:eastAsiaTheme="minorHAnsi"/>
                <w:color w:val="000000"/>
                <w:sz w:val="20"/>
                <w:szCs w:val="20"/>
                <w:shd w:val="clear" w:color="auto" w:fill="FFFFFF"/>
                <w:lang w:bidi="ru-RU"/>
              </w:rPr>
              <w:t>4. Максимальный процент застройки не устанавливается</w:t>
            </w:r>
          </w:p>
        </w:tc>
        <w:tc>
          <w:tcPr>
            <w:tcW w:w="2977" w:type="dxa"/>
            <w:shd w:val="clear" w:color="auto" w:fill="auto"/>
          </w:tcPr>
          <w:p w:rsidR="00EB55CD" w:rsidRPr="009310A8" w:rsidRDefault="00EB55CD" w:rsidP="00EA6E76">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EB55CD" w:rsidRPr="009310A8" w:rsidRDefault="00EB55CD" w:rsidP="00EA6E76">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EA6E76" w:rsidRPr="009310A8" w:rsidTr="00214910">
        <w:tc>
          <w:tcPr>
            <w:tcW w:w="2127" w:type="dxa"/>
          </w:tcPr>
          <w:p w:rsidR="00EA6E76" w:rsidRPr="009310A8" w:rsidRDefault="00EA6E76" w:rsidP="00EA6E76">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EA6E76" w:rsidRPr="009310A8" w:rsidRDefault="00EA6E76" w:rsidP="00EA6E76">
            <w:pPr>
              <w:widowControl w:val="0"/>
              <w:autoSpaceDE w:val="0"/>
              <w:autoSpaceDN w:val="0"/>
              <w:adjustRightInd w:val="0"/>
              <w:rPr>
                <w:sz w:val="20"/>
                <w:szCs w:val="20"/>
                <w:lang w:eastAsia="en-US"/>
              </w:rPr>
            </w:pPr>
          </w:p>
        </w:tc>
        <w:tc>
          <w:tcPr>
            <w:tcW w:w="3118" w:type="dxa"/>
          </w:tcPr>
          <w:p w:rsidR="00EA6E76" w:rsidRPr="009310A8" w:rsidRDefault="00EA6E76" w:rsidP="00EA6E76">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9310A8">
              <w:rPr>
                <w:bCs/>
                <w:sz w:val="20"/>
                <w:szCs w:val="20"/>
                <w:lang w:eastAsia="en-US"/>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10" w:type="dxa"/>
            <w:shd w:val="clear" w:color="auto" w:fill="auto"/>
          </w:tcPr>
          <w:p w:rsidR="00EA6E76" w:rsidRPr="009310A8" w:rsidRDefault="00EA6E76" w:rsidP="00EA6E76">
            <w:pPr>
              <w:ind w:right="-172"/>
              <w:rPr>
                <w:sz w:val="20"/>
                <w:szCs w:val="20"/>
              </w:rPr>
            </w:pPr>
            <w:proofErr w:type="gramStart"/>
            <w:r w:rsidRPr="009310A8">
              <w:rPr>
                <w:sz w:val="20"/>
                <w:szCs w:val="20"/>
              </w:rPr>
              <w:lastRenderedPageBreak/>
              <w:t xml:space="preserve">Котельные, водозаборы, очистные сооружения, насосные станции, водопроводы, линии электропередач, трансформаторные подстанции, газопроводы, </w:t>
            </w:r>
            <w:r w:rsidRPr="009310A8">
              <w:rPr>
                <w:sz w:val="20"/>
                <w:szCs w:val="20"/>
              </w:rPr>
              <w:lastRenderedPageBreak/>
              <w:t>линии связи, телефонные станции, канализация</w:t>
            </w:r>
            <w:proofErr w:type="gramEnd"/>
          </w:p>
          <w:p w:rsidR="00EA6E76" w:rsidRPr="009310A8" w:rsidRDefault="00EA6E76" w:rsidP="00EA6E76">
            <w:pPr>
              <w:ind w:right="-172"/>
              <w:rPr>
                <w:sz w:val="20"/>
                <w:szCs w:val="20"/>
              </w:rPr>
            </w:pPr>
            <w:r w:rsidRPr="009310A8">
              <w:rPr>
                <w:sz w:val="20"/>
                <w:szCs w:val="20"/>
              </w:rPr>
              <w:t>Вышки сотовой связи</w:t>
            </w:r>
          </w:p>
        </w:tc>
        <w:tc>
          <w:tcPr>
            <w:tcW w:w="3969" w:type="dxa"/>
            <w:shd w:val="clear" w:color="auto" w:fill="auto"/>
          </w:tcPr>
          <w:p w:rsidR="00EA6E76" w:rsidRPr="009310A8" w:rsidRDefault="00EA6E76" w:rsidP="00EA6E76">
            <w:pPr>
              <w:ind w:right="-172"/>
              <w:rPr>
                <w:sz w:val="20"/>
                <w:szCs w:val="20"/>
              </w:rPr>
            </w:pPr>
            <w:r w:rsidRPr="009310A8">
              <w:rPr>
                <w:sz w:val="20"/>
                <w:szCs w:val="20"/>
              </w:rPr>
              <w:lastRenderedPageBreak/>
              <w:t>1.Предельные размеры земельного участка не устанавливаются.</w:t>
            </w:r>
          </w:p>
          <w:p w:rsidR="00EA6E76" w:rsidRPr="009310A8" w:rsidRDefault="00EA6E76" w:rsidP="00EA6E76">
            <w:pPr>
              <w:ind w:right="-172"/>
              <w:rPr>
                <w:sz w:val="20"/>
                <w:szCs w:val="20"/>
              </w:rPr>
            </w:pPr>
            <w:r w:rsidRPr="009310A8">
              <w:rPr>
                <w:sz w:val="20"/>
                <w:szCs w:val="20"/>
              </w:rPr>
              <w:t>2. Минимальный отступ от границы земельного участка не устанавливается.</w:t>
            </w:r>
          </w:p>
          <w:p w:rsidR="00EA6E76" w:rsidRPr="009310A8" w:rsidRDefault="00EA6E76" w:rsidP="00EA6E76">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EA6E76" w:rsidRPr="009310A8" w:rsidRDefault="00EA6E76" w:rsidP="00EA6E76">
            <w:pPr>
              <w:ind w:right="-172"/>
              <w:rPr>
                <w:sz w:val="20"/>
                <w:szCs w:val="20"/>
              </w:rPr>
            </w:pPr>
            <w:r w:rsidRPr="009310A8">
              <w:rPr>
                <w:sz w:val="20"/>
                <w:szCs w:val="20"/>
              </w:rPr>
              <w:lastRenderedPageBreak/>
              <w:t xml:space="preserve">4. Максимальный процент застройки не устанавливается </w:t>
            </w:r>
          </w:p>
        </w:tc>
        <w:tc>
          <w:tcPr>
            <w:tcW w:w="2977" w:type="dxa"/>
            <w:shd w:val="clear" w:color="auto" w:fill="auto"/>
          </w:tcPr>
          <w:p w:rsidR="00EA6E76" w:rsidRPr="009310A8" w:rsidRDefault="00EA6E76" w:rsidP="00EA6E76">
            <w:pPr>
              <w:ind w:right="-172"/>
              <w:rPr>
                <w:sz w:val="20"/>
                <w:szCs w:val="20"/>
              </w:rPr>
            </w:pPr>
            <w:r w:rsidRPr="009310A8">
              <w:rPr>
                <w:sz w:val="20"/>
                <w:szCs w:val="20"/>
              </w:rPr>
              <w:lastRenderedPageBreak/>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EA6E76" w:rsidRPr="009310A8" w:rsidRDefault="00EA6E76" w:rsidP="00EA6E76">
            <w:pPr>
              <w:ind w:right="-172"/>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EA6E76" w:rsidRPr="009310A8" w:rsidRDefault="00EA6E76" w:rsidP="00EA6E76">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EA6E76" w:rsidRPr="009310A8" w:rsidRDefault="00EA6E76" w:rsidP="00EA6E76">
            <w:pPr>
              <w:ind w:right="-172"/>
              <w:rPr>
                <w:sz w:val="20"/>
                <w:szCs w:val="20"/>
              </w:rPr>
            </w:pPr>
          </w:p>
        </w:tc>
      </w:tr>
      <w:tr w:rsidR="008462B5" w:rsidRPr="009310A8" w:rsidTr="00214910">
        <w:tc>
          <w:tcPr>
            <w:tcW w:w="2127" w:type="dxa"/>
          </w:tcPr>
          <w:p w:rsidR="008462B5" w:rsidRPr="009310A8" w:rsidRDefault="008462B5" w:rsidP="00EB6FD7">
            <w:pPr>
              <w:ind w:right="-172"/>
              <w:rPr>
                <w:rFonts w:eastAsia="Times New Roman"/>
                <w:sz w:val="20"/>
                <w:szCs w:val="20"/>
                <w:lang w:eastAsia="en-US"/>
              </w:rPr>
            </w:pPr>
            <w:r w:rsidRPr="009310A8">
              <w:rPr>
                <w:sz w:val="20"/>
                <w:szCs w:val="20"/>
                <w:lang w:eastAsia="en-US"/>
              </w:rPr>
              <w:lastRenderedPageBreak/>
              <w:t>Для индивидуального жилищного строительства</w:t>
            </w:r>
          </w:p>
          <w:p w:rsidR="008462B5" w:rsidRPr="009310A8" w:rsidRDefault="008462B5" w:rsidP="00EB6FD7">
            <w:pPr>
              <w:ind w:right="-172"/>
              <w:rPr>
                <w:sz w:val="20"/>
                <w:szCs w:val="20"/>
                <w:lang w:eastAsia="en-US"/>
              </w:rPr>
            </w:pPr>
            <w:r w:rsidRPr="009310A8">
              <w:rPr>
                <w:sz w:val="20"/>
                <w:szCs w:val="20"/>
                <w:lang w:eastAsia="en-US"/>
              </w:rPr>
              <w:t>2.1</w:t>
            </w:r>
          </w:p>
          <w:p w:rsidR="008462B5" w:rsidRPr="009310A8" w:rsidRDefault="008462B5" w:rsidP="00EB6FD7">
            <w:pPr>
              <w:ind w:right="-172"/>
              <w:rPr>
                <w:sz w:val="20"/>
                <w:szCs w:val="20"/>
                <w:lang w:eastAsia="en-US"/>
              </w:rPr>
            </w:pPr>
          </w:p>
          <w:p w:rsidR="008462B5" w:rsidRPr="009310A8" w:rsidRDefault="008462B5" w:rsidP="00EB6FD7">
            <w:pPr>
              <w:ind w:right="-172"/>
              <w:rPr>
                <w:rFonts w:eastAsia="Times New Roman"/>
                <w:sz w:val="20"/>
                <w:szCs w:val="20"/>
                <w:lang w:eastAsia="en-US"/>
              </w:rPr>
            </w:pPr>
          </w:p>
        </w:tc>
        <w:tc>
          <w:tcPr>
            <w:tcW w:w="3118" w:type="dxa"/>
          </w:tcPr>
          <w:p w:rsidR="008462B5" w:rsidRPr="009310A8" w:rsidRDefault="008462B5" w:rsidP="00EB6FD7">
            <w:pPr>
              <w:autoSpaceDE w:val="0"/>
              <w:autoSpaceDN w:val="0"/>
              <w:adjustRightInd w:val="0"/>
              <w:jc w:val="both"/>
              <w:rPr>
                <w:rFonts w:eastAsia="Times New Roman"/>
                <w:sz w:val="20"/>
                <w:szCs w:val="20"/>
                <w:lang w:eastAsia="en-US"/>
              </w:rPr>
            </w:pPr>
            <w:proofErr w:type="gramStart"/>
            <w:r w:rsidRPr="009310A8">
              <w:rPr>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9310A8">
              <w:rPr>
                <w:sz w:val="20"/>
                <w:szCs w:val="20"/>
                <w:lang w:eastAsia="en-US"/>
              </w:rPr>
              <w:t xml:space="preserve"> размещение гаражей для собственных нужд и </w:t>
            </w:r>
            <w:r w:rsidRPr="009310A8">
              <w:rPr>
                <w:sz w:val="20"/>
                <w:szCs w:val="20"/>
                <w:lang w:eastAsia="en-US"/>
              </w:rPr>
              <w:lastRenderedPageBreak/>
              <w:t>хозяйственных построек</w:t>
            </w:r>
          </w:p>
        </w:tc>
        <w:tc>
          <w:tcPr>
            <w:tcW w:w="2410" w:type="dxa"/>
            <w:shd w:val="clear" w:color="auto" w:fill="auto"/>
          </w:tcPr>
          <w:p w:rsidR="008462B5" w:rsidRPr="009310A8" w:rsidRDefault="008462B5" w:rsidP="00EB6FD7">
            <w:pPr>
              <w:ind w:right="-172"/>
              <w:rPr>
                <w:sz w:val="20"/>
                <w:szCs w:val="20"/>
              </w:rPr>
            </w:pPr>
            <w:r w:rsidRPr="009310A8">
              <w:rPr>
                <w:sz w:val="20"/>
                <w:szCs w:val="20"/>
              </w:rPr>
              <w:lastRenderedPageBreak/>
              <w:t>Индивидуальные жилые дома.</w:t>
            </w:r>
          </w:p>
          <w:p w:rsidR="008462B5" w:rsidRPr="009310A8" w:rsidRDefault="008462B5" w:rsidP="00EB6FD7">
            <w:pPr>
              <w:ind w:right="-172"/>
              <w:rPr>
                <w:sz w:val="20"/>
                <w:szCs w:val="20"/>
              </w:rPr>
            </w:pPr>
            <w:r w:rsidRPr="009310A8">
              <w:rPr>
                <w:sz w:val="20"/>
                <w:szCs w:val="20"/>
              </w:rPr>
              <w:t xml:space="preserve">Индивидуальные гаражи на 1-2 </w:t>
            </w:r>
            <w:proofErr w:type="gramStart"/>
            <w:r w:rsidRPr="009310A8">
              <w:rPr>
                <w:sz w:val="20"/>
                <w:szCs w:val="20"/>
              </w:rPr>
              <w:t>легковых</w:t>
            </w:r>
            <w:proofErr w:type="gramEnd"/>
            <w:r w:rsidRPr="009310A8">
              <w:rPr>
                <w:sz w:val="20"/>
                <w:szCs w:val="20"/>
              </w:rPr>
              <w:t xml:space="preserve"> автомобиля.</w:t>
            </w:r>
          </w:p>
          <w:p w:rsidR="008462B5" w:rsidRPr="009310A8" w:rsidRDefault="008462B5" w:rsidP="00EB6FD7">
            <w:pPr>
              <w:ind w:right="-172"/>
              <w:rPr>
                <w:sz w:val="20"/>
                <w:szCs w:val="20"/>
              </w:rPr>
            </w:pPr>
            <w:r w:rsidRPr="009310A8">
              <w:rPr>
                <w:sz w:val="20"/>
                <w:szCs w:val="20"/>
              </w:rPr>
              <w:t xml:space="preserve">Хозяйственные постройки </w:t>
            </w:r>
          </w:p>
        </w:tc>
        <w:tc>
          <w:tcPr>
            <w:tcW w:w="3969" w:type="dxa"/>
            <w:vMerge w:val="restart"/>
            <w:shd w:val="clear" w:color="auto" w:fill="auto"/>
          </w:tcPr>
          <w:p w:rsidR="008462B5" w:rsidRPr="009310A8" w:rsidRDefault="008462B5" w:rsidP="00EB6FD7">
            <w:pPr>
              <w:contextualSpacing/>
              <w:rPr>
                <w:sz w:val="20"/>
                <w:szCs w:val="20"/>
              </w:rPr>
            </w:pPr>
            <w:r w:rsidRPr="009310A8">
              <w:rPr>
                <w:sz w:val="20"/>
                <w:szCs w:val="20"/>
              </w:rPr>
              <w:t xml:space="preserve">1. Максимальный размер земельного участка 10000 </w:t>
            </w:r>
            <w:proofErr w:type="spellStart"/>
            <w:r w:rsidRPr="009310A8">
              <w:rPr>
                <w:sz w:val="20"/>
                <w:szCs w:val="20"/>
              </w:rPr>
              <w:t>кв.м</w:t>
            </w:r>
            <w:proofErr w:type="spellEnd"/>
            <w:r w:rsidRPr="009310A8">
              <w:rPr>
                <w:sz w:val="20"/>
                <w:szCs w:val="20"/>
              </w:rPr>
              <w:t>.</w:t>
            </w:r>
          </w:p>
          <w:p w:rsidR="008462B5" w:rsidRPr="009310A8" w:rsidRDefault="008462B5" w:rsidP="00EB6FD7">
            <w:pPr>
              <w:contextualSpacing/>
              <w:rPr>
                <w:sz w:val="20"/>
                <w:szCs w:val="20"/>
              </w:rPr>
            </w:pPr>
            <w:r w:rsidRPr="009310A8">
              <w:rPr>
                <w:sz w:val="20"/>
                <w:szCs w:val="20"/>
              </w:rPr>
              <w:t>2. Минимальный отступ от границ земельного участка - 3 м;</w:t>
            </w:r>
          </w:p>
          <w:p w:rsidR="008462B5" w:rsidRPr="009310A8" w:rsidRDefault="008462B5" w:rsidP="00EB6FD7">
            <w:pPr>
              <w:pStyle w:val="afff1"/>
            </w:pPr>
            <w:r w:rsidRPr="009310A8">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8462B5" w:rsidRPr="009310A8" w:rsidRDefault="008462B5" w:rsidP="00EB6FD7">
            <w:pPr>
              <w:pStyle w:val="afff1"/>
            </w:pPr>
          </w:p>
          <w:p w:rsidR="008462B5" w:rsidRPr="009310A8" w:rsidRDefault="008462B5" w:rsidP="00EB6FD7">
            <w:pPr>
              <w:contextualSpacing/>
              <w:rPr>
                <w:sz w:val="20"/>
                <w:szCs w:val="20"/>
              </w:rPr>
            </w:pPr>
            <w:r w:rsidRPr="009310A8">
              <w:rPr>
                <w:sz w:val="20"/>
                <w:szCs w:val="20"/>
              </w:rPr>
              <w:t>3</w:t>
            </w:r>
            <w:r w:rsidRPr="009310A8">
              <w:t xml:space="preserve"> </w:t>
            </w:r>
            <w:r w:rsidRPr="009310A8">
              <w:rPr>
                <w:sz w:val="20"/>
                <w:szCs w:val="20"/>
              </w:rPr>
              <w:t>Максимальное  количество этажей-3эт.</w:t>
            </w:r>
          </w:p>
          <w:p w:rsidR="008462B5" w:rsidRPr="009310A8" w:rsidRDefault="008462B5" w:rsidP="00EB6FD7">
            <w:pPr>
              <w:contextualSpacing/>
              <w:rPr>
                <w:sz w:val="20"/>
                <w:szCs w:val="20"/>
              </w:rPr>
            </w:pPr>
            <w:r w:rsidRPr="009310A8">
              <w:rPr>
                <w:sz w:val="20"/>
                <w:szCs w:val="20"/>
              </w:rPr>
              <w:t>4. Максимальный процент застройки в границах земельного участка не устанавливается.</w:t>
            </w:r>
          </w:p>
          <w:p w:rsidR="008462B5" w:rsidRPr="009310A8" w:rsidRDefault="008462B5" w:rsidP="00EB6FD7">
            <w:pPr>
              <w:contextualSpacing/>
              <w:rPr>
                <w:sz w:val="20"/>
                <w:szCs w:val="20"/>
              </w:rPr>
            </w:pPr>
            <w:r w:rsidRPr="009310A8">
              <w:rPr>
                <w:sz w:val="20"/>
                <w:szCs w:val="20"/>
              </w:rPr>
              <w:t>Иные параметры:</w:t>
            </w:r>
          </w:p>
          <w:p w:rsidR="008462B5" w:rsidRPr="009310A8" w:rsidRDefault="008462B5" w:rsidP="00EB6FD7">
            <w:pPr>
              <w:widowControl w:val="0"/>
              <w:autoSpaceDE w:val="0"/>
              <w:autoSpaceDN w:val="0"/>
              <w:spacing w:before="1"/>
              <w:ind w:right="276"/>
              <w:rPr>
                <w:sz w:val="20"/>
                <w:szCs w:val="20"/>
              </w:rPr>
            </w:pPr>
            <w:r w:rsidRPr="009310A8">
              <w:rPr>
                <w:sz w:val="20"/>
                <w:szCs w:val="20"/>
              </w:rPr>
              <w:lastRenderedPageBreak/>
              <w:t xml:space="preserve">Максимальная высота оград вдоль улиц  2м. Максимальная высота </w:t>
            </w:r>
            <w:proofErr w:type="spellStart"/>
            <w:r w:rsidRPr="009310A8">
              <w:rPr>
                <w:sz w:val="20"/>
                <w:szCs w:val="20"/>
              </w:rPr>
              <w:t>светопрозрачных</w:t>
            </w:r>
            <w:proofErr w:type="spellEnd"/>
            <w:r w:rsidRPr="009310A8">
              <w:rPr>
                <w:sz w:val="20"/>
                <w:szCs w:val="20"/>
              </w:rPr>
              <w:t xml:space="preserve"> оград между смежными участками до 1,8 м. (по согласованию со </w:t>
            </w:r>
            <w:proofErr w:type="gramStart"/>
            <w:r w:rsidRPr="009310A8">
              <w:rPr>
                <w:sz w:val="20"/>
                <w:szCs w:val="20"/>
              </w:rPr>
              <w:t>смежным</w:t>
            </w:r>
            <w:proofErr w:type="gramEnd"/>
            <w:r w:rsidRPr="009310A8">
              <w:rPr>
                <w:sz w:val="20"/>
                <w:szCs w:val="20"/>
              </w:rPr>
              <w:t xml:space="preserve"> землепользователями – сплошные высотой не более 1,6м)</w:t>
            </w:r>
          </w:p>
          <w:p w:rsidR="008462B5" w:rsidRPr="009310A8" w:rsidRDefault="008462B5" w:rsidP="00EB6FD7">
            <w:pPr>
              <w:widowControl w:val="0"/>
              <w:autoSpaceDE w:val="0"/>
              <w:autoSpaceDN w:val="0"/>
              <w:spacing w:before="1"/>
              <w:ind w:right="276"/>
              <w:rPr>
                <w:sz w:val="20"/>
                <w:szCs w:val="20"/>
              </w:rPr>
            </w:pPr>
          </w:p>
          <w:p w:rsidR="008462B5" w:rsidRPr="009310A8" w:rsidRDefault="008462B5" w:rsidP="00EB6FD7">
            <w:pPr>
              <w:widowControl w:val="0"/>
              <w:autoSpaceDE w:val="0"/>
              <w:autoSpaceDN w:val="0"/>
              <w:spacing w:before="1"/>
              <w:ind w:right="276"/>
              <w:rPr>
                <w:sz w:val="20"/>
                <w:szCs w:val="20"/>
              </w:rPr>
            </w:pPr>
            <w:r w:rsidRPr="009310A8">
              <w:rPr>
                <w:sz w:val="20"/>
                <w:szCs w:val="20"/>
              </w:rPr>
              <w:t xml:space="preserve">Хозяйственные постройки для содержания скота и птицы следует предусматривать на расстоянии от окон жилых помещений дома – не менее 15 м.  </w:t>
            </w:r>
          </w:p>
          <w:p w:rsidR="008462B5" w:rsidRPr="009310A8" w:rsidRDefault="008462B5" w:rsidP="00EB6FD7">
            <w:pPr>
              <w:widowControl w:val="0"/>
              <w:autoSpaceDE w:val="0"/>
              <w:autoSpaceDN w:val="0"/>
              <w:spacing w:before="1"/>
              <w:ind w:right="276"/>
              <w:rPr>
                <w:sz w:val="20"/>
                <w:szCs w:val="20"/>
              </w:rPr>
            </w:pPr>
          </w:p>
          <w:p w:rsidR="008462B5" w:rsidRPr="009310A8" w:rsidRDefault="008462B5" w:rsidP="00EB6FD7">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8462B5" w:rsidRPr="009310A8" w:rsidRDefault="008462B5" w:rsidP="00EB6FD7">
            <w:pPr>
              <w:pStyle w:val="afff1"/>
            </w:pPr>
          </w:p>
          <w:p w:rsidR="008462B5" w:rsidRPr="009310A8" w:rsidRDefault="008462B5" w:rsidP="00EB6FD7">
            <w:pPr>
              <w:widowControl w:val="0"/>
              <w:autoSpaceDE w:val="0"/>
              <w:autoSpaceDN w:val="0"/>
              <w:spacing w:before="1"/>
              <w:ind w:right="276"/>
              <w:rPr>
                <w:sz w:val="20"/>
                <w:szCs w:val="20"/>
              </w:rPr>
            </w:pPr>
          </w:p>
          <w:p w:rsidR="008462B5" w:rsidRPr="009310A8" w:rsidRDefault="008462B5" w:rsidP="00EB6FD7">
            <w:pPr>
              <w:widowControl w:val="0"/>
              <w:autoSpaceDE w:val="0"/>
              <w:autoSpaceDN w:val="0"/>
              <w:spacing w:before="1"/>
              <w:ind w:right="276"/>
              <w:rPr>
                <w:sz w:val="20"/>
                <w:szCs w:val="20"/>
              </w:rPr>
            </w:pPr>
            <w:r w:rsidRPr="009310A8">
              <w:rPr>
                <w:sz w:val="20"/>
                <w:szCs w:val="20"/>
              </w:rPr>
              <w:t xml:space="preserve">   </w:t>
            </w:r>
          </w:p>
        </w:tc>
        <w:tc>
          <w:tcPr>
            <w:tcW w:w="2977" w:type="dxa"/>
            <w:vMerge w:val="restart"/>
            <w:shd w:val="clear" w:color="auto" w:fill="auto"/>
          </w:tcPr>
          <w:p w:rsidR="008462B5" w:rsidRPr="009310A8" w:rsidRDefault="008462B5" w:rsidP="00EB6FD7">
            <w:pPr>
              <w:ind w:right="175"/>
              <w:rPr>
                <w:sz w:val="20"/>
                <w:szCs w:val="20"/>
              </w:rPr>
            </w:pPr>
            <w:r w:rsidRPr="009310A8">
              <w:rPr>
                <w:sz w:val="20"/>
                <w:szCs w:val="20"/>
              </w:rPr>
              <w:lastRenderedPageBreak/>
              <w:t xml:space="preserve">Данный вид разрешенного использования применяется только в целях установления границ и оформление прав на земельные участки, </w:t>
            </w:r>
            <w:r w:rsidR="008534C4" w:rsidRPr="009310A8">
              <w:rPr>
                <w:sz w:val="20"/>
                <w:szCs w:val="20"/>
              </w:rPr>
              <w:t>в целях эксплуатации</w:t>
            </w:r>
            <w:r w:rsidRPr="009310A8">
              <w:rPr>
                <w:sz w:val="20"/>
                <w:szCs w:val="20"/>
              </w:rPr>
              <w:t xml:space="preserve"> жилы</w:t>
            </w:r>
            <w:r w:rsidR="008534C4" w:rsidRPr="009310A8">
              <w:rPr>
                <w:sz w:val="20"/>
                <w:szCs w:val="20"/>
              </w:rPr>
              <w:t>х</w:t>
            </w:r>
            <w:r w:rsidRPr="009310A8">
              <w:rPr>
                <w:sz w:val="20"/>
                <w:szCs w:val="20"/>
              </w:rPr>
              <w:t xml:space="preserve"> дом</w:t>
            </w:r>
            <w:r w:rsidR="008534C4" w:rsidRPr="009310A8">
              <w:rPr>
                <w:sz w:val="20"/>
                <w:szCs w:val="20"/>
              </w:rPr>
              <w:t>ов</w:t>
            </w:r>
            <w:r w:rsidRPr="009310A8">
              <w:rPr>
                <w:sz w:val="20"/>
                <w:szCs w:val="20"/>
              </w:rPr>
              <w:t>, существующие на момент принятия данной редакции Правил. Размещение новых жилых домов запрещено.</w:t>
            </w:r>
          </w:p>
          <w:p w:rsidR="008462B5" w:rsidRPr="009310A8" w:rsidRDefault="008462B5" w:rsidP="00EB6FD7">
            <w:pPr>
              <w:ind w:right="175"/>
              <w:rPr>
                <w:sz w:val="20"/>
                <w:szCs w:val="20"/>
              </w:rPr>
            </w:pPr>
          </w:p>
          <w:p w:rsidR="008462B5" w:rsidRPr="009310A8" w:rsidRDefault="008462B5" w:rsidP="00EB6FD7">
            <w:pPr>
              <w:ind w:right="175"/>
              <w:rPr>
                <w:sz w:val="20"/>
                <w:szCs w:val="20"/>
              </w:rPr>
            </w:pPr>
            <w:r w:rsidRPr="009310A8">
              <w:rPr>
                <w:sz w:val="20"/>
                <w:szCs w:val="20"/>
              </w:rPr>
              <w:t>При проектировании руководствоваться СП 55.13330.2016, СП 42.13330.2016, со строительными нормами и правилами, СП, техническими регламентами.</w:t>
            </w:r>
          </w:p>
          <w:p w:rsidR="008462B5" w:rsidRPr="009310A8" w:rsidRDefault="008462B5" w:rsidP="00EB6FD7">
            <w:pPr>
              <w:ind w:right="-172"/>
              <w:rPr>
                <w:sz w:val="20"/>
                <w:szCs w:val="20"/>
              </w:rPr>
            </w:pPr>
            <w:r w:rsidRPr="009310A8">
              <w:rPr>
                <w:sz w:val="20"/>
                <w:szCs w:val="20"/>
              </w:rPr>
              <w:lastRenderedPageBreak/>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8462B5" w:rsidRPr="009310A8" w:rsidRDefault="008462B5" w:rsidP="00EB6FD7">
            <w:pPr>
              <w:ind w:right="-172"/>
              <w:rPr>
                <w:sz w:val="20"/>
                <w:szCs w:val="20"/>
              </w:rPr>
            </w:pPr>
            <w:r w:rsidRPr="009310A8">
              <w:rPr>
                <w:sz w:val="20"/>
                <w:szCs w:val="20"/>
              </w:rPr>
              <w:t>Запрещается складирование дров, строительных материалов, мусора и т.д. на придомовых территориях.</w:t>
            </w:r>
          </w:p>
          <w:p w:rsidR="008462B5" w:rsidRPr="009310A8" w:rsidRDefault="008462B5" w:rsidP="00EB6FD7">
            <w:pPr>
              <w:autoSpaceDE w:val="0"/>
              <w:autoSpaceDN w:val="0"/>
              <w:adjustRightInd w:val="0"/>
              <w:rPr>
                <w:sz w:val="20"/>
                <w:szCs w:val="20"/>
              </w:rPr>
            </w:pPr>
            <w:r w:rsidRPr="009310A8">
              <w:rPr>
                <w:sz w:val="20"/>
                <w:szCs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8462B5" w:rsidRPr="009310A8" w:rsidRDefault="008462B5" w:rsidP="00EB6FD7">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8462B5" w:rsidRPr="009310A8" w:rsidRDefault="008462B5" w:rsidP="00EB6FD7">
            <w:pPr>
              <w:ind w:right="-172"/>
              <w:rPr>
                <w:sz w:val="20"/>
                <w:szCs w:val="20"/>
              </w:rPr>
            </w:pPr>
            <w:r w:rsidRPr="009310A8">
              <w:rPr>
                <w:sz w:val="20"/>
                <w:szCs w:val="20"/>
              </w:rPr>
              <w:t xml:space="preserve">Не допускается застройка противопожарного разрыва в 30м. зоне от лесных насаждений в </w:t>
            </w:r>
            <w:proofErr w:type="spellStart"/>
            <w:proofErr w:type="gramStart"/>
            <w:r w:rsidRPr="009310A8">
              <w:rPr>
                <w:sz w:val="20"/>
                <w:szCs w:val="20"/>
              </w:rPr>
              <w:t>лесни</w:t>
            </w:r>
            <w:proofErr w:type="spellEnd"/>
            <w:r w:rsidRPr="009310A8">
              <w:t xml:space="preserve"> </w:t>
            </w:r>
            <w:proofErr w:type="spellStart"/>
            <w:r w:rsidRPr="009310A8">
              <w:rPr>
                <w:sz w:val="20"/>
                <w:szCs w:val="20"/>
              </w:rPr>
              <w:t>чествах</w:t>
            </w:r>
            <w:proofErr w:type="spellEnd"/>
            <w:proofErr w:type="gramEnd"/>
            <w:r w:rsidRPr="009310A8">
              <w:rPr>
                <w:sz w:val="20"/>
                <w:szCs w:val="20"/>
              </w:rPr>
              <w:t xml:space="preserve"> (лесопарках).</w:t>
            </w:r>
          </w:p>
          <w:p w:rsidR="008462B5" w:rsidRPr="009310A8" w:rsidRDefault="008462B5" w:rsidP="00EB6FD7">
            <w:pPr>
              <w:ind w:right="-172"/>
              <w:rPr>
                <w:sz w:val="20"/>
                <w:szCs w:val="20"/>
              </w:rPr>
            </w:pPr>
            <w:r w:rsidRPr="009310A8">
              <w:rPr>
                <w:sz w:val="20"/>
                <w:szCs w:val="20"/>
              </w:rPr>
              <w:t xml:space="preserve">Допускается блокировка хозяйственных построек к основному строению. </w:t>
            </w:r>
          </w:p>
        </w:tc>
      </w:tr>
      <w:tr w:rsidR="008462B5" w:rsidRPr="009310A8" w:rsidTr="00214910">
        <w:tc>
          <w:tcPr>
            <w:tcW w:w="2127"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lastRenderedPageBreak/>
              <w:t>Для ведения личного подсобного хозяйства (приусадебный земельный участок) 2.2</w:t>
            </w:r>
          </w:p>
        </w:tc>
        <w:tc>
          <w:tcPr>
            <w:tcW w:w="3118"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Размещение жилого дома, указанного в описании вида разрешенного использования с кодом 2.1;</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производство сельскохозяйственной продукции;</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размещение гаража и иных вспомогательных сооружений;</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содержание сельскохозяйственных животных</w:t>
            </w:r>
          </w:p>
        </w:tc>
        <w:tc>
          <w:tcPr>
            <w:tcW w:w="2410" w:type="dxa"/>
            <w:shd w:val="clear" w:color="auto" w:fill="auto"/>
          </w:tcPr>
          <w:p w:rsidR="008462B5" w:rsidRPr="009310A8" w:rsidRDefault="008462B5" w:rsidP="00EB6FD7">
            <w:pPr>
              <w:ind w:right="-172"/>
              <w:rPr>
                <w:sz w:val="20"/>
                <w:szCs w:val="20"/>
              </w:rPr>
            </w:pPr>
            <w:r w:rsidRPr="009310A8">
              <w:rPr>
                <w:sz w:val="20"/>
                <w:szCs w:val="20"/>
              </w:rPr>
              <w:t>Индивидуальные жилые дома.</w:t>
            </w:r>
          </w:p>
          <w:p w:rsidR="008462B5" w:rsidRPr="009310A8" w:rsidRDefault="008462B5" w:rsidP="00EB6FD7">
            <w:pPr>
              <w:ind w:right="-172"/>
              <w:rPr>
                <w:sz w:val="20"/>
                <w:szCs w:val="20"/>
              </w:rPr>
            </w:pPr>
            <w:r w:rsidRPr="009310A8">
              <w:rPr>
                <w:sz w:val="20"/>
                <w:szCs w:val="20"/>
              </w:rPr>
              <w:t xml:space="preserve">Индивидуальные гаражи на 1-2 </w:t>
            </w:r>
            <w:proofErr w:type="gramStart"/>
            <w:r w:rsidRPr="009310A8">
              <w:rPr>
                <w:sz w:val="20"/>
                <w:szCs w:val="20"/>
              </w:rPr>
              <w:t>легковых</w:t>
            </w:r>
            <w:proofErr w:type="gramEnd"/>
            <w:r w:rsidRPr="009310A8">
              <w:rPr>
                <w:sz w:val="20"/>
                <w:szCs w:val="20"/>
              </w:rPr>
              <w:t xml:space="preserve"> автомобиля.</w:t>
            </w:r>
          </w:p>
          <w:p w:rsidR="008462B5" w:rsidRPr="009310A8" w:rsidRDefault="008462B5" w:rsidP="00EB6FD7">
            <w:pPr>
              <w:ind w:right="-172"/>
              <w:rPr>
                <w:sz w:val="20"/>
                <w:szCs w:val="20"/>
              </w:rPr>
            </w:pPr>
            <w:r w:rsidRPr="009310A8">
              <w:rPr>
                <w:sz w:val="20"/>
                <w:szCs w:val="20"/>
              </w:rPr>
              <w:t>Хозяйственные постройки Сооружения для содержания сельскохозяйственных животных.</w:t>
            </w:r>
          </w:p>
        </w:tc>
        <w:tc>
          <w:tcPr>
            <w:tcW w:w="3969" w:type="dxa"/>
            <w:vMerge/>
            <w:shd w:val="clear" w:color="auto" w:fill="auto"/>
          </w:tcPr>
          <w:p w:rsidR="008462B5" w:rsidRPr="009310A8" w:rsidRDefault="008462B5" w:rsidP="00EB6FD7">
            <w:pPr>
              <w:ind w:right="-172"/>
              <w:rPr>
                <w:sz w:val="20"/>
                <w:szCs w:val="20"/>
              </w:rPr>
            </w:pPr>
          </w:p>
        </w:tc>
        <w:tc>
          <w:tcPr>
            <w:tcW w:w="2977" w:type="dxa"/>
            <w:vMerge/>
            <w:shd w:val="clear" w:color="auto" w:fill="auto"/>
          </w:tcPr>
          <w:p w:rsidR="008462B5" w:rsidRPr="009310A8" w:rsidRDefault="008462B5" w:rsidP="00EB6FD7">
            <w:pPr>
              <w:ind w:right="-172"/>
              <w:jc w:val="center"/>
              <w:rPr>
                <w:sz w:val="20"/>
                <w:szCs w:val="20"/>
              </w:rPr>
            </w:pPr>
          </w:p>
        </w:tc>
      </w:tr>
      <w:tr w:rsidR="008462B5" w:rsidRPr="009310A8" w:rsidTr="00214910">
        <w:tc>
          <w:tcPr>
            <w:tcW w:w="2127" w:type="dxa"/>
          </w:tcPr>
          <w:p w:rsidR="008462B5" w:rsidRPr="009310A8" w:rsidRDefault="008462B5" w:rsidP="00EB6FD7">
            <w:pPr>
              <w:ind w:right="-172"/>
              <w:rPr>
                <w:sz w:val="20"/>
                <w:szCs w:val="20"/>
                <w:lang w:eastAsia="en-US"/>
              </w:rPr>
            </w:pPr>
            <w:r w:rsidRPr="009310A8">
              <w:rPr>
                <w:sz w:val="20"/>
                <w:szCs w:val="20"/>
                <w:lang w:eastAsia="en-US"/>
              </w:rPr>
              <w:t>Блокированная жилая застройка</w:t>
            </w:r>
          </w:p>
          <w:p w:rsidR="008462B5" w:rsidRPr="009310A8" w:rsidRDefault="008462B5" w:rsidP="00EB6FD7">
            <w:pPr>
              <w:ind w:right="-172"/>
              <w:rPr>
                <w:sz w:val="20"/>
                <w:szCs w:val="20"/>
                <w:lang w:eastAsia="en-US"/>
              </w:rPr>
            </w:pPr>
            <w:r w:rsidRPr="009310A8">
              <w:rPr>
                <w:sz w:val="20"/>
                <w:szCs w:val="20"/>
                <w:lang w:eastAsia="en-US"/>
              </w:rPr>
              <w:lastRenderedPageBreak/>
              <w:t>2.3.</w:t>
            </w:r>
          </w:p>
        </w:tc>
        <w:tc>
          <w:tcPr>
            <w:tcW w:w="3118" w:type="dxa"/>
          </w:tcPr>
          <w:p w:rsidR="008462B5" w:rsidRPr="009310A8" w:rsidRDefault="008462B5" w:rsidP="00EB6FD7">
            <w:pPr>
              <w:ind w:right="-172"/>
              <w:rPr>
                <w:sz w:val="20"/>
                <w:szCs w:val="20"/>
                <w:lang w:eastAsia="en-US"/>
              </w:rPr>
            </w:pPr>
            <w:proofErr w:type="gramStart"/>
            <w:r w:rsidRPr="009310A8">
              <w:rPr>
                <w:rFonts w:eastAsia="DengXian"/>
                <w:sz w:val="20"/>
                <w:szCs w:val="20"/>
                <w:lang w:eastAsia="en-US"/>
              </w:rPr>
              <w:lastRenderedPageBreak/>
              <w:t xml:space="preserve">Размещение жилого дома, блокированного с другим жилым </w:t>
            </w:r>
            <w:r w:rsidRPr="009310A8">
              <w:rPr>
                <w:rFonts w:eastAsia="DengXian"/>
                <w:sz w:val="20"/>
                <w:szCs w:val="20"/>
                <w:lang w:eastAsia="en-US"/>
              </w:rPr>
              <w:lastRenderedPageBreak/>
              <w:t>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410" w:type="dxa"/>
            <w:shd w:val="clear" w:color="auto" w:fill="auto"/>
          </w:tcPr>
          <w:p w:rsidR="008462B5" w:rsidRPr="009310A8" w:rsidRDefault="008462B5" w:rsidP="00EB6FD7">
            <w:pPr>
              <w:ind w:right="-172"/>
              <w:rPr>
                <w:sz w:val="20"/>
                <w:szCs w:val="20"/>
                <w:lang w:eastAsia="en-US"/>
              </w:rPr>
            </w:pPr>
            <w:r w:rsidRPr="009310A8">
              <w:rPr>
                <w:sz w:val="20"/>
                <w:szCs w:val="20"/>
                <w:lang w:eastAsia="en-US"/>
              </w:rPr>
              <w:lastRenderedPageBreak/>
              <w:t>Блокированные жилые дома.</w:t>
            </w:r>
          </w:p>
          <w:p w:rsidR="008462B5" w:rsidRPr="009310A8" w:rsidRDefault="008462B5" w:rsidP="00EB6FD7">
            <w:pPr>
              <w:ind w:right="-172"/>
              <w:rPr>
                <w:sz w:val="20"/>
                <w:szCs w:val="20"/>
                <w:lang w:eastAsia="en-US"/>
              </w:rPr>
            </w:pPr>
            <w:r w:rsidRPr="009310A8">
              <w:rPr>
                <w:sz w:val="20"/>
                <w:szCs w:val="20"/>
                <w:lang w:eastAsia="en-US"/>
              </w:rPr>
              <w:lastRenderedPageBreak/>
              <w:t xml:space="preserve">Объекты хранения автотранспорта </w:t>
            </w:r>
            <w:r w:rsidRPr="009310A8">
              <w:rPr>
                <w:sz w:val="20"/>
                <w:szCs w:val="20"/>
              </w:rPr>
              <w:t xml:space="preserve">Хозяйственные постройки </w:t>
            </w:r>
            <w:r w:rsidRPr="009310A8">
              <w:rPr>
                <w:sz w:val="20"/>
                <w:szCs w:val="20"/>
                <w:lang w:eastAsia="en-US"/>
              </w:rPr>
              <w:t>Спортивные и детские площадки.</w:t>
            </w:r>
          </w:p>
          <w:p w:rsidR="008462B5" w:rsidRPr="009310A8" w:rsidRDefault="008462B5" w:rsidP="00EB6FD7">
            <w:pPr>
              <w:ind w:right="-172"/>
              <w:rPr>
                <w:sz w:val="20"/>
                <w:szCs w:val="20"/>
                <w:lang w:eastAsia="en-US"/>
              </w:rPr>
            </w:pPr>
            <w:r w:rsidRPr="009310A8">
              <w:rPr>
                <w:sz w:val="20"/>
                <w:szCs w:val="20"/>
                <w:lang w:eastAsia="en-US"/>
              </w:rPr>
              <w:t>Площадки отдыха</w:t>
            </w:r>
          </w:p>
        </w:tc>
        <w:tc>
          <w:tcPr>
            <w:tcW w:w="3969" w:type="dxa"/>
            <w:vMerge w:val="restart"/>
            <w:shd w:val="clear" w:color="auto" w:fill="auto"/>
          </w:tcPr>
          <w:p w:rsidR="008462B5" w:rsidRPr="009310A8" w:rsidRDefault="008462B5" w:rsidP="00EB6FD7">
            <w:pPr>
              <w:ind w:right="-172"/>
              <w:rPr>
                <w:sz w:val="20"/>
                <w:szCs w:val="20"/>
              </w:rPr>
            </w:pPr>
            <w:r w:rsidRPr="009310A8">
              <w:rPr>
                <w:sz w:val="20"/>
                <w:szCs w:val="20"/>
              </w:rPr>
              <w:lastRenderedPageBreak/>
              <w:t xml:space="preserve">1.Максимальный размер земельного участка – 10000 </w:t>
            </w:r>
            <w:proofErr w:type="spellStart"/>
            <w:r w:rsidRPr="009310A8">
              <w:rPr>
                <w:sz w:val="20"/>
                <w:szCs w:val="20"/>
              </w:rPr>
              <w:t>кв.м</w:t>
            </w:r>
            <w:proofErr w:type="spellEnd"/>
            <w:r w:rsidRPr="009310A8">
              <w:rPr>
                <w:sz w:val="20"/>
                <w:szCs w:val="20"/>
              </w:rPr>
              <w:t>.</w:t>
            </w:r>
          </w:p>
          <w:p w:rsidR="008462B5" w:rsidRPr="009310A8" w:rsidRDefault="008462B5" w:rsidP="00EB6FD7">
            <w:pPr>
              <w:ind w:right="-172"/>
            </w:pPr>
            <w:r w:rsidRPr="009310A8">
              <w:rPr>
                <w:sz w:val="20"/>
                <w:szCs w:val="20"/>
              </w:rPr>
              <w:lastRenderedPageBreak/>
              <w:t>2. Минимальный отступ от границы земельного участка   - 3м.</w:t>
            </w:r>
            <w:r w:rsidRPr="009310A8">
              <w:t xml:space="preserve"> </w:t>
            </w:r>
          </w:p>
          <w:p w:rsidR="008462B5" w:rsidRPr="009310A8" w:rsidRDefault="008462B5" w:rsidP="00EB6FD7">
            <w:pPr>
              <w:ind w:right="-172"/>
              <w:rPr>
                <w:sz w:val="20"/>
                <w:szCs w:val="20"/>
              </w:rPr>
            </w:pPr>
            <w:r w:rsidRPr="009310A8">
              <w:rPr>
                <w:sz w:val="20"/>
                <w:szCs w:val="20"/>
              </w:rPr>
              <w:t>Для блокированных жилых домов минимальный отступ от границ земельного участка со стороны смежного блока не устанавливается. При реконструкции существующих объектов капитального строительства минимальный отступ от границ земельного участка со стороны фасада не устанавливается.</w:t>
            </w:r>
          </w:p>
          <w:p w:rsidR="008462B5" w:rsidRPr="009310A8" w:rsidRDefault="008462B5" w:rsidP="00EB6FD7">
            <w:pPr>
              <w:ind w:right="-172"/>
              <w:rPr>
                <w:sz w:val="20"/>
                <w:szCs w:val="20"/>
              </w:rPr>
            </w:pPr>
            <w:r w:rsidRPr="009310A8">
              <w:rPr>
                <w:sz w:val="20"/>
                <w:szCs w:val="20"/>
              </w:rPr>
              <w:t>3. Максимальное количество этажей –3.</w:t>
            </w:r>
          </w:p>
          <w:p w:rsidR="008462B5" w:rsidRPr="009310A8" w:rsidRDefault="008462B5" w:rsidP="00EB6FD7">
            <w:pPr>
              <w:autoSpaceDE w:val="0"/>
              <w:autoSpaceDN w:val="0"/>
              <w:adjustRightInd w:val="0"/>
              <w:rPr>
                <w:sz w:val="20"/>
                <w:szCs w:val="20"/>
              </w:rPr>
            </w:pPr>
            <w:r w:rsidRPr="009310A8">
              <w:rPr>
                <w:sz w:val="20"/>
                <w:szCs w:val="20"/>
              </w:rPr>
              <w:t>4. Максимальный процент застройки – 50.</w:t>
            </w:r>
          </w:p>
          <w:p w:rsidR="008462B5" w:rsidRPr="009310A8" w:rsidRDefault="008462B5" w:rsidP="00EB6FD7">
            <w:pPr>
              <w:autoSpaceDE w:val="0"/>
              <w:autoSpaceDN w:val="0"/>
              <w:adjustRightInd w:val="0"/>
              <w:rPr>
                <w:sz w:val="20"/>
                <w:szCs w:val="20"/>
              </w:rPr>
            </w:pPr>
            <w:r w:rsidRPr="009310A8">
              <w:rPr>
                <w:sz w:val="20"/>
                <w:szCs w:val="20"/>
              </w:rPr>
              <w:t>Иные параметры:</w:t>
            </w:r>
          </w:p>
          <w:p w:rsidR="008462B5" w:rsidRPr="009310A8" w:rsidRDefault="008462B5" w:rsidP="00EB6FD7">
            <w:pPr>
              <w:ind w:right="-172"/>
              <w:rPr>
                <w:sz w:val="20"/>
                <w:szCs w:val="20"/>
              </w:rPr>
            </w:pPr>
            <w:r w:rsidRPr="009310A8">
              <w:rPr>
                <w:sz w:val="20"/>
                <w:szCs w:val="20"/>
              </w:rPr>
              <w:t xml:space="preserve"> Бытовые расстояния между  длинными сторонами  жилых зданий (бытовые разрывы) не менее 15 метров, между длинными сторонами и торцами этих же зданий - не менее 10 метров.</w:t>
            </w:r>
          </w:p>
          <w:p w:rsidR="008462B5" w:rsidRPr="009310A8" w:rsidRDefault="008462B5" w:rsidP="00EB6FD7">
            <w:pPr>
              <w:pStyle w:val="afff1"/>
            </w:pPr>
            <w:r w:rsidRPr="009310A8">
              <w:rPr>
                <w:rFonts w:eastAsia="Times New Roman"/>
              </w:rPr>
              <w:t>Минимальный отступ от границ соседнего участка до отдельно стоящих  и (или) пристроенных  хозяйственных построек (бани, гаражи и др.) - 1 м.</w:t>
            </w:r>
          </w:p>
          <w:p w:rsidR="008462B5" w:rsidRPr="009310A8" w:rsidRDefault="008462B5" w:rsidP="00EB6FD7">
            <w:pPr>
              <w:pStyle w:val="afff1"/>
            </w:pPr>
          </w:p>
          <w:p w:rsidR="008462B5" w:rsidRPr="009310A8" w:rsidRDefault="008462B5" w:rsidP="00EB6FD7">
            <w:pPr>
              <w:ind w:right="-172"/>
              <w:rPr>
                <w:sz w:val="20"/>
                <w:szCs w:val="20"/>
              </w:rPr>
            </w:pPr>
          </w:p>
          <w:p w:rsidR="008462B5" w:rsidRPr="009310A8" w:rsidRDefault="008462B5" w:rsidP="00EB6FD7">
            <w:pPr>
              <w:ind w:right="-172"/>
              <w:rPr>
                <w:sz w:val="20"/>
                <w:szCs w:val="20"/>
              </w:rPr>
            </w:pPr>
          </w:p>
        </w:tc>
        <w:tc>
          <w:tcPr>
            <w:tcW w:w="2977" w:type="dxa"/>
            <w:vMerge w:val="restart"/>
            <w:shd w:val="clear" w:color="auto" w:fill="auto"/>
          </w:tcPr>
          <w:p w:rsidR="008462B5" w:rsidRPr="009310A8" w:rsidRDefault="008462B5" w:rsidP="00EB6FD7">
            <w:pPr>
              <w:spacing w:line="276" w:lineRule="auto"/>
              <w:rPr>
                <w:sz w:val="20"/>
                <w:szCs w:val="20"/>
                <w:lang w:eastAsia="en-US"/>
              </w:rPr>
            </w:pPr>
            <w:r w:rsidRPr="009310A8">
              <w:rPr>
                <w:sz w:val="20"/>
                <w:szCs w:val="20"/>
                <w:lang w:eastAsia="en-US"/>
              </w:rPr>
              <w:lastRenderedPageBreak/>
              <w:t xml:space="preserve">Данный вид разрешенного </w:t>
            </w:r>
            <w:r w:rsidRPr="009310A8">
              <w:rPr>
                <w:sz w:val="20"/>
                <w:szCs w:val="20"/>
                <w:lang w:eastAsia="en-US"/>
              </w:rPr>
              <w:lastRenderedPageBreak/>
              <w:t>использования применяется только в целях установления границ и</w:t>
            </w:r>
            <w:r w:rsidR="0097278B" w:rsidRPr="009310A8">
              <w:rPr>
                <w:sz w:val="20"/>
                <w:szCs w:val="20"/>
                <w:lang w:eastAsia="en-US"/>
              </w:rPr>
              <w:t xml:space="preserve"> (или)</w:t>
            </w:r>
            <w:r w:rsidRPr="009310A8">
              <w:rPr>
                <w:sz w:val="20"/>
                <w:szCs w:val="20"/>
                <w:lang w:eastAsia="en-US"/>
              </w:rPr>
              <w:t xml:space="preserve"> оформление прав на земельные участки, </w:t>
            </w:r>
            <w:r w:rsidR="008534C4" w:rsidRPr="009310A8">
              <w:rPr>
                <w:sz w:val="20"/>
                <w:szCs w:val="20"/>
                <w:lang w:eastAsia="en-US"/>
              </w:rPr>
              <w:t>в целях эксплуатации жилых домов</w:t>
            </w:r>
            <w:r w:rsidRPr="009310A8">
              <w:rPr>
                <w:sz w:val="20"/>
                <w:szCs w:val="20"/>
                <w:lang w:eastAsia="en-US"/>
              </w:rPr>
              <w:t>, существующие на момент принятия данной редакции Правил.</w:t>
            </w:r>
          </w:p>
          <w:p w:rsidR="008462B5" w:rsidRPr="009310A8" w:rsidRDefault="008462B5" w:rsidP="00EB6FD7">
            <w:pPr>
              <w:spacing w:line="276" w:lineRule="auto"/>
              <w:rPr>
                <w:sz w:val="20"/>
                <w:szCs w:val="20"/>
                <w:lang w:eastAsia="en-US"/>
              </w:rPr>
            </w:pPr>
            <w:r w:rsidRPr="009310A8">
              <w:rPr>
                <w:sz w:val="20"/>
                <w:szCs w:val="20"/>
                <w:lang w:eastAsia="en-US"/>
              </w:rPr>
              <w:t>Размещение новых жилых домов запрещено.</w:t>
            </w:r>
          </w:p>
          <w:p w:rsidR="008462B5" w:rsidRPr="009310A8" w:rsidRDefault="008462B5" w:rsidP="00EB6FD7">
            <w:pPr>
              <w:spacing w:line="276" w:lineRule="auto"/>
              <w:rPr>
                <w:sz w:val="20"/>
                <w:szCs w:val="20"/>
                <w:lang w:eastAsia="en-US"/>
              </w:rPr>
            </w:pPr>
            <w:r w:rsidRPr="009310A8">
              <w:rPr>
                <w:sz w:val="20"/>
                <w:szCs w:val="20"/>
                <w:lang w:eastAsia="en-US"/>
              </w:rPr>
              <w:t>Дополнительные требования к параметрам сооружений и границам земельных участков в соответствии со следующими документами:</w:t>
            </w:r>
          </w:p>
          <w:p w:rsidR="008462B5" w:rsidRPr="009310A8" w:rsidRDefault="008462B5" w:rsidP="00EB6FD7">
            <w:pPr>
              <w:spacing w:line="276" w:lineRule="auto"/>
              <w:rPr>
                <w:sz w:val="20"/>
                <w:szCs w:val="20"/>
                <w:lang w:eastAsia="en-US"/>
              </w:rPr>
            </w:pPr>
            <w:r w:rsidRPr="009310A8">
              <w:rPr>
                <w:sz w:val="20"/>
                <w:szCs w:val="20"/>
                <w:lang w:eastAsia="en-US"/>
              </w:rPr>
              <w:t>СП 42.13330.2016 и</w:t>
            </w:r>
          </w:p>
          <w:p w:rsidR="008462B5" w:rsidRPr="009310A8" w:rsidRDefault="008462B5" w:rsidP="00EB6FD7">
            <w:pPr>
              <w:spacing w:line="276" w:lineRule="auto"/>
              <w:rPr>
                <w:sz w:val="20"/>
                <w:szCs w:val="20"/>
                <w:lang w:eastAsia="en-US"/>
              </w:rPr>
            </w:pPr>
            <w:r w:rsidRPr="009310A8">
              <w:rPr>
                <w:sz w:val="20"/>
                <w:szCs w:val="20"/>
                <w:lang w:eastAsia="en-US"/>
              </w:rPr>
              <w:t>другие действующие нормативные документы и технические регламенты, СП, по утвержденному проекту планировки, проекту межевания территории.</w:t>
            </w:r>
          </w:p>
          <w:p w:rsidR="008462B5" w:rsidRPr="009310A8" w:rsidRDefault="008462B5" w:rsidP="00EB6FD7">
            <w:pPr>
              <w:spacing w:line="276" w:lineRule="auto"/>
              <w:rPr>
                <w:sz w:val="20"/>
                <w:szCs w:val="20"/>
                <w:lang w:eastAsia="en-US"/>
              </w:rPr>
            </w:pPr>
            <w:r w:rsidRPr="009310A8">
              <w:rPr>
                <w:sz w:val="20"/>
                <w:szCs w:val="20"/>
                <w:lang w:eastAsia="en-US"/>
              </w:rPr>
              <w:t>При размещении ОКС обязательно соблюдение строительных, санитарно-гигиенических и противопожарных норм, и технических регламентов.</w:t>
            </w:r>
          </w:p>
          <w:p w:rsidR="008462B5" w:rsidRPr="009310A8" w:rsidRDefault="008462B5" w:rsidP="00EB6FD7">
            <w:pPr>
              <w:spacing w:line="276" w:lineRule="auto"/>
              <w:rPr>
                <w:sz w:val="20"/>
                <w:szCs w:val="20"/>
                <w:lang w:eastAsia="en-US"/>
              </w:rPr>
            </w:pPr>
            <w:r w:rsidRPr="009310A8">
              <w:rPr>
                <w:sz w:val="20"/>
                <w:szCs w:val="20"/>
                <w:lang w:eastAsia="en-US"/>
              </w:rPr>
              <w:t xml:space="preserve">При проектировании и </w:t>
            </w:r>
            <w:r w:rsidRPr="009310A8">
              <w:rPr>
                <w:sz w:val="20"/>
                <w:szCs w:val="20"/>
                <w:lang w:eastAsia="en-US"/>
              </w:rPr>
              <w:lastRenderedPageBreak/>
              <w:t>строительстве учитывать требования СП 4.13130.2013.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8462B5" w:rsidRPr="009310A8" w:rsidRDefault="008462B5" w:rsidP="00EB6FD7">
            <w:pPr>
              <w:spacing w:line="276" w:lineRule="auto"/>
              <w:rPr>
                <w:sz w:val="20"/>
                <w:szCs w:val="20"/>
                <w:lang w:eastAsia="en-US"/>
              </w:rPr>
            </w:pPr>
            <w:r w:rsidRPr="009310A8">
              <w:rPr>
                <w:sz w:val="20"/>
                <w:szCs w:val="20"/>
                <w:lang w:eastAsia="en-US"/>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8462B5" w:rsidRPr="009310A8" w:rsidRDefault="008462B5" w:rsidP="00EB6FD7">
            <w:pPr>
              <w:spacing w:line="276" w:lineRule="auto"/>
              <w:rPr>
                <w:sz w:val="20"/>
                <w:szCs w:val="20"/>
                <w:lang w:eastAsia="en-US"/>
              </w:rPr>
            </w:pPr>
            <w:r w:rsidRPr="009310A8">
              <w:rPr>
                <w:sz w:val="20"/>
                <w:szCs w:val="20"/>
                <w:lang w:eastAsia="en-US"/>
              </w:rPr>
              <w:t>Запрещается складирование дров, строительных материалов, мусора и т.д. на придомовых территориях.</w:t>
            </w:r>
          </w:p>
          <w:p w:rsidR="008462B5" w:rsidRPr="009310A8" w:rsidRDefault="008462B5" w:rsidP="00EB6FD7">
            <w:pPr>
              <w:spacing w:line="276" w:lineRule="auto"/>
              <w:rPr>
                <w:sz w:val="20"/>
                <w:szCs w:val="20"/>
                <w:lang w:eastAsia="en-US"/>
              </w:rPr>
            </w:pPr>
            <w:r w:rsidRPr="009310A8">
              <w:rPr>
                <w:sz w:val="20"/>
                <w:szCs w:val="20"/>
                <w:lang w:eastAsia="en-US"/>
              </w:rPr>
              <w:t>Допускается блокировка хозяйственных построек к основному строению.</w:t>
            </w:r>
          </w:p>
          <w:p w:rsidR="008462B5" w:rsidRPr="009310A8" w:rsidRDefault="008462B5" w:rsidP="00EB6FD7">
            <w:pPr>
              <w:spacing w:line="276" w:lineRule="auto"/>
              <w:rPr>
                <w:sz w:val="20"/>
                <w:szCs w:val="20"/>
                <w:lang w:eastAsia="en-US"/>
              </w:rPr>
            </w:pPr>
            <w:r w:rsidRPr="009310A8">
              <w:rPr>
                <w:sz w:val="20"/>
                <w:szCs w:val="20"/>
                <w:lang w:eastAsia="en-US"/>
              </w:rPr>
              <w:t xml:space="preserve">Допускается блокировка хозяйственных построек на смежных приусадебных участках по взаимному </w:t>
            </w:r>
            <w:r w:rsidRPr="009310A8">
              <w:rPr>
                <w:sz w:val="20"/>
                <w:szCs w:val="20"/>
                <w:lang w:eastAsia="en-US"/>
              </w:rPr>
              <w:lastRenderedPageBreak/>
              <w:t>согласию собственников земельных участков.</w:t>
            </w:r>
          </w:p>
          <w:p w:rsidR="008462B5" w:rsidRPr="009310A8" w:rsidRDefault="008462B5" w:rsidP="00EB6FD7">
            <w:pPr>
              <w:spacing w:line="276" w:lineRule="auto"/>
              <w:rPr>
                <w:sz w:val="20"/>
                <w:szCs w:val="20"/>
                <w:lang w:eastAsia="en-US"/>
              </w:rPr>
            </w:pPr>
            <w:r w:rsidRPr="009310A8">
              <w:rPr>
                <w:sz w:val="20"/>
                <w:szCs w:val="20"/>
                <w:lang w:eastAsia="en-US"/>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8462B5" w:rsidRPr="009310A8" w:rsidRDefault="008462B5" w:rsidP="00EB6FD7">
            <w:pPr>
              <w:spacing w:line="276" w:lineRule="auto"/>
              <w:rPr>
                <w:sz w:val="20"/>
                <w:szCs w:val="20"/>
                <w:lang w:eastAsia="en-US"/>
              </w:rPr>
            </w:pPr>
            <w:r w:rsidRPr="009310A8">
              <w:rPr>
                <w:sz w:val="20"/>
                <w:szCs w:val="20"/>
                <w:lang w:eastAsia="en-US"/>
              </w:rPr>
              <w:t>Вспомогательные строения и сооружения, за исключением гаражей, размещать со стороны улиц не допускается.</w:t>
            </w:r>
          </w:p>
          <w:p w:rsidR="008462B5" w:rsidRPr="009310A8" w:rsidRDefault="008462B5" w:rsidP="00EB6FD7">
            <w:pPr>
              <w:spacing w:line="276" w:lineRule="auto"/>
              <w:rPr>
                <w:sz w:val="20"/>
                <w:szCs w:val="20"/>
                <w:lang w:eastAsia="en-US"/>
              </w:rPr>
            </w:pPr>
            <w:r w:rsidRPr="009310A8">
              <w:rPr>
                <w:sz w:val="20"/>
                <w:szCs w:val="20"/>
                <w:lang w:eastAsia="en-US"/>
              </w:rPr>
              <w:t>Требования к ограждениям земельных участков:  со стороны улиц ограждения должны быть прозрачными;  характер ограждения, его высота должны быть единообразными как минимум на протяжении одного квартала с обеих сторон</w:t>
            </w:r>
          </w:p>
          <w:p w:rsidR="008462B5" w:rsidRPr="009310A8" w:rsidRDefault="008462B5" w:rsidP="00EB6FD7">
            <w:pPr>
              <w:spacing w:line="276" w:lineRule="auto"/>
              <w:rPr>
                <w:sz w:val="20"/>
                <w:szCs w:val="20"/>
                <w:lang w:eastAsia="en-US"/>
              </w:rPr>
            </w:pPr>
            <w:r w:rsidRPr="009310A8">
              <w:rPr>
                <w:sz w:val="20"/>
                <w:szCs w:val="20"/>
                <w:lang w:eastAsia="en-US"/>
              </w:rPr>
              <w:t>Не допускается застройка противопожарного разрыва в 30м. зоне от лесных насаждений в лесничествах (лесопарках)</w:t>
            </w:r>
          </w:p>
        </w:tc>
      </w:tr>
      <w:tr w:rsidR="008462B5" w:rsidRPr="009310A8" w:rsidTr="00214910">
        <w:tc>
          <w:tcPr>
            <w:tcW w:w="2127"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lastRenderedPageBreak/>
              <w:t>Малоэтажная многоквартирная жилая застройка (2.1.1)</w:t>
            </w:r>
          </w:p>
        </w:tc>
        <w:tc>
          <w:tcPr>
            <w:tcW w:w="3118" w:type="dxa"/>
          </w:tcPr>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 xml:space="preserve">Размещение малоэтажных многоквартирных домов (многоквартирные дома высотой до 4 этажей, включая </w:t>
            </w:r>
            <w:proofErr w:type="gramStart"/>
            <w:r w:rsidRPr="009310A8">
              <w:rPr>
                <w:sz w:val="20"/>
                <w:szCs w:val="20"/>
                <w:lang w:eastAsia="en-US"/>
              </w:rPr>
              <w:t>мансардный</w:t>
            </w:r>
            <w:proofErr w:type="gramEnd"/>
            <w:r w:rsidRPr="009310A8">
              <w:rPr>
                <w:sz w:val="20"/>
                <w:szCs w:val="20"/>
                <w:lang w:eastAsia="en-US"/>
              </w:rPr>
              <w:t>);</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обустройство спортивных и детских площадок, площадок для отдыха;</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10" w:type="dxa"/>
            <w:shd w:val="clear" w:color="auto" w:fill="auto"/>
          </w:tcPr>
          <w:p w:rsidR="008462B5" w:rsidRPr="009310A8" w:rsidRDefault="008462B5" w:rsidP="00EB6FD7">
            <w:pPr>
              <w:ind w:right="-172"/>
              <w:rPr>
                <w:sz w:val="20"/>
                <w:szCs w:val="20"/>
              </w:rPr>
            </w:pPr>
            <w:r w:rsidRPr="009310A8">
              <w:rPr>
                <w:sz w:val="20"/>
                <w:szCs w:val="20"/>
              </w:rPr>
              <w:t>Малоэтажный многоквартирный дом,</w:t>
            </w:r>
          </w:p>
          <w:p w:rsidR="008462B5" w:rsidRPr="009310A8" w:rsidRDefault="008462B5" w:rsidP="00EB6FD7">
            <w:pPr>
              <w:autoSpaceDE w:val="0"/>
              <w:autoSpaceDN w:val="0"/>
              <w:adjustRightInd w:val="0"/>
              <w:jc w:val="both"/>
              <w:rPr>
                <w:sz w:val="20"/>
                <w:szCs w:val="20"/>
                <w:lang w:eastAsia="en-US"/>
              </w:rPr>
            </w:pPr>
            <w:r w:rsidRPr="009310A8">
              <w:rPr>
                <w:sz w:val="20"/>
                <w:szCs w:val="20"/>
                <w:lang w:eastAsia="en-US"/>
              </w:rPr>
              <w:t>спортивные и детские площадки, площадки для отдыха;</w:t>
            </w:r>
          </w:p>
          <w:p w:rsidR="008462B5" w:rsidRPr="009310A8" w:rsidRDefault="008462B5" w:rsidP="00EB6FD7">
            <w:pPr>
              <w:ind w:right="-172"/>
              <w:rPr>
                <w:sz w:val="20"/>
                <w:szCs w:val="20"/>
              </w:rPr>
            </w:pPr>
          </w:p>
        </w:tc>
        <w:tc>
          <w:tcPr>
            <w:tcW w:w="3969" w:type="dxa"/>
            <w:vMerge/>
            <w:shd w:val="clear" w:color="auto" w:fill="auto"/>
          </w:tcPr>
          <w:p w:rsidR="008462B5" w:rsidRPr="009310A8" w:rsidRDefault="008462B5" w:rsidP="00EB6FD7">
            <w:pPr>
              <w:ind w:right="-172"/>
              <w:rPr>
                <w:sz w:val="20"/>
                <w:szCs w:val="20"/>
              </w:rPr>
            </w:pPr>
          </w:p>
        </w:tc>
        <w:tc>
          <w:tcPr>
            <w:tcW w:w="2977" w:type="dxa"/>
            <w:vMerge/>
            <w:shd w:val="clear" w:color="auto" w:fill="auto"/>
          </w:tcPr>
          <w:p w:rsidR="008462B5" w:rsidRPr="009310A8" w:rsidRDefault="008462B5" w:rsidP="00EB6FD7">
            <w:pPr>
              <w:ind w:right="-172"/>
              <w:jc w:val="center"/>
              <w:rPr>
                <w:sz w:val="20"/>
                <w:szCs w:val="20"/>
              </w:rPr>
            </w:pPr>
          </w:p>
        </w:tc>
      </w:tr>
      <w:tr w:rsidR="0097278B" w:rsidRPr="009310A8" w:rsidTr="00214910">
        <w:tc>
          <w:tcPr>
            <w:tcW w:w="2127" w:type="dxa"/>
          </w:tcPr>
          <w:p w:rsidR="0097278B" w:rsidRPr="009310A8" w:rsidRDefault="0097278B" w:rsidP="00EB6FD7">
            <w:pPr>
              <w:autoSpaceDE w:val="0"/>
              <w:autoSpaceDN w:val="0"/>
              <w:adjustRightInd w:val="0"/>
              <w:jc w:val="both"/>
              <w:rPr>
                <w:sz w:val="20"/>
                <w:szCs w:val="20"/>
              </w:rPr>
            </w:pPr>
            <w:r w:rsidRPr="009310A8">
              <w:rPr>
                <w:sz w:val="20"/>
                <w:szCs w:val="20"/>
              </w:rPr>
              <w:lastRenderedPageBreak/>
              <w:t>Служебные гаражи 4.9.</w:t>
            </w:r>
          </w:p>
          <w:p w:rsidR="0097278B" w:rsidRPr="009310A8" w:rsidRDefault="0097278B" w:rsidP="00EB6FD7">
            <w:pPr>
              <w:rPr>
                <w:sz w:val="20"/>
                <w:szCs w:val="20"/>
              </w:rPr>
            </w:pPr>
          </w:p>
        </w:tc>
        <w:tc>
          <w:tcPr>
            <w:tcW w:w="3118" w:type="dxa"/>
          </w:tcPr>
          <w:p w:rsidR="0097278B" w:rsidRPr="009310A8" w:rsidRDefault="0097278B" w:rsidP="00EB6FD7">
            <w:pPr>
              <w:rPr>
                <w:sz w:val="20"/>
                <w:szCs w:val="20"/>
              </w:rPr>
            </w:pPr>
            <w:r w:rsidRPr="009310A8">
              <w:rPr>
                <w:sz w:val="20"/>
                <w:szCs w:val="20"/>
              </w:rPr>
              <w:t xml:space="preserve">Размещение постоянных или временных гаражей, стоянок для хранения служебного </w:t>
            </w:r>
            <w:r w:rsidRPr="009310A8">
              <w:rPr>
                <w:sz w:val="20"/>
                <w:szCs w:val="20"/>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shd w:val="clear" w:color="auto" w:fill="auto"/>
          </w:tcPr>
          <w:p w:rsidR="0097278B" w:rsidRPr="009310A8" w:rsidRDefault="0097278B" w:rsidP="00EB6FD7">
            <w:pPr>
              <w:rPr>
                <w:sz w:val="20"/>
                <w:szCs w:val="20"/>
              </w:rPr>
            </w:pPr>
            <w:r w:rsidRPr="009310A8">
              <w:rPr>
                <w:sz w:val="20"/>
                <w:szCs w:val="20"/>
              </w:rPr>
              <w:lastRenderedPageBreak/>
              <w:t xml:space="preserve">Постоянные или временные гаражи с несколькими </w:t>
            </w:r>
            <w:r w:rsidRPr="009310A8">
              <w:rPr>
                <w:sz w:val="20"/>
                <w:szCs w:val="20"/>
              </w:rPr>
              <w:lastRenderedPageBreak/>
              <w:t>стояночными местами.</w:t>
            </w:r>
          </w:p>
          <w:p w:rsidR="0097278B" w:rsidRPr="009310A8" w:rsidRDefault="0097278B" w:rsidP="00EB6FD7">
            <w:pPr>
              <w:rPr>
                <w:sz w:val="20"/>
                <w:szCs w:val="20"/>
              </w:rPr>
            </w:pPr>
            <w:r w:rsidRPr="009310A8">
              <w:rPr>
                <w:sz w:val="20"/>
                <w:szCs w:val="20"/>
              </w:rPr>
              <w:t>Стоянки, (парковки), в том числе многоярусные</w:t>
            </w:r>
          </w:p>
        </w:tc>
        <w:tc>
          <w:tcPr>
            <w:tcW w:w="3969" w:type="dxa"/>
            <w:vMerge w:val="restart"/>
            <w:shd w:val="clear" w:color="auto" w:fill="auto"/>
          </w:tcPr>
          <w:p w:rsidR="0097278B" w:rsidRPr="009310A8" w:rsidRDefault="0097278B" w:rsidP="0097278B">
            <w:pPr>
              <w:rPr>
                <w:sz w:val="20"/>
                <w:szCs w:val="20"/>
              </w:rPr>
            </w:pPr>
            <w:r w:rsidRPr="009310A8">
              <w:rPr>
                <w:sz w:val="20"/>
                <w:szCs w:val="20"/>
              </w:rPr>
              <w:lastRenderedPageBreak/>
              <w:t>1.Предельные размеры земельного участка не устанавливаются.</w:t>
            </w:r>
          </w:p>
          <w:p w:rsidR="0097278B" w:rsidRPr="009310A8" w:rsidRDefault="0097278B" w:rsidP="0097278B">
            <w:pPr>
              <w:rPr>
                <w:sz w:val="20"/>
                <w:szCs w:val="20"/>
              </w:rPr>
            </w:pPr>
            <w:r w:rsidRPr="009310A8">
              <w:rPr>
                <w:sz w:val="20"/>
                <w:szCs w:val="20"/>
              </w:rPr>
              <w:t xml:space="preserve">2. Минимальный отступ от границы </w:t>
            </w:r>
            <w:r w:rsidRPr="009310A8">
              <w:rPr>
                <w:sz w:val="20"/>
                <w:szCs w:val="20"/>
              </w:rPr>
              <w:lastRenderedPageBreak/>
              <w:t>земельного участка не устанавливается.</w:t>
            </w:r>
          </w:p>
          <w:p w:rsidR="0097278B" w:rsidRPr="009310A8" w:rsidRDefault="0097278B" w:rsidP="0097278B">
            <w:pPr>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7278B" w:rsidRPr="009310A8" w:rsidRDefault="0097278B" w:rsidP="0097278B">
            <w:pPr>
              <w:rPr>
                <w:sz w:val="20"/>
                <w:szCs w:val="20"/>
              </w:rPr>
            </w:pPr>
            <w:r w:rsidRPr="009310A8">
              <w:rPr>
                <w:sz w:val="20"/>
                <w:szCs w:val="20"/>
              </w:rPr>
              <w:t>4. Максимальный процент застройки не устанавливается</w:t>
            </w:r>
          </w:p>
        </w:tc>
        <w:tc>
          <w:tcPr>
            <w:tcW w:w="2977" w:type="dxa"/>
            <w:vMerge w:val="restart"/>
            <w:shd w:val="clear" w:color="auto" w:fill="auto"/>
          </w:tcPr>
          <w:p w:rsidR="0097278B" w:rsidRPr="009310A8" w:rsidRDefault="0097278B" w:rsidP="0097278B">
            <w:pPr>
              <w:ind w:right="-172"/>
              <w:rPr>
                <w:sz w:val="20"/>
                <w:szCs w:val="20"/>
              </w:rPr>
            </w:pPr>
            <w:r w:rsidRPr="009310A8">
              <w:rPr>
                <w:sz w:val="20"/>
                <w:szCs w:val="20"/>
              </w:rPr>
              <w:lastRenderedPageBreak/>
              <w:t xml:space="preserve">Данный вид разрешенного использования применяется только в целях установления </w:t>
            </w:r>
            <w:r w:rsidRPr="009310A8">
              <w:rPr>
                <w:sz w:val="20"/>
                <w:szCs w:val="20"/>
              </w:rPr>
              <w:lastRenderedPageBreak/>
              <w:t xml:space="preserve">границ и (или) оформление прав на земельные участки, </w:t>
            </w:r>
            <w:r w:rsidR="008534C4" w:rsidRPr="009310A8">
              <w:rPr>
                <w:sz w:val="20"/>
                <w:szCs w:val="20"/>
              </w:rPr>
              <w:t xml:space="preserve">в целях эксплуатации существующих </w:t>
            </w:r>
            <w:r w:rsidRPr="009310A8">
              <w:rPr>
                <w:sz w:val="20"/>
                <w:szCs w:val="20"/>
              </w:rPr>
              <w:t xml:space="preserve"> объект</w:t>
            </w:r>
            <w:r w:rsidR="008534C4" w:rsidRPr="009310A8">
              <w:rPr>
                <w:sz w:val="20"/>
                <w:szCs w:val="20"/>
              </w:rPr>
              <w:t>ов</w:t>
            </w:r>
            <w:r w:rsidRPr="009310A8">
              <w:rPr>
                <w:sz w:val="20"/>
                <w:szCs w:val="20"/>
              </w:rPr>
              <w:t xml:space="preserve"> капитального строительства, существующие на момент принятия данной редакции Правил.</w:t>
            </w:r>
          </w:p>
          <w:p w:rsidR="0097278B" w:rsidRPr="009310A8" w:rsidRDefault="0097278B" w:rsidP="0097278B">
            <w:pPr>
              <w:ind w:right="-172"/>
              <w:rPr>
                <w:sz w:val="20"/>
                <w:szCs w:val="20"/>
              </w:rPr>
            </w:pPr>
            <w:r w:rsidRPr="009310A8">
              <w:rPr>
                <w:sz w:val="20"/>
                <w:szCs w:val="20"/>
              </w:rPr>
              <w:t>Размещение новых объектов капитального строительства запрещено.</w:t>
            </w:r>
          </w:p>
          <w:p w:rsidR="0097278B" w:rsidRPr="009310A8" w:rsidRDefault="0097278B" w:rsidP="0097278B">
            <w:pPr>
              <w:ind w:right="-172"/>
              <w:rPr>
                <w:sz w:val="20"/>
                <w:szCs w:val="20"/>
              </w:rPr>
            </w:pPr>
          </w:p>
          <w:p w:rsidR="0097278B" w:rsidRPr="009310A8" w:rsidRDefault="0097278B" w:rsidP="0097278B">
            <w:pPr>
              <w:ind w:right="-172"/>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7278B" w:rsidRPr="009310A8" w:rsidRDefault="0097278B" w:rsidP="00EB6FD7">
            <w:pPr>
              <w:rPr>
                <w:sz w:val="20"/>
                <w:szCs w:val="20"/>
              </w:rPr>
            </w:pPr>
            <w:r w:rsidRPr="009310A8">
              <w:rPr>
                <w:sz w:val="20"/>
                <w:szCs w:val="20"/>
              </w:rPr>
              <w:t>Не допускается застройка противопожарного разрыва в 30м. зоне от лесных насаждений в лесничествах (лесопарках)</w:t>
            </w:r>
          </w:p>
        </w:tc>
      </w:tr>
      <w:tr w:rsidR="0097278B" w:rsidRPr="009310A8" w:rsidTr="00214910">
        <w:tc>
          <w:tcPr>
            <w:tcW w:w="2127" w:type="dxa"/>
          </w:tcPr>
          <w:p w:rsidR="0097278B" w:rsidRPr="009310A8" w:rsidRDefault="0097278B" w:rsidP="00EB6FD7">
            <w:pPr>
              <w:widowControl w:val="0"/>
              <w:tabs>
                <w:tab w:val="left" w:pos="142"/>
              </w:tabs>
              <w:autoSpaceDE w:val="0"/>
              <w:rPr>
                <w:sz w:val="20"/>
                <w:szCs w:val="20"/>
                <w:shd w:val="clear" w:color="auto" w:fill="FFFFFF"/>
              </w:rPr>
            </w:pPr>
            <w:r w:rsidRPr="009310A8">
              <w:rPr>
                <w:sz w:val="20"/>
                <w:szCs w:val="20"/>
                <w:shd w:val="clear" w:color="auto" w:fill="FFFFFF"/>
              </w:rPr>
              <w:lastRenderedPageBreak/>
              <w:t>Объекты дорожного сервиса</w:t>
            </w:r>
          </w:p>
          <w:p w:rsidR="0097278B" w:rsidRPr="009310A8" w:rsidRDefault="0097278B" w:rsidP="00EB6FD7">
            <w:pPr>
              <w:widowControl w:val="0"/>
              <w:tabs>
                <w:tab w:val="left" w:pos="142"/>
              </w:tabs>
              <w:autoSpaceDE w:val="0"/>
              <w:rPr>
                <w:sz w:val="20"/>
                <w:szCs w:val="20"/>
                <w:shd w:val="clear" w:color="auto" w:fill="FFFFFF"/>
              </w:rPr>
            </w:pPr>
            <w:r w:rsidRPr="009310A8">
              <w:rPr>
                <w:sz w:val="20"/>
                <w:szCs w:val="20"/>
                <w:shd w:val="clear" w:color="auto" w:fill="FFFFFF"/>
              </w:rPr>
              <w:t>4.9.1.</w:t>
            </w:r>
          </w:p>
          <w:p w:rsidR="0097278B" w:rsidRPr="009310A8" w:rsidRDefault="0097278B" w:rsidP="00EB6FD7">
            <w:pPr>
              <w:widowControl w:val="0"/>
              <w:tabs>
                <w:tab w:val="left" w:pos="142"/>
              </w:tabs>
              <w:autoSpaceDE w:val="0"/>
              <w:rPr>
                <w:sz w:val="20"/>
                <w:szCs w:val="20"/>
                <w:shd w:val="clear" w:color="auto" w:fill="FFFFFF"/>
              </w:rPr>
            </w:pPr>
          </w:p>
        </w:tc>
        <w:tc>
          <w:tcPr>
            <w:tcW w:w="3118" w:type="dxa"/>
          </w:tcPr>
          <w:p w:rsidR="0097278B" w:rsidRPr="009310A8" w:rsidRDefault="0097278B" w:rsidP="00EB6FD7">
            <w:pPr>
              <w:tabs>
                <w:tab w:val="left" w:pos="142"/>
              </w:tabs>
              <w:autoSpaceDE w:val="0"/>
              <w:rPr>
                <w:sz w:val="20"/>
                <w:szCs w:val="20"/>
              </w:rPr>
            </w:pPr>
            <w:r w:rsidRPr="009310A8">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97278B" w:rsidRPr="009310A8" w:rsidRDefault="0097278B" w:rsidP="00EB6FD7">
            <w:pPr>
              <w:tabs>
                <w:tab w:val="left" w:pos="142"/>
              </w:tabs>
              <w:autoSpaceDE w:val="0"/>
              <w:rPr>
                <w:sz w:val="20"/>
                <w:szCs w:val="20"/>
              </w:rPr>
            </w:pPr>
            <w:r w:rsidRPr="009310A8">
              <w:rPr>
                <w:sz w:val="20"/>
                <w:szCs w:val="20"/>
              </w:rPr>
              <w:t>с кодами 4.9.1.1-4.9.1.4</w:t>
            </w:r>
          </w:p>
        </w:tc>
        <w:tc>
          <w:tcPr>
            <w:tcW w:w="2410" w:type="dxa"/>
            <w:shd w:val="clear" w:color="auto" w:fill="auto"/>
          </w:tcPr>
          <w:p w:rsidR="0097278B" w:rsidRPr="009310A8" w:rsidRDefault="0097278B" w:rsidP="00EB6FD7">
            <w:pPr>
              <w:keepNext/>
              <w:contextualSpacing/>
              <w:jc w:val="both"/>
              <w:rPr>
                <w:rFonts w:eastAsia="Calibri"/>
                <w:sz w:val="20"/>
                <w:szCs w:val="20"/>
              </w:rPr>
            </w:pPr>
            <w:r w:rsidRPr="009310A8">
              <w:rPr>
                <w:rFonts w:eastAsia="Calibri"/>
                <w:sz w:val="20"/>
                <w:szCs w:val="20"/>
              </w:rPr>
              <w:t>Заправка транспортных средств</w:t>
            </w:r>
          </w:p>
          <w:p w:rsidR="0097278B" w:rsidRPr="009310A8" w:rsidRDefault="0097278B" w:rsidP="00EB6FD7">
            <w:pPr>
              <w:keepNext/>
              <w:contextualSpacing/>
              <w:jc w:val="both"/>
              <w:rPr>
                <w:rFonts w:eastAsia="Calibri"/>
                <w:sz w:val="20"/>
                <w:szCs w:val="20"/>
              </w:rPr>
            </w:pPr>
            <w:r w:rsidRPr="009310A8">
              <w:rPr>
                <w:rFonts w:eastAsia="Calibri"/>
                <w:sz w:val="20"/>
                <w:szCs w:val="20"/>
              </w:rPr>
              <w:t>Объекты дорожного отдыха</w:t>
            </w:r>
          </w:p>
          <w:p w:rsidR="0097278B" w:rsidRPr="009310A8" w:rsidRDefault="0097278B" w:rsidP="00EB6FD7">
            <w:pPr>
              <w:keepNext/>
              <w:contextualSpacing/>
              <w:jc w:val="both"/>
              <w:rPr>
                <w:rFonts w:eastAsia="Calibri"/>
                <w:sz w:val="20"/>
                <w:szCs w:val="20"/>
              </w:rPr>
            </w:pPr>
            <w:proofErr w:type="gramStart"/>
            <w:r w:rsidRPr="009310A8">
              <w:rPr>
                <w:rFonts w:eastAsia="Calibri"/>
                <w:sz w:val="20"/>
                <w:szCs w:val="20"/>
              </w:rPr>
              <w:t>(мотели, магазины сопутствующей торговли, объекты общественного питания в качестве объектов дорожного сервиса</w:t>
            </w:r>
            <w:proofErr w:type="gramEnd"/>
          </w:p>
          <w:p w:rsidR="0097278B" w:rsidRPr="009310A8" w:rsidRDefault="0097278B" w:rsidP="00EB6FD7">
            <w:pPr>
              <w:keepNext/>
              <w:contextualSpacing/>
              <w:jc w:val="both"/>
              <w:rPr>
                <w:rFonts w:eastAsia="Calibri"/>
                <w:sz w:val="20"/>
                <w:szCs w:val="20"/>
              </w:rPr>
            </w:pPr>
            <w:r w:rsidRPr="009310A8">
              <w:rPr>
                <w:rFonts w:eastAsia="Calibri"/>
                <w:sz w:val="20"/>
                <w:szCs w:val="20"/>
              </w:rPr>
              <w:t>Автомобильные мойки</w:t>
            </w:r>
          </w:p>
          <w:p w:rsidR="0097278B" w:rsidRPr="009310A8" w:rsidRDefault="0097278B" w:rsidP="00EB6FD7">
            <w:pPr>
              <w:keepNext/>
              <w:contextualSpacing/>
              <w:jc w:val="both"/>
              <w:rPr>
                <w:rFonts w:eastAsia="Calibri"/>
                <w:sz w:val="20"/>
                <w:szCs w:val="20"/>
              </w:rPr>
            </w:pPr>
            <w:r w:rsidRPr="009310A8">
              <w:rPr>
                <w:rFonts w:eastAsia="Calibri"/>
                <w:sz w:val="20"/>
                <w:szCs w:val="20"/>
              </w:rPr>
              <w:t xml:space="preserve">Автомобильные мойки, </w:t>
            </w:r>
          </w:p>
          <w:p w:rsidR="0097278B" w:rsidRPr="009310A8" w:rsidRDefault="0097278B" w:rsidP="00EB6FD7">
            <w:pPr>
              <w:keepNext/>
              <w:contextualSpacing/>
              <w:jc w:val="both"/>
              <w:rPr>
                <w:rFonts w:eastAsia="Calibri"/>
                <w:sz w:val="20"/>
                <w:szCs w:val="20"/>
              </w:rPr>
            </w:pPr>
            <w:r w:rsidRPr="009310A8">
              <w:rPr>
                <w:rFonts w:eastAsia="Calibri"/>
                <w:sz w:val="20"/>
                <w:szCs w:val="20"/>
              </w:rPr>
              <w:t>Объекты ремонта автомобилей</w:t>
            </w:r>
          </w:p>
        </w:tc>
        <w:tc>
          <w:tcPr>
            <w:tcW w:w="3969" w:type="dxa"/>
            <w:vMerge/>
            <w:shd w:val="clear" w:color="auto" w:fill="auto"/>
          </w:tcPr>
          <w:p w:rsidR="0097278B" w:rsidRPr="009310A8" w:rsidRDefault="0097278B" w:rsidP="00EA6E76">
            <w:pPr>
              <w:ind w:right="-172"/>
              <w:rPr>
                <w:sz w:val="20"/>
                <w:szCs w:val="20"/>
              </w:rPr>
            </w:pPr>
          </w:p>
        </w:tc>
        <w:tc>
          <w:tcPr>
            <w:tcW w:w="2977" w:type="dxa"/>
            <w:vMerge/>
            <w:shd w:val="clear" w:color="auto" w:fill="auto"/>
          </w:tcPr>
          <w:p w:rsidR="0097278B" w:rsidRPr="009310A8" w:rsidRDefault="0097278B" w:rsidP="00EA6E76">
            <w:pPr>
              <w:ind w:right="-172"/>
              <w:rPr>
                <w:sz w:val="20"/>
                <w:szCs w:val="20"/>
              </w:rPr>
            </w:pPr>
          </w:p>
        </w:tc>
      </w:tr>
      <w:tr w:rsidR="0097278B" w:rsidRPr="009310A8" w:rsidTr="00214910">
        <w:tc>
          <w:tcPr>
            <w:tcW w:w="2127" w:type="dxa"/>
          </w:tcPr>
          <w:p w:rsidR="0097278B" w:rsidRPr="009310A8" w:rsidRDefault="0097278B" w:rsidP="0097278B">
            <w:pPr>
              <w:widowControl w:val="0"/>
              <w:tabs>
                <w:tab w:val="left" w:pos="142"/>
              </w:tabs>
              <w:autoSpaceDE w:val="0"/>
              <w:rPr>
                <w:sz w:val="20"/>
                <w:szCs w:val="20"/>
                <w:shd w:val="clear" w:color="auto" w:fill="FFFFFF"/>
              </w:rPr>
            </w:pPr>
            <w:r w:rsidRPr="009310A8">
              <w:rPr>
                <w:sz w:val="20"/>
                <w:szCs w:val="20"/>
                <w:shd w:val="clear" w:color="auto" w:fill="FFFFFF"/>
              </w:rPr>
              <w:t>Хранение автотранспорта</w:t>
            </w:r>
          </w:p>
          <w:p w:rsidR="0097278B" w:rsidRPr="009310A8" w:rsidRDefault="0097278B" w:rsidP="0097278B">
            <w:pPr>
              <w:widowControl w:val="0"/>
              <w:tabs>
                <w:tab w:val="left" w:pos="142"/>
              </w:tabs>
              <w:autoSpaceDE w:val="0"/>
              <w:rPr>
                <w:sz w:val="20"/>
                <w:szCs w:val="20"/>
                <w:shd w:val="clear" w:color="auto" w:fill="FFFFFF"/>
              </w:rPr>
            </w:pPr>
            <w:r w:rsidRPr="009310A8">
              <w:rPr>
                <w:sz w:val="20"/>
                <w:szCs w:val="20"/>
                <w:shd w:val="clear" w:color="auto" w:fill="FFFFFF"/>
              </w:rPr>
              <w:t>2.7.1</w:t>
            </w:r>
          </w:p>
          <w:p w:rsidR="0097278B" w:rsidRPr="009310A8" w:rsidRDefault="0097278B" w:rsidP="0097278B">
            <w:pPr>
              <w:widowControl w:val="0"/>
              <w:tabs>
                <w:tab w:val="left" w:pos="142"/>
              </w:tabs>
              <w:autoSpaceDE w:val="0"/>
              <w:rPr>
                <w:sz w:val="20"/>
                <w:szCs w:val="20"/>
                <w:shd w:val="clear" w:color="auto" w:fill="FFFFFF"/>
              </w:rPr>
            </w:pPr>
          </w:p>
          <w:p w:rsidR="0097278B" w:rsidRPr="009310A8" w:rsidRDefault="0097278B" w:rsidP="0097278B">
            <w:pPr>
              <w:widowControl w:val="0"/>
              <w:tabs>
                <w:tab w:val="left" w:pos="142"/>
              </w:tabs>
              <w:autoSpaceDE w:val="0"/>
              <w:rPr>
                <w:sz w:val="20"/>
                <w:szCs w:val="20"/>
                <w:shd w:val="clear" w:color="auto" w:fill="FFFFFF"/>
              </w:rPr>
            </w:pPr>
          </w:p>
          <w:p w:rsidR="0097278B" w:rsidRPr="009310A8" w:rsidRDefault="0097278B" w:rsidP="0097278B">
            <w:pPr>
              <w:widowControl w:val="0"/>
              <w:tabs>
                <w:tab w:val="left" w:pos="142"/>
              </w:tabs>
              <w:autoSpaceDE w:val="0"/>
              <w:rPr>
                <w:sz w:val="20"/>
                <w:szCs w:val="20"/>
                <w:shd w:val="clear" w:color="auto" w:fill="FFFFFF"/>
              </w:rPr>
            </w:pPr>
          </w:p>
        </w:tc>
        <w:tc>
          <w:tcPr>
            <w:tcW w:w="3118" w:type="dxa"/>
          </w:tcPr>
          <w:p w:rsidR="0097278B" w:rsidRPr="009310A8" w:rsidRDefault="0097278B" w:rsidP="00EB6FD7">
            <w:pPr>
              <w:tabs>
                <w:tab w:val="left" w:pos="142"/>
              </w:tabs>
              <w:autoSpaceDE w:val="0"/>
              <w:rPr>
                <w:sz w:val="20"/>
                <w:szCs w:val="20"/>
              </w:rPr>
            </w:pPr>
            <w:r w:rsidRPr="009310A8">
              <w:rPr>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310A8">
              <w:rPr>
                <w:sz w:val="20"/>
                <w:szCs w:val="20"/>
              </w:rPr>
              <w:t>машино</w:t>
            </w:r>
            <w:proofErr w:type="spellEnd"/>
            <w:r w:rsidRPr="009310A8">
              <w:rPr>
                <w:sz w:val="20"/>
                <w:szCs w:val="20"/>
              </w:rPr>
              <w:t>-места, за исключением гаражей, размещение которых предусмотрено содержанием видов разрешенного использования с кодами 2.7.2, 4.9</w:t>
            </w:r>
          </w:p>
        </w:tc>
        <w:tc>
          <w:tcPr>
            <w:tcW w:w="2410" w:type="dxa"/>
            <w:shd w:val="clear" w:color="auto" w:fill="auto"/>
          </w:tcPr>
          <w:p w:rsidR="0097278B" w:rsidRPr="009310A8" w:rsidRDefault="0097278B" w:rsidP="00EB6FD7">
            <w:pPr>
              <w:keepNext/>
              <w:contextualSpacing/>
              <w:jc w:val="both"/>
              <w:rPr>
                <w:rFonts w:eastAsia="Calibri"/>
                <w:sz w:val="20"/>
                <w:szCs w:val="20"/>
              </w:rPr>
            </w:pPr>
            <w:r w:rsidRPr="009310A8">
              <w:rPr>
                <w:rFonts w:eastAsia="Calibri"/>
                <w:sz w:val="20"/>
                <w:szCs w:val="20"/>
              </w:rPr>
              <w:t>Гаражи</w:t>
            </w:r>
          </w:p>
        </w:tc>
        <w:tc>
          <w:tcPr>
            <w:tcW w:w="3969" w:type="dxa"/>
            <w:vMerge w:val="restart"/>
            <w:shd w:val="clear" w:color="auto" w:fill="auto"/>
          </w:tcPr>
          <w:p w:rsidR="0097278B" w:rsidRPr="009310A8" w:rsidRDefault="0097278B" w:rsidP="0097278B">
            <w:pPr>
              <w:ind w:right="-172"/>
              <w:rPr>
                <w:sz w:val="20"/>
                <w:szCs w:val="20"/>
              </w:rPr>
            </w:pPr>
            <w:r w:rsidRPr="009310A8">
              <w:rPr>
                <w:sz w:val="20"/>
                <w:szCs w:val="20"/>
              </w:rPr>
              <w:t>1.Предельные размеры земельного участка не устанавливаются.</w:t>
            </w:r>
          </w:p>
          <w:p w:rsidR="0097278B" w:rsidRPr="009310A8" w:rsidRDefault="0097278B" w:rsidP="0097278B">
            <w:pPr>
              <w:ind w:right="-172"/>
              <w:rPr>
                <w:sz w:val="20"/>
                <w:szCs w:val="20"/>
              </w:rPr>
            </w:pPr>
            <w:r w:rsidRPr="009310A8">
              <w:rPr>
                <w:sz w:val="20"/>
                <w:szCs w:val="20"/>
              </w:rPr>
              <w:t>2. Минимальный отступ от границы земельного участка не устанавливается.</w:t>
            </w:r>
          </w:p>
          <w:p w:rsidR="0097278B" w:rsidRPr="009310A8" w:rsidRDefault="0097278B" w:rsidP="0097278B">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7278B" w:rsidRPr="009310A8" w:rsidRDefault="0097278B" w:rsidP="0097278B">
            <w:pPr>
              <w:ind w:right="-172"/>
              <w:rPr>
                <w:sz w:val="20"/>
                <w:szCs w:val="20"/>
              </w:rPr>
            </w:pPr>
            <w:r w:rsidRPr="009310A8">
              <w:rPr>
                <w:sz w:val="20"/>
                <w:szCs w:val="20"/>
              </w:rPr>
              <w:t>4. Максимальный процент застройки не устанавливается</w:t>
            </w:r>
          </w:p>
        </w:tc>
        <w:tc>
          <w:tcPr>
            <w:tcW w:w="2977" w:type="dxa"/>
            <w:vMerge/>
            <w:shd w:val="clear" w:color="auto" w:fill="auto"/>
          </w:tcPr>
          <w:p w:rsidR="0097278B" w:rsidRPr="009310A8" w:rsidRDefault="0097278B" w:rsidP="00EA6E76">
            <w:pPr>
              <w:ind w:right="-172"/>
              <w:rPr>
                <w:sz w:val="20"/>
                <w:szCs w:val="20"/>
              </w:rPr>
            </w:pPr>
          </w:p>
        </w:tc>
      </w:tr>
      <w:tr w:rsidR="0097278B" w:rsidRPr="009310A8" w:rsidTr="00214910">
        <w:tc>
          <w:tcPr>
            <w:tcW w:w="2127" w:type="dxa"/>
          </w:tcPr>
          <w:p w:rsidR="0097278B" w:rsidRPr="009310A8" w:rsidRDefault="0097278B" w:rsidP="00EB6FD7">
            <w:pPr>
              <w:widowControl w:val="0"/>
              <w:tabs>
                <w:tab w:val="left" w:pos="142"/>
              </w:tabs>
              <w:autoSpaceDE w:val="0"/>
              <w:rPr>
                <w:sz w:val="20"/>
                <w:szCs w:val="20"/>
                <w:shd w:val="clear" w:color="auto" w:fill="FFFFFF"/>
              </w:rPr>
            </w:pPr>
            <w:r w:rsidRPr="009310A8">
              <w:rPr>
                <w:sz w:val="20"/>
                <w:szCs w:val="20"/>
                <w:shd w:val="clear" w:color="auto" w:fill="FFFFFF"/>
              </w:rPr>
              <w:lastRenderedPageBreak/>
              <w:t>Размещение гаражей для собственных нужд 2.7.2.</w:t>
            </w:r>
          </w:p>
        </w:tc>
        <w:tc>
          <w:tcPr>
            <w:tcW w:w="3118" w:type="dxa"/>
          </w:tcPr>
          <w:p w:rsidR="0097278B" w:rsidRPr="009310A8" w:rsidRDefault="0097278B" w:rsidP="00EB6FD7">
            <w:pPr>
              <w:tabs>
                <w:tab w:val="left" w:pos="142"/>
              </w:tabs>
              <w:autoSpaceDE w:val="0"/>
              <w:rPr>
                <w:sz w:val="20"/>
                <w:szCs w:val="20"/>
              </w:rPr>
            </w:pPr>
            <w:r w:rsidRPr="009310A8">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410" w:type="dxa"/>
            <w:shd w:val="clear" w:color="auto" w:fill="auto"/>
          </w:tcPr>
          <w:p w:rsidR="0097278B" w:rsidRPr="009310A8" w:rsidRDefault="0097278B" w:rsidP="00EB6FD7">
            <w:pPr>
              <w:keepNext/>
              <w:contextualSpacing/>
              <w:jc w:val="both"/>
              <w:rPr>
                <w:rFonts w:eastAsia="Calibri"/>
                <w:sz w:val="20"/>
                <w:szCs w:val="20"/>
              </w:rPr>
            </w:pPr>
            <w:r w:rsidRPr="009310A8">
              <w:rPr>
                <w:rFonts w:eastAsia="Calibri"/>
                <w:sz w:val="20"/>
                <w:szCs w:val="20"/>
              </w:rPr>
              <w:t>Гаражи</w:t>
            </w:r>
          </w:p>
        </w:tc>
        <w:tc>
          <w:tcPr>
            <w:tcW w:w="3969" w:type="dxa"/>
            <w:vMerge/>
            <w:shd w:val="clear" w:color="auto" w:fill="auto"/>
          </w:tcPr>
          <w:p w:rsidR="0097278B" w:rsidRPr="009310A8" w:rsidRDefault="0097278B" w:rsidP="00EA6E76">
            <w:pPr>
              <w:ind w:right="-172"/>
              <w:rPr>
                <w:sz w:val="20"/>
                <w:szCs w:val="20"/>
              </w:rPr>
            </w:pPr>
          </w:p>
        </w:tc>
        <w:tc>
          <w:tcPr>
            <w:tcW w:w="2977" w:type="dxa"/>
            <w:vMerge/>
            <w:shd w:val="clear" w:color="auto" w:fill="auto"/>
          </w:tcPr>
          <w:p w:rsidR="0097278B" w:rsidRPr="009310A8" w:rsidRDefault="0097278B" w:rsidP="00EA6E76">
            <w:pPr>
              <w:ind w:right="-172"/>
              <w:rPr>
                <w:sz w:val="20"/>
                <w:szCs w:val="20"/>
              </w:rPr>
            </w:pPr>
          </w:p>
        </w:tc>
      </w:tr>
    </w:tbl>
    <w:p w:rsidR="00E26DA7" w:rsidRPr="009310A8" w:rsidRDefault="00E26DA7" w:rsidP="00E26DA7">
      <w:pPr>
        <w:widowControl w:val="0"/>
        <w:autoSpaceDE w:val="0"/>
        <w:autoSpaceDN w:val="0"/>
        <w:adjustRightInd w:val="0"/>
        <w:ind w:firstLine="709"/>
        <w:rPr>
          <w:b/>
        </w:rPr>
      </w:pPr>
    </w:p>
    <w:p w:rsidR="00E26DA7" w:rsidRPr="009310A8" w:rsidRDefault="00E26DA7" w:rsidP="00E26DA7">
      <w:pPr>
        <w:widowControl w:val="0"/>
        <w:autoSpaceDE w:val="0"/>
        <w:autoSpaceDN w:val="0"/>
        <w:adjustRightInd w:val="0"/>
        <w:spacing w:before="120" w:after="120"/>
        <w:ind w:firstLine="709"/>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2977"/>
        <w:gridCol w:w="2409"/>
        <w:gridCol w:w="7"/>
        <w:gridCol w:w="3962"/>
        <w:gridCol w:w="7"/>
        <w:gridCol w:w="3112"/>
      </w:tblGrid>
      <w:tr w:rsidR="00D717C4" w:rsidRPr="009310A8" w:rsidTr="00214910">
        <w:trPr>
          <w:tblHeader/>
        </w:trPr>
        <w:tc>
          <w:tcPr>
            <w:tcW w:w="7520" w:type="dxa"/>
            <w:gridSpan w:val="4"/>
            <w:vAlign w:val="center"/>
          </w:tcPr>
          <w:p w:rsidR="00E26DA7" w:rsidRPr="009310A8" w:rsidRDefault="00E26DA7" w:rsidP="008D4B5B">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gridSpan w:val="2"/>
            <w:shd w:val="clear" w:color="auto" w:fill="auto"/>
            <w:vAlign w:val="center"/>
          </w:tcPr>
          <w:p w:rsidR="00E26DA7" w:rsidRPr="009310A8" w:rsidRDefault="00E26DA7" w:rsidP="008D4B5B">
            <w:pPr>
              <w:jc w:val="center"/>
              <w:rPr>
                <w:sz w:val="20"/>
                <w:szCs w:val="20"/>
              </w:rPr>
            </w:pPr>
            <w:r w:rsidRPr="009310A8">
              <w:rPr>
                <w:sz w:val="20"/>
                <w:szCs w:val="20"/>
              </w:rPr>
              <w:t>ПАРАМЕТРЫ РАЗРЕШЕННОГО ИСПОЛЬЗОВАНИЯ</w:t>
            </w:r>
          </w:p>
        </w:tc>
        <w:tc>
          <w:tcPr>
            <w:tcW w:w="3112" w:type="dxa"/>
            <w:shd w:val="clear" w:color="auto" w:fill="auto"/>
            <w:vAlign w:val="center"/>
          </w:tcPr>
          <w:p w:rsidR="00E26DA7" w:rsidRPr="009310A8" w:rsidRDefault="00E26DA7" w:rsidP="008D4B5B">
            <w:pPr>
              <w:jc w:val="center"/>
              <w:rPr>
                <w:sz w:val="20"/>
                <w:szCs w:val="20"/>
              </w:rPr>
            </w:pPr>
            <w:r w:rsidRPr="009310A8">
              <w:rPr>
                <w:sz w:val="20"/>
                <w:szCs w:val="20"/>
              </w:rPr>
              <w:t>ОСОБЫЕ УСЛОВИЯ РЕАЛИЗАЦИИ РЕГЛАМЕНТА</w:t>
            </w: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ВИДЫ ИСПОЛЬЗОВАНИЯ</w:t>
            </w:r>
          </w:p>
          <w:p w:rsidR="00E26DA7" w:rsidRPr="009310A8" w:rsidRDefault="00E26DA7" w:rsidP="008D4B5B">
            <w:pPr>
              <w:jc w:val="center"/>
              <w:rPr>
                <w:sz w:val="20"/>
                <w:szCs w:val="20"/>
              </w:rPr>
            </w:pPr>
            <w:r w:rsidRPr="009310A8">
              <w:rPr>
                <w:sz w:val="20"/>
                <w:szCs w:val="20"/>
              </w:rPr>
              <w:t>ЗЕМЕЛЬНОГО УЧАСТКА</w:t>
            </w:r>
          </w:p>
        </w:tc>
        <w:tc>
          <w:tcPr>
            <w:tcW w:w="2977" w:type="dxa"/>
            <w:vAlign w:val="center"/>
          </w:tcPr>
          <w:p w:rsidR="00E26DA7" w:rsidRPr="009310A8" w:rsidRDefault="00E26DA7" w:rsidP="008D4B5B">
            <w:pPr>
              <w:jc w:val="center"/>
              <w:rPr>
                <w:sz w:val="20"/>
                <w:szCs w:val="20"/>
              </w:rPr>
            </w:pPr>
            <w:r w:rsidRPr="009310A8">
              <w:rPr>
                <w:sz w:val="20"/>
                <w:szCs w:val="20"/>
              </w:rPr>
              <w:t>ОПИСАНИЕ ВИДА РАЗРЕШЕННОГО ИСПОЛЬЗОВАНИЯ ЗЕМЕЛЬНОГО УЧАСТКА</w:t>
            </w:r>
          </w:p>
        </w:tc>
        <w:tc>
          <w:tcPr>
            <w:tcW w:w="2409" w:type="dxa"/>
            <w:shd w:val="clear" w:color="auto" w:fill="auto"/>
            <w:vAlign w:val="center"/>
          </w:tcPr>
          <w:p w:rsidR="00E26DA7" w:rsidRPr="009310A8" w:rsidRDefault="00E26DA7" w:rsidP="008D4B5B">
            <w:pPr>
              <w:jc w:val="center"/>
              <w:rPr>
                <w:sz w:val="20"/>
                <w:szCs w:val="20"/>
              </w:rPr>
            </w:pPr>
            <w:r w:rsidRPr="009310A8">
              <w:rPr>
                <w:sz w:val="20"/>
                <w:szCs w:val="20"/>
              </w:rPr>
              <w:t>ОБЪЕКТЫ</w:t>
            </w:r>
          </w:p>
          <w:p w:rsidR="00E26DA7" w:rsidRPr="009310A8" w:rsidRDefault="00E26DA7" w:rsidP="008D4B5B">
            <w:pPr>
              <w:jc w:val="center"/>
              <w:rPr>
                <w:sz w:val="20"/>
                <w:szCs w:val="20"/>
              </w:rPr>
            </w:pPr>
            <w:r w:rsidRPr="009310A8">
              <w:rPr>
                <w:sz w:val="20"/>
                <w:szCs w:val="20"/>
              </w:rPr>
              <w:t>КАПИТАЛЬНОГО СТРОИТЕЛЬСТВА И ИНЫЕ ВИДЫ</w:t>
            </w:r>
          </w:p>
          <w:p w:rsidR="00E26DA7" w:rsidRPr="009310A8" w:rsidRDefault="00E26DA7" w:rsidP="008D4B5B">
            <w:pPr>
              <w:jc w:val="center"/>
              <w:rPr>
                <w:sz w:val="20"/>
                <w:szCs w:val="20"/>
              </w:rPr>
            </w:pPr>
            <w:r w:rsidRPr="009310A8">
              <w:rPr>
                <w:sz w:val="20"/>
                <w:szCs w:val="20"/>
              </w:rPr>
              <w:t>ОБЪЕКТОВ</w:t>
            </w:r>
          </w:p>
        </w:tc>
        <w:tc>
          <w:tcPr>
            <w:tcW w:w="3969" w:type="dxa"/>
            <w:gridSpan w:val="2"/>
            <w:shd w:val="clear" w:color="auto" w:fill="auto"/>
            <w:vAlign w:val="center"/>
          </w:tcPr>
          <w:p w:rsidR="00E26DA7" w:rsidRPr="009310A8" w:rsidRDefault="00E26DA7" w:rsidP="008D4B5B">
            <w:pPr>
              <w:jc w:val="center"/>
              <w:rPr>
                <w:sz w:val="20"/>
                <w:szCs w:val="20"/>
              </w:rPr>
            </w:pPr>
          </w:p>
        </w:tc>
        <w:tc>
          <w:tcPr>
            <w:tcW w:w="3119" w:type="dxa"/>
            <w:gridSpan w:val="2"/>
            <w:shd w:val="clear" w:color="auto" w:fill="auto"/>
            <w:vAlign w:val="center"/>
          </w:tcPr>
          <w:p w:rsidR="00E26DA7" w:rsidRPr="009310A8" w:rsidRDefault="00E26DA7" w:rsidP="008D4B5B">
            <w:pPr>
              <w:jc w:val="center"/>
              <w:rPr>
                <w:sz w:val="20"/>
                <w:szCs w:val="20"/>
              </w:rPr>
            </w:pPr>
          </w:p>
        </w:tc>
      </w:tr>
      <w:tr w:rsidR="00D717C4" w:rsidRPr="009310A8" w:rsidTr="00214910">
        <w:trPr>
          <w:tblHeader/>
        </w:trPr>
        <w:tc>
          <w:tcPr>
            <w:tcW w:w="2127" w:type="dxa"/>
            <w:vAlign w:val="center"/>
          </w:tcPr>
          <w:p w:rsidR="00E26DA7" w:rsidRPr="009310A8" w:rsidRDefault="00E26DA7" w:rsidP="008D4B5B">
            <w:pPr>
              <w:jc w:val="center"/>
              <w:rPr>
                <w:sz w:val="20"/>
                <w:szCs w:val="20"/>
              </w:rPr>
            </w:pPr>
            <w:r w:rsidRPr="009310A8">
              <w:rPr>
                <w:sz w:val="20"/>
                <w:szCs w:val="20"/>
              </w:rPr>
              <w:t>1</w:t>
            </w:r>
          </w:p>
        </w:tc>
        <w:tc>
          <w:tcPr>
            <w:tcW w:w="2977" w:type="dxa"/>
            <w:vAlign w:val="center"/>
          </w:tcPr>
          <w:p w:rsidR="00E26DA7" w:rsidRPr="009310A8" w:rsidRDefault="00E26DA7" w:rsidP="008D4B5B">
            <w:pPr>
              <w:jc w:val="center"/>
              <w:rPr>
                <w:sz w:val="20"/>
                <w:szCs w:val="20"/>
              </w:rPr>
            </w:pPr>
            <w:r w:rsidRPr="009310A8">
              <w:rPr>
                <w:sz w:val="20"/>
                <w:szCs w:val="20"/>
              </w:rPr>
              <w:t>2</w:t>
            </w:r>
          </w:p>
        </w:tc>
        <w:tc>
          <w:tcPr>
            <w:tcW w:w="2409" w:type="dxa"/>
            <w:shd w:val="clear" w:color="auto" w:fill="auto"/>
            <w:vAlign w:val="center"/>
          </w:tcPr>
          <w:p w:rsidR="00E26DA7" w:rsidRPr="009310A8" w:rsidRDefault="00E26DA7" w:rsidP="008D4B5B">
            <w:pPr>
              <w:jc w:val="center"/>
              <w:rPr>
                <w:sz w:val="20"/>
                <w:szCs w:val="20"/>
              </w:rPr>
            </w:pPr>
            <w:r w:rsidRPr="009310A8">
              <w:rPr>
                <w:sz w:val="20"/>
                <w:szCs w:val="20"/>
              </w:rPr>
              <w:t>3</w:t>
            </w:r>
          </w:p>
        </w:tc>
        <w:tc>
          <w:tcPr>
            <w:tcW w:w="3969" w:type="dxa"/>
            <w:gridSpan w:val="2"/>
            <w:shd w:val="clear" w:color="auto" w:fill="auto"/>
            <w:vAlign w:val="center"/>
          </w:tcPr>
          <w:p w:rsidR="00E26DA7" w:rsidRPr="009310A8" w:rsidRDefault="00E26DA7" w:rsidP="008D4B5B">
            <w:pPr>
              <w:jc w:val="center"/>
              <w:rPr>
                <w:sz w:val="20"/>
                <w:szCs w:val="20"/>
              </w:rPr>
            </w:pPr>
            <w:r w:rsidRPr="009310A8">
              <w:rPr>
                <w:sz w:val="20"/>
                <w:szCs w:val="20"/>
              </w:rPr>
              <w:t>4</w:t>
            </w:r>
          </w:p>
        </w:tc>
        <w:tc>
          <w:tcPr>
            <w:tcW w:w="3119" w:type="dxa"/>
            <w:gridSpan w:val="2"/>
            <w:shd w:val="clear" w:color="auto" w:fill="auto"/>
            <w:vAlign w:val="center"/>
          </w:tcPr>
          <w:p w:rsidR="00E26DA7" w:rsidRPr="009310A8" w:rsidRDefault="00E26DA7" w:rsidP="008D4B5B">
            <w:pPr>
              <w:jc w:val="center"/>
              <w:rPr>
                <w:sz w:val="20"/>
                <w:szCs w:val="20"/>
              </w:rPr>
            </w:pPr>
            <w:r w:rsidRPr="009310A8">
              <w:rPr>
                <w:sz w:val="20"/>
                <w:szCs w:val="20"/>
              </w:rPr>
              <w:t>5</w:t>
            </w:r>
          </w:p>
        </w:tc>
      </w:tr>
      <w:tr w:rsidR="00D717C4" w:rsidRPr="009310A8" w:rsidTr="00214910">
        <w:tc>
          <w:tcPr>
            <w:tcW w:w="2127" w:type="dxa"/>
          </w:tcPr>
          <w:p w:rsidR="00F44417" w:rsidRPr="009310A8" w:rsidRDefault="00F44417" w:rsidP="000B71B5">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F44417" w:rsidRPr="009310A8" w:rsidRDefault="00F44417" w:rsidP="000B71B5">
            <w:pPr>
              <w:widowControl w:val="0"/>
              <w:autoSpaceDE w:val="0"/>
              <w:autoSpaceDN w:val="0"/>
              <w:adjustRightInd w:val="0"/>
              <w:rPr>
                <w:sz w:val="20"/>
                <w:szCs w:val="20"/>
                <w:lang w:eastAsia="en-US"/>
              </w:rPr>
            </w:pPr>
          </w:p>
        </w:tc>
        <w:tc>
          <w:tcPr>
            <w:tcW w:w="2977" w:type="dxa"/>
          </w:tcPr>
          <w:p w:rsidR="00F44417" w:rsidRPr="009310A8" w:rsidRDefault="00F44417" w:rsidP="000B71B5">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9310A8">
              <w:rPr>
                <w:bCs/>
                <w:sz w:val="20"/>
                <w:szCs w:val="20"/>
                <w:lang w:eastAsia="en-US"/>
              </w:rPr>
              <w:lastRenderedPageBreak/>
              <w:t>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09" w:type="dxa"/>
            <w:shd w:val="clear" w:color="auto" w:fill="auto"/>
          </w:tcPr>
          <w:p w:rsidR="00F44417" w:rsidRPr="009310A8" w:rsidRDefault="00F44417" w:rsidP="000B71B5">
            <w:pPr>
              <w:ind w:right="-172"/>
              <w:rPr>
                <w:sz w:val="20"/>
                <w:szCs w:val="20"/>
              </w:rPr>
            </w:pPr>
            <w:proofErr w:type="gramStart"/>
            <w:r w:rsidRPr="009310A8">
              <w:rPr>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F44417" w:rsidRPr="009310A8" w:rsidRDefault="00F44417" w:rsidP="000B71B5">
            <w:pPr>
              <w:ind w:right="-172"/>
              <w:rPr>
                <w:sz w:val="20"/>
                <w:szCs w:val="20"/>
              </w:rPr>
            </w:pPr>
            <w:r w:rsidRPr="009310A8">
              <w:rPr>
                <w:sz w:val="20"/>
                <w:szCs w:val="20"/>
              </w:rPr>
              <w:t>Вышки сотовой связи</w:t>
            </w:r>
          </w:p>
        </w:tc>
        <w:tc>
          <w:tcPr>
            <w:tcW w:w="3969" w:type="dxa"/>
            <w:gridSpan w:val="2"/>
            <w:vMerge w:val="restart"/>
            <w:shd w:val="clear" w:color="auto" w:fill="auto"/>
          </w:tcPr>
          <w:p w:rsidR="00F44417" w:rsidRPr="009310A8" w:rsidRDefault="00F44417" w:rsidP="00711FE4">
            <w:pPr>
              <w:ind w:right="-172"/>
              <w:rPr>
                <w:sz w:val="20"/>
                <w:szCs w:val="20"/>
              </w:rPr>
            </w:pPr>
            <w:r w:rsidRPr="009310A8">
              <w:rPr>
                <w:sz w:val="20"/>
                <w:szCs w:val="20"/>
              </w:rPr>
              <w:t>1.</w:t>
            </w:r>
            <w:r w:rsidR="00711FE4" w:rsidRPr="009310A8">
              <w:rPr>
                <w:sz w:val="20"/>
                <w:szCs w:val="20"/>
              </w:rPr>
              <w:t>Предельные размеры земельного участка не устанавливаются.</w:t>
            </w:r>
          </w:p>
          <w:p w:rsidR="00F44417" w:rsidRPr="009310A8" w:rsidRDefault="00F44417" w:rsidP="00F44417">
            <w:pPr>
              <w:ind w:right="-172"/>
              <w:rPr>
                <w:sz w:val="20"/>
                <w:szCs w:val="20"/>
              </w:rPr>
            </w:pPr>
            <w:r w:rsidRPr="009310A8">
              <w:rPr>
                <w:sz w:val="20"/>
                <w:szCs w:val="20"/>
              </w:rPr>
              <w:t>2. Минимальный отступ от границы земельного участка не устанавливается.</w:t>
            </w:r>
          </w:p>
          <w:p w:rsidR="004603A7" w:rsidRPr="009310A8" w:rsidRDefault="00F44417" w:rsidP="00F44417">
            <w:pPr>
              <w:ind w:right="-172"/>
              <w:rPr>
                <w:sz w:val="20"/>
                <w:szCs w:val="20"/>
              </w:rPr>
            </w:pPr>
            <w:r w:rsidRPr="009310A8">
              <w:rPr>
                <w:sz w:val="20"/>
                <w:szCs w:val="20"/>
              </w:rPr>
              <w:t xml:space="preserve">3. </w:t>
            </w:r>
            <w:r w:rsidR="004603A7" w:rsidRPr="009310A8">
              <w:rPr>
                <w:sz w:val="20"/>
                <w:szCs w:val="20"/>
              </w:rPr>
              <w:t>Предельное количество этажей, предельная высота зданий, строений, сооружений не устанавливается.</w:t>
            </w:r>
          </w:p>
          <w:p w:rsidR="00F44417" w:rsidRPr="009310A8" w:rsidRDefault="00F44417" w:rsidP="00F44417">
            <w:pPr>
              <w:ind w:right="-172"/>
              <w:rPr>
                <w:sz w:val="20"/>
                <w:szCs w:val="20"/>
              </w:rPr>
            </w:pPr>
            <w:r w:rsidRPr="009310A8">
              <w:rPr>
                <w:sz w:val="20"/>
                <w:szCs w:val="20"/>
              </w:rPr>
              <w:t xml:space="preserve">4. Максимальный процент застройки не устанавливается </w:t>
            </w:r>
          </w:p>
        </w:tc>
        <w:tc>
          <w:tcPr>
            <w:tcW w:w="3119" w:type="dxa"/>
            <w:gridSpan w:val="2"/>
            <w:shd w:val="clear" w:color="auto" w:fill="auto"/>
          </w:tcPr>
          <w:p w:rsidR="00F44417" w:rsidRPr="009310A8" w:rsidRDefault="00F44417" w:rsidP="000B71B5">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F44417" w:rsidRPr="009310A8" w:rsidRDefault="00F44417" w:rsidP="000B71B5">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lastRenderedPageBreak/>
              <w:t>29-36</w:t>
            </w:r>
            <w:r w:rsidRPr="009310A8">
              <w:rPr>
                <w:sz w:val="20"/>
                <w:szCs w:val="20"/>
              </w:rPr>
              <w:t xml:space="preserve"> настоящих Правил.</w:t>
            </w:r>
          </w:p>
          <w:p w:rsidR="00F44417" w:rsidRPr="009310A8" w:rsidRDefault="00F44417" w:rsidP="00C63B19">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F44417" w:rsidRPr="009310A8" w:rsidRDefault="00F44417" w:rsidP="00014509">
            <w:pPr>
              <w:ind w:right="-172"/>
              <w:rPr>
                <w:sz w:val="20"/>
                <w:szCs w:val="20"/>
              </w:rPr>
            </w:pPr>
          </w:p>
        </w:tc>
      </w:tr>
      <w:tr w:rsidR="00D717C4" w:rsidRPr="009310A8" w:rsidTr="00214910">
        <w:tc>
          <w:tcPr>
            <w:tcW w:w="2127" w:type="dxa"/>
          </w:tcPr>
          <w:p w:rsidR="00F44417" w:rsidRPr="009310A8" w:rsidRDefault="00F44417" w:rsidP="000B71B5">
            <w:pPr>
              <w:autoSpaceDE w:val="0"/>
              <w:autoSpaceDN w:val="0"/>
              <w:adjustRightInd w:val="0"/>
              <w:jc w:val="both"/>
              <w:rPr>
                <w:sz w:val="20"/>
                <w:szCs w:val="20"/>
              </w:rPr>
            </w:pPr>
            <w:r w:rsidRPr="009310A8">
              <w:rPr>
                <w:sz w:val="20"/>
                <w:szCs w:val="20"/>
              </w:rPr>
              <w:lastRenderedPageBreak/>
              <w:t>Служебные гаражи 4.9.</w:t>
            </w:r>
          </w:p>
          <w:p w:rsidR="00F44417" w:rsidRPr="009310A8" w:rsidRDefault="00F44417" w:rsidP="000B71B5">
            <w:pPr>
              <w:rPr>
                <w:sz w:val="20"/>
                <w:szCs w:val="20"/>
              </w:rPr>
            </w:pPr>
          </w:p>
        </w:tc>
        <w:tc>
          <w:tcPr>
            <w:tcW w:w="2977" w:type="dxa"/>
          </w:tcPr>
          <w:p w:rsidR="00F44417" w:rsidRPr="009310A8" w:rsidRDefault="00F44417" w:rsidP="000B71B5">
            <w:pPr>
              <w:rPr>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09" w:type="dxa"/>
            <w:shd w:val="clear" w:color="auto" w:fill="auto"/>
          </w:tcPr>
          <w:p w:rsidR="00F44417" w:rsidRPr="009310A8" w:rsidRDefault="00F44417" w:rsidP="000B71B5">
            <w:pPr>
              <w:rPr>
                <w:sz w:val="20"/>
                <w:szCs w:val="20"/>
              </w:rPr>
            </w:pPr>
            <w:r w:rsidRPr="009310A8">
              <w:rPr>
                <w:sz w:val="20"/>
                <w:szCs w:val="20"/>
              </w:rPr>
              <w:t>Постоянные или временные гаражи с несколькими стояночными местами.</w:t>
            </w:r>
          </w:p>
          <w:p w:rsidR="00F44417" w:rsidRPr="009310A8" w:rsidRDefault="00F44417" w:rsidP="000B71B5">
            <w:pPr>
              <w:rPr>
                <w:sz w:val="20"/>
                <w:szCs w:val="20"/>
              </w:rPr>
            </w:pPr>
            <w:r w:rsidRPr="009310A8">
              <w:rPr>
                <w:sz w:val="20"/>
                <w:szCs w:val="20"/>
              </w:rPr>
              <w:t>Стоянки, (парковки), в том числе многоярусные</w:t>
            </w:r>
          </w:p>
        </w:tc>
        <w:tc>
          <w:tcPr>
            <w:tcW w:w="3969" w:type="dxa"/>
            <w:gridSpan w:val="2"/>
            <w:vMerge/>
            <w:shd w:val="clear" w:color="auto" w:fill="auto"/>
          </w:tcPr>
          <w:p w:rsidR="00F44417" w:rsidRPr="009310A8" w:rsidRDefault="00F44417" w:rsidP="000B71B5">
            <w:pPr>
              <w:rPr>
                <w:sz w:val="20"/>
                <w:szCs w:val="20"/>
              </w:rPr>
            </w:pPr>
          </w:p>
        </w:tc>
        <w:tc>
          <w:tcPr>
            <w:tcW w:w="3119" w:type="dxa"/>
            <w:gridSpan w:val="2"/>
            <w:shd w:val="clear" w:color="auto" w:fill="auto"/>
          </w:tcPr>
          <w:p w:rsidR="00F44417" w:rsidRPr="009310A8" w:rsidRDefault="00F44417" w:rsidP="000B71B5">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F44417" w:rsidRPr="009310A8" w:rsidRDefault="00F44417" w:rsidP="00680B68">
            <w:pPr>
              <w:rPr>
                <w:sz w:val="20"/>
                <w:szCs w:val="20"/>
              </w:rPr>
            </w:pPr>
            <w:r w:rsidRPr="009310A8">
              <w:rPr>
                <w:sz w:val="20"/>
                <w:szCs w:val="20"/>
              </w:rPr>
              <w:t xml:space="preserve">Не допускается застройка противопожарного разрыва в </w:t>
            </w:r>
            <w:r w:rsidR="00680B68" w:rsidRPr="009310A8">
              <w:rPr>
                <w:sz w:val="20"/>
                <w:szCs w:val="20"/>
              </w:rPr>
              <w:t>3</w:t>
            </w:r>
            <w:r w:rsidRPr="009310A8">
              <w:rPr>
                <w:sz w:val="20"/>
                <w:szCs w:val="20"/>
              </w:rPr>
              <w:t>0м. зоне от лесных насаждений в лесничествах (лесопарках)</w:t>
            </w:r>
          </w:p>
        </w:tc>
      </w:tr>
    </w:tbl>
    <w:p w:rsidR="00E26DA7" w:rsidRPr="009310A8" w:rsidRDefault="00E26DA7" w:rsidP="00E26DA7">
      <w:pPr>
        <w:widowControl w:val="0"/>
        <w:autoSpaceDE w:val="0"/>
        <w:autoSpaceDN w:val="0"/>
        <w:adjustRightInd w:val="0"/>
        <w:jc w:val="both"/>
        <w:rPr>
          <w:b/>
        </w:rPr>
      </w:pPr>
    </w:p>
    <w:p w:rsidR="00E26DA7" w:rsidRPr="009310A8" w:rsidRDefault="00E26DA7" w:rsidP="00E26DA7">
      <w:pPr>
        <w:widowControl w:val="0"/>
        <w:overflowPunct w:val="0"/>
        <w:autoSpaceDE w:val="0"/>
        <w:autoSpaceDN w:val="0"/>
        <w:adjustRightInd w:val="0"/>
        <w:ind w:firstLine="709"/>
        <w:jc w:val="both"/>
        <w:rPr>
          <w:sz w:val="24"/>
          <w:szCs w:val="24"/>
        </w:rPr>
      </w:pPr>
      <w:r w:rsidRPr="009310A8">
        <w:rPr>
          <w:sz w:val="24"/>
          <w:szCs w:val="24"/>
        </w:rPr>
        <w:t xml:space="preserve">3. УСЛОВНО РАЗРЕШЁННЫЕ ВИДЫ И ПАРАМЕТРЫ ИСПОЛЬЗОВАНИЯ ЗЕМЕЛЬНЫХ УЧАСТКОВ И ОБЪЕКТОВ КАПИТАЛЬНОГО СТРОИТЕЛЬСТВА: </w:t>
      </w:r>
      <w:r w:rsidR="00A35044" w:rsidRPr="009310A8">
        <w:rPr>
          <w:sz w:val="24"/>
          <w:szCs w:val="24"/>
        </w:rPr>
        <w:t>не устанавливаются.</w:t>
      </w:r>
    </w:p>
    <w:p w:rsidR="00E26DA7" w:rsidRPr="009310A8" w:rsidRDefault="00E26DA7" w:rsidP="00A23AEB"/>
    <w:p w:rsidR="002B222D" w:rsidRPr="009310A8" w:rsidRDefault="002B222D" w:rsidP="002B222D">
      <w:pPr>
        <w:pStyle w:val="3"/>
        <w:jc w:val="center"/>
        <w:rPr>
          <w:rFonts w:ascii="Times New Roman" w:hAnsi="Times New Roman" w:cs="Times New Roman"/>
          <w:color w:val="auto"/>
          <w:sz w:val="24"/>
          <w:szCs w:val="24"/>
        </w:rPr>
      </w:pPr>
      <w:r w:rsidRPr="009310A8">
        <w:rPr>
          <w:rFonts w:ascii="Times New Roman" w:hAnsi="Times New Roman" w:cs="Times New Roman"/>
          <w:color w:val="auto"/>
          <w:sz w:val="24"/>
          <w:szCs w:val="24"/>
        </w:rPr>
        <w:t>ПРОИЗВОДСТВЕННЫЕ ЗОНЫ</w:t>
      </w:r>
      <w:r w:rsidR="00924F26" w:rsidRPr="009310A8">
        <w:rPr>
          <w:rFonts w:ascii="Times New Roman" w:hAnsi="Times New Roman" w:cs="Times New Roman"/>
          <w:color w:val="auto"/>
          <w:sz w:val="24"/>
          <w:szCs w:val="24"/>
        </w:rPr>
        <w:t>, ЗОНЫ ИНЖЕНЕРНОЙ И ТРАНСПОРТНОЙ ИНФРАСТРУКТУР</w:t>
      </w:r>
    </w:p>
    <w:p w:rsidR="002B222D" w:rsidRPr="009310A8" w:rsidRDefault="002B222D" w:rsidP="002B222D">
      <w:pPr>
        <w:ind w:right="-1"/>
        <w:jc w:val="center"/>
        <w:rPr>
          <w:b/>
          <w:sz w:val="24"/>
          <w:szCs w:val="24"/>
        </w:rPr>
      </w:pPr>
    </w:p>
    <w:p w:rsidR="00946264" w:rsidRPr="009310A8" w:rsidRDefault="00946264" w:rsidP="002B222D">
      <w:pPr>
        <w:ind w:right="-1"/>
        <w:jc w:val="center"/>
        <w:rPr>
          <w:b/>
          <w:sz w:val="24"/>
          <w:szCs w:val="24"/>
        </w:rPr>
      </w:pPr>
    </w:p>
    <w:p w:rsidR="00946264" w:rsidRPr="009310A8" w:rsidRDefault="00946264" w:rsidP="00946264">
      <w:pPr>
        <w:keepNext/>
        <w:keepLines/>
        <w:spacing w:before="200"/>
        <w:jc w:val="center"/>
        <w:outlineLvl w:val="2"/>
        <w:rPr>
          <w:rFonts w:eastAsia="Times New Roman"/>
          <w:b/>
          <w:bCs/>
          <w:sz w:val="24"/>
          <w:szCs w:val="24"/>
          <w:u w:val="single"/>
        </w:rPr>
      </w:pPr>
      <w:r w:rsidRPr="009310A8">
        <w:rPr>
          <w:rFonts w:eastAsia="Times New Roman"/>
          <w:b/>
          <w:bCs/>
          <w:sz w:val="24"/>
          <w:szCs w:val="24"/>
          <w:u w:val="single"/>
        </w:rPr>
        <w:t>ПРОИЗВОДСТВЕННАЯ ЗОНА (ПЗ-1)</w:t>
      </w:r>
    </w:p>
    <w:p w:rsidR="00946264" w:rsidRPr="009310A8" w:rsidRDefault="00946264" w:rsidP="00946264">
      <w:pPr>
        <w:autoSpaceDE w:val="0"/>
        <w:autoSpaceDN w:val="0"/>
        <w:adjustRightInd w:val="0"/>
        <w:ind w:left="426" w:right="301"/>
        <w:contextualSpacing/>
        <w:rPr>
          <w:rFonts w:eastAsia="Times New Roman"/>
          <w:b/>
          <w:sz w:val="24"/>
          <w:szCs w:val="24"/>
          <w:u w:val="single"/>
        </w:rPr>
      </w:pPr>
    </w:p>
    <w:p w:rsidR="00946264" w:rsidRPr="009310A8" w:rsidRDefault="00946264" w:rsidP="00946264">
      <w:pPr>
        <w:autoSpaceDE w:val="0"/>
        <w:autoSpaceDN w:val="0"/>
        <w:adjustRightInd w:val="0"/>
        <w:ind w:left="426" w:right="301"/>
        <w:contextualSpacing/>
        <w:rPr>
          <w:rFonts w:eastAsia="Times New Roman"/>
          <w:b/>
          <w:sz w:val="24"/>
          <w:szCs w:val="24"/>
          <w:u w:val="single"/>
        </w:rPr>
      </w:pPr>
    </w:p>
    <w:p w:rsidR="00946264" w:rsidRPr="009310A8" w:rsidRDefault="00946264" w:rsidP="00946264">
      <w:pPr>
        <w:ind w:firstLine="567"/>
        <w:rPr>
          <w:sz w:val="24"/>
          <w:szCs w:val="24"/>
        </w:rPr>
      </w:pPr>
      <w:r w:rsidRPr="009310A8">
        <w:rPr>
          <w:sz w:val="24"/>
          <w:szCs w:val="24"/>
        </w:rPr>
        <w:lastRenderedPageBreak/>
        <w:t>1. ОСНОВНЫЕ ВИДЫ И ПАРАМЕТРЫ РАЗРЕШЁННОГО ИСПОЛЬЗОВАНИЯ ЗЕМЕЛЬНЫХ УЧАСТКОВ И ОБЪЕКТОВ КАПИТАЛЬНОГО СТРОИТЕЛЬСТВА:</w:t>
      </w:r>
    </w:p>
    <w:tbl>
      <w:tblPr>
        <w:tblW w:w="1474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2976"/>
        <w:gridCol w:w="2409"/>
        <w:gridCol w:w="3826"/>
        <w:gridCol w:w="3260"/>
      </w:tblGrid>
      <w:tr w:rsidR="00946264" w:rsidRPr="009310A8" w:rsidTr="00946264">
        <w:trPr>
          <w:tblHeader/>
        </w:trPr>
        <w:tc>
          <w:tcPr>
            <w:tcW w:w="7655" w:type="dxa"/>
            <w:gridSpan w:val="3"/>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ВИДЫ РАЗРЕШЕННОГО ИСПОЛЬЗОВАНИЯ ЗЕМЕЛЬНЫХ УЧАСТКОВ И ОБЪЕКТОВ КАПИТАЛЬНОГО СТРОИТЕЛЬСТВА</w:t>
            </w:r>
          </w:p>
        </w:tc>
        <w:tc>
          <w:tcPr>
            <w:tcW w:w="3827"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ПАРАМЕТРЫ РАЗРЕШЕННОГО ИСПОЛЬЗОВАНИЯ</w:t>
            </w:r>
          </w:p>
        </w:tc>
        <w:tc>
          <w:tcPr>
            <w:tcW w:w="3261"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ОСОБЫЕ УСЛОВИЯ РЕАЛИЗАЦИИ РЕГЛАМЕНТА</w:t>
            </w:r>
          </w:p>
        </w:tc>
      </w:tr>
      <w:tr w:rsidR="00946264" w:rsidRPr="009310A8" w:rsidTr="00946264">
        <w:trPr>
          <w:tblHeader/>
        </w:trPr>
        <w:tc>
          <w:tcPr>
            <w:tcW w:w="226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ВИДЫ ИСПОЛЬЗОВАНИЯ</w:t>
            </w:r>
          </w:p>
          <w:p w:rsidR="00946264" w:rsidRPr="009310A8" w:rsidRDefault="00946264">
            <w:pPr>
              <w:spacing w:line="276" w:lineRule="auto"/>
              <w:jc w:val="center"/>
              <w:rPr>
                <w:sz w:val="20"/>
                <w:szCs w:val="20"/>
                <w:lang w:eastAsia="en-US"/>
              </w:rPr>
            </w:pPr>
            <w:r w:rsidRPr="009310A8">
              <w:rPr>
                <w:sz w:val="20"/>
                <w:szCs w:val="20"/>
                <w:lang w:eastAsia="en-US"/>
              </w:rPr>
              <w:t>ЗЕМЕЛЬНОГО УЧАСТКА</w:t>
            </w:r>
          </w:p>
        </w:tc>
        <w:tc>
          <w:tcPr>
            <w:tcW w:w="297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ОПИСАНИЕ ВИДА РАЗРЕШЕННОГО ИСПОЛЬЗОВАНИЯ ЗЕМЕЛЬНОГО УЧАСТКА</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ОБЪЕКТЫ</w:t>
            </w:r>
          </w:p>
          <w:p w:rsidR="00946264" w:rsidRPr="009310A8" w:rsidRDefault="00946264">
            <w:pPr>
              <w:spacing w:line="276" w:lineRule="auto"/>
              <w:jc w:val="center"/>
              <w:rPr>
                <w:sz w:val="20"/>
                <w:szCs w:val="20"/>
                <w:lang w:eastAsia="en-US"/>
              </w:rPr>
            </w:pPr>
            <w:r w:rsidRPr="009310A8">
              <w:rPr>
                <w:sz w:val="20"/>
                <w:szCs w:val="20"/>
                <w:lang w:eastAsia="en-US"/>
              </w:rPr>
              <w:t>КАПИТАЛЬНОГО СТРОИТЕЛЬСТВА И ИНЫЕ ВИДЫ</w:t>
            </w:r>
          </w:p>
          <w:p w:rsidR="00946264" w:rsidRPr="009310A8" w:rsidRDefault="00946264">
            <w:pPr>
              <w:spacing w:line="276" w:lineRule="auto"/>
              <w:jc w:val="center"/>
              <w:rPr>
                <w:sz w:val="20"/>
                <w:szCs w:val="20"/>
                <w:lang w:eastAsia="en-US"/>
              </w:rPr>
            </w:pPr>
            <w:r w:rsidRPr="009310A8">
              <w:rPr>
                <w:sz w:val="20"/>
                <w:szCs w:val="20"/>
                <w:lang w:eastAsia="en-US"/>
              </w:rPr>
              <w:t>ОБЪЕКТОВ</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30"/>
          <w:tblHeader/>
        </w:trPr>
        <w:tc>
          <w:tcPr>
            <w:tcW w:w="226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1</w:t>
            </w:r>
          </w:p>
        </w:tc>
        <w:tc>
          <w:tcPr>
            <w:tcW w:w="297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2</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3</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4</w:t>
            </w:r>
          </w:p>
        </w:tc>
        <w:tc>
          <w:tcPr>
            <w:tcW w:w="3261"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5</w:t>
            </w: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Производственная деятельность</w:t>
            </w:r>
          </w:p>
          <w:p w:rsidR="00946264" w:rsidRPr="009310A8" w:rsidRDefault="00946264">
            <w:pPr>
              <w:spacing w:line="276" w:lineRule="auto"/>
              <w:rPr>
                <w:sz w:val="20"/>
                <w:szCs w:val="20"/>
                <w:lang w:eastAsia="en-US"/>
              </w:rPr>
            </w:pPr>
            <w:r w:rsidRPr="009310A8">
              <w:rPr>
                <w:sz w:val="20"/>
                <w:szCs w:val="20"/>
                <w:lang w:eastAsia="en-US"/>
              </w:rPr>
              <w:t xml:space="preserve"> 6.0</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rFonts w:eastAsia="Calibri"/>
                <w:sz w:val="20"/>
                <w:szCs w:val="20"/>
                <w:lang w:eastAsia="en-US"/>
              </w:rPr>
            </w:pPr>
            <w:r w:rsidRPr="009310A8">
              <w:rPr>
                <w:rFonts w:eastAsia="Calibri"/>
                <w:sz w:val="20"/>
                <w:szCs w:val="20"/>
                <w:lang w:eastAsia="en-US"/>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rFonts w:eastAsia="Times New Roman"/>
                <w:sz w:val="20"/>
                <w:szCs w:val="20"/>
                <w:lang w:eastAsia="en-US"/>
              </w:rPr>
            </w:pPr>
            <w:r w:rsidRPr="009310A8">
              <w:rPr>
                <w:sz w:val="20"/>
                <w:szCs w:val="20"/>
                <w:lang w:eastAsia="en-US"/>
              </w:rPr>
              <w:t>Объекты капитального строительства в целях добычи полезных ископаемых, их переработки, изготовления вещей промышленным способом</w:t>
            </w:r>
          </w:p>
        </w:tc>
        <w:tc>
          <w:tcPr>
            <w:tcW w:w="3827"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widowControl w:val="0"/>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 xml:space="preserve">1. Минимальная площадь земельного участка -  0,02 га. </w:t>
            </w:r>
          </w:p>
          <w:p w:rsidR="00946264" w:rsidRPr="009310A8" w:rsidRDefault="00946264">
            <w:pPr>
              <w:widowControl w:val="0"/>
              <w:tabs>
                <w:tab w:val="left" w:pos="51"/>
              </w:tabs>
              <w:spacing w:line="276" w:lineRule="auto"/>
              <w:rPr>
                <w:rFonts w:eastAsia="Calibri"/>
                <w:sz w:val="20"/>
                <w:szCs w:val="20"/>
                <w:lang w:eastAsia="en-US"/>
              </w:rPr>
            </w:pPr>
            <w:r w:rsidRPr="009310A8">
              <w:rPr>
                <w:rFonts w:eastAsia="Calibri"/>
                <w:sz w:val="20"/>
                <w:szCs w:val="20"/>
                <w:lang w:eastAsia="en-US"/>
              </w:rPr>
              <w:t xml:space="preserve"> 2. Минимальный отступ от границ земельных участков в целях определения мест допустимого размещения зданий - 3м.</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3. Максимальная высота зданий -  15 м.</w:t>
            </w:r>
          </w:p>
          <w:p w:rsidR="00946264" w:rsidRPr="009310A8" w:rsidRDefault="00946264">
            <w:pPr>
              <w:widowControl w:val="0"/>
              <w:tabs>
                <w:tab w:val="left" w:pos="51"/>
              </w:tabs>
              <w:spacing w:line="276" w:lineRule="auto"/>
              <w:rPr>
                <w:rFonts w:eastAsia="Calibri"/>
                <w:sz w:val="20"/>
                <w:szCs w:val="20"/>
                <w:lang w:eastAsia="en-US"/>
              </w:rPr>
            </w:pPr>
            <w:r w:rsidRPr="009310A8">
              <w:rPr>
                <w:rFonts w:eastAsia="Calibri"/>
                <w:color w:val="000000"/>
                <w:sz w:val="20"/>
                <w:szCs w:val="20"/>
                <w:shd w:val="clear" w:color="auto" w:fill="FFFFFF"/>
                <w:lang w:eastAsia="en-US" w:bidi="ru-RU"/>
              </w:rPr>
              <w:t xml:space="preserve"> Максимальное  количество этажей - 3.</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4. Максимальный процент за</w:t>
            </w:r>
            <w:r w:rsidRPr="009310A8">
              <w:rPr>
                <w:rFonts w:eastAsia="Calibri"/>
                <w:color w:val="000000"/>
                <w:sz w:val="20"/>
                <w:szCs w:val="20"/>
                <w:shd w:val="clear" w:color="auto" w:fill="FFFFFF"/>
                <w:lang w:eastAsia="en-US" w:bidi="ru-RU"/>
              </w:rPr>
              <w:softHyphen/>
              <w:t>стройки в пределах земельного участка - 70%.</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Иные параметры:</w:t>
            </w:r>
          </w:p>
          <w:p w:rsidR="00946264" w:rsidRPr="009310A8" w:rsidRDefault="00946264">
            <w:pPr>
              <w:widowControl w:val="0"/>
              <w:spacing w:line="276" w:lineRule="auto"/>
              <w:ind w:left="-37" w:right="-108" w:firstLine="37"/>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 xml:space="preserve">Отступ от красной линии - не менее 5 м., при новом </w:t>
            </w:r>
          </w:p>
          <w:p w:rsidR="00946264" w:rsidRPr="009310A8" w:rsidRDefault="00946264">
            <w:pPr>
              <w:widowControl w:val="0"/>
              <w:spacing w:line="276" w:lineRule="auto"/>
              <w:ind w:left="-37" w:right="-108" w:firstLine="37"/>
              <w:rPr>
                <w:rFonts w:eastAsia="Calibri"/>
                <w:sz w:val="20"/>
                <w:szCs w:val="20"/>
                <w:lang w:eastAsia="en-US"/>
              </w:rPr>
            </w:pPr>
            <w:proofErr w:type="gramStart"/>
            <w:r w:rsidRPr="009310A8">
              <w:rPr>
                <w:rFonts w:eastAsia="Calibri"/>
                <w:color w:val="000000"/>
                <w:sz w:val="20"/>
                <w:szCs w:val="20"/>
                <w:shd w:val="clear" w:color="auto" w:fill="FFFFFF"/>
                <w:lang w:eastAsia="en-US" w:bidi="ru-RU"/>
              </w:rPr>
              <w:t>строительстве</w:t>
            </w:r>
            <w:proofErr w:type="gramEnd"/>
            <w:r w:rsidRPr="009310A8">
              <w:rPr>
                <w:rFonts w:eastAsia="Calibri"/>
                <w:color w:val="000000"/>
                <w:sz w:val="20"/>
                <w:szCs w:val="20"/>
                <w:shd w:val="clear" w:color="auto" w:fill="FFFFFF"/>
                <w:lang w:eastAsia="en-US" w:bidi="ru-RU"/>
              </w:rPr>
              <w:t>.</w:t>
            </w:r>
          </w:p>
          <w:p w:rsidR="00946264" w:rsidRPr="009310A8" w:rsidRDefault="00946264">
            <w:pPr>
              <w:widowControl w:val="0"/>
              <w:spacing w:line="276" w:lineRule="auto"/>
              <w:ind w:left="-37" w:right="-108" w:firstLine="37"/>
              <w:rPr>
                <w:rFonts w:eastAsia="Calibri"/>
                <w:sz w:val="20"/>
                <w:szCs w:val="20"/>
                <w:lang w:eastAsia="en-US"/>
              </w:rPr>
            </w:pPr>
            <w:r w:rsidRPr="009310A8">
              <w:rPr>
                <w:rFonts w:eastAsia="Calibri"/>
                <w:color w:val="000000"/>
                <w:sz w:val="20"/>
                <w:szCs w:val="20"/>
                <w:shd w:val="clear" w:color="auto" w:fill="FFFFFF"/>
                <w:lang w:eastAsia="en-US" w:bidi="ru-RU"/>
              </w:rPr>
              <w:t>Максимальная высота оград - 1,5 м.</w:t>
            </w:r>
          </w:p>
          <w:p w:rsidR="00946264" w:rsidRPr="009310A8" w:rsidRDefault="00946264">
            <w:pPr>
              <w:widowControl w:val="0"/>
              <w:spacing w:line="276" w:lineRule="auto"/>
              <w:ind w:left="-37" w:right="-108" w:firstLine="37"/>
              <w:rPr>
                <w:rFonts w:eastAsia="Calibri"/>
                <w:sz w:val="20"/>
                <w:szCs w:val="20"/>
                <w:lang w:eastAsia="en-US"/>
              </w:rPr>
            </w:pPr>
            <w:r w:rsidRPr="009310A8">
              <w:rPr>
                <w:rFonts w:eastAsia="Calibri"/>
                <w:color w:val="000000"/>
                <w:sz w:val="20"/>
                <w:szCs w:val="20"/>
                <w:shd w:val="clear" w:color="auto" w:fill="FFFFFF"/>
                <w:lang w:eastAsia="en-US" w:bidi="ru-RU"/>
              </w:rPr>
              <w:t>Минимальный процент озе</w:t>
            </w:r>
            <w:r w:rsidRPr="009310A8">
              <w:rPr>
                <w:rFonts w:eastAsia="Calibri"/>
                <w:color w:val="000000"/>
                <w:sz w:val="20"/>
                <w:szCs w:val="20"/>
                <w:shd w:val="clear" w:color="auto" w:fill="FFFFFF"/>
                <w:lang w:eastAsia="en-US" w:bidi="ru-RU"/>
              </w:rPr>
              <w:softHyphen/>
              <w:t>ленения - 10%.</w:t>
            </w:r>
          </w:p>
          <w:p w:rsidR="00946264" w:rsidRPr="009310A8" w:rsidRDefault="00946264">
            <w:pPr>
              <w:spacing w:line="276" w:lineRule="auto"/>
              <w:rPr>
                <w:rFonts w:eastAsia="Times New Roman"/>
                <w:sz w:val="20"/>
                <w:szCs w:val="20"/>
                <w:lang w:eastAsia="en-US"/>
              </w:rPr>
            </w:pPr>
            <w:r w:rsidRPr="009310A8">
              <w:rPr>
                <w:color w:val="000000"/>
                <w:sz w:val="20"/>
                <w:szCs w:val="20"/>
                <w:shd w:val="clear" w:color="auto" w:fill="FFFFFF"/>
                <w:lang w:eastAsia="en-US" w:bidi="ru-RU"/>
              </w:rPr>
              <w:t>Площадь озеленения не менее 30% от площади зоны</w:t>
            </w:r>
          </w:p>
          <w:p w:rsidR="00946264" w:rsidRPr="009310A8" w:rsidRDefault="00946264">
            <w:pPr>
              <w:spacing w:line="276" w:lineRule="auto"/>
              <w:rPr>
                <w:sz w:val="20"/>
                <w:szCs w:val="20"/>
                <w:lang w:eastAsia="en-US"/>
              </w:rPr>
            </w:pPr>
          </w:p>
        </w:tc>
        <w:tc>
          <w:tcPr>
            <w:tcW w:w="3261"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rPr>
                <w:sz w:val="20"/>
                <w:szCs w:val="20"/>
                <w:lang w:eastAsia="en-US"/>
              </w:rPr>
            </w:pPr>
          </w:p>
          <w:p w:rsidR="00946264" w:rsidRPr="009310A8" w:rsidRDefault="00946264">
            <w:pPr>
              <w:spacing w:line="276" w:lineRule="auto"/>
              <w:rPr>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D165B9">
            <w:pPr>
              <w:spacing w:line="276" w:lineRule="auto"/>
              <w:rPr>
                <w:sz w:val="20"/>
                <w:szCs w:val="20"/>
                <w:lang w:eastAsia="en-US"/>
              </w:rPr>
            </w:pPr>
            <w:r w:rsidRPr="009310A8">
              <w:rPr>
                <w:sz w:val="20"/>
                <w:szCs w:val="20"/>
                <w:lang w:eastAsia="en-US"/>
              </w:rPr>
              <w:t>Разведка и добыча полезных ископаемых 6.1.</w:t>
            </w:r>
          </w:p>
        </w:tc>
        <w:tc>
          <w:tcPr>
            <w:tcW w:w="2977" w:type="dxa"/>
            <w:tcBorders>
              <w:top w:val="single" w:sz="12" w:space="0" w:color="auto"/>
              <w:left w:val="single" w:sz="12" w:space="0" w:color="auto"/>
              <w:bottom w:val="single" w:sz="12" w:space="0" w:color="auto"/>
              <w:right w:val="single" w:sz="12" w:space="0" w:color="auto"/>
            </w:tcBorders>
          </w:tcPr>
          <w:p w:rsidR="00946264" w:rsidRPr="009310A8" w:rsidRDefault="00D165B9" w:rsidP="00D165B9">
            <w:pPr>
              <w:spacing w:line="276" w:lineRule="auto"/>
              <w:rPr>
                <w:rFonts w:eastAsia="Times New Roman"/>
                <w:sz w:val="20"/>
                <w:szCs w:val="20"/>
                <w:lang w:eastAsia="en-US"/>
              </w:rPr>
            </w:pPr>
            <w:r w:rsidRPr="009310A8">
              <w:rPr>
                <w:rFonts w:eastAsia="Calibri"/>
                <w:sz w:val="20"/>
                <w:szCs w:val="20"/>
                <w:lang w:eastAsia="en-US"/>
              </w:rPr>
              <w:t xml:space="preserve">Разведка и добыча полезных ископаемых; разработка технологий геологического изучения, разведки и добычи </w:t>
            </w:r>
            <w:proofErr w:type="spellStart"/>
            <w:r w:rsidRPr="009310A8">
              <w:rPr>
                <w:rFonts w:eastAsia="Calibri"/>
                <w:sz w:val="20"/>
                <w:szCs w:val="20"/>
                <w:lang w:eastAsia="en-US"/>
              </w:rPr>
              <w:t>трудноизвлекаемых</w:t>
            </w:r>
            <w:proofErr w:type="spellEnd"/>
            <w:r w:rsidRPr="009310A8">
              <w:rPr>
                <w:rFonts w:eastAsia="Calibri"/>
                <w:sz w:val="20"/>
                <w:szCs w:val="20"/>
                <w:lang w:eastAsia="en-US"/>
              </w:rPr>
              <w:t xml:space="preserve">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Объекты недропользования</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D165B9" w:rsidRPr="009310A8" w:rsidTr="00946264">
        <w:tc>
          <w:tcPr>
            <w:tcW w:w="2269" w:type="dxa"/>
            <w:tcBorders>
              <w:top w:val="single" w:sz="12" w:space="0" w:color="auto"/>
              <w:left w:val="single" w:sz="12" w:space="0" w:color="auto"/>
              <w:bottom w:val="single" w:sz="12" w:space="0" w:color="auto"/>
              <w:right w:val="single" w:sz="12" w:space="0" w:color="auto"/>
            </w:tcBorders>
          </w:tcPr>
          <w:p w:rsidR="00D165B9" w:rsidRPr="009310A8" w:rsidRDefault="00D165B9">
            <w:pPr>
              <w:spacing w:line="276" w:lineRule="auto"/>
              <w:rPr>
                <w:sz w:val="20"/>
                <w:szCs w:val="20"/>
                <w:lang w:eastAsia="en-US"/>
              </w:rPr>
            </w:pPr>
            <w:r w:rsidRPr="009310A8">
              <w:rPr>
                <w:sz w:val="20"/>
                <w:szCs w:val="20"/>
                <w:lang w:eastAsia="en-US"/>
              </w:rPr>
              <w:lastRenderedPageBreak/>
              <w:t>Осуществление геологического изучения недр 6.1.1.</w:t>
            </w:r>
          </w:p>
        </w:tc>
        <w:tc>
          <w:tcPr>
            <w:tcW w:w="2977" w:type="dxa"/>
            <w:tcBorders>
              <w:top w:val="single" w:sz="12" w:space="0" w:color="auto"/>
              <w:left w:val="single" w:sz="12" w:space="0" w:color="auto"/>
              <w:bottom w:val="single" w:sz="12" w:space="0" w:color="auto"/>
              <w:right w:val="single" w:sz="12" w:space="0" w:color="auto"/>
            </w:tcBorders>
          </w:tcPr>
          <w:p w:rsidR="00D165B9" w:rsidRPr="009310A8" w:rsidRDefault="00D165B9">
            <w:pPr>
              <w:spacing w:line="276" w:lineRule="auto"/>
              <w:rPr>
                <w:rFonts w:eastAsia="Calibri"/>
                <w:sz w:val="20"/>
                <w:szCs w:val="20"/>
                <w:lang w:eastAsia="en-US"/>
              </w:rPr>
            </w:pPr>
            <w:proofErr w:type="gramStart"/>
            <w:r w:rsidRPr="009310A8">
              <w:rPr>
                <w:rFonts w:eastAsia="Calibri"/>
                <w:sz w:val="20"/>
                <w:szCs w:val="20"/>
                <w:lang w:eastAsia="en-US"/>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w:t>
            </w:r>
            <w:proofErr w:type="gramEnd"/>
            <w:r w:rsidRPr="009310A8">
              <w:rPr>
                <w:rFonts w:eastAsia="Calibri"/>
                <w:sz w:val="20"/>
                <w:szCs w:val="20"/>
                <w:lang w:eastAsia="en-US"/>
              </w:rPr>
              <w:t xml:space="preserve"> размещение объектов капитального строительства, в том числе подземных, и некапитальных объектов в целях геологического изучения недр; </w:t>
            </w:r>
            <w:r w:rsidRPr="009310A8">
              <w:rPr>
                <w:rFonts w:eastAsia="Calibri"/>
                <w:sz w:val="20"/>
                <w:szCs w:val="20"/>
                <w:lang w:eastAsia="en-US"/>
              </w:rPr>
              <w:lastRenderedPageBreak/>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2409" w:type="dxa"/>
            <w:tcBorders>
              <w:top w:val="single" w:sz="12" w:space="0" w:color="auto"/>
              <w:left w:val="single" w:sz="12" w:space="0" w:color="auto"/>
              <w:bottom w:val="single" w:sz="12" w:space="0" w:color="auto"/>
              <w:right w:val="single" w:sz="12" w:space="0" w:color="auto"/>
            </w:tcBorders>
          </w:tcPr>
          <w:p w:rsidR="00D165B9" w:rsidRPr="009310A8" w:rsidRDefault="00D165B9" w:rsidP="00D165B9">
            <w:pPr>
              <w:spacing w:line="276" w:lineRule="auto"/>
              <w:rPr>
                <w:sz w:val="20"/>
                <w:szCs w:val="20"/>
                <w:lang w:eastAsia="en-US"/>
              </w:rPr>
            </w:pPr>
            <w:r w:rsidRPr="009310A8">
              <w:rPr>
                <w:sz w:val="20"/>
                <w:szCs w:val="20"/>
                <w:lang w:eastAsia="en-US"/>
              </w:rPr>
              <w:lastRenderedPageBreak/>
              <w:t>Объекты в целях геологического изучения недр; Объекты для проживания сотрудников</w:t>
            </w:r>
          </w:p>
        </w:tc>
        <w:tc>
          <w:tcPr>
            <w:tcW w:w="3827" w:type="dxa"/>
            <w:vMerge/>
            <w:tcBorders>
              <w:top w:val="single" w:sz="12" w:space="0" w:color="auto"/>
              <w:left w:val="single" w:sz="12" w:space="0" w:color="auto"/>
              <w:bottom w:val="single" w:sz="12" w:space="0" w:color="auto"/>
              <w:right w:val="single" w:sz="12" w:space="0" w:color="auto"/>
            </w:tcBorders>
            <w:vAlign w:val="center"/>
          </w:tcPr>
          <w:p w:rsidR="00D165B9" w:rsidRPr="009310A8" w:rsidRDefault="00D165B9">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tcPr>
          <w:p w:rsidR="00D165B9" w:rsidRPr="009310A8" w:rsidRDefault="00D165B9">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rFonts w:eastAsia="Arial"/>
                <w:sz w:val="20"/>
                <w:szCs w:val="20"/>
                <w:lang w:eastAsia="en-US"/>
              </w:rPr>
            </w:pPr>
            <w:r w:rsidRPr="009310A8">
              <w:rPr>
                <w:rFonts w:eastAsia="Arial"/>
                <w:sz w:val="20"/>
                <w:szCs w:val="20"/>
                <w:lang w:eastAsia="en-US"/>
              </w:rPr>
              <w:lastRenderedPageBreak/>
              <w:t>Пищевая промышленность 6.4.</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rFonts w:eastAsia="Times New Roman"/>
                <w:sz w:val="20"/>
                <w:szCs w:val="20"/>
                <w:lang w:eastAsia="en-US"/>
              </w:rPr>
            </w:pPr>
            <w:r w:rsidRPr="009310A8">
              <w:rPr>
                <w:sz w:val="20"/>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09"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t xml:space="preserve">Промышленные объекты и производства по обработке пищевых продуктов и вкусовых веществ </w:t>
            </w:r>
          </w:p>
          <w:p w:rsidR="00946264" w:rsidRPr="009310A8" w:rsidRDefault="00946264">
            <w:pPr>
              <w:spacing w:line="276" w:lineRule="auto"/>
              <w:rPr>
                <w:sz w:val="20"/>
                <w:szCs w:val="20"/>
                <w:lang w:eastAsia="en-US"/>
              </w:rPr>
            </w:pP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Строительная промышленность 6.6.</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w:t>
            </w:r>
            <w:r w:rsidRPr="009310A8">
              <w:rPr>
                <w:sz w:val="20"/>
                <w:szCs w:val="20"/>
                <w:lang w:eastAsia="en-US"/>
              </w:rPr>
              <w:lastRenderedPageBreak/>
              <w:t>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09"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lastRenderedPageBreak/>
              <w:t>Объекты строительной промышленности</w:t>
            </w:r>
          </w:p>
          <w:p w:rsidR="00946264" w:rsidRPr="009310A8" w:rsidRDefault="00946264">
            <w:pPr>
              <w:spacing w:line="276" w:lineRule="auto"/>
              <w:rPr>
                <w:sz w:val="20"/>
                <w:szCs w:val="20"/>
                <w:lang w:eastAsia="en-US"/>
              </w:rPr>
            </w:pP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lastRenderedPageBreak/>
              <w:t>Склад  6.9.</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proofErr w:type="gramStart"/>
            <w:r w:rsidRPr="009310A8">
              <w:rPr>
                <w:sz w:val="20"/>
                <w:szCs w:val="20"/>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sidRPr="009310A8">
              <w:rPr>
                <w:sz w:val="20"/>
                <w:szCs w:val="20"/>
                <w:lang w:eastAsia="en-US"/>
              </w:rPr>
              <w:lastRenderedPageBreak/>
              <w:t>перевалочных складов</w:t>
            </w:r>
            <w:proofErr w:type="gramEnd"/>
          </w:p>
        </w:tc>
        <w:tc>
          <w:tcPr>
            <w:tcW w:w="2409"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lastRenderedPageBreak/>
              <w:t>Коммунальные и складские объекты</w:t>
            </w:r>
          </w:p>
          <w:p w:rsidR="00946264" w:rsidRPr="009310A8" w:rsidRDefault="00946264">
            <w:pPr>
              <w:spacing w:line="276" w:lineRule="auto"/>
              <w:rPr>
                <w:sz w:val="20"/>
                <w:szCs w:val="20"/>
                <w:lang w:eastAsia="en-US"/>
              </w:rPr>
            </w:pP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lastRenderedPageBreak/>
              <w:t>Складские площадки 6.9.1</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rFonts w:eastAsia="Calibri"/>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Открытые площадки для хранения грузов</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overflowPunct w:val="0"/>
              <w:autoSpaceDE w:val="0"/>
              <w:autoSpaceDN w:val="0"/>
              <w:adjustRightInd w:val="0"/>
              <w:spacing w:line="276" w:lineRule="auto"/>
              <w:jc w:val="both"/>
              <w:rPr>
                <w:sz w:val="20"/>
                <w:szCs w:val="20"/>
                <w:lang w:eastAsia="en-US"/>
              </w:rPr>
            </w:pPr>
            <w:r w:rsidRPr="009310A8">
              <w:rPr>
                <w:sz w:val="20"/>
                <w:szCs w:val="20"/>
                <w:lang w:eastAsia="en-US"/>
              </w:rPr>
              <w:t>Хранение и переработка сельскохозяйственной продукции 1.15</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overflowPunct w:val="0"/>
              <w:autoSpaceDE w:val="0"/>
              <w:autoSpaceDN w:val="0"/>
              <w:adjustRightInd w:val="0"/>
              <w:spacing w:line="276" w:lineRule="auto"/>
              <w:jc w:val="both"/>
              <w:rPr>
                <w:sz w:val="20"/>
                <w:szCs w:val="20"/>
                <w:lang w:eastAsia="en-US"/>
              </w:rPr>
            </w:pPr>
            <w:r w:rsidRPr="009310A8">
              <w:rPr>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spacing w:line="276" w:lineRule="auto"/>
              <w:rPr>
                <w:sz w:val="20"/>
                <w:szCs w:val="20"/>
                <w:lang w:eastAsia="en-US"/>
              </w:rPr>
            </w:pPr>
            <w:r w:rsidRPr="009310A8">
              <w:rPr>
                <w:sz w:val="20"/>
                <w:szCs w:val="20"/>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overflowPunct w:val="0"/>
              <w:autoSpaceDE w:val="0"/>
              <w:autoSpaceDN w:val="0"/>
              <w:adjustRightInd w:val="0"/>
              <w:spacing w:line="276" w:lineRule="auto"/>
              <w:jc w:val="both"/>
              <w:rPr>
                <w:sz w:val="20"/>
                <w:szCs w:val="20"/>
                <w:lang w:eastAsia="en-US"/>
              </w:rPr>
            </w:pPr>
            <w:r w:rsidRPr="009310A8">
              <w:rPr>
                <w:sz w:val="20"/>
                <w:szCs w:val="20"/>
                <w:lang w:eastAsia="en-US"/>
              </w:rPr>
              <w:t>Обеспечение сельскохозяйственного производства 1.18</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pStyle w:val="ConsPlusNormal"/>
              <w:spacing w:line="276" w:lineRule="auto"/>
              <w:jc w:val="both"/>
              <w:rPr>
                <w:rFonts w:ascii="Times New Roman" w:hAnsi="Times New Roman" w:cs="Times New Roman"/>
                <w:lang w:eastAsia="en-US"/>
              </w:rPr>
            </w:pPr>
            <w:r w:rsidRPr="009310A8">
              <w:rPr>
                <w:rFonts w:ascii="Times New Roman" w:hAnsi="Times New Roman" w:cs="Times New Roman"/>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spacing w:line="276" w:lineRule="auto"/>
              <w:rPr>
                <w:sz w:val="20"/>
                <w:szCs w:val="20"/>
                <w:lang w:eastAsia="en-US"/>
              </w:rPr>
            </w:pPr>
            <w:r w:rsidRPr="009310A8">
              <w:rPr>
                <w:sz w:val="20"/>
                <w:szCs w:val="20"/>
                <w:lang w:eastAsia="en-US"/>
              </w:rPr>
              <w:t>Машинно-транспортные и ремонтные станции, ангары и гаражи для сельскохозяйственной техники, амбары, водонапорные башни, трансформаторные станции, иное техническое оборудование</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Заправка транспортных средств 4.9.1.1</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b/>
                <w:bCs/>
                <w:noProof/>
                <w:lang w:eastAsia="en-US"/>
              </w:rPr>
            </w:pPr>
            <w:r w:rsidRPr="009310A8">
              <w:rPr>
                <w:rFonts w:eastAsia="Calibri"/>
                <w:sz w:val="20"/>
                <w:szCs w:val="20"/>
                <w:lang w:eastAsia="en-US"/>
              </w:rPr>
              <w:t xml:space="preserve">Размещение автозаправочных станций; размещение магазинов сопутствующей торговли, зданий для организации общественного питания в </w:t>
            </w:r>
            <w:r w:rsidRPr="009310A8">
              <w:rPr>
                <w:rFonts w:eastAsia="Calibri"/>
                <w:sz w:val="20"/>
                <w:szCs w:val="20"/>
                <w:lang w:eastAsia="en-US"/>
              </w:rPr>
              <w:lastRenderedPageBreak/>
              <w:t>качестве объектов дорожного сервиса</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lastRenderedPageBreak/>
              <w:t xml:space="preserve">автозаправочные станции; магазины сопутствующей торговли, здания общественного питания в </w:t>
            </w:r>
            <w:r w:rsidRPr="009310A8">
              <w:rPr>
                <w:sz w:val="20"/>
                <w:szCs w:val="20"/>
                <w:lang w:eastAsia="en-US"/>
              </w:rPr>
              <w:lastRenderedPageBreak/>
              <w:t>качестве объектов дорожного сервиса</w:t>
            </w:r>
          </w:p>
        </w:tc>
        <w:tc>
          <w:tcPr>
            <w:tcW w:w="3827"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lastRenderedPageBreak/>
              <w:t>1.Предельные размеры земельного участка не устанавливаются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2.Минимальный отступ от границ земельного участка 2 м</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 xml:space="preserve">3.Предельное количество этажей, </w:t>
            </w:r>
            <w:r w:rsidRPr="009310A8">
              <w:rPr>
                <w:sz w:val="20"/>
                <w:szCs w:val="20"/>
                <w:lang w:eastAsia="en-US"/>
              </w:rPr>
              <w:lastRenderedPageBreak/>
              <w:t>предельная высота зданий, строений, сооружений не устанавливается.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4.Максимальный процент застройки 70.</w:t>
            </w:r>
          </w:p>
          <w:p w:rsidR="00946264" w:rsidRPr="009310A8" w:rsidRDefault="00946264">
            <w:pPr>
              <w:tabs>
                <w:tab w:val="left" w:pos="142"/>
                <w:tab w:val="left" w:pos="284"/>
              </w:tabs>
              <w:autoSpaceDE w:val="0"/>
              <w:spacing w:line="276" w:lineRule="auto"/>
              <w:ind w:right="284"/>
              <w:rPr>
                <w:sz w:val="20"/>
                <w:szCs w:val="20"/>
                <w:lang w:eastAsia="en-US"/>
              </w:rPr>
            </w:pP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ab/>
            </w: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lastRenderedPageBreak/>
              <w:t>Автомобильные мойки 4.9.1.3</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Размещение автомобильных моек, а также размещение магазинов сопутствующей торговли</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автомобильные мойки, а магазины сопутствующей торговли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Ремонт автомобилей 4.9.1.4</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мастерские ремонта и обслуживания автомобилей, прочие объекты дорожного сервиса, магазины сопутствующей торговли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Заготовка древесины</w:t>
            </w:r>
          </w:p>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10.1</w:t>
            </w:r>
          </w:p>
          <w:p w:rsidR="00946264" w:rsidRPr="009310A8" w:rsidRDefault="00946264">
            <w:pPr>
              <w:autoSpaceDE w:val="0"/>
              <w:autoSpaceDN w:val="0"/>
              <w:adjustRightInd w:val="0"/>
              <w:spacing w:line="276" w:lineRule="auto"/>
              <w:jc w:val="both"/>
              <w:rPr>
                <w:sz w:val="20"/>
                <w:szCs w:val="20"/>
                <w:lang w:eastAsia="en-US"/>
              </w:rPr>
            </w:pP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Объекты для обработки и хранения древесины (лесопильни, пилорамы, склады)</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lastRenderedPageBreak/>
              <w:t>Заготовка лесных ресурсов 10.3</w:t>
            </w:r>
          </w:p>
          <w:p w:rsidR="00946264" w:rsidRPr="009310A8" w:rsidRDefault="00946264">
            <w:pPr>
              <w:autoSpaceDE w:val="0"/>
              <w:autoSpaceDN w:val="0"/>
              <w:adjustRightInd w:val="0"/>
              <w:spacing w:line="276" w:lineRule="auto"/>
              <w:jc w:val="both"/>
              <w:rPr>
                <w:sz w:val="20"/>
                <w:szCs w:val="20"/>
                <w:lang w:eastAsia="en-US"/>
              </w:rPr>
            </w:pPr>
          </w:p>
          <w:p w:rsidR="00946264" w:rsidRPr="009310A8" w:rsidRDefault="00946264">
            <w:pPr>
              <w:autoSpaceDE w:val="0"/>
              <w:autoSpaceDN w:val="0"/>
              <w:adjustRightInd w:val="0"/>
              <w:spacing w:line="276" w:lineRule="auto"/>
              <w:jc w:val="both"/>
              <w:rPr>
                <w:sz w:val="20"/>
                <w:szCs w:val="20"/>
                <w:lang w:eastAsia="en-US"/>
              </w:rPr>
            </w:pP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 xml:space="preserve">Заготовка живицы, сбор </w:t>
            </w:r>
            <w:proofErr w:type="spellStart"/>
            <w:r w:rsidRPr="009310A8">
              <w:rPr>
                <w:sz w:val="20"/>
                <w:szCs w:val="20"/>
                <w:lang w:eastAsia="en-US"/>
              </w:rPr>
              <w:t>недревесных</w:t>
            </w:r>
            <w:proofErr w:type="spellEnd"/>
            <w:r w:rsidRPr="009310A8">
              <w:rPr>
                <w:sz w:val="20"/>
                <w:szCs w:val="20"/>
                <w:lang w:eastAsia="en-US"/>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 xml:space="preserve">Сооружения для хранения живицы, </w:t>
            </w:r>
            <w:proofErr w:type="spellStart"/>
            <w:r w:rsidRPr="009310A8">
              <w:rPr>
                <w:sz w:val="20"/>
                <w:szCs w:val="20"/>
                <w:lang w:eastAsia="en-US"/>
              </w:rPr>
              <w:t>недревесных</w:t>
            </w:r>
            <w:proofErr w:type="spellEnd"/>
            <w:r w:rsidRPr="009310A8">
              <w:rPr>
                <w:sz w:val="20"/>
                <w:szCs w:val="20"/>
                <w:lang w:eastAsia="en-US"/>
              </w:rPr>
              <w:t xml:space="preserve"> лесных ресурсов, пищевых лесных ресурсов и дикорастущих растений;</w:t>
            </w:r>
          </w:p>
          <w:p w:rsidR="00946264" w:rsidRPr="009310A8" w:rsidRDefault="00946264">
            <w:pPr>
              <w:spacing w:line="276" w:lineRule="auto"/>
              <w:rPr>
                <w:sz w:val="20"/>
                <w:szCs w:val="20"/>
                <w:lang w:eastAsia="en-US"/>
              </w:rPr>
            </w:pPr>
            <w:r w:rsidRPr="009310A8">
              <w:rPr>
                <w:sz w:val="20"/>
                <w:szCs w:val="20"/>
                <w:lang w:eastAsia="en-US"/>
              </w:rPr>
              <w:t xml:space="preserve">сооружения для </w:t>
            </w:r>
            <w:proofErr w:type="spellStart"/>
            <w:proofErr w:type="gramStart"/>
            <w:r w:rsidRPr="009310A8">
              <w:rPr>
                <w:sz w:val="20"/>
                <w:szCs w:val="20"/>
                <w:lang w:eastAsia="en-US"/>
              </w:rPr>
              <w:t>неглу-бокой</w:t>
            </w:r>
            <w:proofErr w:type="spellEnd"/>
            <w:proofErr w:type="gramEnd"/>
            <w:r w:rsidRPr="009310A8">
              <w:rPr>
                <w:sz w:val="20"/>
                <w:szCs w:val="20"/>
                <w:lang w:eastAsia="en-US"/>
              </w:rPr>
              <w:t xml:space="preserve"> переработки добытых лесных ресурсов, (сушилки, грибоварни, склады).</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pStyle w:val="ConsPlusNormal"/>
              <w:spacing w:line="276" w:lineRule="auto"/>
              <w:ind w:firstLine="34"/>
              <w:rPr>
                <w:rFonts w:ascii="Times New Roman" w:hAnsi="Times New Roman" w:cs="Times New Roman"/>
                <w:lang w:eastAsia="en-US"/>
              </w:rPr>
            </w:pPr>
            <w:r w:rsidRPr="009310A8">
              <w:rPr>
                <w:rFonts w:ascii="Times New Roman" w:hAnsi="Times New Roman" w:cs="Times New Roman"/>
                <w:lang w:eastAsia="en-US"/>
              </w:rPr>
              <w:t>Энергетика 6.7</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pStyle w:val="ConsPlusNormal"/>
              <w:spacing w:line="276" w:lineRule="auto"/>
              <w:ind w:firstLine="34"/>
              <w:rPr>
                <w:rFonts w:ascii="Times New Roman" w:hAnsi="Times New Roman" w:cs="Times New Roman"/>
                <w:lang w:eastAsia="en-US"/>
              </w:rPr>
            </w:pPr>
            <w:r w:rsidRPr="009310A8">
              <w:rPr>
                <w:rFonts w:ascii="Times New Roman" w:hAnsi="Times New Roman" w:cs="Times New Roman"/>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25" w:anchor="Par180" w:tooltip="Коммунальное обслуживание" w:history="1">
              <w:r w:rsidRPr="009310A8">
                <w:rPr>
                  <w:rStyle w:val="afa"/>
                  <w:rFonts w:ascii="Times New Roman" w:hAnsi="Times New Roman" w:cs="Times New Roman"/>
                  <w:color w:val="auto"/>
                  <w:lang w:eastAsia="en-US"/>
                </w:rPr>
                <w:t>кодом 3.1</w:t>
              </w:r>
            </w:hyperlink>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pStyle w:val="ConsPlusNormal"/>
              <w:spacing w:line="276" w:lineRule="auto"/>
              <w:ind w:firstLine="34"/>
              <w:rPr>
                <w:rFonts w:ascii="Times New Roman" w:hAnsi="Times New Roman" w:cs="Times New Roman"/>
                <w:lang w:eastAsia="en-US"/>
              </w:rPr>
            </w:pPr>
            <w:r w:rsidRPr="009310A8">
              <w:rPr>
                <w:rFonts w:ascii="Times New Roman" w:hAnsi="Times New Roman" w:cs="Times New Roman"/>
                <w:lang w:eastAsia="en-US"/>
              </w:rPr>
              <w:t>Объекты  электросетевого хозяйства</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s>
              <w:spacing w:line="276" w:lineRule="auto"/>
              <w:rPr>
                <w:sz w:val="20"/>
                <w:szCs w:val="20"/>
                <w:lang w:eastAsia="en-US"/>
              </w:rPr>
            </w:pPr>
            <w:r w:rsidRPr="009310A8">
              <w:rPr>
                <w:sz w:val="20"/>
                <w:szCs w:val="20"/>
                <w:lang w:eastAsia="en-US"/>
              </w:rPr>
              <w:t>Связь 6.8.</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rFonts w:eastAsia="Calibri"/>
                <w:sz w:val="20"/>
                <w:szCs w:val="20"/>
                <w:lang w:eastAsia="en-US"/>
              </w:rPr>
            </w:pPr>
            <w:r w:rsidRPr="009310A8">
              <w:rPr>
                <w:rFonts w:eastAsia="Calibri"/>
                <w:sz w:val="20"/>
                <w:szCs w:val="20"/>
                <w:lang w:eastAsia="en-US"/>
              </w:rPr>
              <w:t>Размещение объектов связи,</w:t>
            </w:r>
          </w:p>
          <w:p w:rsidR="00946264" w:rsidRPr="009310A8" w:rsidRDefault="00946264">
            <w:pPr>
              <w:autoSpaceDE w:val="0"/>
              <w:autoSpaceDN w:val="0"/>
              <w:adjustRightInd w:val="0"/>
              <w:spacing w:line="276" w:lineRule="auto"/>
              <w:rPr>
                <w:rFonts w:eastAsia="Calibri"/>
                <w:sz w:val="20"/>
                <w:szCs w:val="20"/>
                <w:lang w:eastAsia="en-US"/>
              </w:rPr>
            </w:pPr>
            <w:r w:rsidRPr="009310A8">
              <w:rPr>
                <w:rFonts w:eastAsia="Calibri"/>
                <w:sz w:val="20"/>
                <w:szCs w:val="20"/>
                <w:lang w:eastAsia="en-US"/>
              </w:rPr>
              <w:t>радиовещания, телевидения,</w:t>
            </w:r>
          </w:p>
          <w:p w:rsidR="00946264" w:rsidRPr="009310A8" w:rsidRDefault="00946264">
            <w:pPr>
              <w:autoSpaceDE w:val="0"/>
              <w:autoSpaceDN w:val="0"/>
              <w:adjustRightInd w:val="0"/>
              <w:spacing w:line="276" w:lineRule="auto"/>
              <w:rPr>
                <w:rFonts w:eastAsia="Times New Roman"/>
                <w:sz w:val="20"/>
                <w:szCs w:val="20"/>
                <w:lang w:eastAsia="en-US"/>
              </w:rPr>
            </w:pPr>
            <w:r w:rsidRPr="009310A8">
              <w:rPr>
                <w:rFonts w:eastAsia="Calibri"/>
                <w:sz w:val="20"/>
                <w:szCs w:val="20"/>
                <w:lang w:eastAsia="en-US"/>
              </w:rPr>
              <w:t xml:space="preserve">включая воздушные </w:t>
            </w:r>
            <w:r w:rsidRPr="009310A8">
              <w:rPr>
                <w:rFonts w:eastAsia="Calibri"/>
                <w:sz w:val="20"/>
                <w:szCs w:val="20"/>
                <w:lang w:eastAsia="en-US"/>
              </w:rPr>
              <w:lastRenderedPageBreak/>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s>
              <w:spacing w:line="276" w:lineRule="auto"/>
              <w:rPr>
                <w:bCs/>
                <w:sz w:val="20"/>
                <w:szCs w:val="20"/>
                <w:lang w:eastAsia="en-US"/>
              </w:rPr>
            </w:pPr>
            <w:r w:rsidRPr="009310A8">
              <w:rPr>
                <w:bCs/>
                <w:sz w:val="20"/>
                <w:szCs w:val="20"/>
                <w:lang w:eastAsia="en-US"/>
              </w:rPr>
              <w:lastRenderedPageBreak/>
              <w:t>Объекты связи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tabs>
                <w:tab w:val="left" w:pos="142"/>
              </w:tabs>
              <w:autoSpaceDE w:val="0"/>
              <w:spacing w:line="276" w:lineRule="auto"/>
              <w:rPr>
                <w:sz w:val="20"/>
                <w:szCs w:val="20"/>
                <w:lang w:eastAsia="en-US"/>
              </w:rPr>
            </w:pPr>
            <w:r w:rsidRPr="009310A8">
              <w:rPr>
                <w:sz w:val="20"/>
                <w:szCs w:val="20"/>
                <w:lang w:eastAsia="en-US"/>
              </w:rPr>
              <w:lastRenderedPageBreak/>
              <w:t>Земельные участки (территории) общего пользования 12.0</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s>
              <w:autoSpaceDE w:val="0"/>
              <w:spacing w:line="276" w:lineRule="auto"/>
              <w:rPr>
                <w:rFonts w:eastAsia="Calibri"/>
                <w:sz w:val="20"/>
                <w:szCs w:val="20"/>
                <w:lang w:eastAsia="en-US"/>
              </w:rPr>
            </w:pPr>
            <w:r w:rsidRPr="009310A8">
              <w:rPr>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keepNext/>
              <w:spacing w:line="276" w:lineRule="auto"/>
              <w:jc w:val="both"/>
              <w:rPr>
                <w:rFonts w:eastAsia="Calibri"/>
                <w:sz w:val="20"/>
                <w:szCs w:val="20"/>
                <w:lang w:eastAsia="en-US"/>
              </w:rPr>
            </w:pPr>
            <w:r w:rsidRPr="009310A8">
              <w:rPr>
                <w:rFonts w:eastAsia="Calibri"/>
                <w:sz w:val="20"/>
                <w:szCs w:val="20"/>
                <w:lang w:eastAsia="en-US"/>
              </w:rPr>
              <w:t xml:space="preserve">Объекты улично-дорожной сети, в </w:t>
            </w:r>
            <w:proofErr w:type="spellStart"/>
            <w:r w:rsidRPr="009310A8">
              <w:rPr>
                <w:rFonts w:eastAsia="Calibri"/>
                <w:sz w:val="20"/>
                <w:szCs w:val="20"/>
                <w:lang w:eastAsia="en-US"/>
              </w:rPr>
              <w:t>т.ч</w:t>
            </w:r>
            <w:proofErr w:type="spellEnd"/>
            <w:r w:rsidRPr="009310A8">
              <w:rPr>
                <w:rFonts w:eastAsia="Calibri"/>
                <w:sz w:val="20"/>
                <w:szCs w:val="20"/>
                <w:lang w:eastAsia="en-US"/>
              </w:rPr>
              <w:t>. придорожных стоянок (парковок) транспортных средств.</w:t>
            </w:r>
          </w:p>
          <w:p w:rsidR="00946264" w:rsidRPr="009310A8" w:rsidRDefault="00946264">
            <w:pPr>
              <w:spacing w:line="276" w:lineRule="auto"/>
              <w:rPr>
                <w:rFonts w:eastAsia="Times New Roman"/>
                <w:sz w:val="20"/>
                <w:szCs w:val="20"/>
                <w:lang w:eastAsia="en-US"/>
              </w:rPr>
            </w:pPr>
            <w:r w:rsidRPr="009310A8">
              <w:rPr>
                <w:rFonts w:eastAsia="Calibri"/>
                <w:sz w:val="20"/>
                <w:szCs w:val="20"/>
                <w:lang w:eastAsia="en-US"/>
              </w:rPr>
              <w:t xml:space="preserve">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w:t>
            </w:r>
            <w:r w:rsidRPr="009310A8">
              <w:rPr>
                <w:rFonts w:eastAsia="Calibri"/>
                <w:sz w:val="20"/>
                <w:szCs w:val="20"/>
                <w:lang w:eastAsia="en-US"/>
              </w:rPr>
              <w:lastRenderedPageBreak/>
              <w:t>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8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left="68"/>
              <w:jc w:val="both"/>
              <w:rPr>
                <w:sz w:val="20"/>
                <w:szCs w:val="20"/>
                <w:lang w:eastAsia="en-US"/>
              </w:rPr>
            </w:pPr>
            <w:r w:rsidRPr="009310A8">
              <w:rPr>
                <w:sz w:val="20"/>
                <w:szCs w:val="20"/>
                <w:lang w:eastAsia="en-US"/>
              </w:rPr>
              <w:lastRenderedPageBreak/>
              <w:t>1.Предельные размеры земельных участков не устанавливаются.</w:t>
            </w:r>
          </w:p>
          <w:p w:rsidR="00946264" w:rsidRPr="009310A8" w:rsidRDefault="00946264">
            <w:pPr>
              <w:spacing w:line="276" w:lineRule="auto"/>
              <w:ind w:left="68"/>
              <w:jc w:val="both"/>
              <w:rPr>
                <w:sz w:val="20"/>
                <w:szCs w:val="20"/>
                <w:lang w:eastAsia="en-US"/>
              </w:rPr>
            </w:pPr>
            <w:r w:rsidRPr="009310A8">
              <w:rPr>
                <w:sz w:val="20"/>
                <w:szCs w:val="20"/>
                <w:lang w:eastAsia="en-US"/>
              </w:rPr>
              <w:t>2.Минимальный отступ от границ земельного участка не устанавливается.</w:t>
            </w:r>
          </w:p>
          <w:p w:rsidR="00946264" w:rsidRPr="009310A8" w:rsidRDefault="00946264">
            <w:pPr>
              <w:spacing w:line="276" w:lineRule="auto"/>
              <w:ind w:left="68"/>
              <w:jc w:val="both"/>
              <w:rPr>
                <w:sz w:val="20"/>
                <w:szCs w:val="20"/>
                <w:lang w:eastAsia="en-US"/>
              </w:rPr>
            </w:pPr>
            <w:r w:rsidRPr="009310A8">
              <w:rPr>
                <w:sz w:val="20"/>
                <w:szCs w:val="20"/>
                <w:lang w:eastAsia="en-US"/>
              </w:rPr>
              <w:t>3. Предельное количество этажей, предельная высота зданий, строений, сооружений не устанавливается.</w:t>
            </w:r>
          </w:p>
          <w:p w:rsidR="00946264" w:rsidRPr="009310A8" w:rsidRDefault="00946264">
            <w:pPr>
              <w:tabs>
                <w:tab w:val="left" w:pos="142"/>
              </w:tabs>
              <w:overflowPunct w:val="0"/>
              <w:autoSpaceDE w:val="0"/>
              <w:autoSpaceDN w:val="0"/>
              <w:adjustRightInd w:val="0"/>
              <w:spacing w:line="276" w:lineRule="auto"/>
              <w:ind w:left="68"/>
              <w:rPr>
                <w:sz w:val="20"/>
                <w:szCs w:val="20"/>
                <w:lang w:eastAsia="en-US"/>
              </w:rPr>
            </w:pPr>
            <w:r w:rsidRPr="009310A8">
              <w:rPr>
                <w:sz w:val="20"/>
                <w:szCs w:val="20"/>
                <w:lang w:eastAsia="en-US"/>
              </w:rPr>
              <w:t>4. Максимальный процент застройки не устанавливается.</w:t>
            </w:r>
          </w:p>
        </w:tc>
        <w:tc>
          <w:tcPr>
            <w:tcW w:w="3261"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widowControl w:val="0"/>
              <w:autoSpaceDE w:val="0"/>
              <w:autoSpaceDN w:val="0"/>
              <w:adjustRightInd w:val="0"/>
              <w:spacing w:line="276" w:lineRule="auto"/>
              <w:rPr>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rPr>
                <w:bCs/>
                <w:sz w:val="20"/>
                <w:szCs w:val="20"/>
                <w:lang w:eastAsia="en-US"/>
              </w:rPr>
            </w:pPr>
            <w:r w:rsidRPr="009310A8">
              <w:rPr>
                <w:bCs/>
                <w:sz w:val="20"/>
                <w:szCs w:val="20"/>
                <w:lang w:eastAsia="en-US"/>
              </w:rPr>
              <w:lastRenderedPageBreak/>
              <w:t>Предоставление коммунальных услуг 3.1.1</w:t>
            </w:r>
          </w:p>
          <w:p w:rsidR="00946264" w:rsidRPr="009310A8" w:rsidRDefault="00946264">
            <w:pPr>
              <w:widowControl w:val="0"/>
              <w:autoSpaceDE w:val="0"/>
              <w:autoSpaceDN w:val="0"/>
              <w:adjustRightInd w:val="0"/>
              <w:spacing w:line="276" w:lineRule="auto"/>
              <w:rPr>
                <w:sz w:val="20"/>
                <w:szCs w:val="20"/>
                <w:lang w:eastAsia="en-US"/>
              </w:rPr>
            </w:pP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proofErr w:type="gramStart"/>
            <w:r w:rsidRPr="009310A8">
              <w:rPr>
                <w:sz w:val="20"/>
                <w:szCs w:val="20"/>
                <w:lang w:eastAsia="en-US"/>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946264" w:rsidRPr="009310A8" w:rsidRDefault="00946264">
            <w:pPr>
              <w:spacing w:line="276" w:lineRule="auto"/>
              <w:ind w:right="-172"/>
              <w:rPr>
                <w:sz w:val="20"/>
                <w:szCs w:val="20"/>
                <w:lang w:eastAsia="en-US"/>
              </w:rPr>
            </w:pPr>
            <w:r w:rsidRPr="009310A8">
              <w:rPr>
                <w:sz w:val="20"/>
                <w:szCs w:val="20"/>
                <w:lang w:eastAsia="en-US"/>
              </w:rPr>
              <w:t>Вышки сотовой связи</w:t>
            </w:r>
          </w:p>
        </w:tc>
        <w:tc>
          <w:tcPr>
            <w:tcW w:w="38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r w:rsidRPr="009310A8">
              <w:rPr>
                <w:sz w:val="20"/>
                <w:szCs w:val="20"/>
                <w:lang w:eastAsia="en-US"/>
              </w:rPr>
              <w:t>1.Предельные размеры земельного участка не устанавливаются.</w:t>
            </w:r>
          </w:p>
          <w:p w:rsidR="00946264" w:rsidRPr="009310A8" w:rsidRDefault="00946264">
            <w:pPr>
              <w:spacing w:line="276" w:lineRule="auto"/>
              <w:ind w:right="-172"/>
              <w:rPr>
                <w:sz w:val="20"/>
                <w:szCs w:val="20"/>
                <w:lang w:eastAsia="en-US"/>
              </w:rPr>
            </w:pPr>
            <w:r w:rsidRPr="009310A8">
              <w:rPr>
                <w:sz w:val="20"/>
                <w:szCs w:val="20"/>
                <w:lang w:eastAsia="en-US"/>
              </w:rPr>
              <w:t>2. Минимальный отступ от границы земельного участка не устанавливается.</w:t>
            </w:r>
          </w:p>
          <w:p w:rsidR="00946264" w:rsidRPr="009310A8" w:rsidRDefault="00946264">
            <w:pPr>
              <w:spacing w:line="276" w:lineRule="auto"/>
              <w:ind w:right="-172"/>
              <w:rPr>
                <w:sz w:val="20"/>
                <w:szCs w:val="20"/>
                <w:lang w:eastAsia="en-US"/>
              </w:rPr>
            </w:pPr>
            <w:r w:rsidRPr="009310A8">
              <w:rPr>
                <w:sz w:val="20"/>
                <w:szCs w:val="20"/>
                <w:lang w:eastAsia="en-US"/>
              </w:rPr>
              <w:t>3. Предельное количество этажей, предельная высота зданий, строений, сооружений не устанавливается.</w:t>
            </w:r>
          </w:p>
          <w:p w:rsidR="00946264" w:rsidRPr="009310A8" w:rsidRDefault="00946264">
            <w:pPr>
              <w:spacing w:line="276" w:lineRule="auto"/>
              <w:ind w:right="-172"/>
              <w:rPr>
                <w:sz w:val="20"/>
                <w:szCs w:val="20"/>
                <w:lang w:eastAsia="en-US"/>
              </w:rPr>
            </w:pPr>
            <w:r w:rsidRPr="009310A8">
              <w:rPr>
                <w:sz w:val="20"/>
                <w:szCs w:val="20"/>
                <w:lang w:eastAsia="en-US"/>
              </w:rPr>
              <w:t xml:space="preserve">4. Максимальный процент застройки не устанавливается </w:t>
            </w:r>
          </w:p>
        </w:tc>
        <w:tc>
          <w:tcPr>
            <w:tcW w:w="3261"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172"/>
              <w:rPr>
                <w:sz w:val="20"/>
                <w:szCs w:val="20"/>
                <w:lang w:eastAsia="en-US"/>
              </w:rPr>
            </w:pPr>
            <w:r w:rsidRPr="009310A8">
              <w:rPr>
                <w:sz w:val="20"/>
                <w:szCs w:val="20"/>
                <w:lang w:eastAsia="en-US"/>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946264" w:rsidRPr="009310A8" w:rsidRDefault="00946264">
            <w:pPr>
              <w:spacing w:line="276" w:lineRule="auto"/>
              <w:ind w:right="-172"/>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ind w:right="-172"/>
              <w:rPr>
                <w:sz w:val="20"/>
                <w:szCs w:val="20"/>
                <w:lang w:eastAsia="en-US"/>
              </w:rPr>
            </w:pPr>
            <w:r w:rsidRPr="009310A8">
              <w:rPr>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46264" w:rsidRPr="009310A8" w:rsidRDefault="00946264">
            <w:pPr>
              <w:spacing w:line="276" w:lineRule="auto"/>
              <w:ind w:right="-172"/>
              <w:rPr>
                <w:sz w:val="20"/>
                <w:szCs w:val="20"/>
                <w:lang w:eastAsia="en-US"/>
              </w:rPr>
            </w:pPr>
          </w:p>
        </w:tc>
      </w:tr>
    </w:tbl>
    <w:p w:rsidR="00946264" w:rsidRPr="009310A8" w:rsidRDefault="00946264" w:rsidP="00946264">
      <w:pPr>
        <w:rPr>
          <w:rFonts w:eastAsia="Times New Roman"/>
          <w:sz w:val="24"/>
          <w:szCs w:val="24"/>
        </w:rPr>
      </w:pPr>
    </w:p>
    <w:p w:rsidR="00946264" w:rsidRPr="009310A8" w:rsidRDefault="00946264" w:rsidP="00946264">
      <w:pPr>
        <w:ind w:firstLine="567"/>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76"/>
        <w:gridCol w:w="2693"/>
        <w:gridCol w:w="2693"/>
        <w:gridCol w:w="3720"/>
        <w:gridCol w:w="3260"/>
      </w:tblGrid>
      <w:tr w:rsidR="00946264" w:rsidRPr="009310A8" w:rsidTr="00946264">
        <w:trPr>
          <w:tblHeader/>
        </w:trPr>
        <w:tc>
          <w:tcPr>
            <w:tcW w:w="7762" w:type="dxa"/>
            <w:gridSpan w:val="3"/>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ВИДЫ РАЗРЕШЕННОГО ИСПОЛЬЗОВАНИЯ ЗЕМЕЛЬНЫХ УЧАСТКОВ И ОБЪЕКТОВ КАПИТАЛЬНОГО СТРОИТЕЛЬСТВА</w:t>
            </w:r>
          </w:p>
        </w:tc>
        <w:tc>
          <w:tcPr>
            <w:tcW w:w="3720"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ПАРАМЕТРЫ РАЗРЕШЕННОГО ИСПОЛЬЗОВАНИЯ</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uppressAutoHyphens/>
              <w:autoSpaceDE w:val="0"/>
              <w:autoSpaceDN w:val="0"/>
              <w:adjustRightInd w:val="0"/>
              <w:spacing w:line="276" w:lineRule="auto"/>
              <w:ind w:right="284"/>
              <w:jc w:val="center"/>
              <w:rPr>
                <w:sz w:val="20"/>
                <w:szCs w:val="20"/>
                <w:lang w:eastAsia="en-US"/>
              </w:rPr>
            </w:pPr>
            <w:r w:rsidRPr="009310A8">
              <w:rPr>
                <w:sz w:val="20"/>
                <w:szCs w:val="20"/>
                <w:lang w:eastAsia="en-US"/>
              </w:rPr>
              <w:t>ОСОБЫЕ УСЛОВИЯ РЕАЛИЗАЦИИ РЕГЛАМЕНТА</w:t>
            </w:r>
          </w:p>
        </w:tc>
      </w:tr>
      <w:tr w:rsidR="00946264" w:rsidRPr="009310A8" w:rsidTr="00946264">
        <w:trPr>
          <w:tblHeader/>
        </w:trPr>
        <w:tc>
          <w:tcPr>
            <w:tcW w:w="2376"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ВИДЫ ИСПОЛЬЗОВАНИЯ</w:t>
            </w:r>
          </w:p>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ЗЕМЕЛЬНОГО УЧАСТКА</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ОПИСАНИЕ ВИДА РАЗРЕШЕННОГО ИСПОЛЬЗОВАНИЯ ЗЕМЕЛЬНОГО УЧАСТКА</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ОБЪЕКТЫ</w:t>
            </w:r>
          </w:p>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КАПИТАЛЬНОГО СТРОИТЕЛЬСТВА И ИНЫЕ ВИДЫ</w:t>
            </w:r>
          </w:p>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ОБЪЕКТОВ</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36"/>
          <w:tblHeader/>
        </w:trPr>
        <w:tc>
          <w:tcPr>
            <w:tcW w:w="2376"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1</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2</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3</w:t>
            </w:r>
          </w:p>
        </w:tc>
        <w:tc>
          <w:tcPr>
            <w:tcW w:w="3720"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4</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5</w:t>
            </w:r>
          </w:p>
        </w:tc>
      </w:tr>
      <w:tr w:rsidR="00946264" w:rsidRPr="009310A8" w:rsidTr="00946264">
        <w:tc>
          <w:tcPr>
            <w:tcW w:w="2376"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rPr>
                <w:bCs/>
                <w:sz w:val="20"/>
                <w:szCs w:val="20"/>
                <w:lang w:eastAsia="en-US"/>
              </w:rPr>
            </w:pPr>
            <w:r w:rsidRPr="009310A8">
              <w:rPr>
                <w:bCs/>
                <w:sz w:val="20"/>
                <w:szCs w:val="20"/>
                <w:lang w:eastAsia="en-US"/>
              </w:rPr>
              <w:t>Предоставление коммунальных услуг 3.1.1</w:t>
            </w:r>
          </w:p>
          <w:p w:rsidR="00946264" w:rsidRPr="009310A8" w:rsidRDefault="00946264">
            <w:pPr>
              <w:widowControl w:val="0"/>
              <w:autoSpaceDE w:val="0"/>
              <w:autoSpaceDN w:val="0"/>
              <w:adjustRightInd w:val="0"/>
              <w:spacing w:line="276" w:lineRule="auto"/>
              <w:rPr>
                <w:sz w:val="20"/>
                <w:szCs w:val="20"/>
                <w:lang w:eastAsia="en-US"/>
              </w:rPr>
            </w:pPr>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proofErr w:type="gramStart"/>
            <w:r w:rsidRPr="009310A8">
              <w:rPr>
                <w:sz w:val="20"/>
                <w:szCs w:val="20"/>
                <w:lang w:eastAsia="en-US"/>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946264" w:rsidRPr="009310A8" w:rsidRDefault="00946264">
            <w:pPr>
              <w:spacing w:line="276" w:lineRule="auto"/>
              <w:ind w:right="-172"/>
              <w:rPr>
                <w:sz w:val="20"/>
                <w:szCs w:val="20"/>
                <w:lang w:eastAsia="en-US"/>
              </w:rPr>
            </w:pPr>
            <w:r w:rsidRPr="009310A8">
              <w:rPr>
                <w:sz w:val="20"/>
                <w:szCs w:val="20"/>
                <w:lang w:eastAsia="en-US"/>
              </w:rPr>
              <w:t>Вышки сотовой связи</w:t>
            </w:r>
          </w:p>
        </w:tc>
        <w:tc>
          <w:tcPr>
            <w:tcW w:w="3720"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keepNext/>
              <w:spacing w:line="276" w:lineRule="auto"/>
              <w:rPr>
                <w:sz w:val="20"/>
                <w:lang w:eastAsia="en-US"/>
              </w:rPr>
            </w:pPr>
            <w:r w:rsidRPr="009310A8">
              <w:rPr>
                <w:sz w:val="20"/>
                <w:lang w:eastAsia="en-US"/>
              </w:rPr>
              <w:t>1.Предельные размеры земельного участка не устанавливаются.</w:t>
            </w:r>
          </w:p>
          <w:p w:rsidR="00946264" w:rsidRPr="009310A8" w:rsidRDefault="00946264">
            <w:pPr>
              <w:keepNext/>
              <w:spacing w:line="276" w:lineRule="auto"/>
              <w:rPr>
                <w:sz w:val="20"/>
                <w:lang w:eastAsia="en-US"/>
              </w:rPr>
            </w:pPr>
            <w:r w:rsidRPr="009310A8">
              <w:rPr>
                <w:sz w:val="20"/>
                <w:lang w:eastAsia="en-US"/>
              </w:rPr>
              <w:t>2.Минимальный отступ от границ земельного участка не устанавливается.</w:t>
            </w:r>
          </w:p>
          <w:p w:rsidR="00946264" w:rsidRPr="009310A8" w:rsidRDefault="00946264">
            <w:pPr>
              <w:keepNext/>
              <w:spacing w:line="276" w:lineRule="auto"/>
              <w:rPr>
                <w:sz w:val="20"/>
                <w:lang w:eastAsia="en-US"/>
              </w:rPr>
            </w:pPr>
            <w:r w:rsidRPr="009310A8">
              <w:rPr>
                <w:sz w:val="20"/>
                <w:lang w:eastAsia="en-US"/>
              </w:rPr>
              <w:t>3.Предельное количество этажей, предельная высота зданий, строений, сооружений не устанавливается.</w:t>
            </w:r>
          </w:p>
          <w:p w:rsidR="00946264" w:rsidRPr="009310A8" w:rsidRDefault="00946264">
            <w:pPr>
              <w:keepNext/>
              <w:spacing w:line="276" w:lineRule="auto"/>
              <w:rPr>
                <w:sz w:val="20"/>
                <w:lang w:eastAsia="en-US"/>
              </w:rPr>
            </w:pPr>
            <w:r w:rsidRPr="009310A8">
              <w:rPr>
                <w:sz w:val="20"/>
                <w:lang w:eastAsia="en-US"/>
              </w:rPr>
              <w:t>4.Максимальный процент застройки не устанавливается</w:t>
            </w:r>
          </w:p>
        </w:tc>
        <w:tc>
          <w:tcPr>
            <w:tcW w:w="3260" w:type="dxa"/>
            <w:vMerge w:val="restart"/>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r w:rsidRPr="009310A8">
              <w:rPr>
                <w:sz w:val="20"/>
                <w:szCs w:val="20"/>
                <w:lang w:eastAsia="en-US"/>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946264" w:rsidRPr="009310A8" w:rsidRDefault="00946264">
            <w:pPr>
              <w:spacing w:line="276" w:lineRule="auto"/>
              <w:ind w:right="-172"/>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ind w:right="-172"/>
              <w:rPr>
                <w:sz w:val="20"/>
                <w:szCs w:val="20"/>
                <w:lang w:eastAsia="en-US"/>
              </w:rPr>
            </w:pPr>
            <w:r w:rsidRPr="009310A8">
              <w:rPr>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946264" w:rsidRPr="009310A8" w:rsidTr="00946264">
        <w:tc>
          <w:tcPr>
            <w:tcW w:w="2376"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Служебные гаражи 4.9.</w:t>
            </w:r>
          </w:p>
          <w:p w:rsidR="00946264" w:rsidRPr="009310A8" w:rsidRDefault="00946264">
            <w:pPr>
              <w:tabs>
                <w:tab w:val="left" w:pos="142"/>
                <w:tab w:val="left" w:pos="284"/>
              </w:tabs>
              <w:overflowPunct w:val="0"/>
              <w:autoSpaceDE w:val="0"/>
              <w:autoSpaceDN w:val="0"/>
              <w:adjustRightInd w:val="0"/>
              <w:spacing w:line="276" w:lineRule="auto"/>
              <w:ind w:right="284"/>
              <w:rPr>
                <w:b/>
                <w:sz w:val="20"/>
                <w:szCs w:val="20"/>
                <w:lang w:eastAsia="en-US"/>
              </w:rPr>
            </w:pPr>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bCs/>
                <w:sz w:val="20"/>
                <w:szCs w:val="20"/>
                <w:lang w:eastAsia="en-US"/>
              </w:rPr>
            </w:pPr>
            <w:r w:rsidRPr="009310A8">
              <w:rPr>
                <w:sz w:val="20"/>
                <w:szCs w:val="20"/>
                <w:lang w:eastAsia="en-US"/>
              </w:rPr>
              <w:t xml:space="preserve">Размещение постоянных или временных гаражей, стоянок для хранения </w:t>
            </w:r>
            <w:r w:rsidRPr="009310A8">
              <w:rPr>
                <w:sz w:val="20"/>
                <w:szCs w:val="20"/>
                <w:lang w:eastAsia="en-US"/>
              </w:rPr>
              <w:lastRenderedPageBreak/>
              <w:t>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lastRenderedPageBreak/>
              <w:t>Постоянные или временные гаражи с несколькими стояночными местами.</w:t>
            </w:r>
          </w:p>
          <w:p w:rsidR="00946264" w:rsidRPr="009310A8" w:rsidRDefault="00946264">
            <w:pPr>
              <w:tabs>
                <w:tab w:val="left" w:pos="142"/>
                <w:tab w:val="left" w:pos="284"/>
              </w:tabs>
              <w:overflowPunct w:val="0"/>
              <w:autoSpaceDE w:val="0"/>
              <w:autoSpaceDN w:val="0"/>
              <w:adjustRightInd w:val="0"/>
              <w:spacing w:line="276" w:lineRule="auto"/>
              <w:ind w:right="284"/>
              <w:rPr>
                <w:bCs/>
                <w:sz w:val="20"/>
                <w:szCs w:val="20"/>
                <w:lang w:eastAsia="en-US"/>
              </w:rPr>
            </w:pPr>
            <w:r w:rsidRPr="009310A8">
              <w:rPr>
                <w:sz w:val="20"/>
                <w:szCs w:val="20"/>
                <w:lang w:eastAsia="en-US"/>
              </w:rPr>
              <w:lastRenderedPageBreak/>
              <w:t>Стоянки, (парковки), в том числе многоярусные</w:t>
            </w:r>
          </w:p>
        </w:tc>
        <w:tc>
          <w:tcPr>
            <w:tcW w:w="3720"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lastRenderedPageBreak/>
              <w:t>1.Предельные размеры земельного участка не устанавливаются.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 xml:space="preserve">2.Минимальный отступ от границ </w:t>
            </w:r>
            <w:r w:rsidRPr="009310A8">
              <w:rPr>
                <w:sz w:val="20"/>
                <w:szCs w:val="20"/>
                <w:lang w:eastAsia="en-US"/>
              </w:rPr>
              <w:lastRenderedPageBreak/>
              <w:t>земельного участка не устанавливается.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3.Максимальное количество этажей – 2.</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4.Максимальный процент застройки 70.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bl>
    <w:p w:rsidR="00946264" w:rsidRPr="009310A8" w:rsidRDefault="00946264" w:rsidP="00946264">
      <w:pPr>
        <w:rPr>
          <w:rFonts w:eastAsia="Times New Roman"/>
          <w:sz w:val="24"/>
          <w:szCs w:val="24"/>
        </w:rPr>
      </w:pPr>
    </w:p>
    <w:p w:rsidR="00946264" w:rsidRPr="009310A8" w:rsidRDefault="00946264" w:rsidP="00946264">
      <w:pPr>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 не устанавливаются.</w:t>
      </w:r>
    </w:p>
    <w:p w:rsidR="00946264" w:rsidRPr="009310A8" w:rsidRDefault="00946264" w:rsidP="00946264">
      <w:pPr>
        <w:rPr>
          <w:sz w:val="24"/>
          <w:szCs w:val="24"/>
        </w:rPr>
      </w:pPr>
    </w:p>
    <w:p w:rsidR="00946264" w:rsidRPr="009310A8" w:rsidRDefault="00946264" w:rsidP="00946264">
      <w:pPr>
        <w:pStyle w:val="3"/>
        <w:jc w:val="center"/>
        <w:rPr>
          <w:rFonts w:ascii="Times New Roman" w:hAnsi="Times New Roman"/>
          <w:color w:val="auto"/>
          <w:sz w:val="24"/>
          <w:szCs w:val="24"/>
          <w:u w:val="single"/>
        </w:rPr>
      </w:pPr>
      <w:r w:rsidRPr="009310A8">
        <w:rPr>
          <w:rFonts w:ascii="Times New Roman" w:hAnsi="Times New Roman"/>
          <w:color w:val="auto"/>
          <w:sz w:val="24"/>
          <w:szCs w:val="24"/>
          <w:u w:val="single"/>
        </w:rPr>
        <w:t>КОММУНАЛЬНО-СКЛАДСКАЯ ЗОНА (ПЗ-2)</w:t>
      </w:r>
    </w:p>
    <w:p w:rsidR="00946264" w:rsidRPr="009310A8" w:rsidRDefault="00946264" w:rsidP="00946264">
      <w:pPr>
        <w:autoSpaceDE w:val="0"/>
        <w:autoSpaceDN w:val="0"/>
        <w:adjustRightInd w:val="0"/>
        <w:ind w:left="426" w:right="301"/>
        <w:contextualSpacing/>
        <w:rPr>
          <w:b/>
          <w:sz w:val="24"/>
          <w:szCs w:val="24"/>
          <w:u w:val="single"/>
        </w:rPr>
      </w:pPr>
    </w:p>
    <w:p w:rsidR="00946264" w:rsidRPr="009310A8" w:rsidRDefault="00946264" w:rsidP="00946264">
      <w:pPr>
        <w:ind w:firstLine="567"/>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2976"/>
        <w:gridCol w:w="2409"/>
        <w:gridCol w:w="3826"/>
        <w:gridCol w:w="3260"/>
      </w:tblGrid>
      <w:tr w:rsidR="00946264" w:rsidRPr="009310A8" w:rsidTr="00946264">
        <w:trPr>
          <w:tblHeader/>
        </w:trPr>
        <w:tc>
          <w:tcPr>
            <w:tcW w:w="7655" w:type="dxa"/>
            <w:gridSpan w:val="3"/>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ВИДЫ РАЗРЕШЕННОГО ИСПОЛЬЗОВАНИЯ ЗЕМЕЛЬНЫХ УЧАСТКОВ И ОБЪЕКТОВ КАПИТАЛЬНОГО СТРОИТЕЛЬСТВА</w:t>
            </w:r>
          </w:p>
        </w:tc>
        <w:tc>
          <w:tcPr>
            <w:tcW w:w="3827"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ПАРАМЕТРЫ РАЗРЕШЕННОГО ИСПОЛЬЗОВАНИЯ</w:t>
            </w:r>
          </w:p>
        </w:tc>
        <w:tc>
          <w:tcPr>
            <w:tcW w:w="3261"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ОСОБЫЕ УСЛОВИЯ РЕАЛИЗАЦИИ РЕГЛАМЕНТА</w:t>
            </w:r>
          </w:p>
        </w:tc>
      </w:tr>
      <w:tr w:rsidR="00946264" w:rsidRPr="009310A8" w:rsidTr="00946264">
        <w:trPr>
          <w:tblHeader/>
        </w:trPr>
        <w:tc>
          <w:tcPr>
            <w:tcW w:w="226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lastRenderedPageBreak/>
              <w:t>ВИДЫ ИСПОЛЬЗОВАНИЯ</w:t>
            </w:r>
          </w:p>
          <w:p w:rsidR="00946264" w:rsidRPr="009310A8" w:rsidRDefault="00946264">
            <w:pPr>
              <w:spacing w:line="276" w:lineRule="auto"/>
              <w:jc w:val="center"/>
              <w:rPr>
                <w:sz w:val="20"/>
                <w:szCs w:val="20"/>
                <w:lang w:eastAsia="en-US"/>
              </w:rPr>
            </w:pPr>
            <w:r w:rsidRPr="009310A8">
              <w:rPr>
                <w:sz w:val="20"/>
                <w:szCs w:val="20"/>
                <w:lang w:eastAsia="en-US"/>
              </w:rPr>
              <w:t>ЗЕМЕЛЬНОГО УЧАСТКА</w:t>
            </w:r>
          </w:p>
        </w:tc>
        <w:tc>
          <w:tcPr>
            <w:tcW w:w="297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ОПИСАНИЕ ВИДА РАЗРЕШЕННОГО ИСПОЛЬЗОВАНИЯ ЗЕМЕЛЬНОГО УЧАСТКА</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ОБЪЕКТЫ</w:t>
            </w:r>
          </w:p>
          <w:p w:rsidR="00946264" w:rsidRPr="009310A8" w:rsidRDefault="00946264">
            <w:pPr>
              <w:spacing w:line="276" w:lineRule="auto"/>
              <w:jc w:val="center"/>
              <w:rPr>
                <w:sz w:val="20"/>
                <w:szCs w:val="20"/>
                <w:lang w:eastAsia="en-US"/>
              </w:rPr>
            </w:pPr>
            <w:r w:rsidRPr="009310A8">
              <w:rPr>
                <w:sz w:val="20"/>
                <w:szCs w:val="20"/>
                <w:lang w:eastAsia="en-US"/>
              </w:rPr>
              <w:t>КАПИТАЛЬНОГО СТРОИТЕЛЬСТВА И ИНЫЕ ВИДЫ</w:t>
            </w:r>
          </w:p>
          <w:p w:rsidR="00946264" w:rsidRPr="009310A8" w:rsidRDefault="00946264">
            <w:pPr>
              <w:spacing w:line="276" w:lineRule="auto"/>
              <w:jc w:val="center"/>
              <w:rPr>
                <w:sz w:val="20"/>
                <w:szCs w:val="20"/>
                <w:lang w:eastAsia="en-US"/>
              </w:rPr>
            </w:pPr>
            <w:r w:rsidRPr="009310A8">
              <w:rPr>
                <w:sz w:val="20"/>
                <w:szCs w:val="20"/>
                <w:lang w:eastAsia="en-US"/>
              </w:rPr>
              <w:t>ОБЪЕКТОВ</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30"/>
          <w:tblHeader/>
        </w:trPr>
        <w:tc>
          <w:tcPr>
            <w:tcW w:w="226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1</w:t>
            </w:r>
          </w:p>
        </w:tc>
        <w:tc>
          <w:tcPr>
            <w:tcW w:w="297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2</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3</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4</w:t>
            </w:r>
          </w:p>
        </w:tc>
        <w:tc>
          <w:tcPr>
            <w:tcW w:w="3261"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jc w:val="center"/>
              <w:rPr>
                <w:sz w:val="20"/>
                <w:szCs w:val="20"/>
                <w:lang w:eastAsia="en-US"/>
              </w:rPr>
            </w:pPr>
            <w:r w:rsidRPr="009310A8">
              <w:rPr>
                <w:sz w:val="20"/>
                <w:szCs w:val="20"/>
                <w:lang w:eastAsia="en-US"/>
              </w:rPr>
              <w:t>5</w:t>
            </w:r>
          </w:p>
        </w:tc>
      </w:tr>
      <w:tr w:rsidR="00946264" w:rsidRPr="009310A8" w:rsidTr="00946264">
        <w:trPr>
          <w:trHeight w:val="5290"/>
        </w:trPr>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Склады 6.9.</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rFonts w:eastAsia="Calibri"/>
                <w:sz w:val="20"/>
                <w:szCs w:val="20"/>
                <w:lang w:eastAsia="en-US"/>
              </w:rPr>
            </w:pPr>
            <w:proofErr w:type="gramStart"/>
            <w:r w:rsidRPr="009310A8">
              <w:rPr>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409"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rFonts w:eastAsia="Times New Roman"/>
                <w:sz w:val="20"/>
                <w:szCs w:val="20"/>
                <w:lang w:eastAsia="en-US"/>
              </w:rPr>
            </w:pPr>
            <w:r w:rsidRPr="009310A8">
              <w:rPr>
                <w:sz w:val="20"/>
                <w:szCs w:val="20"/>
                <w:lang w:eastAsia="en-US"/>
              </w:rPr>
              <w:t>Коммунальные и складские объекты</w:t>
            </w:r>
          </w:p>
          <w:p w:rsidR="00946264" w:rsidRPr="009310A8" w:rsidRDefault="00946264">
            <w:pPr>
              <w:spacing w:line="276" w:lineRule="auto"/>
              <w:rPr>
                <w:sz w:val="20"/>
                <w:szCs w:val="20"/>
                <w:lang w:eastAsia="en-US"/>
              </w:rPr>
            </w:pPr>
          </w:p>
        </w:tc>
        <w:tc>
          <w:tcPr>
            <w:tcW w:w="3827"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widowControl w:val="0"/>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 xml:space="preserve">1. Минимальная площадь земельного участка -  0,02 га. </w:t>
            </w:r>
          </w:p>
          <w:p w:rsidR="00946264" w:rsidRPr="009310A8" w:rsidRDefault="00946264">
            <w:pPr>
              <w:widowControl w:val="0"/>
              <w:tabs>
                <w:tab w:val="left" w:pos="51"/>
              </w:tabs>
              <w:spacing w:line="276" w:lineRule="auto"/>
              <w:rPr>
                <w:rFonts w:eastAsia="Calibri"/>
                <w:sz w:val="20"/>
                <w:szCs w:val="20"/>
                <w:lang w:eastAsia="en-US"/>
              </w:rPr>
            </w:pPr>
            <w:r w:rsidRPr="009310A8">
              <w:rPr>
                <w:rFonts w:eastAsia="Calibri"/>
                <w:sz w:val="20"/>
                <w:szCs w:val="20"/>
                <w:lang w:eastAsia="en-US"/>
              </w:rPr>
              <w:t xml:space="preserve"> 2. Минимальный отступ от границ земельных участков в целях определения мест допустимого размещения зданий - 2м.</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3. Максимальная высота зданий -  15 м.</w:t>
            </w:r>
          </w:p>
          <w:p w:rsidR="00946264" w:rsidRPr="009310A8" w:rsidRDefault="00946264">
            <w:pPr>
              <w:widowControl w:val="0"/>
              <w:tabs>
                <w:tab w:val="left" w:pos="51"/>
              </w:tabs>
              <w:spacing w:line="276" w:lineRule="auto"/>
              <w:rPr>
                <w:rFonts w:eastAsia="Calibri"/>
                <w:sz w:val="20"/>
                <w:szCs w:val="20"/>
                <w:lang w:eastAsia="en-US"/>
              </w:rPr>
            </w:pPr>
            <w:r w:rsidRPr="009310A8">
              <w:rPr>
                <w:rFonts w:eastAsia="Calibri"/>
                <w:color w:val="000000"/>
                <w:sz w:val="20"/>
                <w:szCs w:val="20"/>
                <w:shd w:val="clear" w:color="auto" w:fill="FFFFFF"/>
                <w:lang w:eastAsia="en-US" w:bidi="ru-RU"/>
              </w:rPr>
              <w:t xml:space="preserve"> Максимальное  количество этажей - 3.</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4. Максимальный процент за</w:t>
            </w:r>
            <w:r w:rsidRPr="009310A8">
              <w:rPr>
                <w:rFonts w:eastAsia="Calibri"/>
                <w:color w:val="000000"/>
                <w:sz w:val="20"/>
                <w:szCs w:val="20"/>
                <w:shd w:val="clear" w:color="auto" w:fill="FFFFFF"/>
                <w:lang w:eastAsia="en-US" w:bidi="ru-RU"/>
              </w:rPr>
              <w:softHyphen/>
              <w:t>стройки в пределах земельного участка - 70%.</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Иные параметры:</w:t>
            </w:r>
          </w:p>
          <w:p w:rsidR="00946264" w:rsidRPr="009310A8" w:rsidRDefault="00946264">
            <w:pPr>
              <w:widowControl w:val="0"/>
              <w:spacing w:line="276" w:lineRule="auto"/>
              <w:ind w:left="-37" w:right="-108" w:firstLine="37"/>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 xml:space="preserve">Отступ от красной линии - не менее 5 м., при новом </w:t>
            </w:r>
          </w:p>
          <w:p w:rsidR="00946264" w:rsidRPr="009310A8" w:rsidRDefault="00946264">
            <w:pPr>
              <w:widowControl w:val="0"/>
              <w:spacing w:line="276" w:lineRule="auto"/>
              <w:ind w:left="-37" w:right="-108" w:firstLine="37"/>
              <w:rPr>
                <w:rFonts w:eastAsia="Calibri"/>
                <w:sz w:val="20"/>
                <w:szCs w:val="20"/>
                <w:lang w:eastAsia="en-US"/>
              </w:rPr>
            </w:pPr>
            <w:proofErr w:type="gramStart"/>
            <w:r w:rsidRPr="009310A8">
              <w:rPr>
                <w:rFonts w:eastAsia="Calibri"/>
                <w:color w:val="000000"/>
                <w:sz w:val="20"/>
                <w:szCs w:val="20"/>
                <w:shd w:val="clear" w:color="auto" w:fill="FFFFFF"/>
                <w:lang w:eastAsia="en-US" w:bidi="ru-RU"/>
              </w:rPr>
              <w:t>строительстве</w:t>
            </w:r>
            <w:proofErr w:type="gramEnd"/>
            <w:r w:rsidRPr="009310A8">
              <w:rPr>
                <w:rFonts w:eastAsia="Calibri"/>
                <w:color w:val="000000"/>
                <w:sz w:val="20"/>
                <w:szCs w:val="20"/>
                <w:shd w:val="clear" w:color="auto" w:fill="FFFFFF"/>
                <w:lang w:eastAsia="en-US" w:bidi="ru-RU"/>
              </w:rPr>
              <w:t>.</w:t>
            </w:r>
          </w:p>
          <w:p w:rsidR="00946264" w:rsidRPr="009310A8" w:rsidRDefault="00946264">
            <w:pPr>
              <w:widowControl w:val="0"/>
              <w:spacing w:line="276" w:lineRule="auto"/>
              <w:ind w:left="-37" w:right="-108" w:firstLine="37"/>
              <w:rPr>
                <w:rFonts w:eastAsia="Calibri"/>
                <w:sz w:val="20"/>
                <w:szCs w:val="20"/>
                <w:lang w:eastAsia="en-US"/>
              </w:rPr>
            </w:pPr>
            <w:r w:rsidRPr="009310A8">
              <w:rPr>
                <w:rFonts w:eastAsia="Calibri"/>
                <w:color w:val="000000"/>
                <w:sz w:val="20"/>
                <w:szCs w:val="20"/>
                <w:shd w:val="clear" w:color="auto" w:fill="FFFFFF"/>
                <w:lang w:eastAsia="en-US" w:bidi="ru-RU"/>
              </w:rPr>
              <w:t>Максимальная высота оград - 1,5 м.</w:t>
            </w:r>
          </w:p>
          <w:p w:rsidR="00946264" w:rsidRPr="009310A8" w:rsidRDefault="00946264">
            <w:pPr>
              <w:widowControl w:val="0"/>
              <w:spacing w:line="276" w:lineRule="auto"/>
              <w:ind w:left="-37" w:right="-108" w:firstLine="37"/>
              <w:rPr>
                <w:rFonts w:eastAsia="Calibri"/>
                <w:sz w:val="20"/>
                <w:szCs w:val="20"/>
                <w:lang w:eastAsia="en-US"/>
              </w:rPr>
            </w:pPr>
            <w:r w:rsidRPr="009310A8">
              <w:rPr>
                <w:rFonts w:eastAsia="Calibri"/>
                <w:color w:val="000000"/>
                <w:sz w:val="20"/>
                <w:szCs w:val="20"/>
                <w:shd w:val="clear" w:color="auto" w:fill="FFFFFF"/>
                <w:lang w:eastAsia="en-US" w:bidi="ru-RU"/>
              </w:rPr>
              <w:t>Минимальный процент озе</w:t>
            </w:r>
            <w:r w:rsidRPr="009310A8">
              <w:rPr>
                <w:rFonts w:eastAsia="Calibri"/>
                <w:color w:val="000000"/>
                <w:sz w:val="20"/>
                <w:szCs w:val="20"/>
                <w:shd w:val="clear" w:color="auto" w:fill="FFFFFF"/>
                <w:lang w:eastAsia="en-US" w:bidi="ru-RU"/>
              </w:rPr>
              <w:softHyphen/>
              <w:t>ленения - 10%.</w:t>
            </w:r>
          </w:p>
          <w:p w:rsidR="00946264" w:rsidRPr="009310A8" w:rsidRDefault="00946264">
            <w:pPr>
              <w:spacing w:line="276" w:lineRule="auto"/>
              <w:rPr>
                <w:rFonts w:eastAsia="Times New Roman"/>
                <w:sz w:val="20"/>
                <w:szCs w:val="20"/>
                <w:lang w:eastAsia="en-US"/>
              </w:rPr>
            </w:pPr>
            <w:r w:rsidRPr="009310A8">
              <w:rPr>
                <w:color w:val="000000"/>
                <w:sz w:val="20"/>
                <w:szCs w:val="20"/>
                <w:shd w:val="clear" w:color="auto" w:fill="FFFFFF"/>
                <w:lang w:eastAsia="en-US" w:bidi="ru-RU"/>
              </w:rPr>
              <w:t>Площадь озеленения не менее 30% от площади зоны</w:t>
            </w:r>
          </w:p>
          <w:p w:rsidR="00946264" w:rsidRPr="009310A8" w:rsidRDefault="00946264">
            <w:pPr>
              <w:spacing w:line="276" w:lineRule="auto"/>
              <w:rPr>
                <w:sz w:val="20"/>
                <w:szCs w:val="20"/>
                <w:lang w:eastAsia="en-US"/>
              </w:rPr>
            </w:pPr>
          </w:p>
        </w:tc>
        <w:tc>
          <w:tcPr>
            <w:tcW w:w="3261"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rPr>
                <w:sz w:val="20"/>
                <w:szCs w:val="20"/>
                <w:lang w:eastAsia="en-US"/>
              </w:rPr>
            </w:pPr>
          </w:p>
          <w:p w:rsidR="00946264" w:rsidRPr="009310A8" w:rsidRDefault="00946264">
            <w:pPr>
              <w:spacing w:line="276" w:lineRule="auto"/>
              <w:rPr>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Складские площадки 6.9.1</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rFonts w:eastAsia="Calibri"/>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Открытые площадки для хранения грузов</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overflowPunct w:val="0"/>
              <w:autoSpaceDE w:val="0"/>
              <w:autoSpaceDN w:val="0"/>
              <w:adjustRightInd w:val="0"/>
              <w:spacing w:line="276" w:lineRule="auto"/>
              <w:jc w:val="both"/>
              <w:rPr>
                <w:sz w:val="20"/>
                <w:szCs w:val="20"/>
                <w:lang w:eastAsia="en-US"/>
              </w:rPr>
            </w:pPr>
            <w:r w:rsidRPr="009310A8">
              <w:rPr>
                <w:sz w:val="20"/>
                <w:szCs w:val="20"/>
                <w:lang w:eastAsia="en-US"/>
              </w:rPr>
              <w:t xml:space="preserve">Хранение и переработка </w:t>
            </w:r>
            <w:r w:rsidRPr="009310A8">
              <w:rPr>
                <w:sz w:val="20"/>
                <w:szCs w:val="20"/>
                <w:lang w:eastAsia="en-US"/>
              </w:rPr>
              <w:lastRenderedPageBreak/>
              <w:t>сельскохозяйственной продукции 1.15</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overflowPunct w:val="0"/>
              <w:autoSpaceDE w:val="0"/>
              <w:autoSpaceDN w:val="0"/>
              <w:adjustRightInd w:val="0"/>
              <w:spacing w:line="276" w:lineRule="auto"/>
              <w:jc w:val="both"/>
              <w:rPr>
                <w:sz w:val="20"/>
                <w:szCs w:val="20"/>
                <w:lang w:eastAsia="en-US"/>
              </w:rPr>
            </w:pPr>
            <w:r w:rsidRPr="009310A8">
              <w:rPr>
                <w:sz w:val="20"/>
                <w:szCs w:val="20"/>
                <w:lang w:eastAsia="en-US"/>
              </w:rPr>
              <w:lastRenderedPageBreak/>
              <w:t xml:space="preserve">Размещение зданий, сооружений, используемых для </w:t>
            </w:r>
            <w:r w:rsidRPr="009310A8">
              <w:rPr>
                <w:sz w:val="20"/>
                <w:szCs w:val="20"/>
                <w:lang w:eastAsia="en-US"/>
              </w:rPr>
              <w:lastRenderedPageBreak/>
              <w:t>производства, хранения, первичной и глубокой переработки сельскохозяйственной продукции</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spacing w:line="276" w:lineRule="auto"/>
              <w:rPr>
                <w:sz w:val="20"/>
                <w:szCs w:val="20"/>
                <w:lang w:eastAsia="en-US"/>
              </w:rPr>
            </w:pPr>
            <w:r w:rsidRPr="009310A8">
              <w:rPr>
                <w:sz w:val="20"/>
                <w:szCs w:val="20"/>
                <w:lang w:eastAsia="en-US"/>
              </w:rPr>
              <w:lastRenderedPageBreak/>
              <w:t xml:space="preserve">Здания, сооружения, используемые для </w:t>
            </w:r>
            <w:r w:rsidRPr="009310A8">
              <w:rPr>
                <w:sz w:val="20"/>
                <w:szCs w:val="20"/>
                <w:lang w:eastAsia="en-US"/>
              </w:rPr>
              <w:lastRenderedPageBreak/>
              <w:t>производства, хранения, первичной и глубокой переработки сельскохозяйственной продукции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overflowPunct w:val="0"/>
              <w:autoSpaceDE w:val="0"/>
              <w:autoSpaceDN w:val="0"/>
              <w:adjustRightInd w:val="0"/>
              <w:spacing w:line="276" w:lineRule="auto"/>
              <w:jc w:val="both"/>
              <w:rPr>
                <w:sz w:val="20"/>
                <w:szCs w:val="20"/>
                <w:lang w:eastAsia="en-US"/>
              </w:rPr>
            </w:pPr>
            <w:r w:rsidRPr="009310A8">
              <w:rPr>
                <w:sz w:val="20"/>
                <w:szCs w:val="20"/>
                <w:lang w:eastAsia="en-US"/>
              </w:rPr>
              <w:lastRenderedPageBreak/>
              <w:t>Обеспечение сельскохозяйственного производства 1.18</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pStyle w:val="ConsPlusNormal"/>
              <w:spacing w:line="276" w:lineRule="auto"/>
              <w:jc w:val="both"/>
              <w:rPr>
                <w:rFonts w:ascii="Times New Roman" w:hAnsi="Times New Roman" w:cs="Times New Roman"/>
                <w:lang w:eastAsia="en-US"/>
              </w:rPr>
            </w:pPr>
            <w:r w:rsidRPr="009310A8">
              <w:rPr>
                <w:rFonts w:ascii="Times New Roman" w:hAnsi="Times New Roman" w:cs="Times New Roman"/>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spacing w:line="276" w:lineRule="auto"/>
              <w:rPr>
                <w:sz w:val="20"/>
                <w:szCs w:val="20"/>
                <w:lang w:eastAsia="en-US"/>
              </w:rPr>
            </w:pPr>
            <w:r w:rsidRPr="009310A8">
              <w:rPr>
                <w:sz w:val="20"/>
                <w:szCs w:val="20"/>
                <w:lang w:eastAsia="en-US"/>
              </w:rPr>
              <w:t>Машинно-транспортные и ремонтные станции, ангары и гаражи для сельскохозяйственной техники, амбары, водонапорные башни, трансформаторные станции, иное техническое оборудование</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Заправка транспортных средств 4.9.1.1</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b/>
                <w:bCs/>
                <w:noProof/>
                <w:lang w:eastAsia="en-US"/>
              </w:rPr>
            </w:pPr>
            <w:r w:rsidRPr="009310A8">
              <w:rPr>
                <w:rFonts w:eastAsia="Calibri"/>
                <w:sz w:val="20"/>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автозаправочные станции; магазины сопутствующей торговли, здания общественного питания в качестве объектов дорожного сервиса</w:t>
            </w:r>
          </w:p>
        </w:tc>
        <w:tc>
          <w:tcPr>
            <w:tcW w:w="3827"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1.Предельные размеры земельного участка не устанавливаются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2.Минимальный отступ от границ земельного участка 2 м</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3.Предельное количество этажей, предельная высота зданий, строений, сооружений не устанавливается.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4.Максимальный процент застройки 70.</w:t>
            </w:r>
          </w:p>
          <w:p w:rsidR="00946264" w:rsidRPr="009310A8" w:rsidRDefault="00946264">
            <w:pPr>
              <w:tabs>
                <w:tab w:val="left" w:pos="142"/>
                <w:tab w:val="left" w:pos="284"/>
              </w:tabs>
              <w:autoSpaceDE w:val="0"/>
              <w:spacing w:line="276" w:lineRule="auto"/>
              <w:ind w:right="284"/>
              <w:rPr>
                <w:sz w:val="20"/>
                <w:szCs w:val="20"/>
                <w:lang w:eastAsia="en-US"/>
              </w:rPr>
            </w:pP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ab/>
            </w: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Автомобильные мойки 4.9.1.3</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Размещение автомобильных моек, а также размещение магазинов сопутствующей торговли</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автомобильные мойки, а магазины сопутствующей торговли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Ремонт автомобилей 4.9.1.4</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 xml:space="preserve">Размещение мастерских, предназначенных для </w:t>
            </w:r>
            <w:r w:rsidRPr="009310A8">
              <w:rPr>
                <w:sz w:val="20"/>
                <w:szCs w:val="20"/>
                <w:lang w:eastAsia="en-US"/>
              </w:rPr>
              <w:lastRenderedPageBreak/>
              <w:t>ремонта и обслуживания автомобилей, и прочих объектов дорожного сервиса, а также размещение магазинов сопутствующей торговли</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lastRenderedPageBreak/>
              <w:t xml:space="preserve">мастерские ремонта и обслуживания </w:t>
            </w:r>
            <w:r w:rsidRPr="009310A8">
              <w:rPr>
                <w:sz w:val="20"/>
                <w:szCs w:val="20"/>
                <w:lang w:eastAsia="en-US"/>
              </w:rPr>
              <w:lastRenderedPageBreak/>
              <w:t>автомобилей, прочие объекты дорожного сервиса, магазины сопутствующей торговли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lastRenderedPageBreak/>
              <w:t>Заготовка древесины</w:t>
            </w:r>
          </w:p>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10.1</w:t>
            </w:r>
          </w:p>
          <w:p w:rsidR="00946264" w:rsidRPr="009310A8" w:rsidRDefault="00946264">
            <w:pPr>
              <w:autoSpaceDE w:val="0"/>
              <w:autoSpaceDN w:val="0"/>
              <w:adjustRightInd w:val="0"/>
              <w:spacing w:line="276" w:lineRule="auto"/>
              <w:jc w:val="both"/>
              <w:rPr>
                <w:sz w:val="20"/>
                <w:szCs w:val="20"/>
                <w:lang w:eastAsia="en-US"/>
              </w:rPr>
            </w:pP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sz w:val="20"/>
                <w:szCs w:val="20"/>
                <w:lang w:eastAsia="en-US"/>
              </w:rPr>
            </w:pPr>
            <w:r w:rsidRPr="009310A8">
              <w:rPr>
                <w:sz w:val="20"/>
                <w:szCs w:val="20"/>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Объекты для обработки и хранения древесины (лесопильни, пилорамы, склады)</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s>
              <w:spacing w:line="276" w:lineRule="auto"/>
              <w:rPr>
                <w:sz w:val="20"/>
                <w:szCs w:val="20"/>
                <w:lang w:eastAsia="en-US"/>
              </w:rPr>
            </w:pPr>
            <w:r w:rsidRPr="009310A8">
              <w:rPr>
                <w:sz w:val="20"/>
                <w:szCs w:val="20"/>
                <w:lang w:eastAsia="en-US"/>
              </w:rPr>
              <w:t>Связь 6.8.</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rFonts w:eastAsia="Calibri"/>
                <w:sz w:val="20"/>
                <w:szCs w:val="20"/>
                <w:lang w:eastAsia="en-US"/>
              </w:rPr>
            </w:pPr>
            <w:r w:rsidRPr="009310A8">
              <w:rPr>
                <w:rFonts w:eastAsia="Calibri"/>
                <w:sz w:val="20"/>
                <w:szCs w:val="20"/>
                <w:lang w:eastAsia="en-US"/>
              </w:rPr>
              <w:t>Размещение объектов связи,</w:t>
            </w:r>
          </w:p>
          <w:p w:rsidR="00946264" w:rsidRPr="009310A8" w:rsidRDefault="00946264">
            <w:pPr>
              <w:autoSpaceDE w:val="0"/>
              <w:autoSpaceDN w:val="0"/>
              <w:adjustRightInd w:val="0"/>
              <w:spacing w:line="276" w:lineRule="auto"/>
              <w:rPr>
                <w:rFonts w:eastAsia="Calibri"/>
                <w:sz w:val="20"/>
                <w:szCs w:val="20"/>
                <w:lang w:eastAsia="en-US"/>
              </w:rPr>
            </w:pPr>
            <w:r w:rsidRPr="009310A8">
              <w:rPr>
                <w:rFonts w:eastAsia="Calibri"/>
                <w:sz w:val="20"/>
                <w:szCs w:val="20"/>
                <w:lang w:eastAsia="en-US"/>
              </w:rPr>
              <w:t>радиовещания, телевидения,</w:t>
            </w:r>
          </w:p>
          <w:p w:rsidR="00946264" w:rsidRPr="009310A8" w:rsidRDefault="00946264">
            <w:pPr>
              <w:autoSpaceDE w:val="0"/>
              <w:autoSpaceDN w:val="0"/>
              <w:adjustRightInd w:val="0"/>
              <w:spacing w:line="276" w:lineRule="auto"/>
              <w:rPr>
                <w:rFonts w:eastAsia="Times New Roman"/>
                <w:sz w:val="20"/>
                <w:szCs w:val="20"/>
                <w:lang w:eastAsia="en-US"/>
              </w:rPr>
            </w:pPr>
            <w:r w:rsidRPr="009310A8">
              <w:rPr>
                <w:rFonts w:eastAsia="Calibri"/>
                <w:sz w:val="20"/>
                <w:szCs w:val="20"/>
                <w:lang w:eastAsia="en-US"/>
              </w:rPr>
              <w:t xml:space="preserve">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w:t>
            </w:r>
            <w:r w:rsidRPr="009310A8">
              <w:rPr>
                <w:rFonts w:eastAsia="Calibri"/>
                <w:sz w:val="20"/>
                <w:szCs w:val="20"/>
                <w:lang w:eastAsia="en-US"/>
              </w:rPr>
              <w:lastRenderedPageBreak/>
              <w:t>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s>
              <w:spacing w:line="276" w:lineRule="auto"/>
              <w:rPr>
                <w:bCs/>
                <w:sz w:val="20"/>
                <w:szCs w:val="20"/>
                <w:lang w:eastAsia="en-US"/>
              </w:rPr>
            </w:pPr>
            <w:r w:rsidRPr="009310A8">
              <w:rPr>
                <w:bCs/>
                <w:sz w:val="20"/>
                <w:szCs w:val="20"/>
                <w:lang w:eastAsia="en-US"/>
              </w:rPr>
              <w:lastRenderedPageBreak/>
              <w:t>Объекты связи</w:t>
            </w:r>
          </w:p>
        </w:tc>
        <w:tc>
          <w:tcPr>
            <w:tcW w:w="3827"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tabs>
                <w:tab w:val="left" w:pos="142"/>
              </w:tabs>
              <w:autoSpaceDE w:val="0"/>
              <w:spacing w:line="276" w:lineRule="auto"/>
              <w:rPr>
                <w:sz w:val="20"/>
                <w:szCs w:val="20"/>
                <w:lang w:eastAsia="en-US"/>
              </w:rPr>
            </w:pPr>
            <w:r w:rsidRPr="009310A8">
              <w:rPr>
                <w:sz w:val="20"/>
                <w:szCs w:val="20"/>
                <w:lang w:eastAsia="en-US"/>
              </w:rPr>
              <w:lastRenderedPageBreak/>
              <w:t>Земельные участки (территории) общего пользования 12.0</w:t>
            </w: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s>
              <w:autoSpaceDE w:val="0"/>
              <w:spacing w:line="276" w:lineRule="auto"/>
              <w:rPr>
                <w:rFonts w:eastAsia="Calibri"/>
                <w:sz w:val="20"/>
                <w:szCs w:val="20"/>
                <w:lang w:eastAsia="en-US"/>
              </w:rPr>
            </w:pPr>
            <w:r w:rsidRPr="009310A8">
              <w:rPr>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keepNext/>
              <w:spacing w:line="276" w:lineRule="auto"/>
              <w:jc w:val="both"/>
              <w:rPr>
                <w:rFonts w:eastAsia="Calibri"/>
                <w:sz w:val="20"/>
                <w:szCs w:val="20"/>
                <w:lang w:eastAsia="en-US"/>
              </w:rPr>
            </w:pPr>
            <w:r w:rsidRPr="009310A8">
              <w:rPr>
                <w:rFonts w:eastAsia="Calibri"/>
                <w:sz w:val="20"/>
                <w:szCs w:val="20"/>
                <w:lang w:eastAsia="en-US"/>
              </w:rPr>
              <w:t xml:space="preserve">Объекты улично-дорожной сети, в </w:t>
            </w:r>
            <w:proofErr w:type="spellStart"/>
            <w:r w:rsidRPr="009310A8">
              <w:rPr>
                <w:rFonts w:eastAsia="Calibri"/>
                <w:sz w:val="20"/>
                <w:szCs w:val="20"/>
                <w:lang w:eastAsia="en-US"/>
              </w:rPr>
              <w:t>т.ч</w:t>
            </w:r>
            <w:proofErr w:type="spellEnd"/>
            <w:r w:rsidRPr="009310A8">
              <w:rPr>
                <w:rFonts w:eastAsia="Calibri"/>
                <w:sz w:val="20"/>
                <w:szCs w:val="20"/>
                <w:lang w:eastAsia="en-US"/>
              </w:rPr>
              <w:t>. придорожных стоянок (парковок) транспортных средств.</w:t>
            </w:r>
          </w:p>
          <w:p w:rsidR="00946264" w:rsidRPr="009310A8" w:rsidRDefault="00946264">
            <w:pPr>
              <w:spacing w:line="276" w:lineRule="auto"/>
              <w:rPr>
                <w:rFonts w:eastAsia="Times New Roman"/>
                <w:sz w:val="20"/>
                <w:szCs w:val="20"/>
                <w:lang w:eastAsia="en-US"/>
              </w:rPr>
            </w:pPr>
            <w:r w:rsidRPr="009310A8">
              <w:rPr>
                <w:rFonts w:eastAsia="Calibri"/>
                <w:sz w:val="20"/>
                <w:szCs w:val="20"/>
                <w:lang w:eastAsia="en-US"/>
              </w:rPr>
              <w:t xml:space="preserve">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w:t>
            </w:r>
            <w:r w:rsidRPr="009310A8">
              <w:rPr>
                <w:rFonts w:eastAsia="Calibri"/>
                <w:sz w:val="20"/>
                <w:szCs w:val="20"/>
                <w:lang w:eastAsia="en-US"/>
              </w:rPr>
              <w:lastRenderedPageBreak/>
              <w:t>благоустройства территории, общественные туалеты</w:t>
            </w:r>
          </w:p>
        </w:tc>
        <w:tc>
          <w:tcPr>
            <w:tcW w:w="38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left="68"/>
              <w:jc w:val="both"/>
              <w:rPr>
                <w:sz w:val="20"/>
                <w:szCs w:val="20"/>
                <w:lang w:eastAsia="en-US"/>
              </w:rPr>
            </w:pPr>
            <w:r w:rsidRPr="009310A8">
              <w:rPr>
                <w:sz w:val="20"/>
                <w:szCs w:val="20"/>
                <w:lang w:eastAsia="en-US"/>
              </w:rPr>
              <w:lastRenderedPageBreak/>
              <w:t>1.Предельные размеры земельных участков не устанавливаются.</w:t>
            </w:r>
          </w:p>
          <w:p w:rsidR="00946264" w:rsidRPr="009310A8" w:rsidRDefault="00946264">
            <w:pPr>
              <w:spacing w:line="276" w:lineRule="auto"/>
              <w:ind w:left="68"/>
              <w:jc w:val="both"/>
              <w:rPr>
                <w:sz w:val="20"/>
                <w:szCs w:val="20"/>
                <w:lang w:eastAsia="en-US"/>
              </w:rPr>
            </w:pPr>
            <w:r w:rsidRPr="009310A8">
              <w:rPr>
                <w:sz w:val="20"/>
                <w:szCs w:val="20"/>
                <w:lang w:eastAsia="en-US"/>
              </w:rPr>
              <w:t>2.Минимальный отступ от границ земельного участка не устанавливается.</w:t>
            </w:r>
          </w:p>
          <w:p w:rsidR="00946264" w:rsidRPr="009310A8" w:rsidRDefault="00946264">
            <w:pPr>
              <w:spacing w:line="276" w:lineRule="auto"/>
              <w:ind w:left="68"/>
              <w:jc w:val="both"/>
              <w:rPr>
                <w:sz w:val="20"/>
                <w:szCs w:val="20"/>
                <w:lang w:eastAsia="en-US"/>
              </w:rPr>
            </w:pPr>
            <w:r w:rsidRPr="009310A8">
              <w:rPr>
                <w:sz w:val="20"/>
                <w:szCs w:val="20"/>
                <w:lang w:eastAsia="en-US"/>
              </w:rPr>
              <w:t>3. Предельное количество этажей, предельная высота зданий, строений, сооружений не устанавливается.</w:t>
            </w:r>
          </w:p>
          <w:p w:rsidR="00946264" w:rsidRPr="009310A8" w:rsidRDefault="00946264">
            <w:pPr>
              <w:tabs>
                <w:tab w:val="left" w:pos="142"/>
              </w:tabs>
              <w:overflowPunct w:val="0"/>
              <w:autoSpaceDE w:val="0"/>
              <w:autoSpaceDN w:val="0"/>
              <w:adjustRightInd w:val="0"/>
              <w:spacing w:line="276" w:lineRule="auto"/>
              <w:ind w:left="68"/>
              <w:rPr>
                <w:sz w:val="20"/>
                <w:szCs w:val="20"/>
                <w:lang w:eastAsia="en-US"/>
              </w:rPr>
            </w:pPr>
            <w:r w:rsidRPr="009310A8">
              <w:rPr>
                <w:sz w:val="20"/>
                <w:szCs w:val="20"/>
                <w:lang w:eastAsia="en-US"/>
              </w:rPr>
              <w:t>4. Максимальный процент застройки не устанавливается.</w:t>
            </w:r>
          </w:p>
        </w:tc>
        <w:tc>
          <w:tcPr>
            <w:tcW w:w="3261"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widowControl w:val="0"/>
              <w:autoSpaceDE w:val="0"/>
              <w:autoSpaceDN w:val="0"/>
              <w:adjustRightInd w:val="0"/>
              <w:spacing w:line="276" w:lineRule="auto"/>
              <w:rPr>
                <w:sz w:val="20"/>
                <w:szCs w:val="20"/>
                <w:lang w:eastAsia="en-US"/>
              </w:rPr>
            </w:pPr>
          </w:p>
        </w:tc>
      </w:tr>
      <w:tr w:rsidR="00946264" w:rsidRPr="009310A8" w:rsidTr="00946264">
        <w:tc>
          <w:tcPr>
            <w:tcW w:w="2269"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rPr>
                <w:bCs/>
                <w:sz w:val="20"/>
                <w:szCs w:val="20"/>
                <w:lang w:eastAsia="en-US"/>
              </w:rPr>
            </w:pPr>
            <w:r w:rsidRPr="009310A8">
              <w:rPr>
                <w:bCs/>
                <w:sz w:val="20"/>
                <w:szCs w:val="20"/>
                <w:lang w:eastAsia="en-US"/>
              </w:rPr>
              <w:lastRenderedPageBreak/>
              <w:t>Предоставление коммунальных услуг 3.1.1</w:t>
            </w:r>
          </w:p>
          <w:p w:rsidR="00946264" w:rsidRPr="009310A8" w:rsidRDefault="00946264">
            <w:pPr>
              <w:widowControl w:val="0"/>
              <w:autoSpaceDE w:val="0"/>
              <w:autoSpaceDN w:val="0"/>
              <w:adjustRightInd w:val="0"/>
              <w:spacing w:line="276" w:lineRule="auto"/>
              <w:rPr>
                <w:sz w:val="20"/>
                <w:szCs w:val="20"/>
                <w:lang w:eastAsia="en-US"/>
              </w:rPr>
            </w:pPr>
          </w:p>
        </w:tc>
        <w:tc>
          <w:tcPr>
            <w:tcW w:w="297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09"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proofErr w:type="gramStart"/>
            <w:r w:rsidRPr="009310A8">
              <w:rPr>
                <w:sz w:val="20"/>
                <w:szCs w:val="20"/>
                <w:lang w:eastAsia="en-US"/>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946264" w:rsidRPr="009310A8" w:rsidRDefault="00946264">
            <w:pPr>
              <w:spacing w:line="276" w:lineRule="auto"/>
              <w:ind w:right="-172"/>
              <w:rPr>
                <w:sz w:val="20"/>
                <w:szCs w:val="20"/>
                <w:lang w:eastAsia="en-US"/>
              </w:rPr>
            </w:pPr>
            <w:r w:rsidRPr="009310A8">
              <w:rPr>
                <w:sz w:val="20"/>
                <w:szCs w:val="20"/>
                <w:lang w:eastAsia="en-US"/>
              </w:rPr>
              <w:t>Вышки сотовой связи</w:t>
            </w:r>
          </w:p>
        </w:tc>
        <w:tc>
          <w:tcPr>
            <w:tcW w:w="38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r w:rsidRPr="009310A8">
              <w:rPr>
                <w:sz w:val="20"/>
                <w:szCs w:val="20"/>
                <w:lang w:eastAsia="en-US"/>
              </w:rPr>
              <w:t>1.Предельные размеры земельного участка не устанавливаются.</w:t>
            </w:r>
          </w:p>
          <w:p w:rsidR="00946264" w:rsidRPr="009310A8" w:rsidRDefault="00946264">
            <w:pPr>
              <w:spacing w:line="276" w:lineRule="auto"/>
              <w:ind w:right="-172"/>
              <w:rPr>
                <w:sz w:val="20"/>
                <w:szCs w:val="20"/>
                <w:lang w:eastAsia="en-US"/>
              </w:rPr>
            </w:pPr>
            <w:r w:rsidRPr="009310A8">
              <w:rPr>
                <w:sz w:val="20"/>
                <w:szCs w:val="20"/>
                <w:lang w:eastAsia="en-US"/>
              </w:rPr>
              <w:t>2. Минимальный отступ от границы земельного участка не устанавливается.</w:t>
            </w:r>
          </w:p>
          <w:p w:rsidR="00946264" w:rsidRPr="009310A8" w:rsidRDefault="00946264">
            <w:pPr>
              <w:spacing w:line="276" w:lineRule="auto"/>
              <w:ind w:right="-172"/>
              <w:rPr>
                <w:sz w:val="20"/>
                <w:szCs w:val="20"/>
                <w:lang w:eastAsia="en-US"/>
              </w:rPr>
            </w:pPr>
            <w:r w:rsidRPr="009310A8">
              <w:rPr>
                <w:sz w:val="20"/>
                <w:szCs w:val="20"/>
                <w:lang w:eastAsia="en-US"/>
              </w:rPr>
              <w:t>3. Предельное количество этажей, предельная высота зданий, строений, сооружений не устанавливается.</w:t>
            </w:r>
          </w:p>
          <w:p w:rsidR="00946264" w:rsidRPr="009310A8" w:rsidRDefault="00946264">
            <w:pPr>
              <w:spacing w:line="276" w:lineRule="auto"/>
              <w:ind w:right="-172"/>
              <w:rPr>
                <w:sz w:val="20"/>
                <w:szCs w:val="20"/>
                <w:lang w:eastAsia="en-US"/>
              </w:rPr>
            </w:pPr>
            <w:r w:rsidRPr="009310A8">
              <w:rPr>
                <w:sz w:val="20"/>
                <w:szCs w:val="20"/>
                <w:lang w:eastAsia="en-US"/>
              </w:rPr>
              <w:t xml:space="preserve">4. Максимальный процент застройки не устанавливается </w:t>
            </w:r>
          </w:p>
        </w:tc>
        <w:tc>
          <w:tcPr>
            <w:tcW w:w="3261"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172"/>
              <w:rPr>
                <w:sz w:val="20"/>
                <w:szCs w:val="20"/>
                <w:lang w:eastAsia="en-US"/>
              </w:rPr>
            </w:pPr>
            <w:r w:rsidRPr="009310A8">
              <w:rPr>
                <w:sz w:val="20"/>
                <w:szCs w:val="20"/>
                <w:lang w:eastAsia="en-US"/>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946264" w:rsidRPr="009310A8" w:rsidRDefault="00946264">
            <w:pPr>
              <w:spacing w:line="276" w:lineRule="auto"/>
              <w:ind w:right="-172"/>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ind w:right="-172"/>
              <w:rPr>
                <w:sz w:val="20"/>
                <w:szCs w:val="20"/>
                <w:lang w:eastAsia="en-US"/>
              </w:rPr>
            </w:pPr>
            <w:r w:rsidRPr="009310A8">
              <w:rPr>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46264" w:rsidRPr="009310A8" w:rsidRDefault="00946264">
            <w:pPr>
              <w:spacing w:line="276" w:lineRule="auto"/>
              <w:ind w:right="-172"/>
              <w:rPr>
                <w:sz w:val="20"/>
                <w:szCs w:val="20"/>
                <w:lang w:eastAsia="en-US"/>
              </w:rPr>
            </w:pPr>
          </w:p>
        </w:tc>
      </w:tr>
    </w:tbl>
    <w:p w:rsidR="00946264" w:rsidRPr="009310A8" w:rsidRDefault="00946264" w:rsidP="00946264">
      <w:pPr>
        <w:rPr>
          <w:rFonts w:eastAsia="Times New Roman"/>
          <w:sz w:val="24"/>
          <w:szCs w:val="24"/>
        </w:rPr>
      </w:pPr>
    </w:p>
    <w:p w:rsidR="00946264" w:rsidRPr="009310A8" w:rsidRDefault="00946264" w:rsidP="00946264">
      <w:pPr>
        <w:ind w:firstLine="567"/>
        <w:rPr>
          <w:sz w:val="24"/>
          <w:szCs w:val="24"/>
        </w:rPr>
      </w:pPr>
      <w:r w:rsidRPr="009310A8">
        <w:rPr>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76"/>
        <w:gridCol w:w="2693"/>
        <w:gridCol w:w="2693"/>
        <w:gridCol w:w="3720"/>
        <w:gridCol w:w="3260"/>
      </w:tblGrid>
      <w:tr w:rsidR="00946264" w:rsidRPr="009310A8" w:rsidTr="00946264">
        <w:trPr>
          <w:tblHeader/>
        </w:trPr>
        <w:tc>
          <w:tcPr>
            <w:tcW w:w="7762" w:type="dxa"/>
            <w:gridSpan w:val="3"/>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ВИДЫ РАЗРЕШЕННОГО ИСПОЛЬЗОВАНИЯ ЗЕМЕЛЬНЫХ УЧАСТКОВ И ОБЪЕКТОВ КАПИТАЛЬНОГО СТРОИТЕЛЬСТВА</w:t>
            </w:r>
          </w:p>
        </w:tc>
        <w:tc>
          <w:tcPr>
            <w:tcW w:w="3720"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ПАРАМЕТРЫ РАЗРЕШЕННОГО ИСПОЛЬЗОВАНИЯ</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uppressAutoHyphens/>
              <w:autoSpaceDE w:val="0"/>
              <w:autoSpaceDN w:val="0"/>
              <w:adjustRightInd w:val="0"/>
              <w:spacing w:line="276" w:lineRule="auto"/>
              <w:ind w:right="284"/>
              <w:jc w:val="center"/>
              <w:rPr>
                <w:sz w:val="20"/>
                <w:szCs w:val="20"/>
                <w:lang w:eastAsia="en-US"/>
              </w:rPr>
            </w:pPr>
            <w:r w:rsidRPr="009310A8">
              <w:rPr>
                <w:sz w:val="20"/>
                <w:szCs w:val="20"/>
                <w:lang w:eastAsia="en-US"/>
              </w:rPr>
              <w:t>ОСОБЫЕ УСЛОВИЯ РЕАЛИЗАЦИИ РЕГЛАМЕНТА</w:t>
            </w:r>
          </w:p>
        </w:tc>
      </w:tr>
      <w:tr w:rsidR="00946264" w:rsidRPr="009310A8" w:rsidTr="00946264">
        <w:trPr>
          <w:tblHeader/>
        </w:trPr>
        <w:tc>
          <w:tcPr>
            <w:tcW w:w="2376"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lastRenderedPageBreak/>
              <w:t>ВИДЫ ИСПОЛЬЗОВАНИЯ</w:t>
            </w:r>
          </w:p>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ЗЕМЕЛЬНОГО УЧАСТКА</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ОПИСАНИЕ ВИДА РАЗРЕШЕННОГО ИСПОЛЬЗОВАНИЯ ЗЕМЕЛЬНОГО УЧАСТКА</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ОБЪЕКТЫ</w:t>
            </w:r>
          </w:p>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КАПИТАЛЬНОГО СТРОИТЕЛЬСТВА И ИНЫЕ ВИДЫ</w:t>
            </w:r>
          </w:p>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ОБЪЕКТОВ</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36"/>
          <w:tblHeader/>
        </w:trPr>
        <w:tc>
          <w:tcPr>
            <w:tcW w:w="2376"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1</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2</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3</w:t>
            </w:r>
          </w:p>
        </w:tc>
        <w:tc>
          <w:tcPr>
            <w:tcW w:w="3720"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4</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284"/>
              <w:jc w:val="center"/>
              <w:rPr>
                <w:sz w:val="20"/>
                <w:szCs w:val="20"/>
                <w:lang w:eastAsia="en-US"/>
              </w:rPr>
            </w:pPr>
            <w:r w:rsidRPr="009310A8">
              <w:rPr>
                <w:sz w:val="20"/>
                <w:szCs w:val="20"/>
                <w:lang w:eastAsia="en-US"/>
              </w:rPr>
              <w:t>5</w:t>
            </w:r>
          </w:p>
        </w:tc>
      </w:tr>
      <w:tr w:rsidR="00946264" w:rsidRPr="009310A8" w:rsidTr="00946264">
        <w:tc>
          <w:tcPr>
            <w:tcW w:w="2376"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rPr>
                <w:bCs/>
                <w:sz w:val="20"/>
                <w:szCs w:val="20"/>
                <w:lang w:eastAsia="en-US"/>
              </w:rPr>
            </w:pPr>
            <w:r w:rsidRPr="009310A8">
              <w:rPr>
                <w:bCs/>
                <w:sz w:val="20"/>
                <w:szCs w:val="20"/>
                <w:lang w:eastAsia="en-US"/>
              </w:rPr>
              <w:t>Предоставление коммунальных услуг 3.1.1</w:t>
            </w:r>
          </w:p>
          <w:p w:rsidR="00946264" w:rsidRPr="009310A8" w:rsidRDefault="00946264">
            <w:pPr>
              <w:widowControl w:val="0"/>
              <w:autoSpaceDE w:val="0"/>
              <w:autoSpaceDN w:val="0"/>
              <w:adjustRightInd w:val="0"/>
              <w:spacing w:line="276" w:lineRule="auto"/>
              <w:rPr>
                <w:sz w:val="20"/>
                <w:szCs w:val="20"/>
                <w:lang w:eastAsia="en-US"/>
              </w:rPr>
            </w:pPr>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proofErr w:type="gramStart"/>
            <w:r w:rsidRPr="009310A8">
              <w:rPr>
                <w:sz w:val="20"/>
                <w:szCs w:val="20"/>
                <w:lang w:eastAsia="en-US"/>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946264" w:rsidRPr="009310A8" w:rsidRDefault="00946264">
            <w:pPr>
              <w:spacing w:line="276" w:lineRule="auto"/>
              <w:ind w:right="-172"/>
              <w:rPr>
                <w:sz w:val="20"/>
                <w:szCs w:val="20"/>
                <w:lang w:eastAsia="en-US"/>
              </w:rPr>
            </w:pPr>
            <w:r w:rsidRPr="009310A8">
              <w:rPr>
                <w:sz w:val="20"/>
                <w:szCs w:val="20"/>
                <w:lang w:eastAsia="en-US"/>
              </w:rPr>
              <w:t>Вышки сотовой связи</w:t>
            </w:r>
          </w:p>
        </w:tc>
        <w:tc>
          <w:tcPr>
            <w:tcW w:w="3720"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keepNext/>
              <w:spacing w:line="276" w:lineRule="auto"/>
              <w:rPr>
                <w:sz w:val="20"/>
                <w:lang w:eastAsia="en-US"/>
              </w:rPr>
            </w:pPr>
            <w:r w:rsidRPr="009310A8">
              <w:rPr>
                <w:sz w:val="20"/>
                <w:lang w:eastAsia="en-US"/>
              </w:rPr>
              <w:t>1.Предельные размеры земельного участка не устанавливаются</w:t>
            </w:r>
          </w:p>
          <w:p w:rsidR="00946264" w:rsidRPr="009310A8" w:rsidRDefault="00946264">
            <w:pPr>
              <w:keepNext/>
              <w:spacing w:line="276" w:lineRule="auto"/>
              <w:rPr>
                <w:sz w:val="20"/>
                <w:lang w:eastAsia="en-US"/>
              </w:rPr>
            </w:pPr>
            <w:r w:rsidRPr="009310A8">
              <w:rPr>
                <w:sz w:val="20"/>
                <w:lang w:eastAsia="en-US"/>
              </w:rPr>
              <w:t>2.Минимальный отступ от границ земельного участка не устанавливается.</w:t>
            </w:r>
          </w:p>
          <w:p w:rsidR="00946264" w:rsidRPr="009310A8" w:rsidRDefault="00946264">
            <w:pPr>
              <w:keepNext/>
              <w:spacing w:line="276" w:lineRule="auto"/>
              <w:rPr>
                <w:sz w:val="20"/>
                <w:lang w:eastAsia="en-US"/>
              </w:rPr>
            </w:pPr>
            <w:r w:rsidRPr="009310A8">
              <w:rPr>
                <w:sz w:val="20"/>
                <w:lang w:eastAsia="en-US"/>
              </w:rPr>
              <w:t>3.Предельное количество этажей, предельная высота зданий, строений, сооружений не устанавливается.</w:t>
            </w:r>
          </w:p>
          <w:p w:rsidR="00946264" w:rsidRPr="009310A8" w:rsidRDefault="00946264">
            <w:pPr>
              <w:keepNext/>
              <w:spacing w:line="276" w:lineRule="auto"/>
              <w:rPr>
                <w:sz w:val="20"/>
                <w:lang w:eastAsia="en-US"/>
              </w:rPr>
            </w:pPr>
            <w:r w:rsidRPr="009310A8">
              <w:rPr>
                <w:sz w:val="20"/>
                <w:lang w:eastAsia="en-US"/>
              </w:rPr>
              <w:t>4.Максимальный процент застройки не устанавливается</w:t>
            </w:r>
          </w:p>
        </w:tc>
        <w:tc>
          <w:tcPr>
            <w:tcW w:w="3260" w:type="dxa"/>
            <w:vMerge w:val="restart"/>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172"/>
              <w:rPr>
                <w:sz w:val="20"/>
                <w:szCs w:val="20"/>
                <w:lang w:eastAsia="en-US"/>
              </w:rPr>
            </w:pPr>
            <w:r w:rsidRPr="009310A8">
              <w:rPr>
                <w:sz w:val="20"/>
                <w:szCs w:val="20"/>
                <w:lang w:eastAsia="en-US"/>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946264" w:rsidRPr="009310A8" w:rsidRDefault="00946264">
            <w:pPr>
              <w:spacing w:line="276" w:lineRule="auto"/>
              <w:ind w:right="-172"/>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ind w:right="-172"/>
              <w:rPr>
                <w:sz w:val="20"/>
                <w:szCs w:val="20"/>
                <w:lang w:eastAsia="en-US"/>
              </w:rPr>
            </w:pPr>
            <w:r w:rsidRPr="009310A8">
              <w:rPr>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946264" w:rsidRPr="009310A8" w:rsidTr="00946264">
        <w:tc>
          <w:tcPr>
            <w:tcW w:w="2376"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jc w:val="both"/>
              <w:rPr>
                <w:sz w:val="20"/>
                <w:szCs w:val="20"/>
                <w:lang w:eastAsia="en-US"/>
              </w:rPr>
            </w:pPr>
            <w:r w:rsidRPr="009310A8">
              <w:rPr>
                <w:sz w:val="20"/>
                <w:szCs w:val="20"/>
                <w:lang w:eastAsia="en-US"/>
              </w:rPr>
              <w:t>Служебные гаражи 4.9.</w:t>
            </w:r>
          </w:p>
          <w:p w:rsidR="00946264" w:rsidRPr="009310A8" w:rsidRDefault="00946264">
            <w:pPr>
              <w:tabs>
                <w:tab w:val="left" w:pos="142"/>
                <w:tab w:val="left" w:pos="284"/>
              </w:tabs>
              <w:overflowPunct w:val="0"/>
              <w:autoSpaceDE w:val="0"/>
              <w:autoSpaceDN w:val="0"/>
              <w:adjustRightInd w:val="0"/>
              <w:spacing w:line="276" w:lineRule="auto"/>
              <w:ind w:right="284"/>
              <w:rPr>
                <w:b/>
                <w:sz w:val="20"/>
                <w:szCs w:val="20"/>
                <w:lang w:eastAsia="en-US"/>
              </w:rPr>
            </w:pPr>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overflowPunct w:val="0"/>
              <w:autoSpaceDE w:val="0"/>
              <w:autoSpaceDN w:val="0"/>
              <w:adjustRightInd w:val="0"/>
              <w:spacing w:line="276" w:lineRule="auto"/>
              <w:ind w:right="284"/>
              <w:rPr>
                <w:bCs/>
                <w:sz w:val="20"/>
                <w:szCs w:val="20"/>
                <w:lang w:eastAsia="en-US"/>
              </w:rPr>
            </w:pPr>
            <w:r w:rsidRPr="009310A8">
              <w:rPr>
                <w:sz w:val="20"/>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9310A8">
              <w:rPr>
                <w:sz w:val="20"/>
                <w:szCs w:val="20"/>
                <w:lang w:eastAsia="en-US"/>
              </w:rPr>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69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lastRenderedPageBreak/>
              <w:t>Постоянные или временные гаражи с несколькими стояночными местами.</w:t>
            </w:r>
          </w:p>
          <w:p w:rsidR="00946264" w:rsidRPr="009310A8" w:rsidRDefault="00946264">
            <w:pPr>
              <w:tabs>
                <w:tab w:val="left" w:pos="142"/>
                <w:tab w:val="left" w:pos="284"/>
              </w:tabs>
              <w:overflowPunct w:val="0"/>
              <w:autoSpaceDE w:val="0"/>
              <w:autoSpaceDN w:val="0"/>
              <w:adjustRightInd w:val="0"/>
              <w:spacing w:line="276" w:lineRule="auto"/>
              <w:ind w:right="284"/>
              <w:rPr>
                <w:bCs/>
                <w:sz w:val="20"/>
                <w:szCs w:val="20"/>
                <w:lang w:eastAsia="en-US"/>
              </w:rPr>
            </w:pPr>
            <w:r w:rsidRPr="009310A8">
              <w:rPr>
                <w:sz w:val="20"/>
                <w:szCs w:val="20"/>
                <w:lang w:eastAsia="en-US"/>
              </w:rPr>
              <w:t>Стоянки, (парковки), в том числе многоярусные</w:t>
            </w:r>
          </w:p>
        </w:tc>
        <w:tc>
          <w:tcPr>
            <w:tcW w:w="3720"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1.Предельные размеры земельного участка не устанавливаются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2.Минимальный отступ от границ земельного участка не устанавливается</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3.Максимальное количество этажей – 2..</w:t>
            </w:r>
          </w:p>
          <w:p w:rsidR="00946264" w:rsidRPr="009310A8" w:rsidRDefault="00946264">
            <w:pPr>
              <w:tabs>
                <w:tab w:val="left" w:pos="142"/>
                <w:tab w:val="left" w:pos="284"/>
              </w:tabs>
              <w:autoSpaceDE w:val="0"/>
              <w:spacing w:line="276" w:lineRule="auto"/>
              <w:ind w:right="284"/>
              <w:rPr>
                <w:sz w:val="20"/>
                <w:szCs w:val="20"/>
                <w:lang w:eastAsia="en-US"/>
              </w:rPr>
            </w:pPr>
            <w:r w:rsidRPr="009310A8">
              <w:rPr>
                <w:sz w:val="20"/>
                <w:szCs w:val="20"/>
                <w:lang w:eastAsia="en-US"/>
              </w:rPr>
              <w:t xml:space="preserve">4.Максимальный процент застройки </w:t>
            </w:r>
            <w:r w:rsidRPr="009310A8">
              <w:rPr>
                <w:sz w:val="20"/>
                <w:szCs w:val="20"/>
                <w:lang w:eastAsia="en-US"/>
              </w:rPr>
              <w:lastRenderedPageBreak/>
              <w:t>70.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bl>
    <w:p w:rsidR="00946264" w:rsidRPr="009310A8" w:rsidRDefault="00946264" w:rsidP="00946264">
      <w:pPr>
        <w:rPr>
          <w:rFonts w:eastAsia="Times New Roman"/>
          <w:sz w:val="24"/>
          <w:szCs w:val="24"/>
        </w:rPr>
      </w:pPr>
    </w:p>
    <w:p w:rsidR="00946264" w:rsidRPr="009310A8" w:rsidRDefault="00946264" w:rsidP="00946264">
      <w:pPr>
        <w:rPr>
          <w:sz w:val="24"/>
          <w:szCs w:val="24"/>
        </w:rPr>
      </w:pPr>
      <w:r w:rsidRPr="009310A8">
        <w:rPr>
          <w:sz w:val="24"/>
          <w:szCs w:val="24"/>
        </w:rPr>
        <w:t xml:space="preserve">3. УСЛОВНО РАЗРЕШЁННЫЕ ВИДЫ И ПАРАМЕТРЫ ИСПОЛЬЗОВАНИЯ ЗЕМЕЛЬНЫХ УЧАСТКОВ И ОБЪЕКТОВ КАПИТАЛЬНОГО СТРОИТЕЛЬСТВА: </w:t>
      </w:r>
    </w:p>
    <w:p w:rsidR="00946264" w:rsidRPr="009310A8" w:rsidRDefault="00946264" w:rsidP="00946264">
      <w:pPr>
        <w:rPr>
          <w:sz w:val="24"/>
          <w:szCs w:val="24"/>
        </w:rPr>
      </w:pPr>
    </w:p>
    <w:tbl>
      <w:tblPr>
        <w:tblW w:w="1460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6"/>
        <w:gridCol w:w="3118"/>
        <w:gridCol w:w="2268"/>
        <w:gridCol w:w="4253"/>
        <w:gridCol w:w="2835"/>
      </w:tblGrid>
      <w:tr w:rsidR="00946264" w:rsidRPr="009310A8" w:rsidTr="00946264">
        <w:trPr>
          <w:tblHeader/>
        </w:trPr>
        <w:tc>
          <w:tcPr>
            <w:tcW w:w="7513" w:type="dxa"/>
            <w:gridSpan w:val="3"/>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 xml:space="preserve">ВИДЫ РАЗРЕШЕННОГО ИСПОЛЬЗОВАНИЯ </w:t>
            </w:r>
            <w:proofErr w:type="gramStart"/>
            <w:r w:rsidRPr="009310A8">
              <w:rPr>
                <w:sz w:val="20"/>
                <w:szCs w:val="20"/>
                <w:lang w:eastAsia="en-US"/>
              </w:rPr>
              <w:t>ЗЕМЕЛЬНЫХ</w:t>
            </w:r>
            <w:proofErr w:type="gramEnd"/>
          </w:p>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УЧАСТКОВ И ОБЪЕКТОВ КАПИТАЛЬНОГО СТРОИТЕЛЬСТВА</w:t>
            </w:r>
          </w:p>
        </w:tc>
        <w:tc>
          <w:tcPr>
            <w:tcW w:w="4253" w:type="dxa"/>
            <w:vMerge w:val="restart"/>
            <w:tcBorders>
              <w:top w:val="single" w:sz="12" w:space="0" w:color="auto"/>
              <w:left w:val="single" w:sz="12" w:space="0" w:color="auto"/>
              <w:bottom w:val="single" w:sz="12" w:space="0" w:color="auto"/>
              <w:right w:val="single" w:sz="12" w:space="0" w:color="auto"/>
            </w:tcBorders>
            <w:vAlign w:val="center"/>
          </w:tcPr>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ПАРАМЕТРЫ РАЗРЕШЕННОГО ИСПОЛЬЗОВАНИЯ</w:t>
            </w:r>
          </w:p>
          <w:p w:rsidR="00946264" w:rsidRPr="009310A8" w:rsidRDefault="00946264">
            <w:pPr>
              <w:autoSpaceDE w:val="0"/>
              <w:autoSpaceDN w:val="0"/>
              <w:adjustRightInd w:val="0"/>
              <w:spacing w:line="276" w:lineRule="auto"/>
              <w:ind w:right="33"/>
              <w:jc w:val="center"/>
              <w:rPr>
                <w:sz w:val="20"/>
                <w:szCs w:val="20"/>
                <w:lang w:eastAsia="en-US"/>
              </w:rPr>
            </w:pPr>
          </w:p>
        </w:tc>
        <w:tc>
          <w:tcPr>
            <w:tcW w:w="2835" w:type="dxa"/>
            <w:vMerge w:val="restart"/>
            <w:tcBorders>
              <w:top w:val="single" w:sz="12" w:space="0" w:color="auto"/>
              <w:left w:val="single" w:sz="12" w:space="0" w:color="auto"/>
              <w:bottom w:val="single" w:sz="12" w:space="0" w:color="auto"/>
              <w:right w:val="single" w:sz="12" w:space="0" w:color="auto"/>
            </w:tcBorders>
            <w:vAlign w:val="center"/>
          </w:tcPr>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ОСОБЫЕ УСЛОВИЯ</w:t>
            </w:r>
          </w:p>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РЕАЛИЗАЦИИ</w:t>
            </w:r>
          </w:p>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РЕГЛАМЕНТА</w:t>
            </w:r>
          </w:p>
          <w:p w:rsidR="00946264" w:rsidRPr="009310A8" w:rsidRDefault="00946264">
            <w:pPr>
              <w:autoSpaceDE w:val="0"/>
              <w:autoSpaceDN w:val="0"/>
              <w:adjustRightInd w:val="0"/>
              <w:spacing w:line="276" w:lineRule="auto"/>
              <w:ind w:right="33"/>
              <w:jc w:val="center"/>
              <w:rPr>
                <w:sz w:val="20"/>
                <w:szCs w:val="20"/>
                <w:lang w:eastAsia="en-US"/>
              </w:rPr>
            </w:pPr>
          </w:p>
        </w:tc>
      </w:tr>
      <w:tr w:rsidR="00946264" w:rsidRPr="009310A8" w:rsidTr="00946264">
        <w:trPr>
          <w:tblHeader/>
        </w:trPr>
        <w:tc>
          <w:tcPr>
            <w:tcW w:w="212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ВИДЫ</w:t>
            </w:r>
          </w:p>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ИСПОЛЬЗОВАНИЯ</w:t>
            </w:r>
          </w:p>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ЗЕМЕЛЬНОГО УЧАСТКА</w:t>
            </w:r>
          </w:p>
        </w:tc>
        <w:tc>
          <w:tcPr>
            <w:tcW w:w="3118"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ОПИСАНИЕ ВИДА</w:t>
            </w:r>
          </w:p>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РАЗРЕШЕННОГО</w:t>
            </w:r>
          </w:p>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ИСПОЛЬЗОВАНИЯ</w:t>
            </w:r>
          </w:p>
          <w:p w:rsidR="00946264" w:rsidRPr="009310A8" w:rsidRDefault="00946264">
            <w:pPr>
              <w:autoSpaceDE w:val="0"/>
              <w:autoSpaceDN w:val="0"/>
              <w:adjustRightInd w:val="0"/>
              <w:spacing w:line="276" w:lineRule="auto"/>
              <w:ind w:right="-172"/>
              <w:jc w:val="center"/>
              <w:rPr>
                <w:sz w:val="20"/>
                <w:szCs w:val="20"/>
                <w:lang w:eastAsia="en-US"/>
              </w:rPr>
            </w:pPr>
            <w:r w:rsidRPr="009310A8">
              <w:rPr>
                <w:sz w:val="20"/>
                <w:szCs w:val="20"/>
                <w:lang w:eastAsia="en-US"/>
              </w:rPr>
              <w:t>ЗЕМЕЛЬНОГО УЧАСТКА</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ОБЪЕКТЫ</w:t>
            </w:r>
          </w:p>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КАПИТАЛЬНОГО СТРОИТЕЛЬСТВА И ИНЫЕ ВИДЫ</w:t>
            </w:r>
          </w:p>
          <w:p w:rsidR="00946264" w:rsidRPr="009310A8" w:rsidRDefault="00946264">
            <w:pPr>
              <w:autoSpaceDE w:val="0"/>
              <w:autoSpaceDN w:val="0"/>
              <w:adjustRightInd w:val="0"/>
              <w:spacing w:line="276" w:lineRule="auto"/>
              <w:ind w:right="33"/>
              <w:jc w:val="center"/>
              <w:rPr>
                <w:sz w:val="20"/>
                <w:szCs w:val="20"/>
                <w:lang w:eastAsia="en-US"/>
              </w:rPr>
            </w:pPr>
            <w:r w:rsidRPr="009310A8">
              <w:rPr>
                <w:sz w:val="20"/>
                <w:szCs w:val="20"/>
                <w:lang w:eastAsia="en-US"/>
              </w:rPr>
              <w:t>ОБЪЕКТОВ</w:t>
            </w:r>
          </w:p>
        </w:tc>
        <w:tc>
          <w:tcPr>
            <w:tcW w:w="4253"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blHeader/>
        </w:trPr>
        <w:tc>
          <w:tcPr>
            <w:tcW w:w="2127"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ind w:right="33"/>
              <w:jc w:val="center"/>
              <w:rPr>
                <w:sz w:val="20"/>
                <w:szCs w:val="20"/>
                <w:lang w:eastAsia="en-US"/>
              </w:rPr>
            </w:pPr>
            <w:r w:rsidRPr="009310A8">
              <w:rPr>
                <w:sz w:val="20"/>
                <w:szCs w:val="20"/>
                <w:lang w:eastAsia="en-US"/>
              </w:rPr>
              <w:t>1</w:t>
            </w:r>
          </w:p>
        </w:tc>
        <w:tc>
          <w:tcPr>
            <w:tcW w:w="3118"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ind w:right="33"/>
              <w:jc w:val="center"/>
              <w:rPr>
                <w:sz w:val="20"/>
                <w:szCs w:val="20"/>
                <w:lang w:eastAsia="en-US"/>
              </w:rPr>
            </w:pPr>
            <w:r w:rsidRPr="009310A8">
              <w:rPr>
                <w:sz w:val="20"/>
                <w:szCs w:val="20"/>
                <w:lang w:eastAsia="en-US"/>
              </w:rPr>
              <w:t>2</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ind w:right="33"/>
              <w:jc w:val="center"/>
              <w:rPr>
                <w:sz w:val="20"/>
                <w:szCs w:val="20"/>
                <w:lang w:eastAsia="en-US"/>
              </w:rPr>
            </w:pPr>
            <w:r w:rsidRPr="009310A8">
              <w:rPr>
                <w:sz w:val="20"/>
                <w:szCs w:val="20"/>
                <w:lang w:eastAsia="en-US"/>
              </w:rPr>
              <w:t>3</w:t>
            </w:r>
          </w:p>
        </w:tc>
        <w:tc>
          <w:tcPr>
            <w:tcW w:w="4253"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ind w:right="33"/>
              <w:jc w:val="center"/>
              <w:rPr>
                <w:sz w:val="20"/>
                <w:szCs w:val="20"/>
                <w:lang w:eastAsia="en-US"/>
              </w:rPr>
            </w:pPr>
            <w:r w:rsidRPr="009310A8">
              <w:rPr>
                <w:sz w:val="20"/>
                <w:szCs w:val="20"/>
                <w:lang w:eastAsia="en-US"/>
              </w:rPr>
              <w:t>4</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ind w:right="33"/>
              <w:jc w:val="center"/>
              <w:rPr>
                <w:sz w:val="20"/>
                <w:szCs w:val="20"/>
                <w:lang w:eastAsia="en-US"/>
              </w:rPr>
            </w:pPr>
            <w:r w:rsidRPr="009310A8">
              <w:rPr>
                <w:sz w:val="20"/>
                <w:szCs w:val="20"/>
                <w:lang w:eastAsia="en-US"/>
              </w:rPr>
              <w:t>5</w:t>
            </w:r>
          </w:p>
        </w:tc>
      </w:tr>
      <w:tr w:rsidR="00946264" w:rsidRPr="009310A8" w:rsidTr="00946264">
        <w:trPr>
          <w:trHeight w:val="92"/>
        </w:trPr>
        <w:tc>
          <w:tcPr>
            <w:tcW w:w="21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Общественное управление 3.8</w:t>
            </w:r>
          </w:p>
        </w:tc>
        <w:tc>
          <w:tcPr>
            <w:tcW w:w="311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w:t>
            </w:r>
            <w:r w:rsidRPr="009310A8">
              <w:rPr>
                <w:sz w:val="20"/>
                <w:szCs w:val="20"/>
                <w:lang w:eastAsia="en-US"/>
              </w:rPr>
              <w:lastRenderedPageBreak/>
              <w:t>содержание видов разрешенного использования с кодами 3.8.1 - 3.8.2</w:t>
            </w:r>
          </w:p>
        </w:tc>
        <w:tc>
          <w:tcPr>
            <w:tcW w:w="226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Органы государственной власти, органы местного самоуправления, суды.</w:t>
            </w:r>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r w:rsidRPr="009310A8">
              <w:rPr>
                <w:sz w:val="20"/>
                <w:szCs w:val="20"/>
                <w:lang w:eastAsia="en-US"/>
              </w:rPr>
              <w:t xml:space="preserve">Организации, </w:t>
            </w:r>
            <w:r w:rsidRPr="009310A8">
              <w:rPr>
                <w:sz w:val="20"/>
                <w:szCs w:val="20"/>
                <w:lang w:eastAsia="en-US"/>
              </w:rPr>
              <w:lastRenderedPageBreak/>
              <w:t>непосредственно обеспечивающих деятельность органов государственной власти, органов местного самоуправления, судов;</w:t>
            </w:r>
          </w:p>
          <w:p w:rsidR="00946264" w:rsidRPr="009310A8" w:rsidRDefault="00946264">
            <w:pPr>
              <w:spacing w:line="276" w:lineRule="auto"/>
              <w:ind w:right="33"/>
              <w:rPr>
                <w:sz w:val="20"/>
                <w:szCs w:val="20"/>
                <w:lang w:eastAsia="en-US"/>
              </w:rPr>
            </w:pPr>
            <w:r w:rsidRPr="009310A8">
              <w:rPr>
                <w:sz w:val="20"/>
                <w:szCs w:val="20"/>
                <w:lang w:eastAsia="en-US"/>
              </w:rPr>
              <w:t xml:space="preserve">Органы управления политических партий, профессиональных и отраслевых союзов, творческих союзов и иных общественных объединений граждан Дипломатические представительства иностранных государств и консульских </w:t>
            </w:r>
            <w:proofErr w:type="gramStart"/>
            <w:r w:rsidRPr="009310A8">
              <w:rPr>
                <w:sz w:val="20"/>
                <w:szCs w:val="20"/>
                <w:lang w:eastAsia="en-US"/>
              </w:rPr>
              <w:t>учрежден</w:t>
            </w:r>
            <w:proofErr w:type="gramEnd"/>
          </w:p>
        </w:tc>
        <w:tc>
          <w:tcPr>
            <w:tcW w:w="4253" w:type="dxa"/>
            <w:vMerge w:val="restart"/>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lastRenderedPageBreak/>
              <w:t>1. Минимальный размер земельного участка – 450кв.м.</w:t>
            </w:r>
          </w:p>
          <w:p w:rsidR="00946264" w:rsidRPr="009310A8" w:rsidRDefault="00946264">
            <w:pPr>
              <w:autoSpaceDE w:val="0"/>
              <w:autoSpaceDN w:val="0"/>
              <w:adjustRightInd w:val="0"/>
              <w:spacing w:line="276" w:lineRule="auto"/>
              <w:ind w:right="33"/>
              <w:rPr>
                <w:sz w:val="20"/>
                <w:szCs w:val="20"/>
                <w:lang w:eastAsia="en-US"/>
              </w:rPr>
            </w:pPr>
            <w:r w:rsidRPr="009310A8">
              <w:rPr>
                <w:sz w:val="20"/>
                <w:szCs w:val="20"/>
                <w:lang w:eastAsia="en-US"/>
              </w:rPr>
              <w:t>2. Минимальный отступ от границ земельного участка – 3 м.</w:t>
            </w:r>
          </w:p>
          <w:p w:rsidR="00946264" w:rsidRPr="009310A8" w:rsidRDefault="00946264">
            <w:pPr>
              <w:tabs>
                <w:tab w:val="center" w:pos="4677"/>
                <w:tab w:val="right" w:pos="9355"/>
              </w:tabs>
              <w:spacing w:line="276" w:lineRule="auto"/>
              <w:ind w:right="33"/>
              <w:rPr>
                <w:sz w:val="20"/>
                <w:szCs w:val="20"/>
                <w:lang w:eastAsia="en-US"/>
              </w:rPr>
            </w:pPr>
            <w:r w:rsidRPr="009310A8">
              <w:rPr>
                <w:sz w:val="20"/>
                <w:szCs w:val="20"/>
                <w:lang w:eastAsia="en-US"/>
              </w:rPr>
              <w:t>3. Максимальное количество этажей – 3.</w:t>
            </w:r>
          </w:p>
          <w:p w:rsidR="00946264" w:rsidRPr="009310A8" w:rsidRDefault="00946264">
            <w:pPr>
              <w:spacing w:line="276" w:lineRule="auto"/>
              <w:ind w:right="33"/>
              <w:rPr>
                <w:sz w:val="20"/>
                <w:szCs w:val="20"/>
                <w:lang w:eastAsia="en-US"/>
              </w:rPr>
            </w:pPr>
            <w:r w:rsidRPr="009310A8">
              <w:rPr>
                <w:sz w:val="20"/>
                <w:szCs w:val="20"/>
                <w:lang w:eastAsia="en-US"/>
              </w:rPr>
              <w:t>4. Максимальный процент застройки – 70.</w:t>
            </w:r>
          </w:p>
          <w:p w:rsidR="00946264" w:rsidRPr="009310A8" w:rsidRDefault="00946264">
            <w:pPr>
              <w:spacing w:line="276" w:lineRule="auto"/>
              <w:ind w:right="33"/>
              <w:rPr>
                <w:sz w:val="20"/>
                <w:szCs w:val="20"/>
                <w:lang w:eastAsia="en-US"/>
              </w:rPr>
            </w:pPr>
            <w:r w:rsidRPr="009310A8">
              <w:rPr>
                <w:sz w:val="20"/>
                <w:szCs w:val="20"/>
                <w:lang w:eastAsia="en-US"/>
              </w:rPr>
              <w:t>Иные параметры:</w:t>
            </w:r>
          </w:p>
          <w:p w:rsidR="00946264" w:rsidRPr="009310A8" w:rsidRDefault="00946264">
            <w:pPr>
              <w:spacing w:line="276" w:lineRule="auto"/>
              <w:ind w:right="33"/>
              <w:rPr>
                <w:sz w:val="20"/>
                <w:szCs w:val="20"/>
                <w:lang w:eastAsia="en-US"/>
              </w:rPr>
            </w:pPr>
            <w:r w:rsidRPr="009310A8">
              <w:rPr>
                <w:sz w:val="20"/>
                <w:szCs w:val="20"/>
                <w:lang w:eastAsia="en-US"/>
              </w:rPr>
              <w:lastRenderedPageBreak/>
              <w:t>Отступ от красной линии - не менее 5 м.</w:t>
            </w:r>
          </w:p>
          <w:p w:rsidR="00946264" w:rsidRPr="009310A8" w:rsidRDefault="00946264">
            <w:pPr>
              <w:spacing w:line="276" w:lineRule="auto"/>
              <w:ind w:right="33"/>
              <w:rPr>
                <w:sz w:val="20"/>
                <w:szCs w:val="20"/>
                <w:lang w:eastAsia="en-US"/>
              </w:rPr>
            </w:pPr>
            <w:r w:rsidRPr="009310A8">
              <w:rPr>
                <w:sz w:val="20"/>
                <w:szCs w:val="20"/>
                <w:lang w:eastAsia="en-US"/>
              </w:rPr>
              <w:t xml:space="preserve"> Максимальная высота оград - 1,5 м при новом строительстве. </w:t>
            </w:r>
          </w:p>
          <w:p w:rsidR="00946264" w:rsidRPr="009310A8" w:rsidRDefault="00946264">
            <w:pPr>
              <w:spacing w:line="276" w:lineRule="auto"/>
              <w:ind w:right="33"/>
              <w:rPr>
                <w:sz w:val="20"/>
                <w:szCs w:val="20"/>
                <w:lang w:eastAsia="en-US"/>
              </w:rPr>
            </w:pPr>
            <w:r w:rsidRPr="009310A8">
              <w:rPr>
                <w:sz w:val="20"/>
                <w:szCs w:val="20"/>
                <w:lang w:eastAsia="en-US"/>
              </w:rPr>
              <w:t>Минимальный процент озеленения - 10%.</w:t>
            </w:r>
          </w:p>
        </w:tc>
        <w:tc>
          <w:tcPr>
            <w:tcW w:w="2835" w:type="dxa"/>
            <w:vMerge w:val="restart"/>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Дополнительные требования к параметрам сооружений и границам земельных участков в соответствии со следующими документами:</w:t>
            </w:r>
          </w:p>
          <w:p w:rsidR="00946264" w:rsidRPr="009310A8" w:rsidRDefault="00946264">
            <w:pPr>
              <w:spacing w:line="276" w:lineRule="auto"/>
              <w:ind w:right="33"/>
              <w:rPr>
                <w:sz w:val="20"/>
                <w:szCs w:val="20"/>
                <w:lang w:eastAsia="en-US"/>
              </w:rPr>
            </w:pPr>
            <w:r w:rsidRPr="009310A8">
              <w:rPr>
                <w:sz w:val="20"/>
                <w:szCs w:val="20"/>
                <w:lang w:eastAsia="en-US"/>
              </w:rPr>
              <w:t>СП 42.13330.2016; СП 118.13330.2012 и</w:t>
            </w:r>
          </w:p>
          <w:p w:rsidR="00946264" w:rsidRPr="009310A8" w:rsidRDefault="00946264">
            <w:pPr>
              <w:spacing w:line="276" w:lineRule="auto"/>
              <w:ind w:right="33"/>
              <w:rPr>
                <w:sz w:val="20"/>
                <w:szCs w:val="20"/>
                <w:lang w:eastAsia="en-US"/>
              </w:rPr>
            </w:pPr>
            <w:r w:rsidRPr="009310A8">
              <w:rPr>
                <w:sz w:val="20"/>
                <w:szCs w:val="20"/>
                <w:lang w:eastAsia="en-US"/>
              </w:rPr>
              <w:lastRenderedPageBreak/>
              <w:t>другие действующие нормативные документы и технические регламенты, СП, по утвержденному проекту планировки, проекту межевания территории.</w:t>
            </w:r>
          </w:p>
          <w:p w:rsidR="00946264" w:rsidRPr="009310A8" w:rsidRDefault="00946264">
            <w:pPr>
              <w:spacing w:line="276" w:lineRule="auto"/>
              <w:ind w:right="33"/>
              <w:rPr>
                <w:sz w:val="20"/>
                <w:szCs w:val="20"/>
                <w:lang w:eastAsia="en-US"/>
              </w:rPr>
            </w:pPr>
            <w:r w:rsidRPr="009310A8">
              <w:rPr>
                <w:sz w:val="20"/>
                <w:szCs w:val="20"/>
                <w:lang w:eastAsia="en-US"/>
              </w:rPr>
              <w:t>Не допускается застройка противопожарного разрыва в 30м. зоне от лесных насаждений в лесничествах (лесопарках).</w:t>
            </w:r>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r w:rsidRPr="009310A8">
              <w:rPr>
                <w:sz w:val="20"/>
                <w:szCs w:val="20"/>
                <w:lang w:eastAsia="en-US"/>
              </w:rPr>
              <w:t>При размещении ОКС обязательно соблюдение строительных, санитарно-гигиенических и противопожарных норм, и технических регламентов.</w:t>
            </w:r>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r w:rsidRPr="009310A8">
              <w:rPr>
                <w:sz w:val="20"/>
                <w:szCs w:val="20"/>
                <w:lang w:eastAsia="en-US"/>
              </w:rPr>
              <w:t xml:space="preserve">При проектировании и строительстве учитывать требования СП 4.13130.2013. </w:t>
            </w:r>
          </w:p>
          <w:p w:rsidR="00946264" w:rsidRPr="009310A8" w:rsidRDefault="00946264">
            <w:pPr>
              <w:spacing w:line="276" w:lineRule="auto"/>
              <w:ind w:right="33"/>
              <w:rPr>
                <w:sz w:val="20"/>
                <w:szCs w:val="20"/>
                <w:lang w:eastAsia="en-US"/>
              </w:rPr>
            </w:pPr>
            <w:r w:rsidRPr="009310A8">
              <w:rPr>
                <w:sz w:val="20"/>
                <w:szCs w:val="20"/>
                <w:lang w:eastAsia="en-US"/>
              </w:rPr>
              <w:t xml:space="preserve"> </w:t>
            </w:r>
          </w:p>
          <w:p w:rsidR="00946264" w:rsidRPr="009310A8" w:rsidRDefault="00946264">
            <w:pPr>
              <w:spacing w:line="276" w:lineRule="auto"/>
              <w:ind w:right="33"/>
              <w:rPr>
                <w:sz w:val="20"/>
                <w:szCs w:val="20"/>
                <w:lang w:eastAsia="en-US"/>
              </w:rPr>
            </w:pPr>
            <w:r w:rsidRPr="009310A8">
              <w:rPr>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w:t>
            </w:r>
            <w:r w:rsidRPr="009310A8">
              <w:rPr>
                <w:sz w:val="20"/>
                <w:szCs w:val="20"/>
                <w:lang w:eastAsia="en-US"/>
              </w:rPr>
              <w:lastRenderedPageBreak/>
              <w:t xml:space="preserve">условиями использования территорий, приведенных в статьях </w:t>
            </w:r>
            <w:r w:rsidR="00855FAE" w:rsidRPr="009310A8">
              <w:rPr>
                <w:sz w:val="20"/>
                <w:szCs w:val="20"/>
                <w:lang w:eastAsia="en-US"/>
              </w:rPr>
              <w:t>29-36</w:t>
            </w:r>
            <w:r w:rsidRPr="009310A8">
              <w:rPr>
                <w:sz w:val="20"/>
                <w:szCs w:val="20"/>
                <w:lang w:eastAsia="en-US"/>
              </w:rPr>
              <w:t xml:space="preserve"> настоящих Правил.</w:t>
            </w:r>
          </w:p>
          <w:p w:rsidR="00946264" w:rsidRPr="009310A8" w:rsidRDefault="00946264">
            <w:pPr>
              <w:spacing w:line="276" w:lineRule="auto"/>
              <w:ind w:right="33"/>
              <w:rPr>
                <w:sz w:val="20"/>
                <w:szCs w:val="20"/>
                <w:lang w:eastAsia="en-US"/>
              </w:rPr>
            </w:pPr>
          </w:p>
        </w:tc>
      </w:tr>
      <w:tr w:rsidR="00946264" w:rsidRPr="009310A8" w:rsidTr="00946264">
        <w:trPr>
          <w:trHeight w:val="92"/>
        </w:trPr>
        <w:tc>
          <w:tcPr>
            <w:tcW w:w="21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autoSpaceDE w:val="0"/>
              <w:autoSpaceDN w:val="0"/>
              <w:adjustRightInd w:val="0"/>
              <w:spacing w:line="276" w:lineRule="auto"/>
              <w:ind w:right="33"/>
              <w:rPr>
                <w:sz w:val="20"/>
                <w:szCs w:val="20"/>
                <w:lang w:eastAsia="en-US"/>
              </w:rPr>
            </w:pPr>
            <w:r w:rsidRPr="009310A8">
              <w:rPr>
                <w:sz w:val="20"/>
                <w:szCs w:val="20"/>
                <w:lang w:eastAsia="en-US"/>
              </w:rPr>
              <w:lastRenderedPageBreak/>
              <w:t>Деловое управление</w:t>
            </w:r>
          </w:p>
          <w:p w:rsidR="00946264" w:rsidRPr="009310A8" w:rsidRDefault="00946264">
            <w:pPr>
              <w:spacing w:line="276" w:lineRule="auto"/>
              <w:ind w:right="33"/>
              <w:rPr>
                <w:sz w:val="20"/>
                <w:szCs w:val="20"/>
                <w:lang w:eastAsia="en-US"/>
              </w:rPr>
            </w:pPr>
            <w:r w:rsidRPr="009310A8">
              <w:rPr>
                <w:sz w:val="20"/>
                <w:szCs w:val="20"/>
                <w:lang w:eastAsia="en-US"/>
              </w:rPr>
              <w:t>4.1.</w:t>
            </w:r>
          </w:p>
        </w:tc>
        <w:tc>
          <w:tcPr>
            <w:tcW w:w="3118" w:type="dxa"/>
            <w:tcBorders>
              <w:top w:val="single" w:sz="12" w:space="0" w:color="auto"/>
              <w:left w:val="single" w:sz="12" w:space="0" w:color="auto"/>
              <w:bottom w:val="single" w:sz="12" w:space="0" w:color="auto"/>
              <w:right w:val="single" w:sz="12" w:space="0" w:color="auto"/>
            </w:tcBorders>
          </w:tcPr>
          <w:p w:rsidR="00946264" w:rsidRPr="009310A8" w:rsidRDefault="00946264">
            <w:pPr>
              <w:autoSpaceDE w:val="0"/>
              <w:autoSpaceDN w:val="0"/>
              <w:adjustRightInd w:val="0"/>
              <w:spacing w:line="276" w:lineRule="auto"/>
              <w:ind w:right="33"/>
              <w:rPr>
                <w:sz w:val="20"/>
                <w:szCs w:val="20"/>
                <w:lang w:eastAsia="en-US"/>
              </w:rPr>
            </w:pPr>
            <w:r w:rsidRPr="009310A8">
              <w:rPr>
                <w:sz w:val="20"/>
                <w:szCs w:val="20"/>
                <w:lang w:eastAsia="en-US"/>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9310A8">
              <w:rPr>
                <w:sz w:val="20"/>
                <w:szCs w:val="20"/>
                <w:lang w:eastAsia="en-US"/>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946264" w:rsidRPr="009310A8" w:rsidRDefault="00946264">
            <w:pPr>
              <w:spacing w:line="276" w:lineRule="auto"/>
              <w:ind w:right="33"/>
              <w:rPr>
                <w:sz w:val="20"/>
                <w:szCs w:val="20"/>
                <w:lang w:eastAsia="en-US"/>
              </w:rPr>
            </w:pPr>
          </w:p>
        </w:tc>
        <w:tc>
          <w:tcPr>
            <w:tcW w:w="226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Объекты управленческой деятельности, не связанной с государственным или муниципальным управлением и оказанием услуг,</w:t>
            </w:r>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r w:rsidRPr="009310A8">
              <w:rPr>
                <w:sz w:val="20"/>
                <w:szCs w:val="20"/>
                <w:lang w:eastAsia="en-US"/>
              </w:rPr>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53"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1441"/>
        </w:trPr>
        <w:tc>
          <w:tcPr>
            <w:tcW w:w="2127"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Бытовое обслуживание 3.3.</w:t>
            </w:r>
          </w:p>
          <w:p w:rsidR="00946264" w:rsidRPr="009310A8" w:rsidRDefault="00946264">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946264" w:rsidRPr="009310A8" w:rsidRDefault="00946264">
            <w:pPr>
              <w:spacing w:line="276" w:lineRule="auto"/>
              <w:ind w:right="33"/>
              <w:rPr>
                <w:sz w:val="20"/>
                <w:szCs w:val="20"/>
                <w:lang w:eastAsia="en-US"/>
              </w:rPr>
            </w:pPr>
          </w:p>
        </w:tc>
        <w:tc>
          <w:tcPr>
            <w:tcW w:w="226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Предприятия централизованного выполнения заказов, приемные пункты прачечных самообслуживания, химчисток самообслуживания</w:t>
            </w:r>
          </w:p>
        </w:tc>
        <w:tc>
          <w:tcPr>
            <w:tcW w:w="4253"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left="34" w:right="33"/>
              <w:rPr>
                <w:sz w:val="20"/>
                <w:szCs w:val="20"/>
                <w:lang w:eastAsia="en-US"/>
              </w:rPr>
            </w:pPr>
            <w:r w:rsidRPr="009310A8">
              <w:rPr>
                <w:sz w:val="20"/>
                <w:szCs w:val="20"/>
                <w:lang w:eastAsia="en-US"/>
              </w:rPr>
              <w:t>1. Минимальный размер земельного участка – 450кв.м.</w:t>
            </w:r>
          </w:p>
          <w:p w:rsidR="00946264" w:rsidRPr="009310A8" w:rsidRDefault="00946264">
            <w:pPr>
              <w:spacing w:line="276" w:lineRule="auto"/>
              <w:ind w:left="34" w:right="33"/>
              <w:rPr>
                <w:sz w:val="20"/>
                <w:szCs w:val="20"/>
                <w:lang w:eastAsia="en-US"/>
              </w:rPr>
            </w:pPr>
            <w:r w:rsidRPr="009310A8">
              <w:rPr>
                <w:sz w:val="20"/>
                <w:szCs w:val="20"/>
                <w:lang w:eastAsia="en-US"/>
              </w:rPr>
              <w:t>2. Минимальный отступ от границ земельных участков в целях определения мест допустимого размещения зданий - 3м.</w:t>
            </w:r>
          </w:p>
          <w:p w:rsidR="00946264" w:rsidRPr="009310A8" w:rsidRDefault="00946264">
            <w:pPr>
              <w:spacing w:line="276" w:lineRule="auto"/>
              <w:ind w:left="34" w:right="33"/>
              <w:rPr>
                <w:sz w:val="20"/>
                <w:szCs w:val="20"/>
                <w:lang w:eastAsia="en-US"/>
              </w:rPr>
            </w:pPr>
            <w:r w:rsidRPr="009310A8">
              <w:rPr>
                <w:sz w:val="20"/>
                <w:szCs w:val="20"/>
                <w:lang w:eastAsia="en-US"/>
              </w:rPr>
              <w:t>3. Предельное  количество этажей - 3 .</w:t>
            </w:r>
          </w:p>
          <w:p w:rsidR="00946264" w:rsidRPr="009310A8" w:rsidRDefault="00946264">
            <w:pPr>
              <w:spacing w:line="276" w:lineRule="auto"/>
              <w:ind w:left="34" w:right="33"/>
              <w:rPr>
                <w:sz w:val="20"/>
                <w:szCs w:val="20"/>
                <w:lang w:eastAsia="en-US"/>
              </w:rPr>
            </w:pPr>
            <w:r w:rsidRPr="009310A8">
              <w:rPr>
                <w:sz w:val="20"/>
                <w:szCs w:val="20"/>
                <w:lang w:eastAsia="en-US"/>
              </w:rPr>
              <w:t>4. Максимальный процент застройки в пределах земельного участка - 70%</w:t>
            </w:r>
          </w:p>
          <w:p w:rsidR="00946264" w:rsidRPr="009310A8" w:rsidRDefault="00946264">
            <w:pPr>
              <w:spacing w:line="276" w:lineRule="auto"/>
              <w:ind w:left="34" w:right="33"/>
              <w:rPr>
                <w:sz w:val="20"/>
                <w:szCs w:val="20"/>
                <w:lang w:eastAsia="en-US"/>
              </w:rPr>
            </w:pPr>
            <w:r w:rsidRPr="009310A8">
              <w:rPr>
                <w:sz w:val="20"/>
                <w:szCs w:val="20"/>
                <w:lang w:eastAsia="en-US"/>
              </w:rPr>
              <w:t>Иные параметры:</w:t>
            </w:r>
          </w:p>
          <w:p w:rsidR="00946264" w:rsidRPr="009310A8" w:rsidRDefault="00946264">
            <w:pPr>
              <w:spacing w:line="276" w:lineRule="auto"/>
              <w:ind w:left="34" w:right="33"/>
              <w:rPr>
                <w:sz w:val="20"/>
                <w:szCs w:val="20"/>
                <w:lang w:eastAsia="en-US"/>
              </w:rPr>
            </w:pPr>
            <w:r w:rsidRPr="009310A8">
              <w:rPr>
                <w:sz w:val="20"/>
                <w:szCs w:val="20"/>
                <w:lang w:eastAsia="en-US"/>
              </w:rPr>
              <w:t xml:space="preserve">Отступ от красной линии - не менее 5 м., при новом строительстве. </w:t>
            </w:r>
          </w:p>
          <w:p w:rsidR="00946264" w:rsidRPr="009310A8" w:rsidRDefault="00946264">
            <w:pPr>
              <w:spacing w:line="276" w:lineRule="auto"/>
              <w:ind w:left="34" w:right="33"/>
              <w:rPr>
                <w:sz w:val="20"/>
                <w:szCs w:val="20"/>
                <w:lang w:eastAsia="en-US"/>
              </w:rPr>
            </w:pPr>
            <w:r w:rsidRPr="009310A8">
              <w:rPr>
                <w:sz w:val="20"/>
                <w:szCs w:val="20"/>
                <w:lang w:eastAsia="en-US"/>
              </w:rPr>
              <w:t>Максимальная высота оград - 1,5м</w:t>
            </w:r>
          </w:p>
          <w:p w:rsidR="00946264" w:rsidRPr="009310A8" w:rsidRDefault="00946264">
            <w:pPr>
              <w:spacing w:line="276" w:lineRule="auto"/>
              <w:ind w:left="34" w:right="33"/>
              <w:rPr>
                <w:sz w:val="20"/>
                <w:szCs w:val="20"/>
                <w:lang w:eastAsia="en-US"/>
              </w:rPr>
            </w:pPr>
            <w:r w:rsidRPr="009310A8">
              <w:rPr>
                <w:sz w:val="20"/>
                <w:szCs w:val="20"/>
                <w:lang w:eastAsia="en-US"/>
              </w:rPr>
              <w:t xml:space="preserve"> Минимальный процент озеленения - 10%.</w:t>
            </w:r>
          </w:p>
          <w:p w:rsidR="00946264" w:rsidRPr="009310A8" w:rsidRDefault="00946264">
            <w:pPr>
              <w:spacing w:line="276" w:lineRule="auto"/>
              <w:ind w:right="33"/>
              <w:rPr>
                <w:sz w:val="20"/>
                <w:szCs w:val="20"/>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308"/>
        </w:trPr>
        <w:tc>
          <w:tcPr>
            <w:tcW w:w="2127"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Оказание услуг связи 3.2.3</w:t>
            </w:r>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rPr>
                <w:sz w:val="20"/>
                <w:szCs w:val="20"/>
                <w:lang w:eastAsia="en-US"/>
              </w:rPr>
            </w:pPr>
            <w:r w:rsidRPr="009310A8">
              <w:rPr>
                <w:sz w:val="20"/>
                <w:szCs w:val="20"/>
                <w:lang w:eastAsia="en-US"/>
              </w:rPr>
              <w:t xml:space="preserve">Отделения почты и </w:t>
            </w:r>
            <w:proofErr w:type="gramStart"/>
            <w:r w:rsidRPr="009310A8">
              <w:rPr>
                <w:sz w:val="20"/>
                <w:szCs w:val="20"/>
                <w:lang w:eastAsia="en-US"/>
              </w:rPr>
              <w:t>теле-графа</w:t>
            </w:r>
            <w:proofErr w:type="gramEnd"/>
            <w:r w:rsidRPr="009310A8">
              <w:rPr>
                <w:sz w:val="20"/>
                <w:szCs w:val="20"/>
                <w:lang w:eastAsia="en-US"/>
              </w:rPr>
              <w:t>.</w:t>
            </w:r>
          </w:p>
        </w:tc>
        <w:tc>
          <w:tcPr>
            <w:tcW w:w="425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left="34" w:right="33"/>
              <w:rPr>
                <w:sz w:val="20"/>
                <w:szCs w:val="20"/>
                <w:lang w:eastAsia="en-US"/>
              </w:rPr>
            </w:pPr>
            <w:r w:rsidRPr="009310A8">
              <w:rPr>
                <w:sz w:val="20"/>
                <w:szCs w:val="20"/>
                <w:lang w:eastAsia="en-US"/>
              </w:rPr>
              <w:t xml:space="preserve">1. Минимальный размер земельного участка – 450 </w:t>
            </w:r>
            <w:proofErr w:type="spellStart"/>
            <w:r w:rsidRPr="009310A8">
              <w:rPr>
                <w:sz w:val="20"/>
                <w:szCs w:val="20"/>
                <w:lang w:eastAsia="en-US"/>
              </w:rPr>
              <w:t>кв.м</w:t>
            </w:r>
            <w:proofErr w:type="spellEnd"/>
            <w:r w:rsidRPr="009310A8">
              <w:rPr>
                <w:sz w:val="20"/>
                <w:szCs w:val="20"/>
                <w:lang w:eastAsia="en-US"/>
              </w:rPr>
              <w:t>.</w:t>
            </w:r>
          </w:p>
          <w:p w:rsidR="00946264" w:rsidRPr="009310A8" w:rsidRDefault="00946264">
            <w:pPr>
              <w:spacing w:line="276" w:lineRule="auto"/>
              <w:ind w:left="34" w:right="33"/>
              <w:rPr>
                <w:sz w:val="20"/>
                <w:szCs w:val="20"/>
                <w:lang w:eastAsia="en-US"/>
              </w:rPr>
            </w:pPr>
            <w:r w:rsidRPr="009310A8">
              <w:rPr>
                <w:sz w:val="20"/>
                <w:szCs w:val="20"/>
                <w:lang w:eastAsia="en-US"/>
              </w:rPr>
              <w:t xml:space="preserve"> 2. Минимальный отступ от границ земельных участков в целях определения мест допустимого размещения зданий - 3м.</w:t>
            </w:r>
          </w:p>
          <w:p w:rsidR="00946264" w:rsidRPr="009310A8" w:rsidRDefault="00946264">
            <w:pPr>
              <w:spacing w:line="276" w:lineRule="auto"/>
              <w:ind w:left="34" w:right="33"/>
              <w:rPr>
                <w:sz w:val="20"/>
                <w:szCs w:val="20"/>
                <w:lang w:eastAsia="en-US"/>
              </w:rPr>
            </w:pPr>
            <w:r w:rsidRPr="009310A8">
              <w:rPr>
                <w:sz w:val="20"/>
                <w:szCs w:val="20"/>
                <w:lang w:eastAsia="en-US"/>
              </w:rPr>
              <w:t>3. Максимальное   количество этажей -3.</w:t>
            </w:r>
          </w:p>
          <w:p w:rsidR="00946264" w:rsidRPr="009310A8" w:rsidRDefault="00946264">
            <w:pPr>
              <w:spacing w:line="276" w:lineRule="auto"/>
              <w:ind w:left="34" w:right="33"/>
              <w:rPr>
                <w:sz w:val="20"/>
                <w:szCs w:val="20"/>
                <w:lang w:eastAsia="en-US"/>
              </w:rPr>
            </w:pPr>
            <w:r w:rsidRPr="009310A8">
              <w:rPr>
                <w:sz w:val="20"/>
                <w:szCs w:val="20"/>
                <w:lang w:eastAsia="en-US"/>
              </w:rPr>
              <w:t>4. Максимальный процент застройки в пределах земельного участка - 70%.</w:t>
            </w:r>
          </w:p>
          <w:p w:rsidR="00946264" w:rsidRPr="009310A8" w:rsidRDefault="00946264">
            <w:pPr>
              <w:spacing w:line="276" w:lineRule="auto"/>
              <w:ind w:left="34" w:right="33"/>
              <w:rPr>
                <w:sz w:val="20"/>
                <w:szCs w:val="20"/>
                <w:lang w:eastAsia="en-US"/>
              </w:rPr>
            </w:pPr>
            <w:r w:rsidRPr="009310A8">
              <w:rPr>
                <w:sz w:val="20"/>
                <w:szCs w:val="20"/>
                <w:lang w:eastAsia="en-US"/>
              </w:rPr>
              <w:t>Иные параметры:</w:t>
            </w:r>
          </w:p>
          <w:p w:rsidR="00946264" w:rsidRPr="009310A8" w:rsidRDefault="00946264">
            <w:pPr>
              <w:spacing w:line="276" w:lineRule="auto"/>
              <w:ind w:left="34" w:right="33"/>
              <w:rPr>
                <w:sz w:val="20"/>
                <w:szCs w:val="20"/>
                <w:lang w:eastAsia="en-US"/>
              </w:rPr>
            </w:pPr>
            <w:r w:rsidRPr="009310A8">
              <w:rPr>
                <w:sz w:val="20"/>
                <w:szCs w:val="20"/>
                <w:lang w:eastAsia="en-US"/>
              </w:rPr>
              <w:t>Отступ от красной линии - не менее 5 м., при новом строительстве.</w:t>
            </w:r>
          </w:p>
          <w:p w:rsidR="00946264" w:rsidRPr="009310A8" w:rsidRDefault="00946264">
            <w:pPr>
              <w:spacing w:line="276" w:lineRule="auto"/>
              <w:ind w:left="34" w:right="33"/>
              <w:rPr>
                <w:sz w:val="20"/>
                <w:szCs w:val="20"/>
                <w:lang w:eastAsia="en-US"/>
              </w:rPr>
            </w:pPr>
            <w:r w:rsidRPr="009310A8">
              <w:rPr>
                <w:sz w:val="20"/>
                <w:szCs w:val="20"/>
                <w:lang w:eastAsia="en-US"/>
              </w:rPr>
              <w:t>Максимальная высота оград - 1,5 м</w:t>
            </w:r>
          </w:p>
          <w:p w:rsidR="00946264" w:rsidRPr="009310A8" w:rsidRDefault="00946264">
            <w:pPr>
              <w:spacing w:line="276" w:lineRule="auto"/>
              <w:ind w:left="34" w:right="33"/>
              <w:rPr>
                <w:sz w:val="20"/>
                <w:szCs w:val="20"/>
                <w:lang w:eastAsia="en-US"/>
              </w:rPr>
            </w:pPr>
            <w:r w:rsidRPr="009310A8">
              <w:rPr>
                <w:sz w:val="20"/>
                <w:szCs w:val="20"/>
                <w:lang w:eastAsia="en-US"/>
              </w:rPr>
              <w:t>Минимальный процент озеленения - 10%.</w:t>
            </w: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548"/>
        </w:trPr>
        <w:tc>
          <w:tcPr>
            <w:tcW w:w="21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Магазины 4.4.</w:t>
            </w:r>
          </w:p>
        </w:tc>
        <w:tc>
          <w:tcPr>
            <w:tcW w:w="311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9310A8">
              <w:rPr>
                <w:sz w:val="20"/>
                <w:szCs w:val="20"/>
                <w:lang w:eastAsia="en-US"/>
              </w:rPr>
              <w:t>кв</w:t>
            </w:r>
            <w:proofErr w:type="gramStart"/>
            <w:r w:rsidRPr="009310A8">
              <w:rPr>
                <w:sz w:val="20"/>
                <w:szCs w:val="20"/>
                <w:lang w:eastAsia="en-US"/>
              </w:rPr>
              <w:t>.м</w:t>
            </w:r>
            <w:proofErr w:type="spellEnd"/>
            <w:proofErr w:type="gramEnd"/>
          </w:p>
        </w:tc>
        <w:tc>
          <w:tcPr>
            <w:tcW w:w="226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Магазины розничной торговли.</w:t>
            </w:r>
          </w:p>
          <w:p w:rsidR="00946264" w:rsidRPr="009310A8" w:rsidRDefault="00946264">
            <w:pPr>
              <w:spacing w:line="276" w:lineRule="auto"/>
              <w:ind w:right="33"/>
              <w:rPr>
                <w:sz w:val="20"/>
                <w:szCs w:val="20"/>
                <w:lang w:eastAsia="en-US"/>
              </w:rPr>
            </w:pPr>
            <w:r w:rsidRPr="009310A8">
              <w:rPr>
                <w:sz w:val="20"/>
                <w:szCs w:val="20"/>
                <w:lang w:eastAsia="en-US"/>
              </w:rPr>
              <w:t>Магазины оптовой торговли</w:t>
            </w:r>
          </w:p>
        </w:tc>
        <w:tc>
          <w:tcPr>
            <w:tcW w:w="4253" w:type="dxa"/>
            <w:vMerge w:val="restart"/>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 xml:space="preserve">1. Минимальная площадь земельного участка 1500 </w:t>
            </w:r>
            <w:proofErr w:type="spellStart"/>
            <w:r w:rsidRPr="009310A8">
              <w:rPr>
                <w:sz w:val="20"/>
                <w:szCs w:val="20"/>
                <w:lang w:eastAsia="en-US"/>
              </w:rPr>
              <w:t>кв.м</w:t>
            </w:r>
            <w:proofErr w:type="spellEnd"/>
            <w:r w:rsidRPr="009310A8">
              <w:rPr>
                <w:sz w:val="20"/>
                <w:szCs w:val="20"/>
                <w:lang w:eastAsia="en-US"/>
              </w:rPr>
              <w:t xml:space="preserve">.. </w:t>
            </w:r>
          </w:p>
          <w:p w:rsidR="00946264" w:rsidRPr="009310A8" w:rsidRDefault="00946264">
            <w:pPr>
              <w:spacing w:line="276" w:lineRule="auto"/>
              <w:ind w:right="33"/>
              <w:rPr>
                <w:sz w:val="20"/>
                <w:szCs w:val="20"/>
                <w:lang w:eastAsia="en-US"/>
              </w:rPr>
            </w:pPr>
            <w:r w:rsidRPr="009310A8">
              <w:rPr>
                <w:sz w:val="20"/>
                <w:szCs w:val="20"/>
                <w:lang w:eastAsia="en-US"/>
              </w:rPr>
              <w:t>2. Минимальный отступ от границ земельных участков в целях определения мест допустимого размещения зданий - 3м.</w:t>
            </w:r>
          </w:p>
          <w:p w:rsidR="00946264" w:rsidRPr="009310A8" w:rsidRDefault="00946264">
            <w:pPr>
              <w:spacing w:line="276" w:lineRule="auto"/>
              <w:ind w:right="33"/>
              <w:rPr>
                <w:sz w:val="20"/>
                <w:szCs w:val="20"/>
                <w:lang w:eastAsia="en-US"/>
              </w:rPr>
            </w:pPr>
            <w:r w:rsidRPr="009310A8">
              <w:rPr>
                <w:sz w:val="20"/>
                <w:szCs w:val="20"/>
                <w:lang w:eastAsia="en-US"/>
              </w:rPr>
              <w:t xml:space="preserve">3.Максимальная высота зданий - 10 м. </w:t>
            </w:r>
          </w:p>
          <w:p w:rsidR="00946264" w:rsidRPr="009310A8" w:rsidRDefault="00946264">
            <w:pPr>
              <w:spacing w:line="276" w:lineRule="auto"/>
              <w:ind w:right="33"/>
              <w:rPr>
                <w:sz w:val="20"/>
                <w:szCs w:val="20"/>
                <w:lang w:eastAsia="en-US"/>
              </w:rPr>
            </w:pPr>
            <w:r w:rsidRPr="009310A8">
              <w:rPr>
                <w:sz w:val="20"/>
                <w:szCs w:val="20"/>
                <w:lang w:eastAsia="en-US"/>
              </w:rPr>
              <w:t>Максимальное   количество этажей - 2.</w:t>
            </w:r>
          </w:p>
          <w:p w:rsidR="00946264" w:rsidRPr="009310A8" w:rsidRDefault="00946264">
            <w:pPr>
              <w:spacing w:line="276" w:lineRule="auto"/>
              <w:ind w:right="33"/>
              <w:rPr>
                <w:sz w:val="20"/>
                <w:szCs w:val="20"/>
                <w:lang w:eastAsia="en-US"/>
              </w:rPr>
            </w:pPr>
            <w:r w:rsidRPr="009310A8">
              <w:rPr>
                <w:sz w:val="20"/>
                <w:szCs w:val="20"/>
                <w:lang w:eastAsia="en-US"/>
              </w:rPr>
              <w:t xml:space="preserve">4. Максимальный процент </w:t>
            </w:r>
            <w:proofErr w:type="gramStart"/>
            <w:r w:rsidRPr="009310A8">
              <w:rPr>
                <w:sz w:val="20"/>
                <w:szCs w:val="20"/>
                <w:lang w:eastAsia="en-US"/>
              </w:rPr>
              <w:t>за-стройки</w:t>
            </w:r>
            <w:proofErr w:type="gramEnd"/>
            <w:r w:rsidRPr="009310A8">
              <w:rPr>
                <w:sz w:val="20"/>
                <w:szCs w:val="20"/>
                <w:lang w:eastAsia="en-US"/>
              </w:rPr>
              <w:t xml:space="preserve"> в пределах земельного участка - 70%.</w:t>
            </w: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548"/>
        </w:trPr>
        <w:tc>
          <w:tcPr>
            <w:tcW w:w="2127"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t>Общественное питание 4.6.</w:t>
            </w:r>
          </w:p>
          <w:p w:rsidR="00946264" w:rsidRPr="009310A8" w:rsidRDefault="00946264">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t>Объекты общественного питания</w:t>
            </w:r>
          </w:p>
          <w:p w:rsidR="00946264" w:rsidRPr="009310A8" w:rsidRDefault="00946264">
            <w:pPr>
              <w:spacing w:line="276" w:lineRule="auto"/>
              <w:ind w:right="33"/>
              <w:rPr>
                <w:sz w:val="20"/>
                <w:szCs w:val="20"/>
                <w:lang w:eastAsia="en-US"/>
              </w:rPr>
            </w:pPr>
          </w:p>
        </w:tc>
        <w:tc>
          <w:tcPr>
            <w:tcW w:w="4253"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548"/>
        </w:trPr>
        <w:tc>
          <w:tcPr>
            <w:tcW w:w="2127"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Рынки</w:t>
            </w:r>
          </w:p>
          <w:p w:rsidR="00946264" w:rsidRPr="009310A8" w:rsidRDefault="00946264">
            <w:pPr>
              <w:spacing w:line="276" w:lineRule="auto"/>
              <w:ind w:right="33"/>
              <w:rPr>
                <w:sz w:val="20"/>
                <w:szCs w:val="20"/>
                <w:lang w:eastAsia="en-US"/>
              </w:rPr>
            </w:pPr>
            <w:r w:rsidRPr="009310A8">
              <w:rPr>
                <w:sz w:val="20"/>
                <w:szCs w:val="20"/>
                <w:lang w:eastAsia="en-US"/>
              </w:rPr>
              <w:t>4.3.</w:t>
            </w:r>
          </w:p>
        </w:tc>
        <w:tc>
          <w:tcPr>
            <w:tcW w:w="311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 xml:space="preserve">Размещение объектов капитального строительства, сооружений, предназначенных для организации постоянной или </w:t>
            </w:r>
            <w:r w:rsidRPr="009310A8">
              <w:rPr>
                <w:sz w:val="20"/>
                <w:szCs w:val="20"/>
                <w:lang w:eastAsia="en-US"/>
              </w:rPr>
              <w:lastRenderedPageBreak/>
              <w:t>временной торговли (ярмарка, рынок, базар), с учетом того, что каждое из торговых мест не располагает торговой площадью более 200 кв. м;</w:t>
            </w:r>
          </w:p>
          <w:p w:rsidR="00946264" w:rsidRPr="009310A8" w:rsidRDefault="00946264">
            <w:pPr>
              <w:spacing w:line="276" w:lineRule="auto"/>
              <w:ind w:right="33"/>
              <w:rPr>
                <w:sz w:val="20"/>
                <w:szCs w:val="20"/>
                <w:lang w:eastAsia="en-US"/>
              </w:rPr>
            </w:pPr>
            <w:r w:rsidRPr="009310A8">
              <w:rPr>
                <w:sz w:val="20"/>
                <w:szCs w:val="20"/>
                <w:lang w:eastAsia="en-US"/>
              </w:rPr>
              <w:t>размещение гаражей и (или) стоянок для автомобилей сотрудников и посетителей рынка</w:t>
            </w:r>
          </w:p>
        </w:tc>
        <w:tc>
          <w:tcPr>
            <w:tcW w:w="226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 xml:space="preserve">Сооружения, предназначенные для организации постоянной или </w:t>
            </w:r>
            <w:r w:rsidRPr="009310A8">
              <w:rPr>
                <w:sz w:val="20"/>
                <w:szCs w:val="20"/>
                <w:lang w:eastAsia="en-US"/>
              </w:rPr>
              <w:lastRenderedPageBreak/>
              <w:t>временной торговли.</w:t>
            </w:r>
          </w:p>
          <w:p w:rsidR="00946264" w:rsidRPr="009310A8" w:rsidRDefault="00946264">
            <w:pPr>
              <w:spacing w:line="276" w:lineRule="auto"/>
              <w:ind w:right="33"/>
              <w:rPr>
                <w:sz w:val="20"/>
                <w:szCs w:val="20"/>
                <w:lang w:eastAsia="en-US"/>
              </w:rPr>
            </w:pPr>
            <w:r w:rsidRPr="009310A8">
              <w:rPr>
                <w:sz w:val="20"/>
                <w:szCs w:val="20"/>
                <w:lang w:eastAsia="en-US"/>
              </w:rPr>
              <w:t>Гаражи и (или) стоянок для автомобилей сотрудников и посетителей рынка</w:t>
            </w:r>
          </w:p>
          <w:p w:rsidR="00946264" w:rsidRPr="009310A8" w:rsidRDefault="00946264">
            <w:pPr>
              <w:spacing w:line="276" w:lineRule="auto"/>
              <w:ind w:right="33"/>
              <w:rPr>
                <w:sz w:val="20"/>
                <w:szCs w:val="20"/>
                <w:lang w:eastAsia="en-US"/>
              </w:rPr>
            </w:pPr>
          </w:p>
        </w:tc>
        <w:tc>
          <w:tcPr>
            <w:tcW w:w="4253"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548"/>
        </w:trPr>
        <w:tc>
          <w:tcPr>
            <w:tcW w:w="2127"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proofErr w:type="gramStart"/>
            <w:r w:rsidRPr="009310A8">
              <w:rPr>
                <w:sz w:val="20"/>
                <w:szCs w:val="20"/>
                <w:lang w:eastAsia="en-US"/>
              </w:rPr>
              <w:lastRenderedPageBreak/>
              <w:t>Объекты торговли (торговые центры, торгово-развлекательные центры (комплексы) 4.2.</w:t>
            </w:r>
            <w:proofErr w:type="gramEnd"/>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946264" w:rsidRPr="009310A8" w:rsidRDefault="00946264">
            <w:pPr>
              <w:spacing w:line="276" w:lineRule="auto"/>
              <w:ind w:right="33"/>
              <w:rPr>
                <w:sz w:val="20"/>
                <w:szCs w:val="20"/>
                <w:lang w:eastAsia="en-US"/>
              </w:rPr>
            </w:pPr>
          </w:p>
          <w:p w:rsidR="00946264" w:rsidRPr="009310A8" w:rsidRDefault="00946264">
            <w:pPr>
              <w:spacing w:line="276" w:lineRule="auto"/>
              <w:ind w:right="33"/>
              <w:rPr>
                <w:sz w:val="20"/>
                <w:szCs w:val="20"/>
                <w:lang w:eastAsia="en-US"/>
              </w:rPr>
            </w:pPr>
            <w:r w:rsidRPr="009310A8">
              <w:rPr>
                <w:sz w:val="20"/>
                <w:szCs w:val="20"/>
                <w:lang w:eastAsia="en-US"/>
              </w:rPr>
              <w:t>размещение гаражей и (или) стоянок для автомобилей сотрудников и посетителей торгового центра</w:t>
            </w:r>
          </w:p>
        </w:tc>
        <w:tc>
          <w:tcPr>
            <w:tcW w:w="226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t>Торговые центры, торгово-развлекательные центры, гаражи, стоянки</w:t>
            </w:r>
          </w:p>
        </w:tc>
        <w:tc>
          <w:tcPr>
            <w:tcW w:w="4253"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r w:rsidR="00946264" w:rsidRPr="009310A8" w:rsidTr="00946264">
        <w:trPr>
          <w:trHeight w:val="548"/>
        </w:trPr>
        <w:tc>
          <w:tcPr>
            <w:tcW w:w="2127"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t xml:space="preserve">Административные здания организаций, обеспечивающих </w:t>
            </w:r>
            <w:r w:rsidRPr="009310A8">
              <w:rPr>
                <w:sz w:val="20"/>
                <w:szCs w:val="20"/>
                <w:lang w:eastAsia="en-US"/>
              </w:rPr>
              <w:lastRenderedPageBreak/>
              <w:t>предоставление коммунальных услуг 3.1.2</w:t>
            </w:r>
          </w:p>
          <w:p w:rsidR="00946264" w:rsidRPr="009310A8" w:rsidRDefault="00946264">
            <w:pPr>
              <w:spacing w:line="276" w:lineRule="auto"/>
              <w:ind w:right="33"/>
              <w:rPr>
                <w:sz w:val="20"/>
                <w:szCs w:val="20"/>
                <w:lang w:eastAsia="en-US"/>
              </w:rPr>
            </w:pPr>
          </w:p>
        </w:tc>
        <w:tc>
          <w:tcPr>
            <w:tcW w:w="3118" w:type="dxa"/>
            <w:tcBorders>
              <w:top w:val="single" w:sz="12" w:space="0" w:color="auto"/>
              <w:left w:val="single" w:sz="12" w:space="0" w:color="auto"/>
              <w:bottom w:val="single" w:sz="12" w:space="0" w:color="auto"/>
              <w:right w:val="single" w:sz="12" w:space="0" w:color="auto"/>
            </w:tcBorders>
          </w:tcPr>
          <w:p w:rsidR="00946264" w:rsidRPr="009310A8" w:rsidRDefault="00946264">
            <w:pPr>
              <w:spacing w:line="276" w:lineRule="auto"/>
              <w:ind w:right="33"/>
              <w:rPr>
                <w:sz w:val="20"/>
                <w:szCs w:val="20"/>
                <w:lang w:eastAsia="en-US"/>
              </w:rPr>
            </w:pPr>
            <w:r w:rsidRPr="009310A8">
              <w:rPr>
                <w:sz w:val="20"/>
                <w:szCs w:val="20"/>
                <w:lang w:eastAsia="en-US"/>
              </w:rPr>
              <w:lastRenderedPageBreak/>
              <w:t xml:space="preserve">Размещение зданий, предназначенных для приема физических и юридических лиц в </w:t>
            </w:r>
            <w:r w:rsidRPr="009310A8">
              <w:rPr>
                <w:sz w:val="20"/>
                <w:szCs w:val="20"/>
                <w:lang w:eastAsia="en-US"/>
              </w:rPr>
              <w:lastRenderedPageBreak/>
              <w:t>связи с предоставлением им коммунальных услуг</w:t>
            </w:r>
          </w:p>
          <w:p w:rsidR="00946264" w:rsidRPr="009310A8" w:rsidRDefault="00946264">
            <w:pPr>
              <w:spacing w:line="276" w:lineRule="auto"/>
              <w:ind w:right="33"/>
              <w:rPr>
                <w:sz w:val="20"/>
                <w:szCs w:val="20"/>
                <w:lang w:eastAsia="en-US"/>
              </w:rPr>
            </w:pPr>
          </w:p>
        </w:tc>
        <w:tc>
          <w:tcPr>
            <w:tcW w:w="2268"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spacing w:line="276" w:lineRule="auto"/>
              <w:ind w:right="33"/>
              <w:rPr>
                <w:sz w:val="20"/>
                <w:szCs w:val="20"/>
                <w:lang w:eastAsia="en-US"/>
              </w:rPr>
            </w:pPr>
            <w:r w:rsidRPr="009310A8">
              <w:rPr>
                <w:sz w:val="20"/>
                <w:szCs w:val="20"/>
                <w:lang w:eastAsia="en-US"/>
              </w:rPr>
              <w:lastRenderedPageBreak/>
              <w:t xml:space="preserve">Учреждения жилищно-коммунального хозяйства  для </w:t>
            </w:r>
            <w:r w:rsidRPr="009310A8">
              <w:rPr>
                <w:sz w:val="20"/>
                <w:szCs w:val="20"/>
                <w:lang w:eastAsia="en-US"/>
              </w:rPr>
              <w:lastRenderedPageBreak/>
              <w:t>жилищно-эксплуатационных  организаций (административные здания)</w:t>
            </w:r>
          </w:p>
        </w:tc>
        <w:tc>
          <w:tcPr>
            <w:tcW w:w="4253" w:type="dxa"/>
            <w:tcBorders>
              <w:top w:val="single" w:sz="12" w:space="0" w:color="auto"/>
              <w:left w:val="single" w:sz="12" w:space="0" w:color="auto"/>
              <w:bottom w:val="single" w:sz="12" w:space="0" w:color="auto"/>
              <w:right w:val="single" w:sz="12" w:space="0" w:color="auto"/>
            </w:tcBorders>
            <w:hideMark/>
          </w:tcPr>
          <w:p w:rsidR="00946264" w:rsidRPr="009310A8" w:rsidRDefault="00946264">
            <w:pPr>
              <w:widowControl w:val="0"/>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lastRenderedPageBreak/>
              <w:t>1. Максимальная площадь земельного участка -  0,2 га.</w:t>
            </w:r>
          </w:p>
          <w:p w:rsidR="00946264" w:rsidRPr="009310A8" w:rsidRDefault="00946264">
            <w:pPr>
              <w:widowControl w:val="0"/>
              <w:tabs>
                <w:tab w:val="left" w:pos="51"/>
              </w:tabs>
              <w:spacing w:line="276" w:lineRule="auto"/>
              <w:rPr>
                <w:rFonts w:eastAsia="Calibri"/>
                <w:sz w:val="20"/>
                <w:szCs w:val="20"/>
                <w:lang w:eastAsia="en-US"/>
              </w:rPr>
            </w:pPr>
            <w:r w:rsidRPr="009310A8">
              <w:rPr>
                <w:rFonts w:eastAsia="Calibri"/>
                <w:sz w:val="20"/>
                <w:szCs w:val="20"/>
                <w:lang w:eastAsia="en-US"/>
              </w:rPr>
              <w:t xml:space="preserve"> 2. Минимальный отступ от границ земельных </w:t>
            </w:r>
            <w:r w:rsidRPr="009310A8">
              <w:rPr>
                <w:rFonts w:eastAsia="Calibri"/>
                <w:sz w:val="20"/>
                <w:szCs w:val="20"/>
                <w:lang w:eastAsia="en-US"/>
              </w:rPr>
              <w:lastRenderedPageBreak/>
              <w:t>участков в целях определения мест допустимого размещения зданий - 1м.</w:t>
            </w:r>
          </w:p>
          <w:p w:rsidR="00946264" w:rsidRPr="009310A8" w:rsidRDefault="00946264">
            <w:pPr>
              <w:widowControl w:val="0"/>
              <w:tabs>
                <w:tab w:val="left" w:pos="51"/>
              </w:tabs>
              <w:spacing w:line="276" w:lineRule="auto"/>
              <w:rPr>
                <w:rFonts w:eastAsia="Calibri"/>
                <w:sz w:val="20"/>
                <w:szCs w:val="20"/>
                <w:shd w:val="clear" w:color="auto" w:fill="FFFFFF"/>
                <w:lang w:eastAsia="en-US" w:bidi="ru-RU"/>
              </w:rPr>
            </w:pPr>
            <w:r w:rsidRPr="009310A8">
              <w:rPr>
                <w:rFonts w:eastAsia="Calibri"/>
                <w:color w:val="000000"/>
                <w:sz w:val="20"/>
                <w:szCs w:val="20"/>
                <w:shd w:val="clear" w:color="auto" w:fill="FFFFFF"/>
                <w:lang w:eastAsia="en-US" w:bidi="ru-RU"/>
              </w:rPr>
              <w:t>3. Максимальное  количество этажей-  2.</w:t>
            </w:r>
          </w:p>
          <w:p w:rsidR="00946264" w:rsidRPr="009310A8" w:rsidRDefault="00946264">
            <w:pPr>
              <w:widowControl w:val="0"/>
              <w:tabs>
                <w:tab w:val="left" w:pos="51"/>
              </w:tabs>
              <w:spacing w:line="276" w:lineRule="auto"/>
              <w:rPr>
                <w:rFonts w:eastAsia="Calibri"/>
                <w:color w:val="000000"/>
                <w:sz w:val="20"/>
                <w:szCs w:val="20"/>
                <w:shd w:val="clear" w:color="auto" w:fill="FFFFFF"/>
                <w:lang w:eastAsia="en-US" w:bidi="ru-RU"/>
              </w:rPr>
            </w:pPr>
            <w:r w:rsidRPr="009310A8">
              <w:rPr>
                <w:rFonts w:eastAsia="Calibri"/>
                <w:color w:val="000000"/>
                <w:sz w:val="20"/>
                <w:szCs w:val="20"/>
                <w:shd w:val="clear" w:color="auto" w:fill="FFFFFF"/>
                <w:lang w:eastAsia="en-US" w:bidi="ru-RU"/>
              </w:rPr>
              <w:t>4. Максимальный процент за</w:t>
            </w:r>
            <w:r w:rsidRPr="009310A8">
              <w:rPr>
                <w:rFonts w:eastAsia="Calibri"/>
                <w:color w:val="000000"/>
                <w:sz w:val="20"/>
                <w:szCs w:val="20"/>
                <w:shd w:val="clear" w:color="auto" w:fill="FFFFFF"/>
                <w:lang w:eastAsia="en-US" w:bidi="ru-RU"/>
              </w:rPr>
              <w:softHyphen/>
              <w:t>стройки в пределах земельного участка - 30%.</w:t>
            </w:r>
          </w:p>
          <w:p w:rsidR="00946264" w:rsidRPr="009310A8" w:rsidRDefault="00946264">
            <w:pPr>
              <w:widowControl w:val="0"/>
              <w:spacing w:line="276" w:lineRule="auto"/>
              <w:rPr>
                <w:rFonts w:eastAsia="Calibri"/>
                <w:sz w:val="20"/>
                <w:szCs w:val="20"/>
                <w:lang w:eastAsia="en-US"/>
              </w:rPr>
            </w:pPr>
            <w:r w:rsidRPr="009310A8">
              <w:rPr>
                <w:rFonts w:eastAsia="Calibri"/>
                <w:color w:val="000000"/>
                <w:sz w:val="20"/>
                <w:szCs w:val="20"/>
                <w:shd w:val="clear" w:color="auto" w:fill="FFFFFF"/>
                <w:lang w:eastAsia="en-US" w:bidi="ru-RU"/>
              </w:rPr>
              <w:t>5. Отступ от красной линии - не ме</w:t>
            </w:r>
            <w:r w:rsidRPr="009310A8">
              <w:rPr>
                <w:rFonts w:eastAsia="Calibri"/>
                <w:color w:val="000000"/>
                <w:sz w:val="20"/>
                <w:szCs w:val="20"/>
                <w:shd w:val="clear" w:color="auto" w:fill="FFFFFF"/>
                <w:lang w:eastAsia="en-US" w:bidi="ru-RU"/>
              </w:rPr>
              <w:softHyphen/>
              <w:t xml:space="preserve">нее 5 м., при новом строительстве. </w:t>
            </w:r>
          </w:p>
          <w:p w:rsidR="00946264" w:rsidRPr="009310A8" w:rsidRDefault="00946264">
            <w:pPr>
              <w:widowControl w:val="0"/>
              <w:spacing w:line="276" w:lineRule="auto"/>
              <w:rPr>
                <w:rFonts w:eastAsia="Calibri"/>
                <w:sz w:val="20"/>
                <w:szCs w:val="20"/>
                <w:lang w:eastAsia="en-US"/>
              </w:rPr>
            </w:pPr>
            <w:r w:rsidRPr="009310A8">
              <w:rPr>
                <w:rFonts w:eastAsia="Calibri"/>
                <w:color w:val="000000"/>
                <w:sz w:val="20"/>
                <w:szCs w:val="20"/>
                <w:shd w:val="clear" w:color="auto" w:fill="FFFFFF"/>
                <w:lang w:eastAsia="en-US" w:bidi="ru-RU"/>
              </w:rPr>
              <w:t>6. Минимальный процент озе</w:t>
            </w:r>
            <w:r w:rsidRPr="009310A8">
              <w:rPr>
                <w:rFonts w:eastAsia="Calibri"/>
                <w:color w:val="000000"/>
                <w:sz w:val="20"/>
                <w:szCs w:val="20"/>
                <w:shd w:val="clear" w:color="auto" w:fill="FFFFFF"/>
                <w:lang w:eastAsia="en-US" w:bidi="ru-RU"/>
              </w:rPr>
              <w:softHyphen/>
              <w:t>ленения - 20%.</w:t>
            </w:r>
          </w:p>
          <w:p w:rsidR="00946264" w:rsidRPr="009310A8" w:rsidRDefault="00946264">
            <w:pPr>
              <w:spacing w:line="276" w:lineRule="auto"/>
              <w:ind w:right="33"/>
              <w:rPr>
                <w:rFonts w:eastAsia="Times New Roman"/>
                <w:sz w:val="20"/>
                <w:szCs w:val="20"/>
                <w:lang w:eastAsia="en-US"/>
              </w:rPr>
            </w:pPr>
            <w:r w:rsidRPr="009310A8">
              <w:rPr>
                <w:color w:val="000000"/>
                <w:sz w:val="20"/>
                <w:szCs w:val="20"/>
                <w:shd w:val="clear" w:color="auto" w:fill="FFFFFF"/>
                <w:lang w:eastAsia="en-US" w:bidi="ru-RU"/>
              </w:rPr>
              <w:t xml:space="preserve">7. Максимальная высота оград </w:t>
            </w:r>
            <w:r w:rsidRPr="009310A8">
              <w:rPr>
                <w:color w:val="000000"/>
                <w:spacing w:val="30"/>
                <w:sz w:val="20"/>
                <w:szCs w:val="20"/>
                <w:shd w:val="clear" w:color="auto" w:fill="FFFFFF"/>
                <w:lang w:eastAsia="en-US" w:bidi="ru-RU"/>
              </w:rPr>
              <w:t>-1,5 м</w:t>
            </w:r>
          </w:p>
        </w:tc>
        <w:tc>
          <w:tcPr>
            <w:tcW w:w="2835" w:type="dxa"/>
            <w:vMerge/>
            <w:tcBorders>
              <w:top w:val="single" w:sz="12" w:space="0" w:color="auto"/>
              <w:left w:val="single" w:sz="12" w:space="0" w:color="auto"/>
              <w:bottom w:val="single" w:sz="12" w:space="0" w:color="auto"/>
              <w:right w:val="single" w:sz="12" w:space="0" w:color="auto"/>
            </w:tcBorders>
            <w:vAlign w:val="center"/>
            <w:hideMark/>
          </w:tcPr>
          <w:p w:rsidR="00946264" w:rsidRPr="009310A8" w:rsidRDefault="00946264">
            <w:pPr>
              <w:spacing w:line="276" w:lineRule="auto"/>
              <w:rPr>
                <w:rFonts w:eastAsia="Times New Roman"/>
                <w:sz w:val="20"/>
                <w:szCs w:val="20"/>
                <w:lang w:eastAsia="en-US"/>
              </w:rPr>
            </w:pPr>
          </w:p>
        </w:tc>
      </w:tr>
    </w:tbl>
    <w:p w:rsidR="00946264" w:rsidRPr="009310A8" w:rsidRDefault="00946264" w:rsidP="00946264">
      <w:pPr>
        <w:rPr>
          <w:rFonts w:eastAsia="Times New Roman"/>
          <w:sz w:val="24"/>
          <w:szCs w:val="24"/>
        </w:rPr>
      </w:pPr>
    </w:p>
    <w:p w:rsidR="00946264" w:rsidRPr="009310A8" w:rsidRDefault="00946264" w:rsidP="00946264">
      <w:pPr>
        <w:rPr>
          <w:sz w:val="24"/>
          <w:szCs w:val="24"/>
        </w:rPr>
      </w:pPr>
    </w:p>
    <w:p w:rsidR="002B222D" w:rsidRPr="009310A8" w:rsidRDefault="00DE2F8A" w:rsidP="002B222D">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t>ЗОНА ИНЖЕНЕРНОЙ ИНФРАСТРУКТУРЫ</w:t>
      </w:r>
      <w:r w:rsidR="00640801" w:rsidRPr="009310A8">
        <w:rPr>
          <w:rFonts w:ascii="Times New Roman" w:hAnsi="Times New Roman" w:cs="Times New Roman"/>
          <w:color w:val="auto"/>
          <w:sz w:val="24"/>
          <w:szCs w:val="24"/>
          <w:u w:val="single"/>
        </w:rPr>
        <w:t xml:space="preserve"> </w:t>
      </w:r>
      <w:r w:rsidR="002B222D" w:rsidRPr="009310A8">
        <w:rPr>
          <w:rFonts w:ascii="Times New Roman" w:hAnsi="Times New Roman" w:cs="Times New Roman"/>
          <w:color w:val="auto"/>
          <w:sz w:val="24"/>
          <w:szCs w:val="24"/>
          <w:u w:val="single"/>
        </w:rPr>
        <w:t>(П</w:t>
      </w:r>
      <w:r w:rsidR="00946264" w:rsidRPr="009310A8">
        <w:rPr>
          <w:rFonts w:ascii="Times New Roman" w:hAnsi="Times New Roman" w:cs="Times New Roman"/>
          <w:color w:val="auto"/>
          <w:sz w:val="24"/>
          <w:szCs w:val="24"/>
          <w:u w:val="single"/>
        </w:rPr>
        <w:t>З</w:t>
      </w:r>
      <w:r w:rsidR="00B9078C" w:rsidRPr="009310A8">
        <w:rPr>
          <w:rFonts w:ascii="Times New Roman" w:hAnsi="Times New Roman" w:cs="Times New Roman"/>
          <w:color w:val="auto"/>
          <w:sz w:val="24"/>
          <w:szCs w:val="24"/>
          <w:u w:val="single"/>
        </w:rPr>
        <w:t>-</w:t>
      </w:r>
      <w:r w:rsidR="00172415" w:rsidRPr="009310A8">
        <w:rPr>
          <w:rFonts w:ascii="Times New Roman" w:hAnsi="Times New Roman" w:cs="Times New Roman"/>
          <w:color w:val="auto"/>
          <w:sz w:val="24"/>
          <w:szCs w:val="24"/>
          <w:u w:val="single"/>
        </w:rPr>
        <w:t>3</w:t>
      </w:r>
      <w:r w:rsidR="002B222D" w:rsidRPr="009310A8">
        <w:rPr>
          <w:rFonts w:ascii="Times New Roman" w:hAnsi="Times New Roman" w:cs="Times New Roman"/>
          <w:color w:val="auto"/>
          <w:sz w:val="24"/>
          <w:szCs w:val="24"/>
          <w:u w:val="single"/>
        </w:rPr>
        <w:t>)</w:t>
      </w:r>
    </w:p>
    <w:p w:rsidR="00DE2F8A" w:rsidRPr="009310A8" w:rsidRDefault="00DE2F8A" w:rsidP="00DE2F8A">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460"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9"/>
        <w:gridCol w:w="2719"/>
        <w:gridCol w:w="3401"/>
        <w:gridCol w:w="3327"/>
        <w:gridCol w:w="2344"/>
      </w:tblGrid>
      <w:tr w:rsidR="00DE2F8A" w:rsidRPr="009310A8" w:rsidTr="00DE2F8A">
        <w:trPr>
          <w:tblHeader/>
        </w:trPr>
        <w:tc>
          <w:tcPr>
            <w:tcW w:w="8789" w:type="dxa"/>
            <w:gridSpan w:val="3"/>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327" w:type="dxa"/>
            <w:vMerge w:val="restart"/>
            <w:shd w:val="clear" w:color="auto" w:fill="auto"/>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ПАРАМЕТРЫ РАЗРЕШЕННОГО ИСПОЛЬЗОВАНИЯ</w:t>
            </w:r>
          </w:p>
        </w:tc>
        <w:tc>
          <w:tcPr>
            <w:tcW w:w="2344" w:type="dxa"/>
            <w:vMerge w:val="restart"/>
            <w:shd w:val="clear" w:color="auto" w:fill="auto"/>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 xml:space="preserve">ОСОБЫЕ УСЛОВИЯ РЕАЛИЗАЦИИ </w:t>
            </w:r>
          </w:p>
          <w:p w:rsidR="00DE2F8A" w:rsidRPr="009310A8" w:rsidRDefault="00DE2F8A" w:rsidP="00DE2F8A">
            <w:pPr>
              <w:autoSpaceDE w:val="0"/>
              <w:autoSpaceDN w:val="0"/>
              <w:adjustRightInd w:val="0"/>
              <w:contextualSpacing/>
              <w:jc w:val="center"/>
              <w:rPr>
                <w:sz w:val="20"/>
                <w:szCs w:val="20"/>
              </w:rPr>
            </w:pPr>
            <w:r w:rsidRPr="009310A8">
              <w:rPr>
                <w:sz w:val="20"/>
                <w:szCs w:val="20"/>
              </w:rPr>
              <w:t>РЕГЛАМЕНТА</w:t>
            </w:r>
          </w:p>
        </w:tc>
      </w:tr>
      <w:tr w:rsidR="00DE2F8A" w:rsidRPr="009310A8" w:rsidTr="00DE2F8A">
        <w:trPr>
          <w:tblHeader/>
        </w:trPr>
        <w:tc>
          <w:tcPr>
            <w:tcW w:w="266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ВИДЫ</w:t>
            </w:r>
          </w:p>
          <w:p w:rsidR="00DE2F8A" w:rsidRPr="009310A8" w:rsidRDefault="00DE2F8A" w:rsidP="00DE2F8A">
            <w:pPr>
              <w:autoSpaceDE w:val="0"/>
              <w:autoSpaceDN w:val="0"/>
              <w:adjustRightInd w:val="0"/>
              <w:contextualSpacing/>
              <w:jc w:val="center"/>
              <w:rPr>
                <w:sz w:val="20"/>
                <w:szCs w:val="20"/>
              </w:rPr>
            </w:pPr>
            <w:r w:rsidRPr="009310A8">
              <w:rPr>
                <w:sz w:val="20"/>
                <w:szCs w:val="20"/>
              </w:rPr>
              <w:t xml:space="preserve"> ИСПОЛЬЗОВАНИЯ</w:t>
            </w:r>
          </w:p>
          <w:p w:rsidR="00DE2F8A" w:rsidRPr="009310A8" w:rsidRDefault="00DE2F8A" w:rsidP="00DE2F8A">
            <w:pPr>
              <w:autoSpaceDE w:val="0"/>
              <w:autoSpaceDN w:val="0"/>
              <w:adjustRightInd w:val="0"/>
              <w:contextualSpacing/>
              <w:jc w:val="center"/>
              <w:rPr>
                <w:sz w:val="20"/>
                <w:szCs w:val="20"/>
              </w:rPr>
            </w:pPr>
            <w:r w:rsidRPr="009310A8">
              <w:rPr>
                <w:sz w:val="20"/>
                <w:szCs w:val="20"/>
              </w:rPr>
              <w:t>ЗЕМЕЛЬНОГО УЧАСТКА</w:t>
            </w:r>
          </w:p>
        </w:tc>
        <w:tc>
          <w:tcPr>
            <w:tcW w:w="271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ОПИСАНИЕ ВИДА РАЗРЕШЕННОГО ИСПОЛЬЗОВАНИЯ ЗЕМЕЛЬНОГО УЧАСТКА</w:t>
            </w:r>
          </w:p>
        </w:tc>
        <w:tc>
          <w:tcPr>
            <w:tcW w:w="3401" w:type="dxa"/>
            <w:shd w:val="clear" w:color="auto" w:fill="auto"/>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ОБЪЕКТЫ</w:t>
            </w:r>
          </w:p>
          <w:p w:rsidR="00DE2F8A" w:rsidRPr="009310A8" w:rsidRDefault="00DE2F8A" w:rsidP="00DE2F8A">
            <w:pPr>
              <w:autoSpaceDE w:val="0"/>
              <w:autoSpaceDN w:val="0"/>
              <w:adjustRightInd w:val="0"/>
              <w:contextualSpacing/>
              <w:jc w:val="center"/>
              <w:rPr>
                <w:sz w:val="20"/>
                <w:szCs w:val="20"/>
              </w:rPr>
            </w:pPr>
            <w:r w:rsidRPr="009310A8">
              <w:rPr>
                <w:sz w:val="20"/>
                <w:szCs w:val="20"/>
              </w:rPr>
              <w:t>КАПИТАЛЬНОГО СТРОИТЕЛЬСТВА</w:t>
            </w:r>
          </w:p>
          <w:p w:rsidR="00DE2F8A" w:rsidRPr="009310A8" w:rsidRDefault="00DE2F8A" w:rsidP="00DE2F8A">
            <w:pPr>
              <w:autoSpaceDE w:val="0"/>
              <w:autoSpaceDN w:val="0"/>
              <w:adjustRightInd w:val="0"/>
              <w:contextualSpacing/>
              <w:jc w:val="center"/>
              <w:rPr>
                <w:sz w:val="20"/>
                <w:szCs w:val="20"/>
              </w:rPr>
            </w:pPr>
            <w:r w:rsidRPr="009310A8">
              <w:rPr>
                <w:sz w:val="20"/>
                <w:szCs w:val="20"/>
              </w:rPr>
              <w:t>И ИНЫЕ ВИДЫ ОБЪЕКТОВ</w:t>
            </w:r>
          </w:p>
        </w:tc>
        <w:tc>
          <w:tcPr>
            <w:tcW w:w="3327" w:type="dxa"/>
            <w:vMerge/>
            <w:shd w:val="clear" w:color="auto" w:fill="auto"/>
            <w:vAlign w:val="center"/>
          </w:tcPr>
          <w:p w:rsidR="00DE2F8A" w:rsidRPr="009310A8" w:rsidRDefault="00DE2F8A" w:rsidP="00DE2F8A">
            <w:pPr>
              <w:autoSpaceDE w:val="0"/>
              <w:autoSpaceDN w:val="0"/>
              <w:adjustRightInd w:val="0"/>
              <w:contextualSpacing/>
              <w:jc w:val="center"/>
              <w:rPr>
                <w:sz w:val="20"/>
                <w:szCs w:val="20"/>
              </w:rPr>
            </w:pPr>
          </w:p>
        </w:tc>
        <w:tc>
          <w:tcPr>
            <w:tcW w:w="2344" w:type="dxa"/>
            <w:vMerge/>
            <w:shd w:val="clear" w:color="auto" w:fill="auto"/>
            <w:vAlign w:val="center"/>
          </w:tcPr>
          <w:p w:rsidR="00DE2F8A" w:rsidRPr="009310A8" w:rsidRDefault="00DE2F8A" w:rsidP="00DE2F8A">
            <w:pPr>
              <w:autoSpaceDE w:val="0"/>
              <w:autoSpaceDN w:val="0"/>
              <w:adjustRightInd w:val="0"/>
              <w:contextualSpacing/>
              <w:jc w:val="center"/>
              <w:rPr>
                <w:sz w:val="20"/>
                <w:szCs w:val="20"/>
              </w:rPr>
            </w:pPr>
          </w:p>
        </w:tc>
      </w:tr>
      <w:tr w:rsidR="00DE2F8A" w:rsidRPr="009310A8" w:rsidTr="00DE2F8A">
        <w:trPr>
          <w:tblHeader/>
        </w:trPr>
        <w:tc>
          <w:tcPr>
            <w:tcW w:w="266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1</w:t>
            </w:r>
          </w:p>
        </w:tc>
        <w:tc>
          <w:tcPr>
            <w:tcW w:w="2719" w:type="dxa"/>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2</w:t>
            </w:r>
          </w:p>
        </w:tc>
        <w:tc>
          <w:tcPr>
            <w:tcW w:w="3401" w:type="dxa"/>
            <w:shd w:val="clear" w:color="auto" w:fill="auto"/>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3</w:t>
            </w:r>
          </w:p>
        </w:tc>
        <w:tc>
          <w:tcPr>
            <w:tcW w:w="3327" w:type="dxa"/>
            <w:shd w:val="clear" w:color="auto" w:fill="auto"/>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4</w:t>
            </w:r>
          </w:p>
        </w:tc>
        <w:tc>
          <w:tcPr>
            <w:tcW w:w="2344" w:type="dxa"/>
            <w:shd w:val="clear" w:color="auto" w:fill="auto"/>
            <w:vAlign w:val="center"/>
          </w:tcPr>
          <w:p w:rsidR="00DE2F8A" w:rsidRPr="009310A8" w:rsidRDefault="00DE2F8A" w:rsidP="00DE2F8A">
            <w:pPr>
              <w:autoSpaceDE w:val="0"/>
              <w:autoSpaceDN w:val="0"/>
              <w:adjustRightInd w:val="0"/>
              <w:contextualSpacing/>
              <w:jc w:val="center"/>
              <w:rPr>
                <w:sz w:val="20"/>
                <w:szCs w:val="20"/>
              </w:rPr>
            </w:pPr>
            <w:r w:rsidRPr="009310A8">
              <w:rPr>
                <w:sz w:val="20"/>
                <w:szCs w:val="20"/>
              </w:rPr>
              <w:t>5</w:t>
            </w:r>
          </w:p>
        </w:tc>
      </w:tr>
      <w:tr w:rsidR="00DE2F8A" w:rsidRPr="009310A8" w:rsidTr="00DE2F8A">
        <w:tc>
          <w:tcPr>
            <w:tcW w:w="2669" w:type="dxa"/>
          </w:tcPr>
          <w:p w:rsidR="00DE2F8A" w:rsidRPr="009310A8" w:rsidRDefault="00DE2F8A" w:rsidP="00DE2F8A">
            <w:pPr>
              <w:tabs>
                <w:tab w:val="left" w:pos="142"/>
              </w:tabs>
              <w:overflowPunct w:val="0"/>
              <w:autoSpaceDE w:val="0"/>
              <w:autoSpaceDN w:val="0"/>
              <w:adjustRightInd w:val="0"/>
              <w:ind w:right="284"/>
              <w:contextualSpacing/>
              <w:rPr>
                <w:b/>
                <w:sz w:val="20"/>
                <w:szCs w:val="20"/>
              </w:rPr>
            </w:pPr>
            <w:r w:rsidRPr="009310A8">
              <w:rPr>
                <w:sz w:val="20"/>
                <w:szCs w:val="20"/>
              </w:rPr>
              <w:t>Коммунальное обслуживание 3.1.</w:t>
            </w:r>
          </w:p>
          <w:p w:rsidR="00DE2F8A" w:rsidRPr="009310A8" w:rsidRDefault="00DE2F8A" w:rsidP="00DE2F8A">
            <w:pPr>
              <w:tabs>
                <w:tab w:val="left" w:pos="142"/>
              </w:tabs>
              <w:overflowPunct w:val="0"/>
              <w:autoSpaceDE w:val="0"/>
              <w:autoSpaceDN w:val="0"/>
              <w:adjustRightInd w:val="0"/>
              <w:ind w:right="284"/>
              <w:contextualSpacing/>
              <w:rPr>
                <w:b/>
                <w:sz w:val="20"/>
                <w:szCs w:val="20"/>
              </w:rPr>
            </w:pPr>
          </w:p>
        </w:tc>
        <w:tc>
          <w:tcPr>
            <w:tcW w:w="2719" w:type="dxa"/>
          </w:tcPr>
          <w:p w:rsidR="00DE2F8A" w:rsidRPr="009310A8" w:rsidRDefault="00DE2F8A" w:rsidP="00DE2F8A">
            <w:pPr>
              <w:tabs>
                <w:tab w:val="left" w:pos="142"/>
              </w:tabs>
              <w:overflowPunct w:val="0"/>
              <w:autoSpaceDE w:val="0"/>
              <w:autoSpaceDN w:val="0"/>
              <w:adjustRightInd w:val="0"/>
              <w:ind w:right="284"/>
              <w:contextualSpacing/>
              <w:rPr>
                <w:bCs/>
                <w:sz w:val="20"/>
                <w:szCs w:val="20"/>
              </w:rPr>
            </w:pPr>
            <w:r w:rsidRPr="009310A8">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w:t>
            </w:r>
            <w:r w:rsidRPr="009310A8">
              <w:rPr>
                <w:bCs/>
                <w:sz w:val="20"/>
                <w:szCs w:val="20"/>
              </w:rPr>
              <w:lastRenderedPageBreak/>
              <w:t>разрешенного использования включает в себя содержание видов разрешенного использования с кодами 3.1.1-3.1.2</w:t>
            </w:r>
          </w:p>
        </w:tc>
        <w:tc>
          <w:tcPr>
            <w:tcW w:w="3401" w:type="dxa"/>
            <w:shd w:val="clear" w:color="auto" w:fill="auto"/>
          </w:tcPr>
          <w:p w:rsidR="00DE2F8A" w:rsidRPr="009310A8" w:rsidRDefault="00DE2F8A" w:rsidP="00DE2F8A">
            <w:pPr>
              <w:tabs>
                <w:tab w:val="left" w:pos="142"/>
              </w:tabs>
              <w:overflowPunct w:val="0"/>
              <w:autoSpaceDE w:val="0"/>
              <w:autoSpaceDN w:val="0"/>
              <w:adjustRightInd w:val="0"/>
              <w:ind w:right="284"/>
              <w:contextualSpacing/>
              <w:rPr>
                <w:bCs/>
                <w:sz w:val="20"/>
                <w:szCs w:val="20"/>
              </w:rPr>
            </w:pPr>
            <w:r w:rsidRPr="009310A8">
              <w:rPr>
                <w:bCs/>
                <w:sz w:val="20"/>
                <w:szCs w:val="20"/>
              </w:rPr>
              <w:lastRenderedPageBreak/>
              <w:t>Объекты инженерно-технического обеспечения, сооружения и коммуникации</w:t>
            </w:r>
          </w:p>
        </w:tc>
        <w:tc>
          <w:tcPr>
            <w:tcW w:w="3327" w:type="dxa"/>
            <w:vMerge w:val="restart"/>
            <w:shd w:val="clear" w:color="auto" w:fill="auto"/>
          </w:tcPr>
          <w:p w:rsidR="00DE2F8A" w:rsidRPr="009310A8" w:rsidRDefault="00DE2F8A" w:rsidP="00DE2F8A">
            <w:pPr>
              <w:ind w:right="33"/>
              <w:rPr>
                <w:sz w:val="20"/>
                <w:szCs w:val="20"/>
              </w:rPr>
            </w:pPr>
            <w:r w:rsidRPr="009310A8">
              <w:rPr>
                <w:sz w:val="20"/>
                <w:szCs w:val="20"/>
              </w:rPr>
              <w:t>1.Предельные размеры земельных участков не устанавливается.</w:t>
            </w:r>
          </w:p>
          <w:p w:rsidR="00DE2F8A" w:rsidRPr="009310A8" w:rsidRDefault="00DE2F8A" w:rsidP="00DE2F8A">
            <w:pPr>
              <w:ind w:right="33"/>
              <w:rPr>
                <w:sz w:val="20"/>
                <w:szCs w:val="20"/>
              </w:rPr>
            </w:pPr>
            <w:r w:rsidRPr="009310A8">
              <w:rPr>
                <w:sz w:val="20"/>
                <w:szCs w:val="20"/>
              </w:rPr>
              <w:t>2.Минимальный отступ от границ земельного участка не устанавливается.</w:t>
            </w:r>
          </w:p>
          <w:p w:rsidR="00DE2F8A" w:rsidRPr="009310A8" w:rsidRDefault="00DE2F8A" w:rsidP="00DE2F8A">
            <w:pPr>
              <w:tabs>
                <w:tab w:val="center" w:pos="4677"/>
                <w:tab w:val="right" w:pos="9355"/>
              </w:tabs>
              <w:ind w:right="33"/>
              <w:rPr>
                <w:sz w:val="20"/>
                <w:szCs w:val="20"/>
              </w:rPr>
            </w:pPr>
            <w:r w:rsidRPr="009310A8">
              <w:rPr>
                <w:sz w:val="20"/>
                <w:szCs w:val="20"/>
              </w:rPr>
              <w:t xml:space="preserve">3.Предельное количество этажей, предельная высота зданий, </w:t>
            </w:r>
            <w:r w:rsidRPr="009310A8">
              <w:rPr>
                <w:sz w:val="20"/>
                <w:szCs w:val="20"/>
              </w:rPr>
              <w:lastRenderedPageBreak/>
              <w:t>строений, сооружений не устанавливается.</w:t>
            </w:r>
          </w:p>
          <w:p w:rsidR="00DE2F8A" w:rsidRPr="009310A8" w:rsidRDefault="00DE2F8A" w:rsidP="00DE2F8A">
            <w:pPr>
              <w:tabs>
                <w:tab w:val="left" w:pos="142"/>
              </w:tabs>
              <w:overflowPunct w:val="0"/>
              <w:autoSpaceDE w:val="0"/>
              <w:autoSpaceDN w:val="0"/>
              <w:adjustRightInd w:val="0"/>
              <w:ind w:right="284"/>
              <w:contextualSpacing/>
              <w:rPr>
                <w:sz w:val="20"/>
                <w:szCs w:val="20"/>
              </w:rPr>
            </w:pPr>
            <w:r w:rsidRPr="009310A8">
              <w:rPr>
                <w:sz w:val="20"/>
                <w:szCs w:val="20"/>
              </w:rPr>
              <w:t>4.Максимальный процент застройки не устанавливается.</w:t>
            </w:r>
          </w:p>
          <w:p w:rsidR="00DE2F8A" w:rsidRPr="009310A8" w:rsidRDefault="00DE2F8A" w:rsidP="00DE2F8A">
            <w:pPr>
              <w:widowControl w:val="0"/>
              <w:autoSpaceDE w:val="0"/>
              <w:autoSpaceDN w:val="0"/>
              <w:spacing w:line="236" w:lineRule="exact"/>
              <w:ind w:left="87"/>
              <w:rPr>
                <w:rFonts w:eastAsia="Times New Roman"/>
                <w:sz w:val="20"/>
                <w:szCs w:val="20"/>
                <w:lang w:eastAsia="en-US"/>
              </w:rPr>
            </w:pPr>
          </w:p>
          <w:p w:rsidR="00DE2F8A" w:rsidRPr="009310A8" w:rsidRDefault="00DE2F8A" w:rsidP="00DE2F8A">
            <w:pPr>
              <w:tabs>
                <w:tab w:val="left" w:pos="142"/>
              </w:tabs>
              <w:overflowPunct w:val="0"/>
              <w:autoSpaceDE w:val="0"/>
              <w:autoSpaceDN w:val="0"/>
              <w:adjustRightInd w:val="0"/>
              <w:ind w:left="-5"/>
              <w:contextualSpacing/>
              <w:rPr>
                <w:sz w:val="20"/>
                <w:szCs w:val="20"/>
              </w:rPr>
            </w:pPr>
          </w:p>
        </w:tc>
        <w:tc>
          <w:tcPr>
            <w:tcW w:w="2344" w:type="dxa"/>
            <w:vMerge w:val="restart"/>
            <w:shd w:val="clear" w:color="auto" w:fill="auto"/>
          </w:tcPr>
          <w:p w:rsidR="00DE2F8A" w:rsidRPr="009310A8" w:rsidRDefault="00DE2F8A" w:rsidP="00DE2F8A">
            <w:pPr>
              <w:autoSpaceDE w:val="0"/>
              <w:autoSpaceDN w:val="0"/>
              <w:adjustRightInd w:val="0"/>
              <w:ind w:right="284"/>
              <w:contextualSpacing/>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w:t>
            </w:r>
            <w:r w:rsidRPr="009310A8">
              <w:rPr>
                <w:sz w:val="20"/>
                <w:szCs w:val="20"/>
              </w:rPr>
              <w:lastRenderedPageBreak/>
              <w:t xml:space="preserve">с особыми условиями использования территорий, приведенных в статьях </w:t>
            </w:r>
            <w:r w:rsidR="00CC6B2A" w:rsidRPr="009310A8">
              <w:rPr>
                <w:sz w:val="20"/>
                <w:szCs w:val="20"/>
              </w:rPr>
              <w:t>29-36</w:t>
            </w:r>
            <w:r w:rsidRPr="009310A8">
              <w:rPr>
                <w:sz w:val="20"/>
                <w:szCs w:val="20"/>
              </w:rPr>
              <w:t xml:space="preserve"> настоящих Правил.</w:t>
            </w:r>
          </w:p>
          <w:p w:rsidR="00DE2F8A" w:rsidRPr="009310A8" w:rsidRDefault="00DE2F8A" w:rsidP="00DE2F8A">
            <w:pPr>
              <w:autoSpaceDE w:val="0"/>
              <w:autoSpaceDN w:val="0"/>
              <w:adjustRightInd w:val="0"/>
              <w:ind w:right="284"/>
              <w:contextualSpacing/>
              <w:rPr>
                <w:sz w:val="20"/>
                <w:szCs w:val="20"/>
              </w:rPr>
            </w:pPr>
          </w:p>
          <w:p w:rsidR="00DE2F8A" w:rsidRPr="009310A8" w:rsidRDefault="00DE2F8A" w:rsidP="00DE2F8A">
            <w:pPr>
              <w:autoSpaceDE w:val="0"/>
              <w:autoSpaceDN w:val="0"/>
              <w:adjustRightInd w:val="0"/>
              <w:ind w:right="284"/>
              <w:contextualSpacing/>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tc>
      </w:tr>
      <w:tr w:rsidR="00DE2F8A" w:rsidRPr="009310A8" w:rsidTr="00DE2F8A">
        <w:trPr>
          <w:trHeight w:val="591"/>
        </w:trPr>
        <w:tc>
          <w:tcPr>
            <w:tcW w:w="2669" w:type="dxa"/>
          </w:tcPr>
          <w:p w:rsidR="00DE2F8A" w:rsidRPr="009310A8" w:rsidRDefault="00DE2F8A" w:rsidP="00DE2F8A">
            <w:pPr>
              <w:widowControl w:val="0"/>
              <w:autoSpaceDE w:val="0"/>
              <w:autoSpaceDN w:val="0"/>
              <w:adjustRightInd w:val="0"/>
              <w:ind w:firstLine="34"/>
              <w:rPr>
                <w:sz w:val="20"/>
                <w:szCs w:val="20"/>
              </w:rPr>
            </w:pPr>
            <w:r w:rsidRPr="009310A8">
              <w:rPr>
                <w:sz w:val="20"/>
                <w:szCs w:val="20"/>
              </w:rPr>
              <w:lastRenderedPageBreak/>
              <w:t>Энергетика 6.7</w:t>
            </w:r>
          </w:p>
        </w:tc>
        <w:tc>
          <w:tcPr>
            <w:tcW w:w="2719" w:type="dxa"/>
          </w:tcPr>
          <w:p w:rsidR="00DE2F8A" w:rsidRPr="009310A8" w:rsidRDefault="00DE2F8A" w:rsidP="00DE2F8A">
            <w:pPr>
              <w:widowControl w:val="0"/>
              <w:autoSpaceDE w:val="0"/>
              <w:autoSpaceDN w:val="0"/>
              <w:adjustRightInd w:val="0"/>
              <w:ind w:firstLine="34"/>
              <w:rPr>
                <w:sz w:val="20"/>
                <w:szCs w:val="20"/>
              </w:rPr>
            </w:pPr>
            <w:r w:rsidRPr="009310A8">
              <w:rPr>
                <w:sz w:val="20"/>
                <w:szCs w:val="2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0" w:tooltip="Коммунальное обслуживание" w:history="1">
              <w:r w:rsidRPr="009310A8">
                <w:rPr>
                  <w:sz w:val="20"/>
                  <w:szCs w:val="20"/>
                </w:rPr>
                <w:t>кодом 3.1</w:t>
              </w:r>
            </w:hyperlink>
          </w:p>
        </w:tc>
        <w:tc>
          <w:tcPr>
            <w:tcW w:w="3401" w:type="dxa"/>
            <w:shd w:val="clear" w:color="auto" w:fill="auto"/>
          </w:tcPr>
          <w:p w:rsidR="00DE2F8A" w:rsidRPr="009310A8" w:rsidRDefault="00DE2F8A" w:rsidP="00DE2F8A">
            <w:pPr>
              <w:widowControl w:val="0"/>
              <w:autoSpaceDE w:val="0"/>
              <w:autoSpaceDN w:val="0"/>
              <w:adjustRightInd w:val="0"/>
              <w:ind w:firstLine="34"/>
              <w:rPr>
                <w:sz w:val="20"/>
                <w:szCs w:val="20"/>
              </w:rPr>
            </w:pPr>
            <w:r w:rsidRPr="009310A8">
              <w:rPr>
                <w:sz w:val="20"/>
                <w:szCs w:val="20"/>
              </w:rPr>
              <w:t>Объекты  электросетевого хозяйства</w:t>
            </w:r>
          </w:p>
        </w:tc>
        <w:tc>
          <w:tcPr>
            <w:tcW w:w="3327" w:type="dxa"/>
            <w:vMerge/>
            <w:shd w:val="clear" w:color="auto" w:fill="auto"/>
          </w:tcPr>
          <w:p w:rsidR="00DE2F8A" w:rsidRPr="009310A8" w:rsidRDefault="00DE2F8A" w:rsidP="00DE2F8A">
            <w:pPr>
              <w:tabs>
                <w:tab w:val="left" w:pos="142"/>
                <w:tab w:val="left" w:pos="1860"/>
              </w:tabs>
              <w:ind w:firstLine="34"/>
              <w:contextualSpacing/>
              <w:rPr>
                <w:sz w:val="20"/>
                <w:szCs w:val="20"/>
              </w:rPr>
            </w:pPr>
          </w:p>
        </w:tc>
        <w:tc>
          <w:tcPr>
            <w:tcW w:w="2344" w:type="dxa"/>
            <w:vMerge/>
            <w:shd w:val="clear" w:color="auto" w:fill="auto"/>
          </w:tcPr>
          <w:p w:rsidR="00DE2F8A" w:rsidRPr="009310A8" w:rsidRDefault="00DE2F8A" w:rsidP="00DE2F8A">
            <w:pPr>
              <w:ind w:firstLine="34"/>
              <w:contextualSpacing/>
              <w:rPr>
                <w:sz w:val="20"/>
                <w:szCs w:val="20"/>
              </w:rPr>
            </w:pPr>
          </w:p>
        </w:tc>
      </w:tr>
      <w:tr w:rsidR="00DE2F8A" w:rsidRPr="009310A8" w:rsidTr="00DE2F8A">
        <w:tc>
          <w:tcPr>
            <w:tcW w:w="2669" w:type="dxa"/>
          </w:tcPr>
          <w:p w:rsidR="00DE2F8A" w:rsidRPr="009310A8" w:rsidRDefault="00DE2F8A" w:rsidP="00DE2F8A">
            <w:pPr>
              <w:tabs>
                <w:tab w:val="left" w:pos="142"/>
              </w:tabs>
              <w:rPr>
                <w:sz w:val="20"/>
                <w:szCs w:val="20"/>
              </w:rPr>
            </w:pPr>
            <w:r w:rsidRPr="009310A8">
              <w:rPr>
                <w:sz w:val="20"/>
                <w:szCs w:val="20"/>
              </w:rPr>
              <w:t>Специальное пользование водными объектами 11.2.</w:t>
            </w:r>
          </w:p>
        </w:tc>
        <w:tc>
          <w:tcPr>
            <w:tcW w:w="2719" w:type="dxa"/>
          </w:tcPr>
          <w:p w:rsidR="00DE2F8A" w:rsidRPr="009310A8" w:rsidRDefault="00DE2F8A" w:rsidP="00DE2F8A">
            <w:pPr>
              <w:tabs>
                <w:tab w:val="left" w:pos="142"/>
              </w:tabs>
              <w:rPr>
                <w:bCs/>
                <w:sz w:val="20"/>
                <w:szCs w:val="20"/>
              </w:rPr>
            </w:pPr>
            <w:r w:rsidRPr="009310A8">
              <w:rPr>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401" w:type="dxa"/>
            <w:shd w:val="clear" w:color="auto" w:fill="auto"/>
          </w:tcPr>
          <w:p w:rsidR="00DE2F8A" w:rsidRPr="009310A8" w:rsidRDefault="00DE2F8A" w:rsidP="00DE2F8A">
            <w:pPr>
              <w:tabs>
                <w:tab w:val="left" w:pos="142"/>
              </w:tabs>
              <w:rPr>
                <w:bCs/>
                <w:sz w:val="20"/>
                <w:szCs w:val="20"/>
                <w:shd w:val="clear" w:color="auto" w:fill="00FF00"/>
              </w:rPr>
            </w:pPr>
            <w:r w:rsidRPr="009310A8">
              <w:rPr>
                <w:bCs/>
                <w:sz w:val="20"/>
                <w:szCs w:val="20"/>
              </w:rPr>
              <w:t xml:space="preserve">Объекты и сооружения, предназначенные для  </w:t>
            </w:r>
            <w:r w:rsidRPr="009310A8">
              <w:rPr>
                <w:sz w:val="20"/>
                <w:szCs w:val="20"/>
              </w:rPr>
              <w:t>забора водных ресурсов из поверхностных водных объектов, сброса сточных вод и (или) дренажных вод</w:t>
            </w:r>
          </w:p>
        </w:tc>
        <w:tc>
          <w:tcPr>
            <w:tcW w:w="3327" w:type="dxa"/>
            <w:vMerge/>
            <w:shd w:val="clear" w:color="auto" w:fill="auto"/>
          </w:tcPr>
          <w:p w:rsidR="00DE2F8A" w:rsidRPr="009310A8" w:rsidRDefault="00DE2F8A" w:rsidP="00DE2F8A">
            <w:pPr>
              <w:rPr>
                <w:sz w:val="20"/>
                <w:szCs w:val="20"/>
              </w:rPr>
            </w:pPr>
          </w:p>
        </w:tc>
        <w:tc>
          <w:tcPr>
            <w:tcW w:w="2344" w:type="dxa"/>
            <w:vMerge/>
            <w:shd w:val="clear" w:color="auto" w:fill="auto"/>
          </w:tcPr>
          <w:p w:rsidR="00DE2F8A" w:rsidRPr="009310A8" w:rsidRDefault="00DE2F8A" w:rsidP="00DE2F8A">
            <w:pPr>
              <w:widowControl w:val="0"/>
              <w:rPr>
                <w:sz w:val="20"/>
                <w:szCs w:val="20"/>
              </w:rPr>
            </w:pPr>
          </w:p>
        </w:tc>
      </w:tr>
      <w:tr w:rsidR="00DE2F8A" w:rsidRPr="009310A8" w:rsidTr="00DE2F8A">
        <w:tc>
          <w:tcPr>
            <w:tcW w:w="2669" w:type="dxa"/>
          </w:tcPr>
          <w:p w:rsidR="00DE2F8A" w:rsidRPr="009310A8" w:rsidRDefault="00DE2F8A" w:rsidP="00DE2F8A">
            <w:pPr>
              <w:tabs>
                <w:tab w:val="left" w:pos="142"/>
              </w:tabs>
              <w:rPr>
                <w:sz w:val="20"/>
                <w:szCs w:val="20"/>
              </w:rPr>
            </w:pPr>
            <w:r w:rsidRPr="009310A8">
              <w:rPr>
                <w:sz w:val="20"/>
                <w:szCs w:val="20"/>
              </w:rPr>
              <w:t>Связь 6.8.</w:t>
            </w:r>
          </w:p>
        </w:tc>
        <w:tc>
          <w:tcPr>
            <w:tcW w:w="2719" w:type="dxa"/>
          </w:tcPr>
          <w:p w:rsidR="00DE2F8A" w:rsidRPr="009310A8" w:rsidRDefault="00DE2F8A" w:rsidP="00DE2F8A">
            <w:pPr>
              <w:autoSpaceDE w:val="0"/>
              <w:autoSpaceDN w:val="0"/>
              <w:adjustRightInd w:val="0"/>
              <w:rPr>
                <w:rFonts w:eastAsiaTheme="minorHAnsi"/>
                <w:sz w:val="20"/>
                <w:szCs w:val="20"/>
                <w:lang w:eastAsia="en-US"/>
              </w:rPr>
            </w:pPr>
            <w:r w:rsidRPr="009310A8">
              <w:rPr>
                <w:rFonts w:eastAsiaTheme="minorHAnsi"/>
                <w:sz w:val="20"/>
                <w:szCs w:val="20"/>
                <w:lang w:eastAsia="en-US"/>
              </w:rPr>
              <w:t>Размещение объектов связи,</w:t>
            </w:r>
          </w:p>
          <w:p w:rsidR="00DE2F8A" w:rsidRPr="009310A8" w:rsidRDefault="00DE2F8A" w:rsidP="00DE2F8A">
            <w:pPr>
              <w:autoSpaceDE w:val="0"/>
              <w:autoSpaceDN w:val="0"/>
              <w:adjustRightInd w:val="0"/>
              <w:rPr>
                <w:rFonts w:eastAsiaTheme="minorHAnsi"/>
                <w:sz w:val="20"/>
                <w:szCs w:val="20"/>
                <w:lang w:eastAsia="en-US"/>
              </w:rPr>
            </w:pPr>
            <w:r w:rsidRPr="009310A8">
              <w:rPr>
                <w:rFonts w:eastAsiaTheme="minorHAnsi"/>
                <w:sz w:val="20"/>
                <w:szCs w:val="20"/>
                <w:lang w:eastAsia="en-US"/>
              </w:rPr>
              <w:t>радиовещания, телевидения,</w:t>
            </w:r>
          </w:p>
          <w:p w:rsidR="00DE2F8A" w:rsidRPr="009310A8" w:rsidRDefault="00DE2F8A" w:rsidP="00DE2F8A">
            <w:pPr>
              <w:autoSpaceDE w:val="0"/>
              <w:autoSpaceDN w:val="0"/>
              <w:adjustRightInd w:val="0"/>
              <w:rPr>
                <w:sz w:val="20"/>
                <w:szCs w:val="20"/>
              </w:rPr>
            </w:pPr>
            <w:r w:rsidRPr="009310A8">
              <w:rPr>
                <w:rFonts w:eastAsiaTheme="minorHAnsi"/>
                <w:sz w:val="20"/>
                <w:szCs w:val="20"/>
                <w:lang w:eastAsia="en-US"/>
              </w:rPr>
              <w:t xml:space="preserve">включая воздушные радиорелейные, надземные и </w:t>
            </w:r>
            <w:r w:rsidRPr="009310A8">
              <w:rPr>
                <w:rFonts w:eastAsiaTheme="minorHAnsi"/>
                <w:sz w:val="20"/>
                <w:szCs w:val="20"/>
                <w:lang w:eastAsia="en-US"/>
              </w:rPr>
              <w:lastRenderedPageBreak/>
              <w:t>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3401" w:type="dxa"/>
            <w:shd w:val="clear" w:color="auto" w:fill="auto"/>
          </w:tcPr>
          <w:p w:rsidR="00DE2F8A" w:rsidRPr="009310A8" w:rsidRDefault="00DE2F8A" w:rsidP="00DE2F8A">
            <w:pPr>
              <w:tabs>
                <w:tab w:val="left" w:pos="142"/>
              </w:tabs>
              <w:rPr>
                <w:bCs/>
                <w:sz w:val="20"/>
                <w:szCs w:val="20"/>
              </w:rPr>
            </w:pPr>
            <w:r w:rsidRPr="009310A8">
              <w:rPr>
                <w:bCs/>
                <w:sz w:val="20"/>
                <w:szCs w:val="20"/>
              </w:rPr>
              <w:lastRenderedPageBreak/>
              <w:t>Объекты связи</w:t>
            </w:r>
          </w:p>
          <w:p w:rsidR="00DE2F8A" w:rsidRPr="009310A8" w:rsidRDefault="00DE2F8A" w:rsidP="00DE2F8A">
            <w:pPr>
              <w:tabs>
                <w:tab w:val="left" w:pos="142"/>
              </w:tabs>
              <w:rPr>
                <w:bCs/>
                <w:sz w:val="20"/>
                <w:szCs w:val="20"/>
              </w:rPr>
            </w:pPr>
            <w:r w:rsidRPr="009310A8">
              <w:rPr>
                <w:bCs/>
                <w:sz w:val="20"/>
                <w:szCs w:val="20"/>
              </w:rPr>
              <w:t>Вышки сотовой связи</w:t>
            </w:r>
          </w:p>
        </w:tc>
        <w:tc>
          <w:tcPr>
            <w:tcW w:w="3327" w:type="dxa"/>
            <w:vMerge/>
            <w:shd w:val="clear" w:color="auto" w:fill="auto"/>
          </w:tcPr>
          <w:p w:rsidR="00DE2F8A" w:rsidRPr="009310A8" w:rsidRDefault="00DE2F8A" w:rsidP="00DE2F8A">
            <w:pPr>
              <w:widowControl w:val="0"/>
              <w:tabs>
                <w:tab w:val="left" w:pos="142"/>
              </w:tabs>
              <w:rPr>
                <w:sz w:val="20"/>
                <w:szCs w:val="20"/>
              </w:rPr>
            </w:pPr>
          </w:p>
        </w:tc>
        <w:tc>
          <w:tcPr>
            <w:tcW w:w="2344" w:type="dxa"/>
            <w:vMerge/>
            <w:shd w:val="clear" w:color="auto" w:fill="auto"/>
          </w:tcPr>
          <w:p w:rsidR="00DE2F8A" w:rsidRPr="009310A8" w:rsidRDefault="00DE2F8A" w:rsidP="00DE2F8A">
            <w:pPr>
              <w:widowControl w:val="0"/>
              <w:ind w:firstLine="34"/>
              <w:rPr>
                <w:sz w:val="20"/>
                <w:szCs w:val="20"/>
              </w:rPr>
            </w:pPr>
          </w:p>
        </w:tc>
      </w:tr>
      <w:tr w:rsidR="00DE2F8A" w:rsidRPr="009310A8" w:rsidTr="00DE2F8A">
        <w:tc>
          <w:tcPr>
            <w:tcW w:w="2669" w:type="dxa"/>
          </w:tcPr>
          <w:p w:rsidR="00DE2F8A" w:rsidRPr="009310A8" w:rsidRDefault="00DE2F8A" w:rsidP="00DE2F8A">
            <w:pPr>
              <w:rPr>
                <w:sz w:val="20"/>
                <w:szCs w:val="20"/>
              </w:rPr>
            </w:pPr>
            <w:r w:rsidRPr="009310A8">
              <w:rPr>
                <w:sz w:val="20"/>
                <w:szCs w:val="20"/>
              </w:rPr>
              <w:lastRenderedPageBreak/>
              <w:t>Гидротехнические сооружения 11.3</w:t>
            </w:r>
          </w:p>
        </w:tc>
        <w:tc>
          <w:tcPr>
            <w:tcW w:w="2719" w:type="dxa"/>
          </w:tcPr>
          <w:p w:rsidR="00DE2F8A" w:rsidRPr="009310A8" w:rsidRDefault="00DE2F8A" w:rsidP="00DE2F8A">
            <w:pPr>
              <w:widowControl w:val="0"/>
              <w:tabs>
                <w:tab w:val="right" w:pos="3744"/>
              </w:tabs>
              <w:spacing w:line="250" w:lineRule="exact"/>
              <w:jc w:val="both"/>
              <w:rPr>
                <w:rFonts w:eastAsiaTheme="minorHAnsi"/>
                <w:sz w:val="20"/>
                <w:szCs w:val="20"/>
                <w:lang w:eastAsia="en-US"/>
              </w:rPr>
            </w:pPr>
            <w:r w:rsidRPr="009310A8">
              <w:rPr>
                <w:rFonts w:eastAsiaTheme="minorHAnsi"/>
                <w:color w:val="000000"/>
                <w:sz w:val="20"/>
                <w:szCs w:val="20"/>
                <w:lang w:bidi="ru-RU"/>
              </w:rPr>
              <w:t xml:space="preserve">Размещение </w:t>
            </w:r>
            <w:proofErr w:type="gramStart"/>
            <w:r w:rsidRPr="009310A8">
              <w:rPr>
                <w:rFonts w:eastAsiaTheme="minorHAnsi"/>
                <w:color w:val="000000"/>
                <w:sz w:val="20"/>
                <w:szCs w:val="20"/>
                <w:lang w:bidi="ru-RU"/>
              </w:rPr>
              <w:t>гидротехнических</w:t>
            </w:r>
            <w:proofErr w:type="gramEnd"/>
          </w:p>
          <w:p w:rsidR="00DE2F8A" w:rsidRPr="009310A8" w:rsidRDefault="00DE2F8A" w:rsidP="00DE2F8A">
            <w:pPr>
              <w:widowControl w:val="0"/>
              <w:tabs>
                <w:tab w:val="left" w:pos="1666"/>
                <w:tab w:val="left" w:pos="3418"/>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 xml:space="preserve">сооружений, необходимых </w:t>
            </w:r>
            <w:proofErr w:type="gramStart"/>
            <w:r w:rsidRPr="009310A8">
              <w:rPr>
                <w:rFonts w:eastAsiaTheme="minorHAnsi"/>
                <w:color w:val="000000"/>
                <w:sz w:val="20"/>
                <w:szCs w:val="20"/>
                <w:lang w:bidi="ru-RU"/>
              </w:rPr>
              <w:t>для</w:t>
            </w:r>
            <w:proofErr w:type="gramEnd"/>
          </w:p>
          <w:p w:rsidR="00DE2F8A" w:rsidRPr="009310A8" w:rsidRDefault="00DE2F8A" w:rsidP="00DE2F8A">
            <w:pPr>
              <w:widowControl w:val="0"/>
              <w:tabs>
                <w:tab w:val="right" w:pos="3739"/>
              </w:tabs>
              <w:spacing w:line="250" w:lineRule="exact"/>
              <w:jc w:val="both"/>
              <w:rPr>
                <w:rFonts w:asciiTheme="minorHAnsi" w:eastAsiaTheme="minorHAnsi" w:hAnsiTheme="minorHAnsi" w:cstheme="minorBidi"/>
                <w:sz w:val="20"/>
                <w:szCs w:val="20"/>
                <w:lang w:eastAsia="en-US"/>
              </w:rPr>
            </w:pPr>
            <w:proofErr w:type="gramStart"/>
            <w:r w:rsidRPr="009310A8">
              <w:rPr>
                <w:rFonts w:eastAsiaTheme="minorHAnsi"/>
                <w:color w:val="000000"/>
                <w:sz w:val="20"/>
                <w:szCs w:val="20"/>
                <w:lang w:bidi="ru-RU"/>
              </w:rPr>
              <w:t>эксплуатации водохранилищ (плотин, водосбросов, водозаборных,</w:t>
            </w:r>
            <w:proofErr w:type="gramEnd"/>
          </w:p>
          <w:p w:rsidR="00DE2F8A" w:rsidRPr="009310A8" w:rsidRDefault="00DE2F8A" w:rsidP="00DE2F8A">
            <w:pPr>
              <w:widowControl w:val="0"/>
              <w:tabs>
                <w:tab w:val="left" w:pos="2232"/>
                <w:tab w:val="left" w:pos="3086"/>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водовыпускных и других</w:t>
            </w:r>
          </w:p>
          <w:p w:rsidR="00DE2F8A" w:rsidRPr="009310A8" w:rsidRDefault="00DE2F8A" w:rsidP="00DE2F8A">
            <w:pPr>
              <w:widowControl w:val="0"/>
              <w:tabs>
                <w:tab w:val="right" w:pos="3734"/>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гидротехнических сооружений,</w:t>
            </w:r>
          </w:p>
          <w:p w:rsidR="00DE2F8A" w:rsidRPr="009310A8" w:rsidRDefault="00DE2F8A" w:rsidP="00DE2F8A">
            <w:pPr>
              <w:widowControl w:val="0"/>
              <w:tabs>
                <w:tab w:val="right" w:pos="3730"/>
              </w:tabs>
              <w:spacing w:line="250" w:lineRule="exact"/>
              <w:jc w:val="both"/>
              <w:rPr>
                <w:rFonts w:asciiTheme="minorHAnsi" w:eastAsiaTheme="minorHAnsi" w:hAnsiTheme="minorHAnsi" w:cstheme="minorBidi"/>
                <w:sz w:val="20"/>
                <w:szCs w:val="20"/>
                <w:lang w:eastAsia="en-US"/>
              </w:rPr>
            </w:pPr>
            <w:r w:rsidRPr="009310A8">
              <w:rPr>
                <w:rFonts w:eastAsiaTheme="minorHAnsi"/>
                <w:color w:val="000000"/>
                <w:sz w:val="20"/>
                <w:szCs w:val="20"/>
                <w:lang w:bidi="ru-RU"/>
              </w:rPr>
              <w:t>судопропускных сооружений,</w:t>
            </w:r>
          </w:p>
          <w:p w:rsidR="00DE2F8A" w:rsidRPr="009310A8" w:rsidRDefault="00DE2F8A" w:rsidP="00DE2F8A">
            <w:pPr>
              <w:widowControl w:val="0"/>
              <w:autoSpaceDE w:val="0"/>
              <w:autoSpaceDN w:val="0"/>
              <w:adjustRightInd w:val="0"/>
              <w:rPr>
                <w:sz w:val="20"/>
                <w:szCs w:val="20"/>
              </w:rPr>
            </w:pPr>
            <w:proofErr w:type="spellStart"/>
            <w:proofErr w:type="gramStart"/>
            <w:r w:rsidRPr="009310A8">
              <w:rPr>
                <w:color w:val="000000"/>
                <w:sz w:val="21"/>
                <w:szCs w:val="21"/>
                <w:lang w:bidi="ru-RU"/>
              </w:rPr>
              <w:t>рыбозащитных</w:t>
            </w:r>
            <w:proofErr w:type="spellEnd"/>
            <w:r w:rsidRPr="009310A8">
              <w:rPr>
                <w:color w:val="000000"/>
                <w:sz w:val="21"/>
                <w:szCs w:val="21"/>
                <w:lang w:bidi="ru-RU"/>
              </w:rPr>
              <w:t xml:space="preserve"> и рыбопропускных сооружений, берегозащитных сооружений)</w:t>
            </w:r>
            <w:proofErr w:type="gramEnd"/>
          </w:p>
        </w:tc>
        <w:tc>
          <w:tcPr>
            <w:tcW w:w="3401" w:type="dxa"/>
          </w:tcPr>
          <w:p w:rsidR="00DE2F8A" w:rsidRPr="009310A8" w:rsidRDefault="00DE2F8A" w:rsidP="00DE2F8A">
            <w:pPr>
              <w:autoSpaceDE w:val="0"/>
              <w:autoSpaceDN w:val="0"/>
              <w:adjustRightInd w:val="0"/>
              <w:jc w:val="both"/>
              <w:rPr>
                <w:rFonts w:eastAsia="Calibri"/>
                <w:lang w:eastAsia="en-US"/>
              </w:rPr>
            </w:pPr>
            <w:r w:rsidRPr="009310A8">
              <w:rPr>
                <w:rFonts w:eastAsia="Calibri"/>
                <w:color w:val="000000"/>
                <w:sz w:val="21"/>
                <w:szCs w:val="21"/>
                <w:lang w:bidi="ru-RU"/>
              </w:rPr>
              <w:t>Гидротехнические сооружения</w:t>
            </w:r>
          </w:p>
        </w:tc>
        <w:tc>
          <w:tcPr>
            <w:tcW w:w="3327" w:type="dxa"/>
            <w:vMerge/>
            <w:shd w:val="clear" w:color="auto" w:fill="auto"/>
          </w:tcPr>
          <w:p w:rsidR="00DE2F8A" w:rsidRPr="009310A8" w:rsidRDefault="00DE2F8A" w:rsidP="00DE2F8A">
            <w:pPr>
              <w:widowControl w:val="0"/>
              <w:tabs>
                <w:tab w:val="left" w:pos="142"/>
              </w:tabs>
              <w:rPr>
                <w:sz w:val="20"/>
                <w:szCs w:val="20"/>
              </w:rPr>
            </w:pPr>
          </w:p>
        </w:tc>
        <w:tc>
          <w:tcPr>
            <w:tcW w:w="2344" w:type="dxa"/>
            <w:vMerge/>
            <w:shd w:val="clear" w:color="auto" w:fill="auto"/>
          </w:tcPr>
          <w:p w:rsidR="00DE2F8A" w:rsidRPr="009310A8" w:rsidRDefault="00DE2F8A" w:rsidP="00DE2F8A">
            <w:pPr>
              <w:widowControl w:val="0"/>
              <w:ind w:firstLine="34"/>
              <w:rPr>
                <w:sz w:val="20"/>
                <w:szCs w:val="20"/>
              </w:rPr>
            </w:pPr>
          </w:p>
        </w:tc>
      </w:tr>
      <w:tr w:rsidR="00DE2F8A" w:rsidRPr="009310A8" w:rsidTr="00DE2F8A">
        <w:tc>
          <w:tcPr>
            <w:tcW w:w="2669" w:type="dxa"/>
          </w:tcPr>
          <w:p w:rsidR="00DE2F8A" w:rsidRPr="009310A8" w:rsidRDefault="00DE2F8A" w:rsidP="00DE2F8A">
            <w:pPr>
              <w:widowControl w:val="0"/>
              <w:tabs>
                <w:tab w:val="left" w:pos="142"/>
              </w:tabs>
              <w:autoSpaceDE w:val="0"/>
              <w:rPr>
                <w:sz w:val="20"/>
                <w:szCs w:val="20"/>
              </w:rPr>
            </w:pPr>
            <w:r w:rsidRPr="009310A8">
              <w:rPr>
                <w:sz w:val="20"/>
                <w:szCs w:val="20"/>
                <w:shd w:val="clear" w:color="auto" w:fill="FFFFFF"/>
              </w:rPr>
              <w:t>Улично-дорожная сеть12.0.1</w:t>
            </w:r>
          </w:p>
        </w:tc>
        <w:tc>
          <w:tcPr>
            <w:tcW w:w="2719" w:type="dxa"/>
          </w:tcPr>
          <w:p w:rsidR="00DE2F8A" w:rsidRPr="009310A8" w:rsidRDefault="00DE2F8A" w:rsidP="00DE2F8A">
            <w:pPr>
              <w:tabs>
                <w:tab w:val="left" w:pos="142"/>
              </w:tabs>
              <w:autoSpaceDE w:val="0"/>
              <w:rPr>
                <w:sz w:val="20"/>
                <w:szCs w:val="20"/>
              </w:rPr>
            </w:pPr>
            <w:r w:rsidRPr="009310A8">
              <w:rPr>
                <w:sz w:val="20"/>
                <w:szCs w:val="20"/>
              </w:rPr>
              <w:t xml:space="preserve">Размещение объектов улично-дорожной сети: автомобильных дорог, </w:t>
            </w:r>
            <w:r w:rsidRPr="009310A8">
              <w:rPr>
                <w:sz w:val="20"/>
                <w:szCs w:val="20"/>
              </w:rPr>
              <w:lastRenderedPageBreak/>
              <w:t xml:space="preserve">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310A8">
              <w:rPr>
                <w:sz w:val="20"/>
                <w:szCs w:val="20"/>
              </w:rPr>
              <w:t>велотранспортной</w:t>
            </w:r>
            <w:proofErr w:type="spellEnd"/>
            <w:r w:rsidRPr="009310A8">
              <w:rPr>
                <w:sz w:val="20"/>
                <w:szCs w:val="20"/>
              </w:rPr>
              <w:t xml:space="preserve"> и инженерной инфраструктуры;</w:t>
            </w:r>
          </w:p>
          <w:p w:rsidR="00DE2F8A" w:rsidRPr="009310A8" w:rsidRDefault="00DE2F8A" w:rsidP="00DE2F8A">
            <w:pPr>
              <w:tabs>
                <w:tab w:val="left" w:pos="142"/>
              </w:tabs>
              <w:autoSpaceDE w:val="0"/>
              <w:rPr>
                <w:sz w:val="20"/>
                <w:szCs w:val="20"/>
              </w:rPr>
            </w:pPr>
          </w:p>
          <w:p w:rsidR="00DE2F8A" w:rsidRPr="009310A8" w:rsidRDefault="00DE2F8A" w:rsidP="00DE2F8A">
            <w:pPr>
              <w:tabs>
                <w:tab w:val="left" w:pos="142"/>
              </w:tabs>
              <w:autoSpaceDE w:val="0"/>
              <w:rPr>
                <w:rFonts w:eastAsia="Calibri"/>
                <w:sz w:val="20"/>
                <w:szCs w:val="20"/>
                <w:lang w:eastAsia="en-US"/>
              </w:rPr>
            </w:pPr>
            <w:r w:rsidRPr="009310A8">
              <w:rPr>
                <w:sz w:val="20"/>
                <w:szCs w:val="20"/>
              </w:rPr>
              <w:t>размещение придорожных стоянок (парковок) транспортных сре</w:t>
            </w:r>
            <w:proofErr w:type="gramStart"/>
            <w:r w:rsidRPr="009310A8">
              <w:rPr>
                <w:sz w:val="20"/>
                <w:szCs w:val="20"/>
              </w:rPr>
              <w:t>дств в гр</w:t>
            </w:r>
            <w:proofErr w:type="gramEnd"/>
            <w:r w:rsidRPr="009310A8">
              <w:rPr>
                <w:sz w:val="20"/>
                <w:szCs w:val="20"/>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401" w:type="dxa"/>
            <w:shd w:val="clear" w:color="auto" w:fill="auto"/>
          </w:tcPr>
          <w:p w:rsidR="00DE2F8A" w:rsidRPr="009310A8" w:rsidRDefault="00DE2F8A" w:rsidP="00DE2F8A">
            <w:pPr>
              <w:keepNext/>
              <w:contextualSpacing/>
              <w:jc w:val="both"/>
              <w:rPr>
                <w:rFonts w:eastAsia="Calibri"/>
                <w:sz w:val="20"/>
                <w:szCs w:val="20"/>
              </w:rPr>
            </w:pPr>
            <w:r w:rsidRPr="009310A8">
              <w:rPr>
                <w:rFonts w:eastAsia="Calibri"/>
                <w:sz w:val="20"/>
                <w:szCs w:val="20"/>
              </w:rPr>
              <w:lastRenderedPageBreak/>
              <w:t xml:space="preserve">Объекты улично-дорожной сети, в </w:t>
            </w:r>
            <w:proofErr w:type="spellStart"/>
            <w:r w:rsidRPr="009310A8">
              <w:rPr>
                <w:rFonts w:eastAsia="Calibri"/>
                <w:sz w:val="20"/>
                <w:szCs w:val="20"/>
              </w:rPr>
              <w:t>т.ч</w:t>
            </w:r>
            <w:proofErr w:type="spellEnd"/>
            <w:r w:rsidRPr="009310A8">
              <w:rPr>
                <w:rFonts w:eastAsia="Calibri"/>
                <w:sz w:val="20"/>
                <w:szCs w:val="20"/>
              </w:rPr>
              <w:t>. придорожных стоянок (парковок) транспортных средств.</w:t>
            </w:r>
          </w:p>
          <w:p w:rsidR="00DE2F8A" w:rsidRPr="009310A8" w:rsidRDefault="00DE2F8A" w:rsidP="00DE2F8A">
            <w:pPr>
              <w:rPr>
                <w:sz w:val="20"/>
                <w:szCs w:val="20"/>
              </w:rPr>
            </w:pPr>
          </w:p>
        </w:tc>
        <w:tc>
          <w:tcPr>
            <w:tcW w:w="3327" w:type="dxa"/>
            <w:vMerge/>
            <w:shd w:val="clear" w:color="auto" w:fill="auto"/>
          </w:tcPr>
          <w:p w:rsidR="00DE2F8A" w:rsidRPr="009310A8" w:rsidRDefault="00DE2F8A" w:rsidP="00DE2F8A">
            <w:pPr>
              <w:tabs>
                <w:tab w:val="left" w:pos="142"/>
              </w:tabs>
              <w:overflowPunct w:val="0"/>
              <w:autoSpaceDE w:val="0"/>
              <w:autoSpaceDN w:val="0"/>
              <w:adjustRightInd w:val="0"/>
              <w:rPr>
                <w:sz w:val="20"/>
                <w:szCs w:val="20"/>
              </w:rPr>
            </w:pPr>
          </w:p>
        </w:tc>
        <w:tc>
          <w:tcPr>
            <w:tcW w:w="2344" w:type="dxa"/>
            <w:vMerge/>
            <w:shd w:val="clear" w:color="auto" w:fill="auto"/>
          </w:tcPr>
          <w:p w:rsidR="00DE2F8A" w:rsidRPr="009310A8" w:rsidRDefault="00DE2F8A" w:rsidP="00DE2F8A">
            <w:pPr>
              <w:autoSpaceDE w:val="0"/>
              <w:autoSpaceDN w:val="0"/>
              <w:adjustRightInd w:val="0"/>
              <w:rPr>
                <w:sz w:val="20"/>
                <w:szCs w:val="20"/>
              </w:rPr>
            </w:pPr>
          </w:p>
        </w:tc>
      </w:tr>
    </w:tbl>
    <w:p w:rsidR="00DE2F8A" w:rsidRPr="009310A8" w:rsidRDefault="00DE2F8A" w:rsidP="00DE2F8A">
      <w:pPr>
        <w:ind w:right="-1"/>
        <w:jc w:val="center"/>
        <w:rPr>
          <w:b/>
          <w:sz w:val="24"/>
          <w:szCs w:val="24"/>
        </w:rPr>
      </w:pPr>
    </w:p>
    <w:p w:rsidR="00DE2F8A" w:rsidRPr="009310A8" w:rsidRDefault="00DE2F8A" w:rsidP="00DE2F8A">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601"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94"/>
        <w:gridCol w:w="2694"/>
        <w:gridCol w:w="3402"/>
        <w:gridCol w:w="3260"/>
        <w:gridCol w:w="2551"/>
      </w:tblGrid>
      <w:tr w:rsidR="00DE2F8A" w:rsidRPr="009310A8" w:rsidTr="00DE2F8A">
        <w:trPr>
          <w:tblHeader/>
        </w:trPr>
        <w:tc>
          <w:tcPr>
            <w:tcW w:w="8790" w:type="dxa"/>
            <w:gridSpan w:val="3"/>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260" w:type="dxa"/>
            <w:vMerge w:val="restart"/>
            <w:shd w:val="clear" w:color="auto" w:fill="auto"/>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ПАРАМЕТРЫ РАЗРЕШЕННОГО ИСПОЛЬЗОВАНИЯ</w:t>
            </w:r>
          </w:p>
        </w:tc>
        <w:tc>
          <w:tcPr>
            <w:tcW w:w="2551" w:type="dxa"/>
            <w:vMerge w:val="restart"/>
            <w:shd w:val="clear" w:color="auto" w:fill="auto"/>
            <w:vAlign w:val="center"/>
          </w:tcPr>
          <w:p w:rsidR="00DE2F8A" w:rsidRPr="009310A8" w:rsidRDefault="00DE2F8A" w:rsidP="00DE2F8A">
            <w:pPr>
              <w:suppressAutoHyphens/>
              <w:autoSpaceDE w:val="0"/>
              <w:autoSpaceDN w:val="0"/>
              <w:adjustRightInd w:val="0"/>
              <w:ind w:right="284"/>
              <w:jc w:val="center"/>
              <w:rPr>
                <w:sz w:val="20"/>
                <w:szCs w:val="20"/>
              </w:rPr>
            </w:pPr>
            <w:r w:rsidRPr="009310A8">
              <w:rPr>
                <w:sz w:val="20"/>
                <w:szCs w:val="20"/>
              </w:rPr>
              <w:t>ОСОБЫЕ УСЛОВИЯ РЕАЛИЗАЦИИ РЕГЛАМЕНТА</w:t>
            </w:r>
          </w:p>
        </w:tc>
      </w:tr>
      <w:tr w:rsidR="00DE2F8A" w:rsidRPr="009310A8" w:rsidTr="00DE2F8A">
        <w:trPr>
          <w:tblHeader/>
        </w:trPr>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ВИДЫ ИСПОЛЬЗОВАНИЯ</w:t>
            </w:r>
          </w:p>
          <w:p w:rsidR="00DE2F8A" w:rsidRPr="009310A8" w:rsidRDefault="00DE2F8A" w:rsidP="00DE2F8A">
            <w:pPr>
              <w:autoSpaceDE w:val="0"/>
              <w:autoSpaceDN w:val="0"/>
              <w:adjustRightInd w:val="0"/>
              <w:ind w:right="284"/>
              <w:jc w:val="center"/>
              <w:rPr>
                <w:sz w:val="20"/>
                <w:szCs w:val="20"/>
              </w:rPr>
            </w:pPr>
            <w:r w:rsidRPr="009310A8">
              <w:rPr>
                <w:sz w:val="20"/>
                <w:szCs w:val="20"/>
              </w:rPr>
              <w:t>ЗЕМЕЛЬНОГО УЧАСТКА</w:t>
            </w:r>
          </w:p>
        </w:tc>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ОПИСАНИЕ ВИДА РАЗРЕШЕННОГО ИСПОЛЬЗОВАНИЯ ЗЕМЕЛЬНОГО УЧАСТКА</w:t>
            </w:r>
          </w:p>
        </w:tc>
        <w:tc>
          <w:tcPr>
            <w:tcW w:w="3402" w:type="dxa"/>
            <w:shd w:val="clear" w:color="auto" w:fill="auto"/>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ОБЪЕКТЫ</w:t>
            </w:r>
          </w:p>
          <w:p w:rsidR="00DE2F8A" w:rsidRPr="009310A8" w:rsidRDefault="00DE2F8A" w:rsidP="00DE2F8A">
            <w:pPr>
              <w:autoSpaceDE w:val="0"/>
              <w:autoSpaceDN w:val="0"/>
              <w:adjustRightInd w:val="0"/>
              <w:ind w:right="284"/>
              <w:jc w:val="center"/>
              <w:rPr>
                <w:sz w:val="20"/>
                <w:szCs w:val="20"/>
              </w:rPr>
            </w:pPr>
            <w:r w:rsidRPr="009310A8">
              <w:rPr>
                <w:sz w:val="20"/>
                <w:szCs w:val="20"/>
              </w:rPr>
              <w:t>КАПИТАЛЬНОГО СТРОИТЕЛЬСТВА И ИНЫЕ ВИДЫ</w:t>
            </w:r>
          </w:p>
          <w:p w:rsidR="00DE2F8A" w:rsidRPr="009310A8" w:rsidRDefault="00DE2F8A" w:rsidP="00DE2F8A">
            <w:pPr>
              <w:autoSpaceDE w:val="0"/>
              <w:autoSpaceDN w:val="0"/>
              <w:adjustRightInd w:val="0"/>
              <w:ind w:right="284"/>
              <w:jc w:val="center"/>
              <w:rPr>
                <w:sz w:val="20"/>
                <w:szCs w:val="20"/>
              </w:rPr>
            </w:pPr>
            <w:r w:rsidRPr="009310A8">
              <w:rPr>
                <w:sz w:val="20"/>
                <w:szCs w:val="20"/>
              </w:rPr>
              <w:t>ОБЪЕКТОВ</w:t>
            </w:r>
          </w:p>
        </w:tc>
        <w:tc>
          <w:tcPr>
            <w:tcW w:w="3260" w:type="dxa"/>
            <w:vMerge/>
            <w:shd w:val="clear" w:color="auto" w:fill="auto"/>
            <w:vAlign w:val="center"/>
          </w:tcPr>
          <w:p w:rsidR="00DE2F8A" w:rsidRPr="009310A8" w:rsidRDefault="00DE2F8A" w:rsidP="00DE2F8A">
            <w:pPr>
              <w:autoSpaceDE w:val="0"/>
              <w:autoSpaceDN w:val="0"/>
              <w:adjustRightInd w:val="0"/>
              <w:ind w:right="284"/>
              <w:jc w:val="center"/>
              <w:rPr>
                <w:sz w:val="20"/>
                <w:szCs w:val="20"/>
              </w:rPr>
            </w:pPr>
          </w:p>
        </w:tc>
        <w:tc>
          <w:tcPr>
            <w:tcW w:w="2551" w:type="dxa"/>
            <w:vMerge/>
            <w:shd w:val="clear" w:color="auto" w:fill="auto"/>
            <w:vAlign w:val="center"/>
          </w:tcPr>
          <w:p w:rsidR="00DE2F8A" w:rsidRPr="009310A8" w:rsidRDefault="00DE2F8A" w:rsidP="00DE2F8A">
            <w:pPr>
              <w:autoSpaceDE w:val="0"/>
              <w:autoSpaceDN w:val="0"/>
              <w:adjustRightInd w:val="0"/>
              <w:ind w:right="284"/>
              <w:jc w:val="center"/>
              <w:rPr>
                <w:sz w:val="20"/>
                <w:szCs w:val="20"/>
              </w:rPr>
            </w:pPr>
          </w:p>
        </w:tc>
      </w:tr>
      <w:tr w:rsidR="00DE2F8A" w:rsidRPr="009310A8" w:rsidTr="00DE2F8A">
        <w:trPr>
          <w:tblHeader/>
        </w:trPr>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lastRenderedPageBreak/>
              <w:t>1</w:t>
            </w:r>
          </w:p>
        </w:tc>
        <w:tc>
          <w:tcPr>
            <w:tcW w:w="2694" w:type="dxa"/>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2</w:t>
            </w:r>
          </w:p>
        </w:tc>
        <w:tc>
          <w:tcPr>
            <w:tcW w:w="3402" w:type="dxa"/>
            <w:shd w:val="clear" w:color="auto" w:fill="auto"/>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3</w:t>
            </w:r>
          </w:p>
        </w:tc>
        <w:tc>
          <w:tcPr>
            <w:tcW w:w="3260" w:type="dxa"/>
            <w:shd w:val="clear" w:color="auto" w:fill="auto"/>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4</w:t>
            </w:r>
          </w:p>
        </w:tc>
        <w:tc>
          <w:tcPr>
            <w:tcW w:w="2551" w:type="dxa"/>
            <w:shd w:val="clear" w:color="auto" w:fill="auto"/>
            <w:vAlign w:val="center"/>
          </w:tcPr>
          <w:p w:rsidR="00DE2F8A" w:rsidRPr="009310A8" w:rsidRDefault="00DE2F8A" w:rsidP="00DE2F8A">
            <w:pPr>
              <w:autoSpaceDE w:val="0"/>
              <w:autoSpaceDN w:val="0"/>
              <w:adjustRightInd w:val="0"/>
              <w:ind w:right="284"/>
              <w:jc w:val="center"/>
              <w:rPr>
                <w:sz w:val="20"/>
                <w:szCs w:val="20"/>
              </w:rPr>
            </w:pPr>
            <w:r w:rsidRPr="009310A8">
              <w:rPr>
                <w:sz w:val="20"/>
                <w:szCs w:val="20"/>
              </w:rPr>
              <w:t>5</w:t>
            </w:r>
          </w:p>
        </w:tc>
      </w:tr>
      <w:tr w:rsidR="00DE2F8A" w:rsidRPr="009310A8" w:rsidTr="00DE2F8A">
        <w:tc>
          <w:tcPr>
            <w:tcW w:w="2694" w:type="dxa"/>
          </w:tcPr>
          <w:p w:rsidR="00DE2F8A" w:rsidRPr="009310A8" w:rsidRDefault="00DE2F8A" w:rsidP="00DE2F8A">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DE2F8A" w:rsidRPr="009310A8" w:rsidRDefault="00DE2F8A" w:rsidP="00DE2F8A">
            <w:pPr>
              <w:widowControl w:val="0"/>
              <w:autoSpaceDE w:val="0"/>
              <w:autoSpaceDN w:val="0"/>
              <w:adjustRightInd w:val="0"/>
              <w:rPr>
                <w:sz w:val="20"/>
                <w:szCs w:val="20"/>
                <w:lang w:eastAsia="en-US"/>
              </w:rPr>
            </w:pPr>
          </w:p>
        </w:tc>
        <w:tc>
          <w:tcPr>
            <w:tcW w:w="2694" w:type="dxa"/>
          </w:tcPr>
          <w:p w:rsidR="00DE2F8A" w:rsidRPr="009310A8" w:rsidRDefault="00DE2F8A" w:rsidP="00DE2F8A">
            <w:pPr>
              <w:autoSpaceDE w:val="0"/>
              <w:autoSpaceDN w:val="0"/>
              <w:adjustRightInd w:val="0"/>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402" w:type="dxa"/>
            <w:shd w:val="clear" w:color="auto" w:fill="auto"/>
          </w:tcPr>
          <w:p w:rsidR="00DE2F8A" w:rsidRPr="009310A8" w:rsidRDefault="00DE2F8A" w:rsidP="00DE2F8A">
            <w:pPr>
              <w:ind w:right="-172"/>
              <w:rPr>
                <w:sz w:val="20"/>
                <w:szCs w:val="20"/>
              </w:rPr>
            </w:pPr>
            <w:proofErr w:type="gramStart"/>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DE2F8A" w:rsidRPr="009310A8" w:rsidRDefault="00DE2F8A" w:rsidP="00DE2F8A">
            <w:pPr>
              <w:ind w:right="-172"/>
              <w:rPr>
                <w:sz w:val="20"/>
                <w:szCs w:val="20"/>
              </w:rPr>
            </w:pPr>
            <w:r w:rsidRPr="009310A8">
              <w:rPr>
                <w:sz w:val="20"/>
                <w:szCs w:val="20"/>
              </w:rPr>
              <w:t>Вышки сотовой связи</w:t>
            </w:r>
          </w:p>
        </w:tc>
        <w:tc>
          <w:tcPr>
            <w:tcW w:w="3260" w:type="dxa"/>
            <w:vMerge w:val="restart"/>
            <w:shd w:val="clear" w:color="auto" w:fill="auto"/>
          </w:tcPr>
          <w:p w:rsidR="00DE2F8A" w:rsidRPr="009310A8" w:rsidRDefault="00DE2F8A" w:rsidP="00DE2F8A">
            <w:pPr>
              <w:ind w:right="-172"/>
              <w:rPr>
                <w:sz w:val="20"/>
                <w:szCs w:val="20"/>
              </w:rPr>
            </w:pPr>
            <w:r w:rsidRPr="009310A8">
              <w:rPr>
                <w:sz w:val="20"/>
                <w:szCs w:val="20"/>
              </w:rPr>
              <w:t>1.Предельные размеры земельных участков не устанавливаются.</w:t>
            </w:r>
          </w:p>
          <w:p w:rsidR="00DE2F8A" w:rsidRPr="009310A8" w:rsidRDefault="00DE2F8A" w:rsidP="00DE2F8A">
            <w:pPr>
              <w:ind w:right="-172"/>
              <w:rPr>
                <w:sz w:val="20"/>
                <w:szCs w:val="20"/>
              </w:rPr>
            </w:pPr>
            <w:r w:rsidRPr="009310A8">
              <w:rPr>
                <w:sz w:val="20"/>
                <w:szCs w:val="20"/>
              </w:rPr>
              <w:t>2.Минимальный отступ от границ земельного участка не устанавливается.</w:t>
            </w:r>
          </w:p>
          <w:p w:rsidR="00DE2F8A" w:rsidRPr="009310A8" w:rsidRDefault="00DE2F8A" w:rsidP="00DE2F8A">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DE2F8A" w:rsidRPr="009310A8" w:rsidRDefault="00DE2F8A" w:rsidP="00DE2F8A">
            <w:pPr>
              <w:ind w:right="-172"/>
              <w:rPr>
                <w:sz w:val="20"/>
                <w:szCs w:val="20"/>
              </w:rPr>
            </w:pPr>
            <w:r w:rsidRPr="009310A8">
              <w:rPr>
                <w:sz w:val="20"/>
                <w:szCs w:val="20"/>
              </w:rPr>
              <w:t>4.Максимальный процент застройки не устанавливается.</w:t>
            </w:r>
          </w:p>
          <w:p w:rsidR="00DE2F8A" w:rsidRPr="009310A8" w:rsidRDefault="00DE2F8A" w:rsidP="00DE2F8A">
            <w:pPr>
              <w:ind w:right="-172"/>
              <w:rPr>
                <w:sz w:val="20"/>
                <w:szCs w:val="20"/>
              </w:rPr>
            </w:pPr>
          </w:p>
        </w:tc>
        <w:tc>
          <w:tcPr>
            <w:tcW w:w="2551" w:type="dxa"/>
            <w:vMerge w:val="restart"/>
            <w:shd w:val="clear" w:color="auto" w:fill="auto"/>
          </w:tcPr>
          <w:p w:rsidR="00DE2F8A" w:rsidRPr="009310A8" w:rsidRDefault="00DE2F8A" w:rsidP="00DE2F8A">
            <w:pPr>
              <w:ind w:right="-172"/>
              <w:rPr>
                <w:sz w:val="20"/>
                <w:szCs w:val="20"/>
              </w:rPr>
            </w:pPr>
            <w:r w:rsidRPr="009310A8">
              <w:rPr>
                <w:sz w:val="20"/>
                <w:szCs w:val="20"/>
              </w:rPr>
              <w:t>Строительство осуществлять в соответствии с СП 42.13330.2016, со строительными нормами и правилами, техническими регламентами, по утвержденному проекту планировки, проекту межевания территории.</w:t>
            </w:r>
          </w:p>
          <w:p w:rsidR="00DE2F8A" w:rsidRPr="009310A8" w:rsidRDefault="00DE2F8A" w:rsidP="00DE2F8A">
            <w:pPr>
              <w:ind w:right="-172"/>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CC6B2A" w:rsidRPr="009310A8">
              <w:rPr>
                <w:sz w:val="20"/>
                <w:szCs w:val="20"/>
              </w:rPr>
              <w:t>29-36</w:t>
            </w:r>
            <w:r w:rsidRPr="009310A8">
              <w:rPr>
                <w:sz w:val="20"/>
                <w:szCs w:val="20"/>
              </w:rPr>
              <w:t xml:space="preserve"> настоящих Правил.</w:t>
            </w:r>
          </w:p>
          <w:p w:rsidR="00DE2F8A" w:rsidRPr="009310A8" w:rsidRDefault="00DE2F8A" w:rsidP="00DE2F8A">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DE2F8A" w:rsidRPr="009310A8" w:rsidRDefault="00DE2F8A" w:rsidP="00DE2F8A">
            <w:pPr>
              <w:ind w:right="-172"/>
              <w:rPr>
                <w:sz w:val="20"/>
                <w:szCs w:val="20"/>
              </w:rPr>
            </w:pPr>
          </w:p>
        </w:tc>
      </w:tr>
      <w:tr w:rsidR="00DE2F8A" w:rsidRPr="009310A8" w:rsidTr="00DE2F8A">
        <w:tc>
          <w:tcPr>
            <w:tcW w:w="2694" w:type="dxa"/>
          </w:tcPr>
          <w:p w:rsidR="00DE2F8A" w:rsidRPr="009310A8" w:rsidRDefault="00DE2F8A" w:rsidP="00DE2F8A">
            <w:pPr>
              <w:autoSpaceDE w:val="0"/>
              <w:autoSpaceDN w:val="0"/>
              <w:adjustRightInd w:val="0"/>
              <w:jc w:val="both"/>
              <w:rPr>
                <w:sz w:val="20"/>
                <w:szCs w:val="20"/>
              </w:rPr>
            </w:pPr>
            <w:r w:rsidRPr="009310A8">
              <w:rPr>
                <w:sz w:val="20"/>
                <w:szCs w:val="20"/>
              </w:rPr>
              <w:t>Служебные гаражи 4.9.</w:t>
            </w:r>
          </w:p>
          <w:p w:rsidR="00DE2F8A" w:rsidRPr="009310A8" w:rsidRDefault="00DE2F8A" w:rsidP="00DE2F8A">
            <w:pPr>
              <w:tabs>
                <w:tab w:val="left" w:pos="142"/>
                <w:tab w:val="left" w:pos="284"/>
              </w:tabs>
              <w:overflowPunct w:val="0"/>
              <w:autoSpaceDE w:val="0"/>
              <w:autoSpaceDN w:val="0"/>
              <w:adjustRightInd w:val="0"/>
              <w:ind w:right="284"/>
              <w:rPr>
                <w:b/>
                <w:sz w:val="20"/>
                <w:szCs w:val="20"/>
              </w:rPr>
            </w:pPr>
          </w:p>
        </w:tc>
        <w:tc>
          <w:tcPr>
            <w:tcW w:w="2694" w:type="dxa"/>
          </w:tcPr>
          <w:p w:rsidR="00DE2F8A" w:rsidRPr="009310A8" w:rsidRDefault="00DE2F8A" w:rsidP="00DE2F8A">
            <w:pPr>
              <w:tabs>
                <w:tab w:val="left" w:pos="142"/>
                <w:tab w:val="left" w:pos="284"/>
              </w:tabs>
              <w:overflowPunct w:val="0"/>
              <w:autoSpaceDE w:val="0"/>
              <w:autoSpaceDN w:val="0"/>
              <w:adjustRightInd w:val="0"/>
              <w:ind w:right="284"/>
              <w:rPr>
                <w:bCs/>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402" w:type="dxa"/>
            <w:shd w:val="clear" w:color="auto" w:fill="auto"/>
          </w:tcPr>
          <w:p w:rsidR="00DE2F8A" w:rsidRPr="009310A8" w:rsidRDefault="00DE2F8A" w:rsidP="00DE2F8A">
            <w:pPr>
              <w:rPr>
                <w:sz w:val="20"/>
                <w:szCs w:val="20"/>
              </w:rPr>
            </w:pPr>
            <w:r w:rsidRPr="009310A8">
              <w:rPr>
                <w:sz w:val="20"/>
                <w:szCs w:val="20"/>
              </w:rPr>
              <w:t>Постоянные или временные гаражи с несколькими стояночными местами.</w:t>
            </w:r>
          </w:p>
          <w:p w:rsidR="00DE2F8A" w:rsidRPr="009310A8" w:rsidRDefault="00DE2F8A" w:rsidP="00DE2F8A">
            <w:pPr>
              <w:tabs>
                <w:tab w:val="left" w:pos="142"/>
                <w:tab w:val="left" w:pos="284"/>
              </w:tabs>
              <w:overflowPunct w:val="0"/>
              <w:autoSpaceDE w:val="0"/>
              <w:autoSpaceDN w:val="0"/>
              <w:adjustRightInd w:val="0"/>
              <w:ind w:right="284"/>
              <w:rPr>
                <w:bCs/>
                <w:sz w:val="20"/>
                <w:szCs w:val="20"/>
              </w:rPr>
            </w:pPr>
            <w:r w:rsidRPr="009310A8">
              <w:rPr>
                <w:sz w:val="20"/>
                <w:szCs w:val="20"/>
              </w:rPr>
              <w:t>Стоянки, (парковки), в том числе многоярусные</w:t>
            </w:r>
          </w:p>
        </w:tc>
        <w:tc>
          <w:tcPr>
            <w:tcW w:w="3260" w:type="dxa"/>
            <w:vMerge/>
            <w:shd w:val="clear" w:color="auto" w:fill="auto"/>
          </w:tcPr>
          <w:p w:rsidR="00DE2F8A" w:rsidRPr="009310A8" w:rsidRDefault="00DE2F8A" w:rsidP="00DE2F8A">
            <w:pPr>
              <w:tabs>
                <w:tab w:val="left" w:pos="142"/>
                <w:tab w:val="left" w:pos="284"/>
              </w:tabs>
              <w:autoSpaceDE w:val="0"/>
              <w:ind w:right="284"/>
              <w:rPr>
                <w:sz w:val="20"/>
                <w:szCs w:val="20"/>
              </w:rPr>
            </w:pPr>
          </w:p>
        </w:tc>
        <w:tc>
          <w:tcPr>
            <w:tcW w:w="2551" w:type="dxa"/>
            <w:vMerge/>
            <w:shd w:val="clear" w:color="auto" w:fill="auto"/>
          </w:tcPr>
          <w:p w:rsidR="00DE2F8A" w:rsidRPr="009310A8" w:rsidRDefault="00DE2F8A" w:rsidP="00DE2F8A">
            <w:pPr>
              <w:autoSpaceDE w:val="0"/>
              <w:autoSpaceDN w:val="0"/>
              <w:adjustRightInd w:val="0"/>
              <w:ind w:right="284"/>
              <w:jc w:val="center"/>
              <w:rPr>
                <w:sz w:val="20"/>
                <w:szCs w:val="20"/>
              </w:rPr>
            </w:pPr>
          </w:p>
        </w:tc>
      </w:tr>
    </w:tbl>
    <w:p w:rsidR="00DE2F8A" w:rsidRPr="009310A8" w:rsidRDefault="00DE2F8A" w:rsidP="00DE2F8A">
      <w:pPr>
        <w:rPr>
          <w:sz w:val="24"/>
          <w:szCs w:val="24"/>
        </w:rPr>
      </w:pPr>
    </w:p>
    <w:p w:rsidR="00DE2F8A" w:rsidRPr="009310A8" w:rsidRDefault="00DE2F8A" w:rsidP="00DE2F8A">
      <w:pPr>
        <w:rPr>
          <w:sz w:val="24"/>
          <w:szCs w:val="24"/>
        </w:rPr>
      </w:pPr>
      <w:r w:rsidRPr="009310A8">
        <w:rPr>
          <w:sz w:val="24"/>
          <w:szCs w:val="24"/>
        </w:rPr>
        <w:lastRenderedPageBreak/>
        <w:t>3. УСЛОВНО РАЗРЕШЁННЫЕ ВИДЫ И ПАРАМЕТРЫ ИСПОЛЬЗОВАНИЯ ЗЕМЕЛЬНЫХ УЧАСТКОВ И ОБЪЕКТОВ КАПИТАЛЬНОГО СТРОИТЕЛЬСТВА: не устанавливаются.</w:t>
      </w:r>
    </w:p>
    <w:p w:rsidR="005501E0" w:rsidRPr="009310A8" w:rsidRDefault="005501E0" w:rsidP="00657A91">
      <w:pPr>
        <w:rPr>
          <w:sz w:val="24"/>
          <w:szCs w:val="24"/>
        </w:rPr>
      </w:pPr>
    </w:p>
    <w:p w:rsidR="008F5035" w:rsidRPr="009310A8" w:rsidRDefault="008F5035" w:rsidP="00657A91">
      <w:pPr>
        <w:rPr>
          <w:sz w:val="24"/>
          <w:szCs w:val="24"/>
        </w:rPr>
      </w:pPr>
    </w:p>
    <w:p w:rsidR="00127151" w:rsidRPr="009310A8" w:rsidRDefault="00127151" w:rsidP="00657A91">
      <w:pPr>
        <w:rPr>
          <w:sz w:val="24"/>
          <w:szCs w:val="24"/>
        </w:rPr>
      </w:pPr>
    </w:p>
    <w:p w:rsidR="00214910" w:rsidRPr="009310A8" w:rsidRDefault="00214910" w:rsidP="00214910">
      <w:pPr>
        <w:keepNext/>
        <w:keepLines/>
        <w:spacing w:before="200"/>
        <w:jc w:val="center"/>
        <w:outlineLvl w:val="2"/>
        <w:rPr>
          <w:rFonts w:eastAsiaTheme="majorEastAsia"/>
          <w:b/>
          <w:bCs/>
          <w:sz w:val="24"/>
          <w:szCs w:val="24"/>
        </w:rPr>
      </w:pPr>
      <w:r w:rsidRPr="009310A8">
        <w:rPr>
          <w:rFonts w:eastAsiaTheme="majorEastAsia"/>
          <w:b/>
          <w:bCs/>
          <w:sz w:val="24"/>
          <w:szCs w:val="24"/>
        </w:rPr>
        <w:t xml:space="preserve">ЗОНЫ </w:t>
      </w:r>
      <w:r w:rsidR="005C26B6" w:rsidRPr="009310A8">
        <w:rPr>
          <w:rFonts w:eastAsiaTheme="majorEastAsia"/>
          <w:b/>
          <w:bCs/>
          <w:sz w:val="24"/>
          <w:szCs w:val="24"/>
        </w:rPr>
        <w:t>СЕЛЬСКОХОЗЯЙСТВЕННОГО ИСПОЛЬЗОВАНИЯ</w:t>
      </w:r>
    </w:p>
    <w:p w:rsidR="00214910" w:rsidRPr="009310A8" w:rsidRDefault="00214910" w:rsidP="00214910">
      <w:pPr>
        <w:rPr>
          <w:sz w:val="24"/>
          <w:szCs w:val="24"/>
        </w:rPr>
      </w:pPr>
    </w:p>
    <w:p w:rsidR="008F5035" w:rsidRPr="009310A8" w:rsidRDefault="008F5035" w:rsidP="005C26B6">
      <w:pPr>
        <w:jc w:val="center"/>
        <w:rPr>
          <w:rFonts w:eastAsia="Times New Roman"/>
          <w:b/>
          <w:sz w:val="24"/>
          <w:szCs w:val="24"/>
          <w:u w:val="single"/>
        </w:rPr>
      </w:pPr>
    </w:p>
    <w:p w:rsidR="005C26B6" w:rsidRPr="009310A8" w:rsidRDefault="00172415" w:rsidP="005C26B6">
      <w:pPr>
        <w:jc w:val="center"/>
        <w:rPr>
          <w:rFonts w:eastAsia="Times New Roman"/>
          <w:b/>
          <w:sz w:val="24"/>
          <w:szCs w:val="24"/>
          <w:u w:val="single"/>
        </w:rPr>
      </w:pPr>
      <w:r w:rsidRPr="009310A8">
        <w:rPr>
          <w:rFonts w:eastAsia="Times New Roman"/>
          <w:b/>
          <w:sz w:val="24"/>
          <w:szCs w:val="24"/>
          <w:u w:val="single"/>
        </w:rPr>
        <w:t>ЗОНА СЕЛЬСКОХОЗЯЙСТВЕННЫХ УГОДИЙ</w:t>
      </w:r>
      <w:r w:rsidR="005C26B6" w:rsidRPr="009310A8">
        <w:rPr>
          <w:rFonts w:eastAsia="Times New Roman"/>
          <w:b/>
          <w:sz w:val="24"/>
          <w:szCs w:val="24"/>
          <w:u w:val="single"/>
        </w:rPr>
        <w:t xml:space="preserve"> (СХ</w:t>
      </w:r>
      <w:r w:rsidR="00946264" w:rsidRPr="009310A8">
        <w:rPr>
          <w:rFonts w:eastAsia="Times New Roman"/>
          <w:b/>
          <w:sz w:val="24"/>
          <w:szCs w:val="24"/>
          <w:u w:val="single"/>
        </w:rPr>
        <w:t>З</w:t>
      </w:r>
      <w:r w:rsidR="005C26B6" w:rsidRPr="009310A8">
        <w:rPr>
          <w:rFonts w:eastAsia="Times New Roman"/>
          <w:b/>
          <w:sz w:val="24"/>
          <w:szCs w:val="24"/>
          <w:u w:val="single"/>
        </w:rPr>
        <w:t>-</w:t>
      </w:r>
      <w:r w:rsidR="00946264" w:rsidRPr="009310A8">
        <w:rPr>
          <w:rFonts w:eastAsia="Times New Roman"/>
          <w:b/>
          <w:sz w:val="24"/>
          <w:szCs w:val="24"/>
          <w:u w:val="single"/>
        </w:rPr>
        <w:t>1</w:t>
      </w:r>
      <w:r w:rsidR="005C26B6" w:rsidRPr="009310A8">
        <w:rPr>
          <w:rFonts w:eastAsia="Times New Roman"/>
          <w:b/>
          <w:sz w:val="24"/>
          <w:szCs w:val="24"/>
          <w:u w:val="single"/>
        </w:rPr>
        <w:t>)</w:t>
      </w:r>
    </w:p>
    <w:p w:rsidR="005C26B6" w:rsidRPr="009310A8" w:rsidRDefault="005C26B6" w:rsidP="005C26B6">
      <w:pPr>
        <w:jc w:val="center"/>
        <w:rPr>
          <w:rFonts w:eastAsia="Times New Roman"/>
          <w:b/>
          <w:sz w:val="24"/>
          <w:szCs w:val="24"/>
          <w:u w:val="single"/>
        </w:rPr>
      </w:pPr>
    </w:p>
    <w:p w:rsidR="005C26B6" w:rsidRPr="009310A8" w:rsidRDefault="005C26B6" w:rsidP="005C26B6">
      <w:pPr>
        <w:rPr>
          <w:rFonts w:eastAsia="Times New Roman"/>
          <w:sz w:val="24"/>
          <w:szCs w:val="24"/>
        </w:rPr>
      </w:pPr>
      <w:r w:rsidRPr="009310A8">
        <w:rPr>
          <w:rFonts w:eastAsia="Times New Roman"/>
          <w:sz w:val="24"/>
          <w:szCs w:val="24"/>
        </w:rPr>
        <w:t>1. ОСНОВНЫЕ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833"/>
      </w:tblGrid>
      <w:tr w:rsidR="005C26B6" w:rsidRPr="009310A8" w:rsidTr="005C26B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833"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ВИДЫ ИСПОЛЬЗОВАНИЯ</w:t>
            </w:r>
          </w:p>
          <w:p w:rsidR="005C26B6" w:rsidRPr="009310A8" w:rsidRDefault="005C26B6" w:rsidP="005C26B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tabs>
                <w:tab w:val="left" w:pos="2761"/>
              </w:tabs>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ОБЪЕКТЫ</w:t>
            </w:r>
          </w:p>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w:t>
            </w:r>
          </w:p>
          <w:p w:rsidR="005C26B6" w:rsidRPr="009310A8" w:rsidRDefault="005C26B6" w:rsidP="005C26B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4</w:t>
            </w:r>
          </w:p>
        </w:tc>
        <w:tc>
          <w:tcPr>
            <w:tcW w:w="2833"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5</w:t>
            </w: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rPr>
                <w:rFonts w:eastAsia="Times New Roman"/>
                <w:sz w:val="20"/>
                <w:szCs w:val="20"/>
                <w:lang w:eastAsia="en-US"/>
              </w:rPr>
            </w:pPr>
            <w:r w:rsidRPr="009310A8">
              <w:rPr>
                <w:rFonts w:eastAsia="Times New Roman"/>
                <w:sz w:val="20"/>
                <w:szCs w:val="20"/>
                <w:lang w:eastAsia="en-US"/>
              </w:rPr>
              <w:t>Сельскохозяйственное использование 1.0</w:t>
            </w:r>
          </w:p>
          <w:p w:rsidR="005C26B6" w:rsidRPr="009310A8" w:rsidRDefault="005C26B6" w:rsidP="005C26B6">
            <w:pPr>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rPr>
                <w:rFonts w:eastAsia="Times New Roman"/>
                <w:sz w:val="20"/>
                <w:szCs w:val="20"/>
                <w:lang w:eastAsia="en-US"/>
              </w:rPr>
            </w:pPr>
            <w:r w:rsidRPr="009310A8">
              <w:rPr>
                <w:rFonts w:eastAsia="Times New Roman"/>
                <w:sz w:val="20"/>
                <w:szCs w:val="20"/>
                <w:lang w:eastAsia="en-US"/>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172415" w:rsidP="005C26B6">
            <w:pPr>
              <w:rPr>
                <w:rFonts w:eastAsia="Times New Roman"/>
                <w:sz w:val="20"/>
                <w:szCs w:val="20"/>
                <w:lang w:eastAsia="en-US"/>
              </w:rPr>
            </w:pPr>
            <w:r w:rsidRPr="009310A8">
              <w:rPr>
                <w:rFonts w:eastAsia="Times New Roman"/>
                <w:sz w:val="20"/>
                <w:szCs w:val="20"/>
                <w:lang w:eastAsia="en-US"/>
              </w:rPr>
              <w:t>-</w:t>
            </w:r>
          </w:p>
        </w:tc>
        <w:tc>
          <w:tcPr>
            <w:tcW w:w="3828" w:type="dxa"/>
            <w:vMerge w:val="restart"/>
            <w:tcBorders>
              <w:top w:val="single" w:sz="12" w:space="0" w:color="auto"/>
              <w:left w:val="single" w:sz="12" w:space="0" w:color="auto"/>
              <w:bottom w:val="single" w:sz="12" w:space="0" w:color="auto"/>
              <w:right w:val="single" w:sz="12" w:space="0" w:color="auto"/>
            </w:tcBorders>
            <w:hideMark/>
          </w:tcPr>
          <w:p w:rsidR="00677F8A" w:rsidRPr="009310A8" w:rsidRDefault="00677F8A" w:rsidP="00677F8A">
            <w:pPr>
              <w:widowControl w:val="0"/>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677F8A" w:rsidRPr="009310A8" w:rsidRDefault="00677F8A" w:rsidP="00677F8A">
            <w:pPr>
              <w:widowControl w:val="0"/>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677F8A" w:rsidRPr="009310A8" w:rsidRDefault="00677F8A" w:rsidP="00677F8A">
            <w:pPr>
              <w:widowControl w:val="0"/>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5C26B6" w:rsidRPr="009310A8" w:rsidRDefault="00677F8A" w:rsidP="00677F8A">
            <w:pPr>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tc>
        <w:tc>
          <w:tcPr>
            <w:tcW w:w="2833" w:type="dxa"/>
            <w:vMerge w:val="restart"/>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ind w:right="284"/>
              <w:contextualSpacing/>
              <w:rPr>
                <w:rFonts w:eastAsia="Times New Roman"/>
                <w:sz w:val="20"/>
                <w:szCs w:val="20"/>
                <w:lang w:eastAsia="en-US"/>
              </w:rPr>
            </w:pPr>
            <w:r w:rsidRPr="009310A8">
              <w:rPr>
                <w:rFonts w:eastAsia="Times New Roman"/>
                <w:sz w:val="20"/>
                <w:szCs w:val="20"/>
                <w:lang w:eastAsia="en-US"/>
              </w:rPr>
              <w:t>В соответствии с техническими регламентами, СНиПами, СП, СанПиН и др. документами.</w:t>
            </w:r>
          </w:p>
          <w:p w:rsidR="005C26B6" w:rsidRPr="009310A8" w:rsidRDefault="005C26B6" w:rsidP="005C26B6">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rFonts w:eastAsia="Times New Roman"/>
                <w:sz w:val="20"/>
                <w:szCs w:val="20"/>
                <w:lang w:eastAsia="en-US"/>
              </w:rPr>
              <w:t>29-36</w:t>
            </w:r>
            <w:r w:rsidRPr="009310A8">
              <w:rPr>
                <w:rFonts w:eastAsia="Times New Roman"/>
                <w:sz w:val="20"/>
                <w:szCs w:val="20"/>
                <w:lang w:eastAsia="en-US"/>
              </w:rPr>
              <w:t xml:space="preserve"> настоящих Правил</w:t>
            </w:r>
          </w:p>
          <w:p w:rsidR="005C26B6" w:rsidRPr="009310A8" w:rsidRDefault="005C26B6" w:rsidP="00436492">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 xml:space="preserve">Не допускается застройка противопожарного разрыва в </w:t>
            </w:r>
            <w:r w:rsidR="00436492" w:rsidRPr="009310A8">
              <w:rPr>
                <w:rFonts w:eastAsia="Times New Roman"/>
                <w:sz w:val="20"/>
                <w:szCs w:val="20"/>
                <w:lang w:eastAsia="en-US"/>
              </w:rPr>
              <w:t>3</w:t>
            </w:r>
            <w:r w:rsidRPr="009310A8">
              <w:rPr>
                <w:rFonts w:eastAsia="Times New Roman"/>
                <w:sz w:val="20"/>
                <w:szCs w:val="20"/>
                <w:lang w:eastAsia="en-US"/>
              </w:rPr>
              <w:t xml:space="preserve">0м. зоне от </w:t>
            </w:r>
            <w:r w:rsidRPr="009310A8">
              <w:rPr>
                <w:rFonts w:eastAsia="Times New Roman"/>
                <w:sz w:val="20"/>
                <w:szCs w:val="20"/>
                <w:lang w:eastAsia="en-US"/>
              </w:rPr>
              <w:lastRenderedPageBreak/>
              <w:t>лесных насаждений в лесничествах (лесопарках)</w:t>
            </w: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rPr>
                <w:rFonts w:eastAsia="Times New Roman"/>
                <w:sz w:val="20"/>
                <w:szCs w:val="20"/>
                <w:lang w:eastAsia="en-US"/>
              </w:rPr>
            </w:pPr>
            <w:r w:rsidRPr="009310A8">
              <w:rPr>
                <w:rFonts w:eastAsia="Times New Roman"/>
                <w:sz w:val="20"/>
                <w:szCs w:val="20"/>
                <w:lang w:eastAsia="en-US"/>
              </w:rPr>
              <w:t>Пчеловодство 1.12</w:t>
            </w: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5C26B6" w:rsidRPr="009310A8" w:rsidRDefault="005C26B6" w:rsidP="005C26B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 xml:space="preserve">размещение ульев, иных объектов и оборудования, необходимого для </w:t>
            </w:r>
            <w:r w:rsidRPr="009310A8">
              <w:rPr>
                <w:rFonts w:eastAsia="Times New Roman"/>
                <w:sz w:val="20"/>
                <w:szCs w:val="20"/>
                <w:lang w:eastAsia="en-US"/>
              </w:rPr>
              <w:lastRenderedPageBreak/>
              <w:t>пчеловодства и разведениях иных полезных насекомых;</w:t>
            </w:r>
          </w:p>
          <w:p w:rsidR="005C26B6" w:rsidRPr="009310A8" w:rsidRDefault="005C26B6" w:rsidP="005C26B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используемых для хранения и первичной переработки продукции пчеловодства</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172415" w:rsidP="00172415">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lastRenderedPageBreak/>
              <w:t>Некапитальные с</w:t>
            </w:r>
            <w:r w:rsidR="005C26B6" w:rsidRPr="009310A8">
              <w:rPr>
                <w:rFonts w:eastAsia="Times New Roman"/>
                <w:sz w:val="20"/>
                <w:szCs w:val="20"/>
                <w:lang w:eastAsia="en-US"/>
              </w:rPr>
              <w:t>ооружения, используемые для хранения и первичной переработки продукции пчеловодства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lastRenderedPageBreak/>
              <w:t>Питомники 1.17</w:t>
            </w: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5C26B6" w:rsidRPr="009310A8" w:rsidRDefault="005C26B6"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необходимых для указанных видов сельскохозяйственного производства</w:t>
            </w:r>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172415"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Некапитальные с</w:t>
            </w:r>
            <w:r w:rsidR="005C26B6" w:rsidRPr="009310A8">
              <w:rPr>
                <w:rFonts w:eastAsia="Times New Roman"/>
                <w:sz w:val="20"/>
                <w:szCs w:val="20"/>
                <w:lang w:eastAsia="en-US"/>
              </w:rPr>
              <w:t>ооружения питомников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677F8A" w:rsidRPr="009310A8" w:rsidTr="005C26B6">
        <w:tc>
          <w:tcPr>
            <w:tcW w:w="2411" w:type="dxa"/>
            <w:tcBorders>
              <w:top w:val="single" w:sz="12" w:space="0" w:color="auto"/>
              <w:left w:val="single" w:sz="12" w:space="0" w:color="auto"/>
              <w:bottom w:val="single" w:sz="12" w:space="0" w:color="auto"/>
              <w:right w:val="single" w:sz="12" w:space="0" w:color="auto"/>
            </w:tcBorders>
          </w:tcPr>
          <w:p w:rsidR="00677F8A" w:rsidRPr="009310A8" w:rsidRDefault="00677F8A" w:rsidP="00677F8A">
            <w:pPr>
              <w:autoSpaceDE w:val="0"/>
              <w:autoSpaceDN w:val="0"/>
              <w:adjustRightInd w:val="0"/>
              <w:rPr>
                <w:rFonts w:eastAsia="Times New Roman"/>
                <w:sz w:val="20"/>
                <w:szCs w:val="20"/>
                <w:lang w:eastAsia="en-US"/>
              </w:rPr>
            </w:pPr>
            <w:r w:rsidRPr="009310A8">
              <w:rPr>
                <w:rFonts w:eastAsia="Times New Roman"/>
                <w:sz w:val="20"/>
                <w:szCs w:val="20"/>
                <w:lang w:eastAsia="en-US"/>
              </w:rPr>
              <w:t>Сенокошение 1.19</w:t>
            </w:r>
          </w:p>
        </w:tc>
        <w:tc>
          <w:tcPr>
            <w:tcW w:w="3260" w:type="dxa"/>
            <w:tcBorders>
              <w:top w:val="single" w:sz="12" w:space="0" w:color="auto"/>
              <w:left w:val="single" w:sz="12" w:space="0" w:color="auto"/>
              <w:bottom w:val="single" w:sz="12" w:space="0" w:color="auto"/>
              <w:right w:val="single" w:sz="12" w:space="0" w:color="auto"/>
            </w:tcBorders>
          </w:tcPr>
          <w:p w:rsidR="00677F8A" w:rsidRPr="009310A8" w:rsidRDefault="00677F8A" w:rsidP="00677F8A">
            <w:pPr>
              <w:rPr>
                <w:rFonts w:eastAsia="Times New Roman"/>
                <w:sz w:val="20"/>
                <w:szCs w:val="20"/>
                <w:lang w:eastAsia="en-US"/>
              </w:rPr>
            </w:pPr>
            <w:r w:rsidRPr="009310A8">
              <w:rPr>
                <w:rFonts w:eastAsia="Times New Roman"/>
                <w:sz w:val="20"/>
                <w:szCs w:val="20"/>
                <w:lang w:eastAsia="en-US"/>
              </w:rPr>
              <w:t>Кошение трав, сбор и заготовка сена</w:t>
            </w:r>
          </w:p>
        </w:tc>
        <w:tc>
          <w:tcPr>
            <w:tcW w:w="2410" w:type="dxa"/>
            <w:tcBorders>
              <w:top w:val="single" w:sz="12" w:space="0" w:color="auto"/>
              <w:left w:val="single" w:sz="12" w:space="0" w:color="auto"/>
              <w:bottom w:val="single" w:sz="12" w:space="0" w:color="auto"/>
              <w:right w:val="single" w:sz="12" w:space="0" w:color="auto"/>
            </w:tcBorders>
          </w:tcPr>
          <w:p w:rsidR="00677F8A" w:rsidRPr="009310A8" w:rsidRDefault="00677F8A"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w:t>
            </w:r>
          </w:p>
        </w:tc>
        <w:tc>
          <w:tcPr>
            <w:tcW w:w="3828"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r>
      <w:tr w:rsidR="00677F8A" w:rsidRPr="009310A8" w:rsidTr="005C26B6">
        <w:tc>
          <w:tcPr>
            <w:tcW w:w="2411" w:type="dxa"/>
            <w:tcBorders>
              <w:top w:val="single" w:sz="12" w:space="0" w:color="auto"/>
              <w:left w:val="single" w:sz="12" w:space="0" w:color="auto"/>
              <w:bottom w:val="single" w:sz="12" w:space="0" w:color="auto"/>
              <w:right w:val="single" w:sz="12" w:space="0" w:color="auto"/>
            </w:tcBorders>
          </w:tcPr>
          <w:p w:rsidR="00677F8A" w:rsidRPr="009310A8" w:rsidRDefault="00677F8A" w:rsidP="00677F8A">
            <w:pPr>
              <w:autoSpaceDE w:val="0"/>
              <w:autoSpaceDN w:val="0"/>
              <w:adjustRightInd w:val="0"/>
              <w:rPr>
                <w:rFonts w:eastAsia="Times New Roman"/>
                <w:sz w:val="20"/>
                <w:szCs w:val="20"/>
                <w:lang w:eastAsia="en-US"/>
              </w:rPr>
            </w:pPr>
            <w:r w:rsidRPr="009310A8">
              <w:rPr>
                <w:rFonts w:eastAsia="Times New Roman"/>
                <w:sz w:val="20"/>
                <w:szCs w:val="20"/>
                <w:lang w:eastAsia="en-US"/>
              </w:rPr>
              <w:t>Выпас сельскохозяйственных животных</w:t>
            </w:r>
          </w:p>
        </w:tc>
        <w:tc>
          <w:tcPr>
            <w:tcW w:w="3260" w:type="dxa"/>
            <w:tcBorders>
              <w:top w:val="single" w:sz="12" w:space="0" w:color="auto"/>
              <w:left w:val="single" w:sz="12" w:space="0" w:color="auto"/>
              <w:bottom w:val="single" w:sz="12" w:space="0" w:color="auto"/>
              <w:right w:val="single" w:sz="12" w:space="0" w:color="auto"/>
            </w:tcBorders>
          </w:tcPr>
          <w:p w:rsidR="00677F8A" w:rsidRPr="009310A8" w:rsidRDefault="00677F8A"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Выпас сельскохозяйственных животных</w:t>
            </w:r>
          </w:p>
        </w:tc>
        <w:tc>
          <w:tcPr>
            <w:tcW w:w="2410" w:type="dxa"/>
            <w:tcBorders>
              <w:top w:val="single" w:sz="12" w:space="0" w:color="auto"/>
              <w:left w:val="single" w:sz="12" w:space="0" w:color="auto"/>
              <w:bottom w:val="single" w:sz="12" w:space="0" w:color="auto"/>
              <w:right w:val="single" w:sz="12" w:space="0" w:color="auto"/>
            </w:tcBorders>
          </w:tcPr>
          <w:p w:rsidR="00677F8A" w:rsidRPr="009310A8" w:rsidRDefault="00677F8A"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w:t>
            </w:r>
          </w:p>
        </w:tc>
        <w:tc>
          <w:tcPr>
            <w:tcW w:w="3828"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r>
      <w:tr w:rsidR="00677F8A" w:rsidRPr="009310A8" w:rsidTr="005C26B6">
        <w:tc>
          <w:tcPr>
            <w:tcW w:w="2411" w:type="dxa"/>
            <w:tcBorders>
              <w:top w:val="single" w:sz="12" w:space="0" w:color="auto"/>
              <w:left w:val="single" w:sz="12" w:space="0" w:color="auto"/>
              <w:bottom w:val="single" w:sz="12" w:space="0" w:color="auto"/>
              <w:right w:val="single" w:sz="12" w:space="0" w:color="auto"/>
            </w:tcBorders>
          </w:tcPr>
          <w:p w:rsidR="00677F8A" w:rsidRPr="009310A8" w:rsidRDefault="00677F8A"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Ведение огородничества 13.1.</w:t>
            </w:r>
          </w:p>
        </w:tc>
        <w:tc>
          <w:tcPr>
            <w:tcW w:w="3260" w:type="dxa"/>
            <w:tcBorders>
              <w:top w:val="single" w:sz="12" w:space="0" w:color="auto"/>
              <w:left w:val="single" w:sz="12" w:space="0" w:color="auto"/>
              <w:bottom w:val="single" w:sz="12" w:space="0" w:color="auto"/>
              <w:right w:val="single" w:sz="12" w:space="0" w:color="auto"/>
            </w:tcBorders>
          </w:tcPr>
          <w:p w:rsidR="00677F8A" w:rsidRPr="009310A8" w:rsidRDefault="00677F8A" w:rsidP="005C26B6">
            <w:pPr>
              <w:autoSpaceDE w:val="0"/>
              <w:autoSpaceDN w:val="0"/>
              <w:adjustRightInd w:val="0"/>
              <w:rPr>
                <w:rFonts w:eastAsia="Times New Roman"/>
                <w:sz w:val="20"/>
                <w:szCs w:val="20"/>
                <w:lang w:eastAsia="en-US"/>
              </w:rPr>
            </w:pPr>
            <w:r w:rsidRPr="009310A8">
              <w:rPr>
                <w:rFonts w:eastAsia="Times New Roman"/>
                <w:sz w:val="20"/>
                <w:szCs w:val="20"/>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10" w:type="dxa"/>
            <w:tcBorders>
              <w:top w:val="single" w:sz="12" w:space="0" w:color="auto"/>
              <w:left w:val="single" w:sz="12" w:space="0" w:color="auto"/>
              <w:bottom w:val="single" w:sz="12" w:space="0" w:color="auto"/>
              <w:right w:val="single" w:sz="12" w:space="0" w:color="auto"/>
            </w:tcBorders>
          </w:tcPr>
          <w:p w:rsidR="00677F8A" w:rsidRPr="009310A8" w:rsidRDefault="00677F8A" w:rsidP="00172415">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Не капитальные сооружения</w:t>
            </w:r>
          </w:p>
        </w:tc>
        <w:tc>
          <w:tcPr>
            <w:tcW w:w="3828"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tcPr>
          <w:p w:rsidR="00677F8A" w:rsidRPr="009310A8" w:rsidRDefault="00677F8A" w:rsidP="005C26B6">
            <w:pPr>
              <w:rPr>
                <w:rFonts w:eastAsia="Times New Roman"/>
                <w:sz w:val="20"/>
                <w:szCs w:val="20"/>
                <w:lang w:eastAsia="en-US"/>
              </w:rPr>
            </w:pP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widowControl w:val="0"/>
              <w:tabs>
                <w:tab w:val="left" w:pos="142"/>
              </w:tabs>
              <w:autoSpaceDE w:val="0"/>
              <w:rPr>
                <w:rFonts w:eastAsia="Times New Roman"/>
                <w:sz w:val="20"/>
                <w:szCs w:val="20"/>
                <w:lang w:eastAsia="en-US"/>
              </w:rPr>
            </w:pPr>
            <w:r w:rsidRPr="009310A8">
              <w:rPr>
                <w:rFonts w:eastAsia="Times New Roman"/>
                <w:sz w:val="20"/>
                <w:szCs w:val="20"/>
                <w:shd w:val="clear" w:color="auto" w:fill="FFFFFF"/>
                <w:lang w:eastAsia="en-US"/>
              </w:rPr>
              <w:t>Улично-дорожная сеть12.0.1</w:t>
            </w:r>
          </w:p>
        </w:tc>
        <w:tc>
          <w:tcPr>
            <w:tcW w:w="3260"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tabs>
                <w:tab w:val="left" w:pos="142"/>
              </w:tabs>
              <w:autoSpaceDE w:val="0"/>
              <w:rPr>
                <w:rFonts w:eastAsia="Times New Roman"/>
                <w:sz w:val="20"/>
                <w:szCs w:val="20"/>
                <w:lang w:eastAsia="en-US"/>
              </w:rPr>
            </w:pPr>
            <w:r w:rsidRPr="009310A8">
              <w:rPr>
                <w:rFonts w:eastAsia="Times New Roman"/>
                <w:sz w:val="20"/>
                <w:szCs w:val="20"/>
                <w:lang w:eastAsia="en-US"/>
              </w:rPr>
              <w:t xml:space="preserve">Размещение объектов улично-дорожной сети: автомобильных </w:t>
            </w:r>
            <w:r w:rsidRPr="009310A8">
              <w:rPr>
                <w:rFonts w:eastAsia="Times New Roman"/>
                <w:sz w:val="20"/>
                <w:szCs w:val="20"/>
                <w:lang w:eastAsia="en-US"/>
              </w:rPr>
              <w:lastRenderedPageBreak/>
              <w:t xml:space="preserve">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310A8">
              <w:rPr>
                <w:rFonts w:eastAsia="Times New Roman"/>
                <w:sz w:val="20"/>
                <w:szCs w:val="20"/>
                <w:lang w:eastAsia="en-US"/>
              </w:rPr>
              <w:t>велотранспортной</w:t>
            </w:r>
            <w:proofErr w:type="spellEnd"/>
            <w:r w:rsidRPr="009310A8">
              <w:rPr>
                <w:rFonts w:eastAsia="Times New Roman"/>
                <w:sz w:val="20"/>
                <w:szCs w:val="20"/>
                <w:lang w:eastAsia="en-US"/>
              </w:rPr>
              <w:t xml:space="preserve"> и инженерной инфраструктуры;</w:t>
            </w:r>
          </w:p>
          <w:p w:rsidR="005C26B6" w:rsidRPr="009310A8" w:rsidRDefault="005C26B6" w:rsidP="005C26B6">
            <w:pPr>
              <w:tabs>
                <w:tab w:val="left" w:pos="142"/>
              </w:tabs>
              <w:autoSpaceDE w:val="0"/>
              <w:rPr>
                <w:rFonts w:eastAsia="Times New Roman"/>
                <w:sz w:val="20"/>
                <w:szCs w:val="20"/>
                <w:lang w:eastAsia="en-US"/>
              </w:rPr>
            </w:pPr>
          </w:p>
          <w:p w:rsidR="005C26B6" w:rsidRPr="009310A8" w:rsidRDefault="005C26B6" w:rsidP="005C26B6">
            <w:pPr>
              <w:tabs>
                <w:tab w:val="left" w:pos="142"/>
              </w:tabs>
              <w:autoSpaceDE w:val="0"/>
              <w:rPr>
                <w:rFonts w:eastAsia="Calibri"/>
                <w:sz w:val="20"/>
                <w:szCs w:val="20"/>
                <w:lang w:eastAsia="en-US"/>
              </w:rPr>
            </w:pPr>
            <w:r w:rsidRPr="009310A8">
              <w:rPr>
                <w:rFonts w:eastAsia="Times New Roman"/>
                <w:sz w:val="20"/>
                <w:szCs w:val="20"/>
                <w:lang w:eastAsia="en-US"/>
              </w:rPr>
              <w:t>размещение придорожных стоянок (парковок) транспортных сре</w:t>
            </w:r>
            <w:proofErr w:type="gramStart"/>
            <w:r w:rsidRPr="009310A8">
              <w:rPr>
                <w:rFonts w:eastAsia="Times New Roman"/>
                <w:sz w:val="20"/>
                <w:szCs w:val="20"/>
                <w:lang w:eastAsia="en-US"/>
              </w:rPr>
              <w:t>дств в гр</w:t>
            </w:r>
            <w:proofErr w:type="gramEnd"/>
            <w:r w:rsidRPr="009310A8">
              <w:rPr>
                <w:rFonts w:eastAsia="Times New Roman"/>
                <w:sz w:val="20"/>
                <w:szCs w:val="20"/>
                <w:lang w:eastAsia="en-US"/>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keepNext/>
              <w:jc w:val="both"/>
              <w:rPr>
                <w:rFonts w:eastAsia="Calibri"/>
                <w:sz w:val="20"/>
                <w:szCs w:val="20"/>
                <w:lang w:eastAsia="en-US"/>
              </w:rPr>
            </w:pPr>
            <w:r w:rsidRPr="009310A8">
              <w:rPr>
                <w:rFonts w:eastAsia="Calibri"/>
                <w:sz w:val="20"/>
                <w:szCs w:val="20"/>
                <w:lang w:eastAsia="en-US"/>
              </w:rPr>
              <w:lastRenderedPageBreak/>
              <w:t xml:space="preserve">Объекты улично-дорожной сети, в </w:t>
            </w:r>
            <w:proofErr w:type="spellStart"/>
            <w:r w:rsidRPr="009310A8">
              <w:rPr>
                <w:rFonts w:eastAsia="Calibri"/>
                <w:sz w:val="20"/>
                <w:szCs w:val="20"/>
                <w:lang w:eastAsia="en-US"/>
              </w:rPr>
              <w:t>т.ч</w:t>
            </w:r>
            <w:proofErr w:type="spellEnd"/>
            <w:r w:rsidRPr="009310A8">
              <w:rPr>
                <w:rFonts w:eastAsia="Calibri"/>
                <w:sz w:val="20"/>
                <w:szCs w:val="20"/>
                <w:lang w:eastAsia="en-US"/>
              </w:rPr>
              <w:t xml:space="preserve">. </w:t>
            </w:r>
            <w:r w:rsidRPr="009310A8">
              <w:rPr>
                <w:rFonts w:eastAsia="Calibri"/>
                <w:sz w:val="20"/>
                <w:szCs w:val="20"/>
                <w:lang w:eastAsia="en-US"/>
              </w:rPr>
              <w:lastRenderedPageBreak/>
              <w:t>придорожных стоянок (парковок) транспортных средств.</w:t>
            </w:r>
          </w:p>
          <w:p w:rsidR="005C26B6" w:rsidRPr="009310A8" w:rsidRDefault="005C26B6" w:rsidP="005C26B6">
            <w:pPr>
              <w:rPr>
                <w:rFonts w:eastAsia="Times New Roman"/>
                <w:sz w:val="20"/>
                <w:szCs w:val="20"/>
                <w:lang w:eastAsia="en-US"/>
              </w:rPr>
            </w:pP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bl>
    <w:p w:rsidR="005C26B6" w:rsidRPr="009310A8" w:rsidRDefault="005C26B6" w:rsidP="005C26B6">
      <w:pPr>
        <w:rPr>
          <w:rFonts w:eastAsia="Times New Roman"/>
          <w:sz w:val="24"/>
          <w:szCs w:val="24"/>
        </w:rPr>
      </w:pPr>
    </w:p>
    <w:p w:rsidR="005C26B6" w:rsidRPr="009310A8" w:rsidRDefault="005C26B6" w:rsidP="005C26B6">
      <w:pPr>
        <w:rPr>
          <w:rFonts w:eastAsia="Times New Roman"/>
          <w:sz w:val="24"/>
          <w:szCs w:val="24"/>
        </w:rPr>
      </w:pPr>
      <w:r w:rsidRPr="009310A8">
        <w:rPr>
          <w:rFonts w:eastAsia="Times New Roman"/>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60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694"/>
      </w:tblGrid>
      <w:tr w:rsidR="005C26B6" w:rsidRPr="009310A8" w:rsidTr="005C26B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694" w:type="dxa"/>
            <w:vMerge w:val="restart"/>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suppressAutoHyphens/>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ИСПОЛЬЗОВАНИЯ</w:t>
            </w:r>
          </w:p>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ОБЪЕКТЫ</w:t>
            </w:r>
          </w:p>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 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rPr>
                <w:rFonts w:eastAsia="Times New Roman"/>
                <w:sz w:val="20"/>
                <w:szCs w:val="20"/>
                <w:lang w:eastAsia="en-US"/>
              </w:rPr>
            </w:pPr>
          </w:p>
        </w:tc>
      </w:tr>
      <w:tr w:rsidR="005C26B6" w:rsidRPr="009310A8" w:rsidTr="005C26B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4</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5C26B6" w:rsidRPr="009310A8" w:rsidRDefault="005C26B6" w:rsidP="005C26B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5</w:t>
            </w:r>
          </w:p>
        </w:tc>
      </w:tr>
      <w:tr w:rsidR="005C26B6" w:rsidRPr="009310A8" w:rsidTr="005C26B6">
        <w:tc>
          <w:tcPr>
            <w:tcW w:w="2411"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autoSpaceDE w:val="0"/>
              <w:autoSpaceDN w:val="0"/>
              <w:adjustRightInd w:val="0"/>
              <w:rPr>
                <w:rFonts w:eastAsia="Times New Roman"/>
                <w:bCs/>
                <w:sz w:val="20"/>
                <w:szCs w:val="20"/>
                <w:lang w:eastAsia="en-US"/>
              </w:rPr>
            </w:pPr>
            <w:r w:rsidRPr="009310A8">
              <w:rPr>
                <w:rFonts w:eastAsia="Times New Roman"/>
                <w:bCs/>
                <w:sz w:val="20"/>
                <w:szCs w:val="20"/>
                <w:lang w:eastAsia="en-US"/>
              </w:rPr>
              <w:t>Предоставление коммунальных услуг 3.1.1</w:t>
            </w:r>
          </w:p>
          <w:p w:rsidR="005C26B6" w:rsidRPr="009310A8" w:rsidRDefault="005C26B6" w:rsidP="005C26B6">
            <w:pPr>
              <w:widowControl w:val="0"/>
              <w:autoSpaceDE w:val="0"/>
              <w:autoSpaceDN w:val="0"/>
              <w:adjustRightInd w:val="0"/>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autoSpaceDE w:val="0"/>
              <w:autoSpaceDN w:val="0"/>
              <w:adjustRightInd w:val="0"/>
              <w:rPr>
                <w:rFonts w:eastAsia="Times New Roman"/>
                <w:sz w:val="20"/>
                <w:szCs w:val="20"/>
                <w:lang w:eastAsia="en-US"/>
              </w:rPr>
            </w:pPr>
            <w:proofErr w:type="gramStart"/>
            <w:r w:rsidRPr="009310A8">
              <w:rPr>
                <w:rFonts w:eastAsia="Times New Roman"/>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w:t>
            </w:r>
            <w:r w:rsidRPr="009310A8">
              <w:rPr>
                <w:rFonts w:eastAsia="Times New Roman"/>
                <w:bCs/>
                <w:sz w:val="20"/>
                <w:szCs w:val="20"/>
                <w:lang w:eastAsia="en-US"/>
              </w:rPr>
              <w:lastRenderedPageBreak/>
              <w:t>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10" w:type="dxa"/>
            <w:tcBorders>
              <w:top w:val="single" w:sz="12" w:space="0" w:color="auto"/>
              <w:left w:val="single" w:sz="12" w:space="0" w:color="auto"/>
              <w:bottom w:val="single" w:sz="12" w:space="0" w:color="auto"/>
              <w:right w:val="single" w:sz="12" w:space="0" w:color="auto"/>
            </w:tcBorders>
            <w:hideMark/>
          </w:tcPr>
          <w:p w:rsidR="005C26B6" w:rsidRPr="009310A8" w:rsidRDefault="005C26B6" w:rsidP="005C26B6">
            <w:pPr>
              <w:ind w:right="-172"/>
              <w:rPr>
                <w:rFonts w:eastAsia="Times New Roman"/>
                <w:sz w:val="20"/>
                <w:szCs w:val="20"/>
                <w:lang w:eastAsia="en-US"/>
              </w:rPr>
            </w:pPr>
            <w:proofErr w:type="gramStart"/>
            <w:r w:rsidRPr="009310A8">
              <w:rPr>
                <w:rFonts w:eastAsia="Times New Roman"/>
                <w:sz w:val="20"/>
                <w:szCs w:val="20"/>
                <w:lang w:eastAsia="en-US"/>
              </w:rPr>
              <w:lastRenderedPageBreak/>
              <w:t xml:space="preserve">Котельные, водозаборы, очистные сооружения, насосные станции, водопроводы, линии </w:t>
            </w:r>
            <w:r w:rsidRPr="009310A8">
              <w:rPr>
                <w:rFonts w:eastAsia="Times New Roman"/>
                <w:sz w:val="20"/>
                <w:szCs w:val="20"/>
                <w:lang w:eastAsia="en-US"/>
              </w:rPr>
              <w:lastRenderedPageBreak/>
              <w:t>электропередач, трансформаторные подстанции, газопроводы, линии связи, телефонные станции, канализация.</w:t>
            </w:r>
            <w:proofErr w:type="gramEnd"/>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Вышки сотовой связи</w:t>
            </w:r>
          </w:p>
        </w:tc>
        <w:tc>
          <w:tcPr>
            <w:tcW w:w="3828"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lastRenderedPageBreak/>
              <w:t>1.Предельные размеры земельных участков не устанавливаются.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lastRenderedPageBreak/>
              <w:t>3. Предельное количество этажей, предельная высота зданий, строений, сооружений не устанавливается.</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5C26B6" w:rsidRPr="009310A8" w:rsidRDefault="005C26B6" w:rsidP="005C26B6">
            <w:pPr>
              <w:ind w:right="-172"/>
              <w:rPr>
                <w:rFonts w:eastAsia="Times New Roman"/>
                <w:sz w:val="20"/>
                <w:szCs w:val="20"/>
                <w:lang w:eastAsia="en-US"/>
              </w:rPr>
            </w:pPr>
          </w:p>
        </w:tc>
        <w:tc>
          <w:tcPr>
            <w:tcW w:w="2694" w:type="dxa"/>
            <w:tcBorders>
              <w:top w:val="single" w:sz="12" w:space="0" w:color="auto"/>
              <w:left w:val="single" w:sz="12" w:space="0" w:color="auto"/>
              <w:bottom w:val="single" w:sz="12" w:space="0" w:color="auto"/>
              <w:right w:val="single" w:sz="12" w:space="0" w:color="auto"/>
            </w:tcBorders>
          </w:tcPr>
          <w:p w:rsidR="005C26B6" w:rsidRPr="009310A8" w:rsidRDefault="005C26B6" w:rsidP="005C26B6">
            <w:pPr>
              <w:ind w:right="284"/>
              <w:rPr>
                <w:rFonts w:eastAsia="Times New Roman"/>
                <w:sz w:val="20"/>
                <w:szCs w:val="20"/>
                <w:lang w:eastAsia="en-US"/>
              </w:rPr>
            </w:pPr>
            <w:r w:rsidRPr="009310A8">
              <w:rPr>
                <w:rFonts w:eastAsia="Times New Roman"/>
                <w:sz w:val="20"/>
                <w:szCs w:val="20"/>
                <w:lang w:eastAsia="en-US"/>
              </w:rPr>
              <w:lastRenderedPageBreak/>
              <w:t xml:space="preserve">Использование земельных участков и объектов капитального строительства </w:t>
            </w:r>
            <w:r w:rsidRPr="009310A8">
              <w:rPr>
                <w:rFonts w:eastAsia="Times New Roman"/>
                <w:sz w:val="20"/>
                <w:szCs w:val="20"/>
                <w:lang w:eastAsia="en-US"/>
              </w:rPr>
              <w:lastRenderedPageBreak/>
              <w:t xml:space="preserve">осуществлять с учетом режимов зон с особыми условиями использования территорий, приведенных в статьях </w:t>
            </w:r>
            <w:r w:rsidR="00BD353C" w:rsidRPr="009310A8">
              <w:rPr>
                <w:rFonts w:eastAsia="Times New Roman"/>
                <w:sz w:val="20"/>
                <w:szCs w:val="20"/>
                <w:lang w:eastAsia="en-US"/>
              </w:rPr>
              <w:t>29-36</w:t>
            </w:r>
            <w:r w:rsidRPr="009310A8">
              <w:rPr>
                <w:rFonts w:eastAsia="Times New Roman"/>
                <w:sz w:val="20"/>
                <w:szCs w:val="20"/>
                <w:lang w:eastAsia="en-US"/>
              </w:rPr>
              <w:t xml:space="preserve"> настоящих Правил.</w:t>
            </w:r>
          </w:p>
          <w:p w:rsidR="005C26B6" w:rsidRPr="009310A8" w:rsidRDefault="005C26B6" w:rsidP="005C26B6">
            <w:pPr>
              <w:autoSpaceDE w:val="0"/>
              <w:autoSpaceDN w:val="0"/>
              <w:adjustRightInd w:val="0"/>
              <w:ind w:right="284"/>
              <w:rPr>
                <w:rFonts w:eastAsia="Times New Roman"/>
                <w:sz w:val="20"/>
                <w:szCs w:val="20"/>
                <w:lang w:eastAsia="en-US"/>
              </w:rPr>
            </w:pPr>
            <w:r w:rsidRPr="009310A8">
              <w:rPr>
                <w:rFonts w:eastAsia="Times New Roman"/>
                <w:sz w:val="20"/>
                <w:szCs w:val="20"/>
                <w:lang w:eastAsia="en-US"/>
              </w:rPr>
              <w:t xml:space="preserve">Не допускается застройка противопожарного разрыва в </w:t>
            </w:r>
            <w:r w:rsidR="00436492" w:rsidRPr="009310A8">
              <w:rPr>
                <w:rFonts w:eastAsia="Times New Roman"/>
                <w:sz w:val="20"/>
                <w:szCs w:val="20"/>
                <w:lang w:eastAsia="en-US"/>
              </w:rPr>
              <w:t>3</w:t>
            </w:r>
            <w:r w:rsidRPr="009310A8">
              <w:rPr>
                <w:rFonts w:eastAsia="Times New Roman"/>
                <w:sz w:val="20"/>
                <w:szCs w:val="20"/>
                <w:lang w:eastAsia="en-US"/>
              </w:rPr>
              <w:t>0м. зоне от лесных насаждений в лесничествах (лесопарках).</w:t>
            </w:r>
          </w:p>
          <w:p w:rsidR="005C26B6" w:rsidRPr="009310A8" w:rsidRDefault="005C26B6" w:rsidP="005C26B6">
            <w:pPr>
              <w:ind w:right="-172"/>
              <w:rPr>
                <w:rFonts w:eastAsia="Times New Roman"/>
                <w:sz w:val="20"/>
                <w:szCs w:val="20"/>
                <w:lang w:eastAsia="en-US"/>
              </w:rPr>
            </w:pPr>
            <w:r w:rsidRPr="009310A8">
              <w:rPr>
                <w:rFonts w:eastAsia="Times New Roman"/>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5C26B6" w:rsidRPr="009310A8" w:rsidRDefault="005C26B6" w:rsidP="005C26B6">
            <w:pPr>
              <w:autoSpaceDE w:val="0"/>
              <w:autoSpaceDN w:val="0"/>
              <w:adjustRightInd w:val="0"/>
              <w:ind w:right="284"/>
              <w:rPr>
                <w:rFonts w:eastAsia="Times New Roman"/>
                <w:sz w:val="20"/>
                <w:szCs w:val="20"/>
                <w:lang w:eastAsia="en-US"/>
              </w:rPr>
            </w:pPr>
          </w:p>
        </w:tc>
      </w:tr>
    </w:tbl>
    <w:p w:rsidR="005C26B6" w:rsidRPr="009310A8" w:rsidRDefault="005C26B6" w:rsidP="005C26B6">
      <w:pPr>
        <w:rPr>
          <w:rFonts w:eastAsia="Times New Roman"/>
          <w:sz w:val="24"/>
          <w:szCs w:val="24"/>
        </w:rPr>
      </w:pPr>
    </w:p>
    <w:p w:rsidR="005C26B6" w:rsidRPr="009310A8" w:rsidRDefault="005C26B6" w:rsidP="005C26B6">
      <w:pPr>
        <w:rPr>
          <w:rFonts w:eastAsia="Times New Roman"/>
          <w:sz w:val="24"/>
          <w:szCs w:val="24"/>
        </w:rPr>
      </w:pPr>
      <w:r w:rsidRPr="009310A8">
        <w:rPr>
          <w:rFonts w:eastAsia="Times New Roman"/>
          <w:sz w:val="24"/>
          <w:szCs w:val="24"/>
        </w:rPr>
        <w:t xml:space="preserve">3. УСЛОВНО РАЗРЕШЁННЫЕ ВИДЫ И ПАРАМЕТРЫ ИСПОЛЬЗОВАНИЯ ЗЕМЕЛЬНЫХ УЧАСТКОВ И ОБЪЕКТОВ КАПИТАЛЬНОГО СТРОИТЕЛЬСТВА: </w:t>
      </w:r>
      <w:r w:rsidR="00172415" w:rsidRPr="009310A8">
        <w:rPr>
          <w:rFonts w:eastAsia="Times New Roman"/>
          <w:sz w:val="24"/>
          <w:szCs w:val="24"/>
        </w:rPr>
        <w:t>нет</w:t>
      </w:r>
    </w:p>
    <w:p w:rsidR="005C26B6" w:rsidRPr="009310A8" w:rsidRDefault="005C26B6" w:rsidP="005C26B6">
      <w:pPr>
        <w:rPr>
          <w:rFonts w:eastAsia="Times New Roman"/>
          <w:sz w:val="24"/>
          <w:szCs w:val="24"/>
        </w:rPr>
      </w:pPr>
    </w:p>
    <w:p w:rsidR="00214910" w:rsidRPr="009310A8" w:rsidRDefault="00214910" w:rsidP="00214910">
      <w:pPr>
        <w:rPr>
          <w:sz w:val="24"/>
          <w:szCs w:val="24"/>
        </w:rPr>
      </w:pPr>
    </w:p>
    <w:p w:rsidR="00172415" w:rsidRPr="009310A8" w:rsidRDefault="00172415" w:rsidP="00172415">
      <w:pPr>
        <w:jc w:val="center"/>
        <w:rPr>
          <w:rFonts w:eastAsia="Times New Roman"/>
          <w:b/>
          <w:sz w:val="24"/>
          <w:szCs w:val="24"/>
          <w:u w:val="single"/>
        </w:rPr>
      </w:pPr>
      <w:r w:rsidRPr="009310A8">
        <w:rPr>
          <w:rFonts w:eastAsia="Times New Roman"/>
          <w:b/>
          <w:sz w:val="24"/>
          <w:szCs w:val="24"/>
          <w:u w:val="single"/>
        </w:rPr>
        <w:t>ПРОИЗВОДСТВЕННАЯ ЗОНА СЕЛЬСКОХОЗЯЙСТВЕННЫХ ПРЕДПРИЯТИЙ (СХЗ-</w:t>
      </w:r>
      <w:r w:rsidR="00677F8A" w:rsidRPr="009310A8">
        <w:rPr>
          <w:rFonts w:eastAsia="Times New Roman"/>
          <w:b/>
          <w:sz w:val="24"/>
          <w:szCs w:val="24"/>
          <w:u w:val="single"/>
        </w:rPr>
        <w:t>2</w:t>
      </w:r>
      <w:r w:rsidRPr="009310A8">
        <w:rPr>
          <w:rFonts w:eastAsia="Times New Roman"/>
          <w:b/>
          <w:sz w:val="24"/>
          <w:szCs w:val="24"/>
          <w:u w:val="single"/>
        </w:rPr>
        <w:t>)</w:t>
      </w:r>
    </w:p>
    <w:p w:rsidR="00172415" w:rsidRPr="009310A8" w:rsidRDefault="00172415" w:rsidP="00172415">
      <w:pPr>
        <w:jc w:val="center"/>
        <w:rPr>
          <w:rFonts w:eastAsia="Times New Roman"/>
          <w:b/>
          <w:sz w:val="24"/>
          <w:szCs w:val="24"/>
          <w:u w:val="single"/>
        </w:rPr>
      </w:pPr>
    </w:p>
    <w:p w:rsidR="00172415" w:rsidRPr="009310A8" w:rsidRDefault="00172415" w:rsidP="00172415">
      <w:pPr>
        <w:rPr>
          <w:rFonts w:eastAsia="Times New Roman"/>
          <w:sz w:val="24"/>
          <w:szCs w:val="24"/>
        </w:rPr>
      </w:pPr>
      <w:r w:rsidRPr="009310A8">
        <w:rPr>
          <w:rFonts w:eastAsia="Times New Roman"/>
          <w:sz w:val="24"/>
          <w:szCs w:val="24"/>
        </w:rPr>
        <w:t>1. ОСНОВНЫЕ ВИДЫ И ПАРАМЕТРЫ РАЗРЕШЁННОГО ИСПОЛЬЗОВАНИЯ ЗЕМЕЛЬНЫХ УЧАСТКОВ И ОБЪЕКТОВ КАПИТАЛЬНОГО СТРОИТЕЛЬСТВА:</w:t>
      </w:r>
    </w:p>
    <w:tbl>
      <w:tblPr>
        <w:tblW w:w="147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833"/>
      </w:tblGrid>
      <w:tr w:rsidR="00172415" w:rsidRPr="009310A8" w:rsidTr="0058568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lastRenderedPageBreak/>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833"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172415" w:rsidRPr="009310A8" w:rsidTr="0058568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ВИДЫ ИСПОЛЬЗОВАНИЯ</w:t>
            </w:r>
          </w:p>
          <w:p w:rsidR="00172415" w:rsidRPr="009310A8" w:rsidRDefault="00172415" w:rsidP="00585686">
            <w:pPr>
              <w:autoSpaceDE w:val="0"/>
              <w:autoSpaceDN w:val="0"/>
              <w:adjustRightInd w:val="0"/>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tabs>
                <w:tab w:val="left" w:pos="2761"/>
              </w:tabs>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ОБЪЕКТЫ</w:t>
            </w:r>
          </w:p>
          <w:p w:rsidR="00172415" w:rsidRPr="009310A8" w:rsidRDefault="00172415" w:rsidP="0058568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w:t>
            </w:r>
          </w:p>
          <w:p w:rsidR="00172415" w:rsidRPr="009310A8" w:rsidRDefault="00172415" w:rsidP="00585686">
            <w:pPr>
              <w:autoSpaceDE w:val="0"/>
              <w:autoSpaceDN w:val="0"/>
              <w:adjustRightInd w:val="0"/>
              <w:ind w:right="34"/>
              <w:contextualSpacing/>
              <w:jc w:val="center"/>
              <w:rPr>
                <w:rFonts w:eastAsia="Times New Roman"/>
                <w:sz w:val="20"/>
                <w:szCs w:val="20"/>
                <w:lang w:eastAsia="en-US"/>
              </w:rPr>
            </w:pPr>
            <w:r w:rsidRPr="009310A8">
              <w:rPr>
                <w:rFonts w:eastAsia="Times New Roman"/>
                <w:sz w:val="20"/>
                <w:szCs w:val="20"/>
                <w:lang w:eastAsia="en-US"/>
              </w:rPr>
              <w:t>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4</w:t>
            </w:r>
          </w:p>
        </w:tc>
        <w:tc>
          <w:tcPr>
            <w:tcW w:w="2833"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contextualSpacing/>
              <w:jc w:val="center"/>
              <w:rPr>
                <w:rFonts w:eastAsia="Times New Roman"/>
                <w:sz w:val="20"/>
                <w:szCs w:val="20"/>
                <w:lang w:eastAsia="en-US"/>
              </w:rPr>
            </w:pPr>
            <w:r w:rsidRPr="009310A8">
              <w:rPr>
                <w:rFonts w:eastAsia="Times New Roman"/>
                <w:sz w:val="20"/>
                <w:szCs w:val="20"/>
                <w:lang w:eastAsia="en-US"/>
              </w:rPr>
              <w:t>5</w:t>
            </w: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Сельскохозяйственное использование 1.0</w:t>
            </w:r>
          </w:p>
          <w:p w:rsidR="00172415" w:rsidRPr="009310A8" w:rsidRDefault="00172415" w:rsidP="00585686">
            <w:pPr>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Здания и сооружения, используемые для хранения и переработки сельскохозяйственной продукции, содержания сельскохозяйственных животных</w:t>
            </w:r>
          </w:p>
        </w:tc>
        <w:tc>
          <w:tcPr>
            <w:tcW w:w="3828" w:type="dxa"/>
            <w:vMerge w:val="restart"/>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rPr>
                <w:rFonts w:eastAsia="Times New Roman"/>
                <w:sz w:val="20"/>
                <w:szCs w:val="20"/>
                <w:lang w:eastAsia="en-US"/>
              </w:rPr>
            </w:pPr>
            <w:r w:rsidRPr="009310A8">
              <w:rPr>
                <w:rFonts w:eastAsia="Times New Roman"/>
                <w:sz w:val="20"/>
                <w:szCs w:val="20"/>
                <w:lang w:eastAsia="en-US"/>
              </w:rPr>
              <w:t>1. Предельные размеры земельных участков не устанавливаются.</w:t>
            </w:r>
          </w:p>
          <w:p w:rsidR="00172415" w:rsidRPr="009310A8" w:rsidRDefault="00172415" w:rsidP="00585686">
            <w:pPr>
              <w:widowControl w:val="0"/>
              <w:rPr>
                <w:rFonts w:eastAsia="Times New Roman"/>
                <w:sz w:val="20"/>
                <w:szCs w:val="20"/>
                <w:lang w:eastAsia="en-US"/>
              </w:rPr>
            </w:pPr>
            <w:r w:rsidRPr="009310A8">
              <w:rPr>
                <w:rFonts w:eastAsia="Times New Roman"/>
                <w:sz w:val="20"/>
                <w:szCs w:val="20"/>
                <w:lang w:eastAsia="en-US"/>
              </w:rPr>
              <w:t>2. Минимальный отступ от границ земельного участка – 3 м.</w:t>
            </w:r>
          </w:p>
          <w:p w:rsidR="00172415" w:rsidRPr="009310A8" w:rsidRDefault="00172415" w:rsidP="00585686">
            <w:pPr>
              <w:widowControl w:val="0"/>
              <w:rPr>
                <w:rFonts w:eastAsia="Times New Roman"/>
                <w:sz w:val="20"/>
                <w:szCs w:val="20"/>
                <w:lang w:eastAsia="en-US"/>
              </w:rPr>
            </w:pPr>
            <w:r w:rsidRPr="009310A8">
              <w:rPr>
                <w:rFonts w:eastAsia="Times New Roman"/>
                <w:sz w:val="20"/>
                <w:szCs w:val="20"/>
                <w:lang w:eastAsia="en-US"/>
              </w:rPr>
              <w:t>3. Максимальное количество этажей, - 3..</w:t>
            </w:r>
          </w:p>
          <w:p w:rsidR="00172415" w:rsidRPr="009310A8" w:rsidRDefault="00172415" w:rsidP="00585686">
            <w:pPr>
              <w:rPr>
                <w:rFonts w:eastAsia="Times New Roman"/>
                <w:sz w:val="20"/>
                <w:szCs w:val="20"/>
                <w:lang w:eastAsia="en-US"/>
              </w:rPr>
            </w:pPr>
            <w:r w:rsidRPr="009310A8">
              <w:rPr>
                <w:rFonts w:eastAsia="Times New Roman"/>
                <w:sz w:val="20"/>
                <w:szCs w:val="20"/>
                <w:lang w:eastAsia="en-US"/>
              </w:rPr>
              <w:t>4. Максимальный процент застройки не устанавливается.</w:t>
            </w:r>
          </w:p>
        </w:tc>
        <w:tc>
          <w:tcPr>
            <w:tcW w:w="2833" w:type="dxa"/>
            <w:vMerge w:val="restart"/>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ind w:right="284"/>
              <w:contextualSpacing/>
              <w:rPr>
                <w:rFonts w:eastAsia="Times New Roman"/>
                <w:sz w:val="20"/>
                <w:szCs w:val="20"/>
                <w:lang w:eastAsia="en-US"/>
              </w:rPr>
            </w:pPr>
            <w:r w:rsidRPr="009310A8">
              <w:rPr>
                <w:rFonts w:eastAsia="Times New Roman"/>
                <w:sz w:val="20"/>
                <w:szCs w:val="20"/>
                <w:lang w:eastAsia="en-US"/>
              </w:rPr>
              <w:t>В соответствии с техническими регламентами, СНиПами, СП, СанПиН и др. документами.</w:t>
            </w:r>
          </w:p>
          <w:p w:rsidR="00172415" w:rsidRPr="009310A8" w:rsidRDefault="00172415" w:rsidP="00585686">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585686">
            <w:pPr>
              <w:autoSpaceDE w:val="0"/>
              <w:autoSpaceDN w:val="0"/>
              <w:adjustRightInd w:val="0"/>
              <w:ind w:right="284"/>
              <w:contextualSpacing/>
              <w:rPr>
                <w:rFonts w:eastAsia="Times New Roman"/>
                <w:sz w:val="20"/>
                <w:szCs w:val="20"/>
                <w:lang w:eastAsia="en-US"/>
              </w:rPr>
            </w:pPr>
            <w:r w:rsidRPr="009310A8">
              <w:rPr>
                <w:rFonts w:eastAsia="Times New Roman"/>
                <w:sz w:val="20"/>
                <w:szCs w:val="20"/>
                <w:lang w:eastAsia="en-US"/>
              </w:rPr>
              <w:t>Не допускается застройка противопожарного разрыва в 30м. зоне от лесных насаждений в лесничествах (лесопарках)</w:t>
            </w: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Хранение и переработка сельскохозяйственной продукции 1.15</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overflowPunct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rPr>
                <w:rFonts w:eastAsia="Times New Roman"/>
                <w:sz w:val="20"/>
                <w:szCs w:val="20"/>
                <w:lang w:eastAsia="en-US"/>
              </w:rPr>
            </w:pPr>
            <w:r w:rsidRPr="009310A8">
              <w:rPr>
                <w:rFonts w:eastAsia="Times New Roman"/>
                <w:sz w:val="20"/>
                <w:szCs w:val="20"/>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Обеспечение сельскохозяйственного производства 1.17</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rPr>
                <w:rFonts w:eastAsia="Times New Roman"/>
                <w:sz w:val="20"/>
                <w:szCs w:val="20"/>
                <w:lang w:eastAsia="en-US"/>
              </w:rPr>
            </w:pPr>
            <w:r w:rsidRPr="009310A8">
              <w:rPr>
                <w:rFonts w:eastAsia="Times New Roman"/>
                <w:sz w:val="20"/>
                <w:szCs w:val="20"/>
                <w:lang w:eastAsia="en-US"/>
              </w:rPr>
              <w:t>Машинно-транспортные и ремонтные станции, ангары и гаражи для сельскохозяйственной техники, амбары, водонапорные башни, трансформаторные станции, иное техническое оборудование</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Скотоводство 1.8</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proofErr w:type="gramStart"/>
            <w:r w:rsidRPr="009310A8">
              <w:rPr>
                <w:rFonts w:eastAsia="Times New Roman"/>
                <w:sz w:val="20"/>
                <w:szCs w:val="20"/>
                <w:lang w:eastAsia="en-US"/>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w:t>
            </w:r>
            <w:r w:rsidRPr="009310A8">
              <w:rPr>
                <w:rFonts w:eastAsia="Times New Roman"/>
                <w:sz w:val="20"/>
                <w:szCs w:val="20"/>
                <w:lang w:eastAsia="en-US"/>
              </w:rPr>
              <w:lastRenderedPageBreak/>
              <w:t>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lastRenderedPageBreak/>
              <w:t>Здания, сооружения, используемые для содержания и разведения сельскохозяйственных животных</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lastRenderedPageBreak/>
              <w:t>Звероводство 1.9</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Здания, сооружения, используемые для содержания и разведения животных, производства, хранения и первичной переработки продукции</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Птицеводство 1.10</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w:t>
            </w:r>
            <w:r w:rsidRPr="009310A8">
              <w:rPr>
                <w:rFonts w:eastAsia="Times New Roman"/>
                <w:sz w:val="20"/>
                <w:szCs w:val="20"/>
                <w:lang w:eastAsia="en-US"/>
              </w:rPr>
              <w:lastRenderedPageBreak/>
              <w:t>птицеводства; 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lastRenderedPageBreak/>
              <w:t>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lastRenderedPageBreak/>
              <w:t>Свиноводство 1.11</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связанной с разведением свиней;</w:t>
            </w:r>
          </w:p>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разведение племенных животных, производство и использование племенной продукции (материала)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Здания, сооружения, используемые для содержания и разведения животных, производства, хранения и первичной переработки продукции</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Пчеловодство 1.12</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размещение ульев, иных объектов и оборудования, необходимого для пчеловодства и разведениях иных полезных насекомых;</w:t>
            </w:r>
          </w:p>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используемых для хранения и первичной переработки продукции пчеловодства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Сооружения, используемые для хранения и первичной переработки продукции пчеловодства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Рыбоводство 1.13</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 xml:space="preserve">Осуществление хозяйственной деятельности, связанной с разведением и (или) содержанием, </w:t>
            </w:r>
            <w:r w:rsidRPr="009310A8">
              <w:rPr>
                <w:rFonts w:eastAsia="Times New Roman"/>
                <w:sz w:val="20"/>
                <w:szCs w:val="20"/>
                <w:lang w:eastAsia="en-US"/>
              </w:rPr>
              <w:lastRenderedPageBreak/>
              <w:t>выращиванием объектов рыбоводства (</w:t>
            </w:r>
            <w:proofErr w:type="spellStart"/>
            <w:r w:rsidRPr="009310A8">
              <w:rPr>
                <w:rFonts w:eastAsia="Times New Roman"/>
                <w:sz w:val="20"/>
                <w:szCs w:val="20"/>
                <w:lang w:eastAsia="en-US"/>
              </w:rPr>
              <w:t>аквакультуры</w:t>
            </w:r>
            <w:proofErr w:type="spellEnd"/>
            <w:r w:rsidRPr="009310A8">
              <w:rPr>
                <w:rFonts w:eastAsia="Times New Roman"/>
                <w:sz w:val="20"/>
                <w:szCs w:val="20"/>
                <w:lang w:eastAsia="en-US"/>
              </w:rPr>
              <w:t>); размещение зданий, сооружений, оборудования, необходимых для осуществления рыбоводства (</w:t>
            </w:r>
            <w:proofErr w:type="spellStart"/>
            <w:r w:rsidRPr="009310A8">
              <w:rPr>
                <w:rFonts w:eastAsia="Times New Roman"/>
                <w:sz w:val="20"/>
                <w:szCs w:val="20"/>
                <w:lang w:eastAsia="en-US"/>
              </w:rPr>
              <w:t>аквакультуры</w:t>
            </w:r>
            <w:proofErr w:type="spellEnd"/>
            <w:r w:rsidRPr="009310A8">
              <w:rPr>
                <w:rFonts w:eastAsia="Times New Roman"/>
                <w:sz w:val="20"/>
                <w:szCs w:val="20"/>
                <w:lang w:eastAsia="en-US"/>
              </w:rPr>
              <w:t>)</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lastRenderedPageBreak/>
              <w:t xml:space="preserve">Здания, сооружения, необходимые для осуществления </w:t>
            </w:r>
            <w:r w:rsidRPr="009310A8">
              <w:rPr>
                <w:rFonts w:eastAsia="Times New Roman"/>
                <w:sz w:val="20"/>
                <w:szCs w:val="20"/>
                <w:lang w:eastAsia="en-US"/>
              </w:rPr>
              <w:lastRenderedPageBreak/>
              <w:t>рыбоводства (</w:t>
            </w:r>
            <w:proofErr w:type="spellStart"/>
            <w:r w:rsidRPr="009310A8">
              <w:rPr>
                <w:rFonts w:eastAsia="Times New Roman"/>
                <w:sz w:val="20"/>
                <w:szCs w:val="20"/>
                <w:lang w:eastAsia="en-US"/>
              </w:rPr>
              <w:t>аквакультуры</w:t>
            </w:r>
            <w:proofErr w:type="spellEnd"/>
            <w:r w:rsidRPr="009310A8">
              <w:rPr>
                <w:rFonts w:eastAsia="Times New Roman"/>
                <w:sz w:val="20"/>
                <w:szCs w:val="20"/>
                <w:lang w:eastAsia="en-US"/>
              </w:rPr>
              <w:t>)</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lastRenderedPageBreak/>
              <w:t>Научное обеспечение сельского хозяйства 1.14</w:t>
            </w:r>
          </w:p>
          <w:p w:rsidR="00172415" w:rsidRPr="009310A8" w:rsidRDefault="00172415" w:rsidP="00585686">
            <w:pPr>
              <w:rPr>
                <w:rFonts w:eastAsia="Times New Roman"/>
                <w:sz w:val="20"/>
                <w:szCs w:val="20"/>
                <w:lang w:eastAsia="en-US"/>
              </w:rPr>
            </w:pPr>
          </w:p>
          <w:p w:rsidR="00172415" w:rsidRPr="009310A8" w:rsidRDefault="00172415" w:rsidP="00585686">
            <w:pPr>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jc w:val="both"/>
              <w:rPr>
                <w:rFonts w:eastAsia="Times New Roman"/>
                <w:sz w:val="20"/>
                <w:szCs w:val="20"/>
                <w:lang w:eastAsia="en-US"/>
              </w:rPr>
            </w:pPr>
            <w:r w:rsidRPr="009310A8">
              <w:rPr>
                <w:rFonts w:eastAsia="Times New Roman"/>
                <w:sz w:val="20"/>
                <w:szCs w:val="20"/>
                <w:lang w:eastAsia="en-US"/>
              </w:rPr>
              <w:t>Здания и сооружения для осуществления научного обеспечения сельского хозяйства</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autoSpaceDE w:val="0"/>
              <w:autoSpaceDN w:val="0"/>
              <w:adjustRightInd w:val="0"/>
              <w:rPr>
                <w:rFonts w:eastAsia="Times New Roman"/>
                <w:sz w:val="20"/>
                <w:szCs w:val="20"/>
                <w:lang w:eastAsia="en-US"/>
              </w:rPr>
            </w:pPr>
            <w:r w:rsidRPr="009310A8">
              <w:rPr>
                <w:rFonts w:eastAsia="Times New Roman"/>
                <w:sz w:val="20"/>
                <w:szCs w:val="20"/>
                <w:lang w:eastAsia="en-US"/>
              </w:rPr>
              <w:t>Питомники 1.17</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autoSpaceDE w:val="0"/>
              <w:autoSpaceDN w:val="0"/>
              <w:adjustRightInd w:val="0"/>
              <w:rPr>
                <w:rFonts w:eastAsia="Times New Roman"/>
                <w:sz w:val="20"/>
                <w:szCs w:val="20"/>
                <w:lang w:eastAsia="en-US"/>
              </w:rPr>
            </w:pPr>
            <w:r w:rsidRPr="009310A8">
              <w:rPr>
                <w:rFonts w:eastAsia="Times New Roman"/>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72415" w:rsidRPr="009310A8" w:rsidRDefault="00172415" w:rsidP="00585686">
            <w:pPr>
              <w:autoSpaceDE w:val="0"/>
              <w:autoSpaceDN w:val="0"/>
              <w:adjustRightInd w:val="0"/>
              <w:rPr>
                <w:rFonts w:eastAsia="Times New Roman"/>
                <w:sz w:val="20"/>
                <w:szCs w:val="20"/>
                <w:lang w:eastAsia="en-US"/>
              </w:rPr>
            </w:pPr>
            <w:r w:rsidRPr="009310A8">
              <w:rPr>
                <w:rFonts w:eastAsia="Times New Roman"/>
                <w:sz w:val="20"/>
                <w:szCs w:val="20"/>
                <w:lang w:eastAsia="en-US"/>
              </w:rPr>
              <w:t>размещение сооружений, необходимых для указанных видов сельскохозяйственного производства</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overflowPunct w:val="0"/>
              <w:autoSpaceDE w:val="0"/>
              <w:autoSpaceDN w:val="0"/>
              <w:adjustRightInd w:val="0"/>
              <w:rPr>
                <w:rFonts w:eastAsia="Times New Roman"/>
                <w:sz w:val="20"/>
                <w:szCs w:val="20"/>
                <w:lang w:eastAsia="en-US"/>
              </w:rPr>
            </w:pPr>
            <w:r w:rsidRPr="009310A8">
              <w:rPr>
                <w:rFonts w:eastAsia="Times New Roman"/>
                <w:sz w:val="20"/>
                <w:szCs w:val="20"/>
                <w:lang w:eastAsia="en-US"/>
              </w:rPr>
              <w:t>Сооружения питомников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tabs>
                <w:tab w:val="left" w:pos="142"/>
              </w:tabs>
              <w:autoSpaceDE w:val="0"/>
              <w:rPr>
                <w:rFonts w:eastAsia="Times New Roman"/>
                <w:sz w:val="20"/>
                <w:szCs w:val="20"/>
                <w:lang w:eastAsia="en-US"/>
              </w:rPr>
            </w:pPr>
            <w:r w:rsidRPr="009310A8">
              <w:rPr>
                <w:rFonts w:eastAsia="Times New Roman"/>
                <w:sz w:val="20"/>
                <w:szCs w:val="20"/>
                <w:shd w:val="clear" w:color="auto" w:fill="FFFFFF"/>
                <w:lang w:eastAsia="en-US"/>
              </w:rPr>
              <w:t>Улично-дорожная сеть12.0.1</w:t>
            </w:r>
          </w:p>
        </w:tc>
        <w:tc>
          <w:tcPr>
            <w:tcW w:w="3260"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tabs>
                <w:tab w:val="left" w:pos="142"/>
              </w:tabs>
              <w:autoSpaceDE w:val="0"/>
              <w:rPr>
                <w:rFonts w:eastAsia="Times New Roman"/>
                <w:sz w:val="20"/>
                <w:szCs w:val="20"/>
                <w:lang w:eastAsia="en-US"/>
              </w:rPr>
            </w:pPr>
            <w:r w:rsidRPr="009310A8">
              <w:rPr>
                <w:rFonts w:eastAsia="Times New Roman"/>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310A8">
              <w:rPr>
                <w:rFonts w:eastAsia="Times New Roman"/>
                <w:sz w:val="20"/>
                <w:szCs w:val="20"/>
                <w:lang w:eastAsia="en-US"/>
              </w:rPr>
              <w:t>велотранспортной</w:t>
            </w:r>
            <w:proofErr w:type="spellEnd"/>
            <w:r w:rsidRPr="009310A8">
              <w:rPr>
                <w:rFonts w:eastAsia="Times New Roman"/>
                <w:sz w:val="20"/>
                <w:szCs w:val="20"/>
                <w:lang w:eastAsia="en-US"/>
              </w:rPr>
              <w:t xml:space="preserve"> и инженерной инфраструктуры;</w:t>
            </w:r>
          </w:p>
          <w:p w:rsidR="00172415" w:rsidRPr="009310A8" w:rsidRDefault="00172415" w:rsidP="00585686">
            <w:pPr>
              <w:tabs>
                <w:tab w:val="left" w:pos="142"/>
              </w:tabs>
              <w:autoSpaceDE w:val="0"/>
              <w:rPr>
                <w:rFonts w:eastAsia="Times New Roman"/>
                <w:sz w:val="20"/>
                <w:szCs w:val="20"/>
                <w:lang w:eastAsia="en-US"/>
              </w:rPr>
            </w:pPr>
          </w:p>
          <w:p w:rsidR="00172415" w:rsidRPr="009310A8" w:rsidRDefault="00172415" w:rsidP="00585686">
            <w:pPr>
              <w:tabs>
                <w:tab w:val="left" w:pos="142"/>
              </w:tabs>
              <w:autoSpaceDE w:val="0"/>
              <w:rPr>
                <w:rFonts w:eastAsia="Calibri"/>
                <w:sz w:val="20"/>
                <w:szCs w:val="20"/>
                <w:lang w:eastAsia="en-US"/>
              </w:rPr>
            </w:pPr>
            <w:r w:rsidRPr="009310A8">
              <w:rPr>
                <w:rFonts w:eastAsia="Times New Roman"/>
                <w:sz w:val="20"/>
                <w:szCs w:val="20"/>
                <w:lang w:eastAsia="en-US"/>
              </w:rPr>
              <w:t>размещение придорожных стоянок (парковок) транспортных сре</w:t>
            </w:r>
            <w:proofErr w:type="gramStart"/>
            <w:r w:rsidRPr="009310A8">
              <w:rPr>
                <w:rFonts w:eastAsia="Times New Roman"/>
                <w:sz w:val="20"/>
                <w:szCs w:val="20"/>
                <w:lang w:eastAsia="en-US"/>
              </w:rPr>
              <w:t>дств в гр</w:t>
            </w:r>
            <w:proofErr w:type="gramEnd"/>
            <w:r w:rsidRPr="009310A8">
              <w:rPr>
                <w:rFonts w:eastAsia="Times New Roman"/>
                <w:sz w:val="20"/>
                <w:szCs w:val="20"/>
                <w:lang w:eastAsia="en-US"/>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10"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keepNext/>
              <w:jc w:val="both"/>
              <w:rPr>
                <w:rFonts w:eastAsia="Calibri"/>
                <w:sz w:val="20"/>
                <w:szCs w:val="20"/>
                <w:lang w:eastAsia="en-US"/>
              </w:rPr>
            </w:pPr>
            <w:r w:rsidRPr="009310A8">
              <w:rPr>
                <w:rFonts w:eastAsia="Calibri"/>
                <w:sz w:val="20"/>
                <w:szCs w:val="20"/>
                <w:lang w:eastAsia="en-US"/>
              </w:rPr>
              <w:lastRenderedPageBreak/>
              <w:t xml:space="preserve">Объекты улично-дорожной сети, в </w:t>
            </w:r>
            <w:proofErr w:type="spellStart"/>
            <w:r w:rsidRPr="009310A8">
              <w:rPr>
                <w:rFonts w:eastAsia="Calibri"/>
                <w:sz w:val="20"/>
                <w:szCs w:val="20"/>
                <w:lang w:eastAsia="en-US"/>
              </w:rPr>
              <w:t>т.ч</w:t>
            </w:r>
            <w:proofErr w:type="spellEnd"/>
            <w:r w:rsidRPr="009310A8">
              <w:rPr>
                <w:rFonts w:eastAsia="Calibri"/>
                <w:sz w:val="20"/>
                <w:szCs w:val="20"/>
                <w:lang w:eastAsia="en-US"/>
              </w:rPr>
              <w:t>. придорожных стоянок (парковок) транспортных средств.</w:t>
            </w:r>
          </w:p>
          <w:p w:rsidR="00172415" w:rsidRPr="009310A8" w:rsidRDefault="00172415" w:rsidP="00585686">
            <w:pPr>
              <w:rPr>
                <w:rFonts w:eastAsia="Times New Roman"/>
                <w:sz w:val="20"/>
                <w:szCs w:val="20"/>
                <w:lang w:eastAsia="en-US"/>
              </w:rPr>
            </w:pP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833"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bl>
    <w:p w:rsidR="00172415" w:rsidRPr="009310A8" w:rsidRDefault="00172415" w:rsidP="00172415">
      <w:pPr>
        <w:rPr>
          <w:rFonts w:eastAsia="Times New Roman"/>
          <w:sz w:val="24"/>
          <w:szCs w:val="24"/>
        </w:rPr>
      </w:pPr>
    </w:p>
    <w:p w:rsidR="00172415" w:rsidRPr="009310A8" w:rsidRDefault="00172415" w:rsidP="00172415">
      <w:pPr>
        <w:rPr>
          <w:rFonts w:eastAsia="Times New Roman"/>
          <w:sz w:val="24"/>
          <w:szCs w:val="24"/>
        </w:rPr>
      </w:pPr>
      <w:r w:rsidRPr="009310A8">
        <w:rPr>
          <w:rFonts w:eastAsia="Times New Roman"/>
          <w:sz w:val="24"/>
          <w:szCs w:val="24"/>
        </w:rPr>
        <w:t>2. ВСПОМОГАТЕЛЬНЫЕ ВИДЫ И ПАРАМЕТРЫ РАЗРЕШЁННОГО ИСПОЛЬЗОВАНИЯ ЗЕМЕЛЬНЫХ УЧАСТКОВ И ОБЪЕКТОВ КАПИТАЛЬНОГО СТРОИТЕЛЬСТВА</w:t>
      </w:r>
    </w:p>
    <w:tbl>
      <w:tblPr>
        <w:tblW w:w="1460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694"/>
      </w:tblGrid>
      <w:tr w:rsidR="00172415" w:rsidRPr="009310A8" w:rsidTr="0058568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694"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suppressAutoHyphens/>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172415" w:rsidRPr="009310A8" w:rsidTr="0058568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ИСПОЛЬЗОВАНИЯ</w:t>
            </w:r>
          </w:p>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ОБЪЕКТЫ</w:t>
            </w:r>
          </w:p>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 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4</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5</w:t>
            </w: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autoSpaceDE w:val="0"/>
              <w:autoSpaceDN w:val="0"/>
              <w:adjustRightInd w:val="0"/>
              <w:rPr>
                <w:rFonts w:eastAsia="Times New Roman"/>
                <w:bCs/>
                <w:sz w:val="20"/>
                <w:szCs w:val="20"/>
                <w:lang w:eastAsia="en-US"/>
              </w:rPr>
            </w:pPr>
            <w:r w:rsidRPr="009310A8">
              <w:rPr>
                <w:rFonts w:eastAsia="Times New Roman"/>
                <w:bCs/>
                <w:sz w:val="20"/>
                <w:szCs w:val="20"/>
                <w:lang w:eastAsia="en-US"/>
              </w:rPr>
              <w:t>Предоставление коммунальных услуг 3.1.1</w:t>
            </w:r>
          </w:p>
          <w:p w:rsidR="00172415" w:rsidRPr="009310A8" w:rsidRDefault="00172415" w:rsidP="00585686">
            <w:pPr>
              <w:widowControl w:val="0"/>
              <w:autoSpaceDE w:val="0"/>
              <w:autoSpaceDN w:val="0"/>
              <w:adjustRightInd w:val="0"/>
              <w:rPr>
                <w:rFonts w:eastAsia="Times New Roman"/>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autoSpaceDE w:val="0"/>
              <w:autoSpaceDN w:val="0"/>
              <w:adjustRightInd w:val="0"/>
              <w:rPr>
                <w:rFonts w:eastAsia="Times New Roman"/>
                <w:sz w:val="20"/>
                <w:szCs w:val="20"/>
                <w:lang w:eastAsia="en-US"/>
              </w:rPr>
            </w:pPr>
            <w:proofErr w:type="gramStart"/>
            <w:r w:rsidRPr="009310A8">
              <w:rPr>
                <w:rFonts w:eastAsia="Times New Roman"/>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9310A8">
              <w:rPr>
                <w:rFonts w:eastAsia="Times New Roman"/>
                <w:bCs/>
                <w:sz w:val="20"/>
                <w:szCs w:val="20"/>
                <w:lang w:eastAsia="en-US"/>
              </w:rPr>
              <w:lastRenderedPageBreak/>
              <w:t>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ind w:right="-172"/>
              <w:rPr>
                <w:rFonts w:eastAsia="Times New Roman"/>
                <w:sz w:val="20"/>
                <w:szCs w:val="20"/>
                <w:lang w:eastAsia="en-US"/>
              </w:rPr>
            </w:pPr>
            <w:proofErr w:type="gramStart"/>
            <w:r w:rsidRPr="009310A8">
              <w:rPr>
                <w:rFonts w:eastAsia="Times New Roman"/>
                <w:sz w:val="20"/>
                <w:szCs w:val="20"/>
                <w:lang w:eastAsia="en-US"/>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Вышки сотовой связи</w:t>
            </w:r>
          </w:p>
        </w:tc>
        <w:tc>
          <w:tcPr>
            <w:tcW w:w="3828"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172415" w:rsidRPr="009310A8" w:rsidRDefault="00172415" w:rsidP="00585686">
            <w:pPr>
              <w:ind w:right="-172"/>
              <w:rPr>
                <w:rFonts w:eastAsia="Times New Roman"/>
                <w:sz w:val="20"/>
                <w:szCs w:val="20"/>
                <w:lang w:eastAsia="en-US"/>
              </w:rPr>
            </w:pPr>
          </w:p>
        </w:tc>
        <w:tc>
          <w:tcPr>
            <w:tcW w:w="2694" w:type="dxa"/>
            <w:vMerge w:val="restart"/>
            <w:tcBorders>
              <w:top w:val="single" w:sz="12" w:space="0" w:color="auto"/>
              <w:left w:val="single" w:sz="12" w:space="0" w:color="auto"/>
              <w:bottom w:val="single" w:sz="12" w:space="0" w:color="auto"/>
              <w:right w:val="single" w:sz="12" w:space="0" w:color="auto"/>
            </w:tcBorders>
          </w:tcPr>
          <w:p w:rsidR="00172415" w:rsidRPr="009310A8" w:rsidRDefault="00172415" w:rsidP="00585686">
            <w:pPr>
              <w:ind w:right="284"/>
              <w:rPr>
                <w:rFonts w:eastAsia="Times New Roman"/>
                <w:sz w:val="20"/>
                <w:szCs w:val="20"/>
                <w:lang w:eastAsia="en-US"/>
              </w:rPr>
            </w:pPr>
            <w:r w:rsidRPr="009310A8">
              <w:rPr>
                <w:rFonts w:eastAsia="Times New Roman"/>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585686">
            <w:pPr>
              <w:autoSpaceDE w:val="0"/>
              <w:autoSpaceDN w:val="0"/>
              <w:adjustRightInd w:val="0"/>
              <w:ind w:right="284"/>
              <w:rPr>
                <w:rFonts w:eastAsia="Times New Roman"/>
                <w:sz w:val="20"/>
                <w:szCs w:val="20"/>
                <w:lang w:eastAsia="en-US"/>
              </w:rPr>
            </w:pPr>
            <w:r w:rsidRPr="009310A8">
              <w:rPr>
                <w:rFonts w:eastAsia="Times New Roman"/>
                <w:sz w:val="20"/>
                <w:szCs w:val="20"/>
                <w:lang w:eastAsia="en-US"/>
              </w:rPr>
              <w:lastRenderedPageBreak/>
              <w:t>Не допускается застройка противопожарного разрыва в 30м. зоне от лесных насаждений в лесничествах (лесопарках).</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172415" w:rsidRPr="009310A8" w:rsidRDefault="00172415" w:rsidP="00585686">
            <w:pPr>
              <w:autoSpaceDE w:val="0"/>
              <w:autoSpaceDN w:val="0"/>
              <w:adjustRightInd w:val="0"/>
              <w:ind w:right="284"/>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autoSpaceDE w:val="0"/>
              <w:autoSpaceDN w:val="0"/>
              <w:adjustRightInd w:val="0"/>
              <w:jc w:val="both"/>
              <w:rPr>
                <w:rFonts w:eastAsia="Times New Roman"/>
                <w:sz w:val="20"/>
                <w:szCs w:val="20"/>
                <w:lang w:eastAsia="en-US"/>
              </w:rPr>
            </w:pPr>
            <w:r w:rsidRPr="009310A8">
              <w:rPr>
                <w:rFonts w:eastAsia="Times New Roman"/>
                <w:sz w:val="20"/>
                <w:szCs w:val="20"/>
                <w:lang w:eastAsia="en-US"/>
              </w:rPr>
              <w:lastRenderedPageBreak/>
              <w:t>Служебные гаражи 4.9.</w:t>
            </w:r>
          </w:p>
          <w:p w:rsidR="00172415" w:rsidRPr="009310A8" w:rsidRDefault="00172415" w:rsidP="00585686">
            <w:pPr>
              <w:tabs>
                <w:tab w:val="left" w:pos="142"/>
                <w:tab w:val="left" w:pos="284"/>
              </w:tabs>
              <w:overflowPunct w:val="0"/>
              <w:autoSpaceDE w:val="0"/>
              <w:autoSpaceDN w:val="0"/>
              <w:adjustRightInd w:val="0"/>
              <w:ind w:right="284"/>
              <w:rPr>
                <w:rFonts w:eastAsia="Times New Roman"/>
                <w:b/>
                <w:sz w:val="20"/>
                <w:szCs w:val="20"/>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Постоянные или временные гаражи с несколькими стояночными местами.</w:t>
            </w:r>
          </w:p>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sz w:val="20"/>
                <w:szCs w:val="20"/>
                <w:lang w:eastAsia="en-US"/>
              </w:rPr>
              <w:t>Стоянки, (парковки), в том числе многоярусные</w:t>
            </w:r>
          </w:p>
        </w:tc>
        <w:tc>
          <w:tcPr>
            <w:tcW w:w="3828"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3. Максимальное количество этажей-2</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172415" w:rsidRPr="009310A8" w:rsidRDefault="00172415" w:rsidP="00585686">
            <w:pPr>
              <w:ind w:right="-172"/>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bl>
    <w:p w:rsidR="00172415" w:rsidRPr="009310A8" w:rsidRDefault="00172415" w:rsidP="00172415">
      <w:pPr>
        <w:rPr>
          <w:rFonts w:eastAsia="Times New Roman"/>
          <w:sz w:val="24"/>
          <w:szCs w:val="24"/>
        </w:rPr>
      </w:pPr>
    </w:p>
    <w:p w:rsidR="00172415" w:rsidRPr="009310A8" w:rsidRDefault="00172415" w:rsidP="00172415">
      <w:pPr>
        <w:rPr>
          <w:rFonts w:eastAsia="Times New Roman"/>
          <w:sz w:val="24"/>
          <w:szCs w:val="24"/>
        </w:rPr>
      </w:pPr>
      <w:r w:rsidRPr="009310A8">
        <w:rPr>
          <w:rFonts w:eastAsia="Times New Roman"/>
          <w:sz w:val="24"/>
          <w:szCs w:val="24"/>
        </w:rPr>
        <w:t xml:space="preserve">3. УСЛОВНО РАЗРЕШЁННЫЕ ВИДЫ И ПАРАМЕТРЫ ИСПОЛЬЗОВАНИЯ ЗЕМЕЛЬНЫХ УЧАСТКОВ И ОБЪЕКТОВ КАПИТАЛЬНОГО СТРОИТЕЛЬСТВА: </w:t>
      </w:r>
    </w:p>
    <w:p w:rsidR="00172415" w:rsidRPr="009310A8" w:rsidRDefault="00172415" w:rsidP="00172415">
      <w:pPr>
        <w:rPr>
          <w:rFonts w:eastAsia="Times New Roman"/>
          <w:sz w:val="24"/>
          <w:szCs w:val="24"/>
        </w:rPr>
      </w:pPr>
    </w:p>
    <w:tbl>
      <w:tblPr>
        <w:tblW w:w="1460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3260"/>
        <w:gridCol w:w="2410"/>
        <w:gridCol w:w="3828"/>
        <w:gridCol w:w="2694"/>
      </w:tblGrid>
      <w:tr w:rsidR="00172415" w:rsidRPr="009310A8" w:rsidTr="00585686">
        <w:trPr>
          <w:tblHeader/>
        </w:trPr>
        <w:tc>
          <w:tcPr>
            <w:tcW w:w="8081" w:type="dxa"/>
            <w:gridSpan w:val="3"/>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РАЗРЕШЕННОГО ИСПОЛЬЗОВАНИЯ ЗЕМЕЛЬНЫХ УЧАСТКОВ И ОБЪЕКТОВ КАПИТАЛЬНОГО СТРОИТЕЛЬСТВА</w:t>
            </w:r>
          </w:p>
        </w:tc>
        <w:tc>
          <w:tcPr>
            <w:tcW w:w="3828"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ПАРАМЕТРЫ РАЗРЕШЕННОГО ИСПОЛЬЗОВАНИЯ</w:t>
            </w:r>
          </w:p>
        </w:tc>
        <w:tc>
          <w:tcPr>
            <w:tcW w:w="2694" w:type="dxa"/>
            <w:vMerge w:val="restart"/>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suppressAutoHyphens/>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ОСОБЫЕ УСЛОВИЯ РЕАЛИЗАЦИИ РЕГЛАМЕНТА</w:t>
            </w:r>
          </w:p>
        </w:tc>
      </w:tr>
      <w:tr w:rsidR="00172415" w:rsidRPr="009310A8" w:rsidTr="0058568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ВИДЫ ИСПОЛЬЗОВАНИЯ</w:t>
            </w:r>
          </w:p>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ЗЕМЕЛЬНОГО УЧАСТКА</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ОПИСАНИЕ ВИДА РАЗРЕШЕННОГО ИСПОЛЬЗОВАНИЯ ЗЕМЕЛЬНОГО УЧАСТКА</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ОБЪЕКТЫ</w:t>
            </w:r>
          </w:p>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КАПИТАЛЬНОГО СТРОИТЕЛЬСТВА И ИНЫЕ ВИДЫ ОБЪЕКТОВ</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rPr>
          <w:tblHeader/>
        </w:trPr>
        <w:tc>
          <w:tcPr>
            <w:tcW w:w="2411"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1</w:t>
            </w:r>
          </w:p>
        </w:tc>
        <w:tc>
          <w:tcPr>
            <w:tcW w:w="326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2</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3</w:t>
            </w:r>
          </w:p>
        </w:tc>
        <w:tc>
          <w:tcPr>
            <w:tcW w:w="3828"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4</w:t>
            </w:r>
          </w:p>
        </w:tc>
        <w:tc>
          <w:tcPr>
            <w:tcW w:w="2694" w:type="dxa"/>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autoSpaceDE w:val="0"/>
              <w:autoSpaceDN w:val="0"/>
              <w:adjustRightInd w:val="0"/>
              <w:ind w:right="284"/>
              <w:jc w:val="center"/>
              <w:rPr>
                <w:rFonts w:eastAsia="Times New Roman"/>
                <w:sz w:val="20"/>
                <w:szCs w:val="20"/>
                <w:lang w:eastAsia="en-US"/>
              </w:rPr>
            </w:pPr>
            <w:r w:rsidRPr="009310A8">
              <w:rPr>
                <w:rFonts w:eastAsia="Times New Roman"/>
                <w:sz w:val="20"/>
                <w:szCs w:val="20"/>
                <w:lang w:eastAsia="en-US"/>
              </w:rPr>
              <w:t>5</w:t>
            </w: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widowControl w:val="0"/>
              <w:autoSpaceDE w:val="0"/>
              <w:autoSpaceDN w:val="0"/>
              <w:adjustRightInd w:val="0"/>
              <w:rPr>
                <w:rFonts w:eastAsia="Times New Roman"/>
                <w:sz w:val="20"/>
                <w:szCs w:val="20"/>
                <w:lang w:eastAsia="en-US"/>
              </w:rPr>
            </w:pPr>
            <w:r w:rsidRPr="009310A8">
              <w:rPr>
                <w:rFonts w:eastAsia="Times New Roman"/>
                <w:sz w:val="20"/>
                <w:szCs w:val="20"/>
                <w:lang w:eastAsia="en-US"/>
              </w:rPr>
              <w:t>Деловое управление 4.1.</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autoSpaceDE w:val="0"/>
              <w:autoSpaceDN w:val="0"/>
              <w:adjustRightInd w:val="0"/>
              <w:rPr>
                <w:rFonts w:eastAsia="Times New Roman"/>
                <w:sz w:val="20"/>
                <w:szCs w:val="20"/>
                <w:lang w:eastAsia="en-US"/>
              </w:rPr>
            </w:pPr>
            <w:r w:rsidRPr="009310A8">
              <w:rPr>
                <w:rFonts w:eastAsia="Times New Roman"/>
                <w:sz w:val="20"/>
                <w:szCs w:val="20"/>
                <w:lang w:eastAsia="en-US"/>
              </w:rPr>
              <w:t xml:space="preserve">Размещение объектов капитального строительства с </w:t>
            </w:r>
            <w:r w:rsidRPr="009310A8">
              <w:rPr>
                <w:rFonts w:eastAsia="Times New Roman"/>
                <w:sz w:val="20"/>
                <w:szCs w:val="20"/>
                <w:lang w:eastAsia="en-US"/>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lastRenderedPageBreak/>
              <w:t>Объекты капитального строительства</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lastRenderedPageBreak/>
              <w:t>с целью размещения органов</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управления производством</w:t>
            </w:r>
          </w:p>
        </w:tc>
        <w:tc>
          <w:tcPr>
            <w:tcW w:w="3828" w:type="dxa"/>
            <w:vMerge w:val="restart"/>
            <w:tcBorders>
              <w:top w:val="single" w:sz="12" w:space="0" w:color="auto"/>
              <w:left w:val="single" w:sz="12" w:space="0" w:color="auto"/>
              <w:bottom w:val="single" w:sz="12" w:space="0" w:color="auto"/>
              <w:right w:val="single" w:sz="12" w:space="0" w:color="auto"/>
            </w:tcBorders>
          </w:tcPr>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lastRenderedPageBreak/>
              <w:t xml:space="preserve">1.Минимальный размер земельного участка – 400 </w:t>
            </w:r>
            <w:proofErr w:type="spellStart"/>
            <w:r w:rsidRPr="009310A8">
              <w:rPr>
                <w:rFonts w:eastAsia="Times New Roman"/>
                <w:sz w:val="20"/>
                <w:szCs w:val="20"/>
                <w:lang w:eastAsia="en-US"/>
              </w:rPr>
              <w:t>кв.м</w:t>
            </w:r>
            <w:proofErr w:type="spellEnd"/>
            <w:proofErr w:type="gramStart"/>
            <w:r w:rsidRPr="009310A8">
              <w:rPr>
                <w:rFonts w:eastAsia="Times New Roman"/>
                <w:sz w:val="20"/>
                <w:szCs w:val="20"/>
                <w:lang w:eastAsia="en-US"/>
              </w:rPr>
              <w:t>..</w:t>
            </w:r>
            <w:proofErr w:type="gramEnd"/>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lastRenderedPageBreak/>
              <w:t>2.Минимальный отступ от границ земельного участка -1 м.</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3. Максимальное количество этажей-1 м.</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p w:rsidR="00172415" w:rsidRPr="009310A8" w:rsidRDefault="00172415" w:rsidP="00585686">
            <w:pPr>
              <w:ind w:right="-172"/>
              <w:rPr>
                <w:rFonts w:eastAsia="Times New Roman"/>
                <w:sz w:val="20"/>
                <w:szCs w:val="20"/>
                <w:lang w:eastAsia="en-US"/>
              </w:rPr>
            </w:pPr>
          </w:p>
        </w:tc>
        <w:tc>
          <w:tcPr>
            <w:tcW w:w="2694" w:type="dxa"/>
            <w:vMerge w:val="restart"/>
            <w:tcBorders>
              <w:top w:val="single" w:sz="12" w:space="0" w:color="auto"/>
              <w:left w:val="single" w:sz="12" w:space="0" w:color="auto"/>
              <w:bottom w:val="single" w:sz="12" w:space="0" w:color="auto"/>
              <w:right w:val="single" w:sz="12" w:space="0" w:color="auto"/>
            </w:tcBorders>
          </w:tcPr>
          <w:p w:rsidR="00172415" w:rsidRPr="009310A8" w:rsidRDefault="00172415" w:rsidP="00585686">
            <w:pPr>
              <w:ind w:right="284"/>
              <w:rPr>
                <w:rFonts w:eastAsia="Times New Roman"/>
                <w:sz w:val="20"/>
                <w:szCs w:val="20"/>
                <w:lang w:eastAsia="en-US"/>
              </w:rPr>
            </w:pPr>
            <w:r w:rsidRPr="009310A8">
              <w:rPr>
                <w:rFonts w:eastAsia="Times New Roman"/>
                <w:sz w:val="20"/>
                <w:szCs w:val="20"/>
                <w:lang w:eastAsia="en-US"/>
              </w:rPr>
              <w:lastRenderedPageBreak/>
              <w:t xml:space="preserve">Использование земельных участков и </w:t>
            </w:r>
            <w:r w:rsidRPr="009310A8">
              <w:rPr>
                <w:rFonts w:eastAsia="Times New Roman"/>
                <w:sz w:val="20"/>
                <w:szCs w:val="20"/>
                <w:lang w:eastAsia="en-US"/>
              </w:rPr>
              <w:lastRenderedPageBreak/>
              <w:t>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585686">
            <w:pPr>
              <w:autoSpaceDE w:val="0"/>
              <w:autoSpaceDN w:val="0"/>
              <w:adjustRightInd w:val="0"/>
              <w:ind w:right="284"/>
              <w:rPr>
                <w:rFonts w:eastAsia="Times New Roman"/>
                <w:sz w:val="20"/>
                <w:szCs w:val="20"/>
                <w:lang w:eastAsia="en-US"/>
              </w:rPr>
            </w:pPr>
            <w:r w:rsidRPr="009310A8">
              <w:rPr>
                <w:rFonts w:eastAsia="Times New Roman"/>
                <w:sz w:val="20"/>
                <w:szCs w:val="20"/>
                <w:lang w:eastAsia="en-US"/>
              </w:rPr>
              <w:t>Не допускается застройка противопожарного разрыва в 30м. зоне от лесных насаждений в лесничествах (лесопарках).</w:t>
            </w:r>
          </w:p>
          <w:p w:rsidR="00172415" w:rsidRPr="009310A8" w:rsidRDefault="00172415" w:rsidP="00585686">
            <w:pPr>
              <w:ind w:right="-172"/>
              <w:rPr>
                <w:rFonts w:eastAsia="Times New Roman"/>
                <w:sz w:val="20"/>
                <w:szCs w:val="20"/>
                <w:lang w:eastAsia="en-US"/>
              </w:rPr>
            </w:pPr>
            <w:r w:rsidRPr="009310A8">
              <w:rPr>
                <w:rFonts w:eastAsia="Times New Roman"/>
                <w:sz w:val="20"/>
                <w:szCs w:val="20"/>
                <w:lang w:eastAsia="en-US"/>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172415" w:rsidRPr="009310A8" w:rsidRDefault="00172415" w:rsidP="00585686">
            <w:pPr>
              <w:autoSpaceDE w:val="0"/>
              <w:autoSpaceDN w:val="0"/>
              <w:adjustRightInd w:val="0"/>
              <w:ind w:right="284"/>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tabs>
                <w:tab w:val="left" w:pos="142"/>
                <w:tab w:val="left" w:pos="284"/>
              </w:tabs>
              <w:overflowPunct w:val="0"/>
              <w:autoSpaceDE w:val="0"/>
              <w:autoSpaceDN w:val="0"/>
              <w:adjustRightInd w:val="0"/>
              <w:ind w:right="284"/>
              <w:rPr>
                <w:rFonts w:eastAsia="Times New Roman"/>
                <w:sz w:val="20"/>
                <w:szCs w:val="20"/>
                <w:lang w:eastAsia="en-US"/>
              </w:rPr>
            </w:pPr>
            <w:r w:rsidRPr="009310A8">
              <w:rPr>
                <w:rFonts w:eastAsia="Times New Roman"/>
                <w:sz w:val="20"/>
                <w:szCs w:val="20"/>
                <w:lang w:eastAsia="en-US"/>
              </w:rPr>
              <w:lastRenderedPageBreak/>
              <w:t>Склад 6.9.</w:t>
            </w:r>
          </w:p>
        </w:tc>
        <w:tc>
          <w:tcPr>
            <w:tcW w:w="326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proofErr w:type="gramStart"/>
            <w:r w:rsidRPr="009310A8">
              <w:rPr>
                <w:rFonts w:eastAsia="Times New Roman"/>
                <w:bCs/>
                <w:sz w:val="20"/>
                <w:szCs w:val="20"/>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9310A8">
              <w:rPr>
                <w:rFonts w:eastAsia="Times New Roman"/>
                <w:bCs/>
                <w:sz w:val="20"/>
                <w:szCs w:val="20"/>
                <w:lang w:eastAsia="en-US"/>
              </w:rPr>
              <w:lastRenderedPageBreak/>
              <w:t>железнодорожных перевалочных складов</w:t>
            </w:r>
            <w:proofErr w:type="gramEnd"/>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lastRenderedPageBreak/>
              <w:t>Сооружения временного хранения, промышленные базы, погрузочные терминалы</w:t>
            </w:r>
          </w:p>
        </w:tc>
        <w:tc>
          <w:tcPr>
            <w:tcW w:w="3828"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c>
          <w:tcPr>
            <w:tcW w:w="2694" w:type="dxa"/>
            <w:vMerge/>
            <w:tcBorders>
              <w:top w:val="single" w:sz="12" w:space="0" w:color="auto"/>
              <w:left w:val="single" w:sz="12" w:space="0" w:color="auto"/>
              <w:bottom w:val="single" w:sz="12" w:space="0" w:color="auto"/>
              <w:right w:val="single" w:sz="12" w:space="0" w:color="auto"/>
            </w:tcBorders>
            <w:vAlign w:val="center"/>
            <w:hideMark/>
          </w:tcPr>
          <w:p w:rsidR="00172415" w:rsidRPr="009310A8" w:rsidRDefault="00172415" w:rsidP="00585686">
            <w:pPr>
              <w:rPr>
                <w:rFonts w:eastAsia="Times New Roman"/>
                <w:sz w:val="20"/>
                <w:szCs w:val="20"/>
                <w:lang w:eastAsia="en-US"/>
              </w:rPr>
            </w:pPr>
          </w:p>
        </w:tc>
      </w:tr>
      <w:tr w:rsidR="00172415" w:rsidRPr="009310A8" w:rsidTr="00585686">
        <w:tc>
          <w:tcPr>
            <w:tcW w:w="2411"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tabs>
                <w:tab w:val="left" w:pos="142"/>
                <w:tab w:val="left" w:pos="284"/>
              </w:tabs>
              <w:overflowPunct w:val="0"/>
              <w:autoSpaceDE w:val="0"/>
              <w:autoSpaceDN w:val="0"/>
              <w:adjustRightInd w:val="0"/>
              <w:ind w:right="284"/>
              <w:rPr>
                <w:rFonts w:eastAsia="Times New Roman"/>
                <w:sz w:val="20"/>
                <w:szCs w:val="20"/>
                <w:lang w:eastAsia="en-US"/>
              </w:rPr>
            </w:pPr>
            <w:r w:rsidRPr="009310A8">
              <w:rPr>
                <w:rFonts w:eastAsia="Times New Roman"/>
                <w:sz w:val="20"/>
                <w:szCs w:val="20"/>
                <w:lang w:eastAsia="en-US"/>
              </w:rPr>
              <w:lastRenderedPageBreak/>
              <w:t>Специальное пользование водными объектами 11.2.</w:t>
            </w:r>
          </w:p>
        </w:tc>
        <w:tc>
          <w:tcPr>
            <w:tcW w:w="3260"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rPr>
                <w:rFonts w:eastAsia="Times New Roman"/>
                <w:bCs/>
                <w:sz w:val="20"/>
                <w:szCs w:val="20"/>
                <w:lang w:eastAsia="en-US"/>
              </w:rPr>
            </w:pPr>
            <w:r w:rsidRPr="009310A8">
              <w:rPr>
                <w:rFonts w:eastAsia="Times New Roman"/>
                <w:bCs/>
                <w:sz w:val="20"/>
                <w:szCs w:val="20"/>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p>
        </w:tc>
        <w:tc>
          <w:tcPr>
            <w:tcW w:w="2410"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 xml:space="preserve">Объекты </w:t>
            </w:r>
            <w:proofErr w:type="gramStart"/>
            <w:r w:rsidRPr="009310A8">
              <w:rPr>
                <w:rFonts w:eastAsia="Times New Roman"/>
                <w:bCs/>
                <w:sz w:val="20"/>
                <w:szCs w:val="20"/>
                <w:lang w:eastAsia="en-US"/>
              </w:rPr>
              <w:t>специального</w:t>
            </w:r>
            <w:proofErr w:type="gramEnd"/>
          </w:p>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proofErr w:type="gramStart"/>
            <w:r w:rsidRPr="009310A8">
              <w:rPr>
                <w:rFonts w:eastAsia="Times New Roman"/>
                <w:bCs/>
                <w:sz w:val="20"/>
                <w:szCs w:val="20"/>
                <w:lang w:eastAsia="en-US"/>
              </w:rPr>
              <w:t>водопользования (забор водных</w:t>
            </w:r>
            <w:proofErr w:type="gramEnd"/>
          </w:p>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 xml:space="preserve">ресурсов </w:t>
            </w:r>
            <w:proofErr w:type="gramStart"/>
            <w:r w:rsidRPr="009310A8">
              <w:rPr>
                <w:rFonts w:eastAsia="Times New Roman"/>
                <w:bCs/>
                <w:sz w:val="20"/>
                <w:szCs w:val="20"/>
                <w:lang w:eastAsia="en-US"/>
              </w:rPr>
              <w:t>из</w:t>
            </w:r>
            <w:proofErr w:type="gramEnd"/>
            <w:r w:rsidRPr="009310A8">
              <w:rPr>
                <w:rFonts w:eastAsia="Times New Roman"/>
                <w:bCs/>
                <w:sz w:val="20"/>
                <w:szCs w:val="20"/>
                <w:lang w:eastAsia="en-US"/>
              </w:rPr>
              <w:t xml:space="preserve"> поверхностных водных</w:t>
            </w:r>
          </w:p>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объектов, сброс сточных вод и (или)</w:t>
            </w:r>
          </w:p>
          <w:p w:rsidR="00172415" w:rsidRPr="009310A8" w:rsidRDefault="00172415" w:rsidP="00585686">
            <w:pPr>
              <w:tabs>
                <w:tab w:val="left" w:pos="142"/>
                <w:tab w:val="left" w:pos="284"/>
              </w:tabs>
              <w:overflowPunct w:val="0"/>
              <w:autoSpaceDE w:val="0"/>
              <w:autoSpaceDN w:val="0"/>
              <w:adjustRightInd w:val="0"/>
              <w:ind w:right="284"/>
              <w:rPr>
                <w:rFonts w:eastAsia="Times New Roman"/>
                <w:bCs/>
                <w:sz w:val="20"/>
                <w:szCs w:val="20"/>
                <w:lang w:eastAsia="en-US"/>
              </w:rPr>
            </w:pPr>
            <w:r w:rsidRPr="009310A8">
              <w:rPr>
                <w:rFonts w:eastAsia="Times New Roman"/>
                <w:bCs/>
                <w:sz w:val="20"/>
                <w:szCs w:val="20"/>
                <w:lang w:eastAsia="en-US"/>
              </w:rPr>
              <w:t>дренажных вод</w:t>
            </w:r>
            <w:proofErr w:type="gramStart"/>
            <w:r w:rsidRPr="009310A8">
              <w:rPr>
                <w:rFonts w:eastAsia="Times New Roman"/>
                <w:bCs/>
                <w:sz w:val="20"/>
                <w:szCs w:val="20"/>
                <w:lang w:eastAsia="en-US"/>
              </w:rPr>
              <w:t>,)</w:t>
            </w:r>
            <w:proofErr w:type="gramEnd"/>
          </w:p>
        </w:tc>
        <w:tc>
          <w:tcPr>
            <w:tcW w:w="3828" w:type="dxa"/>
            <w:tcBorders>
              <w:top w:val="single" w:sz="12" w:space="0" w:color="auto"/>
              <w:left w:val="single" w:sz="12" w:space="0" w:color="auto"/>
              <w:bottom w:val="single" w:sz="12" w:space="0" w:color="auto"/>
              <w:right w:val="single" w:sz="12" w:space="0" w:color="auto"/>
            </w:tcBorders>
            <w:hideMark/>
          </w:tcPr>
          <w:p w:rsidR="00172415" w:rsidRPr="009310A8" w:rsidRDefault="00172415" w:rsidP="00585686">
            <w:pPr>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172415" w:rsidRPr="009310A8" w:rsidRDefault="00172415" w:rsidP="00585686">
            <w:pPr>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не устанавливается.</w:t>
            </w:r>
          </w:p>
          <w:p w:rsidR="00172415" w:rsidRPr="009310A8" w:rsidRDefault="00172415" w:rsidP="00585686">
            <w:pPr>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172415" w:rsidRPr="009310A8" w:rsidRDefault="00172415" w:rsidP="00585686">
            <w:pPr>
              <w:rPr>
                <w:rFonts w:eastAsia="Times New Roman"/>
                <w:sz w:val="20"/>
                <w:szCs w:val="20"/>
                <w:lang w:eastAsia="en-US"/>
              </w:rPr>
            </w:pPr>
            <w:r w:rsidRPr="009310A8">
              <w:rPr>
                <w:rFonts w:eastAsia="Times New Roman"/>
                <w:sz w:val="20"/>
                <w:szCs w:val="20"/>
                <w:lang w:eastAsia="en-US"/>
              </w:rPr>
              <w:t>4.Максимальный процент застройки не устанавливается.</w:t>
            </w:r>
          </w:p>
        </w:tc>
        <w:tc>
          <w:tcPr>
            <w:tcW w:w="2694" w:type="dxa"/>
            <w:tcBorders>
              <w:top w:val="single" w:sz="12" w:space="0" w:color="auto"/>
              <w:left w:val="single" w:sz="12" w:space="0" w:color="auto"/>
              <w:bottom w:val="single" w:sz="12" w:space="0" w:color="auto"/>
              <w:right w:val="single" w:sz="12" w:space="0" w:color="auto"/>
            </w:tcBorders>
          </w:tcPr>
          <w:p w:rsidR="00172415" w:rsidRPr="009310A8" w:rsidRDefault="00172415" w:rsidP="00585686">
            <w:pPr>
              <w:ind w:right="284"/>
              <w:rPr>
                <w:rFonts w:eastAsia="Times New Roman"/>
                <w:sz w:val="20"/>
                <w:szCs w:val="20"/>
                <w:lang w:eastAsia="en-US"/>
              </w:rPr>
            </w:pPr>
            <w:r w:rsidRPr="009310A8">
              <w:rPr>
                <w:rFonts w:eastAsia="Times New Roman"/>
                <w:sz w:val="20"/>
                <w:szCs w:val="20"/>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172415" w:rsidRPr="009310A8" w:rsidRDefault="00172415" w:rsidP="00585686">
            <w:pPr>
              <w:rPr>
                <w:rFonts w:eastAsia="Times New Roman"/>
                <w:sz w:val="20"/>
                <w:szCs w:val="20"/>
                <w:lang w:eastAsia="en-US"/>
              </w:rPr>
            </w:pPr>
          </w:p>
        </w:tc>
      </w:tr>
    </w:tbl>
    <w:p w:rsidR="00172415" w:rsidRPr="009310A8" w:rsidRDefault="00172415" w:rsidP="00172415">
      <w:pPr>
        <w:rPr>
          <w:sz w:val="24"/>
          <w:szCs w:val="24"/>
        </w:rPr>
      </w:pPr>
    </w:p>
    <w:p w:rsidR="00172415" w:rsidRPr="009310A8" w:rsidRDefault="00172415" w:rsidP="00214910">
      <w:pPr>
        <w:rPr>
          <w:sz w:val="24"/>
          <w:szCs w:val="24"/>
        </w:rPr>
      </w:pPr>
    </w:p>
    <w:p w:rsidR="00172415" w:rsidRPr="009310A8" w:rsidRDefault="00172415" w:rsidP="00214910">
      <w:pPr>
        <w:rPr>
          <w:sz w:val="24"/>
          <w:szCs w:val="24"/>
        </w:rPr>
      </w:pPr>
    </w:p>
    <w:p w:rsidR="002B222D" w:rsidRPr="009310A8" w:rsidRDefault="002B222D" w:rsidP="002B222D">
      <w:pPr>
        <w:pStyle w:val="3"/>
        <w:jc w:val="center"/>
        <w:rPr>
          <w:rFonts w:ascii="Times New Roman" w:hAnsi="Times New Roman" w:cs="Times New Roman"/>
          <w:color w:val="auto"/>
          <w:sz w:val="24"/>
          <w:szCs w:val="24"/>
        </w:rPr>
      </w:pPr>
      <w:r w:rsidRPr="009310A8">
        <w:rPr>
          <w:rFonts w:ascii="Times New Roman" w:hAnsi="Times New Roman" w:cs="Times New Roman"/>
          <w:color w:val="auto"/>
          <w:sz w:val="24"/>
          <w:szCs w:val="24"/>
        </w:rPr>
        <w:t>РЕКРЕАЦИОННЫЕ ЗОНЫ</w:t>
      </w:r>
    </w:p>
    <w:p w:rsidR="00165439" w:rsidRPr="009310A8" w:rsidRDefault="00FE56F2" w:rsidP="00165439">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t xml:space="preserve">ЗОНА </w:t>
      </w:r>
      <w:proofErr w:type="gramStart"/>
      <w:r w:rsidRPr="009310A8">
        <w:rPr>
          <w:rFonts w:ascii="Times New Roman" w:hAnsi="Times New Roman" w:cs="Times New Roman"/>
          <w:color w:val="auto"/>
          <w:sz w:val="24"/>
          <w:szCs w:val="24"/>
          <w:u w:val="single"/>
        </w:rPr>
        <w:t>ОЗЕЛЕНЕННЫХ</w:t>
      </w:r>
      <w:proofErr w:type="gramEnd"/>
      <w:r w:rsidRPr="009310A8">
        <w:rPr>
          <w:rFonts w:ascii="Times New Roman" w:hAnsi="Times New Roman" w:cs="Times New Roman"/>
          <w:color w:val="auto"/>
          <w:sz w:val="24"/>
          <w:szCs w:val="24"/>
          <w:u w:val="single"/>
        </w:rPr>
        <w:t xml:space="preserve"> ТЕРРИТОРИЮ ОБЩЕГО ПОЛЬЗОВАНИЯ (ПАРКИ, САДЫ, СКВЕРЫ, БУЛЬВАРЫ, ГОРОДСКИЕ ЛЕСА) (Р</w:t>
      </w:r>
      <w:r w:rsidR="00855FAE" w:rsidRPr="009310A8">
        <w:rPr>
          <w:rFonts w:ascii="Times New Roman" w:hAnsi="Times New Roman" w:cs="Times New Roman"/>
          <w:color w:val="auto"/>
          <w:sz w:val="24"/>
          <w:szCs w:val="24"/>
          <w:u w:val="single"/>
        </w:rPr>
        <w:t>З</w:t>
      </w:r>
      <w:r w:rsidRPr="009310A8">
        <w:rPr>
          <w:rFonts w:ascii="Times New Roman" w:hAnsi="Times New Roman" w:cs="Times New Roman"/>
          <w:color w:val="auto"/>
          <w:sz w:val="24"/>
          <w:szCs w:val="24"/>
          <w:u w:val="single"/>
        </w:rPr>
        <w:t>-1</w:t>
      </w:r>
      <w:r w:rsidR="00165439" w:rsidRPr="009310A8">
        <w:rPr>
          <w:rFonts w:ascii="Times New Roman" w:hAnsi="Times New Roman" w:cs="Times New Roman"/>
          <w:color w:val="auto"/>
          <w:sz w:val="24"/>
          <w:szCs w:val="24"/>
          <w:u w:val="single"/>
        </w:rPr>
        <w:t>)</w:t>
      </w:r>
    </w:p>
    <w:p w:rsidR="00165439" w:rsidRPr="009310A8" w:rsidRDefault="00165439" w:rsidP="00165439">
      <w:pPr>
        <w:rPr>
          <w:sz w:val="24"/>
          <w:szCs w:val="24"/>
        </w:rPr>
      </w:pPr>
    </w:p>
    <w:p w:rsidR="00165439" w:rsidRPr="009310A8" w:rsidRDefault="00165439" w:rsidP="00165439">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977"/>
        <w:gridCol w:w="2693"/>
        <w:gridCol w:w="3969"/>
        <w:gridCol w:w="2977"/>
      </w:tblGrid>
      <w:tr w:rsidR="00165439" w:rsidRPr="009310A8" w:rsidTr="007B299D">
        <w:trPr>
          <w:tblHeader/>
        </w:trPr>
        <w:tc>
          <w:tcPr>
            <w:tcW w:w="7797" w:type="dxa"/>
            <w:gridSpan w:val="3"/>
          </w:tcPr>
          <w:p w:rsidR="00165439" w:rsidRPr="009310A8" w:rsidRDefault="00165439" w:rsidP="00C14381">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ПАРАМЕТРЫ РАЗРЕШЕННОГО ИСПОЛЬЗОВАНИЯ</w:t>
            </w:r>
          </w:p>
        </w:tc>
        <w:tc>
          <w:tcPr>
            <w:tcW w:w="2977" w:type="dxa"/>
            <w:vMerge w:val="restart"/>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ОСОБЫЕ УСЛОВИЯ РЕАЛИЗАЦИИ РЕГЛАМЕНТА</w:t>
            </w: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lastRenderedPageBreak/>
              <w:t>ВИДЫ ИСПОЛЬЗОВАНИЯ</w:t>
            </w:r>
          </w:p>
          <w:p w:rsidR="00165439" w:rsidRPr="009310A8" w:rsidRDefault="00165439" w:rsidP="00C14381">
            <w:pPr>
              <w:autoSpaceDE w:val="0"/>
              <w:autoSpaceDN w:val="0"/>
              <w:adjustRightInd w:val="0"/>
              <w:jc w:val="center"/>
              <w:rPr>
                <w:sz w:val="20"/>
                <w:szCs w:val="20"/>
              </w:rPr>
            </w:pPr>
            <w:r w:rsidRPr="009310A8">
              <w:rPr>
                <w:sz w:val="20"/>
                <w:szCs w:val="20"/>
              </w:rPr>
              <w:t>ЗЕМЕЛЬНОГО УЧАСТКА</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693"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ОБЪЕКТЫ</w:t>
            </w:r>
          </w:p>
          <w:p w:rsidR="00165439" w:rsidRPr="009310A8" w:rsidRDefault="00165439" w:rsidP="00C14381">
            <w:pPr>
              <w:autoSpaceDE w:val="0"/>
              <w:autoSpaceDN w:val="0"/>
              <w:adjustRightInd w:val="0"/>
              <w:jc w:val="center"/>
              <w:rPr>
                <w:sz w:val="20"/>
                <w:szCs w:val="20"/>
              </w:rPr>
            </w:pPr>
            <w:r w:rsidRPr="009310A8">
              <w:rPr>
                <w:sz w:val="20"/>
                <w:szCs w:val="20"/>
              </w:rPr>
              <w:t>КАПИТАЛЬНОГО СТРОИТЕЛЬСТВА И ИНЫЕ ВИДЫ</w:t>
            </w:r>
          </w:p>
          <w:p w:rsidR="00165439" w:rsidRPr="009310A8" w:rsidRDefault="00165439" w:rsidP="00C14381">
            <w:pPr>
              <w:autoSpaceDE w:val="0"/>
              <w:autoSpaceDN w:val="0"/>
              <w:adjustRightInd w:val="0"/>
              <w:jc w:val="center"/>
              <w:rPr>
                <w:sz w:val="20"/>
                <w:szCs w:val="20"/>
              </w:rPr>
            </w:pPr>
            <w:r w:rsidRPr="009310A8">
              <w:rPr>
                <w:sz w:val="20"/>
                <w:szCs w:val="20"/>
              </w:rPr>
              <w:t>ОБЪЕКТОВ</w:t>
            </w:r>
          </w:p>
        </w:tc>
        <w:tc>
          <w:tcPr>
            <w:tcW w:w="3969" w:type="dxa"/>
            <w:vMerge/>
            <w:shd w:val="clear" w:color="auto" w:fill="auto"/>
          </w:tcPr>
          <w:p w:rsidR="00165439" w:rsidRPr="009310A8" w:rsidRDefault="00165439" w:rsidP="00C14381">
            <w:pPr>
              <w:autoSpaceDE w:val="0"/>
              <w:autoSpaceDN w:val="0"/>
              <w:adjustRightInd w:val="0"/>
              <w:jc w:val="center"/>
              <w:rPr>
                <w:sz w:val="20"/>
                <w:szCs w:val="20"/>
              </w:rPr>
            </w:pPr>
          </w:p>
        </w:tc>
        <w:tc>
          <w:tcPr>
            <w:tcW w:w="2977" w:type="dxa"/>
            <w:vMerge/>
            <w:shd w:val="clear" w:color="auto" w:fill="auto"/>
          </w:tcPr>
          <w:p w:rsidR="00165439" w:rsidRPr="009310A8" w:rsidRDefault="00165439" w:rsidP="00C14381">
            <w:pPr>
              <w:autoSpaceDE w:val="0"/>
              <w:autoSpaceDN w:val="0"/>
              <w:adjustRightInd w:val="0"/>
              <w:jc w:val="center"/>
              <w:rPr>
                <w:sz w:val="20"/>
                <w:szCs w:val="20"/>
              </w:rPr>
            </w:pP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t>1</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2</w:t>
            </w:r>
          </w:p>
        </w:tc>
        <w:tc>
          <w:tcPr>
            <w:tcW w:w="2693"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3</w:t>
            </w:r>
          </w:p>
        </w:tc>
        <w:tc>
          <w:tcPr>
            <w:tcW w:w="3969"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4</w:t>
            </w:r>
          </w:p>
        </w:tc>
        <w:tc>
          <w:tcPr>
            <w:tcW w:w="2977"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5</w:t>
            </w:r>
          </w:p>
        </w:tc>
      </w:tr>
      <w:tr w:rsidR="00165439" w:rsidRPr="009310A8" w:rsidTr="007B299D">
        <w:tc>
          <w:tcPr>
            <w:tcW w:w="2127" w:type="dxa"/>
          </w:tcPr>
          <w:p w:rsidR="00165439" w:rsidRPr="009310A8" w:rsidRDefault="00165439" w:rsidP="00C14381">
            <w:pPr>
              <w:tabs>
                <w:tab w:val="left" w:pos="142"/>
              </w:tabs>
              <w:rPr>
                <w:sz w:val="20"/>
                <w:szCs w:val="20"/>
              </w:rPr>
            </w:pPr>
            <w:r w:rsidRPr="009310A8">
              <w:rPr>
                <w:sz w:val="20"/>
                <w:szCs w:val="20"/>
              </w:rPr>
              <w:t>Земельные участки (территории) общего пользования 12.0</w:t>
            </w:r>
          </w:p>
        </w:tc>
        <w:tc>
          <w:tcPr>
            <w:tcW w:w="2977" w:type="dxa"/>
          </w:tcPr>
          <w:p w:rsidR="00165439" w:rsidRPr="009310A8" w:rsidRDefault="00165439" w:rsidP="00C14381">
            <w:pPr>
              <w:tabs>
                <w:tab w:val="left" w:pos="142"/>
              </w:tabs>
              <w:rPr>
                <w:sz w:val="20"/>
                <w:szCs w:val="20"/>
              </w:rPr>
            </w:pPr>
            <w:r w:rsidRPr="009310A8">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3" w:type="dxa"/>
            <w:shd w:val="clear" w:color="auto" w:fill="auto"/>
          </w:tcPr>
          <w:p w:rsidR="00165439" w:rsidRPr="009310A8" w:rsidRDefault="00165439" w:rsidP="00C14381">
            <w:pPr>
              <w:keepNext/>
              <w:contextualSpacing/>
              <w:jc w:val="both"/>
              <w:rPr>
                <w:rFonts w:eastAsia="Calibri"/>
                <w:sz w:val="20"/>
                <w:szCs w:val="20"/>
              </w:rPr>
            </w:pPr>
            <w:r w:rsidRPr="009310A8">
              <w:rPr>
                <w:rFonts w:eastAsia="Calibri"/>
                <w:sz w:val="20"/>
                <w:szCs w:val="20"/>
              </w:rPr>
              <w:t xml:space="preserve">Объекты улично-дорожной сети, в </w:t>
            </w:r>
            <w:proofErr w:type="spellStart"/>
            <w:r w:rsidRPr="009310A8">
              <w:rPr>
                <w:rFonts w:eastAsia="Calibri"/>
                <w:sz w:val="20"/>
                <w:szCs w:val="20"/>
              </w:rPr>
              <w:t>т.ч</w:t>
            </w:r>
            <w:proofErr w:type="spellEnd"/>
            <w:r w:rsidRPr="009310A8">
              <w:rPr>
                <w:rFonts w:eastAsia="Calibri"/>
                <w:sz w:val="20"/>
                <w:szCs w:val="20"/>
              </w:rPr>
              <w:t>. придорожных стоянок (парковок) транспортных средств.</w:t>
            </w:r>
          </w:p>
          <w:p w:rsidR="00165439" w:rsidRPr="009310A8" w:rsidRDefault="00165439" w:rsidP="00C14381">
            <w:pPr>
              <w:tabs>
                <w:tab w:val="left" w:pos="142"/>
              </w:tabs>
              <w:overflowPunct w:val="0"/>
              <w:autoSpaceDE w:val="0"/>
              <w:autoSpaceDN w:val="0"/>
              <w:adjustRightInd w:val="0"/>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shd w:val="clear" w:color="auto" w:fill="auto"/>
          </w:tcPr>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1. Предельные размеры земельных участков не устанавливаются.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4. Максимальный процент застройки не устанавливается.</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Иные параметры:</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xml:space="preserve">Территорию зеленых насаждений принимать </w:t>
            </w:r>
            <w:proofErr w:type="gramStart"/>
            <w:r w:rsidRPr="009310A8">
              <w:rPr>
                <w:sz w:val="20"/>
                <w:szCs w:val="20"/>
              </w:rPr>
              <w:t>для</w:t>
            </w:r>
            <w:proofErr w:type="gramEnd"/>
            <w:r w:rsidRPr="009310A8">
              <w:rPr>
                <w:sz w:val="20"/>
                <w:szCs w:val="20"/>
              </w:rPr>
              <w:t>:</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бульвара 70-75 % общей площади зоны, аллеи, дорожки, площадки -25-30%,</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сквера 60-75 % общей площади зоны, аллеи, дорожки, площадки -25-40%.</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Озеленение ценными породами деревьев - не менее 50 %</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 Вдоль жилых улиц следует проектировать бульварные полосы</w:t>
            </w:r>
          </w:p>
        </w:tc>
        <w:tc>
          <w:tcPr>
            <w:tcW w:w="2977" w:type="dxa"/>
            <w:shd w:val="clear" w:color="auto" w:fill="auto"/>
          </w:tcPr>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autoSpaceDE w:val="0"/>
              <w:autoSpaceDN w:val="0"/>
              <w:adjustRightInd w:val="0"/>
              <w:rPr>
                <w:sz w:val="20"/>
                <w:szCs w:val="20"/>
              </w:rPr>
            </w:pPr>
          </w:p>
        </w:tc>
      </w:tr>
      <w:tr w:rsidR="00165439" w:rsidRPr="009310A8" w:rsidTr="007B299D">
        <w:tc>
          <w:tcPr>
            <w:tcW w:w="2127" w:type="dxa"/>
          </w:tcPr>
          <w:p w:rsidR="00165439" w:rsidRPr="009310A8" w:rsidRDefault="00165439" w:rsidP="00C14381">
            <w:pPr>
              <w:pStyle w:val="ConsPlusNormal"/>
              <w:rPr>
                <w:rFonts w:ascii="Times New Roman" w:hAnsi="Times New Roman" w:cs="Times New Roman"/>
              </w:rPr>
            </w:pPr>
            <w:r w:rsidRPr="009310A8">
              <w:rPr>
                <w:rFonts w:ascii="Times New Roman" w:hAnsi="Times New Roman" w:cs="Times New Roman"/>
              </w:rPr>
              <w:t>Отдых (рекреация) 5.0.</w:t>
            </w:r>
          </w:p>
        </w:tc>
        <w:tc>
          <w:tcPr>
            <w:tcW w:w="2977" w:type="dxa"/>
          </w:tcPr>
          <w:p w:rsidR="00165439" w:rsidRPr="009310A8" w:rsidRDefault="00165439" w:rsidP="00C14381">
            <w:pPr>
              <w:pStyle w:val="ConsPlusNormal"/>
              <w:jc w:val="both"/>
              <w:rPr>
                <w:rFonts w:ascii="Times New Roman" w:hAnsi="Times New Roman" w:cs="Times New Roman"/>
              </w:rPr>
            </w:pPr>
            <w:r w:rsidRPr="009310A8">
              <w:rPr>
                <w:rFonts w:ascii="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65439" w:rsidRPr="009310A8" w:rsidRDefault="00165439" w:rsidP="00C14381">
            <w:pPr>
              <w:pStyle w:val="ConsPlusNormal"/>
              <w:jc w:val="both"/>
              <w:rPr>
                <w:rFonts w:ascii="Times New Roman" w:hAnsi="Times New Roman" w:cs="Times New Roman"/>
              </w:rPr>
            </w:pPr>
            <w:r w:rsidRPr="009310A8">
              <w:rPr>
                <w:rFonts w:ascii="Times New Roman" w:hAnsi="Times New Roman" w:cs="Times New Roman"/>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165439" w:rsidRPr="009310A8" w:rsidRDefault="00165439" w:rsidP="00C14381">
            <w:pPr>
              <w:pStyle w:val="ConsPlusNormal"/>
              <w:jc w:val="both"/>
              <w:rPr>
                <w:rFonts w:ascii="Times New Roman" w:hAnsi="Times New Roman" w:cs="Times New Roman"/>
              </w:rPr>
            </w:pPr>
          </w:p>
        </w:tc>
        <w:tc>
          <w:tcPr>
            <w:tcW w:w="2693" w:type="dxa"/>
            <w:shd w:val="clear" w:color="auto" w:fill="auto"/>
          </w:tcPr>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Спортивные сооружения (открытые).</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Оборудование мест для туризма, пикников, охоты и рыбалки.</w:t>
            </w:r>
          </w:p>
          <w:p w:rsidR="00165439" w:rsidRPr="009310A8" w:rsidRDefault="00165439" w:rsidP="00C14381">
            <w:pPr>
              <w:tabs>
                <w:tab w:val="left" w:pos="142"/>
              </w:tabs>
              <w:overflowPunct w:val="0"/>
              <w:autoSpaceDE w:val="0"/>
              <w:autoSpaceDN w:val="0"/>
              <w:adjustRightInd w:val="0"/>
              <w:rPr>
                <w:sz w:val="20"/>
                <w:szCs w:val="20"/>
              </w:rPr>
            </w:pPr>
            <w:r w:rsidRPr="009310A8">
              <w:rPr>
                <w:sz w:val="20"/>
                <w:szCs w:val="20"/>
              </w:rPr>
              <w:t>Оборудование пляжей</w:t>
            </w:r>
          </w:p>
        </w:tc>
        <w:tc>
          <w:tcPr>
            <w:tcW w:w="3969" w:type="dxa"/>
            <w:shd w:val="clear" w:color="auto" w:fill="auto"/>
          </w:tcPr>
          <w:p w:rsidR="00165439" w:rsidRPr="009310A8" w:rsidRDefault="00165439" w:rsidP="00C14381">
            <w:pPr>
              <w:tabs>
                <w:tab w:val="left" w:pos="142"/>
              </w:tabs>
              <w:autoSpaceDE w:val="0"/>
              <w:autoSpaceDN w:val="0"/>
              <w:adjustRightInd w:val="0"/>
              <w:rPr>
                <w:sz w:val="20"/>
                <w:szCs w:val="20"/>
              </w:rPr>
            </w:pPr>
            <w:r w:rsidRPr="009310A8">
              <w:rPr>
                <w:sz w:val="20"/>
                <w:szCs w:val="20"/>
              </w:rPr>
              <w:t>1.Предельные размеры земельных участков не устанавливаются.</w:t>
            </w:r>
          </w:p>
          <w:p w:rsidR="00165439" w:rsidRPr="009310A8" w:rsidRDefault="00165439" w:rsidP="00C14381">
            <w:pPr>
              <w:rPr>
                <w:sz w:val="20"/>
                <w:szCs w:val="20"/>
              </w:rPr>
            </w:pPr>
            <w:r w:rsidRPr="009310A8">
              <w:rPr>
                <w:sz w:val="20"/>
                <w:szCs w:val="20"/>
              </w:rPr>
              <w:t>2.Минимальный отступ от границ земельного участка – 3 м.</w:t>
            </w:r>
          </w:p>
          <w:p w:rsidR="00165439" w:rsidRPr="009310A8" w:rsidRDefault="00165439" w:rsidP="00C14381">
            <w:pPr>
              <w:tabs>
                <w:tab w:val="left" w:pos="142"/>
              </w:tabs>
              <w:autoSpaceDE w:val="0"/>
              <w:autoSpaceDN w:val="0"/>
              <w:adjustRightInd w:val="0"/>
              <w:rPr>
                <w:sz w:val="20"/>
                <w:szCs w:val="20"/>
              </w:rPr>
            </w:pPr>
            <w:r w:rsidRPr="009310A8">
              <w:rPr>
                <w:sz w:val="20"/>
                <w:szCs w:val="20"/>
              </w:rPr>
              <w:t>3</w:t>
            </w:r>
            <w:r w:rsidRPr="009310A8">
              <w:rPr>
                <w:b/>
                <w:sz w:val="20"/>
                <w:szCs w:val="20"/>
              </w:rPr>
              <w:t>.</w:t>
            </w:r>
            <w:r w:rsidRPr="009310A8">
              <w:rPr>
                <w:sz w:val="20"/>
                <w:szCs w:val="20"/>
              </w:rPr>
              <w:t>Предельная высота сооружений – 25 м.</w:t>
            </w:r>
          </w:p>
          <w:p w:rsidR="00165439" w:rsidRPr="009310A8" w:rsidRDefault="00165439" w:rsidP="00C14381">
            <w:pPr>
              <w:overflowPunct w:val="0"/>
              <w:autoSpaceDE w:val="0"/>
              <w:autoSpaceDN w:val="0"/>
              <w:adjustRightInd w:val="0"/>
              <w:rPr>
                <w:sz w:val="20"/>
                <w:szCs w:val="20"/>
              </w:rPr>
            </w:pPr>
            <w:r w:rsidRPr="009310A8">
              <w:rPr>
                <w:sz w:val="20"/>
                <w:szCs w:val="20"/>
              </w:rPr>
              <w:t>4.Максимальный процент застройки надземной части - 50%.</w:t>
            </w:r>
          </w:p>
          <w:p w:rsidR="00165439" w:rsidRPr="009310A8" w:rsidRDefault="00165439" w:rsidP="00C14381">
            <w:pPr>
              <w:tabs>
                <w:tab w:val="left" w:pos="142"/>
              </w:tabs>
              <w:rPr>
                <w:sz w:val="20"/>
                <w:szCs w:val="20"/>
              </w:rPr>
            </w:pPr>
          </w:p>
        </w:tc>
        <w:tc>
          <w:tcPr>
            <w:tcW w:w="2977" w:type="dxa"/>
            <w:shd w:val="clear" w:color="auto" w:fill="auto"/>
          </w:tcPr>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680B68">
            <w:pPr>
              <w:autoSpaceDE w:val="0"/>
              <w:autoSpaceDN w:val="0"/>
              <w:adjustRightInd w:val="0"/>
              <w:rPr>
                <w:sz w:val="20"/>
                <w:szCs w:val="20"/>
              </w:rPr>
            </w:pPr>
            <w:r w:rsidRPr="009310A8">
              <w:rPr>
                <w:sz w:val="20"/>
                <w:szCs w:val="20"/>
              </w:rPr>
              <w:t xml:space="preserve">Не допускается застройка противопожарного разрыва в </w:t>
            </w:r>
            <w:r w:rsidR="00680B68" w:rsidRPr="009310A8">
              <w:rPr>
                <w:sz w:val="20"/>
                <w:szCs w:val="20"/>
              </w:rPr>
              <w:t>3</w:t>
            </w:r>
            <w:r w:rsidRPr="009310A8">
              <w:rPr>
                <w:sz w:val="20"/>
                <w:szCs w:val="20"/>
              </w:rPr>
              <w:t>0м. зоне от лесных насаждений в лесничествах (лесопарках)</w:t>
            </w:r>
          </w:p>
        </w:tc>
      </w:tr>
      <w:tr w:rsidR="00165439" w:rsidRPr="009310A8" w:rsidTr="007B299D">
        <w:tc>
          <w:tcPr>
            <w:tcW w:w="2127" w:type="dxa"/>
          </w:tcPr>
          <w:p w:rsidR="00165439" w:rsidRPr="009310A8" w:rsidRDefault="00165439" w:rsidP="00C14381">
            <w:pPr>
              <w:tabs>
                <w:tab w:val="left" w:pos="142"/>
              </w:tabs>
              <w:rPr>
                <w:sz w:val="20"/>
                <w:szCs w:val="20"/>
              </w:rPr>
            </w:pPr>
            <w:r w:rsidRPr="009310A8">
              <w:rPr>
                <w:sz w:val="20"/>
                <w:szCs w:val="20"/>
              </w:rPr>
              <w:lastRenderedPageBreak/>
              <w:t>Охрана природных территорий 9.1.</w:t>
            </w:r>
          </w:p>
        </w:tc>
        <w:tc>
          <w:tcPr>
            <w:tcW w:w="2977" w:type="dxa"/>
          </w:tcPr>
          <w:p w:rsidR="00165439" w:rsidRPr="009310A8" w:rsidRDefault="00165439" w:rsidP="00C14381">
            <w:pPr>
              <w:tabs>
                <w:tab w:val="left" w:pos="142"/>
              </w:tabs>
              <w:rPr>
                <w:sz w:val="20"/>
                <w:szCs w:val="20"/>
              </w:rPr>
            </w:pPr>
            <w:proofErr w:type="gramStart"/>
            <w:r w:rsidRPr="009310A8">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693" w:type="dxa"/>
            <w:shd w:val="clear" w:color="auto" w:fill="auto"/>
          </w:tcPr>
          <w:p w:rsidR="00165439" w:rsidRPr="009310A8" w:rsidRDefault="00165439" w:rsidP="00C14381">
            <w:pPr>
              <w:tabs>
                <w:tab w:val="left" w:pos="142"/>
              </w:tabs>
              <w:overflowPunct w:val="0"/>
              <w:autoSpaceDE w:val="0"/>
              <w:autoSpaceDN w:val="0"/>
              <w:adjustRightInd w:val="0"/>
              <w:rPr>
                <w:sz w:val="20"/>
                <w:szCs w:val="20"/>
                <w:shd w:val="clear" w:color="auto" w:fill="00FF00"/>
              </w:rPr>
            </w:pPr>
            <w:r w:rsidRPr="009310A8">
              <w:rPr>
                <w:sz w:val="20"/>
                <w:szCs w:val="20"/>
              </w:rPr>
              <w:t>Не предусмотрены</w:t>
            </w:r>
          </w:p>
        </w:tc>
        <w:tc>
          <w:tcPr>
            <w:tcW w:w="3969" w:type="dxa"/>
            <w:shd w:val="clear" w:color="auto" w:fill="auto"/>
          </w:tcPr>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1. Предельные размеры земельных участков не устанавливаются.</w:t>
            </w:r>
          </w:p>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2. Минимальный отступ от границ земельного участка не устанавливается.</w:t>
            </w:r>
          </w:p>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165439" w:rsidRPr="009310A8" w:rsidRDefault="00165439" w:rsidP="00C14381">
            <w:pPr>
              <w:tabs>
                <w:tab w:val="left" w:pos="142"/>
              </w:tabs>
              <w:overflowPunct w:val="0"/>
              <w:autoSpaceDE w:val="0"/>
              <w:autoSpaceDN w:val="0"/>
              <w:adjustRightInd w:val="0"/>
              <w:ind w:left="36"/>
              <w:rPr>
                <w:sz w:val="20"/>
                <w:szCs w:val="20"/>
              </w:rPr>
            </w:pPr>
            <w:r w:rsidRPr="009310A8">
              <w:rPr>
                <w:sz w:val="20"/>
                <w:szCs w:val="20"/>
              </w:rPr>
              <w:t>4. Максимальный процент застройки не устанавливается.</w:t>
            </w:r>
          </w:p>
          <w:p w:rsidR="00165439" w:rsidRPr="009310A8" w:rsidRDefault="00165439" w:rsidP="00C14381">
            <w:pPr>
              <w:tabs>
                <w:tab w:val="left" w:pos="142"/>
              </w:tabs>
              <w:autoSpaceDE w:val="0"/>
              <w:snapToGrid w:val="0"/>
              <w:rPr>
                <w:sz w:val="20"/>
                <w:szCs w:val="20"/>
              </w:rPr>
            </w:pPr>
            <w:r w:rsidRPr="009310A8">
              <w:rPr>
                <w:sz w:val="20"/>
                <w:szCs w:val="20"/>
              </w:rPr>
              <w:t>.</w:t>
            </w:r>
          </w:p>
        </w:tc>
        <w:tc>
          <w:tcPr>
            <w:tcW w:w="2977" w:type="dxa"/>
            <w:shd w:val="clear" w:color="auto" w:fill="auto"/>
          </w:tcPr>
          <w:p w:rsidR="00165439" w:rsidRPr="009310A8" w:rsidRDefault="00165439" w:rsidP="00C14381">
            <w:pPr>
              <w:autoSpaceDE w:val="0"/>
              <w:autoSpaceDN w:val="0"/>
              <w:adjustRightInd w:val="0"/>
              <w:rPr>
                <w:sz w:val="20"/>
                <w:szCs w:val="20"/>
              </w:rPr>
            </w:pPr>
            <w:r w:rsidRPr="009310A8">
              <w:rPr>
                <w:sz w:val="20"/>
                <w:szCs w:val="20"/>
              </w:rPr>
              <w:t>Запрещается размещение объектов капитального строительства.</w:t>
            </w:r>
          </w:p>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autoSpaceDE w:val="0"/>
              <w:autoSpaceDN w:val="0"/>
              <w:adjustRightInd w:val="0"/>
              <w:rPr>
                <w:sz w:val="20"/>
                <w:szCs w:val="20"/>
              </w:rPr>
            </w:pPr>
          </w:p>
        </w:tc>
      </w:tr>
      <w:tr w:rsidR="00165439" w:rsidRPr="009310A8" w:rsidTr="007B299D">
        <w:tc>
          <w:tcPr>
            <w:tcW w:w="2127" w:type="dxa"/>
          </w:tcPr>
          <w:p w:rsidR="00165439" w:rsidRPr="009310A8" w:rsidRDefault="00165439" w:rsidP="00C14381">
            <w:pPr>
              <w:rPr>
                <w:sz w:val="20"/>
                <w:szCs w:val="20"/>
                <w:lang w:eastAsia="en-US"/>
              </w:rPr>
            </w:pPr>
            <w:r w:rsidRPr="009310A8">
              <w:rPr>
                <w:sz w:val="20"/>
                <w:szCs w:val="20"/>
              </w:rPr>
              <w:t>Общее пользование водными объектами (11.1)</w:t>
            </w:r>
          </w:p>
        </w:tc>
        <w:tc>
          <w:tcPr>
            <w:tcW w:w="2977" w:type="dxa"/>
          </w:tcPr>
          <w:p w:rsidR="00165439" w:rsidRPr="009310A8" w:rsidRDefault="00165439" w:rsidP="00C14381">
            <w:pPr>
              <w:rPr>
                <w:sz w:val="20"/>
                <w:szCs w:val="20"/>
                <w:lang w:eastAsia="en-US"/>
              </w:rPr>
            </w:pPr>
            <w:proofErr w:type="gramStart"/>
            <w:r w:rsidRPr="009310A8">
              <w:rPr>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w:t>
            </w:r>
            <w:r w:rsidRPr="009310A8">
              <w:rPr>
                <w:sz w:val="20"/>
                <w:szCs w:val="20"/>
              </w:rPr>
              <w:lastRenderedPageBreak/>
              <w:t>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693" w:type="dxa"/>
            <w:shd w:val="clear" w:color="auto" w:fill="auto"/>
          </w:tcPr>
          <w:p w:rsidR="00165439" w:rsidRPr="009310A8" w:rsidRDefault="00165439" w:rsidP="00C14381">
            <w:pPr>
              <w:autoSpaceDE w:val="0"/>
              <w:autoSpaceDN w:val="0"/>
              <w:adjustRightInd w:val="0"/>
              <w:jc w:val="both"/>
              <w:rPr>
                <w:sz w:val="20"/>
                <w:szCs w:val="20"/>
              </w:rPr>
            </w:pPr>
            <w:r w:rsidRPr="009310A8">
              <w:rPr>
                <w:sz w:val="20"/>
                <w:szCs w:val="20"/>
              </w:rPr>
              <w:lastRenderedPageBreak/>
              <w:t>Объекты капитального строительства, предназначенные для обеспечения общего водопользования</w:t>
            </w:r>
          </w:p>
          <w:p w:rsidR="00165439" w:rsidRPr="009310A8" w:rsidRDefault="00165439" w:rsidP="00C14381">
            <w:pPr>
              <w:autoSpaceDE w:val="0"/>
              <w:autoSpaceDN w:val="0"/>
              <w:adjustRightInd w:val="0"/>
              <w:jc w:val="both"/>
              <w:rPr>
                <w:sz w:val="20"/>
                <w:szCs w:val="20"/>
              </w:rPr>
            </w:pPr>
            <w:r w:rsidRPr="009310A8">
              <w:rPr>
                <w:sz w:val="20"/>
                <w:szCs w:val="20"/>
              </w:rPr>
              <w:t>Пирс</w:t>
            </w:r>
          </w:p>
        </w:tc>
        <w:tc>
          <w:tcPr>
            <w:tcW w:w="3969" w:type="dxa"/>
            <w:vMerge w:val="restart"/>
            <w:shd w:val="clear" w:color="auto" w:fill="auto"/>
          </w:tcPr>
          <w:p w:rsidR="00165439" w:rsidRPr="009310A8" w:rsidRDefault="00165439" w:rsidP="00C14381">
            <w:pPr>
              <w:ind w:right="-172"/>
              <w:rPr>
                <w:sz w:val="20"/>
                <w:szCs w:val="20"/>
              </w:rPr>
            </w:pPr>
            <w:r w:rsidRPr="009310A8">
              <w:rPr>
                <w:sz w:val="20"/>
                <w:szCs w:val="20"/>
              </w:rPr>
              <w:t>1.Предельные размеры земельных участков не устанавливаются.</w:t>
            </w:r>
          </w:p>
          <w:p w:rsidR="00165439" w:rsidRPr="009310A8" w:rsidRDefault="00165439" w:rsidP="00C14381">
            <w:pPr>
              <w:ind w:right="-172"/>
              <w:rPr>
                <w:sz w:val="20"/>
                <w:szCs w:val="20"/>
              </w:rPr>
            </w:pPr>
            <w:r w:rsidRPr="009310A8">
              <w:rPr>
                <w:sz w:val="20"/>
                <w:szCs w:val="20"/>
              </w:rPr>
              <w:t>2.Минимальный отступ от границ земельного участка не устанавливается.</w:t>
            </w:r>
          </w:p>
          <w:p w:rsidR="00165439" w:rsidRPr="009310A8" w:rsidRDefault="00165439" w:rsidP="00C14381">
            <w:pPr>
              <w:ind w:right="-172"/>
              <w:rPr>
                <w:sz w:val="20"/>
                <w:szCs w:val="20"/>
              </w:rPr>
            </w:pPr>
            <w:r w:rsidRPr="009310A8">
              <w:rPr>
                <w:sz w:val="20"/>
                <w:szCs w:val="20"/>
              </w:rPr>
              <w:t>3.Максимальное количество этажей</w:t>
            </w:r>
          </w:p>
          <w:p w:rsidR="00165439" w:rsidRPr="009310A8" w:rsidRDefault="00165439" w:rsidP="00C14381">
            <w:pPr>
              <w:ind w:right="-172"/>
              <w:rPr>
                <w:sz w:val="20"/>
                <w:szCs w:val="20"/>
              </w:rPr>
            </w:pPr>
            <w:r w:rsidRPr="009310A8">
              <w:rPr>
                <w:sz w:val="20"/>
                <w:szCs w:val="20"/>
              </w:rPr>
              <w:t>- 1.</w:t>
            </w:r>
          </w:p>
          <w:p w:rsidR="00165439" w:rsidRPr="009310A8" w:rsidRDefault="00165439" w:rsidP="00C14381">
            <w:pPr>
              <w:ind w:right="-172"/>
              <w:rPr>
                <w:sz w:val="20"/>
                <w:szCs w:val="20"/>
              </w:rPr>
            </w:pPr>
            <w:r w:rsidRPr="009310A8">
              <w:rPr>
                <w:sz w:val="20"/>
                <w:szCs w:val="20"/>
              </w:rPr>
              <w:t>4.Максимальный процент застройки не устанавливается.</w:t>
            </w:r>
          </w:p>
          <w:p w:rsidR="00165439" w:rsidRPr="009310A8" w:rsidRDefault="00165439" w:rsidP="00C14381">
            <w:pPr>
              <w:ind w:right="-172"/>
              <w:rPr>
                <w:sz w:val="20"/>
                <w:szCs w:val="20"/>
              </w:rPr>
            </w:pPr>
          </w:p>
        </w:tc>
        <w:tc>
          <w:tcPr>
            <w:tcW w:w="2977" w:type="dxa"/>
            <w:vMerge w:val="restart"/>
            <w:shd w:val="clear" w:color="auto" w:fill="auto"/>
          </w:tcPr>
          <w:p w:rsidR="00165439" w:rsidRPr="009310A8" w:rsidRDefault="00165439" w:rsidP="00C14381">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rPr>
                <w:sz w:val="20"/>
                <w:szCs w:val="20"/>
              </w:rPr>
            </w:pPr>
          </w:p>
          <w:p w:rsidR="00165439" w:rsidRPr="009310A8" w:rsidRDefault="00165439" w:rsidP="00C14381">
            <w:pPr>
              <w:autoSpaceDE w:val="0"/>
              <w:autoSpaceDN w:val="0"/>
              <w:adjustRightInd w:val="0"/>
              <w:rPr>
                <w:sz w:val="20"/>
                <w:szCs w:val="20"/>
              </w:rPr>
            </w:pPr>
          </w:p>
        </w:tc>
      </w:tr>
      <w:tr w:rsidR="00165439" w:rsidRPr="009310A8" w:rsidTr="007B299D">
        <w:tc>
          <w:tcPr>
            <w:tcW w:w="2127" w:type="dxa"/>
            <w:tcBorders>
              <w:top w:val="single" w:sz="12" w:space="0" w:color="auto"/>
              <w:left w:val="single" w:sz="12" w:space="0" w:color="auto"/>
              <w:bottom w:val="single" w:sz="12" w:space="0" w:color="auto"/>
              <w:right w:val="single" w:sz="12" w:space="0" w:color="auto"/>
            </w:tcBorders>
          </w:tcPr>
          <w:p w:rsidR="00165439" w:rsidRPr="009310A8" w:rsidRDefault="00165439" w:rsidP="00C14381">
            <w:pPr>
              <w:tabs>
                <w:tab w:val="right" w:leader="dot" w:pos="14459"/>
              </w:tabs>
              <w:rPr>
                <w:sz w:val="20"/>
                <w:szCs w:val="20"/>
                <w:lang w:eastAsia="en-US"/>
              </w:rPr>
            </w:pPr>
            <w:r w:rsidRPr="009310A8">
              <w:rPr>
                <w:rFonts w:eastAsiaTheme="minorHAnsi"/>
                <w:bCs/>
                <w:sz w:val="20"/>
                <w:szCs w:val="20"/>
                <w:lang w:eastAsia="en-US"/>
              </w:rPr>
              <w:lastRenderedPageBreak/>
              <w:t>Площадки для занятий спортом</w:t>
            </w:r>
            <w:r w:rsidR="0046293E" w:rsidRPr="009310A8">
              <w:rPr>
                <w:rFonts w:eastAsiaTheme="minorHAnsi"/>
                <w:bCs/>
                <w:sz w:val="20"/>
                <w:szCs w:val="20"/>
                <w:lang w:eastAsia="en-US"/>
              </w:rPr>
              <w:t xml:space="preserve"> </w:t>
            </w:r>
            <w:r w:rsidRPr="009310A8">
              <w:rPr>
                <w:rFonts w:eastAsiaTheme="minorHAnsi"/>
                <w:bCs/>
                <w:sz w:val="20"/>
                <w:szCs w:val="20"/>
                <w:lang w:eastAsia="en-US"/>
              </w:rPr>
              <w:t>5.1.3</w:t>
            </w:r>
          </w:p>
        </w:tc>
        <w:tc>
          <w:tcPr>
            <w:tcW w:w="2977" w:type="dxa"/>
            <w:tcBorders>
              <w:top w:val="single" w:sz="12" w:space="0" w:color="auto"/>
              <w:left w:val="single" w:sz="12" w:space="0" w:color="auto"/>
              <w:bottom w:val="single" w:sz="12" w:space="0" w:color="auto"/>
              <w:right w:val="single" w:sz="12" w:space="0" w:color="auto"/>
            </w:tcBorders>
          </w:tcPr>
          <w:p w:rsidR="00165439" w:rsidRPr="009310A8" w:rsidRDefault="00165439" w:rsidP="00C14381">
            <w:pPr>
              <w:tabs>
                <w:tab w:val="right" w:leader="dot" w:pos="14459"/>
              </w:tabs>
              <w:rPr>
                <w:sz w:val="20"/>
                <w:szCs w:val="20"/>
                <w:lang w:eastAsia="en-US"/>
              </w:rPr>
            </w:pPr>
            <w:r w:rsidRPr="009310A8">
              <w:rPr>
                <w:rFonts w:eastAsiaTheme="minorHAnsi"/>
                <w:bCs/>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93" w:type="dxa"/>
            <w:tcBorders>
              <w:top w:val="single" w:sz="12" w:space="0" w:color="auto"/>
              <w:left w:val="single" w:sz="12" w:space="0" w:color="auto"/>
              <w:bottom w:val="single" w:sz="12" w:space="0" w:color="auto"/>
              <w:right w:val="single" w:sz="12" w:space="0" w:color="auto"/>
            </w:tcBorders>
          </w:tcPr>
          <w:p w:rsidR="00165439" w:rsidRPr="009310A8" w:rsidRDefault="00165439" w:rsidP="00C14381">
            <w:pPr>
              <w:tabs>
                <w:tab w:val="right" w:leader="dot" w:pos="14459"/>
              </w:tabs>
              <w:autoSpaceDE w:val="0"/>
              <w:autoSpaceDN w:val="0"/>
              <w:adjustRightInd w:val="0"/>
              <w:rPr>
                <w:sz w:val="20"/>
                <w:szCs w:val="20"/>
                <w:lang w:eastAsia="en-US"/>
              </w:rPr>
            </w:pPr>
            <w:r w:rsidRPr="009310A8">
              <w:rPr>
                <w:sz w:val="20"/>
                <w:szCs w:val="20"/>
                <w:lang w:eastAsia="en-US"/>
              </w:rPr>
              <w:t xml:space="preserve"> Спортивные площадки для занятий спортом и физкультурой на открытом воздухе</w:t>
            </w:r>
          </w:p>
        </w:tc>
        <w:tc>
          <w:tcPr>
            <w:tcW w:w="3969" w:type="dxa"/>
            <w:vMerge/>
            <w:shd w:val="clear" w:color="auto" w:fill="auto"/>
          </w:tcPr>
          <w:p w:rsidR="00165439" w:rsidRPr="009310A8" w:rsidRDefault="00165439" w:rsidP="00C14381">
            <w:pPr>
              <w:ind w:right="-172"/>
              <w:rPr>
                <w:sz w:val="20"/>
                <w:szCs w:val="20"/>
              </w:rPr>
            </w:pPr>
          </w:p>
        </w:tc>
        <w:tc>
          <w:tcPr>
            <w:tcW w:w="2977" w:type="dxa"/>
            <w:vMerge/>
            <w:shd w:val="clear" w:color="auto" w:fill="auto"/>
          </w:tcPr>
          <w:p w:rsidR="00165439" w:rsidRPr="009310A8" w:rsidRDefault="00165439" w:rsidP="00C14381">
            <w:pPr>
              <w:rPr>
                <w:sz w:val="20"/>
                <w:szCs w:val="20"/>
              </w:rPr>
            </w:pPr>
          </w:p>
        </w:tc>
      </w:tr>
    </w:tbl>
    <w:p w:rsidR="00165439" w:rsidRPr="009310A8" w:rsidRDefault="00165439" w:rsidP="00165439">
      <w:pPr>
        <w:rPr>
          <w:sz w:val="24"/>
          <w:szCs w:val="24"/>
        </w:rPr>
      </w:pPr>
    </w:p>
    <w:p w:rsidR="00165439" w:rsidRPr="009310A8" w:rsidRDefault="00165439" w:rsidP="00165439">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977"/>
        <w:gridCol w:w="2693"/>
        <w:gridCol w:w="4021"/>
        <w:gridCol w:w="2925"/>
      </w:tblGrid>
      <w:tr w:rsidR="00165439" w:rsidRPr="009310A8" w:rsidTr="007B299D">
        <w:trPr>
          <w:tblHeader/>
        </w:trPr>
        <w:tc>
          <w:tcPr>
            <w:tcW w:w="7797" w:type="dxa"/>
            <w:gridSpan w:val="3"/>
          </w:tcPr>
          <w:p w:rsidR="00165439" w:rsidRPr="009310A8" w:rsidRDefault="00165439" w:rsidP="00C14381">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4021" w:type="dxa"/>
            <w:vMerge w:val="restart"/>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ПАРАМЕТРЫ РАЗРЕШЕННОГО ИСПОЛЬЗОВАНИЯ</w:t>
            </w:r>
          </w:p>
        </w:tc>
        <w:tc>
          <w:tcPr>
            <w:tcW w:w="2925" w:type="dxa"/>
            <w:vMerge w:val="restart"/>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ОСОБЫЕ УСЛОВИЯ РЕАЛИЗАЦИИ РЕГЛАМЕНТА</w:t>
            </w: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t>ВИДЫ ИСПОЛЬЗОВАНИЯ</w:t>
            </w:r>
          </w:p>
          <w:p w:rsidR="00165439" w:rsidRPr="009310A8" w:rsidRDefault="00165439" w:rsidP="00C14381">
            <w:pPr>
              <w:autoSpaceDE w:val="0"/>
              <w:autoSpaceDN w:val="0"/>
              <w:adjustRightInd w:val="0"/>
              <w:jc w:val="center"/>
              <w:rPr>
                <w:sz w:val="20"/>
                <w:szCs w:val="20"/>
              </w:rPr>
            </w:pPr>
            <w:r w:rsidRPr="009310A8">
              <w:rPr>
                <w:sz w:val="20"/>
                <w:szCs w:val="20"/>
              </w:rPr>
              <w:t>ЗЕМЕЛЬНОГО УЧАСТКА</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693"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ОБЪЕКТЫ</w:t>
            </w:r>
          </w:p>
          <w:p w:rsidR="00165439" w:rsidRPr="009310A8" w:rsidRDefault="00165439" w:rsidP="00C14381">
            <w:pPr>
              <w:autoSpaceDE w:val="0"/>
              <w:autoSpaceDN w:val="0"/>
              <w:adjustRightInd w:val="0"/>
              <w:jc w:val="center"/>
              <w:rPr>
                <w:sz w:val="20"/>
                <w:szCs w:val="20"/>
              </w:rPr>
            </w:pPr>
            <w:r w:rsidRPr="009310A8">
              <w:rPr>
                <w:sz w:val="20"/>
                <w:szCs w:val="20"/>
              </w:rPr>
              <w:t>КАПИТАЛЬНОГО СТРОИТЕЛЬСТВА И ИНЫЕ ВИДЫ</w:t>
            </w:r>
          </w:p>
          <w:p w:rsidR="00165439" w:rsidRPr="009310A8" w:rsidRDefault="00165439" w:rsidP="00C14381">
            <w:pPr>
              <w:autoSpaceDE w:val="0"/>
              <w:autoSpaceDN w:val="0"/>
              <w:adjustRightInd w:val="0"/>
              <w:jc w:val="center"/>
              <w:rPr>
                <w:sz w:val="20"/>
                <w:szCs w:val="20"/>
              </w:rPr>
            </w:pPr>
            <w:r w:rsidRPr="009310A8">
              <w:rPr>
                <w:sz w:val="20"/>
                <w:szCs w:val="20"/>
              </w:rPr>
              <w:t>ОБЪЕКТОВ</w:t>
            </w:r>
          </w:p>
        </w:tc>
        <w:tc>
          <w:tcPr>
            <w:tcW w:w="4021" w:type="dxa"/>
            <w:vMerge/>
            <w:shd w:val="clear" w:color="auto" w:fill="auto"/>
          </w:tcPr>
          <w:p w:rsidR="00165439" w:rsidRPr="009310A8" w:rsidRDefault="00165439" w:rsidP="00C14381">
            <w:pPr>
              <w:autoSpaceDE w:val="0"/>
              <w:autoSpaceDN w:val="0"/>
              <w:adjustRightInd w:val="0"/>
              <w:jc w:val="center"/>
              <w:rPr>
                <w:sz w:val="20"/>
                <w:szCs w:val="20"/>
              </w:rPr>
            </w:pPr>
          </w:p>
        </w:tc>
        <w:tc>
          <w:tcPr>
            <w:tcW w:w="2925" w:type="dxa"/>
            <w:vMerge/>
            <w:shd w:val="clear" w:color="auto" w:fill="auto"/>
          </w:tcPr>
          <w:p w:rsidR="00165439" w:rsidRPr="009310A8" w:rsidRDefault="00165439" w:rsidP="00C14381">
            <w:pPr>
              <w:autoSpaceDE w:val="0"/>
              <w:autoSpaceDN w:val="0"/>
              <w:adjustRightInd w:val="0"/>
              <w:jc w:val="center"/>
              <w:rPr>
                <w:sz w:val="20"/>
                <w:szCs w:val="20"/>
              </w:rPr>
            </w:pPr>
          </w:p>
        </w:tc>
      </w:tr>
      <w:tr w:rsidR="00165439" w:rsidRPr="009310A8" w:rsidTr="007B299D">
        <w:trPr>
          <w:tblHeader/>
        </w:trPr>
        <w:tc>
          <w:tcPr>
            <w:tcW w:w="2127" w:type="dxa"/>
          </w:tcPr>
          <w:p w:rsidR="00165439" w:rsidRPr="009310A8" w:rsidRDefault="00165439" w:rsidP="00C14381">
            <w:pPr>
              <w:autoSpaceDE w:val="0"/>
              <w:autoSpaceDN w:val="0"/>
              <w:adjustRightInd w:val="0"/>
              <w:jc w:val="center"/>
              <w:rPr>
                <w:sz w:val="20"/>
                <w:szCs w:val="20"/>
              </w:rPr>
            </w:pPr>
            <w:r w:rsidRPr="009310A8">
              <w:rPr>
                <w:sz w:val="20"/>
                <w:szCs w:val="20"/>
              </w:rPr>
              <w:t>1</w:t>
            </w:r>
          </w:p>
        </w:tc>
        <w:tc>
          <w:tcPr>
            <w:tcW w:w="2977" w:type="dxa"/>
          </w:tcPr>
          <w:p w:rsidR="00165439" w:rsidRPr="009310A8" w:rsidRDefault="00165439" w:rsidP="00C14381">
            <w:pPr>
              <w:autoSpaceDE w:val="0"/>
              <w:autoSpaceDN w:val="0"/>
              <w:adjustRightInd w:val="0"/>
              <w:jc w:val="center"/>
              <w:rPr>
                <w:sz w:val="20"/>
                <w:szCs w:val="20"/>
              </w:rPr>
            </w:pPr>
            <w:r w:rsidRPr="009310A8">
              <w:rPr>
                <w:sz w:val="20"/>
                <w:szCs w:val="20"/>
              </w:rPr>
              <w:t>2</w:t>
            </w:r>
          </w:p>
        </w:tc>
        <w:tc>
          <w:tcPr>
            <w:tcW w:w="2693"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3</w:t>
            </w:r>
          </w:p>
        </w:tc>
        <w:tc>
          <w:tcPr>
            <w:tcW w:w="4021"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4</w:t>
            </w:r>
          </w:p>
        </w:tc>
        <w:tc>
          <w:tcPr>
            <w:tcW w:w="2925" w:type="dxa"/>
            <w:shd w:val="clear" w:color="auto" w:fill="auto"/>
          </w:tcPr>
          <w:p w:rsidR="00165439" w:rsidRPr="009310A8" w:rsidRDefault="00165439" w:rsidP="00C14381">
            <w:pPr>
              <w:autoSpaceDE w:val="0"/>
              <w:autoSpaceDN w:val="0"/>
              <w:adjustRightInd w:val="0"/>
              <w:jc w:val="center"/>
              <w:rPr>
                <w:sz w:val="20"/>
                <w:szCs w:val="20"/>
              </w:rPr>
            </w:pPr>
            <w:r w:rsidRPr="009310A8">
              <w:rPr>
                <w:sz w:val="20"/>
                <w:szCs w:val="20"/>
              </w:rPr>
              <w:t>5</w:t>
            </w:r>
          </w:p>
        </w:tc>
      </w:tr>
      <w:tr w:rsidR="00165439" w:rsidRPr="009310A8" w:rsidTr="007B299D">
        <w:tc>
          <w:tcPr>
            <w:tcW w:w="2127" w:type="dxa"/>
          </w:tcPr>
          <w:p w:rsidR="00165439" w:rsidRPr="009310A8" w:rsidRDefault="00165439" w:rsidP="00C14381">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165439" w:rsidRPr="009310A8" w:rsidRDefault="00165439" w:rsidP="00C14381">
            <w:pPr>
              <w:widowControl w:val="0"/>
              <w:autoSpaceDE w:val="0"/>
              <w:autoSpaceDN w:val="0"/>
              <w:adjustRightInd w:val="0"/>
              <w:rPr>
                <w:sz w:val="20"/>
                <w:szCs w:val="20"/>
                <w:lang w:eastAsia="en-US"/>
              </w:rPr>
            </w:pPr>
          </w:p>
        </w:tc>
        <w:tc>
          <w:tcPr>
            <w:tcW w:w="2977" w:type="dxa"/>
          </w:tcPr>
          <w:p w:rsidR="00165439" w:rsidRPr="009310A8" w:rsidRDefault="00165439" w:rsidP="00C14381">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9310A8">
              <w:rPr>
                <w:bCs/>
                <w:sz w:val="20"/>
                <w:szCs w:val="20"/>
                <w:lang w:eastAsia="en-US"/>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693" w:type="dxa"/>
            <w:shd w:val="clear" w:color="auto" w:fill="auto"/>
          </w:tcPr>
          <w:p w:rsidR="00165439" w:rsidRPr="009310A8" w:rsidRDefault="00165439" w:rsidP="00C14381">
            <w:pPr>
              <w:ind w:right="-172"/>
              <w:rPr>
                <w:sz w:val="20"/>
                <w:szCs w:val="20"/>
              </w:rPr>
            </w:pPr>
            <w:proofErr w:type="gramStart"/>
            <w:r w:rsidRPr="009310A8">
              <w:rPr>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165439" w:rsidRPr="009310A8" w:rsidRDefault="00165439" w:rsidP="00C14381">
            <w:pPr>
              <w:ind w:right="-172"/>
              <w:rPr>
                <w:sz w:val="20"/>
                <w:szCs w:val="20"/>
              </w:rPr>
            </w:pPr>
            <w:r w:rsidRPr="009310A8">
              <w:rPr>
                <w:sz w:val="20"/>
                <w:szCs w:val="20"/>
              </w:rPr>
              <w:lastRenderedPageBreak/>
              <w:t>Вышки сотовой связи</w:t>
            </w:r>
          </w:p>
          <w:p w:rsidR="00165439" w:rsidRPr="009310A8" w:rsidRDefault="00165439" w:rsidP="00C14381">
            <w:pPr>
              <w:ind w:right="-172"/>
              <w:rPr>
                <w:sz w:val="20"/>
                <w:szCs w:val="20"/>
              </w:rPr>
            </w:pPr>
          </w:p>
        </w:tc>
        <w:tc>
          <w:tcPr>
            <w:tcW w:w="4021" w:type="dxa"/>
            <w:shd w:val="clear" w:color="auto" w:fill="auto"/>
          </w:tcPr>
          <w:p w:rsidR="00165439" w:rsidRPr="009310A8" w:rsidRDefault="00165439" w:rsidP="00C14381">
            <w:pPr>
              <w:rPr>
                <w:sz w:val="20"/>
                <w:szCs w:val="20"/>
              </w:rPr>
            </w:pPr>
            <w:r w:rsidRPr="009310A8">
              <w:rPr>
                <w:sz w:val="20"/>
                <w:szCs w:val="20"/>
              </w:rPr>
              <w:lastRenderedPageBreak/>
              <w:t>1.Предельные размеры земельных участков не устанавливаются.</w:t>
            </w:r>
          </w:p>
          <w:p w:rsidR="00165439" w:rsidRPr="009310A8" w:rsidRDefault="00165439" w:rsidP="00C14381">
            <w:pPr>
              <w:rPr>
                <w:sz w:val="20"/>
                <w:szCs w:val="20"/>
              </w:rPr>
            </w:pPr>
            <w:r w:rsidRPr="009310A8">
              <w:rPr>
                <w:sz w:val="20"/>
                <w:szCs w:val="20"/>
              </w:rPr>
              <w:t>2.Минимальный отступ от границ земельного участка не устанавливается.</w:t>
            </w:r>
          </w:p>
          <w:p w:rsidR="00165439" w:rsidRPr="009310A8" w:rsidRDefault="00165439" w:rsidP="00C14381">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165439" w:rsidRPr="009310A8" w:rsidRDefault="00165439" w:rsidP="00C14381">
            <w:pPr>
              <w:rPr>
                <w:sz w:val="20"/>
                <w:szCs w:val="20"/>
              </w:rPr>
            </w:pPr>
            <w:r w:rsidRPr="009310A8">
              <w:rPr>
                <w:sz w:val="20"/>
                <w:szCs w:val="20"/>
              </w:rPr>
              <w:t>4.Максимальный процент застройки не устанавливается.</w:t>
            </w:r>
          </w:p>
          <w:p w:rsidR="00165439" w:rsidRPr="009310A8" w:rsidRDefault="00165439" w:rsidP="00C14381">
            <w:pPr>
              <w:rPr>
                <w:sz w:val="20"/>
                <w:szCs w:val="20"/>
              </w:rPr>
            </w:pPr>
          </w:p>
        </w:tc>
        <w:tc>
          <w:tcPr>
            <w:tcW w:w="2925" w:type="dxa"/>
            <w:shd w:val="clear" w:color="auto" w:fill="auto"/>
          </w:tcPr>
          <w:p w:rsidR="00165439" w:rsidRPr="009310A8" w:rsidRDefault="00165439" w:rsidP="00C14381">
            <w:pPr>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165439" w:rsidRPr="009310A8" w:rsidRDefault="00165439" w:rsidP="00C14381">
            <w:pPr>
              <w:rPr>
                <w:sz w:val="20"/>
                <w:szCs w:val="20"/>
              </w:rPr>
            </w:pPr>
          </w:p>
          <w:p w:rsidR="00165439" w:rsidRPr="009310A8" w:rsidRDefault="00165439" w:rsidP="00C14381">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165439" w:rsidRPr="009310A8" w:rsidRDefault="00165439" w:rsidP="00C14381">
            <w:pPr>
              <w:autoSpaceDE w:val="0"/>
              <w:autoSpaceDN w:val="0"/>
              <w:adjustRightInd w:val="0"/>
              <w:rPr>
                <w:sz w:val="20"/>
                <w:szCs w:val="20"/>
              </w:rPr>
            </w:pPr>
          </w:p>
        </w:tc>
      </w:tr>
    </w:tbl>
    <w:p w:rsidR="00165439" w:rsidRPr="009310A8" w:rsidRDefault="00165439" w:rsidP="00165439">
      <w:pPr>
        <w:rPr>
          <w:sz w:val="24"/>
          <w:szCs w:val="24"/>
        </w:rPr>
      </w:pPr>
    </w:p>
    <w:p w:rsidR="00165439" w:rsidRDefault="007B299D" w:rsidP="007B299D">
      <w:pPr>
        <w:rPr>
          <w:sz w:val="24"/>
          <w:szCs w:val="24"/>
        </w:rPr>
      </w:pPr>
      <w:r w:rsidRPr="009310A8">
        <w:rPr>
          <w:sz w:val="24"/>
          <w:szCs w:val="24"/>
        </w:rPr>
        <w:t>3.</w:t>
      </w:r>
      <w:r w:rsidR="00165439" w:rsidRPr="009310A8">
        <w:rPr>
          <w:sz w:val="24"/>
          <w:szCs w:val="24"/>
        </w:rPr>
        <w:t>УСЛОВНО РАЗРЕШЁННЫЕ ВИДЫ И ПАРАМЕТРЫ ИСПОЛЬЗОВАНИЯ ЗЕМЕЛЬНЫХ УЧАСТКОВ И ОБЪЕКТОВ КАПИТАЛЬНОГО СТРОИТЕЛЬСТВА: не устанавливаются</w:t>
      </w:r>
      <w:r w:rsidR="009310A8">
        <w:rPr>
          <w:sz w:val="24"/>
          <w:szCs w:val="24"/>
        </w:rPr>
        <w:t>.</w:t>
      </w:r>
    </w:p>
    <w:p w:rsidR="009310A8" w:rsidRDefault="009310A8" w:rsidP="007B299D">
      <w:pPr>
        <w:rPr>
          <w:sz w:val="24"/>
          <w:szCs w:val="24"/>
        </w:rPr>
      </w:pPr>
    </w:p>
    <w:p w:rsidR="009310A8" w:rsidRPr="009310A8" w:rsidRDefault="009310A8" w:rsidP="009310A8">
      <w:pPr>
        <w:pStyle w:val="3"/>
        <w:jc w:val="center"/>
        <w:rPr>
          <w:rFonts w:ascii="Times New Roman" w:hAnsi="Times New Roman" w:cs="Times New Roman"/>
          <w:color w:val="auto"/>
          <w:sz w:val="24"/>
          <w:szCs w:val="24"/>
          <w:u w:val="single"/>
        </w:rPr>
      </w:pPr>
      <w:r w:rsidRPr="009310A8">
        <w:rPr>
          <w:rFonts w:ascii="Times New Roman" w:hAnsi="Times New Roman" w:cs="Times New Roman"/>
          <w:color w:val="auto"/>
          <w:sz w:val="24"/>
          <w:szCs w:val="24"/>
          <w:u w:val="single"/>
        </w:rPr>
        <w:t xml:space="preserve">ЗОНА </w:t>
      </w:r>
      <w:r>
        <w:rPr>
          <w:rFonts w:ascii="Times New Roman" w:hAnsi="Times New Roman" w:cs="Times New Roman"/>
          <w:color w:val="auto"/>
          <w:sz w:val="24"/>
          <w:szCs w:val="24"/>
          <w:u w:val="single"/>
        </w:rPr>
        <w:t>ЛЕСОВ</w:t>
      </w:r>
      <w:r w:rsidRPr="009310A8">
        <w:rPr>
          <w:rFonts w:ascii="Times New Roman" w:hAnsi="Times New Roman" w:cs="Times New Roman"/>
          <w:color w:val="auto"/>
          <w:sz w:val="24"/>
          <w:szCs w:val="24"/>
          <w:u w:val="single"/>
        </w:rPr>
        <w:t xml:space="preserve"> (РЗ-</w:t>
      </w:r>
      <w:r>
        <w:rPr>
          <w:rFonts w:ascii="Times New Roman" w:hAnsi="Times New Roman" w:cs="Times New Roman"/>
          <w:color w:val="auto"/>
          <w:sz w:val="24"/>
          <w:szCs w:val="24"/>
          <w:u w:val="single"/>
        </w:rPr>
        <w:t>2</w:t>
      </w:r>
      <w:r w:rsidRPr="009310A8">
        <w:rPr>
          <w:rFonts w:ascii="Times New Roman" w:hAnsi="Times New Roman" w:cs="Times New Roman"/>
          <w:color w:val="auto"/>
          <w:sz w:val="24"/>
          <w:szCs w:val="24"/>
          <w:u w:val="single"/>
        </w:rPr>
        <w:t>)</w:t>
      </w:r>
    </w:p>
    <w:p w:rsidR="009310A8" w:rsidRPr="009310A8" w:rsidRDefault="009310A8" w:rsidP="009310A8">
      <w:pPr>
        <w:rPr>
          <w:sz w:val="24"/>
          <w:szCs w:val="24"/>
        </w:rPr>
      </w:pPr>
    </w:p>
    <w:p w:rsidR="009310A8" w:rsidRPr="009310A8" w:rsidRDefault="009310A8" w:rsidP="009310A8">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977"/>
        <w:gridCol w:w="2693"/>
        <w:gridCol w:w="3969"/>
        <w:gridCol w:w="2977"/>
      </w:tblGrid>
      <w:tr w:rsidR="009310A8" w:rsidRPr="009310A8" w:rsidTr="00C22463">
        <w:trPr>
          <w:tblHeader/>
        </w:trPr>
        <w:tc>
          <w:tcPr>
            <w:tcW w:w="7797" w:type="dxa"/>
            <w:gridSpan w:val="3"/>
          </w:tcPr>
          <w:p w:rsidR="009310A8" w:rsidRPr="009310A8" w:rsidRDefault="009310A8" w:rsidP="00C22463">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ПАРАМЕТРЫ РАЗРЕШЕННОГО ИСПОЛЬЗОВАНИЯ</w:t>
            </w:r>
          </w:p>
        </w:tc>
        <w:tc>
          <w:tcPr>
            <w:tcW w:w="2977" w:type="dxa"/>
            <w:vMerge w:val="restart"/>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ОСОБЫЕ УСЛОВИЯ РЕАЛИЗАЦИИ РЕГЛАМЕНТА</w:t>
            </w:r>
          </w:p>
        </w:tc>
      </w:tr>
      <w:tr w:rsidR="009310A8" w:rsidRPr="009310A8" w:rsidTr="00C22463">
        <w:trPr>
          <w:tblHeader/>
        </w:trPr>
        <w:tc>
          <w:tcPr>
            <w:tcW w:w="2127" w:type="dxa"/>
          </w:tcPr>
          <w:p w:rsidR="009310A8" w:rsidRPr="009310A8" w:rsidRDefault="009310A8" w:rsidP="00C22463">
            <w:pPr>
              <w:autoSpaceDE w:val="0"/>
              <w:autoSpaceDN w:val="0"/>
              <w:adjustRightInd w:val="0"/>
              <w:jc w:val="center"/>
              <w:rPr>
                <w:sz w:val="20"/>
                <w:szCs w:val="20"/>
              </w:rPr>
            </w:pPr>
            <w:r w:rsidRPr="009310A8">
              <w:rPr>
                <w:sz w:val="20"/>
                <w:szCs w:val="20"/>
              </w:rPr>
              <w:t>ВИДЫ ИСПОЛЬЗОВАНИЯ</w:t>
            </w:r>
          </w:p>
          <w:p w:rsidR="009310A8" w:rsidRPr="009310A8" w:rsidRDefault="009310A8" w:rsidP="00C22463">
            <w:pPr>
              <w:autoSpaceDE w:val="0"/>
              <w:autoSpaceDN w:val="0"/>
              <w:adjustRightInd w:val="0"/>
              <w:jc w:val="center"/>
              <w:rPr>
                <w:sz w:val="20"/>
                <w:szCs w:val="20"/>
              </w:rPr>
            </w:pPr>
            <w:r w:rsidRPr="009310A8">
              <w:rPr>
                <w:sz w:val="20"/>
                <w:szCs w:val="20"/>
              </w:rPr>
              <w:t>ЗЕМЕЛЬНОГО УЧАСТКА</w:t>
            </w:r>
          </w:p>
        </w:tc>
        <w:tc>
          <w:tcPr>
            <w:tcW w:w="2977" w:type="dxa"/>
          </w:tcPr>
          <w:p w:rsidR="009310A8" w:rsidRPr="009310A8" w:rsidRDefault="009310A8" w:rsidP="00C22463">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693"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ОБЪЕКТЫ</w:t>
            </w:r>
          </w:p>
          <w:p w:rsidR="009310A8" w:rsidRPr="009310A8" w:rsidRDefault="009310A8" w:rsidP="00C22463">
            <w:pPr>
              <w:autoSpaceDE w:val="0"/>
              <w:autoSpaceDN w:val="0"/>
              <w:adjustRightInd w:val="0"/>
              <w:jc w:val="center"/>
              <w:rPr>
                <w:sz w:val="20"/>
                <w:szCs w:val="20"/>
              </w:rPr>
            </w:pPr>
            <w:r w:rsidRPr="009310A8">
              <w:rPr>
                <w:sz w:val="20"/>
                <w:szCs w:val="20"/>
              </w:rPr>
              <w:t>КАПИТАЛЬНОГО СТРОИТЕЛЬСТВА И ИНЫЕ ВИДЫ</w:t>
            </w:r>
          </w:p>
          <w:p w:rsidR="009310A8" w:rsidRPr="009310A8" w:rsidRDefault="009310A8" w:rsidP="00C22463">
            <w:pPr>
              <w:autoSpaceDE w:val="0"/>
              <w:autoSpaceDN w:val="0"/>
              <w:adjustRightInd w:val="0"/>
              <w:jc w:val="center"/>
              <w:rPr>
                <w:sz w:val="20"/>
                <w:szCs w:val="20"/>
              </w:rPr>
            </w:pPr>
            <w:r w:rsidRPr="009310A8">
              <w:rPr>
                <w:sz w:val="20"/>
                <w:szCs w:val="20"/>
              </w:rPr>
              <w:t>ОБЪЕКТОВ</w:t>
            </w:r>
          </w:p>
        </w:tc>
        <w:tc>
          <w:tcPr>
            <w:tcW w:w="3969" w:type="dxa"/>
            <w:vMerge/>
            <w:shd w:val="clear" w:color="auto" w:fill="auto"/>
          </w:tcPr>
          <w:p w:rsidR="009310A8" w:rsidRPr="009310A8" w:rsidRDefault="009310A8" w:rsidP="00C22463">
            <w:pPr>
              <w:autoSpaceDE w:val="0"/>
              <w:autoSpaceDN w:val="0"/>
              <w:adjustRightInd w:val="0"/>
              <w:jc w:val="center"/>
              <w:rPr>
                <w:sz w:val="20"/>
                <w:szCs w:val="20"/>
              </w:rPr>
            </w:pPr>
          </w:p>
        </w:tc>
        <w:tc>
          <w:tcPr>
            <w:tcW w:w="2977" w:type="dxa"/>
            <w:vMerge/>
            <w:shd w:val="clear" w:color="auto" w:fill="auto"/>
          </w:tcPr>
          <w:p w:rsidR="009310A8" w:rsidRPr="009310A8" w:rsidRDefault="009310A8" w:rsidP="00C22463">
            <w:pPr>
              <w:autoSpaceDE w:val="0"/>
              <w:autoSpaceDN w:val="0"/>
              <w:adjustRightInd w:val="0"/>
              <w:jc w:val="center"/>
              <w:rPr>
                <w:sz w:val="20"/>
                <w:szCs w:val="20"/>
              </w:rPr>
            </w:pPr>
          </w:p>
        </w:tc>
      </w:tr>
      <w:tr w:rsidR="009310A8" w:rsidRPr="009310A8" w:rsidTr="00C22463">
        <w:trPr>
          <w:tblHeader/>
        </w:trPr>
        <w:tc>
          <w:tcPr>
            <w:tcW w:w="2127" w:type="dxa"/>
          </w:tcPr>
          <w:p w:rsidR="009310A8" w:rsidRPr="009310A8" w:rsidRDefault="009310A8" w:rsidP="00C22463">
            <w:pPr>
              <w:autoSpaceDE w:val="0"/>
              <w:autoSpaceDN w:val="0"/>
              <w:adjustRightInd w:val="0"/>
              <w:jc w:val="center"/>
              <w:rPr>
                <w:sz w:val="20"/>
                <w:szCs w:val="20"/>
              </w:rPr>
            </w:pPr>
            <w:r w:rsidRPr="009310A8">
              <w:rPr>
                <w:sz w:val="20"/>
                <w:szCs w:val="20"/>
              </w:rPr>
              <w:t>1</w:t>
            </w:r>
          </w:p>
        </w:tc>
        <w:tc>
          <w:tcPr>
            <w:tcW w:w="2977" w:type="dxa"/>
          </w:tcPr>
          <w:p w:rsidR="009310A8" w:rsidRPr="009310A8" w:rsidRDefault="009310A8" w:rsidP="00C22463">
            <w:pPr>
              <w:autoSpaceDE w:val="0"/>
              <w:autoSpaceDN w:val="0"/>
              <w:adjustRightInd w:val="0"/>
              <w:jc w:val="center"/>
              <w:rPr>
                <w:sz w:val="20"/>
                <w:szCs w:val="20"/>
              </w:rPr>
            </w:pPr>
            <w:r w:rsidRPr="009310A8">
              <w:rPr>
                <w:sz w:val="20"/>
                <w:szCs w:val="20"/>
              </w:rPr>
              <w:t>2</w:t>
            </w:r>
          </w:p>
        </w:tc>
        <w:tc>
          <w:tcPr>
            <w:tcW w:w="2693"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3</w:t>
            </w:r>
          </w:p>
        </w:tc>
        <w:tc>
          <w:tcPr>
            <w:tcW w:w="3969"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4</w:t>
            </w:r>
          </w:p>
        </w:tc>
        <w:tc>
          <w:tcPr>
            <w:tcW w:w="2977"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5</w:t>
            </w:r>
          </w:p>
        </w:tc>
      </w:tr>
      <w:tr w:rsidR="009310A8" w:rsidRPr="009310A8" w:rsidTr="00C22463">
        <w:tc>
          <w:tcPr>
            <w:tcW w:w="2127" w:type="dxa"/>
          </w:tcPr>
          <w:p w:rsidR="009310A8" w:rsidRPr="009310A8" w:rsidRDefault="009310A8" w:rsidP="00C22463">
            <w:pPr>
              <w:tabs>
                <w:tab w:val="left" w:pos="142"/>
              </w:tabs>
              <w:rPr>
                <w:sz w:val="20"/>
                <w:szCs w:val="20"/>
              </w:rPr>
            </w:pPr>
            <w:r w:rsidRPr="009310A8">
              <w:rPr>
                <w:sz w:val="20"/>
                <w:szCs w:val="20"/>
              </w:rPr>
              <w:t>Земельные участки (территории) общего пользования 12.0</w:t>
            </w:r>
          </w:p>
        </w:tc>
        <w:tc>
          <w:tcPr>
            <w:tcW w:w="2977" w:type="dxa"/>
          </w:tcPr>
          <w:p w:rsidR="009310A8" w:rsidRPr="009310A8" w:rsidRDefault="009310A8" w:rsidP="00C22463">
            <w:pPr>
              <w:tabs>
                <w:tab w:val="left" w:pos="142"/>
              </w:tabs>
              <w:rPr>
                <w:sz w:val="20"/>
                <w:szCs w:val="20"/>
              </w:rPr>
            </w:pPr>
            <w:r w:rsidRPr="009310A8">
              <w:rPr>
                <w:sz w:val="20"/>
                <w:szCs w:val="20"/>
              </w:rPr>
              <w:t xml:space="preserve">Размещение объектов улично-дорожной сети, автомобильных дорог и пешеходных тротуаров </w:t>
            </w:r>
            <w:r w:rsidRPr="009310A8">
              <w:rPr>
                <w:sz w:val="20"/>
                <w:szCs w:val="20"/>
              </w:rPr>
              <w:lastRenderedPageBreak/>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3" w:type="dxa"/>
            <w:shd w:val="clear" w:color="auto" w:fill="auto"/>
          </w:tcPr>
          <w:p w:rsidR="009310A8" w:rsidRPr="009310A8" w:rsidRDefault="009310A8" w:rsidP="00C22463">
            <w:pPr>
              <w:keepNext/>
              <w:contextualSpacing/>
              <w:jc w:val="both"/>
              <w:rPr>
                <w:rFonts w:eastAsia="Calibri"/>
                <w:sz w:val="20"/>
                <w:szCs w:val="20"/>
              </w:rPr>
            </w:pPr>
            <w:r w:rsidRPr="009310A8">
              <w:rPr>
                <w:rFonts w:eastAsia="Calibri"/>
                <w:sz w:val="20"/>
                <w:szCs w:val="20"/>
              </w:rPr>
              <w:lastRenderedPageBreak/>
              <w:t xml:space="preserve">Объекты улично-дорожной сети, в </w:t>
            </w:r>
            <w:proofErr w:type="spellStart"/>
            <w:r w:rsidRPr="009310A8">
              <w:rPr>
                <w:rFonts w:eastAsia="Calibri"/>
                <w:sz w:val="20"/>
                <w:szCs w:val="20"/>
              </w:rPr>
              <w:t>т.ч</w:t>
            </w:r>
            <w:proofErr w:type="spellEnd"/>
            <w:r w:rsidRPr="009310A8">
              <w:rPr>
                <w:rFonts w:eastAsia="Calibri"/>
                <w:sz w:val="20"/>
                <w:szCs w:val="20"/>
              </w:rPr>
              <w:t xml:space="preserve">. придорожных стоянок (парковок) </w:t>
            </w:r>
            <w:r w:rsidRPr="009310A8">
              <w:rPr>
                <w:rFonts w:eastAsia="Calibri"/>
                <w:sz w:val="20"/>
                <w:szCs w:val="20"/>
              </w:rPr>
              <w:lastRenderedPageBreak/>
              <w:t>транспортных средств.</w:t>
            </w:r>
          </w:p>
          <w:p w:rsidR="009310A8" w:rsidRPr="009310A8" w:rsidRDefault="009310A8" w:rsidP="00C22463">
            <w:pPr>
              <w:tabs>
                <w:tab w:val="left" w:pos="142"/>
              </w:tabs>
              <w:overflowPunct w:val="0"/>
              <w:autoSpaceDE w:val="0"/>
              <w:autoSpaceDN w:val="0"/>
              <w:adjustRightInd w:val="0"/>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shd w:val="clear" w:color="auto" w:fill="auto"/>
          </w:tcPr>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lastRenderedPageBreak/>
              <w:t>1. Предельные размеры земельных участков не устанавливаются.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xml:space="preserve">2. Минимальный отступ от границ </w:t>
            </w:r>
            <w:r w:rsidRPr="009310A8">
              <w:rPr>
                <w:sz w:val="20"/>
                <w:szCs w:val="20"/>
              </w:rPr>
              <w:lastRenderedPageBreak/>
              <w:t>земельного участка не устанавливается.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4. Максимальный процент застройки не устанавливается.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Иные параметры:</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xml:space="preserve">Территорию зеленых насаждений принимать </w:t>
            </w:r>
            <w:proofErr w:type="gramStart"/>
            <w:r w:rsidRPr="009310A8">
              <w:rPr>
                <w:sz w:val="20"/>
                <w:szCs w:val="20"/>
              </w:rPr>
              <w:t>для</w:t>
            </w:r>
            <w:proofErr w:type="gramEnd"/>
            <w:r w:rsidRPr="009310A8">
              <w:rPr>
                <w:sz w:val="20"/>
                <w:szCs w:val="20"/>
              </w:rPr>
              <w:t>:</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бульвара 70-75 % общей площади зоны, аллеи, дорожки, площадки -25-30%,</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сквера 60-75 % общей площади зоны, аллеи, дорожки, площадки -25-40%.</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Озеленение ценными породами деревьев - не менее 50 %</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Вдоль жилых улиц следует проектировать бульварные полосы</w:t>
            </w:r>
          </w:p>
        </w:tc>
        <w:tc>
          <w:tcPr>
            <w:tcW w:w="2977" w:type="dxa"/>
            <w:shd w:val="clear" w:color="auto" w:fill="auto"/>
          </w:tcPr>
          <w:p w:rsidR="009310A8" w:rsidRPr="009310A8" w:rsidRDefault="009310A8" w:rsidP="00C22463">
            <w:pPr>
              <w:rPr>
                <w:sz w:val="20"/>
                <w:szCs w:val="20"/>
              </w:rPr>
            </w:pPr>
            <w:r w:rsidRPr="009310A8">
              <w:rPr>
                <w:sz w:val="20"/>
                <w:szCs w:val="20"/>
              </w:rPr>
              <w:lastRenderedPageBreak/>
              <w:t xml:space="preserve">Использование земельных участков и объектов капитального строительства </w:t>
            </w:r>
            <w:r w:rsidRPr="009310A8">
              <w:rPr>
                <w:sz w:val="20"/>
                <w:szCs w:val="20"/>
              </w:rPr>
              <w:lastRenderedPageBreak/>
              <w:t>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C22463">
            <w:pPr>
              <w:autoSpaceDE w:val="0"/>
              <w:autoSpaceDN w:val="0"/>
              <w:adjustRightInd w:val="0"/>
              <w:rPr>
                <w:sz w:val="20"/>
                <w:szCs w:val="20"/>
              </w:rPr>
            </w:pPr>
          </w:p>
        </w:tc>
      </w:tr>
      <w:tr w:rsidR="009310A8" w:rsidRPr="009310A8" w:rsidTr="00C22463">
        <w:tc>
          <w:tcPr>
            <w:tcW w:w="2127" w:type="dxa"/>
          </w:tcPr>
          <w:p w:rsidR="009310A8" w:rsidRPr="009310A8" w:rsidRDefault="009310A8" w:rsidP="00C22463">
            <w:pPr>
              <w:tabs>
                <w:tab w:val="left" w:pos="142"/>
              </w:tabs>
              <w:rPr>
                <w:sz w:val="20"/>
                <w:szCs w:val="20"/>
              </w:rPr>
            </w:pPr>
            <w:r w:rsidRPr="009310A8">
              <w:rPr>
                <w:sz w:val="20"/>
                <w:szCs w:val="20"/>
              </w:rPr>
              <w:lastRenderedPageBreak/>
              <w:t>Охрана природных территорий 9.1.</w:t>
            </w:r>
          </w:p>
        </w:tc>
        <w:tc>
          <w:tcPr>
            <w:tcW w:w="2977" w:type="dxa"/>
          </w:tcPr>
          <w:p w:rsidR="009310A8" w:rsidRPr="009310A8" w:rsidRDefault="009310A8" w:rsidP="00C22463">
            <w:pPr>
              <w:tabs>
                <w:tab w:val="left" w:pos="142"/>
              </w:tabs>
              <w:rPr>
                <w:sz w:val="20"/>
                <w:szCs w:val="20"/>
              </w:rPr>
            </w:pPr>
            <w:proofErr w:type="gramStart"/>
            <w:r w:rsidRPr="009310A8">
              <w:rPr>
                <w:sz w:val="20"/>
                <w:szCs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w:t>
            </w:r>
            <w:r w:rsidRPr="009310A8">
              <w:rPr>
                <w:sz w:val="20"/>
                <w:szCs w:val="20"/>
              </w:rPr>
              <w:lastRenderedPageBreak/>
              <w:t>сохранение свойств земель, являющихся особо ценными</w:t>
            </w:r>
            <w:proofErr w:type="gramEnd"/>
          </w:p>
        </w:tc>
        <w:tc>
          <w:tcPr>
            <w:tcW w:w="2693" w:type="dxa"/>
            <w:shd w:val="clear" w:color="auto" w:fill="auto"/>
          </w:tcPr>
          <w:p w:rsidR="009310A8" w:rsidRPr="009310A8" w:rsidRDefault="009310A8" w:rsidP="00C22463">
            <w:pPr>
              <w:tabs>
                <w:tab w:val="left" w:pos="142"/>
              </w:tabs>
              <w:overflowPunct w:val="0"/>
              <w:autoSpaceDE w:val="0"/>
              <w:autoSpaceDN w:val="0"/>
              <w:adjustRightInd w:val="0"/>
              <w:rPr>
                <w:sz w:val="20"/>
                <w:szCs w:val="20"/>
                <w:shd w:val="clear" w:color="auto" w:fill="00FF00"/>
              </w:rPr>
            </w:pPr>
            <w:r w:rsidRPr="009310A8">
              <w:rPr>
                <w:sz w:val="20"/>
                <w:szCs w:val="20"/>
              </w:rPr>
              <w:lastRenderedPageBreak/>
              <w:t>Не предусмотрены</w:t>
            </w:r>
          </w:p>
        </w:tc>
        <w:tc>
          <w:tcPr>
            <w:tcW w:w="3969" w:type="dxa"/>
            <w:shd w:val="clear" w:color="auto" w:fill="auto"/>
          </w:tcPr>
          <w:p w:rsidR="009310A8" w:rsidRPr="009310A8" w:rsidRDefault="009310A8" w:rsidP="00C22463">
            <w:pPr>
              <w:tabs>
                <w:tab w:val="left" w:pos="142"/>
              </w:tabs>
              <w:overflowPunct w:val="0"/>
              <w:autoSpaceDE w:val="0"/>
              <w:autoSpaceDN w:val="0"/>
              <w:adjustRightInd w:val="0"/>
              <w:ind w:left="36"/>
              <w:rPr>
                <w:sz w:val="20"/>
                <w:szCs w:val="20"/>
              </w:rPr>
            </w:pPr>
            <w:r w:rsidRPr="009310A8">
              <w:rPr>
                <w:sz w:val="20"/>
                <w:szCs w:val="20"/>
              </w:rPr>
              <w:t>1. Предельные размеры земельных участков не устанавливаются.</w:t>
            </w:r>
          </w:p>
          <w:p w:rsidR="009310A8" w:rsidRPr="009310A8" w:rsidRDefault="009310A8" w:rsidP="00C22463">
            <w:pPr>
              <w:tabs>
                <w:tab w:val="left" w:pos="142"/>
              </w:tabs>
              <w:overflowPunct w:val="0"/>
              <w:autoSpaceDE w:val="0"/>
              <w:autoSpaceDN w:val="0"/>
              <w:adjustRightInd w:val="0"/>
              <w:ind w:left="36"/>
              <w:rPr>
                <w:sz w:val="20"/>
                <w:szCs w:val="20"/>
              </w:rPr>
            </w:pPr>
            <w:r w:rsidRPr="009310A8">
              <w:rPr>
                <w:sz w:val="20"/>
                <w:szCs w:val="20"/>
              </w:rPr>
              <w:t>2. Минимальный отступ от границ земельного участка не устанавливается.</w:t>
            </w:r>
          </w:p>
          <w:p w:rsidR="009310A8" w:rsidRPr="009310A8" w:rsidRDefault="009310A8" w:rsidP="00C22463">
            <w:pPr>
              <w:tabs>
                <w:tab w:val="left" w:pos="142"/>
              </w:tabs>
              <w:overflowPunct w:val="0"/>
              <w:autoSpaceDE w:val="0"/>
              <w:autoSpaceDN w:val="0"/>
              <w:adjustRightInd w:val="0"/>
              <w:ind w:left="36"/>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C22463">
            <w:pPr>
              <w:tabs>
                <w:tab w:val="left" w:pos="142"/>
              </w:tabs>
              <w:overflowPunct w:val="0"/>
              <w:autoSpaceDE w:val="0"/>
              <w:autoSpaceDN w:val="0"/>
              <w:adjustRightInd w:val="0"/>
              <w:ind w:left="36"/>
              <w:rPr>
                <w:sz w:val="20"/>
                <w:szCs w:val="20"/>
              </w:rPr>
            </w:pPr>
            <w:r w:rsidRPr="009310A8">
              <w:rPr>
                <w:sz w:val="20"/>
                <w:szCs w:val="20"/>
              </w:rPr>
              <w:t>4. Максимальный процент застройки не устанавливается.</w:t>
            </w:r>
          </w:p>
          <w:p w:rsidR="009310A8" w:rsidRPr="009310A8" w:rsidRDefault="009310A8" w:rsidP="00C22463">
            <w:pPr>
              <w:tabs>
                <w:tab w:val="left" w:pos="142"/>
              </w:tabs>
              <w:autoSpaceDE w:val="0"/>
              <w:snapToGrid w:val="0"/>
              <w:rPr>
                <w:sz w:val="20"/>
                <w:szCs w:val="20"/>
              </w:rPr>
            </w:pPr>
            <w:r w:rsidRPr="009310A8">
              <w:rPr>
                <w:sz w:val="20"/>
                <w:szCs w:val="20"/>
              </w:rPr>
              <w:t>.</w:t>
            </w:r>
          </w:p>
        </w:tc>
        <w:tc>
          <w:tcPr>
            <w:tcW w:w="2977" w:type="dxa"/>
            <w:shd w:val="clear" w:color="auto" w:fill="auto"/>
          </w:tcPr>
          <w:p w:rsidR="009310A8" w:rsidRPr="009310A8" w:rsidRDefault="009310A8" w:rsidP="00C22463">
            <w:pPr>
              <w:autoSpaceDE w:val="0"/>
              <w:autoSpaceDN w:val="0"/>
              <w:adjustRightInd w:val="0"/>
              <w:rPr>
                <w:sz w:val="20"/>
                <w:szCs w:val="20"/>
              </w:rPr>
            </w:pPr>
            <w:r w:rsidRPr="009310A8">
              <w:rPr>
                <w:sz w:val="20"/>
                <w:szCs w:val="20"/>
              </w:rPr>
              <w:t>Запрещается размещение объектов капитального строительства.</w:t>
            </w:r>
          </w:p>
          <w:p w:rsidR="009310A8" w:rsidRPr="009310A8" w:rsidRDefault="009310A8" w:rsidP="00C22463">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C22463">
            <w:pPr>
              <w:autoSpaceDE w:val="0"/>
              <w:autoSpaceDN w:val="0"/>
              <w:adjustRightInd w:val="0"/>
              <w:rPr>
                <w:sz w:val="20"/>
                <w:szCs w:val="20"/>
              </w:rPr>
            </w:pPr>
          </w:p>
        </w:tc>
      </w:tr>
      <w:tr w:rsidR="009310A8" w:rsidRPr="009310A8" w:rsidTr="00C22463">
        <w:tc>
          <w:tcPr>
            <w:tcW w:w="2127" w:type="dxa"/>
          </w:tcPr>
          <w:p w:rsidR="009310A8" w:rsidRPr="009310A8" w:rsidRDefault="009310A8" w:rsidP="00C22463">
            <w:pPr>
              <w:rPr>
                <w:sz w:val="20"/>
                <w:szCs w:val="20"/>
                <w:lang w:eastAsia="en-US"/>
              </w:rPr>
            </w:pPr>
            <w:r w:rsidRPr="009310A8">
              <w:rPr>
                <w:sz w:val="20"/>
                <w:szCs w:val="20"/>
              </w:rPr>
              <w:lastRenderedPageBreak/>
              <w:t>Общее пользование водными объектами (11.1)</w:t>
            </w:r>
          </w:p>
        </w:tc>
        <w:tc>
          <w:tcPr>
            <w:tcW w:w="2977" w:type="dxa"/>
          </w:tcPr>
          <w:p w:rsidR="009310A8" w:rsidRPr="009310A8" w:rsidRDefault="009310A8" w:rsidP="00C22463">
            <w:pPr>
              <w:rPr>
                <w:sz w:val="20"/>
                <w:szCs w:val="20"/>
                <w:lang w:eastAsia="en-US"/>
              </w:rPr>
            </w:pPr>
            <w:proofErr w:type="gramStart"/>
            <w:r w:rsidRPr="009310A8">
              <w:rPr>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693" w:type="dxa"/>
            <w:shd w:val="clear" w:color="auto" w:fill="auto"/>
          </w:tcPr>
          <w:p w:rsidR="009310A8" w:rsidRPr="009310A8" w:rsidRDefault="009310A8" w:rsidP="00C22463">
            <w:pPr>
              <w:autoSpaceDE w:val="0"/>
              <w:autoSpaceDN w:val="0"/>
              <w:adjustRightInd w:val="0"/>
              <w:jc w:val="both"/>
              <w:rPr>
                <w:sz w:val="20"/>
                <w:szCs w:val="20"/>
              </w:rPr>
            </w:pPr>
            <w:r w:rsidRPr="009310A8">
              <w:rPr>
                <w:sz w:val="20"/>
                <w:szCs w:val="20"/>
              </w:rPr>
              <w:t>Объекты капитального строительства, предназначенные для обеспечения общего водопользования</w:t>
            </w:r>
          </w:p>
          <w:p w:rsidR="009310A8" w:rsidRPr="009310A8" w:rsidRDefault="009310A8" w:rsidP="00C22463">
            <w:pPr>
              <w:autoSpaceDE w:val="0"/>
              <w:autoSpaceDN w:val="0"/>
              <w:adjustRightInd w:val="0"/>
              <w:jc w:val="both"/>
              <w:rPr>
                <w:sz w:val="20"/>
                <w:szCs w:val="20"/>
              </w:rPr>
            </w:pPr>
            <w:r w:rsidRPr="009310A8">
              <w:rPr>
                <w:sz w:val="20"/>
                <w:szCs w:val="20"/>
              </w:rPr>
              <w:t>Пирс</w:t>
            </w:r>
          </w:p>
        </w:tc>
        <w:tc>
          <w:tcPr>
            <w:tcW w:w="3969" w:type="dxa"/>
            <w:shd w:val="clear" w:color="auto" w:fill="auto"/>
          </w:tcPr>
          <w:p w:rsidR="009310A8" w:rsidRPr="009310A8" w:rsidRDefault="009310A8" w:rsidP="00C22463">
            <w:pPr>
              <w:ind w:right="-172"/>
              <w:rPr>
                <w:sz w:val="20"/>
                <w:szCs w:val="20"/>
              </w:rPr>
            </w:pPr>
            <w:r w:rsidRPr="009310A8">
              <w:rPr>
                <w:sz w:val="20"/>
                <w:szCs w:val="20"/>
              </w:rPr>
              <w:t>1.Предельные размеры земельных участков не устанавливаются.</w:t>
            </w:r>
          </w:p>
          <w:p w:rsidR="009310A8" w:rsidRPr="009310A8" w:rsidRDefault="009310A8" w:rsidP="00C22463">
            <w:pPr>
              <w:ind w:right="-172"/>
              <w:rPr>
                <w:sz w:val="20"/>
                <w:szCs w:val="20"/>
              </w:rPr>
            </w:pPr>
            <w:r w:rsidRPr="009310A8">
              <w:rPr>
                <w:sz w:val="20"/>
                <w:szCs w:val="20"/>
              </w:rPr>
              <w:t>2.Минимальный отступ от границ земельного участка не устанавливается.</w:t>
            </w:r>
          </w:p>
          <w:p w:rsidR="009310A8" w:rsidRPr="009310A8" w:rsidRDefault="009310A8" w:rsidP="00C22463">
            <w:pPr>
              <w:ind w:right="-172"/>
              <w:rPr>
                <w:sz w:val="20"/>
                <w:szCs w:val="20"/>
              </w:rPr>
            </w:pPr>
            <w:r w:rsidRPr="009310A8">
              <w:rPr>
                <w:sz w:val="20"/>
                <w:szCs w:val="20"/>
              </w:rPr>
              <w:t>3.Максимальное количество этажей</w:t>
            </w:r>
          </w:p>
          <w:p w:rsidR="009310A8" w:rsidRPr="009310A8" w:rsidRDefault="009310A8" w:rsidP="00C22463">
            <w:pPr>
              <w:ind w:right="-172"/>
              <w:rPr>
                <w:sz w:val="20"/>
                <w:szCs w:val="20"/>
              </w:rPr>
            </w:pPr>
            <w:r w:rsidRPr="009310A8">
              <w:rPr>
                <w:sz w:val="20"/>
                <w:szCs w:val="20"/>
              </w:rPr>
              <w:t>- 1.</w:t>
            </w:r>
          </w:p>
          <w:p w:rsidR="009310A8" w:rsidRPr="009310A8" w:rsidRDefault="009310A8" w:rsidP="00C22463">
            <w:pPr>
              <w:ind w:right="-172"/>
              <w:rPr>
                <w:sz w:val="20"/>
                <w:szCs w:val="20"/>
              </w:rPr>
            </w:pPr>
            <w:r w:rsidRPr="009310A8">
              <w:rPr>
                <w:sz w:val="20"/>
                <w:szCs w:val="20"/>
              </w:rPr>
              <w:t>4.Максимальный процент застройки не устанавливается.</w:t>
            </w:r>
          </w:p>
          <w:p w:rsidR="009310A8" w:rsidRPr="009310A8" w:rsidRDefault="009310A8" w:rsidP="00C22463">
            <w:pPr>
              <w:ind w:right="-172"/>
              <w:rPr>
                <w:sz w:val="20"/>
                <w:szCs w:val="20"/>
              </w:rPr>
            </w:pPr>
          </w:p>
        </w:tc>
        <w:tc>
          <w:tcPr>
            <w:tcW w:w="2977" w:type="dxa"/>
            <w:shd w:val="clear" w:color="auto" w:fill="auto"/>
          </w:tcPr>
          <w:p w:rsidR="009310A8" w:rsidRPr="009310A8" w:rsidRDefault="009310A8" w:rsidP="00C22463">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C22463">
            <w:pPr>
              <w:rPr>
                <w:sz w:val="20"/>
                <w:szCs w:val="20"/>
              </w:rPr>
            </w:pPr>
          </w:p>
          <w:p w:rsidR="009310A8" w:rsidRPr="009310A8" w:rsidRDefault="009310A8" w:rsidP="00C22463">
            <w:pPr>
              <w:autoSpaceDE w:val="0"/>
              <w:autoSpaceDN w:val="0"/>
              <w:adjustRightInd w:val="0"/>
              <w:rPr>
                <w:sz w:val="20"/>
                <w:szCs w:val="20"/>
              </w:rPr>
            </w:pPr>
          </w:p>
        </w:tc>
      </w:tr>
    </w:tbl>
    <w:p w:rsidR="009310A8" w:rsidRPr="009310A8" w:rsidRDefault="009310A8" w:rsidP="009310A8">
      <w:pPr>
        <w:rPr>
          <w:sz w:val="24"/>
          <w:szCs w:val="24"/>
        </w:rPr>
      </w:pPr>
    </w:p>
    <w:p w:rsidR="009310A8" w:rsidRPr="009310A8" w:rsidRDefault="009310A8" w:rsidP="009310A8">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977"/>
        <w:gridCol w:w="2693"/>
        <w:gridCol w:w="4021"/>
        <w:gridCol w:w="2925"/>
      </w:tblGrid>
      <w:tr w:rsidR="009310A8" w:rsidRPr="009310A8" w:rsidTr="00C22463">
        <w:trPr>
          <w:tblHeader/>
        </w:trPr>
        <w:tc>
          <w:tcPr>
            <w:tcW w:w="7797" w:type="dxa"/>
            <w:gridSpan w:val="3"/>
          </w:tcPr>
          <w:p w:rsidR="009310A8" w:rsidRPr="009310A8" w:rsidRDefault="009310A8" w:rsidP="00C22463">
            <w:pPr>
              <w:autoSpaceDE w:val="0"/>
              <w:autoSpaceDN w:val="0"/>
              <w:adjustRightInd w:val="0"/>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4021" w:type="dxa"/>
            <w:vMerge w:val="restart"/>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ПАРАМЕТРЫ РАЗРЕШЕННОГО ИСПОЛЬЗОВАНИЯ</w:t>
            </w:r>
          </w:p>
        </w:tc>
        <w:tc>
          <w:tcPr>
            <w:tcW w:w="2925" w:type="dxa"/>
            <w:vMerge w:val="restart"/>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 xml:space="preserve">ОСОБЫЕ УСЛОВИЯ РЕАЛИЗАЦИИ </w:t>
            </w:r>
            <w:r w:rsidRPr="009310A8">
              <w:rPr>
                <w:sz w:val="20"/>
                <w:szCs w:val="20"/>
              </w:rPr>
              <w:lastRenderedPageBreak/>
              <w:t>РЕГЛАМЕНТА</w:t>
            </w:r>
          </w:p>
        </w:tc>
      </w:tr>
      <w:tr w:rsidR="009310A8" w:rsidRPr="009310A8" w:rsidTr="00C22463">
        <w:trPr>
          <w:tblHeader/>
        </w:trPr>
        <w:tc>
          <w:tcPr>
            <w:tcW w:w="2127" w:type="dxa"/>
          </w:tcPr>
          <w:p w:rsidR="009310A8" w:rsidRPr="009310A8" w:rsidRDefault="009310A8" w:rsidP="00C22463">
            <w:pPr>
              <w:autoSpaceDE w:val="0"/>
              <w:autoSpaceDN w:val="0"/>
              <w:adjustRightInd w:val="0"/>
              <w:jc w:val="center"/>
              <w:rPr>
                <w:sz w:val="20"/>
                <w:szCs w:val="20"/>
              </w:rPr>
            </w:pPr>
            <w:r w:rsidRPr="009310A8">
              <w:rPr>
                <w:sz w:val="20"/>
                <w:szCs w:val="20"/>
              </w:rPr>
              <w:lastRenderedPageBreak/>
              <w:t>ВИДЫ ИСПОЛЬЗОВАНИЯ</w:t>
            </w:r>
          </w:p>
          <w:p w:rsidR="009310A8" w:rsidRPr="009310A8" w:rsidRDefault="009310A8" w:rsidP="00C22463">
            <w:pPr>
              <w:autoSpaceDE w:val="0"/>
              <w:autoSpaceDN w:val="0"/>
              <w:adjustRightInd w:val="0"/>
              <w:jc w:val="center"/>
              <w:rPr>
                <w:sz w:val="20"/>
                <w:szCs w:val="20"/>
              </w:rPr>
            </w:pPr>
            <w:r w:rsidRPr="009310A8">
              <w:rPr>
                <w:sz w:val="20"/>
                <w:szCs w:val="20"/>
              </w:rPr>
              <w:t>ЗЕМЕЛЬНОГО УЧАСТКА</w:t>
            </w:r>
          </w:p>
        </w:tc>
        <w:tc>
          <w:tcPr>
            <w:tcW w:w="2977" w:type="dxa"/>
          </w:tcPr>
          <w:p w:rsidR="009310A8" w:rsidRPr="009310A8" w:rsidRDefault="009310A8" w:rsidP="00C22463">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693"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ОБЪЕКТЫ</w:t>
            </w:r>
          </w:p>
          <w:p w:rsidR="009310A8" w:rsidRPr="009310A8" w:rsidRDefault="009310A8" w:rsidP="00C22463">
            <w:pPr>
              <w:autoSpaceDE w:val="0"/>
              <w:autoSpaceDN w:val="0"/>
              <w:adjustRightInd w:val="0"/>
              <w:jc w:val="center"/>
              <w:rPr>
                <w:sz w:val="20"/>
                <w:szCs w:val="20"/>
              </w:rPr>
            </w:pPr>
            <w:r w:rsidRPr="009310A8">
              <w:rPr>
                <w:sz w:val="20"/>
                <w:szCs w:val="20"/>
              </w:rPr>
              <w:t>КАПИТАЛЬНОГО СТРОИТЕЛЬСТВА И ИНЫЕ ВИДЫ</w:t>
            </w:r>
          </w:p>
          <w:p w:rsidR="009310A8" w:rsidRPr="009310A8" w:rsidRDefault="009310A8" w:rsidP="00C22463">
            <w:pPr>
              <w:autoSpaceDE w:val="0"/>
              <w:autoSpaceDN w:val="0"/>
              <w:adjustRightInd w:val="0"/>
              <w:jc w:val="center"/>
              <w:rPr>
                <w:sz w:val="20"/>
                <w:szCs w:val="20"/>
              </w:rPr>
            </w:pPr>
            <w:r w:rsidRPr="009310A8">
              <w:rPr>
                <w:sz w:val="20"/>
                <w:szCs w:val="20"/>
              </w:rPr>
              <w:t>ОБЪЕКТОВ</w:t>
            </w:r>
          </w:p>
        </w:tc>
        <w:tc>
          <w:tcPr>
            <w:tcW w:w="4021" w:type="dxa"/>
            <w:vMerge/>
            <w:shd w:val="clear" w:color="auto" w:fill="auto"/>
          </w:tcPr>
          <w:p w:rsidR="009310A8" w:rsidRPr="009310A8" w:rsidRDefault="009310A8" w:rsidP="00C22463">
            <w:pPr>
              <w:autoSpaceDE w:val="0"/>
              <w:autoSpaceDN w:val="0"/>
              <w:adjustRightInd w:val="0"/>
              <w:jc w:val="center"/>
              <w:rPr>
                <w:sz w:val="20"/>
                <w:szCs w:val="20"/>
              </w:rPr>
            </w:pPr>
          </w:p>
        </w:tc>
        <w:tc>
          <w:tcPr>
            <w:tcW w:w="2925" w:type="dxa"/>
            <w:vMerge/>
            <w:shd w:val="clear" w:color="auto" w:fill="auto"/>
          </w:tcPr>
          <w:p w:rsidR="009310A8" w:rsidRPr="009310A8" w:rsidRDefault="009310A8" w:rsidP="00C22463">
            <w:pPr>
              <w:autoSpaceDE w:val="0"/>
              <w:autoSpaceDN w:val="0"/>
              <w:adjustRightInd w:val="0"/>
              <w:jc w:val="center"/>
              <w:rPr>
                <w:sz w:val="20"/>
                <w:szCs w:val="20"/>
              </w:rPr>
            </w:pPr>
          </w:p>
        </w:tc>
      </w:tr>
      <w:tr w:rsidR="009310A8" w:rsidRPr="009310A8" w:rsidTr="00C22463">
        <w:trPr>
          <w:tblHeader/>
        </w:trPr>
        <w:tc>
          <w:tcPr>
            <w:tcW w:w="2127" w:type="dxa"/>
          </w:tcPr>
          <w:p w:rsidR="009310A8" w:rsidRPr="009310A8" w:rsidRDefault="009310A8" w:rsidP="00C22463">
            <w:pPr>
              <w:autoSpaceDE w:val="0"/>
              <w:autoSpaceDN w:val="0"/>
              <w:adjustRightInd w:val="0"/>
              <w:jc w:val="center"/>
              <w:rPr>
                <w:sz w:val="20"/>
                <w:szCs w:val="20"/>
              </w:rPr>
            </w:pPr>
            <w:r w:rsidRPr="009310A8">
              <w:rPr>
                <w:sz w:val="20"/>
                <w:szCs w:val="20"/>
              </w:rPr>
              <w:lastRenderedPageBreak/>
              <w:t>1</w:t>
            </w:r>
          </w:p>
        </w:tc>
        <w:tc>
          <w:tcPr>
            <w:tcW w:w="2977" w:type="dxa"/>
          </w:tcPr>
          <w:p w:rsidR="009310A8" w:rsidRPr="009310A8" w:rsidRDefault="009310A8" w:rsidP="00C22463">
            <w:pPr>
              <w:autoSpaceDE w:val="0"/>
              <w:autoSpaceDN w:val="0"/>
              <w:adjustRightInd w:val="0"/>
              <w:jc w:val="center"/>
              <w:rPr>
                <w:sz w:val="20"/>
                <w:szCs w:val="20"/>
              </w:rPr>
            </w:pPr>
            <w:r w:rsidRPr="009310A8">
              <w:rPr>
                <w:sz w:val="20"/>
                <w:szCs w:val="20"/>
              </w:rPr>
              <w:t>2</w:t>
            </w:r>
          </w:p>
        </w:tc>
        <w:tc>
          <w:tcPr>
            <w:tcW w:w="2693"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3</w:t>
            </w:r>
          </w:p>
        </w:tc>
        <w:tc>
          <w:tcPr>
            <w:tcW w:w="4021"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4</w:t>
            </w:r>
          </w:p>
        </w:tc>
        <w:tc>
          <w:tcPr>
            <w:tcW w:w="2925" w:type="dxa"/>
            <w:shd w:val="clear" w:color="auto" w:fill="auto"/>
          </w:tcPr>
          <w:p w:rsidR="009310A8" w:rsidRPr="009310A8" w:rsidRDefault="009310A8" w:rsidP="00C22463">
            <w:pPr>
              <w:autoSpaceDE w:val="0"/>
              <w:autoSpaceDN w:val="0"/>
              <w:adjustRightInd w:val="0"/>
              <w:jc w:val="center"/>
              <w:rPr>
                <w:sz w:val="20"/>
                <w:szCs w:val="20"/>
              </w:rPr>
            </w:pPr>
            <w:r w:rsidRPr="009310A8">
              <w:rPr>
                <w:sz w:val="20"/>
                <w:szCs w:val="20"/>
              </w:rPr>
              <w:t>5</w:t>
            </w:r>
          </w:p>
        </w:tc>
      </w:tr>
      <w:tr w:rsidR="009310A8" w:rsidRPr="009310A8" w:rsidTr="00C22463">
        <w:tc>
          <w:tcPr>
            <w:tcW w:w="2127" w:type="dxa"/>
          </w:tcPr>
          <w:p w:rsidR="009310A8" w:rsidRPr="009310A8" w:rsidRDefault="009310A8" w:rsidP="00C22463">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9310A8" w:rsidRPr="009310A8" w:rsidRDefault="009310A8" w:rsidP="00C22463">
            <w:pPr>
              <w:widowControl w:val="0"/>
              <w:autoSpaceDE w:val="0"/>
              <w:autoSpaceDN w:val="0"/>
              <w:adjustRightInd w:val="0"/>
              <w:rPr>
                <w:sz w:val="20"/>
                <w:szCs w:val="20"/>
                <w:lang w:eastAsia="en-US"/>
              </w:rPr>
            </w:pPr>
          </w:p>
        </w:tc>
        <w:tc>
          <w:tcPr>
            <w:tcW w:w="2977" w:type="dxa"/>
          </w:tcPr>
          <w:p w:rsidR="009310A8" w:rsidRPr="009310A8" w:rsidRDefault="009310A8" w:rsidP="00C22463">
            <w:pPr>
              <w:autoSpaceDE w:val="0"/>
              <w:autoSpaceDN w:val="0"/>
              <w:adjustRightInd w:val="0"/>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693" w:type="dxa"/>
            <w:shd w:val="clear" w:color="auto" w:fill="auto"/>
          </w:tcPr>
          <w:p w:rsidR="009310A8" w:rsidRPr="009310A8" w:rsidRDefault="009310A8" w:rsidP="00C22463">
            <w:pPr>
              <w:ind w:right="-172"/>
              <w:rPr>
                <w:sz w:val="20"/>
                <w:szCs w:val="20"/>
              </w:rPr>
            </w:pPr>
            <w:proofErr w:type="gramStart"/>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9310A8" w:rsidRPr="009310A8" w:rsidRDefault="009310A8" w:rsidP="00C22463">
            <w:pPr>
              <w:ind w:right="-172"/>
              <w:rPr>
                <w:sz w:val="20"/>
                <w:szCs w:val="20"/>
              </w:rPr>
            </w:pPr>
            <w:r w:rsidRPr="009310A8">
              <w:rPr>
                <w:sz w:val="20"/>
                <w:szCs w:val="20"/>
              </w:rPr>
              <w:t>Вышки сотовой связи</w:t>
            </w:r>
          </w:p>
          <w:p w:rsidR="009310A8" w:rsidRPr="009310A8" w:rsidRDefault="009310A8" w:rsidP="00C22463">
            <w:pPr>
              <w:ind w:right="-172"/>
              <w:rPr>
                <w:sz w:val="20"/>
                <w:szCs w:val="20"/>
              </w:rPr>
            </w:pPr>
          </w:p>
        </w:tc>
        <w:tc>
          <w:tcPr>
            <w:tcW w:w="4021" w:type="dxa"/>
            <w:shd w:val="clear" w:color="auto" w:fill="auto"/>
          </w:tcPr>
          <w:p w:rsidR="009310A8" w:rsidRPr="009310A8" w:rsidRDefault="009310A8" w:rsidP="00C22463">
            <w:pPr>
              <w:rPr>
                <w:sz w:val="20"/>
                <w:szCs w:val="20"/>
              </w:rPr>
            </w:pPr>
            <w:r w:rsidRPr="009310A8">
              <w:rPr>
                <w:sz w:val="20"/>
                <w:szCs w:val="20"/>
              </w:rPr>
              <w:t>1.Предельные размеры земельных участков не устанавливаются.</w:t>
            </w:r>
          </w:p>
          <w:p w:rsidR="009310A8" w:rsidRPr="009310A8" w:rsidRDefault="009310A8" w:rsidP="00C22463">
            <w:pPr>
              <w:rPr>
                <w:sz w:val="20"/>
                <w:szCs w:val="20"/>
              </w:rPr>
            </w:pPr>
            <w:r w:rsidRPr="009310A8">
              <w:rPr>
                <w:sz w:val="20"/>
                <w:szCs w:val="20"/>
              </w:rPr>
              <w:t>2.Минимальный отступ от границ земельного участка не устанавливается.</w:t>
            </w:r>
          </w:p>
          <w:p w:rsidR="009310A8" w:rsidRPr="009310A8" w:rsidRDefault="009310A8" w:rsidP="00C22463">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C22463">
            <w:pPr>
              <w:rPr>
                <w:sz w:val="20"/>
                <w:szCs w:val="20"/>
              </w:rPr>
            </w:pPr>
            <w:r w:rsidRPr="009310A8">
              <w:rPr>
                <w:sz w:val="20"/>
                <w:szCs w:val="20"/>
              </w:rPr>
              <w:t>4.Максимальный процент застройки не устанавливается.</w:t>
            </w:r>
          </w:p>
          <w:p w:rsidR="009310A8" w:rsidRPr="009310A8" w:rsidRDefault="009310A8" w:rsidP="00C22463">
            <w:pPr>
              <w:rPr>
                <w:sz w:val="20"/>
                <w:szCs w:val="20"/>
              </w:rPr>
            </w:pPr>
          </w:p>
        </w:tc>
        <w:tc>
          <w:tcPr>
            <w:tcW w:w="2925" w:type="dxa"/>
            <w:shd w:val="clear" w:color="auto" w:fill="auto"/>
          </w:tcPr>
          <w:p w:rsidR="009310A8" w:rsidRPr="009310A8" w:rsidRDefault="009310A8" w:rsidP="00C22463">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C22463">
            <w:pPr>
              <w:rPr>
                <w:sz w:val="20"/>
                <w:szCs w:val="20"/>
              </w:rPr>
            </w:pPr>
          </w:p>
          <w:p w:rsidR="009310A8" w:rsidRPr="009310A8" w:rsidRDefault="009310A8" w:rsidP="00C22463">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310A8" w:rsidRPr="009310A8" w:rsidRDefault="009310A8" w:rsidP="00C22463">
            <w:pPr>
              <w:autoSpaceDE w:val="0"/>
              <w:autoSpaceDN w:val="0"/>
              <w:adjustRightInd w:val="0"/>
              <w:rPr>
                <w:sz w:val="20"/>
                <w:szCs w:val="20"/>
              </w:rPr>
            </w:pPr>
          </w:p>
        </w:tc>
      </w:tr>
    </w:tbl>
    <w:p w:rsidR="009310A8" w:rsidRPr="009310A8" w:rsidRDefault="009310A8" w:rsidP="009310A8">
      <w:pPr>
        <w:rPr>
          <w:sz w:val="24"/>
          <w:szCs w:val="24"/>
        </w:rPr>
      </w:pPr>
    </w:p>
    <w:p w:rsidR="009310A8" w:rsidRPr="009310A8" w:rsidRDefault="009310A8" w:rsidP="009310A8">
      <w:pPr>
        <w:rPr>
          <w:sz w:val="24"/>
          <w:szCs w:val="24"/>
        </w:rPr>
      </w:pPr>
      <w:r w:rsidRPr="009310A8">
        <w:rPr>
          <w:sz w:val="24"/>
          <w:szCs w:val="24"/>
        </w:rPr>
        <w:t>3.УСЛОВНО РАЗРЕШЁННЫЕ ВИДЫ И ПАРАМЕТРЫ ИСПОЛЬЗОВАНИЯ ЗЕМЕЛЬНЫХ УЧАСТКОВ И ОБЪЕКТОВ КАПИТАЛЬНОГО СТРОИТЕЛЬСТВА: не устанавливаются</w:t>
      </w:r>
    </w:p>
    <w:p w:rsidR="009310A8" w:rsidRPr="009310A8" w:rsidRDefault="009310A8" w:rsidP="009310A8">
      <w:pPr>
        <w:rPr>
          <w:sz w:val="24"/>
          <w:szCs w:val="24"/>
        </w:rPr>
      </w:pPr>
    </w:p>
    <w:p w:rsidR="009310A8" w:rsidRDefault="009310A8" w:rsidP="007B299D">
      <w:pPr>
        <w:rPr>
          <w:sz w:val="24"/>
          <w:szCs w:val="24"/>
        </w:rPr>
      </w:pPr>
    </w:p>
    <w:p w:rsidR="009310A8" w:rsidRPr="009310A8" w:rsidRDefault="009310A8" w:rsidP="007B299D">
      <w:pPr>
        <w:rPr>
          <w:sz w:val="24"/>
          <w:szCs w:val="24"/>
        </w:rPr>
      </w:pPr>
    </w:p>
    <w:p w:rsidR="007B299D" w:rsidRPr="009310A8" w:rsidRDefault="007B299D" w:rsidP="007B299D">
      <w:pPr>
        <w:rPr>
          <w:sz w:val="24"/>
          <w:szCs w:val="24"/>
        </w:rPr>
      </w:pPr>
    </w:p>
    <w:p w:rsidR="00E50B0C" w:rsidRPr="009310A8" w:rsidRDefault="00E50B0C" w:rsidP="00E50B0C">
      <w:pPr>
        <w:jc w:val="center"/>
        <w:rPr>
          <w:b/>
          <w:sz w:val="24"/>
          <w:szCs w:val="24"/>
        </w:rPr>
      </w:pPr>
      <w:r w:rsidRPr="009310A8">
        <w:rPr>
          <w:b/>
          <w:sz w:val="24"/>
          <w:szCs w:val="24"/>
        </w:rPr>
        <w:t>ЗОНЫ СПЕЦИАЛЬНОГО НАЗНАЧЕНИЯ</w:t>
      </w:r>
    </w:p>
    <w:p w:rsidR="00E50B0C" w:rsidRPr="009310A8" w:rsidRDefault="00E50B0C" w:rsidP="00E50B0C">
      <w:pPr>
        <w:jc w:val="center"/>
        <w:rPr>
          <w:b/>
          <w:sz w:val="24"/>
          <w:szCs w:val="24"/>
        </w:rPr>
      </w:pPr>
    </w:p>
    <w:p w:rsidR="00E50B0C" w:rsidRPr="009310A8" w:rsidRDefault="00E50B0C" w:rsidP="00E50B0C">
      <w:pPr>
        <w:jc w:val="center"/>
        <w:rPr>
          <w:b/>
          <w:sz w:val="24"/>
          <w:szCs w:val="24"/>
          <w:u w:val="single"/>
        </w:rPr>
      </w:pPr>
      <w:r w:rsidRPr="009310A8">
        <w:rPr>
          <w:b/>
          <w:sz w:val="24"/>
          <w:szCs w:val="24"/>
          <w:u w:val="single"/>
        </w:rPr>
        <w:t>ЗОНА КЛАДБИЩ (СН</w:t>
      </w:r>
      <w:r w:rsidR="00D35118" w:rsidRPr="009310A8">
        <w:rPr>
          <w:b/>
          <w:sz w:val="24"/>
          <w:szCs w:val="24"/>
          <w:u w:val="single"/>
        </w:rPr>
        <w:t>З</w:t>
      </w:r>
      <w:r w:rsidRPr="009310A8">
        <w:rPr>
          <w:b/>
          <w:sz w:val="24"/>
          <w:szCs w:val="24"/>
          <w:u w:val="single"/>
        </w:rPr>
        <w:t>-1)</w:t>
      </w:r>
    </w:p>
    <w:p w:rsidR="00E50B0C" w:rsidRPr="009310A8" w:rsidRDefault="00E50B0C" w:rsidP="00E50B0C">
      <w:pPr>
        <w:jc w:val="center"/>
        <w:rPr>
          <w:b/>
          <w:sz w:val="24"/>
          <w:szCs w:val="24"/>
        </w:rPr>
      </w:pPr>
    </w:p>
    <w:p w:rsidR="00E2113F" w:rsidRPr="009310A8" w:rsidRDefault="00E2113F" w:rsidP="00E2113F">
      <w:pPr>
        <w:widowControl w:val="0"/>
        <w:autoSpaceDE w:val="0"/>
        <w:autoSpaceDN w:val="0"/>
        <w:adjustRightInd w:val="0"/>
        <w:ind w:firstLine="709"/>
      </w:pPr>
      <w:r w:rsidRPr="009310A8">
        <w:t>1. ОСНОВНЫЕ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3260"/>
        <w:gridCol w:w="2410"/>
        <w:gridCol w:w="3969"/>
        <w:gridCol w:w="2835"/>
      </w:tblGrid>
      <w:tr w:rsidR="00D717C4" w:rsidRPr="009310A8" w:rsidTr="007B299D">
        <w:trPr>
          <w:tblHeader/>
        </w:trPr>
        <w:tc>
          <w:tcPr>
            <w:tcW w:w="7797" w:type="dxa"/>
            <w:gridSpan w:val="3"/>
          </w:tcPr>
          <w:p w:rsidR="00E2113F" w:rsidRPr="009310A8" w:rsidRDefault="00E2113F" w:rsidP="000C38CA">
            <w:pPr>
              <w:jc w:val="center"/>
              <w:rPr>
                <w:sz w:val="20"/>
                <w:szCs w:val="20"/>
              </w:rPr>
            </w:pPr>
            <w:r w:rsidRPr="009310A8">
              <w:rPr>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E2113F" w:rsidRPr="009310A8" w:rsidRDefault="00E2113F" w:rsidP="000C38CA">
            <w:pPr>
              <w:jc w:val="center"/>
              <w:rPr>
                <w:sz w:val="20"/>
                <w:szCs w:val="20"/>
              </w:rPr>
            </w:pPr>
            <w:r w:rsidRPr="009310A8">
              <w:rPr>
                <w:sz w:val="20"/>
                <w:szCs w:val="20"/>
              </w:rPr>
              <w:t>ПАРАМЕТРЫ РАЗРЕШЕННОГО ИСПОЛЬЗОВАНИЯ</w:t>
            </w:r>
          </w:p>
        </w:tc>
        <w:tc>
          <w:tcPr>
            <w:tcW w:w="2835" w:type="dxa"/>
            <w:vMerge w:val="restart"/>
            <w:shd w:val="clear" w:color="auto" w:fill="auto"/>
          </w:tcPr>
          <w:p w:rsidR="00E2113F" w:rsidRPr="009310A8" w:rsidRDefault="00E2113F" w:rsidP="000C38CA">
            <w:pPr>
              <w:jc w:val="center"/>
              <w:rPr>
                <w:sz w:val="20"/>
                <w:szCs w:val="20"/>
              </w:rPr>
            </w:pPr>
            <w:r w:rsidRPr="009310A8">
              <w:rPr>
                <w:sz w:val="20"/>
                <w:szCs w:val="20"/>
              </w:rPr>
              <w:t>ОСОБЫЕ УСЛОВИЯ РЕАЛИЗАЦИИ РЕГЛАМЕНТА</w:t>
            </w:r>
          </w:p>
        </w:tc>
      </w:tr>
      <w:tr w:rsidR="00D717C4" w:rsidRPr="009310A8" w:rsidTr="007B299D">
        <w:trPr>
          <w:tblHeader/>
        </w:trPr>
        <w:tc>
          <w:tcPr>
            <w:tcW w:w="2127" w:type="dxa"/>
          </w:tcPr>
          <w:p w:rsidR="00E2113F" w:rsidRPr="009310A8" w:rsidRDefault="00E2113F" w:rsidP="000C38CA">
            <w:pPr>
              <w:jc w:val="center"/>
              <w:rPr>
                <w:sz w:val="20"/>
                <w:szCs w:val="20"/>
              </w:rPr>
            </w:pPr>
            <w:r w:rsidRPr="009310A8">
              <w:rPr>
                <w:sz w:val="20"/>
                <w:szCs w:val="20"/>
              </w:rPr>
              <w:t>ВИДЫ ИСПОЛЬЗОВАНИЯ</w:t>
            </w:r>
          </w:p>
          <w:p w:rsidR="00E2113F" w:rsidRPr="009310A8" w:rsidRDefault="00E2113F" w:rsidP="000C38CA">
            <w:pPr>
              <w:jc w:val="center"/>
              <w:rPr>
                <w:sz w:val="20"/>
                <w:szCs w:val="20"/>
              </w:rPr>
            </w:pPr>
            <w:r w:rsidRPr="009310A8">
              <w:rPr>
                <w:sz w:val="20"/>
                <w:szCs w:val="20"/>
              </w:rPr>
              <w:t>ЗЕМЕЛЬНОГО УЧАСТКА</w:t>
            </w:r>
          </w:p>
        </w:tc>
        <w:tc>
          <w:tcPr>
            <w:tcW w:w="3260" w:type="dxa"/>
          </w:tcPr>
          <w:p w:rsidR="00E2113F" w:rsidRPr="009310A8" w:rsidRDefault="00E2113F" w:rsidP="000C38CA">
            <w:pPr>
              <w:jc w:val="center"/>
              <w:rPr>
                <w:sz w:val="20"/>
                <w:szCs w:val="20"/>
              </w:rPr>
            </w:pPr>
            <w:r w:rsidRPr="009310A8">
              <w:rPr>
                <w:sz w:val="20"/>
                <w:szCs w:val="20"/>
              </w:rPr>
              <w:t>ОПИСАНИЕ ВИДА РАЗРЕШЕННОГО ИСПОЛЬЗОВАНИЯ ЗЕМЕЛЬНОГО УЧАСТКА</w:t>
            </w:r>
          </w:p>
        </w:tc>
        <w:tc>
          <w:tcPr>
            <w:tcW w:w="2410" w:type="dxa"/>
            <w:shd w:val="clear" w:color="auto" w:fill="auto"/>
          </w:tcPr>
          <w:p w:rsidR="00E2113F" w:rsidRPr="009310A8" w:rsidRDefault="00E2113F" w:rsidP="000C38CA">
            <w:pPr>
              <w:jc w:val="center"/>
              <w:rPr>
                <w:sz w:val="20"/>
                <w:szCs w:val="20"/>
              </w:rPr>
            </w:pPr>
            <w:r w:rsidRPr="009310A8">
              <w:rPr>
                <w:sz w:val="20"/>
                <w:szCs w:val="20"/>
              </w:rPr>
              <w:t>ОБЪЕКТЫ</w:t>
            </w:r>
          </w:p>
          <w:p w:rsidR="00E2113F" w:rsidRPr="009310A8" w:rsidRDefault="00E2113F" w:rsidP="000C38CA">
            <w:pPr>
              <w:jc w:val="center"/>
              <w:rPr>
                <w:sz w:val="20"/>
                <w:szCs w:val="20"/>
              </w:rPr>
            </w:pPr>
            <w:r w:rsidRPr="009310A8">
              <w:rPr>
                <w:sz w:val="20"/>
                <w:szCs w:val="20"/>
              </w:rPr>
              <w:t>КАПИТАЛЬНОГО СТРОИТЕЛЬСТВА И ИНЫЕ ВИДЫ</w:t>
            </w:r>
          </w:p>
          <w:p w:rsidR="00E2113F" w:rsidRPr="009310A8" w:rsidRDefault="00E2113F" w:rsidP="000C38CA">
            <w:pPr>
              <w:jc w:val="center"/>
              <w:rPr>
                <w:sz w:val="20"/>
                <w:szCs w:val="20"/>
              </w:rPr>
            </w:pPr>
            <w:r w:rsidRPr="009310A8">
              <w:rPr>
                <w:sz w:val="20"/>
                <w:szCs w:val="20"/>
              </w:rPr>
              <w:t>ОБЪЕКТОВ</w:t>
            </w:r>
          </w:p>
        </w:tc>
        <w:tc>
          <w:tcPr>
            <w:tcW w:w="3969" w:type="dxa"/>
            <w:vMerge/>
            <w:shd w:val="clear" w:color="auto" w:fill="auto"/>
          </w:tcPr>
          <w:p w:rsidR="00E2113F" w:rsidRPr="009310A8" w:rsidRDefault="00E2113F" w:rsidP="000C38CA">
            <w:pPr>
              <w:jc w:val="center"/>
              <w:rPr>
                <w:sz w:val="20"/>
                <w:szCs w:val="20"/>
              </w:rPr>
            </w:pPr>
          </w:p>
        </w:tc>
        <w:tc>
          <w:tcPr>
            <w:tcW w:w="2835" w:type="dxa"/>
            <w:vMerge/>
            <w:shd w:val="clear" w:color="auto" w:fill="auto"/>
          </w:tcPr>
          <w:p w:rsidR="00E2113F" w:rsidRPr="009310A8" w:rsidRDefault="00E2113F" w:rsidP="000C38CA">
            <w:pPr>
              <w:jc w:val="center"/>
              <w:rPr>
                <w:sz w:val="20"/>
                <w:szCs w:val="20"/>
              </w:rPr>
            </w:pPr>
          </w:p>
        </w:tc>
      </w:tr>
      <w:tr w:rsidR="00D717C4" w:rsidRPr="009310A8" w:rsidTr="007B299D">
        <w:trPr>
          <w:trHeight w:val="245"/>
          <w:tblHeader/>
        </w:trPr>
        <w:tc>
          <w:tcPr>
            <w:tcW w:w="2127" w:type="dxa"/>
          </w:tcPr>
          <w:p w:rsidR="00E2113F" w:rsidRPr="009310A8" w:rsidRDefault="00E2113F" w:rsidP="000C38CA">
            <w:pPr>
              <w:jc w:val="center"/>
              <w:rPr>
                <w:sz w:val="20"/>
                <w:szCs w:val="20"/>
              </w:rPr>
            </w:pPr>
            <w:r w:rsidRPr="009310A8">
              <w:rPr>
                <w:sz w:val="20"/>
                <w:szCs w:val="20"/>
              </w:rPr>
              <w:t>1</w:t>
            </w:r>
          </w:p>
        </w:tc>
        <w:tc>
          <w:tcPr>
            <w:tcW w:w="3260" w:type="dxa"/>
          </w:tcPr>
          <w:p w:rsidR="00E2113F" w:rsidRPr="009310A8" w:rsidRDefault="00E2113F" w:rsidP="000C38CA">
            <w:pPr>
              <w:jc w:val="center"/>
              <w:rPr>
                <w:sz w:val="20"/>
                <w:szCs w:val="20"/>
              </w:rPr>
            </w:pPr>
            <w:r w:rsidRPr="009310A8">
              <w:rPr>
                <w:sz w:val="20"/>
                <w:szCs w:val="20"/>
              </w:rPr>
              <w:t>2</w:t>
            </w:r>
          </w:p>
        </w:tc>
        <w:tc>
          <w:tcPr>
            <w:tcW w:w="2410" w:type="dxa"/>
            <w:shd w:val="clear" w:color="auto" w:fill="auto"/>
          </w:tcPr>
          <w:p w:rsidR="00E2113F" w:rsidRPr="009310A8" w:rsidRDefault="00E2113F" w:rsidP="000C38CA">
            <w:pPr>
              <w:jc w:val="center"/>
              <w:rPr>
                <w:sz w:val="20"/>
                <w:szCs w:val="20"/>
              </w:rPr>
            </w:pPr>
            <w:r w:rsidRPr="009310A8">
              <w:rPr>
                <w:sz w:val="20"/>
                <w:szCs w:val="20"/>
              </w:rPr>
              <w:t>3</w:t>
            </w:r>
          </w:p>
        </w:tc>
        <w:tc>
          <w:tcPr>
            <w:tcW w:w="3969" w:type="dxa"/>
            <w:shd w:val="clear" w:color="auto" w:fill="auto"/>
          </w:tcPr>
          <w:p w:rsidR="00E2113F" w:rsidRPr="009310A8" w:rsidRDefault="00E2113F" w:rsidP="000C38CA">
            <w:pPr>
              <w:jc w:val="center"/>
              <w:rPr>
                <w:sz w:val="20"/>
                <w:szCs w:val="20"/>
              </w:rPr>
            </w:pPr>
            <w:r w:rsidRPr="009310A8">
              <w:rPr>
                <w:sz w:val="20"/>
                <w:szCs w:val="20"/>
              </w:rPr>
              <w:t>4</w:t>
            </w:r>
          </w:p>
        </w:tc>
        <w:tc>
          <w:tcPr>
            <w:tcW w:w="2835" w:type="dxa"/>
            <w:shd w:val="clear" w:color="auto" w:fill="auto"/>
          </w:tcPr>
          <w:p w:rsidR="00E2113F" w:rsidRPr="009310A8" w:rsidRDefault="00E2113F" w:rsidP="000C38CA">
            <w:pPr>
              <w:jc w:val="center"/>
              <w:rPr>
                <w:sz w:val="20"/>
                <w:szCs w:val="20"/>
              </w:rPr>
            </w:pPr>
            <w:r w:rsidRPr="009310A8">
              <w:rPr>
                <w:sz w:val="20"/>
                <w:szCs w:val="20"/>
              </w:rPr>
              <w:t>5</w:t>
            </w:r>
          </w:p>
        </w:tc>
      </w:tr>
      <w:tr w:rsidR="00F3207D" w:rsidRPr="009310A8" w:rsidTr="007B299D">
        <w:trPr>
          <w:trHeight w:val="245"/>
        </w:trPr>
        <w:tc>
          <w:tcPr>
            <w:tcW w:w="2127" w:type="dxa"/>
          </w:tcPr>
          <w:p w:rsidR="00F3207D" w:rsidRPr="009310A8" w:rsidRDefault="00F3207D" w:rsidP="000C38CA">
            <w:pPr>
              <w:rPr>
                <w:sz w:val="20"/>
                <w:szCs w:val="20"/>
              </w:rPr>
            </w:pPr>
            <w:r w:rsidRPr="009310A8">
              <w:rPr>
                <w:sz w:val="20"/>
                <w:szCs w:val="20"/>
              </w:rPr>
              <w:t>Ритуальная деятельность 12.1.</w:t>
            </w:r>
          </w:p>
          <w:p w:rsidR="00F3207D" w:rsidRPr="009310A8" w:rsidRDefault="00F3207D" w:rsidP="000C38CA">
            <w:pPr>
              <w:rPr>
                <w:sz w:val="20"/>
                <w:szCs w:val="20"/>
              </w:rPr>
            </w:pPr>
          </w:p>
        </w:tc>
        <w:tc>
          <w:tcPr>
            <w:tcW w:w="3260" w:type="dxa"/>
          </w:tcPr>
          <w:p w:rsidR="00F3207D" w:rsidRPr="009310A8" w:rsidRDefault="00F3207D" w:rsidP="000C38CA">
            <w:pPr>
              <w:rPr>
                <w:sz w:val="20"/>
                <w:szCs w:val="20"/>
              </w:rPr>
            </w:pPr>
            <w:r w:rsidRPr="009310A8">
              <w:rPr>
                <w:sz w:val="20"/>
                <w:szCs w:val="20"/>
              </w:rPr>
              <w:t>Размещение кладбищ, крематориев и мест захоронения;</w:t>
            </w:r>
          </w:p>
          <w:p w:rsidR="00F3207D" w:rsidRPr="009310A8" w:rsidRDefault="00F3207D" w:rsidP="000C38CA">
            <w:pPr>
              <w:rPr>
                <w:sz w:val="20"/>
                <w:szCs w:val="20"/>
              </w:rPr>
            </w:pPr>
            <w:r w:rsidRPr="009310A8">
              <w:rPr>
                <w:sz w:val="20"/>
                <w:szCs w:val="20"/>
              </w:rPr>
              <w:t>размещение соответствующих культовых сооружений</w:t>
            </w:r>
          </w:p>
        </w:tc>
        <w:tc>
          <w:tcPr>
            <w:tcW w:w="2410" w:type="dxa"/>
            <w:shd w:val="clear" w:color="auto" w:fill="auto"/>
          </w:tcPr>
          <w:p w:rsidR="00F3207D" w:rsidRPr="009310A8" w:rsidRDefault="00F3207D" w:rsidP="000C38CA">
            <w:pPr>
              <w:rPr>
                <w:sz w:val="20"/>
                <w:szCs w:val="20"/>
              </w:rPr>
            </w:pPr>
            <w:r w:rsidRPr="009310A8">
              <w:rPr>
                <w:sz w:val="20"/>
                <w:szCs w:val="20"/>
              </w:rPr>
              <w:t>Открытые кладбища</w:t>
            </w:r>
            <w:r w:rsidR="004E41FB" w:rsidRPr="009310A8">
              <w:rPr>
                <w:sz w:val="20"/>
                <w:szCs w:val="20"/>
              </w:rPr>
              <w:t>.</w:t>
            </w:r>
          </w:p>
          <w:p w:rsidR="004E41FB" w:rsidRPr="009310A8" w:rsidRDefault="004E41FB" w:rsidP="004E41FB">
            <w:pPr>
              <w:rPr>
                <w:rFonts w:eastAsia="Calibri"/>
                <w:sz w:val="20"/>
                <w:szCs w:val="20"/>
              </w:rPr>
            </w:pPr>
            <w:r w:rsidRPr="009310A8">
              <w:rPr>
                <w:rFonts w:eastAsia="Calibri"/>
                <w:sz w:val="20"/>
                <w:szCs w:val="20"/>
              </w:rPr>
              <w:t>Здания и сооружения для обслуживания работников и для обеспечения деятельности объекта</w:t>
            </w:r>
          </w:p>
        </w:tc>
        <w:tc>
          <w:tcPr>
            <w:tcW w:w="3969" w:type="dxa"/>
            <w:shd w:val="clear" w:color="auto" w:fill="auto"/>
          </w:tcPr>
          <w:p w:rsidR="00F3207D" w:rsidRPr="009310A8" w:rsidRDefault="00F3207D" w:rsidP="00F3207D">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F3207D" w:rsidRPr="009310A8" w:rsidRDefault="00F3207D" w:rsidP="00F3207D">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 xml:space="preserve">2.Минимальный отступ от границ земельного участка </w:t>
            </w:r>
            <w:r w:rsidR="003C1167" w:rsidRPr="009310A8">
              <w:rPr>
                <w:rFonts w:eastAsia="Times New Roman"/>
                <w:sz w:val="20"/>
                <w:szCs w:val="20"/>
                <w:lang w:eastAsia="en-US"/>
              </w:rPr>
              <w:t>-2 м</w:t>
            </w:r>
            <w:proofErr w:type="gramStart"/>
            <w:r w:rsidR="003C1167" w:rsidRPr="009310A8">
              <w:rPr>
                <w:rFonts w:eastAsia="Times New Roman"/>
                <w:sz w:val="20"/>
                <w:szCs w:val="20"/>
                <w:lang w:eastAsia="en-US"/>
              </w:rPr>
              <w:t>.</w:t>
            </w:r>
            <w:r w:rsidRPr="009310A8">
              <w:rPr>
                <w:rFonts w:eastAsia="Times New Roman"/>
                <w:sz w:val="20"/>
                <w:szCs w:val="20"/>
                <w:lang w:eastAsia="en-US"/>
              </w:rPr>
              <w:t>.</w:t>
            </w:r>
            <w:proofErr w:type="gramEnd"/>
          </w:p>
          <w:p w:rsidR="00F3207D" w:rsidRPr="009310A8" w:rsidRDefault="00F3207D" w:rsidP="00F3207D">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F3207D" w:rsidRPr="009310A8" w:rsidRDefault="00F3207D" w:rsidP="00F3207D">
            <w:pPr>
              <w:rPr>
                <w:rFonts w:eastAsia="Times New Roman"/>
                <w:sz w:val="20"/>
                <w:szCs w:val="20"/>
                <w:lang w:eastAsia="en-US"/>
              </w:rPr>
            </w:pPr>
            <w:r w:rsidRPr="009310A8">
              <w:rPr>
                <w:rFonts w:eastAsia="Times New Roman"/>
                <w:sz w:val="20"/>
                <w:szCs w:val="20"/>
                <w:lang w:eastAsia="en-US"/>
              </w:rPr>
              <w:t xml:space="preserve">4.Максимальный процент застройки </w:t>
            </w:r>
            <w:r w:rsidR="004E41FB" w:rsidRPr="009310A8">
              <w:rPr>
                <w:rFonts w:eastAsia="Times New Roman"/>
                <w:sz w:val="20"/>
                <w:szCs w:val="20"/>
                <w:lang w:eastAsia="en-US"/>
              </w:rPr>
              <w:t>-10%</w:t>
            </w:r>
          </w:p>
          <w:p w:rsidR="00F3207D" w:rsidRPr="009310A8" w:rsidRDefault="00F3207D" w:rsidP="00F3207D">
            <w:pPr>
              <w:rPr>
                <w:rFonts w:eastAsia="Times New Roman"/>
                <w:sz w:val="20"/>
                <w:szCs w:val="20"/>
                <w:lang w:eastAsia="en-US"/>
              </w:rPr>
            </w:pPr>
          </w:p>
          <w:p w:rsidR="00F3207D" w:rsidRPr="009310A8" w:rsidRDefault="00F3207D" w:rsidP="00F3207D">
            <w:pPr>
              <w:rPr>
                <w:rFonts w:eastAsia="Times New Roman"/>
                <w:sz w:val="20"/>
                <w:szCs w:val="20"/>
                <w:lang w:eastAsia="en-US"/>
              </w:rPr>
            </w:pPr>
            <w:r w:rsidRPr="009310A8">
              <w:rPr>
                <w:rFonts w:eastAsia="Times New Roman"/>
                <w:sz w:val="20"/>
                <w:szCs w:val="20"/>
                <w:lang w:eastAsia="en-US"/>
              </w:rPr>
              <w:t>Иные параметры:</w:t>
            </w:r>
          </w:p>
          <w:p w:rsidR="00F3207D" w:rsidRPr="009310A8" w:rsidRDefault="003C1167" w:rsidP="00F3207D">
            <w:pPr>
              <w:rPr>
                <w:sz w:val="20"/>
                <w:szCs w:val="20"/>
              </w:rPr>
            </w:pPr>
            <w:r w:rsidRPr="009310A8">
              <w:rPr>
                <w:sz w:val="20"/>
                <w:szCs w:val="20"/>
              </w:rPr>
              <w:t>.</w:t>
            </w:r>
            <w:r w:rsidR="00F3207D" w:rsidRPr="009310A8">
              <w:rPr>
                <w:sz w:val="20"/>
                <w:szCs w:val="20"/>
              </w:rPr>
              <w:t>Максимальная площадь захоронений – 75%.</w:t>
            </w:r>
          </w:p>
          <w:p w:rsidR="00F3207D" w:rsidRPr="009310A8" w:rsidRDefault="00F3207D" w:rsidP="00F3207D">
            <w:pPr>
              <w:rPr>
                <w:sz w:val="20"/>
                <w:szCs w:val="20"/>
              </w:rPr>
            </w:pPr>
            <w:r w:rsidRPr="009310A8">
              <w:rPr>
                <w:sz w:val="20"/>
                <w:szCs w:val="20"/>
              </w:rPr>
              <w:t xml:space="preserve">Максимальная высота оград – 1  м. </w:t>
            </w:r>
          </w:p>
          <w:p w:rsidR="00F3207D" w:rsidRPr="009310A8" w:rsidRDefault="00F3207D" w:rsidP="00F3207D">
            <w:pPr>
              <w:rPr>
                <w:sz w:val="20"/>
                <w:szCs w:val="20"/>
              </w:rPr>
            </w:pPr>
            <w:r w:rsidRPr="009310A8">
              <w:rPr>
                <w:sz w:val="20"/>
                <w:szCs w:val="20"/>
              </w:rPr>
              <w:t>Ограждение прозрачное.</w:t>
            </w:r>
          </w:p>
          <w:p w:rsidR="00F3207D" w:rsidRPr="009310A8" w:rsidRDefault="00F3207D" w:rsidP="00F3207D">
            <w:pPr>
              <w:rPr>
                <w:sz w:val="20"/>
                <w:szCs w:val="20"/>
              </w:rPr>
            </w:pPr>
            <w:r w:rsidRPr="009310A8">
              <w:rPr>
                <w:sz w:val="20"/>
                <w:szCs w:val="20"/>
              </w:rPr>
              <w:t>Устройство ливневой канализации, дорожек в твердом покрытии.</w:t>
            </w:r>
          </w:p>
          <w:p w:rsidR="004E41FB" w:rsidRPr="009310A8" w:rsidRDefault="004E41FB" w:rsidP="00F3207D">
            <w:pPr>
              <w:rPr>
                <w:sz w:val="20"/>
                <w:szCs w:val="20"/>
              </w:rPr>
            </w:pPr>
            <w:r w:rsidRPr="009310A8">
              <w:rPr>
                <w:sz w:val="20"/>
                <w:szCs w:val="20"/>
              </w:rPr>
              <w:t>Отступ от красных линий - не менее 5 м.</w:t>
            </w:r>
          </w:p>
          <w:p w:rsidR="004E41FB" w:rsidRPr="009310A8" w:rsidRDefault="004E41FB" w:rsidP="00F3207D">
            <w:pPr>
              <w:rPr>
                <w:sz w:val="20"/>
                <w:szCs w:val="20"/>
              </w:rPr>
            </w:pPr>
          </w:p>
        </w:tc>
        <w:tc>
          <w:tcPr>
            <w:tcW w:w="2835" w:type="dxa"/>
            <w:vMerge w:val="restart"/>
            <w:shd w:val="clear" w:color="auto" w:fill="auto"/>
          </w:tcPr>
          <w:p w:rsidR="00F3207D" w:rsidRPr="009310A8" w:rsidRDefault="00F3207D" w:rsidP="000C38CA">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F3207D" w:rsidRPr="009310A8" w:rsidRDefault="00F3207D" w:rsidP="000C38CA">
            <w:pPr>
              <w:rPr>
                <w:sz w:val="20"/>
                <w:szCs w:val="20"/>
              </w:rPr>
            </w:pPr>
            <w:r w:rsidRPr="009310A8">
              <w:rPr>
                <w:sz w:val="20"/>
                <w:szCs w:val="20"/>
              </w:rPr>
              <w:t>выбор участков для устройства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F3207D" w:rsidRPr="009310A8" w:rsidRDefault="00F3207D" w:rsidP="000C38CA">
            <w:pPr>
              <w:rPr>
                <w:sz w:val="20"/>
                <w:szCs w:val="20"/>
              </w:rPr>
            </w:pPr>
            <w:r w:rsidRPr="009310A8">
              <w:rPr>
                <w:sz w:val="20"/>
                <w:szCs w:val="20"/>
              </w:rPr>
              <w:t>-</w:t>
            </w:r>
            <w:r w:rsidRPr="009310A8">
              <w:rPr>
                <w:sz w:val="20"/>
                <w:szCs w:val="20"/>
              </w:rPr>
              <w:tab/>
              <w:t xml:space="preserve">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w:t>
            </w:r>
            <w:r w:rsidRPr="009310A8">
              <w:rPr>
                <w:sz w:val="20"/>
                <w:szCs w:val="20"/>
              </w:rPr>
              <w:lastRenderedPageBreak/>
              <w:t>устройство дренажей, засыпку на поверхность мелкозернистых сухих грунтов</w:t>
            </w:r>
          </w:p>
          <w:p w:rsidR="00F3207D" w:rsidRPr="009310A8" w:rsidRDefault="00F3207D" w:rsidP="000C38CA">
            <w:pPr>
              <w:rPr>
                <w:sz w:val="20"/>
                <w:szCs w:val="20"/>
              </w:rPr>
            </w:pPr>
          </w:p>
        </w:tc>
      </w:tr>
      <w:tr w:rsidR="00F3207D" w:rsidRPr="009310A8" w:rsidTr="007B299D">
        <w:trPr>
          <w:trHeight w:val="245"/>
        </w:trPr>
        <w:tc>
          <w:tcPr>
            <w:tcW w:w="2127" w:type="dxa"/>
          </w:tcPr>
          <w:p w:rsidR="00F3207D" w:rsidRPr="009310A8" w:rsidRDefault="00F3207D" w:rsidP="00290D27">
            <w:pPr>
              <w:ind w:right="33"/>
              <w:rPr>
                <w:sz w:val="20"/>
                <w:szCs w:val="20"/>
              </w:rPr>
            </w:pPr>
            <w:r w:rsidRPr="009310A8">
              <w:rPr>
                <w:sz w:val="20"/>
                <w:szCs w:val="20"/>
              </w:rPr>
              <w:t>Бытовое обслуживание 3.3.</w:t>
            </w:r>
          </w:p>
          <w:p w:rsidR="00F3207D" w:rsidRPr="009310A8" w:rsidRDefault="00F3207D" w:rsidP="00290D27">
            <w:pPr>
              <w:ind w:right="33"/>
              <w:rPr>
                <w:sz w:val="20"/>
                <w:szCs w:val="20"/>
              </w:rPr>
            </w:pPr>
          </w:p>
        </w:tc>
        <w:tc>
          <w:tcPr>
            <w:tcW w:w="3260" w:type="dxa"/>
          </w:tcPr>
          <w:p w:rsidR="00F3207D" w:rsidRPr="009310A8" w:rsidRDefault="00F3207D" w:rsidP="00290D27">
            <w:pPr>
              <w:ind w:right="33"/>
              <w:rPr>
                <w:sz w:val="20"/>
                <w:szCs w:val="20"/>
              </w:rPr>
            </w:pPr>
            <w:r w:rsidRPr="009310A8">
              <w:rPr>
                <w:sz w:val="20"/>
                <w:szCs w:val="20"/>
              </w:rPr>
              <w:t>Размещение объектов капитального строительства, предназначенных для оказания населению или организациям бытовых услуг (похоронные бюро)</w:t>
            </w:r>
          </w:p>
          <w:p w:rsidR="00F3207D" w:rsidRPr="009310A8" w:rsidRDefault="00F3207D" w:rsidP="00290D27">
            <w:pPr>
              <w:ind w:right="33"/>
              <w:rPr>
                <w:sz w:val="20"/>
                <w:szCs w:val="20"/>
              </w:rPr>
            </w:pPr>
          </w:p>
        </w:tc>
        <w:tc>
          <w:tcPr>
            <w:tcW w:w="2410" w:type="dxa"/>
            <w:shd w:val="clear" w:color="auto" w:fill="auto"/>
          </w:tcPr>
          <w:p w:rsidR="00F3207D" w:rsidRPr="009310A8" w:rsidRDefault="00F3207D">
            <w:pPr>
              <w:pStyle w:val="53"/>
              <w:shd w:val="clear" w:color="auto" w:fill="auto"/>
              <w:spacing w:before="0" w:line="240" w:lineRule="auto"/>
              <w:rPr>
                <w:sz w:val="20"/>
                <w:szCs w:val="20"/>
              </w:rPr>
            </w:pPr>
            <w:r w:rsidRPr="009310A8">
              <w:rPr>
                <w:rStyle w:val="2a"/>
                <w:sz w:val="20"/>
                <w:szCs w:val="20"/>
              </w:rPr>
              <w:t>Здания для проведения траурных гражданских обрядов</w:t>
            </w:r>
          </w:p>
        </w:tc>
        <w:tc>
          <w:tcPr>
            <w:tcW w:w="3969" w:type="dxa"/>
            <w:shd w:val="clear" w:color="auto" w:fill="auto"/>
          </w:tcPr>
          <w:p w:rsidR="00F3207D" w:rsidRPr="009310A8" w:rsidRDefault="00F3207D">
            <w:pPr>
              <w:rPr>
                <w:sz w:val="20"/>
                <w:szCs w:val="20"/>
              </w:rPr>
            </w:pPr>
            <w:r w:rsidRPr="009310A8">
              <w:rPr>
                <w:sz w:val="20"/>
                <w:szCs w:val="20"/>
              </w:rPr>
              <w:t>1. Минимальная площадь земельного участка -  не подлежит ограничению.</w:t>
            </w:r>
          </w:p>
          <w:p w:rsidR="00F3207D" w:rsidRPr="009310A8" w:rsidRDefault="00F3207D">
            <w:pPr>
              <w:rPr>
                <w:sz w:val="20"/>
                <w:szCs w:val="20"/>
              </w:rPr>
            </w:pPr>
            <w:r w:rsidRPr="009310A8">
              <w:rPr>
                <w:sz w:val="20"/>
                <w:szCs w:val="20"/>
              </w:rPr>
              <w:t xml:space="preserve">2. Минимальный  отступ от границ земельного участка в целях определения мест допустимого размещения зданий – </w:t>
            </w:r>
            <w:r w:rsidR="003C1167" w:rsidRPr="009310A8">
              <w:rPr>
                <w:sz w:val="20"/>
                <w:szCs w:val="20"/>
              </w:rPr>
              <w:t>2</w:t>
            </w:r>
            <w:r w:rsidRPr="009310A8">
              <w:rPr>
                <w:sz w:val="20"/>
                <w:szCs w:val="20"/>
              </w:rPr>
              <w:t>м.</w:t>
            </w:r>
          </w:p>
          <w:p w:rsidR="00F3207D" w:rsidRPr="009310A8" w:rsidRDefault="00F3207D">
            <w:pPr>
              <w:pStyle w:val="53"/>
              <w:shd w:val="clear" w:color="auto" w:fill="auto"/>
              <w:spacing w:before="0" w:line="240" w:lineRule="auto"/>
              <w:rPr>
                <w:sz w:val="20"/>
                <w:szCs w:val="20"/>
              </w:rPr>
            </w:pPr>
            <w:r w:rsidRPr="009310A8">
              <w:rPr>
                <w:sz w:val="20"/>
                <w:szCs w:val="20"/>
              </w:rPr>
              <w:t>3.Предельная высота здания до конька – 15 м.</w:t>
            </w:r>
          </w:p>
          <w:p w:rsidR="00F3207D" w:rsidRPr="009310A8" w:rsidRDefault="00F3207D">
            <w:pPr>
              <w:pStyle w:val="53"/>
              <w:shd w:val="clear" w:color="auto" w:fill="auto"/>
              <w:spacing w:before="0" w:line="240" w:lineRule="auto"/>
              <w:rPr>
                <w:sz w:val="20"/>
                <w:szCs w:val="20"/>
              </w:rPr>
            </w:pPr>
            <w:r w:rsidRPr="009310A8">
              <w:rPr>
                <w:sz w:val="20"/>
                <w:szCs w:val="20"/>
              </w:rPr>
              <w:t xml:space="preserve"> 4.Максимальный процент застройки – не подлежит ограничению.</w:t>
            </w:r>
          </w:p>
        </w:tc>
        <w:tc>
          <w:tcPr>
            <w:tcW w:w="2835" w:type="dxa"/>
            <w:vMerge/>
            <w:shd w:val="clear" w:color="auto" w:fill="auto"/>
          </w:tcPr>
          <w:p w:rsidR="00F3207D" w:rsidRPr="009310A8" w:rsidRDefault="00F3207D" w:rsidP="000C38CA">
            <w:pPr>
              <w:rPr>
                <w:sz w:val="20"/>
                <w:szCs w:val="20"/>
              </w:rPr>
            </w:pPr>
          </w:p>
        </w:tc>
      </w:tr>
      <w:tr w:rsidR="00F3207D" w:rsidRPr="009310A8" w:rsidTr="007B299D">
        <w:trPr>
          <w:trHeight w:val="245"/>
        </w:trPr>
        <w:tc>
          <w:tcPr>
            <w:tcW w:w="2127" w:type="dxa"/>
          </w:tcPr>
          <w:p w:rsidR="00F3207D" w:rsidRPr="009310A8" w:rsidRDefault="00F3207D" w:rsidP="00290D27">
            <w:pPr>
              <w:tabs>
                <w:tab w:val="left" w:pos="142"/>
              </w:tabs>
              <w:rPr>
                <w:sz w:val="20"/>
                <w:szCs w:val="20"/>
              </w:rPr>
            </w:pPr>
            <w:r w:rsidRPr="009310A8">
              <w:rPr>
                <w:sz w:val="20"/>
                <w:szCs w:val="20"/>
              </w:rPr>
              <w:lastRenderedPageBreak/>
              <w:t>Земельные участки (территории) общего пользования 12.0</w:t>
            </w:r>
          </w:p>
        </w:tc>
        <w:tc>
          <w:tcPr>
            <w:tcW w:w="3260" w:type="dxa"/>
          </w:tcPr>
          <w:p w:rsidR="00F3207D" w:rsidRPr="009310A8" w:rsidRDefault="00F3207D" w:rsidP="00290D27">
            <w:pPr>
              <w:tabs>
                <w:tab w:val="left" w:pos="142"/>
              </w:tabs>
              <w:rPr>
                <w:sz w:val="20"/>
                <w:szCs w:val="20"/>
              </w:rPr>
            </w:pPr>
            <w:r w:rsidRPr="009310A8">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shd w:val="clear" w:color="auto" w:fill="auto"/>
          </w:tcPr>
          <w:p w:rsidR="00F3207D" w:rsidRPr="009310A8" w:rsidRDefault="00F3207D" w:rsidP="00290D27">
            <w:pPr>
              <w:keepNext/>
              <w:contextualSpacing/>
              <w:jc w:val="both"/>
              <w:rPr>
                <w:rFonts w:eastAsia="Calibri"/>
                <w:sz w:val="20"/>
                <w:szCs w:val="20"/>
              </w:rPr>
            </w:pPr>
            <w:r w:rsidRPr="009310A8">
              <w:rPr>
                <w:rFonts w:eastAsia="Calibri"/>
                <w:sz w:val="20"/>
                <w:szCs w:val="20"/>
              </w:rPr>
              <w:t xml:space="preserve">Объекты улично-дорожной сети, в </w:t>
            </w:r>
            <w:proofErr w:type="spellStart"/>
            <w:r w:rsidRPr="009310A8">
              <w:rPr>
                <w:rFonts w:eastAsia="Calibri"/>
                <w:sz w:val="20"/>
                <w:szCs w:val="20"/>
              </w:rPr>
              <w:t>т.ч</w:t>
            </w:r>
            <w:proofErr w:type="spellEnd"/>
            <w:r w:rsidRPr="009310A8">
              <w:rPr>
                <w:rFonts w:eastAsia="Calibri"/>
                <w:sz w:val="20"/>
                <w:szCs w:val="20"/>
              </w:rPr>
              <w:t>. придорожных стоянок (парковок) транспортных средств.</w:t>
            </w:r>
          </w:p>
          <w:p w:rsidR="00F3207D" w:rsidRPr="009310A8" w:rsidRDefault="00F3207D" w:rsidP="00290D27">
            <w:pPr>
              <w:tabs>
                <w:tab w:val="left" w:pos="142"/>
              </w:tabs>
              <w:overflowPunct w:val="0"/>
              <w:autoSpaceDE w:val="0"/>
              <w:autoSpaceDN w:val="0"/>
              <w:adjustRightInd w:val="0"/>
              <w:rPr>
                <w:sz w:val="20"/>
                <w:szCs w:val="20"/>
              </w:rPr>
            </w:pPr>
            <w:r w:rsidRPr="009310A8">
              <w:rPr>
                <w:rFonts w:eastAsia="Calibri"/>
                <w:sz w:val="20"/>
                <w:szCs w:val="20"/>
              </w:rPr>
              <w:t>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969" w:type="dxa"/>
            <w:shd w:val="clear" w:color="auto" w:fill="auto"/>
          </w:tcPr>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1. Предельные размеры земельных участков не устанавливаются.</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4. Максимальный процент застройки не устанавливается.</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Иные параметры:</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 xml:space="preserve">Территорию зеленых насаждений принимать </w:t>
            </w:r>
            <w:proofErr w:type="gramStart"/>
            <w:r w:rsidRPr="009310A8">
              <w:rPr>
                <w:sz w:val="20"/>
                <w:szCs w:val="20"/>
              </w:rPr>
              <w:t>для</w:t>
            </w:r>
            <w:proofErr w:type="gramEnd"/>
            <w:r w:rsidRPr="009310A8">
              <w:rPr>
                <w:sz w:val="20"/>
                <w:szCs w:val="20"/>
              </w:rPr>
              <w:t>:</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 бульвара 70-75 % общей площади зоны, аллеи, дорожки, площадки -25-30%,</w:t>
            </w:r>
          </w:p>
          <w:p w:rsidR="00F3207D" w:rsidRPr="009310A8" w:rsidRDefault="00F3207D" w:rsidP="00290D27">
            <w:pPr>
              <w:tabs>
                <w:tab w:val="left" w:pos="142"/>
              </w:tabs>
              <w:overflowPunct w:val="0"/>
              <w:autoSpaceDE w:val="0"/>
              <w:autoSpaceDN w:val="0"/>
              <w:adjustRightInd w:val="0"/>
              <w:rPr>
                <w:sz w:val="20"/>
                <w:szCs w:val="20"/>
              </w:rPr>
            </w:pPr>
            <w:r w:rsidRPr="009310A8">
              <w:rPr>
                <w:sz w:val="20"/>
                <w:szCs w:val="20"/>
              </w:rPr>
              <w:t>- сквера 60-75 % общей площади зоны, аллеи, дорожки, площадки -25-40%.</w:t>
            </w:r>
          </w:p>
        </w:tc>
        <w:tc>
          <w:tcPr>
            <w:tcW w:w="2835" w:type="dxa"/>
            <w:shd w:val="clear" w:color="auto" w:fill="auto"/>
          </w:tcPr>
          <w:p w:rsidR="00F3207D" w:rsidRPr="009310A8" w:rsidRDefault="00F3207D" w:rsidP="00290D27">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F3207D" w:rsidRPr="009310A8" w:rsidRDefault="00F3207D" w:rsidP="00290D27">
            <w:pPr>
              <w:autoSpaceDE w:val="0"/>
              <w:autoSpaceDN w:val="0"/>
              <w:adjustRightInd w:val="0"/>
              <w:rPr>
                <w:sz w:val="20"/>
                <w:szCs w:val="20"/>
              </w:rPr>
            </w:pPr>
          </w:p>
        </w:tc>
      </w:tr>
    </w:tbl>
    <w:p w:rsidR="00E2113F" w:rsidRPr="009310A8" w:rsidRDefault="00E2113F" w:rsidP="00E2113F">
      <w:pPr>
        <w:widowControl w:val="0"/>
        <w:autoSpaceDE w:val="0"/>
        <w:autoSpaceDN w:val="0"/>
        <w:adjustRightInd w:val="0"/>
        <w:ind w:firstLine="709"/>
        <w:rPr>
          <w:b/>
        </w:rPr>
      </w:pPr>
    </w:p>
    <w:p w:rsidR="00E2113F" w:rsidRPr="009310A8" w:rsidRDefault="00E2113F" w:rsidP="00E2113F">
      <w:pPr>
        <w:widowControl w:val="0"/>
        <w:autoSpaceDE w:val="0"/>
        <w:autoSpaceDN w:val="0"/>
        <w:adjustRightInd w:val="0"/>
        <w:ind w:firstLine="709"/>
      </w:pPr>
      <w:r w:rsidRPr="009310A8">
        <w:t xml:space="preserve">2.ВСПОМОГАТЕЛЬНЫЕ ВИДЫ И ПАРАМЕТРЫ РАЗРЕШЁННОГО ИСПОЛЬЗОВАНИЯ ЗЕМЕЛЬНЫХ УЧАСТКОВ И ОБЪЕКТОВ КАПИТАЛЬНОГО СТРОИТЕЛЬСТВА: </w:t>
      </w:r>
    </w:p>
    <w:p w:rsidR="00E2113F" w:rsidRPr="009310A8" w:rsidRDefault="00E2113F" w:rsidP="00E2113F">
      <w:pPr>
        <w:widowControl w:val="0"/>
        <w:autoSpaceDE w:val="0"/>
        <w:autoSpaceDN w:val="0"/>
        <w:adjustRightInd w:val="0"/>
        <w:ind w:firstLine="709"/>
        <w:rPr>
          <w:b/>
        </w:rPr>
      </w:pP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3118"/>
        <w:gridCol w:w="2552"/>
        <w:gridCol w:w="3969"/>
        <w:gridCol w:w="2835"/>
      </w:tblGrid>
      <w:tr w:rsidR="00D717C4" w:rsidRPr="009310A8" w:rsidTr="007B299D">
        <w:trPr>
          <w:tblHeader/>
        </w:trPr>
        <w:tc>
          <w:tcPr>
            <w:tcW w:w="7797" w:type="dxa"/>
            <w:gridSpan w:val="3"/>
          </w:tcPr>
          <w:p w:rsidR="00E2113F" w:rsidRPr="009310A8" w:rsidRDefault="00E2113F" w:rsidP="000C38CA">
            <w:pPr>
              <w:ind w:firstLine="34"/>
              <w:jc w:val="center"/>
              <w:rPr>
                <w:sz w:val="20"/>
                <w:szCs w:val="20"/>
              </w:rPr>
            </w:pPr>
            <w:r w:rsidRPr="009310A8">
              <w:rPr>
                <w:sz w:val="20"/>
                <w:szCs w:val="20"/>
              </w:rPr>
              <w:lastRenderedPageBreak/>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E2113F" w:rsidRPr="009310A8" w:rsidRDefault="00E2113F" w:rsidP="000C38CA">
            <w:pPr>
              <w:ind w:firstLine="34"/>
              <w:jc w:val="center"/>
              <w:rPr>
                <w:sz w:val="20"/>
                <w:szCs w:val="20"/>
              </w:rPr>
            </w:pPr>
            <w:r w:rsidRPr="009310A8">
              <w:rPr>
                <w:sz w:val="20"/>
                <w:szCs w:val="20"/>
              </w:rPr>
              <w:t>ПАРАМЕТРЫ РАЗРЕШЕННОГО ИСПОЛЬЗОВАНИЯ</w:t>
            </w:r>
          </w:p>
        </w:tc>
        <w:tc>
          <w:tcPr>
            <w:tcW w:w="2835" w:type="dxa"/>
            <w:vMerge w:val="restart"/>
            <w:shd w:val="clear" w:color="auto" w:fill="auto"/>
          </w:tcPr>
          <w:p w:rsidR="00E2113F" w:rsidRPr="009310A8" w:rsidRDefault="00E2113F" w:rsidP="000C38CA">
            <w:pPr>
              <w:ind w:firstLine="34"/>
              <w:jc w:val="center"/>
              <w:rPr>
                <w:sz w:val="20"/>
                <w:szCs w:val="20"/>
              </w:rPr>
            </w:pPr>
            <w:r w:rsidRPr="009310A8">
              <w:rPr>
                <w:sz w:val="20"/>
                <w:szCs w:val="20"/>
              </w:rPr>
              <w:t>ОСОБЫЕ УСЛОВИЯ РЕАЛИЗАЦИИ РЕГЛАМЕНТА</w:t>
            </w:r>
          </w:p>
        </w:tc>
      </w:tr>
      <w:tr w:rsidR="00D717C4" w:rsidRPr="009310A8" w:rsidTr="007B299D">
        <w:trPr>
          <w:tblHeader/>
        </w:trPr>
        <w:tc>
          <w:tcPr>
            <w:tcW w:w="2127" w:type="dxa"/>
          </w:tcPr>
          <w:p w:rsidR="00E2113F" w:rsidRPr="009310A8" w:rsidRDefault="00E2113F" w:rsidP="000C38CA">
            <w:pPr>
              <w:ind w:firstLine="34"/>
              <w:jc w:val="center"/>
              <w:rPr>
                <w:sz w:val="20"/>
                <w:szCs w:val="20"/>
              </w:rPr>
            </w:pPr>
            <w:r w:rsidRPr="009310A8">
              <w:rPr>
                <w:sz w:val="20"/>
                <w:szCs w:val="20"/>
              </w:rPr>
              <w:t>ВИДЫ ИСПОЛЬЗОВАНИЯ</w:t>
            </w:r>
          </w:p>
          <w:p w:rsidR="00E2113F" w:rsidRPr="009310A8" w:rsidRDefault="00E2113F" w:rsidP="000C38CA">
            <w:pPr>
              <w:ind w:firstLine="34"/>
              <w:jc w:val="center"/>
              <w:rPr>
                <w:sz w:val="20"/>
                <w:szCs w:val="20"/>
              </w:rPr>
            </w:pPr>
            <w:r w:rsidRPr="009310A8">
              <w:rPr>
                <w:sz w:val="20"/>
                <w:szCs w:val="20"/>
              </w:rPr>
              <w:t>ЗЕМЕЛЬНОГО УЧАСТКА</w:t>
            </w:r>
          </w:p>
        </w:tc>
        <w:tc>
          <w:tcPr>
            <w:tcW w:w="3118" w:type="dxa"/>
          </w:tcPr>
          <w:p w:rsidR="00E2113F" w:rsidRPr="009310A8" w:rsidRDefault="00E2113F" w:rsidP="000C38CA">
            <w:pPr>
              <w:ind w:firstLine="34"/>
              <w:jc w:val="center"/>
              <w:rPr>
                <w:sz w:val="20"/>
                <w:szCs w:val="20"/>
              </w:rPr>
            </w:pPr>
            <w:r w:rsidRPr="009310A8">
              <w:rPr>
                <w:sz w:val="20"/>
                <w:szCs w:val="20"/>
              </w:rPr>
              <w:t>ОПИСАНИЕ ВИДА РАЗРЕШЕННОГО ИСПОЛЬЗОВАНИЯ ЗЕМЕЛЬНОГО УЧАСТКА</w:t>
            </w:r>
          </w:p>
        </w:tc>
        <w:tc>
          <w:tcPr>
            <w:tcW w:w="2552" w:type="dxa"/>
            <w:shd w:val="clear" w:color="auto" w:fill="auto"/>
          </w:tcPr>
          <w:p w:rsidR="00E2113F" w:rsidRPr="009310A8" w:rsidRDefault="00E2113F" w:rsidP="000C38CA">
            <w:pPr>
              <w:ind w:firstLine="34"/>
              <w:jc w:val="center"/>
              <w:rPr>
                <w:sz w:val="20"/>
                <w:szCs w:val="20"/>
              </w:rPr>
            </w:pPr>
            <w:r w:rsidRPr="009310A8">
              <w:rPr>
                <w:sz w:val="20"/>
                <w:szCs w:val="20"/>
              </w:rPr>
              <w:t>ОБЪЕКТЫ</w:t>
            </w:r>
          </w:p>
          <w:p w:rsidR="00E2113F" w:rsidRPr="009310A8" w:rsidRDefault="00E2113F" w:rsidP="000C38CA">
            <w:pPr>
              <w:ind w:firstLine="34"/>
              <w:jc w:val="center"/>
              <w:rPr>
                <w:sz w:val="20"/>
                <w:szCs w:val="20"/>
              </w:rPr>
            </w:pPr>
            <w:r w:rsidRPr="009310A8">
              <w:rPr>
                <w:sz w:val="20"/>
                <w:szCs w:val="20"/>
              </w:rPr>
              <w:t>КАПИТАЛЬНОГО СТРОИТЕЛЬСТВА И ИНЫЕ ВИДЫ</w:t>
            </w:r>
          </w:p>
          <w:p w:rsidR="00E2113F" w:rsidRPr="009310A8" w:rsidRDefault="00E2113F" w:rsidP="000C38CA">
            <w:pPr>
              <w:ind w:firstLine="34"/>
              <w:jc w:val="center"/>
              <w:rPr>
                <w:sz w:val="20"/>
                <w:szCs w:val="20"/>
              </w:rPr>
            </w:pPr>
            <w:r w:rsidRPr="009310A8">
              <w:rPr>
                <w:sz w:val="20"/>
                <w:szCs w:val="20"/>
              </w:rPr>
              <w:t>ОБЪЕКТОВ</w:t>
            </w:r>
          </w:p>
        </w:tc>
        <w:tc>
          <w:tcPr>
            <w:tcW w:w="3969" w:type="dxa"/>
            <w:vMerge/>
            <w:shd w:val="clear" w:color="auto" w:fill="auto"/>
          </w:tcPr>
          <w:p w:rsidR="00E2113F" w:rsidRPr="009310A8" w:rsidRDefault="00E2113F" w:rsidP="000C38CA">
            <w:pPr>
              <w:ind w:firstLine="34"/>
              <w:jc w:val="center"/>
              <w:rPr>
                <w:sz w:val="20"/>
                <w:szCs w:val="20"/>
              </w:rPr>
            </w:pPr>
          </w:p>
        </w:tc>
        <w:tc>
          <w:tcPr>
            <w:tcW w:w="2835" w:type="dxa"/>
            <w:vMerge/>
            <w:shd w:val="clear" w:color="auto" w:fill="auto"/>
          </w:tcPr>
          <w:p w:rsidR="00E2113F" w:rsidRPr="009310A8" w:rsidRDefault="00E2113F" w:rsidP="000C38CA">
            <w:pPr>
              <w:ind w:firstLine="34"/>
              <w:jc w:val="center"/>
              <w:rPr>
                <w:sz w:val="20"/>
                <w:szCs w:val="20"/>
              </w:rPr>
            </w:pPr>
          </w:p>
        </w:tc>
      </w:tr>
      <w:tr w:rsidR="00D717C4" w:rsidRPr="009310A8" w:rsidTr="007B299D">
        <w:trPr>
          <w:tblHeader/>
        </w:trPr>
        <w:tc>
          <w:tcPr>
            <w:tcW w:w="2127" w:type="dxa"/>
          </w:tcPr>
          <w:p w:rsidR="00E2113F" w:rsidRPr="009310A8" w:rsidRDefault="00E2113F" w:rsidP="000C38CA">
            <w:pPr>
              <w:ind w:firstLine="34"/>
              <w:jc w:val="center"/>
              <w:rPr>
                <w:sz w:val="20"/>
                <w:szCs w:val="20"/>
              </w:rPr>
            </w:pPr>
            <w:r w:rsidRPr="009310A8">
              <w:rPr>
                <w:sz w:val="20"/>
                <w:szCs w:val="20"/>
              </w:rPr>
              <w:t>1</w:t>
            </w:r>
          </w:p>
        </w:tc>
        <w:tc>
          <w:tcPr>
            <w:tcW w:w="3118" w:type="dxa"/>
          </w:tcPr>
          <w:p w:rsidR="00E2113F" w:rsidRPr="009310A8" w:rsidRDefault="00E2113F" w:rsidP="000C38CA">
            <w:pPr>
              <w:ind w:firstLine="34"/>
              <w:jc w:val="center"/>
              <w:rPr>
                <w:sz w:val="20"/>
                <w:szCs w:val="20"/>
              </w:rPr>
            </w:pPr>
            <w:r w:rsidRPr="009310A8">
              <w:rPr>
                <w:sz w:val="20"/>
                <w:szCs w:val="20"/>
              </w:rPr>
              <w:t>2</w:t>
            </w:r>
          </w:p>
        </w:tc>
        <w:tc>
          <w:tcPr>
            <w:tcW w:w="2552" w:type="dxa"/>
            <w:shd w:val="clear" w:color="auto" w:fill="auto"/>
          </w:tcPr>
          <w:p w:rsidR="00E2113F" w:rsidRPr="009310A8" w:rsidRDefault="00E2113F" w:rsidP="000C38CA">
            <w:pPr>
              <w:ind w:firstLine="34"/>
              <w:jc w:val="center"/>
              <w:rPr>
                <w:sz w:val="20"/>
                <w:szCs w:val="20"/>
              </w:rPr>
            </w:pPr>
            <w:r w:rsidRPr="009310A8">
              <w:rPr>
                <w:sz w:val="20"/>
                <w:szCs w:val="20"/>
              </w:rPr>
              <w:t>3</w:t>
            </w:r>
          </w:p>
        </w:tc>
        <w:tc>
          <w:tcPr>
            <w:tcW w:w="3969" w:type="dxa"/>
            <w:shd w:val="clear" w:color="auto" w:fill="auto"/>
          </w:tcPr>
          <w:p w:rsidR="00E2113F" w:rsidRPr="009310A8" w:rsidRDefault="00E2113F" w:rsidP="000C38CA">
            <w:pPr>
              <w:ind w:firstLine="34"/>
              <w:jc w:val="center"/>
              <w:rPr>
                <w:sz w:val="20"/>
                <w:szCs w:val="20"/>
              </w:rPr>
            </w:pPr>
            <w:r w:rsidRPr="009310A8">
              <w:rPr>
                <w:sz w:val="20"/>
                <w:szCs w:val="20"/>
              </w:rPr>
              <w:t>4</w:t>
            </w:r>
          </w:p>
        </w:tc>
        <w:tc>
          <w:tcPr>
            <w:tcW w:w="2835" w:type="dxa"/>
            <w:shd w:val="clear" w:color="auto" w:fill="auto"/>
          </w:tcPr>
          <w:p w:rsidR="00E2113F" w:rsidRPr="009310A8" w:rsidRDefault="00E2113F" w:rsidP="000C38CA">
            <w:pPr>
              <w:ind w:firstLine="34"/>
              <w:jc w:val="center"/>
              <w:rPr>
                <w:sz w:val="20"/>
                <w:szCs w:val="20"/>
              </w:rPr>
            </w:pPr>
            <w:r w:rsidRPr="009310A8">
              <w:rPr>
                <w:sz w:val="20"/>
                <w:szCs w:val="20"/>
              </w:rPr>
              <w:t>5</w:t>
            </w:r>
          </w:p>
        </w:tc>
      </w:tr>
      <w:tr w:rsidR="002E7115" w:rsidRPr="009310A8" w:rsidTr="007B299D">
        <w:tc>
          <w:tcPr>
            <w:tcW w:w="2127" w:type="dxa"/>
          </w:tcPr>
          <w:p w:rsidR="002E7115" w:rsidRPr="009310A8" w:rsidRDefault="002E7115" w:rsidP="00BF58DE">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2E7115" w:rsidRPr="009310A8" w:rsidRDefault="002E7115" w:rsidP="00BF58DE">
            <w:pPr>
              <w:widowControl w:val="0"/>
              <w:autoSpaceDE w:val="0"/>
              <w:autoSpaceDN w:val="0"/>
              <w:adjustRightInd w:val="0"/>
              <w:rPr>
                <w:sz w:val="20"/>
                <w:szCs w:val="20"/>
                <w:lang w:eastAsia="en-US"/>
              </w:rPr>
            </w:pPr>
          </w:p>
        </w:tc>
        <w:tc>
          <w:tcPr>
            <w:tcW w:w="3118" w:type="dxa"/>
          </w:tcPr>
          <w:p w:rsidR="002E7115" w:rsidRPr="009310A8" w:rsidRDefault="002E7115" w:rsidP="00BF58DE">
            <w:pPr>
              <w:autoSpaceDE w:val="0"/>
              <w:autoSpaceDN w:val="0"/>
              <w:adjustRightInd w:val="0"/>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552" w:type="dxa"/>
            <w:shd w:val="clear" w:color="auto" w:fill="auto"/>
          </w:tcPr>
          <w:p w:rsidR="002E7115" w:rsidRPr="009310A8" w:rsidRDefault="002E7115" w:rsidP="00BF58DE">
            <w:pPr>
              <w:ind w:right="-172"/>
              <w:rPr>
                <w:sz w:val="20"/>
                <w:szCs w:val="20"/>
              </w:rPr>
            </w:pPr>
            <w:proofErr w:type="gramStart"/>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2E7115" w:rsidRPr="009310A8" w:rsidRDefault="002E7115" w:rsidP="00BF58DE">
            <w:pPr>
              <w:ind w:right="-172"/>
              <w:rPr>
                <w:sz w:val="20"/>
                <w:szCs w:val="20"/>
              </w:rPr>
            </w:pPr>
            <w:r w:rsidRPr="009310A8">
              <w:rPr>
                <w:sz w:val="20"/>
                <w:szCs w:val="20"/>
              </w:rPr>
              <w:t>Вышки сотовой связи</w:t>
            </w:r>
          </w:p>
        </w:tc>
        <w:tc>
          <w:tcPr>
            <w:tcW w:w="3969" w:type="dxa"/>
            <w:shd w:val="clear" w:color="auto" w:fill="auto"/>
          </w:tcPr>
          <w:p w:rsidR="002E7115" w:rsidRPr="009310A8" w:rsidRDefault="002E7115" w:rsidP="00664E4D">
            <w:pPr>
              <w:ind w:right="-172"/>
              <w:rPr>
                <w:sz w:val="20"/>
                <w:szCs w:val="20"/>
              </w:rPr>
            </w:pPr>
            <w:r w:rsidRPr="009310A8">
              <w:rPr>
                <w:sz w:val="20"/>
                <w:szCs w:val="20"/>
              </w:rPr>
              <w:t>1.Предельные размеры земельных участков не устанавливаются.</w:t>
            </w:r>
          </w:p>
          <w:p w:rsidR="002E7115" w:rsidRPr="009310A8" w:rsidRDefault="002E7115" w:rsidP="00664E4D">
            <w:pPr>
              <w:ind w:right="-172"/>
              <w:rPr>
                <w:sz w:val="20"/>
                <w:szCs w:val="20"/>
              </w:rPr>
            </w:pPr>
            <w:r w:rsidRPr="009310A8">
              <w:rPr>
                <w:sz w:val="20"/>
                <w:szCs w:val="20"/>
              </w:rPr>
              <w:t>2.Минимальный отступ от границ земельного участка не устанавливается.</w:t>
            </w:r>
          </w:p>
          <w:p w:rsidR="002E7115" w:rsidRPr="009310A8" w:rsidRDefault="002E7115" w:rsidP="00664E4D">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2E7115" w:rsidRPr="009310A8" w:rsidRDefault="002E7115" w:rsidP="00664E4D">
            <w:pPr>
              <w:ind w:right="-172"/>
              <w:rPr>
                <w:sz w:val="20"/>
                <w:szCs w:val="20"/>
              </w:rPr>
            </w:pPr>
            <w:r w:rsidRPr="009310A8">
              <w:rPr>
                <w:sz w:val="20"/>
                <w:szCs w:val="20"/>
              </w:rPr>
              <w:t>4.Максимальный процент застройки не устанавливается.</w:t>
            </w:r>
          </w:p>
          <w:p w:rsidR="002E7115" w:rsidRPr="009310A8" w:rsidRDefault="002E7115" w:rsidP="00BF58DE">
            <w:pPr>
              <w:ind w:right="-172"/>
              <w:rPr>
                <w:sz w:val="20"/>
                <w:szCs w:val="20"/>
              </w:rPr>
            </w:pPr>
          </w:p>
        </w:tc>
        <w:tc>
          <w:tcPr>
            <w:tcW w:w="2835" w:type="dxa"/>
            <w:vMerge w:val="restart"/>
            <w:shd w:val="clear" w:color="auto" w:fill="auto"/>
          </w:tcPr>
          <w:p w:rsidR="002E7115" w:rsidRPr="009310A8" w:rsidRDefault="002E7115" w:rsidP="00BF58DE">
            <w:pPr>
              <w:rPr>
                <w:sz w:val="20"/>
                <w:szCs w:val="20"/>
              </w:rPr>
            </w:pPr>
            <w:r w:rsidRPr="009310A8">
              <w:rPr>
                <w:sz w:val="20"/>
                <w:szCs w:val="20"/>
              </w:rPr>
              <w:t>Не допускается застройка противопожарного разрыва в 50м. зоне от лесных насаждений в лесничествах (лесопарках).</w:t>
            </w:r>
          </w:p>
          <w:p w:rsidR="002E7115" w:rsidRPr="009310A8" w:rsidRDefault="002E7115" w:rsidP="00111AC7">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2E7115" w:rsidRPr="009310A8" w:rsidRDefault="00680B68" w:rsidP="00BF58DE">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tc>
      </w:tr>
      <w:tr w:rsidR="002E7115" w:rsidRPr="009310A8" w:rsidTr="007B299D">
        <w:tc>
          <w:tcPr>
            <w:tcW w:w="2127" w:type="dxa"/>
          </w:tcPr>
          <w:p w:rsidR="002E7115" w:rsidRPr="009310A8" w:rsidRDefault="002E7115" w:rsidP="00290D27">
            <w:pPr>
              <w:autoSpaceDE w:val="0"/>
              <w:autoSpaceDN w:val="0"/>
              <w:adjustRightInd w:val="0"/>
              <w:jc w:val="both"/>
              <w:rPr>
                <w:sz w:val="20"/>
                <w:szCs w:val="20"/>
              </w:rPr>
            </w:pPr>
            <w:r w:rsidRPr="009310A8">
              <w:rPr>
                <w:sz w:val="20"/>
                <w:szCs w:val="20"/>
              </w:rPr>
              <w:t>Служебные гаражи 4.9.</w:t>
            </w:r>
          </w:p>
          <w:p w:rsidR="002E7115" w:rsidRPr="009310A8" w:rsidRDefault="002E7115" w:rsidP="00290D27">
            <w:pPr>
              <w:rPr>
                <w:sz w:val="20"/>
                <w:szCs w:val="20"/>
              </w:rPr>
            </w:pPr>
          </w:p>
        </w:tc>
        <w:tc>
          <w:tcPr>
            <w:tcW w:w="3118" w:type="dxa"/>
          </w:tcPr>
          <w:p w:rsidR="002E7115" w:rsidRPr="009310A8" w:rsidRDefault="002E7115" w:rsidP="00290D27">
            <w:pPr>
              <w:rPr>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52" w:type="dxa"/>
            <w:shd w:val="clear" w:color="auto" w:fill="auto"/>
          </w:tcPr>
          <w:p w:rsidR="002E7115" w:rsidRPr="009310A8" w:rsidRDefault="002E7115" w:rsidP="00F3207D">
            <w:pPr>
              <w:ind w:right="-172"/>
              <w:rPr>
                <w:sz w:val="20"/>
                <w:szCs w:val="20"/>
              </w:rPr>
            </w:pPr>
            <w:r w:rsidRPr="009310A8">
              <w:rPr>
                <w:sz w:val="20"/>
                <w:szCs w:val="20"/>
              </w:rPr>
              <w:t>Здания и сооружения для обслуживания работников и для обеспечения деятельности объекта</w:t>
            </w:r>
          </w:p>
          <w:p w:rsidR="002E7115" w:rsidRPr="009310A8" w:rsidRDefault="002E7115" w:rsidP="00F3207D">
            <w:pPr>
              <w:ind w:right="-172"/>
              <w:rPr>
                <w:sz w:val="20"/>
                <w:szCs w:val="20"/>
              </w:rPr>
            </w:pPr>
            <w:r w:rsidRPr="009310A8">
              <w:rPr>
                <w:sz w:val="20"/>
                <w:szCs w:val="20"/>
              </w:rPr>
              <w:t>Стоянки автомобильного транспорта для обслуживания объектов.</w:t>
            </w:r>
          </w:p>
        </w:tc>
        <w:tc>
          <w:tcPr>
            <w:tcW w:w="3969" w:type="dxa"/>
            <w:shd w:val="clear" w:color="auto" w:fill="auto"/>
          </w:tcPr>
          <w:p w:rsidR="002E7115" w:rsidRPr="009310A8" w:rsidRDefault="002E7115" w:rsidP="00F3207D">
            <w:pPr>
              <w:ind w:right="-172"/>
              <w:rPr>
                <w:sz w:val="20"/>
                <w:szCs w:val="20"/>
              </w:rPr>
            </w:pPr>
            <w:r w:rsidRPr="009310A8">
              <w:rPr>
                <w:sz w:val="20"/>
                <w:szCs w:val="20"/>
              </w:rPr>
              <w:t>1.Предельные размеры земельных участков не устанавливаются.</w:t>
            </w:r>
          </w:p>
          <w:p w:rsidR="002E7115" w:rsidRPr="009310A8" w:rsidRDefault="002E7115" w:rsidP="00F3207D">
            <w:pPr>
              <w:ind w:right="-172"/>
              <w:rPr>
                <w:sz w:val="20"/>
                <w:szCs w:val="20"/>
              </w:rPr>
            </w:pPr>
            <w:r w:rsidRPr="009310A8">
              <w:rPr>
                <w:sz w:val="20"/>
                <w:szCs w:val="20"/>
              </w:rPr>
              <w:t>2.Минимальный отступ от границ земельного участка не устанавливается.</w:t>
            </w:r>
          </w:p>
          <w:p w:rsidR="002E7115" w:rsidRPr="009310A8" w:rsidRDefault="002E7115" w:rsidP="00F3207D">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2E7115" w:rsidRPr="009310A8" w:rsidRDefault="002E7115" w:rsidP="00F3207D">
            <w:pPr>
              <w:ind w:right="-172"/>
              <w:rPr>
                <w:sz w:val="20"/>
                <w:szCs w:val="20"/>
              </w:rPr>
            </w:pPr>
            <w:r w:rsidRPr="009310A8">
              <w:rPr>
                <w:sz w:val="20"/>
                <w:szCs w:val="20"/>
              </w:rPr>
              <w:t>4.Максимальный процент застройки -10%.</w:t>
            </w:r>
          </w:p>
          <w:p w:rsidR="002E7115" w:rsidRPr="009310A8" w:rsidRDefault="002E7115" w:rsidP="004E41FB">
            <w:pPr>
              <w:ind w:right="-172"/>
              <w:rPr>
                <w:sz w:val="20"/>
                <w:szCs w:val="20"/>
              </w:rPr>
            </w:pPr>
            <w:r w:rsidRPr="009310A8">
              <w:rPr>
                <w:sz w:val="20"/>
                <w:szCs w:val="20"/>
              </w:rPr>
              <w:t>Иные параметры</w:t>
            </w:r>
          </w:p>
          <w:p w:rsidR="002E7115" w:rsidRPr="009310A8" w:rsidRDefault="002E7115" w:rsidP="004E41FB">
            <w:pPr>
              <w:ind w:right="-172"/>
              <w:rPr>
                <w:sz w:val="20"/>
                <w:szCs w:val="20"/>
              </w:rPr>
            </w:pPr>
            <w:r w:rsidRPr="009310A8">
              <w:rPr>
                <w:sz w:val="20"/>
                <w:szCs w:val="20"/>
              </w:rPr>
              <w:t>Расстояние от площадок до окон не менее - 10м.</w:t>
            </w:r>
          </w:p>
          <w:p w:rsidR="002E7115" w:rsidRPr="009310A8" w:rsidRDefault="002E7115" w:rsidP="004E41FB">
            <w:pPr>
              <w:ind w:right="-172"/>
              <w:rPr>
                <w:sz w:val="20"/>
                <w:szCs w:val="20"/>
              </w:rPr>
            </w:pPr>
            <w:r w:rsidRPr="009310A8">
              <w:rPr>
                <w:sz w:val="20"/>
                <w:szCs w:val="20"/>
              </w:rPr>
              <w:t>Отступ от красных линий - не менее 5 м.</w:t>
            </w:r>
          </w:p>
          <w:p w:rsidR="002E7115" w:rsidRPr="009310A8" w:rsidRDefault="002E7115" w:rsidP="00F3207D">
            <w:pPr>
              <w:ind w:right="-172"/>
              <w:rPr>
                <w:sz w:val="20"/>
                <w:szCs w:val="20"/>
              </w:rPr>
            </w:pPr>
          </w:p>
        </w:tc>
        <w:tc>
          <w:tcPr>
            <w:tcW w:w="2835" w:type="dxa"/>
            <w:vMerge/>
            <w:shd w:val="clear" w:color="auto" w:fill="auto"/>
          </w:tcPr>
          <w:p w:rsidR="002E7115" w:rsidRPr="009310A8" w:rsidRDefault="002E7115" w:rsidP="00BF58DE">
            <w:pPr>
              <w:rPr>
                <w:sz w:val="20"/>
                <w:szCs w:val="20"/>
              </w:rPr>
            </w:pPr>
          </w:p>
        </w:tc>
      </w:tr>
    </w:tbl>
    <w:p w:rsidR="00E2113F" w:rsidRPr="009310A8" w:rsidRDefault="00E2113F" w:rsidP="00E2113F">
      <w:pPr>
        <w:widowControl w:val="0"/>
        <w:autoSpaceDE w:val="0"/>
        <w:autoSpaceDN w:val="0"/>
        <w:adjustRightInd w:val="0"/>
        <w:ind w:firstLine="709"/>
        <w:rPr>
          <w:b/>
        </w:rPr>
      </w:pPr>
    </w:p>
    <w:p w:rsidR="00E2113F" w:rsidRPr="009310A8" w:rsidRDefault="00E2113F" w:rsidP="00E2113F">
      <w:pPr>
        <w:widowControl w:val="0"/>
        <w:autoSpaceDE w:val="0"/>
        <w:autoSpaceDN w:val="0"/>
        <w:adjustRightInd w:val="0"/>
        <w:ind w:firstLine="709"/>
        <w:rPr>
          <w:sz w:val="24"/>
          <w:szCs w:val="24"/>
        </w:rPr>
      </w:pPr>
      <w:r w:rsidRPr="009310A8">
        <w:rPr>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r w:rsidR="00A35044" w:rsidRPr="009310A8">
        <w:rPr>
          <w:sz w:val="24"/>
          <w:szCs w:val="24"/>
        </w:rPr>
        <w:t>не устанавливаются.</w:t>
      </w:r>
    </w:p>
    <w:p w:rsidR="008F5035" w:rsidRDefault="008F5035" w:rsidP="00E2113F">
      <w:pPr>
        <w:widowControl w:val="0"/>
        <w:autoSpaceDE w:val="0"/>
        <w:autoSpaceDN w:val="0"/>
        <w:adjustRightInd w:val="0"/>
        <w:ind w:firstLine="709"/>
        <w:rPr>
          <w:sz w:val="24"/>
          <w:szCs w:val="24"/>
        </w:rPr>
      </w:pPr>
    </w:p>
    <w:p w:rsidR="009310A8" w:rsidRPr="009310A8" w:rsidRDefault="009310A8" w:rsidP="009310A8">
      <w:pPr>
        <w:jc w:val="center"/>
        <w:rPr>
          <w:b/>
          <w:sz w:val="24"/>
          <w:szCs w:val="24"/>
          <w:u w:val="single"/>
        </w:rPr>
      </w:pPr>
      <w:r w:rsidRPr="009310A8">
        <w:rPr>
          <w:b/>
          <w:sz w:val="24"/>
          <w:szCs w:val="24"/>
          <w:u w:val="single"/>
        </w:rPr>
        <w:t>ЗОНА КЛАДБИЩ (СНЗ-1</w:t>
      </w:r>
      <w:r w:rsidR="00532F28">
        <w:rPr>
          <w:b/>
          <w:sz w:val="24"/>
          <w:szCs w:val="24"/>
          <w:u w:val="single"/>
        </w:rPr>
        <w:t>/1</w:t>
      </w:r>
      <w:bookmarkStart w:id="12" w:name="_GoBack"/>
      <w:bookmarkEnd w:id="12"/>
      <w:r>
        <w:rPr>
          <w:b/>
          <w:sz w:val="24"/>
          <w:szCs w:val="24"/>
          <w:u w:val="single"/>
        </w:rPr>
        <w:t>*</w:t>
      </w:r>
      <w:r w:rsidRPr="009310A8">
        <w:rPr>
          <w:b/>
          <w:sz w:val="24"/>
          <w:szCs w:val="24"/>
          <w:u w:val="single"/>
        </w:rPr>
        <w:t>)</w:t>
      </w:r>
      <w:r>
        <w:rPr>
          <w:rStyle w:val="aff4"/>
          <w:b/>
          <w:sz w:val="24"/>
          <w:szCs w:val="24"/>
          <w:u w:val="single"/>
        </w:rPr>
        <w:footnoteReference w:id="3"/>
      </w:r>
    </w:p>
    <w:p w:rsidR="009310A8" w:rsidRPr="009310A8" w:rsidRDefault="009310A8" w:rsidP="009310A8">
      <w:pPr>
        <w:jc w:val="center"/>
        <w:rPr>
          <w:b/>
          <w:sz w:val="24"/>
          <w:szCs w:val="24"/>
        </w:rPr>
      </w:pPr>
    </w:p>
    <w:p w:rsidR="009310A8" w:rsidRPr="009310A8" w:rsidRDefault="009310A8" w:rsidP="009310A8">
      <w:pPr>
        <w:widowControl w:val="0"/>
        <w:autoSpaceDE w:val="0"/>
        <w:autoSpaceDN w:val="0"/>
        <w:adjustRightInd w:val="0"/>
        <w:ind w:firstLine="709"/>
      </w:pPr>
      <w:r w:rsidRPr="009310A8">
        <w:t>1. ОСНОВНЫЕ ВИДЫ И ПАРАМЕТРЫ РАЗРЕШЁННОГО ИСПОЛЬЗОВАНИЯ ЗЕМЕЛЬНЫХ УЧАСТКОВ И ОБЪЕКТОВ КАПИТАЛЬНОГО СТРОИТЕЛЬСТВА:</w:t>
      </w: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3260"/>
        <w:gridCol w:w="2410"/>
        <w:gridCol w:w="3969"/>
        <w:gridCol w:w="2835"/>
      </w:tblGrid>
      <w:tr w:rsidR="009310A8" w:rsidRPr="009310A8" w:rsidTr="00C22463">
        <w:trPr>
          <w:tblHeader/>
        </w:trPr>
        <w:tc>
          <w:tcPr>
            <w:tcW w:w="7797" w:type="dxa"/>
            <w:gridSpan w:val="3"/>
          </w:tcPr>
          <w:p w:rsidR="009310A8" w:rsidRPr="009310A8" w:rsidRDefault="009310A8" w:rsidP="00C22463">
            <w:pPr>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9310A8" w:rsidRPr="009310A8" w:rsidRDefault="009310A8" w:rsidP="00C22463">
            <w:pPr>
              <w:jc w:val="center"/>
              <w:rPr>
                <w:sz w:val="20"/>
                <w:szCs w:val="20"/>
              </w:rPr>
            </w:pPr>
            <w:r w:rsidRPr="009310A8">
              <w:rPr>
                <w:sz w:val="20"/>
                <w:szCs w:val="20"/>
              </w:rPr>
              <w:t>ПАРАМЕТРЫ РАЗРЕШЕННОГО ИСПОЛЬЗОВАНИЯ</w:t>
            </w:r>
          </w:p>
        </w:tc>
        <w:tc>
          <w:tcPr>
            <w:tcW w:w="2835" w:type="dxa"/>
            <w:vMerge w:val="restart"/>
            <w:shd w:val="clear" w:color="auto" w:fill="auto"/>
          </w:tcPr>
          <w:p w:rsidR="009310A8" w:rsidRPr="009310A8" w:rsidRDefault="009310A8" w:rsidP="00C22463">
            <w:pPr>
              <w:jc w:val="center"/>
              <w:rPr>
                <w:sz w:val="20"/>
                <w:szCs w:val="20"/>
              </w:rPr>
            </w:pPr>
            <w:r w:rsidRPr="009310A8">
              <w:rPr>
                <w:sz w:val="20"/>
                <w:szCs w:val="20"/>
              </w:rPr>
              <w:t>ОСОБЫЕ УСЛОВИЯ РЕАЛИЗАЦИИ РЕГЛАМЕНТА</w:t>
            </w:r>
          </w:p>
        </w:tc>
      </w:tr>
      <w:tr w:rsidR="009310A8" w:rsidRPr="009310A8" w:rsidTr="00C22463">
        <w:trPr>
          <w:tblHeader/>
        </w:trPr>
        <w:tc>
          <w:tcPr>
            <w:tcW w:w="2127" w:type="dxa"/>
          </w:tcPr>
          <w:p w:rsidR="009310A8" w:rsidRPr="009310A8" w:rsidRDefault="009310A8" w:rsidP="00C22463">
            <w:pPr>
              <w:jc w:val="center"/>
              <w:rPr>
                <w:sz w:val="20"/>
                <w:szCs w:val="20"/>
              </w:rPr>
            </w:pPr>
            <w:r w:rsidRPr="009310A8">
              <w:rPr>
                <w:sz w:val="20"/>
                <w:szCs w:val="20"/>
              </w:rPr>
              <w:t>ВИДЫ ИСПОЛЬЗОВАНИЯ</w:t>
            </w:r>
          </w:p>
          <w:p w:rsidR="009310A8" w:rsidRPr="009310A8" w:rsidRDefault="009310A8" w:rsidP="00C22463">
            <w:pPr>
              <w:jc w:val="center"/>
              <w:rPr>
                <w:sz w:val="20"/>
                <w:szCs w:val="20"/>
              </w:rPr>
            </w:pPr>
            <w:r w:rsidRPr="009310A8">
              <w:rPr>
                <w:sz w:val="20"/>
                <w:szCs w:val="20"/>
              </w:rPr>
              <w:t>ЗЕМЕЛЬНОГО УЧАСТКА</w:t>
            </w:r>
          </w:p>
        </w:tc>
        <w:tc>
          <w:tcPr>
            <w:tcW w:w="3260" w:type="dxa"/>
          </w:tcPr>
          <w:p w:rsidR="009310A8" w:rsidRPr="009310A8" w:rsidRDefault="009310A8" w:rsidP="00C22463">
            <w:pPr>
              <w:jc w:val="center"/>
              <w:rPr>
                <w:sz w:val="20"/>
                <w:szCs w:val="20"/>
              </w:rPr>
            </w:pPr>
            <w:r w:rsidRPr="009310A8">
              <w:rPr>
                <w:sz w:val="20"/>
                <w:szCs w:val="20"/>
              </w:rPr>
              <w:t>ОПИСАНИЕ ВИДА РАЗРЕШЕННОГО ИСПОЛЬЗОВАНИЯ ЗЕМЕЛЬНОГО УЧАСТКА</w:t>
            </w:r>
          </w:p>
        </w:tc>
        <w:tc>
          <w:tcPr>
            <w:tcW w:w="2410" w:type="dxa"/>
            <w:shd w:val="clear" w:color="auto" w:fill="auto"/>
          </w:tcPr>
          <w:p w:rsidR="009310A8" w:rsidRPr="009310A8" w:rsidRDefault="009310A8" w:rsidP="00C22463">
            <w:pPr>
              <w:jc w:val="center"/>
              <w:rPr>
                <w:sz w:val="20"/>
                <w:szCs w:val="20"/>
              </w:rPr>
            </w:pPr>
            <w:r w:rsidRPr="009310A8">
              <w:rPr>
                <w:sz w:val="20"/>
                <w:szCs w:val="20"/>
              </w:rPr>
              <w:t>ОБЪЕКТЫ</w:t>
            </w:r>
          </w:p>
          <w:p w:rsidR="009310A8" w:rsidRPr="009310A8" w:rsidRDefault="009310A8" w:rsidP="00C22463">
            <w:pPr>
              <w:jc w:val="center"/>
              <w:rPr>
                <w:sz w:val="20"/>
                <w:szCs w:val="20"/>
              </w:rPr>
            </w:pPr>
            <w:r w:rsidRPr="009310A8">
              <w:rPr>
                <w:sz w:val="20"/>
                <w:szCs w:val="20"/>
              </w:rPr>
              <w:t>КАПИТАЛЬНОГО СТРОИТЕЛЬСТВА И ИНЫЕ ВИДЫ</w:t>
            </w:r>
          </w:p>
          <w:p w:rsidR="009310A8" w:rsidRPr="009310A8" w:rsidRDefault="009310A8" w:rsidP="00C22463">
            <w:pPr>
              <w:jc w:val="center"/>
              <w:rPr>
                <w:sz w:val="20"/>
                <w:szCs w:val="20"/>
              </w:rPr>
            </w:pPr>
            <w:r w:rsidRPr="009310A8">
              <w:rPr>
                <w:sz w:val="20"/>
                <w:szCs w:val="20"/>
              </w:rPr>
              <w:t>ОБЪЕКТОВ</w:t>
            </w:r>
          </w:p>
        </w:tc>
        <w:tc>
          <w:tcPr>
            <w:tcW w:w="3969" w:type="dxa"/>
            <w:vMerge/>
            <w:shd w:val="clear" w:color="auto" w:fill="auto"/>
          </w:tcPr>
          <w:p w:rsidR="009310A8" w:rsidRPr="009310A8" w:rsidRDefault="009310A8" w:rsidP="00C22463">
            <w:pPr>
              <w:jc w:val="center"/>
              <w:rPr>
                <w:sz w:val="20"/>
                <w:szCs w:val="20"/>
              </w:rPr>
            </w:pPr>
          </w:p>
        </w:tc>
        <w:tc>
          <w:tcPr>
            <w:tcW w:w="2835" w:type="dxa"/>
            <w:vMerge/>
            <w:shd w:val="clear" w:color="auto" w:fill="auto"/>
          </w:tcPr>
          <w:p w:rsidR="009310A8" w:rsidRPr="009310A8" w:rsidRDefault="009310A8" w:rsidP="00C22463">
            <w:pPr>
              <w:jc w:val="center"/>
              <w:rPr>
                <w:sz w:val="20"/>
                <w:szCs w:val="20"/>
              </w:rPr>
            </w:pPr>
          </w:p>
        </w:tc>
      </w:tr>
      <w:tr w:rsidR="009310A8" w:rsidRPr="009310A8" w:rsidTr="00C22463">
        <w:trPr>
          <w:trHeight w:val="245"/>
          <w:tblHeader/>
        </w:trPr>
        <w:tc>
          <w:tcPr>
            <w:tcW w:w="2127" w:type="dxa"/>
          </w:tcPr>
          <w:p w:rsidR="009310A8" w:rsidRPr="009310A8" w:rsidRDefault="009310A8" w:rsidP="00C22463">
            <w:pPr>
              <w:jc w:val="center"/>
              <w:rPr>
                <w:sz w:val="20"/>
                <w:szCs w:val="20"/>
              </w:rPr>
            </w:pPr>
            <w:r w:rsidRPr="009310A8">
              <w:rPr>
                <w:sz w:val="20"/>
                <w:szCs w:val="20"/>
              </w:rPr>
              <w:t>1</w:t>
            </w:r>
          </w:p>
        </w:tc>
        <w:tc>
          <w:tcPr>
            <w:tcW w:w="3260" w:type="dxa"/>
          </w:tcPr>
          <w:p w:rsidR="009310A8" w:rsidRPr="009310A8" w:rsidRDefault="009310A8" w:rsidP="00C22463">
            <w:pPr>
              <w:jc w:val="center"/>
              <w:rPr>
                <w:sz w:val="20"/>
                <w:szCs w:val="20"/>
              </w:rPr>
            </w:pPr>
            <w:r w:rsidRPr="009310A8">
              <w:rPr>
                <w:sz w:val="20"/>
                <w:szCs w:val="20"/>
              </w:rPr>
              <w:t>2</w:t>
            </w:r>
          </w:p>
        </w:tc>
        <w:tc>
          <w:tcPr>
            <w:tcW w:w="2410" w:type="dxa"/>
            <w:shd w:val="clear" w:color="auto" w:fill="auto"/>
          </w:tcPr>
          <w:p w:rsidR="009310A8" w:rsidRPr="009310A8" w:rsidRDefault="009310A8" w:rsidP="00C22463">
            <w:pPr>
              <w:jc w:val="center"/>
              <w:rPr>
                <w:sz w:val="20"/>
                <w:szCs w:val="20"/>
              </w:rPr>
            </w:pPr>
            <w:r w:rsidRPr="009310A8">
              <w:rPr>
                <w:sz w:val="20"/>
                <w:szCs w:val="20"/>
              </w:rPr>
              <w:t>3</w:t>
            </w:r>
          </w:p>
        </w:tc>
        <w:tc>
          <w:tcPr>
            <w:tcW w:w="3969" w:type="dxa"/>
            <w:shd w:val="clear" w:color="auto" w:fill="auto"/>
          </w:tcPr>
          <w:p w:rsidR="009310A8" w:rsidRPr="009310A8" w:rsidRDefault="009310A8" w:rsidP="00C22463">
            <w:pPr>
              <w:jc w:val="center"/>
              <w:rPr>
                <w:sz w:val="20"/>
                <w:szCs w:val="20"/>
              </w:rPr>
            </w:pPr>
            <w:r w:rsidRPr="009310A8">
              <w:rPr>
                <w:sz w:val="20"/>
                <w:szCs w:val="20"/>
              </w:rPr>
              <w:t>4</w:t>
            </w:r>
          </w:p>
        </w:tc>
        <w:tc>
          <w:tcPr>
            <w:tcW w:w="2835" w:type="dxa"/>
            <w:shd w:val="clear" w:color="auto" w:fill="auto"/>
          </w:tcPr>
          <w:p w:rsidR="009310A8" w:rsidRPr="009310A8" w:rsidRDefault="009310A8" w:rsidP="00C22463">
            <w:pPr>
              <w:jc w:val="center"/>
              <w:rPr>
                <w:sz w:val="20"/>
                <w:szCs w:val="20"/>
              </w:rPr>
            </w:pPr>
            <w:r w:rsidRPr="009310A8">
              <w:rPr>
                <w:sz w:val="20"/>
                <w:szCs w:val="20"/>
              </w:rPr>
              <w:t>5</w:t>
            </w:r>
          </w:p>
        </w:tc>
      </w:tr>
      <w:tr w:rsidR="009310A8" w:rsidRPr="009310A8" w:rsidTr="00C22463">
        <w:trPr>
          <w:trHeight w:val="245"/>
        </w:trPr>
        <w:tc>
          <w:tcPr>
            <w:tcW w:w="2127" w:type="dxa"/>
          </w:tcPr>
          <w:p w:rsidR="009310A8" w:rsidRPr="009310A8" w:rsidRDefault="009310A8" w:rsidP="00C22463">
            <w:pPr>
              <w:rPr>
                <w:sz w:val="20"/>
                <w:szCs w:val="20"/>
              </w:rPr>
            </w:pPr>
            <w:r w:rsidRPr="009310A8">
              <w:rPr>
                <w:sz w:val="20"/>
                <w:szCs w:val="20"/>
              </w:rPr>
              <w:t>Ритуальная деятельность 12.1.</w:t>
            </w:r>
          </w:p>
          <w:p w:rsidR="009310A8" w:rsidRPr="009310A8" w:rsidRDefault="009310A8" w:rsidP="00C22463">
            <w:pPr>
              <w:rPr>
                <w:sz w:val="20"/>
                <w:szCs w:val="20"/>
              </w:rPr>
            </w:pPr>
          </w:p>
        </w:tc>
        <w:tc>
          <w:tcPr>
            <w:tcW w:w="3260" w:type="dxa"/>
          </w:tcPr>
          <w:p w:rsidR="009310A8" w:rsidRPr="009310A8" w:rsidRDefault="009310A8" w:rsidP="00C22463">
            <w:pPr>
              <w:rPr>
                <w:sz w:val="20"/>
                <w:szCs w:val="20"/>
              </w:rPr>
            </w:pPr>
            <w:r w:rsidRPr="009310A8">
              <w:rPr>
                <w:sz w:val="20"/>
                <w:szCs w:val="20"/>
              </w:rPr>
              <w:t>Размещение кладбищ, крематориев и мест захоронения;</w:t>
            </w:r>
          </w:p>
          <w:p w:rsidR="009310A8" w:rsidRPr="009310A8" w:rsidRDefault="009310A8" w:rsidP="00C22463">
            <w:pPr>
              <w:rPr>
                <w:sz w:val="20"/>
                <w:szCs w:val="20"/>
              </w:rPr>
            </w:pPr>
            <w:r w:rsidRPr="009310A8">
              <w:rPr>
                <w:sz w:val="20"/>
                <w:szCs w:val="20"/>
              </w:rPr>
              <w:t>размещение соответствующих культовых сооружений</w:t>
            </w:r>
          </w:p>
        </w:tc>
        <w:tc>
          <w:tcPr>
            <w:tcW w:w="2410" w:type="dxa"/>
            <w:shd w:val="clear" w:color="auto" w:fill="auto"/>
          </w:tcPr>
          <w:p w:rsidR="009310A8" w:rsidRPr="009310A8" w:rsidRDefault="009310A8" w:rsidP="00C22463">
            <w:pPr>
              <w:rPr>
                <w:sz w:val="20"/>
                <w:szCs w:val="20"/>
              </w:rPr>
            </w:pPr>
            <w:r w:rsidRPr="009310A8">
              <w:rPr>
                <w:sz w:val="20"/>
                <w:szCs w:val="20"/>
              </w:rPr>
              <w:t>Открытые кладбища.</w:t>
            </w:r>
          </w:p>
          <w:p w:rsidR="009310A8" w:rsidRPr="009310A8" w:rsidRDefault="009310A8" w:rsidP="00C22463">
            <w:pPr>
              <w:rPr>
                <w:rFonts w:eastAsia="Calibri"/>
                <w:sz w:val="20"/>
                <w:szCs w:val="20"/>
              </w:rPr>
            </w:pPr>
            <w:r w:rsidRPr="009310A8">
              <w:rPr>
                <w:rFonts w:eastAsia="Calibri"/>
                <w:sz w:val="20"/>
                <w:szCs w:val="20"/>
              </w:rPr>
              <w:t>Здания и сооружения для обслуживания работников и для обеспечения деятельности объекта</w:t>
            </w:r>
          </w:p>
        </w:tc>
        <w:tc>
          <w:tcPr>
            <w:tcW w:w="3969" w:type="dxa"/>
            <w:shd w:val="clear" w:color="auto" w:fill="auto"/>
          </w:tcPr>
          <w:p w:rsidR="009310A8" w:rsidRPr="009310A8" w:rsidRDefault="009310A8" w:rsidP="00C22463">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1.Предельные размеры земельных участков не устанавливаются.</w:t>
            </w:r>
          </w:p>
          <w:p w:rsidR="009310A8" w:rsidRPr="009310A8" w:rsidRDefault="009310A8" w:rsidP="00C22463">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2.Минимальный отступ от границ земельного участка -2 м</w:t>
            </w:r>
            <w:proofErr w:type="gramStart"/>
            <w:r w:rsidRPr="009310A8">
              <w:rPr>
                <w:rFonts w:eastAsia="Times New Roman"/>
                <w:sz w:val="20"/>
                <w:szCs w:val="20"/>
                <w:lang w:eastAsia="en-US"/>
              </w:rPr>
              <w:t>..</w:t>
            </w:r>
            <w:proofErr w:type="gramEnd"/>
          </w:p>
          <w:p w:rsidR="009310A8" w:rsidRPr="009310A8" w:rsidRDefault="009310A8" w:rsidP="00C22463">
            <w:pPr>
              <w:widowControl w:val="0"/>
              <w:autoSpaceDE w:val="0"/>
              <w:autoSpaceDN w:val="0"/>
              <w:spacing w:line="237" w:lineRule="exact"/>
              <w:rPr>
                <w:rFonts w:eastAsia="Times New Roman"/>
                <w:sz w:val="20"/>
                <w:szCs w:val="20"/>
                <w:lang w:eastAsia="en-US"/>
              </w:rPr>
            </w:pPr>
            <w:r w:rsidRPr="009310A8">
              <w:rPr>
                <w:rFonts w:eastAsia="Times New Roman"/>
                <w:sz w:val="20"/>
                <w:szCs w:val="20"/>
                <w:lang w:eastAsia="en-US"/>
              </w:rPr>
              <w:t>3. Предельное количество этажей, предельная высота зданий, строений, сооружений не устанавливается.</w:t>
            </w:r>
          </w:p>
          <w:p w:rsidR="009310A8" w:rsidRPr="009310A8" w:rsidRDefault="009310A8" w:rsidP="00C22463">
            <w:pPr>
              <w:rPr>
                <w:rFonts w:eastAsia="Times New Roman"/>
                <w:sz w:val="20"/>
                <w:szCs w:val="20"/>
                <w:lang w:eastAsia="en-US"/>
              </w:rPr>
            </w:pPr>
            <w:r w:rsidRPr="009310A8">
              <w:rPr>
                <w:rFonts w:eastAsia="Times New Roman"/>
                <w:sz w:val="20"/>
                <w:szCs w:val="20"/>
                <w:lang w:eastAsia="en-US"/>
              </w:rPr>
              <w:t>4.Максимальный процент застройки -10%</w:t>
            </w:r>
          </w:p>
          <w:p w:rsidR="009310A8" w:rsidRPr="009310A8" w:rsidRDefault="009310A8" w:rsidP="00C22463">
            <w:pPr>
              <w:rPr>
                <w:rFonts w:eastAsia="Times New Roman"/>
                <w:sz w:val="20"/>
                <w:szCs w:val="20"/>
                <w:lang w:eastAsia="en-US"/>
              </w:rPr>
            </w:pPr>
          </w:p>
          <w:p w:rsidR="009310A8" w:rsidRPr="009310A8" w:rsidRDefault="009310A8" w:rsidP="00C22463">
            <w:pPr>
              <w:rPr>
                <w:rFonts w:eastAsia="Times New Roman"/>
                <w:sz w:val="20"/>
                <w:szCs w:val="20"/>
                <w:lang w:eastAsia="en-US"/>
              </w:rPr>
            </w:pPr>
            <w:r w:rsidRPr="009310A8">
              <w:rPr>
                <w:rFonts w:eastAsia="Times New Roman"/>
                <w:sz w:val="20"/>
                <w:szCs w:val="20"/>
                <w:lang w:eastAsia="en-US"/>
              </w:rPr>
              <w:t>Иные параметры:</w:t>
            </w:r>
          </w:p>
          <w:p w:rsidR="009310A8" w:rsidRPr="009310A8" w:rsidRDefault="009310A8" w:rsidP="00C22463">
            <w:pPr>
              <w:rPr>
                <w:sz w:val="20"/>
                <w:szCs w:val="20"/>
              </w:rPr>
            </w:pPr>
            <w:r w:rsidRPr="009310A8">
              <w:rPr>
                <w:sz w:val="20"/>
                <w:szCs w:val="20"/>
              </w:rPr>
              <w:t>.Максимальная площадь захоронений – 75%.</w:t>
            </w:r>
          </w:p>
          <w:p w:rsidR="009310A8" w:rsidRPr="009310A8" w:rsidRDefault="009310A8" w:rsidP="00C22463">
            <w:pPr>
              <w:rPr>
                <w:sz w:val="20"/>
                <w:szCs w:val="20"/>
              </w:rPr>
            </w:pPr>
            <w:r w:rsidRPr="009310A8">
              <w:rPr>
                <w:sz w:val="20"/>
                <w:szCs w:val="20"/>
              </w:rPr>
              <w:t xml:space="preserve">Максимальная высота оград – 1  м. </w:t>
            </w:r>
          </w:p>
          <w:p w:rsidR="009310A8" w:rsidRPr="009310A8" w:rsidRDefault="009310A8" w:rsidP="00C22463">
            <w:pPr>
              <w:rPr>
                <w:sz w:val="20"/>
                <w:szCs w:val="20"/>
              </w:rPr>
            </w:pPr>
            <w:r w:rsidRPr="009310A8">
              <w:rPr>
                <w:sz w:val="20"/>
                <w:szCs w:val="20"/>
              </w:rPr>
              <w:t>Ограждение прозрачное.</w:t>
            </w:r>
          </w:p>
          <w:p w:rsidR="009310A8" w:rsidRPr="009310A8" w:rsidRDefault="009310A8" w:rsidP="00C22463">
            <w:pPr>
              <w:rPr>
                <w:sz w:val="20"/>
                <w:szCs w:val="20"/>
              </w:rPr>
            </w:pPr>
            <w:r w:rsidRPr="009310A8">
              <w:rPr>
                <w:sz w:val="20"/>
                <w:szCs w:val="20"/>
              </w:rPr>
              <w:t>Устройство ливневой канализации, дорожек в твердом покрытии.</w:t>
            </w:r>
          </w:p>
          <w:p w:rsidR="009310A8" w:rsidRPr="009310A8" w:rsidRDefault="009310A8" w:rsidP="00C22463">
            <w:pPr>
              <w:rPr>
                <w:sz w:val="20"/>
                <w:szCs w:val="20"/>
              </w:rPr>
            </w:pPr>
            <w:r w:rsidRPr="009310A8">
              <w:rPr>
                <w:sz w:val="20"/>
                <w:szCs w:val="20"/>
              </w:rPr>
              <w:t>Отступ от красных линий - не менее 5 м.</w:t>
            </w:r>
          </w:p>
          <w:p w:rsidR="009310A8" w:rsidRPr="009310A8" w:rsidRDefault="009310A8" w:rsidP="00C22463">
            <w:pPr>
              <w:rPr>
                <w:sz w:val="20"/>
                <w:szCs w:val="20"/>
              </w:rPr>
            </w:pPr>
          </w:p>
        </w:tc>
        <w:tc>
          <w:tcPr>
            <w:tcW w:w="2835" w:type="dxa"/>
            <w:vMerge w:val="restart"/>
            <w:shd w:val="clear" w:color="auto" w:fill="auto"/>
          </w:tcPr>
          <w:p w:rsidR="009310A8" w:rsidRPr="009310A8" w:rsidRDefault="009310A8" w:rsidP="00C22463">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C22463">
            <w:pPr>
              <w:rPr>
                <w:sz w:val="20"/>
                <w:szCs w:val="20"/>
              </w:rPr>
            </w:pPr>
            <w:r w:rsidRPr="009310A8">
              <w:rPr>
                <w:sz w:val="20"/>
                <w:szCs w:val="20"/>
              </w:rPr>
              <w:t xml:space="preserve">выбор участков для устройства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w:t>
            </w:r>
            <w:r w:rsidRPr="009310A8">
              <w:rPr>
                <w:sz w:val="20"/>
                <w:szCs w:val="20"/>
              </w:rPr>
              <w:lastRenderedPageBreak/>
              <w:t>Уровень стояния грунтовых вод не должен быть выше 2,5 м от поверхности земли;</w:t>
            </w:r>
          </w:p>
          <w:p w:rsidR="009310A8" w:rsidRPr="009310A8" w:rsidRDefault="009310A8" w:rsidP="00C22463">
            <w:pPr>
              <w:rPr>
                <w:sz w:val="20"/>
                <w:szCs w:val="20"/>
              </w:rPr>
            </w:pPr>
            <w:r w:rsidRPr="009310A8">
              <w:rPr>
                <w:sz w:val="20"/>
                <w:szCs w:val="20"/>
              </w:rPr>
              <w:t>-</w:t>
            </w:r>
            <w:r w:rsidRPr="009310A8">
              <w:rPr>
                <w:sz w:val="20"/>
                <w:szCs w:val="20"/>
              </w:rPr>
              <w:tab/>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9310A8" w:rsidRPr="009310A8" w:rsidRDefault="009310A8" w:rsidP="00C22463">
            <w:pPr>
              <w:rPr>
                <w:sz w:val="20"/>
                <w:szCs w:val="20"/>
              </w:rPr>
            </w:pPr>
          </w:p>
        </w:tc>
      </w:tr>
      <w:tr w:rsidR="009310A8" w:rsidRPr="009310A8" w:rsidTr="00C22463">
        <w:trPr>
          <w:trHeight w:val="245"/>
        </w:trPr>
        <w:tc>
          <w:tcPr>
            <w:tcW w:w="2127" w:type="dxa"/>
          </w:tcPr>
          <w:p w:rsidR="009310A8" w:rsidRPr="009310A8" w:rsidRDefault="009310A8" w:rsidP="00C22463">
            <w:pPr>
              <w:ind w:right="33"/>
              <w:rPr>
                <w:sz w:val="20"/>
                <w:szCs w:val="20"/>
              </w:rPr>
            </w:pPr>
            <w:r w:rsidRPr="009310A8">
              <w:rPr>
                <w:sz w:val="20"/>
                <w:szCs w:val="20"/>
              </w:rPr>
              <w:t>Бытовое обслуживание 3.3.</w:t>
            </w:r>
          </w:p>
          <w:p w:rsidR="009310A8" w:rsidRPr="009310A8" w:rsidRDefault="009310A8" w:rsidP="00C22463">
            <w:pPr>
              <w:ind w:right="33"/>
              <w:rPr>
                <w:sz w:val="20"/>
                <w:szCs w:val="20"/>
              </w:rPr>
            </w:pPr>
          </w:p>
        </w:tc>
        <w:tc>
          <w:tcPr>
            <w:tcW w:w="3260" w:type="dxa"/>
          </w:tcPr>
          <w:p w:rsidR="009310A8" w:rsidRPr="009310A8" w:rsidRDefault="009310A8" w:rsidP="00C22463">
            <w:pPr>
              <w:ind w:right="33"/>
              <w:rPr>
                <w:sz w:val="20"/>
                <w:szCs w:val="20"/>
              </w:rPr>
            </w:pPr>
            <w:r w:rsidRPr="009310A8">
              <w:rPr>
                <w:sz w:val="20"/>
                <w:szCs w:val="20"/>
              </w:rPr>
              <w:t xml:space="preserve">Размещение объектов капитального строительства, предназначенных для оказания населению или организациям </w:t>
            </w:r>
            <w:r w:rsidRPr="009310A8">
              <w:rPr>
                <w:sz w:val="20"/>
                <w:szCs w:val="20"/>
              </w:rPr>
              <w:lastRenderedPageBreak/>
              <w:t>бытовых услуг (похоронные бюро)</w:t>
            </w:r>
          </w:p>
          <w:p w:rsidR="009310A8" w:rsidRPr="009310A8" w:rsidRDefault="009310A8" w:rsidP="00C22463">
            <w:pPr>
              <w:ind w:right="33"/>
              <w:rPr>
                <w:sz w:val="20"/>
                <w:szCs w:val="20"/>
              </w:rPr>
            </w:pPr>
          </w:p>
        </w:tc>
        <w:tc>
          <w:tcPr>
            <w:tcW w:w="2410" w:type="dxa"/>
            <w:shd w:val="clear" w:color="auto" w:fill="auto"/>
          </w:tcPr>
          <w:p w:rsidR="009310A8" w:rsidRPr="009310A8" w:rsidRDefault="009310A8" w:rsidP="00C22463">
            <w:pPr>
              <w:pStyle w:val="53"/>
              <w:shd w:val="clear" w:color="auto" w:fill="auto"/>
              <w:spacing w:before="0" w:line="240" w:lineRule="auto"/>
              <w:rPr>
                <w:sz w:val="20"/>
                <w:szCs w:val="20"/>
              </w:rPr>
            </w:pPr>
            <w:r w:rsidRPr="009310A8">
              <w:rPr>
                <w:rStyle w:val="2a"/>
                <w:sz w:val="20"/>
                <w:szCs w:val="20"/>
              </w:rPr>
              <w:lastRenderedPageBreak/>
              <w:t>Здания для проведения траурных гражданских обрядов</w:t>
            </w:r>
          </w:p>
        </w:tc>
        <w:tc>
          <w:tcPr>
            <w:tcW w:w="3969" w:type="dxa"/>
            <w:shd w:val="clear" w:color="auto" w:fill="auto"/>
          </w:tcPr>
          <w:p w:rsidR="009310A8" w:rsidRPr="009310A8" w:rsidRDefault="009310A8" w:rsidP="00C22463">
            <w:pPr>
              <w:rPr>
                <w:sz w:val="20"/>
                <w:szCs w:val="20"/>
              </w:rPr>
            </w:pPr>
            <w:r w:rsidRPr="009310A8">
              <w:rPr>
                <w:sz w:val="20"/>
                <w:szCs w:val="20"/>
              </w:rPr>
              <w:t>1. Минимальная площадь земельного участка -  не подлежит ограничению.</w:t>
            </w:r>
          </w:p>
          <w:p w:rsidR="009310A8" w:rsidRPr="009310A8" w:rsidRDefault="009310A8" w:rsidP="00C22463">
            <w:pPr>
              <w:rPr>
                <w:sz w:val="20"/>
                <w:szCs w:val="20"/>
              </w:rPr>
            </w:pPr>
            <w:r w:rsidRPr="009310A8">
              <w:rPr>
                <w:sz w:val="20"/>
                <w:szCs w:val="20"/>
              </w:rPr>
              <w:t xml:space="preserve">2. Минимальный  отступ от границ земельного участка в целях определения </w:t>
            </w:r>
            <w:r w:rsidRPr="009310A8">
              <w:rPr>
                <w:sz w:val="20"/>
                <w:szCs w:val="20"/>
              </w:rPr>
              <w:lastRenderedPageBreak/>
              <w:t>мест допустимого размещения зданий – 2м.</w:t>
            </w:r>
          </w:p>
          <w:p w:rsidR="009310A8" w:rsidRPr="009310A8" w:rsidRDefault="009310A8" w:rsidP="00C22463">
            <w:pPr>
              <w:pStyle w:val="53"/>
              <w:shd w:val="clear" w:color="auto" w:fill="auto"/>
              <w:spacing w:before="0" w:line="240" w:lineRule="auto"/>
              <w:rPr>
                <w:sz w:val="20"/>
                <w:szCs w:val="20"/>
              </w:rPr>
            </w:pPr>
            <w:r w:rsidRPr="009310A8">
              <w:rPr>
                <w:sz w:val="20"/>
                <w:szCs w:val="20"/>
              </w:rPr>
              <w:t>3.Предельная высота здания до конька – 15 м.</w:t>
            </w:r>
          </w:p>
          <w:p w:rsidR="009310A8" w:rsidRPr="009310A8" w:rsidRDefault="009310A8" w:rsidP="00C22463">
            <w:pPr>
              <w:pStyle w:val="53"/>
              <w:shd w:val="clear" w:color="auto" w:fill="auto"/>
              <w:spacing w:before="0" w:line="240" w:lineRule="auto"/>
              <w:rPr>
                <w:sz w:val="20"/>
                <w:szCs w:val="20"/>
              </w:rPr>
            </w:pPr>
            <w:r w:rsidRPr="009310A8">
              <w:rPr>
                <w:sz w:val="20"/>
                <w:szCs w:val="20"/>
              </w:rPr>
              <w:t xml:space="preserve"> 4.Максимальный процент застройки – не подлежит ограничению.</w:t>
            </w:r>
          </w:p>
        </w:tc>
        <w:tc>
          <w:tcPr>
            <w:tcW w:w="2835" w:type="dxa"/>
            <w:vMerge/>
            <w:shd w:val="clear" w:color="auto" w:fill="auto"/>
          </w:tcPr>
          <w:p w:rsidR="009310A8" w:rsidRPr="009310A8" w:rsidRDefault="009310A8" w:rsidP="00C22463">
            <w:pPr>
              <w:rPr>
                <w:sz w:val="20"/>
                <w:szCs w:val="20"/>
              </w:rPr>
            </w:pPr>
          </w:p>
        </w:tc>
      </w:tr>
      <w:tr w:rsidR="009310A8" w:rsidRPr="009310A8" w:rsidTr="00C22463">
        <w:trPr>
          <w:trHeight w:val="245"/>
        </w:trPr>
        <w:tc>
          <w:tcPr>
            <w:tcW w:w="2127" w:type="dxa"/>
          </w:tcPr>
          <w:p w:rsidR="009310A8" w:rsidRPr="009310A8" w:rsidRDefault="009310A8" w:rsidP="00C22463">
            <w:pPr>
              <w:tabs>
                <w:tab w:val="left" w:pos="142"/>
              </w:tabs>
              <w:rPr>
                <w:sz w:val="20"/>
                <w:szCs w:val="20"/>
              </w:rPr>
            </w:pPr>
            <w:r w:rsidRPr="009310A8">
              <w:rPr>
                <w:sz w:val="20"/>
                <w:szCs w:val="20"/>
              </w:rPr>
              <w:lastRenderedPageBreak/>
              <w:t>Земельные участки (территории) общего пользования 12.0</w:t>
            </w:r>
          </w:p>
        </w:tc>
        <w:tc>
          <w:tcPr>
            <w:tcW w:w="3260" w:type="dxa"/>
          </w:tcPr>
          <w:p w:rsidR="009310A8" w:rsidRPr="009310A8" w:rsidRDefault="009310A8" w:rsidP="00C22463">
            <w:pPr>
              <w:tabs>
                <w:tab w:val="left" w:pos="142"/>
              </w:tabs>
              <w:rPr>
                <w:sz w:val="20"/>
                <w:szCs w:val="20"/>
              </w:rPr>
            </w:pPr>
            <w:r w:rsidRPr="009310A8">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shd w:val="clear" w:color="auto" w:fill="auto"/>
          </w:tcPr>
          <w:p w:rsidR="009310A8" w:rsidRPr="009310A8" w:rsidRDefault="009310A8" w:rsidP="00C22463">
            <w:pPr>
              <w:keepNext/>
              <w:contextualSpacing/>
              <w:jc w:val="both"/>
              <w:rPr>
                <w:rFonts w:eastAsia="Calibri"/>
                <w:sz w:val="20"/>
                <w:szCs w:val="20"/>
              </w:rPr>
            </w:pPr>
            <w:r w:rsidRPr="009310A8">
              <w:rPr>
                <w:rFonts w:eastAsia="Calibri"/>
                <w:sz w:val="20"/>
                <w:szCs w:val="20"/>
              </w:rPr>
              <w:t xml:space="preserve">Объекты улично-дорожной сети, в </w:t>
            </w:r>
            <w:proofErr w:type="spellStart"/>
            <w:r w:rsidRPr="009310A8">
              <w:rPr>
                <w:rFonts w:eastAsia="Calibri"/>
                <w:sz w:val="20"/>
                <w:szCs w:val="20"/>
              </w:rPr>
              <w:t>т.ч</w:t>
            </w:r>
            <w:proofErr w:type="spellEnd"/>
            <w:r w:rsidRPr="009310A8">
              <w:rPr>
                <w:rFonts w:eastAsia="Calibri"/>
                <w:sz w:val="20"/>
                <w:szCs w:val="20"/>
              </w:rPr>
              <w:t>. придорожных стоянок (парковок) транспортных средств.</w:t>
            </w:r>
          </w:p>
          <w:p w:rsidR="009310A8" w:rsidRPr="009310A8" w:rsidRDefault="009310A8" w:rsidP="00C22463">
            <w:pPr>
              <w:tabs>
                <w:tab w:val="left" w:pos="142"/>
              </w:tabs>
              <w:overflowPunct w:val="0"/>
              <w:autoSpaceDE w:val="0"/>
              <w:autoSpaceDN w:val="0"/>
              <w:adjustRightInd w:val="0"/>
              <w:rPr>
                <w:sz w:val="20"/>
                <w:szCs w:val="20"/>
              </w:rPr>
            </w:pPr>
            <w:r w:rsidRPr="009310A8">
              <w:rPr>
                <w:rFonts w:eastAsia="Calibri"/>
                <w:sz w:val="20"/>
                <w:szCs w:val="20"/>
              </w:rPr>
              <w:t xml:space="preserve">Территории общего пользования: детские площадки, малые архитектурные формы, в том числе памятники, озеленение, элементы благоустройства территории, некапитальные нестационарные строения и сооружения, информационные щиты </w:t>
            </w:r>
            <w:r w:rsidRPr="009310A8">
              <w:rPr>
                <w:rFonts w:eastAsia="Calibri"/>
                <w:sz w:val="20"/>
                <w:szCs w:val="20"/>
              </w:rPr>
              <w:lastRenderedPageBreak/>
              <w:t>и указатели, применяемые как составные части благоустройства территории, общественные туалеты</w:t>
            </w:r>
          </w:p>
        </w:tc>
        <w:tc>
          <w:tcPr>
            <w:tcW w:w="3969" w:type="dxa"/>
            <w:shd w:val="clear" w:color="auto" w:fill="auto"/>
          </w:tcPr>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lastRenderedPageBreak/>
              <w:t>1. Предельные размеры земельных участков не устанавливаются.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2. Минимальный отступ от границ земельного участка не устанавливается.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4. Максимальный процент застройки не устанавливается.</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Иные параметры:</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xml:space="preserve">Территорию зеленых насаждений принимать </w:t>
            </w:r>
            <w:proofErr w:type="gramStart"/>
            <w:r w:rsidRPr="009310A8">
              <w:rPr>
                <w:sz w:val="20"/>
                <w:szCs w:val="20"/>
              </w:rPr>
              <w:t>для</w:t>
            </w:r>
            <w:proofErr w:type="gramEnd"/>
            <w:r w:rsidRPr="009310A8">
              <w:rPr>
                <w:sz w:val="20"/>
                <w:szCs w:val="20"/>
              </w:rPr>
              <w:t>:</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бульвара 70-75 % общей площади зоны, аллеи, дорожки, площадки -25-30%,</w:t>
            </w:r>
          </w:p>
          <w:p w:rsidR="009310A8" w:rsidRPr="009310A8" w:rsidRDefault="009310A8" w:rsidP="00C22463">
            <w:pPr>
              <w:tabs>
                <w:tab w:val="left" w:pos="142"/>
              </w:tabs>
              <w:overflowPunct w:val="0"/>
              <w:autoSpaceDE w:val="0"/>
              <w:autoSpaceDN w:val="0"/>
              <w:adjustRightInd w:val="0"/>
              <w:rPr>
                <w:sz w:val="20"/>
                <w:szCs w:val="20"/>
              </w:rPr>
            </w:pPr>
            <w:r w:rsidRPr="009310A8">
              <w:rPr>
                <w:sz w:val="20"/>
                <w:szCs w:val="20"/>
              </w:rPr>
              <w:t>- сквера 60-75 % общей площади зоны, аллеи, дорожки, площадки -25-40%.</w:t>
            </w:r>
          </w:p>
        </w:tc>
        <w:tc>
          <w:tcPr>
            <w:tcW w:w="2835" w:type="dxa"/>
            <w:shd w:val="clear" w:color="auto" w:fill="auto"/>
          </w:tcPr>
          <w:p w:rsidR="009310A8" w:rsidRPr="009310A8" w:rsidRDefault="009310A8" w:rsidP="00C22463">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9310A8" w:rsidRPr="009310A8" w:rsidRDefault="009310A8" w:rsidP="00C22463">
            <w:pPr>
              <w:autoSpaceDE w:val="0"/>
              <w:autoSpaceDN w:val="0"/>
              <w:adjustRightInd w:val="0"/>
              <w:rPr>
                <w:sz w:val="20"/>
                <w:szCs w:val="20"/>
              </w:rPr>
            </w:pPr>
          </w:p>
        </w:tc>
      </w:tr>
    </w:tbl>
    <w:p w:rsidR="009310A8" w:rsidRPr="009310A8" w:rsidRDefault="009310A8" w:rsidP="009310A8">
      <w:pPr>
        <w:widowControl w:val="0"/>
        <w:autoSpaceDE w:val="0"/>
        <w:autoSpaceDN w:val="0"/>
        <w:adjustRightInd w:val="0"/>
        <w:ind w:firstLine="709"/>
        <w:rPr>
          <w:b/>
        </w:rPr>
      </w:pPr>
    </w:p>
    <w:p w:rsidR="009310A8" w:rsidRPr="009310A8" w:rsidRDefault="009310A8" w:rsidP="009310A8">
      <w:pPr>
        <w:widowControl w:val="0"/>
        <w:autoSpaceDE w:val="0"/>
        <w:autoSpaceDN w:val="0"/>
        <w:adjustRightInd w:val="0"/>
        <w:ind w:firstLine="709"/>
      </w:pPr>
      <w:r w:rsidRPr="009310A8">
        <w:t xml:space="preserve">2.ВСПОМОГАТЕЛЬНЫЕ ВИДЫ И ПАРАМЕТРЫ РАЗРЕШЁННОГО ИСПОЛЬЗОВАНИЯ ЗЕМЕЛЬНЫХ УЧАСТКОВ И ОБЪЕКТОВ КАПИТАЛЬНОГО СТРОИТЕЛЬСТВА: </w:t>
      </w:r>
    </w:p>
    <w:p w:rsidR="009310A8" w:rsidRPr="009310A8" w:rsidRDefault="009310A8" w:rsidP="009310A8">
      <w:pPr>
        <w:widowControl w:val="0"/>
        <w:autoSpaceDE w:val="0"/>
        <w:autoSpaceDN w:val="0"/>
        <w:adjustRightInd w:val="0"/>
        <w:ind w:firstLine="709"/>
        <w:rPr>
          <w:b/>
        </w:rPr>
      </w:pPr>
    </w:p>
    <w:tbl>
      <w:tblPr>
        <w:tblW w:w="1460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3118"/>
        <w:gridCol w:w="2552"/>
        <w:gridCol w:w="3969"/>
        <w:gridCol w:w="2835"/>
      </w:tblGrid>
      <w:tr w:rsidR="009310A8" w:rsidRPr="009310A8" w:rsidTr="00C22463">
        <w:trPr>
          <w:tblHeader/>
        </w:trPr>
        <w:tc>
          <w:tcPr>
            <w:tcW w:w="7797" w:type="dxa"/>
            <w:gridSpan w:val="3"/>
          </w:tcPr>
          <w:p w:rsidR="009310A8" w:rsidRPr="009310A8" w:rsidRDefault="009310A8" w:rsidP="00C22463">
            <w:pPr>
              <w:ind w:firstLine="34"/>
              <w:jc w:val="center"/>
              <w:rPr>
                <w:sz w:val="20"/>
                <w:szCs w:val="20"/>
              </w:rPr>
            </w:pPr>
            <w:r w:rsidRPr="009310A8">
              <w:rPr>
                <w:sz w:val="20"/>
                <w:szCs w:val="20"/>
              </w:rPr>
              <w:t>ВИДЫ РАЗРЕШЕННОГО ИСПОЛЬЗОВАНИЯ ЗЕМЕЛЬНЫХ УЧАСТКОВ И ОБЪЕКТОВ КАПИТАЛЬНОГО СТРОИТЕЛЬСТВА</w:t>
            </w:r>
          </w:p>
        </w:tc>
        <w:tc>
          <w:tcPr>
            <w:tcW w:w="3969" w:type="dxa"/>
            <w:vMerge w:val="restart"/>
            <w:shd w:val="clear" w:color="auto" w:fill="auto"/>
          </w:tcPr>
          <w:p w:rsidR="009310A8" w:rsidRPr="009310A8" w:rsidRDefault="009310A8" w:rsidP="00C22463">
            <w:pPr>
              <w:ind w:firstLine="34"/>
              <w:jc w:val="center"/>
              <w:rPr>
                <w:sz w:val="20"/>
                <w:szCs w:val="20"/>
              </w:rPr>
            </w:pPr>
            <w:r w:rsidRPr="009310A8">
              <w:rPr>
                <w:sz w:val="20"/>
                <w:szCs w:val="20"/>
              </w:rPr>
              <w:t>ПАРАМЕТРЫ РАЗРЕШЕННОГО ИСПОЛЬЗОВАНИЯ</w:t>
            </w:r>
          </w:p>
        </w:tc>
        <w:tc>
          <w:tcPr>
            <w:tcW w:w="2835" w:type="dxa"/>
            <w:vMerge w:val="restart"/>
            <w:shd w:val="clear" w:color="auto" w:fill="auto"/>
          </w:tcPr>
          <w:p w:rsidR="009310A8" w:rsidRPr="009310A8" w:rsidRDefault="009310A8" w:rsidP="00C22463">
            <w:pPr>
              <w:ind w:firstLine="34"/>
              <w:jc w:val="center"/>
              <w:rPr>
                <w:sz w:val="20"/>
                <w:szCs w:val="20"/>
              </w:rPr>
            </w:pPr>
            <w:r w:rsidRPr="009310A8">
              <w:rPr>
                <w:sz w:val="20"/>
                <w:szCs w:val="20"/>
              </w:rPr>
              <w:t>ОСОБЫЕ УСЛОВИЯ РЕАЛИЗАЦИИ РЕГЛАМЕНТА</w:t>
            </w:r>
          </w:p>
        </w:tc>
      </w:tr>
      <w:tr w:rsidR="009310A8" w:rsidRPr="009310A8" w:rsidTr="00C22463">
        <w:trPr>
          <w:tblHeader/>
        </w:trPr>
        <w:tc>
          <w:tcPr>
            <w:tcW w:w="2127" w:type="dxa"/>
          </w:tcPr>
          <w:p w:rsidR="009310A8" w:rsidRPr="009310A8" w:rsidRDefault="009310A8" w:rsidP="00C22463">
            <w:pPr>
              <w:ind w:firstLine="34"/>
              <w:jc w:val="center"/>
              <w:rPr>
                <w:sz w:val="20"/>
                <w:szCs w:val="20"/>
              </w:rPr>
            </w:pPr>
            <w:r w:rsidRPr="009310A8">
              <w:rPr>
                <w:sz w:val="20"/>
                <w:szCs w:val="20"/>
              </w:rPr>
              <w:t>ВИДЫ ИСПОЛЬЗОВАНИЯ</w:t>
            </w:r>
          </w:p>
          <w:p w:rsidR="009310A8" w:rsidRPr="009310A8" w:rsidRDefault="009310A8" w:rsidP="00C22463">
            <w:pPr>
              <w:ind w:firstLine="34"/>
              <w:jc w:val="center"/>
              <w:rPr>
                <w:sz w:val="20"/>
                <w:szCs w:val="20"/>
              </w:rPr>
            </w:pPr>
            <w:r w:rsidRPr="009310A8">
              <w:rPr>
                <w:sz w:val="20"/>
                <w:szCs w:val="20"/>
              </w:rPr>
              <w:t>ЗЕМЕЛЬНОГО УЧАСТКА</w:t>
            </w:r>
          </w:p>
        </w:tc>
        <w:tc>
          <w:tcPr>
            <w:tcW w:w="3118" w:type="dxa"/>
          </w:tcPr>
          <w:p w:rsidR="009310A8" w:rsidRPr="009310A8" w:rsidRDefault="009310A8" w:rsidP="00C22463">
            <w:pPr>
              <w:ind w:firstLine="34"/>
              <w:jc w:val="center"/>
              <w:rPr>
                <w:sz w:val="20"/>
                <w:szCs w:val="20"/>
              </w:rPr>
            </w:pPr>
            <w:r w:rsidRPr="009310A8">
              <w:rPr>
                <w:sz w:val="20"/>
                <w:szCs w:val="20"/>
              </w:rPr>
              <w:t>ОПИСАНИЕ ВИДА РАЗРЕШЕННОГО ИСПОЛЬЗОВАНИЯ ЗЕМЕЛЬНОГО УЧАСТКА</w:t>
            </w:r>
          </w:p>
        </w:tc>
        <w:tc>
          <w:tcPr>
            <w:tcW w:w="2552" w:type="dxa"/>
            <w:shd w:val="clear" w:color="auto" w:fill="auto"/>
          </w:tcPr>
          <w:p w:rsidR="009310A8" w:rsidRPr="009310A8" w:rsidRDefault="009310A8" w:rsidP="00C22463">
            <w:pPr>
              <w:ind w:firstLine="34"/>
              <w:jc w:val="center"/>
              <w:rPr>
                <w:sz w:val="20"/>
                <w:szCs w:val="20"/>
              </w:rPr>
            </w:pPr>
            <w:r w:rsidRPr="009310A8">
              <w:rPr>
                <w:sz w:val="20"/>
                <w:szCs w:val="20"/>
              </w:rPr>
              <w:t>ОБЪЕКТЫ</w:t>
            </w:r>
          </w:p>
          <w:p w:rsidR="009310A8" w:rsidRPr="009310A8" w:rsidRDefault="009310A8" w:rsidP="00C22463">
            <w:pPr>
              <w:ind w:firstLine="34"/>
              <w:jc w:val="center"/>
              <w:rPr>
                <w:sz w:val="20"/>
                <w:szCs w:val="20"/>
              </w:rPr>
            </w:pPr>
            <w:r w:rsidRPr="009310A8">
              <w:rPr>
                <w:sz w:val="20"/>
                <w:szCs w:val="20"/>
              </w:rPr>
              <w:t>КАПИТАЛЬНОГО СТРОИТЕЛЬСТВА И ИНЫЕ ВИДЫ</w:t>
            </w:r>
          </w:p>
          <w:p w:rsidR="009310A8" w:rsidRPr="009310A8" w:rsidRDefault="009310A8" w:rsidP="00C22463">
            <w:pPr>
              <w:ind w:firstLine="34"/>
              <w:jc w:val="center"/>
              <w:rPr>
                <w:sz w:val="20"/>
                <w:szCs w:val="20"/>
              </w:rPr>
            </w:pPr>
            <w:r w:rsidRPr="009310A8">
              <w:rPr>
                <w:sz w:val="20"/>
                <w:szCs w:val="20"/>
              </w:rPr>
              <w:t>ОБЪЕКТОВ</w:t>
            </w:r>
          </w:p>
        </w:tc>
        <w:tc>
          <w:tcPr>
            <w:tcW w:w="3969" w:type="dxa"/>
            <w:vMerge/>
            <w:shd w:val="clear" w:color="auto" w:fill="auto"/>
          </w:tcPr>
          <w:p w:rsidR="009310A8" w:rsidRPr="009310A8" w:rsidRDefault="009310A8" w:rsidP="00C22463">
            <w:pPr>
              <w:ind w:firstLine="34"/>
              <w:jc w:val="center"/>
              <w:rPr>
                <w:sz w:val="20"/>
                <w:szCs w:val="20"/>
              </w:rPr>
            </w:pPr>
          </w:p>
        </w:tc>
        <w:tc>
          <w:tcPr>
            <w:tcW w:w="2835" w:type="dxa"/>
            <w:vMerge/>
            <w:shd w:val="clear" w:color="auto" w:fill="auto"/>
          </w:tcPr>
          <w:p w:rsidR="009310A8" w:rsidRPr="009310A8" w:rsidRDefault="009310A8" w:rsidP="00C22463">
            <w:pPr>
              <w:ind w:firstLine="34"/>
              <w:jc w:val="center"/>
              <w:rPr>
                <w:sz w:val="20"/>
                <w:szCs w:val="20"/>
              </w:rPr>
            </w:pPr>
          </w:p>
        </w:tc>
      </w:tr>
      <w:tr w:rsidR="009310A8" w:rsidRPr="009310A8" w:rsidTr="00C22463">
        <w:trPr>
          <w:tblHeader/>
        </w:trPr>
        <w:tc>
          <w:tcPr>
            <w:tcW w:w="2127" w:type="dxa"/>
          </w:tcPr>
          <w:p w:rsidR="009310A8" w:rsidRPr="009310A8" w:rsidRDefault="009310A8" w:rsidP="00C22463">
            <w:pPr>
              <w:ind w:firstLine="34"/>
              <w:jc w:val="center"/>
              <w:rPr>
                <w:sz w:val="20"/>
                <w:szCs w:val="20"/>
              </w:rPr>
            </w:pPr>
            <w:r w:rsidRPr="009310A8">
              <w:rPr>
                <w:sz w:val="20"/>
                <w:szCs w:val="20"/>
              </w:rPr>
              <w:t>1</w:t>
            </w:r>
          </w:p>
        </w:tc>
        <w:tc>
          <w:tcPr>
            <w:tcW w:w="3118" w:type="dxa"/>
          </w:tcPr>
          <w:p w:rsidR="009310A8" w:rsidRPr="009310A8" w:rsidRDefault="009310A8" w:rsidP="00C22463">
            <w:pPr>
              <w:ind w:firstLine="34"/>
              <w:jc w:val="center"/>
              <w:rPr>
                <w:sz w:val="20"/>
                <w:szCs w:val="20"/>
              </w:rPr>
            </w:pPr>
            <w:r w:rsidRPr="009310A8">
              <w:rPr>
                <w:sz w:val="20"/>
                <w:szCs w:val="20"/>
              </w:rPr>
              <w:t>2</w:t>
            </w:r>
          </w:p>
        </w:tc>
        <w:tc>
          <w:tcPr>
            <w:tcW w:w="2552" w:type="dxa"/>
            <w:shd w:val="clear" w:color="auto" w:fill="auto"/>
          </w:tcPr>
          <w:p w:rsidR="009310A8" w:rsidRPr="009310A8" w:rsidRDefault="009310A8" w:rsidP="00C22463">
            <w:pPr>
              <w:ind w:firstLine="34"/>
              <w:jc w:val="center"/>
              <w:rPr>
                <w:sz w:val="20"/>
                <w:szCs w:val="20"/>
              </w:rPr>
            </w:pPr>
            <w:r w:rsidRPr="009310A8">
              <w:rPr>
                <w:sz w:val="20"/>
                <w:szCs w:val="20"/>
              </w:rPr>
              <w:t>3</w:t>
            </w:r>
          </w:p>
        </w:tc>
        <w:tc>
          <w:tcPr>
            <w:tcW w:w="3969" w:type="dxa"/>
            <w:shd w:val="clear" w:color="auto" w:fill="auto"/>
          </w:tcPr>
          <w:p w:rsidR="009310A8" w:rsidRPr="009310A8" w:rsidRDefault="009310A8" w:rsidP="00C22463">
            <w:pPr>
              <w:ind w:firstLine="34"/>
              <w:jc w:val="center"/>
              <w:rPr>
                <w:sz w:val="20"/>
                <w:szCs w:val="20"/>
              </w:rPr>
            </w:pPr>
            <w:r w:rsidRPr="009310A8">
              <w:rPr>
                <w:sz w:val="20"/>
                <w:szCs w:val="20"/>
              </w:rPr>
              <w:t>4</w:t>
            </w:r>
          </w:p>
        </w:tc>
        <w:tc>
          <w:tcPr>
            <w:tcW w:w="2835" w:type="dxa"/>
            <w:shd w:val="clear" w:color="auto" w:fill="auto"/>
          </w:tcPr>
          <w:p w:rsidR="009310A8" w:rsidRPr="009310A8" w:rsidRDefault="009310A8" w:rsidP="00C22463">
            <w:pPr>
              <w:ind w:firstLine="34"/>
              <w:jc w:val="center"/>
              <w:rPr>
                <w:sz w:val="20"/>
                <w:szCs w:val="20"/>
              </w:rPr>
            </w:pPr>
            <w:r w:rsidRPr="009310A8">
              <w:rPr>
                <w:sz w:val="20"/>
                <w:szCs w:val="20"/>
              </w:rPr>
              <w:t>5</w:t>
            </w:r>
          </w:p>
        </w:tc>
      </w:tr>
      <w:tr w:rsidR="009310A8" w:rsidRPr="009310A8" w:rsidTr="00C22463">
        <w:tc>
          <w:tcPr>
            <w:tcW w:w="2127" w:type="dxa"/>
          </w:tcPr>
          <w:p w:rsidR="009310A8" w:rsidRPr="009310A8" w:rsidRDefault="009310A8" w:rsidP="00C22463">
            <w:pPr>
              <w:autoSpaceDE w:val="0"/>
              <w:autoSpaceDN w:val="0"/>
              <w:adjustRightInd w:val="0"/>
              <w:rPr>
                <w:bCs/>
                <w:sz w:val="20"/>
                <w:szCs w:val="20"/>
                <w:lang w:eastAsia="en-US"/>
              </w:rPr>
            </w:pPr>
            <w:r w:rsidRPr="009310A8">
              <w:rPr>
                <w:bCs/>
                <w:sz w:val="20"/>
                <w:szCs w:val="20"/>
                <w:lang w:eastAsia="en-US"/>
              </w:rPr>
              <w:t>Предоставление коммунальных услуг 3.1.1</w:t>
            </w:r>
          </w:p>
          <w:p w:rsidR="009310A8" w:rsidRPr="009310A8" w:rsidRDefault="009310A8" w:rsidP="00C22463">
            <w:pPr>
              <w:widowControl w:val="0"/>
              <w:autoSpaceDE w:val="0"/>
              <w:autoSpaceDN w:val="0"/>
              <w:adjustRightInd w:val="0"/>
              <w:rPr>
                <w:sz w:val="20"/>
                <w:szCs w:val="20"/>
                <w:lang w:eastAsia="en-US"/>
              </w:rPr>
            </w:pPr>
          </w:p>
        </w:tc>
        <w:tc>
          <w:tcPr>
            <w:tcW w:w="3118" w:type="dxa"/>
          </w:tcPr>
          <w:p w:rsidR="009310A8" w:rsidRPr="009310A8" w:rsidRDefault="009310A8" w:rsidP="00C22463">
            <w:pPr>
              <w:autoSpaceDE w:val="0"/>
              <w:autoSpaceDN w:val="0"/>
              <w:adjustRightInd w:val="0"/>
              <w:rPr>
                <w:sz w:val="20"/>
                <w:szCs w:val="20"/>
                <w:lang w:eastAsia="en-US"/>
              </w:rPr>
            </w:pPr>
            <w:proofErr w:type="gramStart"/>
            <w:r w:rsidRPr="009310A8">
              <w:rPr>
                <w:bCs/>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9310A8">
              <w:rPr>
                <w:bCs/>
                <w:sz w:val="20"/>
                <w:szCs w:val="20"/>
                <w:lang w:eastAsia="en-US"/>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552" w:type="dxa"/>
            <w:shd w:val="clear" w:color="auto" w:fill="auto"/>
          </w:tcPr>
          <w:p w:rsidR="009310A8" w:rsidRPr="009310A8" w:rsidRDefault="009310A8" w:rsidP="00C22463">
            <w:pPr>
              <w:ind w:right="-172"/>
              <w:rPr>
                <w:sz w:val="20"/>
                <w:szCs w:val="20"/>
              </w:rPr>
            </w:pPr>
            <w:proofErr w:type="gramStart"/>
            <w:r w:rsidRPr="009310A8">
              <w:rPr>
                <w:sz w:val="20"/>
                <w:szCs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9310A8" w:rsidRPr="009310A8" w:rsidRDefault="009310A8" w:rsidP="00C22463">
            <w:pPr>
              <w:ind w:right="-172"/>
              <w:rPr>
                <w:sz w:val="20"/>
                <w:szCs w:val="20"/>
              </w:rPr>
            </w:pPr>
            <w:r w:rsidRPr="009310A8">
              <w:rPr>
                <w:sz w:val="20"/>
                <w:szCs w:val="20"/>
              </w:rPr>
              <w:t>Вышки сотовой связи</w:t>
            </w:r>
          </w:p>
        </w:tc>
        <w:tc>
          <w:tcPr>
            <w:tcW w:w="3969" w:type="dxa"/>
            <w:shd w:val="clear" w:color="auto" w:fill="auto"/>
          </w:tcPr>
          <w:p w:rsidR="009310A8" w:rsidRPr="009310A8" w:rsidRDefault="009310A8" w:rsidP="00C22463">
            <w:pPr>
              <w:ind w:right="-172"/>
              <w:rPr>
                <w:sz w:val="20"/>
                <w:szCs w:val="20"/>
              </w:rPr>
            </w:pPr>
            <w:r w:rsidRPr="009310A8">
              <w:rPr>
                <w:sz w:val="20"/>
                <w:szCs w:val="20"/>
              </w:rPr>
              <w:t>1.Предельные размеры земельных участков не устанавливаются.</w:t>
            </w:r>
          </w:p>
          <w:p w:rsidR="009310A8" w:rsidRPr="009310A8" w:rsidRDefault="009310A8" w:rsidP="00C22463">
            <w:pPr>
              <w:ind w:right="-172"/>
              <w:rPr>
                <w:sz w:val="20"/>
                <w:szCs w:val="20"/>
              </w:rPr>
            </w:pPr>
            <w:r w:rsidRPr="009310A8">
              <w:rPr>
                <w:sz w:val="20"/>
                <w:szCs w:val="20"/>
              </w:rPr>
              <w:t>2.Минимальный отступ от границ земельного участка не устанавливается.</w:t>
            </w:r>
          </w:p>
          <w:p w:rsidR="009310A8" w:rsidRPr="009310A8" w:rsidRDefault="009310A8" w:rsidP="00C22463">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C22463">
            <w:pPr>
              <w:ind w:right="-172"/>
              <w:rPr>
                <w:sz w:val="20"/>
                <w:szCs w:val="20"/>
              </w:rPr>
            </w:pPr>
            <w:r w:rsidRPr="009310A8">
              <w:rPr>
                <w:sz w:val="20"/>
                <w:szCs w:val="20"/>
              </w:rPr>
              <w:t>4.Максимальный процент застройки не устанавливается.</w:t>
            </w:r>
          </w:p>
          <w:p w:rsidR="009310A8" w:rsidRPr="009310A8" w:rsidRDefault="009310A8" w:rsidP="00C22463">
            <w:pPr>
              <w:ind w:right="-172"/>
              <w:rPr>
                <w:sz w:val="20"/>
                <w:szCs w:val="20"/>
              </w:rPr>
            </w:pPr>
          </w:p>
        </w:tc>
        <w:tc>
          <w:tcPr>
            <w:tcW w:w="2835" w:type="dxa"/>
            <w:vMerge w:val="restart"/>
            <w:shd w:val="clear" w:color="auto" w:fill="auto"/>
          </w:tcPr>
          <w:p w:rsidR="009310A8" w:rsidRPr="009310A8" w:rsidRDefault="009310A8" w:rsidP="00C22463">
            <w:pPr>
              <w:rPr>
                <w:sz w:val="20"/>
                <w:szCs w:val="20"/>
              </w:rPr>
            </w:pPr>
            <w:r w:rsidRPr="009310A8">
              <w:rPr>
                <w:sz w:val="20"/>
                <w:szCs w:val="20"/>
              </w:rPr>
              <w:t>Не допускается застройка противопожарного разрыва в 50м. зоне от лесных насаждений в лесничествах (лесопарках).</w:t>
            </w:r>
          </w:p>
          <w:p w:rsidR="009310A8" w:rsidRPr="009310A8" w:rsidRDefault="009310A8" w:rsidP="00C22463">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9310A8" w:rsidRPr="009310A8" w:rsidRDefault="009310A8" w:rsidP="00C22463">
            <w:pPr>
              <w:rPr>
                <w:sz w:val="20"/>
                <w:szCs w:val="20"/>
              </w:rPr>
            </w:pPr>
            <w:r w:rsidRPr="009310A8">
              <w:rPr>
                <w:sz w:val="20"/>
                <w:szCs w:val="20"/>
              </w:rPr>
              <w:t xml:space="preserve">Использование земельных участков и объектов капитального строительства </w:t>
            </w:r>
            <w:r w:rsidRPr="009310A8">
              <w:rPr>
                <w:sz w:val="20"/>
                <w:szCs w:val="20"/>
              </w:rPr>
              <w:lastRenderedPageBreak/>
              <w:t>осуществлять с учетом режимов зон с особыми условиями использования территорий, приведенных в статьях 29-36 настоящих Правил.</w:t>
            </w:r>
          </w:p>
        </w:tc>
      </w:tr>
      <w:tr w:rsidR="009310A8" w:rsidRPr="009310A8" w:rsidTr="00C22463">
        <w:tc>
          <w:tcPr>
            <w:tcW w:w="2127" w:type="dxa"/>
          </w:tcPr>
          <w:p w:rsidR="009310A8" w:rsidRPr="009310A8" w:rsidRDefault="009310A8" w:rsidP="00C22463">
            <w:pPr>
              <w:autoSpaceDE w:val="0"/>
              <w:autoSpaceDN w:val="0"/>
              <w:adjustRightInd w:val="0"/>
              <w:jc w:val="both"/>
              <w:rPr>
                <w:sz w:val="20"/>
                <w:szCs w:val="20"/>
              </w:rPr>
            </w:pPr>
            <w:r w:rsidRPr="009310A8">
              <w:rPr>
                <w:sz w:val="20"/>
                <w:szCs w:val="20"/>
              </w:rPr>
              <w:lastRenderedPageBreak/>
              <w:t>Служебные гаражи 4.9.</w:t>
            </w:r>
          </w:p>
          <w:p w:rsidR="009310A8" w:rsidRPr="009310A8" w:rsidRDefault="009310A8" w:rsidP="00C22463">
            <w:pPr>
              <w:rPr>
                <w:sz w:val="20"/>
                <w:szCs w:val="20"/>
              </w:rPr>
            </w:pPr>
          </w:p>
        </w:tc>
        <w:tc>
          <w:tcPr>
            <w:tcW w:w="3118" w:type="dxa"/>
          </w:tcPr>
          <w:p w:rsidR="009310A8" w:rsidRPr="009310A8" w:rsidRDefault="009310A8" w:rsidP="00C22463">
            <w:pPr>
              <w:rPr>
                <w:sz w:val="20"/>
                <w:szCs w:val="20"/>
              </w:rPr>
            </w:pPr>
            <w:r w:rsidRPr="009310A8">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52" w:type="dxa"/>
            <w:shd w:val="clear" w:color="auto" w:fill="auto"/>
          </w:tcPr>
          <w:p w:rsidR="009310A8" w:rsidRPr="009310A8" w:rsidRDefault="009310A8" w:rsidP="00C22463">
            <w:pPr>
              <w:ind w:right="-172"/>
              <w:rPr>
                <w:sz w:val="20"/>
                <w:szCs w:val="20"/>
              </w:rPr>
            </w:pPr>
            <w:r w:rsidRPr="009310A8">
              <w:rPr>
                <w:sz w:val="20"/>
                <w:szCs w:val="20"/>
              </w:rPr>
              <w:t>Здания и сооружения для обслуживания работников и для обеспечения деятельности объекта</w:t>
            </w:r>
          </w:p>
          <w:p w:rsidR="009310A8" w:rsidRPr="009310A8" w:rsidRDefault="009310A8" w:rsidP="00C22463">
            <w:pPr>
              <w:ind w:right="-172"/>
              <w:rPr>
                <w:sz w:val="20"/>
                <w:szCs w:val="20"/>
              </w:rPr>
            </w:pPr>
            <w:r w:rsidRPr="009310A8">
              <w:rPr>
                <w:sz w:val="20"/>
                <w:szCs w:val="20"/>
              </w:rPr>
              <w:t>Стоянки автомобильного транспорта для обслуживания объектов.</w:t>
            </w:r>
          </w:p>
        </w:tc>
        <w:tc>
          <w:tcPr>
            <w:tcW w:w="3969" w:type="dxa"/>
            <w:shd w:val="clear" w:color="auto" w:fill="auto"/>
          </w:tcPr>
          <w:p w:rsidR="009310A8" w:rsidRPr="009310A8" w:rsidRDefault="009310A8" w:rsidP="00C22463">
            <w:pPr>
              <w:ind w:right="-172"/>
              <w:rPr>
                <w:sz w:val="20"/>
                <w:szCs w:val="20"/>
              </w:rPr>
            </w:pPr>
            <w:r w:rsidRPr="009310A8">
              <w:rPr>
                <w:sz w:val="20"/>
                <w:szCs w:val="20"/>
              </w:rPr>
              <w:t>1.Предельные размеры земельных участков не устанавливаются.</w:t>
            </w:r>
          </w:p>
          <w:p w:rsidR="009310A8" w:rsidRPr="009310A8" w:rsidRDefault="009310A8" w:rsidP="00C22463">
            <w:pPr>
              <w:ind w:right="-172"/>
              <w:rPr>
                <w:sz w:val="20"/>
                <w:szCs w:val="20"/>
              </w:rPr>
            </w:pPr>
            <w:r w:rsidRPr="009310A8">
              <w:rPr>
                <w:sz w:val="20"/>
                <w:szCs w:val="20"/>
              </w:rPr>
              <w:t>2.Минимальный отступ от границ земельного участка не устанавливается.</w:t>
            </w:r>
          </w:p>
          <w:p w:rsidR="009310A8" w:rsidRPr="009310A8" w:rsidRDefault="009310A8" w:rsidP="00C22463">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9310A8" w:rsidRPr="009310A8" w:rsidRDefault="009310A8" w:rsidP="00C22463">
            <w:pPr>
              <w:ind w:right="-172"/>
              <w:rPr>
                <w:sz w:val="20"/>
                <w:szCs w:val="20"/>
              </w:rPr>
            </w:pPr>
            <w:r w:rsidRPr="009310A8">
              <w:rPr>
                <w:sz w:val="20"/>
                <w:szCs w:val="20"/>
              </w:rPr>
              <w:t>4.Максимальный процент застройки -10%.</w:t>
            </w:r>
          </w:p>
          <w:p w:rsidR="009310A8" w:rsidRPr="009310A8" w:rsidRDefault="009310A8" w:rsidP="00C22463">
            <w:pPr>
              <w:ind w:right="-172"/>
              <w:rPr>
                <w:sz w:val="20"/>
                <w:szCs w:val="20"/>
              </w:rPr>
            </w:pPr>
            <w:r w:rsidRPr="009310A8">
              <w:rPr>
                <w:sz w:val="20"/>
                <w:szCs w:val="20"/>
              </w:rPr>
              <w:t>Иные параметры</w:t>
            </w:r>
          </w:p>
          <w:p w:rsidR="009310A8" w:rsidRPr="009310A8" w:rsidRDefault="009310A8" w:rsidP="00C22463">
            <w:pPr>
              <w:ind w:right="-172"/>
              <w:rPr>
                <w:sz w:val="20"/>
                <w:szCs w:val="20"/>
              </w:rPr>
            </w:pPr>
            <w:r w:rsidRPr="009310A8">
              <w:rPr>
                <w:sz w:val="20"/>
                <w:szCs w:val="20"/>
              </w:rPr>
              <w:t>Расстояние от площадок до окон не менее - 10м.</w:t>
            </w:r>
          </w:p>
          <w:p w:rsidR="009310A8" w:rsidRPr="009310A8" w:rsidRDefault="009310A8" w:rsidP="00C22463">
            <w:pPr>
              <w:ind w:right="-172"/>
              <w:rPr>
                <w:sz w:val="20"/>
                <w:szCs w:val="20"/>
              </w:rPr>
            </w:pPr>
            <w:r w:rsidRPr="009310A8">
              <w:rPr>
                <w:sz w:val="20"/>
                <w:szCs w:val="20"/>
              </w:rPr>
              <w:t>Отступ от красных линий - не менее 5 м.</w:t>
            </w:r>
          </w:p>
          <w:p w:rsidR="009310A8" w:rsidRPr="009310A8" w:rsidRDefault="009310A8" w:rsidP="00C22463">
            <w:pPr>
              <w:ind w:right="-172"/>
              <w:rPr>
                <w:sz w:val="20"/>
                <w:szCs w:val="20"/>
              </w:rPr>
            </w:pPr>
          </w:p>
        </w:tc>
        <w:tc>
          <w:tcPr>
            <w:tcW w:w="2835" w:type="dxa"/>
            <w:vMerge/>
            <w:shd w:val="clear" w:color="auto" w:fill="auto"/>
          </w:tcPr>
          <w:p w:rsidR="009310A8" w:rsidRPr="009310A8" w:rsidRDefault="009310A8" w:rsidP="00C22463">
            <w:pPr>
              <w:rPr>
                <w:sz w:val="20"/>
                <w:szCs w:val="20"/>
              </w:rPr>
            </w:pPr>
          </w:p>
        </w:tc>
      </w:tr>
    </w:tbl>
    <w:p w:rsidR="009310A8" w:rsidRPr="009310A8" w:rsidRDefault="009310A8" w:rsidP="009310A8">
      <w:pPr>
        <w:widowControl w:val="0"/>
        <w:autoSpaceDE w:val="0"/>
        <w:autoSpaceDN w:val="0"/>
        <w:adjustRightInd w:val="0"/>
        <w:ind w:firstLine="709"/>
        <w:rPr>
          <w:b/>
        </w:rPr>
      </w:pPr>
    </w:p>
    <w:p w:rsidR="009310A8" w:rsidRPr="009310A8" w:rsidRDefault="009310A8" w:rsidP="009310A8">
      <w:pPr>
        <w:widowControl w:val="0"/>
        <w:autoSpaceDE w:val="0"/>
        <w:autoSpaceDN w:val="0"/>
        <w:adjustRightInd w:val="0"/>
        <w:ind w:firstLine="709"/>
        <w:rPr>
          <w:sz w:val="24"/>
          <w:szCs w:val="24"/>
        </w:rPr>
      </w:pPr>
      <w:r w:rsidRPr="009310A8">
        <w:rPr>
          <w:sz w:val="24"/>
          <w:szCs w:val="24"/>
        </w:rPr>
        <w:t>3. УСЛОВНО РАЗРЕШЁННЫЕ ВИДЫ И ПАРАМЕТРЫ ИСПОЛЬЗОВАНИЯ ЗЕМЕЛЬНЫХ УЧАСТКОВ И ОБЪЕКТОВ КАПИТАЛЬНОГО СТРОИТЕЛЬСТВА: не устанавливаются.</w:t>
      </w:r>
    </w:p>
    <w:p w:rsidR="009310A8" w:rsidRPr="009310A8" w:rsidRDefault="009310A8" w:rsidP="009310A8">
      <w:pPr>
        <w:widowControl w:val="0"/>
        <w:autoSpaceDE w:val="0"/>
        <w:autoSpaceDN w:val="0"/>
        <w:adjustRightInd w:val="0"/>
        <w:ind w:firstLine="709"/>
        <w:rPr>
          <w:sz w:val="24"/>
          <w:szCs w:val="24"/>
        </w:rPr>
      </w:pPr>
    </w:p>
    <w:p w:rsidR="009310A8" w:rsidRDefault="009310A8" w:rsidP="00E2113F">
      <w:pPr>
        <w:widowControl w:val="0"/>
        <w:autoSpaceDE w:val="0"/>
        <w:autoSpaceDN w:val="0"/>
        <w:adjustRightInd w:val="0"/>
        <w:ind w:firstLine="709"/>
        <w:rPr>
          <w:sz w:val="24"/>
          <w:szCs w:val="24"/>
        </w:rPr>
      </w:pPr>
    </w:p>
    <w:p w:rsidR="009310A8" w:rsidRDefault="009310A8" w:rsidP="00E2113F">
      <w:pPr>
        <w:widowControl w:val="0"/>
        <w:autoSpaceDE w:val="0"/>
        <w:autoSpaceDN w:val="0"/>
        <w:adjustRightInd w:val="0"/>
        <w:ind w:firstLine="709"/>
        <w:rPr>
          <w:sz w:val="24"/>
          <w:szCs w:val="24"/>
        </w:rPr>
      </w:pPr>
    </w:p>
    <w:p w:rsidR="009310A8" w:rsidRPr="009310A8" w:rsidRDefault="009310A8" w:rsidP="00E2113F">
      <w:pPr>
        <w:widowControl w:val="0"/>
        <w:autoSpaceDE w:val="0"/>
        <w:autoSpaceDN w:val="0"/>
        <w:adjustRightInd w:val="0"/>
        <w:ind w:firstLine="709"/>
        <w:rPr>
          <w:sz w:val="24"/>
          <w:szCs w:val="24"/>
        </w:rPr>
      </w:pPr>
    </w:p>
    <w:p w:rsidR="00E03993" w:rsidRPr="009310A8" w:rsidRDefault="00E03993" w:rsidP="00E03993">
      <w:pPr>
        <w:widowControl w:val="0"/>
        <w:autoSpaceDE w:val="0"/>
        <w:autoSpaceDN w:val="0"/>
        <w:adjustRightInd w:val="0"/>
        <w:ind w:right="301"/>
        <w:contextualSpacing/>
        <w:jc w:val="center"/>
        <w:outlineLvl w:val="0"/>
        <w:rPr>
          <w:rFonts w:eastAsia="Times New Roman"/>
          <w:b/>
          <w:sz w:val="24"/>
          <w:szCs w:val="24"/>
        </w:rPr>
      </w:pPr>
      <w:r w:rsidRPr="009310A8">
        <w:rPr>
          <w:rFonts w:eastAsia="Times New Roman"/>
          <w:b/>
          <w:sz w:val="24"/>
          <w:szCs w:val="24"/>
        </w:rPr>
        <w:t>ИНЫЕ ЗОНЫ</w:t>
      </w:r>
    </w:p>
    <w:p w:rsidR="00193B6C" w:rsidRPr="009310A8" w:rsidRDefault="00193B6C" w:rsidP="00DB014E">
      <w:pPr>
        <w:widowControl w:val="0"/>
        <w:autoSpaceDE w:val="0"/>
        <w:autoSpaceDN w:val="0"/>
        <w:adjustRightInd w:val="0"/>
        <w:ind w:right="301"/>
        <w:contextualSpacing/>
        <w:jc w:val="both"/>
        <w:outlineLvl w:val="0"/>
        <w:rPr>
          <w:rFonts w:eastAsia="Times New Roman"/>
          <w:sz w:val="24"/>
          <w:szCs w:val="24"/>
        </w:rPr>
      </w:pPr>
    </w:p>
    <w:p w:rsidR="00FE56F2" w:rsidRPr="009310A8" w:rsidRDefault="00E03993" w:rsidP="00FE56F2">
      <w:pPr>
        <w:jc w:val="center"/>
        <w:rPr>
          <w:b/>
          <w:sz w:val="24"/>
          <w:szCs w:val="24"/>
          <w:u w:val="single"/>
        </w:rPr>
      </w:pPr>
      <w:r w:rsidRPr="009310A8">
        <w:rPr>
          <w:b/>
          <w:sz w:val="24"/>
          <w:szCs w:val="24"/>
          <w:u w:val="single"/>
        </w:rPr>
        <w:t>ИНЫЕ ЗОНЫ</w:t>
      </w:r>
      <w:r w:rsidR="00FE56F2" w:rsidRPr="009310A8">
        <w:rPr>
          <w:b/>
          <w:sz w:val="24"/>
          <w:szCs w:val="24"/>
          <w:u w:val="single"/>
        </w:rPr>
        <w:t xml:space="preserve"> (</w:t>
      </w:r>
      <w:r w:rsidR="00D165B9" w:rsidRPr="009310A8">
        <w:rPr>
          <w:b/>
          <w:sz w:val="24"/>
          <w:szCs w:val="24"/>
          <w:u w:val="single"/>
        </w:rPr>
        <w:t>СНЗ-2</w:t>
      </w:r>
      <w:r w:rsidR="00FE56F2" w:rsidRPr="009310A8">
        <w:rPr>
          <w:b/>
          <w:sz w:val="24"/>
          <w:szCs w:val="24"/>
          <w:u w:val="single"/>
        </w:rPr>
        <w:t>)</w:t>
      </w:r>
    </w:p>
    <w:p w:rsidR="00FE56F2" w:rsidRPr="009310A8" w:rsidRDefault="00FE56F2" w:rsidP="00FE56F2">
      <w:pPr>
        <w:jc w:val="center"/>
        <w:rPr>
          <w:b/>
          <w:sz w:val="24"/>
          <w:szCs w:val="24"/>
          <w:u w:val="single"/>
        </w:rPr>
      </w:pPr>
    </w:p>
    <w:p w:rsidR="00FE56F2" w:rsidRPr="009310A8" w:rsidRDefault="00FE56F2" w:rsidP="00FE56F2">
      <w:pPr>
        <w:rPr>
          <w:sz w:val="24"/>
          <w:szCs w:val="24"/>
        </w:rPr>
      </w:pPr>
      <w:r w:rsidRPr="009310A8">
        <w:rPr>
          <w:sz w:val="24"/>
          <w:szCs w:val="24"/>
        </w:rPr>
        <w:t>1. ОСНОВНЫЕ ВИДЫ И ПАРАМЕТРЫ РАЗРЕШЁННОГО ИСПОЛЬЗОВАНИЯ ЗЕМЕЛЬНЫХ УЧАСТКОВ И ОБЪЕКТОВ КАПИТАЛЬНОГО СТРОИТЕЛЬСТВА:</w:t>
      </w:r>
    </w:p>
    <w:tbl>
      <w:tblPr>
        <w:tblW w:w="1474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26"/>
        <w:gridCol w:w="2879"/>
        <w:gridCol w:w="2759"/>
        <w:gridCol w:w="3794"/>
        <w:gridCol w:w="2585"/>
      </w:tblGrid>
      <w:tr w:rsidR="00FE56F2" w:rsidRPr="009310A8" w:rsidTr="00100B97">
        <w:trPr>
          <w:tblHeader/>
        </w:trPr>
        <w:tc>
          <w:tcPr>
            <w:tcW w:w="8364" w:type="dxa"/>
            <w:gridSpan w:val="3"/>
          </w:tcPr>
          <w:p w:rsidR="00FE56F2" w:rsidRPr="009310A8" w:rsidRDefault="00FE56F2" w:rsidP="00FE56F2">
            <w:pPr>
              <w:autoSpaceDE w:val="0"/>
              <w:autoSpaceDN w:val="0"/>
              <w:adjustRightInd w:val="0"/>
              <w:jc w:val="center"/>
              <w:rPr>
                <w:sz w:val="20"/>
                <w:szCs w:val="20"/>
              </w:rPr>
            </w:pPr>
            <w:r w:rsidRPr="009310A8">
              <w:rPr>
                <w:sz w:val="20"/>
                <w:szCs w:val="20"/>
              </w:rPr>
              <w:lastRenderedPageBreak/>
              <w:t>ВИДЫ РАЗРЕШЕННОГО ИСПОЛЬЗОВАНИЯ ЗЕМЕЛЬНЫХ УЧАСТКОВ И ОБЪЕКТОВ КАПИТАЛЬНОГО СТРОИТЕЛЬСТВА</w:t>
            </w:r>
          </w:p>
        </w:tc>
        <w:tc>
          <w:tcPr>
            <w:tcW w:w="3794" w:type="dxa"/>
            <w:vMerge w:val="restart"/>
            <w:shd w:val="clear" w:color="auto" w:fill="auto"/>
          </w:tcPr>
          <w:p w:rsidR="00FE56F2" w:rsidRPr="009310A8" w:rsidRDefault="00FE56F2" w:rsidP="00FE56F2">
            <w:pPr>
              <w:autoSpaceDE w:val="0"/>
              <w:autoSpaceDN w:val="0"/>
              <w:adjustRightInd w:val="0"/>
              <w:jc w:val="center"/>
              <w:rPr>
                <w:sz w:val="20"/>
                <w:szCs w:val="20"/>
              </w:rPr>
            </w:pPr>
            <w:r w:rsidRPr="009310A8">
              <w:rPr>
                <w:sz w:val="20"/>
                <w:szCs w:val="20"/>
              </w:rPr>
              <w:t>ПАРАМЕТРЫ РАЗРЕШЕННОГО ИСПОЛЬЗОВАНИЯ</w:t>
            </w:r>
          </w:p>
        </w:tc>
        <w:tc>
          <w:tcPr>
            <w:tcW w:w="2585" w:type="dxa"/>
            <w:vMerge w:val="restart"/>
            <w:shd w:val="clear" w:color="auto" w:fill="auto"/>
          </w:tcPr>
          <w:p w:rsidR="00FE56F2" w:rsidRPr="009310A8" w:rsidRDefault="00FE56F2" w:rsidP="00FE56F2">
            <w:pPr>
              <w:autoSpaceDE w:val="0"/>
              <w:autoSpaceDN w:val="0"/>
              <w:adjustRightInd w:val="0"/>
              <w:jc w:val="center"/>
              <w:rPr>
                <w:sz w:val="20"/>
                <w:szCs w:val="20"/>
              </w:rPr>
            </w:pPr>
            <w:r w:rsidRPr="009310A8">
              <w:rPr>
                <w:sz w:val="20"/>
                <w:szCs w:val="20"/>
              </w:rPr>
              <w:t>ОСОБЫЕ УСЛОВИЯ РЕАЛИЗАЦИИ РЕГЛАМЕНТА</w:t>
            </w:r>
          </w:p>
        </w:tc>
      </w:tr>
      <w:tr w:rsidR="00FE56F2" w:rsidRPr="009310A8" w:rsidTr="00100B97">
        <w:trPr>
          <w:tblHeader/>
        </w:trPr>
        <w:tc>
          <w:tcPr>
            <w:tcW w:w="2726" w:type="dxa"/>
          </w:tcPr>
          <w:p w:rsidR="00FE56F2" w:rsidRPr="009310A8" w:rsidRDefault="00FE56F2" w:rsidP="00FE56F2">
            <w:pPr>
              <w:autoSpaceDE w:val="0"/>
              <w:autoSpaceDN w:val="0"/>
              <w:adjustRightInd w:val="0"/>
              <w:jc w:val="center"/>
              <w:rPr>
                <w:sz w:val="20"/>
                <w:szCs w:val="20"/>
              </w:rPr>
            </w:pPr>
            <w:r w:rsidRPr="009310A8">
              <w:rPr>
                <w:sz w:val="20"/>
                <w:szCs w:val="20"/>
              </w:rPr>
              <w:t>ВИДЫ ИСПОЛЬЗОВАНИЯ</w:t>
            </w:r>
          </w:p>
          <w:p w:rsidR="00FE56F2" w:rsidRPr="009310A8" w:rsidRDefault="00FE56F2" w:rsidP="00FE56F2">
            <w:pPr>
              <w:autoSpaceDE w:val="0"/>
              <w:autoSpaceDN w:val="0"/>
              <w:adjustRightInd w:val="0"/>
              <w:jc w:val="center"/>
              <w:rPr>
                <w:sz w:val="20"/>
                <w:szCs w:val="20"/>
              </w:rPr>
            </w:pPr>
            <w:r w:rsidRPr="009310A8">
              <w:rPr>
                <w:sz w:val="20"/>
                <w:szCs w:val="20"/>
              </w:rPr>
              <w:t>ЗЕМЕЛЬНОГО УЧАСТКА</w:t>
            </w:r>
          </w:p>
        </w:tc>
        <w:tc>
          <w:tcPr>
            <w:tcW w:w="2879" w:type="dxa"/>
          </w:tcPr>
          <w:p w:rsidR="00FE56F2" w:rsidRPr="009310A8" w:rsidRDefault="00FE56F2" w:rsidP="00FE56F2">
            <w:pPr>
              <w:autoSpaceDE w:val="0"/>
              <w:autoSpaceDN w:val="0"/>
              <w:adjustRightInd w:val="0"/>
              <w:jc w:val="center"/>
              <w:rPr>
                <w:sz w:val="20"/>
                <w:szCs w:val="20"/>
              </w:rPr>
            </w:pPr>
            <w:r w:rsidRPr="009310A8">
              <w:rPr>
                <w:sz w:val="20"/>
                <w:szCs w:val="20"/>
              </w:rPr>
              <w:t>ОПИСАНИЕ ВИДА РАЗРЕШЕННОГО ИСПОЛЬЗОВАНИЯ ЗЕМЕЛЬНОГО УЧАСТКА</w:t>
            </w:r>
          </w:p>
        </w:tc>
        <w:tc>
          <w:tcPr>
            <w:tcW w:w="2759" w:type="dxa"/>
            <w:shd w:val="clear" w:color="auto" w:fill="auto"/>
          </w:tcPr>
          <w:p w:rsidR="00FE56F2" w:rsidRPr="009310A8" w:rsidRDefault="00FE56F2" w:rsidP="00FE56F2">
            <w:pPr>
              <w:autoSpaceDE w:val="0"/>
              <w:autoSpaceDN w:val="0"/>
              <w:adjustRightInd w:val="0"/>
              <w:jc w:val="center"/>
              <w:rPr>
                <w:sz w:val="20"/>
                <w:szCs w:val="20"/>
              </w:rPr>
            </w:pPr>
            <w:r w:rsidRPr="009310A8">
              <w:rPr>
                <w:sz w:val="20"/>
                <w:szCs w:val="20"/>
              </w:rPr>
              <w:t>ОБЪЕКТЫ</w:t>
            </w:r>
          </w:p>
          <w:p w:rsidR="00FE56F2" w:rsidRPr="009310A8" w:rsidRDefault="00FE56F2" w:rsidP="00FE56F2">
            <w:pPr>
              <w:autoSpaceDE w:val="0"/>
              <w:autoSpaceDN w:val="0"/>
              <w:adjustRightInd w:val="0"/>
              <w:jc w:val="center"/>
              <w:rPr>
                <w:sz w:val="20"/>
                <w:szCs w:val="20"/>
              </w:rPr>
            </w:pPr>
            <w:r w:rsidRPr="009310A8">
              <w:rPr>
                <w:sz w:val="20"/>
                <w:szCs w:val="20"/>
              </w:rPr>
              <w:t>КАПИТАЛЬНОГО СТРОИТЕЛЬСТВА И ИНЫЕ ВИДЫ</w:t>
            </w:r>
          </w:p>
          <w:p w:rsidR="00FE56F2" w:rsidRPr="009310A8" w:rsidRDefault="00FE56F2" w:rsidP="00FE56F2">
            <w:pPr>
              <w:autoSpaceDE w:val="0"/>
              <w:autoSpaceDN w:val="0"/>
              <w:adjustRightInd w:val="0"/>
              <w:jc w:val="center"/>
              <w:rPr>
                <w:sz w:val="20"/>
                <w:szCs w:val="20"/>
              </w:rPr>
            </w:pPr>
            <w:r w:rsidRPr="009310A8">
              <w:rPr>
                <w:sz w:val="20"/>
                <w:szCs w:val="20"/>
              </w:rPr>
              <w:t>ОБЪЕКТОВ</w:t>
            </w:r>
          </w:p>
        </w:tc>
        <w:tc>
          <w:tcPr>
            <w:tcW w:w="3794" w:type="dxa"/>
            <w:vMerge/>
            <w:shd w:val="clear" w:color="auto" w:fill="auto"/>
          </w:tcPr>
          <w:p w:rsidR="00FE56F2" w:rsidRPr="009310A8" w:rsidRDefault="00FE56F2" w:rsidP="00FE56F2">
            <w:pPr>
              <w:autoSpaceDE w:val="0"/>
              <w:autoSpaceDN w:val="0"/>
              <w:adjustRightInd w:val="0"/>
              <w:jc w:val="center"/>
              <w:rPr>
                <w:sz w:val="20"/>
                <w:szCs w:val="20"/>
              </w:rPr>
            </w:pPr>
          </w:p>
        </w:tc>
        <w:tc>
          <w:tcPr>
            <w:tcW w:w="2585" w:type="dxa"/>
            <w:vMerge/>
            <w:shd w:val="clear" w:color="auto" w:fill="auto"/>
          </w:tcPr>
          <w:p w:rsidR="00FE56F2" w:rsidRPr="009310A8" w:rsidRDefault="00FE56F2" w:rsidP="00FE56F2">
            <w:pPr>
              <w:autoSpaceDE w:val="0"/>
              <w:autoSpaceDN w:val="0"/>
              <w:adjustRightInd w:val="0"/>
              <w:jc w:val="center"/>
              <w:rPr>
                <w:sz w:val="20"/>
                <w:szCs w:val="20"/>
              </w:rPr>
            </w:pPr>
          </w:p>
        </w:tc>
      </w:tr>
      <w:tr w:rsidR="00FE56F2" w:rsidRPr="009310A8" w:rsidTr="00100B97">
        <w:trPr>
          <w:tblHeader/>
        </w:trPr>
        <w:tc>
          <w:tcPr>
            <w:tcW w:w="2726" w:type="dxa"/>
          </w:tcPr>
          <w:p w:rsidR="00FE56F2" w:rsidRPr="009310A8" w:rsidRDefault="00FE56F2" w:rsidP="00FE56F2">
            <w:pPr>
              <w:autoSpaceDE w:val="0"/>
              <w:autoSpaceDN w:val="0"/>
              <w:adjustRightInd w:val="0"/>
              <w:jc w:val="center"/>
              <w:rPr>
                <w:sz w:val="20"/>
                <w:szCs w:val="20"/>
              </w:rPr>
            </w:pPr>
            <w:r w:rsidRPr="009310A8">
              <w:rPr>
                <w:sz w:val="20"/>
                <w:szCs w:val="20"/>
              </w:rPr>
              <w:t>1</w:t>
            </w:r>
          </w:p>
        </w:tc>
        <w:tc>
          <w:tcPr>
            <w:tcW w:w="2879" w:type="dxa"/>
          </w:tcPr>
          <w:p w:rsidR="00FE56F2" w:rsidRPr="009310A8" w:rsidRDefault="00FE56F2" w:rsidP="00FE56F2">
            <w:pPr>
              <w:autoSpaceDE w:val="0"/>
              <w:autoSpaceDN w:val="0"/>
              <w:adjustRightInd w:val="0"/>
              <w:jc w:val="center"/>
              <w:rPr>
                <w:sz w:val="20"/>
                <w:szCs w:val="20"/>
              </w:rPr>
            </w:pPr>
            <w:r w:rsidRPr="009310A8">
              <w:rPr>
                <w:sz w:val="20"/>
                <w:szCs w:val="20"/>
              </w:rPr>
              <w:t>2</w:t>
            </w:r>
          </w:p>
        </w:tc>
        <w:tc>
          <w:tcPr>
            <w:tcW w:w="2759" w:type="dxa"/>
            <w:shd w:val="clear" w:color="auto" w:fill="auto"/>
          </w:tcPr>
          <w:p w:rsidR="00FE56F2" w:rsidRPr="009310A8" w:rsidRDefault="00FE56F2" w:rsidP="00FE56F2">
            <w:pPr>
              <w:autoSpaceDE w:val="0"/>
              <w:autoSpaceDN w:val="0"/>
              <w:adjustRightInd w:val="0"/>
              <w:jc w:val="center"/>
              <w:rPr>
                <w:sz w:val="20"/>
                <w:szCs w:val="20"/>
              </w:rPr>
            </w:pPr>
            <w:r w:rsidRPr="009310A8">
              <w:rPr>
                <w:sz w:val="20"/>
                <w:szCs w:val="20"/>
              </w:rPr>
              <w:t>3</w:t>
            </w:r>
          </w:p>
        </w:tc>
        <w:tc>
          <w:tcPr>
            <w:tcW w:w="3794" w:type="dxa"/>
            <w:shd w:val="clear" w:color="auto" w:fill="auto"/>
          </w:tcPr>
          <w:p w:rsidR="00FE56F2" w:rsidRPr="009310A8" w:rsidRDefault="00FE56F2" w:rsidP="00FE56F2">
            <w:pPr>
              <w:autoSpaceDE w:val="0"/>
              <w:autoSpaceDN w:val="0"/>
              <w:adjustRightInd w:val="0"/>
              <w:jc w:val="center"/>
              <w:rPr>
                <w:sz w:val="20"/>
                <w:szCs w:val="20"/>
              </w:rPr>
            </w:pPr>
            <w:r w:rsidRPr="009310A8">
              <w:rPr>
                <w:sz w:val="20"/>
                <w:szCs w:val="20"/>
              </w:rPr>
              <w:t>4</w:t>
            </w:r>
          </w:p>
        </w:tc>
        <w:tc>
          <w:tcPr>
            <w:tcW w:w="2585" w:type="dxa"/>
            <w:shd w:val="clear" w:color="auto" w:fill="auto"/>
          </w:tcPr>
          <w:p w:rsidR="00FE56F2" w:rsidRPr="009310A8" w:rsidRDefault="00FE56F2" w:rsidP="00FE56F2">
            <w:pPr>
              <w:autoSpaceDE w:val="0"/>
              <w:autoSpaceDN w:val="0"/>
              <w:adjustRightInd w:val="0"/>
              <w:jc w:val="center"/>
              <w:rPr>
                <w:sz w:val="20"/>
                <w:szCs w:val="20"/>
              </w:rPr>
            </w:pPr>
            <w:r w:rsidRPr="009310A8">
              <w:rPr>
                <w:sz w:val="20"/>
                <w:szCs w:val="20"/>
              </w:rPr>
              <w:t>5</w:t>
            </w:r>
          </w:p>
        </w:tc>
      </w:tr>
      <w:tr w:rsidR="00FE56F2" w:rsidRPr="009310A8" w:rsidTr="00100B97">
        <w:tc>
          <w:tcPr>
            <w:tcW w:w="2726" w:type="dxa"/>
          </w:tcPr>
          <w:p w:rsidR="00FE56F2" w:rsidRPr="009310A8" w:rsidRDefault="00FE56F2" w:rsidP="00FE56F2">
            <w:pPr>
              <w:tabs>
                <w:tab w:val="left" w:pos="142"/>
              </w:tabs>
              <w:rPr>
                <w:sz w:val="20"/>
                <w:szCs w:val="20"/>
              </w:rPr>
            </w:pPr>
            <w:r w:rsidRPr="009310A8">
              <w:rPr>
                <w:sz w:val="20"/>
                <w:szCs w:val="20"/>
              </w:rPr>
              <w:t>Охрана природных территорий 9.1.</w:t>
            </w:r>
          </w:p>
        </w:tc>
        <w:tc>
          <w:tcPr>
            <w:tcW w:w="2879" w:type="dxa"/>
          </w:tcPr>
          <w:p w:rsidR="00FE56F2" w:rsidRPr="009310A8" w:rsidRDefault="00FE56F2" w:rsidP="00FE56F2">
            <w:pPr>
              <w:tabs>
                <w:tab w:val="left" w:pos="142"/>
              </w:tabs>
              <w:rPr>
                <w:sz w:val="20"/>
                <w:szCs w:val="20"/>
              </w:rPr>
            </w:pPr>
            <w:proofErr w:type="gramStart"/>
            <w:r w:rsidRPr="009310A8">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759" w:type="dxa"/>
            <w:shd w:val="clear" w:color="auto" w:fill="auto"/>
          </w:tcPr>
          <w:p w:rsidR="00FE56F2" w:rsidRPr="009310A8" w:rsidRDefault="00FE56F2" w:rsidP="00FE56F2">
            <w:pPr>
              <w:tabs>
                <w:tab w:val="left" w:pos="142"/>
              </w:tabs>
              <w:overflowPunct w:val="0"/>
              <w:autoSpaceDE w:val="0"/>
              <w:autoSpaceDN w:val="0"/>
              <w:adjustRightInd w:val="0"/>
              <w:rPr>
                <w:sz w:val="20"/>
                <w:szCs w:val="20"/>
                <w:shd w:val="clear" w:color="auto" w:fill="00FF00"/>
              </w:rPr>
            </w:pPr>
            <w:r w:rsidRPr="009310A8">
              <w:rPr>
                <w:b/>
                <w:sz w:val="20"/>
                <w:szCs w:val="20"/>
              </w:rPr>
              <w:t>-</w:t>
            </w:r>
          </w:p>
        </w:tc>
        <w:tc>
          <w:tcPr>
            <w:tcW w:w="3794" w:type="dxa"/>
            <w:shd w:val="clear" w:color="auto" w:fill="auto"/>
          </w:tcPr>
          <w:p w:rsidR="00FE56F2" w:rsidRPr="009310A8" w:rsidRDefault="00FE56F2" w:rsidP="00FE56F2">
            <w:pPr>
              <w:tabs>
                <w:tab w:val="left" w:pos="142"/>
              </w:tabs>
              <w:overflowPunct w:val="0"/>
              <w:autoSpaceDE w:val="0"/>
              <w:autoSpaceDN w:val="0"/>
              <w:adjustRightInd w:val="0"/>
              <w:ind w:left="36"/>
              <w:rPr>
                <w:sz w:val="20"/>
                <w:szCs w:val="20"/>
              </w:rPr>
            </w:pPr>
            <w:r w:rsidRPr="009310A8">
              <w:rPr>
                <w:sz w:val="20"/>
                <w:szCs w:val="20"/>
              </w:rPr>
              <w:t>1. Предельные размеры земельных участков не устанавливаются.</w:t>
            </w:r>
          </w:p>
          <w:p w:rsidR="00FE56F2" w:rsidRPr="009310A8" w:rsidRDefault="00FE56F2" w:rsidP="00FE56F2">
            <w:pPr>
              <w:tabs>
                <w:tab w:val="left" w:pos="142"/>
              </w:tabs>
              <w:overflowPunct w:val="0"/>
              <w:autoSpaceDE w:val="0"/>
              <w:autoSpaceDN w:val="0"/>
              <w:adjustRightInd w:val="0"/>
              <w:ind w:left="36"/>
              <w:rPr>
                <w:sz w:val="20"/>
                <w:szCs w:val="20"/>
              </w:rPr>
            </w:pPr>
            <w:r w:rsidRPr="009310A8">
              <w:rPr>
                <w:sz w:val="20"/>
                <w:szCs w:val="20"/>
              </w:rPr>
              <w:t>2. Минимальный отступ от границ земельного участка не устанавливается.</w:t>
            </w:r>
          </w:p>
          <w:p w:rsidR="00FE56F2" w:rsidRPr="009310A8" w:rsidRDefault="00FE56F2" w:rsidP="00FE56F2">
            <w:pPr>
              <w:tabs>
                <w:tab w:val="left" w:pos="142"/>
              </w:tabs>
              <w:overflowPunct w:val="0"/>
              <w:autoSpaceDE w:val="0"/>
              <w:autoSpaceDN w:val="0"/>
              <w:adjustRightInd w:val="0"/>
              <w:ind w:left="36"/>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FE56F2" w:rsidRPr="009310A8" w:rsidRDefault="00FE56F2" w:rsidP="00FE56F2">
            <w:pPr>
              <w:tabs>
                <w:tab w:val="left" w:pos="142"/>
              </w:tabs>
              <w:overflowPunct w:val="0"/>
              <w:autoSpaceDE w:val="0"/>
              <w:autoSpaceDN w:val="0"/>
              <w:adjustRightInd w:val="0"/>
              <w:ind w:left="36"/>
              <w:rPr>
                <w:sz w:val="20"/>
                <w:szCs w:val="20"/>
              </w:rPr>
            </w:pPr>
            <w:r w:rsidRPr="009310A8">
              <w:rPr>
                <w:sz w:val="20"/>
                <w:szCs w:val="20"/>
              </w:rPr>
              <w:t>4. Максимальный процент застройки не устанавливается.</w:t>
            </w:r>
          </w:p>
          <w:p w:rsidR="00FE56F2" w:rsidRPr="009310A8" w:rsidRDefault="00FE56F2" w:rsidP="00FE56F2">
            <w:pPr>
              <w:tabs>
                <w:tab w:val="left" w:pos="142"/>
              </w:tabs>
              <w:autoSpaceDE w:val="0"/>
              <w:snapToGrid w:val="0"/>
              <w:rPr>
                <w:sz w:val="20"/>
                <w:szCs w:val="20"/>
              </w:rPr>
            </w:pPr>
            <w:r w:rsidRPr="009310A8">
              <w:rPr>
                <w:sz w:val="20"/>
                <w:szCs w:val="20"/>
              </w:rPr>
              <w:t>.</w:t>
            </w:r>
          </w:p>
        </w:tc>
        <w:tc>
          <w:tcPr>
            <w:tcW w:w="2585" w:type="dxa"/>
            <w:shd w:val="clear" w:color="auto" w:fill="auto"/>
          </w:tcPr>
          <w:p w:rsidR="00FE56F2" w:rsidRPr="009310A8" w:rsidRDefault="00FE56F2" w:rsidP="00FE56F2">
            <w:pPr>
              <w:autoSpaceDE w:val="0"/>
              <w:autoSpaceDN w:val="0"/>
              <w:adjustRightInd w:val="0"/>
              <w:rPr>
                <w:sz w:val="20"/>
                <w:szCs w:val="20"/>
              </w:rPr>
            </w:pPr>
            <w:r w:rsidRPr="009310A8">
              <w:rPr>
                <w:sz w:val="20"/>
                <w:szCs w:val="20"/>
              </w:rPr>
              <w:t>Запрещается размещение объектов капитального строительства.</w:t>
            </w:r>
          </w:p>
          <w:p w:rsidR="00FE56F2" w:rsidRPr="009310A8" w:rsidRDefault="00FE56F2" w:rsidP="00FE56F2">
            <w:pPr>
              <w:rPr>
                <w:sz w:val="20"/>
                <w:szCs w:val="20"/>
              </w:rPr>
            </w:pPr>
            <w:r w:rsidRPr="009310A8">
              <w:rPr>
                <w:sz w:val="20"/>
                <w:szCs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BD353C" w:rsidRPr="009310A8">
              <w:rPr>
                <w:sz w:val="20"/>
                <w:szCs w:val="20"/>
              </w:rPr>
              <w:t>29-36</w:t>
            </w:r>
            <w:r w:rsidRPr="009310A8">
              <w:rPr>
                <w:sz w:val="20"/>
                <w:szCs w:val="20"/>
              </w:rPr>
              <w:t xml:space="preserve"> настоящих Правил.</w:t>
            </w:r>
          </w:p>
          <w:p w:rsidR="00FE56F2" w:rsidRPr="009310A8" w:rsidRDefault="00FE56F2" w:rsidP="00FE56F2">
            <w:pPr>
              <w:autoSpaceDE w:val="0"/>
              <w:autoSpaceDN w:val="0"/>
              <w:adjustRightInd w:val="0"/>
              <w:rPr>
                <w:sz w:val="20"/>
                <w:szCs w:val="20"/>
              </w:rPr>
            </w:pPr>
          </w:p>
        </w:tc>
      </w:tr>
      <w:tr w:rsidR="00235511" w:rsidRPr="009310A8" w:rsidTr="00100B97">
        <w:tc>
          <w:tcPr>
            <w:tcW w:w="2726" w:type="dxa"/>
          </w:tcPr>
          <w:p w:rsidR="00235511" w:rsidRPr="009310A8" w:rsidRDefault="00235511" w:rsidP="008B1F22">
            <w:pPr>
              <w:tabs>
                <w:tab w:val="left" w:pos="142"/>
              </w:tabs>
              <w:autoSpaceDE w:val="0"/>
              <w:rPr>
                <w:sz w:val="20"/>
                <w:szCs w:val="20"/>
                <w:lang w:eastAsia="en-US"/>
              </w:rPr>
            </w:pPr>
            <w:r w:rsidRPr="009310A8">
              <w:rPr>
                <w:sz w:val="20"/>
                <w:szCs w:val="20"/>
                <w:lang w:eastAsia="en-US"/>
              </w:rPr>
              <w:t>Земельные участки (территории) общего пользования 12.0</w:t>
            </w:r>
          </w:p>
        </w:tc>
        <w:tc>
          <w:tcPr>
            <w:tcW w:w="2879" w:type="dxa"/>
          </w:tcPr>
          <w:p w:rsidR="00235511" w:rsidRPr="009310A8" w:rsidRDefault="00235511" w:rsidP="008B1F22">
            <w:pPr>
              <w:autoSpaceDE w:val="0"/>
              <w:autoSpaceDN w:val="0"/>
              <w:adjustRightInd w:val="0"/>
              <w:jc w:val="both"/>
              <w:rPr>
                <w:sz w:val="21"/>
                <w:szCs w:val="21"/>
                <w:lang w:eastAsia="en-US"/>
              </w:rPr>
            </w:pPr>
            <w:r w:rsidRPr="009310A8">
              <w:rPr>
                <w:sz w:val="21"/>
                <w:szCs w:val="21"/>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759" w:type="dxa"/>
            <w:shd w:val="clear" w:color="auto" w:fill="auto"/>
          </w:tcPr>
          <w:p w:rsidR="00235511" w:rsidRPr="009310A8" w:rsidRDefault="00235511" w:rsidP="00BF1C29">
            <w:pPr>
              <w:rPr>
                <w:sz w:val="24"/>
                <w:szCs w:val="24"/>
              </w:rPr>
            </w:pPr>
            <w:r w:rsidRPr="009310A8">
              <w:rPr>
                <w:sz w:val="24"/>
                <w:szCs w:val="24"/>
              </w:rPr>
              <w:t xml:space="preserve">Объекты улично-дорожной сети, в </w:t>
            </w:r>
            <w:proofErr w:type="spellStart"/>
            <w:r w:rsidRPr="009310A8">
              <w:rPr>
                <w:sz w:val="24"/>
                <w:szCs w:val="24"/>
              </w:rPr>
              <w:t>т.ч</w:t>
            </w:r>
            <w:proofErr w:type="spellEnd"/>
            <w:r w:rsidRPr="009310A8">
              <w:rPr>
                <w:sz w:val="24"/>
                <w:szCs w:val="24"/>
              </w:rPr>
              <w:t>. придорожных стоянок (парковок) транспортных средств.</w:t>
            </w:r>
          </w:p>
          <w:p w:rsidR="00235511" w:rsidRPr="009310A8" w:rsidRDefault="00235511" w:rsidP="00BF1C29">
            <w:pPr>
              <w:rPr>
                <w:sz w:val="24"/>
                <w:szCs w:val="24"/>
              </w:rPr>
            </w:pPr>
            <w:r w:rsidRPr="009310A8">
              <w:rPr>
                <w:sz w:val="24"/>
                <w:szCs w:val="24"/>
              </w:rPr>
              <w:t xml:space="preserve">Территории общего пользования: детские площадки, малые архитектурные формы, в том числе памятники, озеленение, элементы благоустройства </w:t>
            </w:r>
            <w:r w:rsidRPr="009310A8">
              <w:rPr>
                <w:sz w:val="24"/>
                <w:szCs w:val="24"/>
              </w:rPr>
              <w:lastRenderedPageBreak/>
              <w:t>территории, некапитальные нестационарные строения и сооружения, информационные щиты и указатели, применяемые как составные части благоустройства территории, общественные туалеты</w:t>
            </w:r>
          </w:p>
        </w:tc>
        <w:tc>
          <w:tcPr>
            <w:tcW w:w="3794" w:type="dxa"/>
            <w:vMerge w:val="restart"/>
            <w:shd w:val="clear" w:color="auto" w:fill="auto"/>
          </w:tcPr>
          <w:p w:rsidR="00235511" w:rsidRPr="009310A8" w:rsidRDefault="00235511" w:rsidP="008B1F22">
            <w:pPr>
              <w:tabs>
                <w:tab w:val="left" w:pos="142"/>
              </w:tabs>
              <w:overflowPunct w:val="0"/>
              <w:autoSpaceDE w:val="0"/>
              <w:autoSpaceDN w:val="0"/>
              <w:adjustRightInd w:val="0"/>
              <w:ind w:left="-74"/>
              <w:rPr>
                <w:sz w:val="20"/>
                <w:szCs w:val="20"/>
              </w:rPr>
            </w:pPr>
            <w:r w:rsidRPr="009310A8">
              <w:rPr>
                <w:sz w:val="20"/>
                <w:szCs w:val="20"/>
              </w:rPr>
              <w:lastRenderedPageBreak/>
              <w:t>1. Предельные размеры земельных участков не устанавливаются.</w:t>
            </w:r>
          </w:p>
          <w:p w:rsidR="00235511" w:rsidRPr="009310A8" w:rsidRDefault="00235511" w:rsidP="008B1F22">
            <w:pPr>
              <w:tabs>
                <w:tab w:val="left" w:pos="142"/>
              </w:tabs>
              <w:overflowPunct w:val="0"/>
              <w:autoSpaceDE w:val="0"/>
              <w:autoSpaceDN w:val="0"/>
              <w:adjustRightInd w:val="0"/>
              <w:ind w:left="-74"/>
              <w:rPr>
                <w:sz w:val="20"/>
                <w:szCs w:val="20"/>
              </w:rPr>
            </w:pPr>
            <w:r w:rsidRPr="009310A8">
              <w:rPr>
                <w:sz w:val="20"/>
                <w:szCs w:val="20"/>
              </w:rPr>
              <w:t>2. Минимальный отступ от границ земельного участка не устанавливается.</w:t>
            </w:r>
          </w:p>
          <w:p w:rsidR="00235511" w:rsidRPr="009310A8" w:rsidRDefault="00235511" w:rsidP="008B1F22">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235511" w:rsidRPr="009310A8" w:rsidRDefault="00235511" w:rsidP="008B1F22">
            <w:pPr>
              <w:tabs>
                <w:tab w:val="left" w:pos="142"/>
              </w:tabs>
              <w:overflowPunct w:val="0"/>
              <w:autoSpaceDE w:val="0"/>
              <w:autoSpaceDN w:val="0"/>
              <w:adjustRightInd w:val="0"/>
              <w:ind w:left="-74"/>
              <w:rPr>
                <w:sz w:val="20"/>
                <w:szCs w:val="20"/>
              </w:rPr>
            </w:pPr>
            <w:r w:rsidRPr="009310A8">
              <w:rPr>
                <w:sz w:val="20"/>
                <w:szCs w:val="20"/>
              </w:rPr>
              <w:t>4. Максимальный процент застройки не устанавливается.</w:t>
            </w:r>
          </w:p>
          <w:p w:rsidR="00235511" w:rsidRPr="009310A8" w:rsidRDefault="00235511" w:rsidP="008B1F22">
            <w:pPr>
              <w:tabs>
                <w:tab w:val="left" w:pos="142"/>
              </w:tabs>
              <w:overflowPunct w:val="0"/>
              <w:autoSpaceDE w:val="0"/>
              <w:autoSpaceDN w:val="0"/>
              <w:adjustRightInd w:val="0"/>
              <w:ind w:left="-74"/>
              <w:rPr>
                <w:sz w:val="20"/>
                <w:szCs w:val="20"/>
              </w:rPr>
            </w:pPr>
          </w:p>
        </w:tc>
        <w:tc>
          <w:tcPr>
            <w:tcW w:w="2585" w:type="dxa"/>
            <w:vMerge w:val="restart"/>
            <w:shd w:val="clear" w:color="auto" w:fill="auto"/>
          </w:tcPr>
          <w:p w:rsidR="00235511" w:rsidRPr="009310A8" w:rsidRDefault="00235511" w:rsidP="008B1F22">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235511" w:rsidRPr="009310A8" w:rsidRDefault="00235511" w:rsidP="008B1F22">
            <w:pPr>
              <w:rPr>
                <w:sz w:val="20"/>
                <w:szCs w:val="20"/>
              </w:rPr>
            </w:pPr>
          </w:p>
        </w:tc>
      </w:tr>
      <w:tr w:rsidR="00235511" w:rsidRPr="009310A8" w:rsidTr="00100B97">
        <w:tc>
          <w:tcPr>
            <w:tcW w:w="2726" w:type="dxa"/>
          </w:tcPr>
          <w:p w:rsidR="00235511" w:rsidRPr="009310A8" w:rsidRDefault="00235511" w:rsidP="00293B80">
            <w:pPr>
              <w:ind w:right="33"/>
              <w:rPr>
                <w:sz w:val="20"/>
                <w:szCs w:val="20"/>
              </w:rPr>
            </w:pPr>
            <w:r w:rsidRPr="009310A8">
              <w:rPr>
                <w:sz w:val="20"/>
                <w:szCs w:val="20"/>
              </w:rPr>
              <w:lastRenderedPageBreak/>
              <w:t>Площадки для занятий спортом 5.1.3.</w:t>
            </w:r>
          </w:p>
        </w:tc>
        <w:tc>
          <w:tcPr>
            <w:tcW w:w="2879" w:type="dxa"/>
          </w:tcPr>
          <w:p w:rsidR="00235511" w:rsidRPr="009310A8" w:rsidRDefault="00235511" w:rsidP="00293B80">
            <w:pPr>
              <w:ind w:right="33"/>
              <w:rPr>
                <w:sz w:val="20"/>
                <w:szCs w:val="20"/>
              </w:rPr>
            </w:pPr>
            <w:r w:rsidRPr="009310A8">
              <w:rPr>
                <w:sz w:val="20"/>
                <w:szCs w:val="20"/>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59" w:type="dxa"/>
            <w:shd w:val="clear" w:color="auto" w:fill="auto"/>
          </w:tcPr>
          <w:p w:rsidR="00235511" w:rsidRPr="009310A8" w:rsidRDefault="00235511" w:rsidP="00293B80">
            <w:pPr>
              <w:rPr>
                <w:sz w:val="20"/>
                <w:szCs w:val="20"/>
              </w:rPr>
            </w:pPr>
            <w:r w:rsidRPr="009310A8">
              <w:rPr>
                <w:sz w:val="20"/>
                <w:szCs w:val="20"/>
              </w:rPr>
              <w:t>Физкультурные площадки, беговые дорожки, поля для спортивной игры</w:t>
            </w:r>
          </w:p>
        </w:tc>
        <w:tc>
          <w:tcPr>
            <w:tcW w:w="3794" w:type="dxa"/>
            <w:vMerge/>
            <w:shd w:val="clear" w:color="auto" w:fill="auto"/>
          </w:tcPr>
          <w:p w:rsidR="00235511" w:rsidRPr="009310A8" w:rsidRDefault="00235511" w:rsidP="008B1F22">
            <w:pPr>
              <w:tabs>
                <w:tab w:val="left" w:pos="142"/>
              </w:tabs>
              <w:overflowPunct w:val="0"/>
              <w:autoSpaceDE w:val="0"/>
              <w:autoSpaceDN w:val="0"/>
              <w:adjustRightInd w:val="0"/>
              <w:ind w:left="-74"/>
              <w:rPr>
                <w:sz w:val="20"/>
                <w:szCs w:val="20"/>
              </w:rPr>
            </w:pPr>
          </w:p>
        </w:tc>
        <w:tc>
          <w:tcPr>
            <w:tcW w:w="2585" w:type="dxa"/>
            <w:vMerge/>
            <w:shd w:val="clear" w:color="auto" w:fill="auto"/>
          </w:tcPr>
          <w:p w:rsidR="00235511" w:rsidRPr="009310A8" w:rsidRDefault="00235511" w:rsidP="008B1F22">
            <w:pPr>
              <w:rPr>
                <w:sz w:val="20"/>
                <w:szCs w:val="20"/>
              </w:rPr>
            </w:pPr>
          </w:p>
        </w:tc>
      </w:tr>
      <w:tr w:rsidR="00235511" w:rsidRPr="009310A8" w:rsidTr="00100B97">
        <w:tc>
          <w:tcPr>
            <w:tcW w:w="2726" w:type="dxa"/>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Сенокошение 1.19</w:t>
            </w:r>
          </w:p>
        </w:tc>
        <w:tc>
          <w:tcPr>
            <w:tcW w:w="2879" w:type="dxa"/>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Кошение трав, сбор и заготовка сена</w:t>
            </w:r>
          </w:p>
        </w:tc>
        <w:tc>
          <w:tcPr>
            <w:tcW w:w="2759" w:type="dxa"/>
            <w:shd w:val="clear" w:color="auto" w:fill="auto"/>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w:t>
            </w:r>
          </w:p>
        </w:tc>
        <w:tc>
          <w:tcPr>
            <w:tcW w:w="3794" w:type="dxa"/>
            <w:vMerge/>
            <w:shd w:val="clear" w:color="auto" w:fill="auto"/>
          </w:tcPr>
          <w:p w:rsidR="00235511" w:rsidRPr="009310A8" w:rsidRDefault="00235511" w:rsidP="008B1F22">
            <w:pPr>
              <w:tabs>
                <w:tab w:val="left" w:pos="142"/>
              </w:tabs>
              <w:overflowPunct w:val="0"/>
              <w:autoSpaceDE w:val="0"/>
              <w:autoSpaceDN w:val="0"/>
              <w:adjustRightInd w:val="0"/>
              <w:ind w:left="-74"/>
              <w:rPr>
                <w:sz w:val="20"/>
                <w:szCs w:val="20"/>
              </w:rPr>
            </w:pPr>
          </w:p>
        </w:tc>
        <w:tc>
          <w:tcPr>
            <w:tcW w:w="2585" w:type="dxa"/>
            <w:vMerge/>
            <w:shd w:val="clear" w:color="auto" w:fill="auto"/>
          </w:tcPr>
          <w:p w:rsidR="00235511" w:rsidRPr="009310A8" w:rsidRDefault="00235511" w:rsidP="008B1F22">
            <w:pPr>
              <w:rPr>
                <w:sz w:val="20"/>
                <w:szCs w:val="20"/>
              </w:rPr>
            </w:pPr>
          </w:p>
        </w:tc>
      </w:tr>
      <w:tr w:rsidR="00235511" w:rsidRPr="009310A8" w:rsidTr="00100B97">
        <w:tc>
          <w:tcPr>
            <w:tcW w:w="2726" w:type="dxa"/>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Выпас сельскохозяйственных животных 1.20</w:t>
            </w:r>
          </w:p>
        </w:tc>
        <w:tc>
          <w:tcPr>
            <w:tcW w:w="2879" w:type="dxa"/>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Выпас сельскохозяйственных животных</w:t>
            </w:r>
          </w:p>
        </w:tc>
        <w:tc>
          <w:tcPr>
            <w:tcW w:w="2759" w:type="dxa"/>
            <w:shd w:val="clear" w:color="auto" w:fill="auto"/>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w:t>
            </w:r>
          </w:p>
        </w:tc>
        <w:tc>
          <w:tcPr>
            <w:tcW w:w="3794" w:type="dxa"/>
            <w:vMerge/>
            <w:shd w:val="clear" w:color="auto" w:fill="auto"/>
          </w:tcPr>
          <w:p w:rsidR="00235511" w:rsidRPr="009310A8" w:rsidRDefault="00235511" w:rsidP="008B1F22">
            <w:pPr>
              <w:tabs>
                <w:tab w:val="left" w:pos="142"/>
              </w:tabs>
              <w:overflowPunct w:val="0"/>
              <w:autoSpaceDE w:val="0"/>
              <w:autoSpaceDN w:val="0"/>
              <w:adjustRightInd w:val="0"/>
              <w:ind w:left="-74"/>
              <w:rPr>
                <w:sz w:val="20"/>
                <w:szCs w:val="20"/>
              </w:rPr>
            </w:pPr>
          </w:p>
        </w:tc>
        <w:tc>
          <w:tcPr>
            <w:tcW w:w="2585" w:type="dxa"/>
            <w:vMerge/>
            <w:shd w:val="clear" w:color="auto" w:fill="auto"/>
          </w:tcPr>
          <w:p w:rsidR="00235511" w:rsidRPr="009310A8" w:rsidRDefault="00235511" w:rsidP="008B1F22">
            <w:pPr>
              <w:rPr>
                <w:sz w:val="20"/>
                <w:szCs w:val="20"/>
              </w:rPr>
            </w:pPr>
          </w:p>
        </w:tc>
      </w:tr>
      <w:tr w:rsidR="00235511" w:rsidRPr="009310A8" w:rsidTr="00100B97">
        <w:tc>
          <w:tcPr>
            <w:tcW w:w="2726" w:type="dxa"/>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Ведение огородничества 13.1.</w:t>
            </w:r>
          </w:p>
        </w:tc>
        <w:tc>
          <w:tcPr>
            <w:tcW w:w="2879" w:type="dxa"/>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w:t>
            </w:r>
            <w:r w:rsidRPr="009310A8">
              <w:rPr>
                <w:rFonts w:eastAsia="Times New Roman"/>
                <w:sz w:val="20"/>
                <w:szCs w:val="20"/>
                <w:lang w:eastAsia="en-US"/>
              </w:rPr>
              <w:lastRenderedPageBreak/>
              <w:t>недвижимости, предназначенных для хранения инвентаря и урожая сельскохозяйственных культур</w:t>
            </w:r>
          </w:p>
        </w:tc>
        <w:tc>
          <w:tcPr>
            <w:tcW w:w="2759" w:type="dxa"/>
            <w:shd w:val="clear" w:color="auto" w:fill="auto"/>
          </w:tcPr>
          <w:p w:rsidR="00235511" w:rsidRPr="009310A8" w:rsidRDefault="00235511">
            <w:pPr>
              <w:autoSpaceDE w:val="0"/>
              <w:autoSpaceDN w:val="0"/>
              <w:adjustRightInd w:val="0"/>
              <w:spacing w:line="276" w:lineRule="auto"/>
              <w:jc w:val="both"/>
              <w:rPr>
                <w:rFonts w:eastAsia="Times New Roman"/>
                <w:sz w:val="20"/>
                <w:szCs w:val="20"/>
                <w:lang w:eastAsia="en-US"/>
              </w:rPr>
            </w:pPr>
            <w:r w:rsidRPr="009310A8">
              <w:rPr>
                <w:rFonts w:eastAsia="Times New Roman"/>
                <w:sz w:val="20"/>
                <w:szCs w:val="20"/>
                <w:lang w:eastAsia="en-US"/>
              </w:rPr>
              <w:lastRenderedPageBreak/>
              <w:t>-</w:t>
            </w:r>
          </w:p>
        </w:tc>
        <w:tc>
          <w:tcPr>
            <w:tcW w:w="3794" w:type="dxa"/>
            <w:shd w:val="clear" w:color="auto" w:fill="auto"/>
          </w:tcPr>
          <w:p w:rsidR="00235511" w:rsidRPr="009310A8" w:rsidRDefault="00235511" w:rsidP="00100B97">
            <w:pPr>
              <w:tabs>
                <w:tab w:val="left" w:pos="142"/>
              </w:tabs>
              <w:overflowPunct w:val="0"/>
              <w:autoSpaceDE w:val="0"/>
              <w:autoSpaceDN w:val="0"/>
              <w:adjustRightInd w:val="0"/>
              <w:ind w:left="-74"/>
              <w:rPr>
                <w:sz w:val="20"/>
                <w:szCs w:val="20"/>
              </w:rPr>
            </w:pPr>
            <w:r w:rsidRPr="009310A8">
              <w:rPr>
                <w:sz w:val="20"/>
                <w:szCs w:val="20"/>
              </w:rPr>
              <w:t>1. Минимальный размер земельного участка – 500 м. Максимальный размер земельного участка – 3000 м.</w:t>
            </w:r>
          </w:p>
          <w:p w:rsidR="00235511" w:rsidRPr="009310A8" w:rsidRDefault="00235511" w:rsidP="00100B97">
            <w:pPr>
              <w:tabs>
                <w:tab w:val="left" w:pos="142"/>
              </w:tabs>
              <w:overflowPunct w:val="0"/>
              <w:autoSpaceDE w:val="0"/>
              <w:autoSpaceDN w:val="0"/>
              <w:adjustRightInd w:val="0"/>
              <w:ind w:left="-74"/>
              <w:rPr>
                <w:sz w:val="20"/>
                <w:szCs w:val="20"/>
              </w:rPr>
            </w:pPr>
            <w:r w:rsidRPr="009310A8">
              <w:rPr>
                <w:sz w:val="20"/>
                <w:szCs w:val="20"/>
              </w:rPr>
              <w:t>2. Минимальный отступ от границ земельного участка не устанавливается.</w:t>
            </w:r>
          </w:p>
          <w:p w:rsidR="00235511" w:rsidRPr="009310A8" w:rsidRDefault="00235511" w:rsidP="00100B97">
            <w:pPr>
              <w:tabs>
                <w:tab w:val="left" w:pos="142"/>
              </w:tabs>
              <w:overflowPunct w:val="0"/>
              <w:autoSpaceDE w:val="0"/>
              <w:autoSpaceDN w:val="0"/>
              <w:adjustRightInd w:val="0"/>
              <w:ind w:left="-74"/>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235511" w:rsidRPr="009310A8" w:rsidRDefault="00235511" w:rsidP="00100B97">
            <w:pPr>
              <w:tabs>
                <w:tab w:val="left" w:pos="142"/>
              </w:tabs>
              <w:overflowPunct w:val="0"/>
              <w:autoSpaceDE w:val="0"/>
              <w:autoSpaceDN w:val="0"/>
              <w:adjustRightInd w:val="0"/>
              <w:ind w:left="-74"/>
              <w:rPr>
                <w:sz w:val="20"/>
                <w:szCs w:val="20"/>
              </w:rPr>
            </w:pPr>
            <w:r w:rsidRPr="009310A8">
              <w:rPr>
                <w:sz w:val="20"/>
                <w:szCs w:val="20"/>
              </w:rPr>
              <w:lastRenderedPageBreak/>
              <w:t>4. Максимальный процент застройки не устанавливается.</w:t>
            </w:r>
          </w:p>
          <w:p w:rsidR="00235511" w:rsidRPr="009310A8" w:rsidRDefault="00235511" w:rsidP="008B1F22">
            <w:pPr>
              <w:tabs>
                <w:tab w:val="left" w:pos="142"/>
              </w:tabs>
              <w:overflowPunct w:val="0"/>
              <w:autoSpaceDE w:val="0"/>
              <w:autoSpaceDN w:val="0"/>
              <w:adjustRightInd w:val="0"/>
              <w:ind w:left="-74"/>
              <w:rPr>
                <w:sz w:val="20"/>
                <w:szCs w:val="20"/>
              </w:rPr>
            </w:pPr>
          </w:p>
        </w:tc>
        <w:tc>
          <w:tcPr>
            <w:tcW w:w="2585" w:type="dxa"/>
            <w:vMerge/>
            <w:shd w:val="clear" w:color="auto" w:fill="auto"/>
          </w:tcPr>
          <w:p w:rsidR="00235511" w:rsidRPr="009310A8" w:rsidRDefault="00235511" w:rsidP="008B1F22">
            <w:pPr>
              <w:rPr>
                <w:sz w:val="20"/>
                <w:szCs w:val="20"/>
              </w:rPr>
            </w:pPr>
          </w:p>
        </w:tc>
      </w:tr>
      <w:tr w:rsidR="00235511" w:rsidRPr="009310A8" w:rsidTr="00100B97">
        <w:tc>
          <w:tcPr>
            <w:tcW w:w="2726" w:type="dxa"/>
          </w:tcPr>
          <w:p w:rsidR="00235511" w:rsidRPr="009310A8" w:rsidRDefault="00235511" w:rsidP="00293B80">
            <w:pPr>
              <w:autoSpaceDE w:val="0"/>
              <w:autoSpaceDN w:val="0"/>
              <w:adjustRightInd w:val="0"/>
              <w:rPr>
                <w:bCs/>
                <w:sz w:val="20"/>
                <w:szCs w:val="20"/>
                <w:lang w:eastAsia="en-US"/>
              </w:rPr>
            </w:pPr>
            <w:r w:rsidRPr="009310A8">
              <w:rPr>
                <w:bCs/>
                <w:sz w:val="20"/>
                <w:szCs w:val="20"/>
                <w:lang w:eastAsia="en-US"/>
              </w:rPr>
              <w:lastRenderedPageBreak/>
              <w:t>Предоставление коммунальных услуг 3.1.1</w:t>
            </w:r>
          </w:p>
          <w:p w:rsidR="00235511" w:rsidRPr="009310A8" w:rsidRDefault="00235511" w:rsidP="00293B80">
            <w:pPr>
              <w:widowControl w:val="0"/>
              <w:autoSpaceDE w:val="0"/>
              <w:autoSpaceDN w:val="0"/>
              <w:adjustRightInd w:val="0"/>
              <w:rPr>
                <w:sz w:val="20"/>
                <w:szCs w:val="20"/>
                <w:lang w:eastAsia="en-US"/>
              </w:rPr>
            </w:pPr>
          </w:p>
        </w:tc>
        <w:tc>
          <w:tcPr>
            <w:tcW w:w="2879" w:type="dxa"/>
          </w:tcPr>
          <w:p w:rsidR="00235511" w:rsidRPr="009310A8" w:rsidRDefault="00235511" w:rsidP="00293B80">
            <w:pPr>
              <w:autoSpaceDE w:val="0"/>
              <w:autoSpaceDN w:val="0"/>
              <w:adjustRightInd w:val="0"/>
              <w:rPr>
                <w:sz w:val="20"/>
                <w:szCs w:val="20"/>
                <w:lang w:eastAsia="en-US"/>
              </w:rPr>
            </w:pPr>
            <w:proofErr w:type="gramStart"/>
            <w:r w:rsidRPr="009310A8">
              <w:rPr>
                <w:bCs/>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759" w:type="dxa"/>
            <w:shd w:val="clear" w:color="auto" w:fill="auto"/>
          </w:tcPr>
          <w:p w:rsidR="00235511" w:rsidRPr="009310A8" w:rsidRDefault="00235511" w:rsidP="00293B80">
            <w:pPr>
              <w:ind w:right="-172"/>
              <w:rPr>
                <w:sz w:val="20"/>
                <w:szCs w:val="20"/>
              </w:rPr>
            </w:pPr>
            <w:proofErr w:type="gramStart"/>
            <w:r w:rsidRPr="009310A8">
              <w:rPr>
                <w:sz w:val="20"/>
                <w:szCs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roofErr w:type="gramEnd"/>
          </w:p>
          <w:p w:rsidR="00235511" w:rsidRPr="009310A8" w:rsidRDefault="00235511" w:rsidP="00293B80">
            <w:pPr>
              <w:ind w:right="-172"/>
              <w:rPr>
                <w:sz w:val="20"/>
                <w:szCs w:val="20"/>
              </w:rPr>
            </w:pPr>
            <w:r w:rsidRPr="009310A8">
              <w:rPr>
                <w:sz w:val="20"/>
                <w:szCs w:val="20"/>
              </w:rPr>
              <w:t>Вышки сотовой связи</w:t>
            </w:r>
          </w:p>
          <w:p w:rsidR="00235511" w:rsidRPr="009310A8" w:rsidRDefault="00235511" w:rsidP="00293B80">
            <w:pPr>
              <w:ind w:right="-172"/>
              <w:rPr>
                <w:sz w:val="20"/>
                <w:szCs w:val="20"/>
              </w:rPr>
            </w:pPr>
          </w:p>
        </w:tc>
        <w:tc>
          <w:tcPr>
            <w:tcW w:w="3794" w:type="dxa"/>
            <w:shd w:val="clear" w:color="auto" w:fill="auto"/>
          </w:tcPr>
          <w:p w:rsidR="00235511" w:rsidRPr="009310A8" w:rsidRDefault="00235511" w:rsidP="00293B80">
            <w:pPr>
              <w:ind w:right="-172"/>
              <w:rPr>
                <w:sz w:val="20"/>
                <w:szCs w:val="20"/>
              </w:rPr>
            </w:pPr>
            <w:r w:rsidRPr="009310A8">
              <w:rPr>
                <w:sz w:val="20"/>
                <w:szCs w:val="20"/>
              </w:rPr>
              <w:t>1.Предельные размеры земельных участков не устанавливаются.</w:t>
            </w:r>
          </w:p>
          <w:p w:rsidR="00235511" w:rsidRPr="009310A8" w:rsidRDefault="00235511" w:rsidP="00293B80">
            <w:pPr>
              <w:ind w:right="-172"/>
              <w:rPr>
                <w:sz w:val="20"/>
                <w:szCs w:val="20"/>
              </w:rPr>
            </w:pPr>
            <w:r w:rsidRPr="009310A8">
              <w:rPr>
                <w:sz w:val="20"/>
                <w:szCs w:val="20"/>
              </w:rPr>
              <w:t>2.Минимальный отступ от границ земельного участка не устанавливается.</w:t>
            </w:r>
          </w:p>
          <w:p w:rsidR="00235511" w:rsidRPr="009310A8" w:rsidRDefault="00235511" w:rsidP="00293B80">
            <w:pPr>
              <w:jc w:val="both"/>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235511" w:rsidRPr="009310A8" w:rsidRDefault="00235511" w:rsidP="00293B80">
            <w:pPr>
              <w:ind w:right="-172"/>
              <w:rPr>
                <w:sz w:val="20"/>
                <w:szCs w:val="20"/>
              </w:rPr>
            </w:pPr>
            <w:r w:rsidRPr="009310A8">
              <w:rPr>
                <w:sz w:val="20"/>
                <w:szCs w:val="20"/>
              </w:rPr>
              <w:t>4.Максимальный процент застройки не устанавливается.</w:t>
            </w:r>
          </w:p>
          <w:p w:rsidR="00235511" w:rsidRPr="009310A8" w:rsidRDefault="00235511" w:rsidP="00293B80">
            <w:pPr>
              <w:ind w:right="-172"/>
              <w:rPr>
                <w:sz w:val="20"/>
                <w:szCs w:val="20"/>
              </w:rPr>
            </w:pPr>
          </w:p>
        </w:tc>
        <w:tc>
          <w:tcPr>
            <w:tcW w:w="2585" w:type="dxa"/>
            <w:shd w:val="clear" w:color="auto" w:fill="auto"/>
          </w:tcPr>
          <w:p w:rsidR="00235511" w:rsidRPr="009310A8" w:rsidRDefault="00235511" w:rsidP="00293B80">
            <w:pPr>
              <w:rPr>
                <w:sz w:val="20"/>
                <w:szCs w:val="20"/>
              </w:rPr>
            </w:pPr>
            <w:r w:rsidRPr="009310A8">
              <w:rPr>
                <w:sz w:val="20"/>
                <w:szCs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29-36 настоящих Правил.</w:t>
            </w:r>
          </w:p>
          <w:p w:rsidR="00235511" w:rsidRPr="009310A8" w:rsidRDefault="00235511" w:rsidP="00293B80">
            <w:pPr>
              <w:rPr>
                <w:sz w:val="20"/>
                <w:szCs w:val="20"/>
              </w:rPr>
            </w:pPr>
          </w:p>
          <w:p w:rsidR="00235511" w:rsidRPr="009310A8" w:rsidRDefault="00235511" w:rsidP="00293B80">
            <w:pPr>
              <w:ind w:right="-172"/>
              <w:rPr>
                <w:sz w:val="20"/>
                <w:szCs w:val="20"/>
              </w:rPr>
            </w:pPr>
            <w:r w:rsidRPr="009310A8">
              <w:rPr>
                <w:sz w:val="20"/>
                <w:szCs w:val="20"/>
              </w:rPr>
              <w:t>Размещение вышек сотовой связи допустимо при условии соблюдения требований СанПиН 2.1.8/2.2.4.1383-03, в том числе в части установления санитарно-защитной зоны.</w:t>
            </w:r>
          </w:p>
          <w:p w:rsidR="00235511" w:rsidRPr="009310A8" w:rsidRDefault="00235511" w:rsidP="00293B80">
            <w:pPr>
              <w:autoSpaceDE w:val="0"/>
              <w:autoSpaceDN w:val="0"/>
              <w:adjustRightInd w:val="0"/>
              <w:rPr>
                <w:sz w:val="20"/>
                <w:szCs w:val="20"/>
              </w:rPr>
            </w:pPr>
          </w:p>
        </w:tc>
      </w:tr>
      <w:tr w:rsidR="008534C4" w:rsidRPr="009310A8" w:rsidTr="00100B97">
        <w:tc>
          <w:tcPr>
            <w:tcW w:w="2726" w:type="dxa"/>
          </w:tcPr>
          <w:p w:rsidR="008534C4" w:rsidRPr="009310A8" w:rsidRDefault="008534C4" w:rsidP="00293B80">
            <w:pPr>
              <w:autoSpaceDE w:val="0"/>
              <w:autoSpaceDN w:val="0"/>
              <w:adjustRightInd w:val="0"/>
              <w:rPr>
                <w:bCs/>
                <w:sz w:val="20"/>
                <w:szCs w:val="20"/>
                <w:lang w:eastAsia="en-US"/>
              </w:rPr>
            </w:pPr>
            <w:r w:rsidRPr="009310A8">
              <w:rPr>
                <w:bCs/>
                <w:sz w:val="20"/>
                <w:szCs w:val="20"/>
                <w:lang w:eastAsia="en-US"/>
              </w:rPr>
              <w:t>Специальное пользование водными объектами 11.2</w:t>
            </w:r>
          </w:p>
        </w:tc>
        <w:tc>
          <w:tcPr>
            <w:tcW w:w="2879" w:type="dxa"/>
          </w:tcPr>
          <w:p w:rsidR="008534C4" w:rsidRPr="009310A8" w:rsidRDefault="008534C4" w:rsidP="00293B80">
            <w:pPr>
              <w:autoSpaceDE w:val="0"/>
              <w:autoSpaceDN w:val="0"/>
              <w:adjustRightInd w:val="0"/>
              <w:rPr>
                <w:bCs/>
                <w:sz w:val="20"/>
                <w:szCs w:val="20"/>
                <w:lang w:eastAsia="en-US"/>
              </w:rPr>
            </w:pPr>
            <w:r w:rsidRPr="009310A8">
              <w:rPr>
                <w:bCs/>
                <w:sz w:val="20"/>
                <w:szCs w:val="20"/>
                <w:lang w:eastAsia="en-US"/>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w:t>
            </w:r>
            <w:r w:rsidRPr="009310A8">
              <w:rPr>
                <w:bCs/>
                <w:sz w:val="20"/>
                <w:szCs w:val="20"/>
                <w:lang w:eastAsia="en-US"/>
              </w:rPr>
              <w:lastRenderedPageBreak/>
              <w:t>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759" w:type="dxa"/>
            <w:shd w:val="clear" w:color="auto" w:fill="auto"/>
          </w:tcPr>
          <w:p w:rsidR="008534C4" w:rsidRPr="009310A8" w:rsidRDefault="008534C4" w:rsidP="00293B80">
            <w:pPr>
              <w:ind w:right="-172"/>
              <w:rPr>
                <w:sz w:val="20"/>
                <w:szCs w:val="20"/>
              </w:rPr>
            </w:pPr>
            <w:r w:rsidRPr="009310A8">
              <w:rPr>
                <w:sz w:val="20"/>
                <w:szCs w:val="20"/>
              </w:rPr>
              <w:lastRenderedPageBreak/>
              <w:t>Сооружения для забора водных ресурсов, сброса вод</w:t>
            </w:r>
          </w:p>
        </w:tc>
        <w:tc>
          <w:tcPr>
            <w:tcW w:w="3794" w:type="dxa"/>
            <w:vMerge w:val="restart"/>
            <w:shd w:val="clear" w:color="auto" w:fill="auto"/>
          </w:tcPr>
          <w:p w:rsidR="008534C4" w:rsidRPr="009310A8" w:rsidRDefault="008534C4" w:rsidP="008534C4">
            <w:pPr>
              <w:ind w:right="-172"/>
              <w:rPr>
                <w:sz w:val="20"/>
                <w:szCs w:val="20"/>
              </w:rPr>
            </w:pPr>
            <w:r w:rsidRPr="009310A8">
              <w:rPr>
                <w:sz w:val="20"/>
                <w:szCs w:val="20"/>
              </w:rPr>
              <w:t>1.Предельные размеры земельных участков не устанавливаются.</w:t>
            </w:r>
          </w:p>
          <w:p w:rsidR="008534C4" w:rsidRPr="009310A8" w:rsidRDefault="008534C4" w:rsidP="008534C4">
            <w:pPr>
              <w:ind w:right="-172"/>
              <w:rPr>
                <w:sz w:val="20"/>
                <w:szCs w:val="20"/>
              </w:rPr>
            </w:pPr>
            <w:r w:rsidRPr="009310A8">
              <w:rPr>
                <w:sz w:val="20"/>
                <w:szCs w:val="20"/>
              </w:rPr>
              <w:t>2.Минимальный отступ от границ земельного участка не устанавливается.</w:t>
            </w:r>
          </w:p>
          <w:p w:rsidR="008534C4" w:rsidRPr="009310A8" w:rsidRDefault="008534C4" w:rsidP="008534C4">
            <w:pPr>
              <w:ind w:right="-172"/>
              <w:rPr>
                <w:sz w:val="20"/>
                <w:szCs w:val="20"/>
              </w:rPr>
            </w:pPr>
            <w:r w:rsidRPr="009310A8">
              <w:rPr>
                <w:sz w:val="20"/>
                <w:szCs w:val="20"/>
              </w:rPr>
              <w:t>3. Предельное количество этажей, предельная высота зданий, строений, сооружений не устанавливается.</w:t>
            </w:r>
          </w:p>
          <w:p w:rsidR="008534C4" w:rsidRPr="009310A8" w:rsidRDefault="008534C4" w:rsidP="008534C4">
            <w:pPr>
              <w:ind w:right="-172"/>
              <w:rPr>
                <w:sz w:val="20"/>
                <w:szCs w:val="20"/>
              </w:rPr>
            </w:pPr>
            <w:r w:rsidRPr="009310A8">
              <w:rPr>
                <w:sz w:val="20"/>
                <w:szCs w:val="20"/>
              </w:rPr>
              <w:lastRenderedPageBreak/>
              <w:t>4.Максимальный процент застройки не устанавливается.</w:t>
            </w:r>
          </w:p>
        </w:tc>
        <w:tc>
          <w:tcPr>
            <w:tcW w:w="2585" w:type="dxa"/>
            <w:vMerge w:val="restart"/>
            <w:shd w:val="clear" w:color="auto" w:fill="auto"/>
          </w:tcPr>
          <w:p w:rsidR="008534C4" w:rsidRPr="009310A8" w:rsidRDefault="008534C4" w:rsidP="00293B80">
            <w:pPr>
              <w:rPr>
                <w:sz w:val="20"/>
                <w:szCs w:val="20"/>
              </w:rPr>
            </w:pPr>
            <w:r w:rsidRPr="009310A8">
              <w:rPr>
                <w:sz w:val="20"/>
                <w:szCs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9310A8">
              <w:rPr>
                <w:sz w:val="20"/>
                <w:szCs w:val="20"/>
              </w:rPr>
              <w:lastRenderedPageBreak/>
              <w:t>территорий, приведенных в статьях 29-36 настоящих Правил.</w:t>
            </w:r>
          </w:p>
        </w:tc>
      </w:tr>
      <w:tr w:rsidR="008534C4" w:rsidRPr="009310A8" w:rsidTr="00100B97">
        <w:tc>
          <w:tcPr>
            <w:tcW w:w="2726" w:type="dxa"/>
          </w:tcPr>
          <w:p w:rsidR="008534C4" w:rsidRPr="009310A8" w:rsidRDefault="008534C4" w:rsidP="00293B80">
            <w:pPr>
              <w:autoSpaceDE w:val="0"/>
              <w:autoSpaceDN w:val="0"/>
              <w:adjustRightInd w:val="0"/>
              <w:rPr>
                <w:bCs/>
                <w:sz w:val="20"/>
                <w:szCs w:val="20"/>
                <w:lang w:eastAsia="en-US"/>
              </w:rPr>
            </w:pPr>
            <w:r w:rsidRPr="009310A8">
              <w:rPr>
                <w:bCs/>
                <w:sz w:val="20"/>
                <w:szCs w:val="20"/>
                <w:lang w:eastAsia="en-US"/>
              </w:rPr>
              <w:lastRenderedPageBreak/>
              <w:t>Гидротехнические сооружения 11.3</w:t>
            </w:r>
          </w:p>
        </w:tc>
        <w:tc>
          <w:tcPr>
            <w:tcW w:w="2879" w:type="dxa"/>
          </w:tcPr>
          <w:p w:rsidR="008534C4" w:rsidRPr="009310A8" w:rsidRDefault="008534C4" w:rsidP="00293B80">
            <w:pPr>
              <w:autoSpaceDE w:val="0"/>
              <w:autoSpaceDN w:val="0"/>
              <w:adjustRightInd w:val="0"/>
              <w:rPr>
                <w:bCs/>
                <w:sz w:val="20"/>
                <w:szCs w:val="20"/>
                <w:lang w:eastAsia="en-US"/>
              </w:rPr>
            </w:pPr>
            <w:r w:rsidRPr="009310A8">
              <w:rPr>
                <w:bCs/>
                <w:sz w:val="20"/>
                <w:szCs w:val="20"/>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310A8">
              <w:rPr>
                <w:bCs/>
                <w:sz w:val="20"/>
                <w:szCs w:val="20"/>
                <w:lang w:eastAsia="en-US"/>
              </w:rPr>
              <w:t>рыбозащитных</w:t>
            </w:r>
            <w:proofErr w:type="spellEnd"/>
            <w:r w:rsidRPr="009310A8">
              <w:rPr>
                <w:bCs/>
                <w:sz w:val="20"/>
                <w:szCs w:val="20"/>
                <w:lang w:eastAsia="en-US"/>
              </w:rPr>
              <w:t xml:space="preserve"> и рыбопропускных сооружений, берегозащитных сооружений)</w:t>
            </w:r>
          </w:p>
        </w:tc>
        <w:tc>
          <w:tcPr>
            <w:tcW w:w="2759" w:type="dxa"/>
            <w:shd w:val="clear" w:color="auto" w:fill="auto"/>
          </w:tcPr>
          <w:p w:rsidR="008534C4" w:rsidRPr="009310A8" w:rsidRDefault="008534C4" w:rsidP="00293B80">
            <w:pPr>
              <w:ind w:right="-172"/>
              <w:rPr>
                <w:sz w:val="20"/>
                <w:szCs w:val="20"/>
              </w:rPr>
            </w:pPr>
            <w:r w:rsidRPr="009310A8">
              <w:rPr>
                <w:sz w:val="20"/>
                <w:szCs w:val="20"/>
              </w:rPr>
              <w:t>Гидротехнические сооружения</w:t>
            </w:r>
          </w:p>
        </w:tc>
        <w:tc>
          <w:tcPr>
            <w:tcW w:w="3794" w:type="dxa"/>
            <w:vMerge/>
            <w:shd w:val="clear" w:color="auto" w:fill="auto"/>
          </w:tcPr>
          <w:p w:rsidR="008534C4" w:rsidRPr="009310A8" w:rsidRDefault="008534C4" w:rsidP="00293B80">
            <w:pPr>
              <w:ind w:right="-172"/>
              <w:rPr>
                <w:sz w:val="20"/>
                <w:szCs w:val="20"/>
              </w:rPr>
            </w:pPr>
          </w:p>
        </w:tc>
        <w:tc>
          <w:tcPr>
            <w:tcW w:w="2585" w:type="dxa"/>
            <w:vMerge/>
            <w:shd w:val="clear" w:color="auto" w:fill="auto"/>
          </w:tcPr>
          <w:p w:rsidR="008534C4" w:rsidRPr="009310A8" w:rsidRDefault="008534C4" w:rsidP="00293B80">
            <w:pPr>
              <w:rPr>
                <w:sz w:val="20"/>
                <w:szCs w:val="20"/>
              </w:rPr>
            </w:pPr>
          </w:p>
        </w:tc>
      </w:tr>
      <w:tr w:rsidR="008534C4" w:rsidRPr="009310A8" w:rsidTr="00100B97">
        <w:tc>
          <w:tcPr>
            <w:tcW w:w="2726" w:type="dxa"/>
          </w:tcPr>
          <w:p w:rsidR="008534C4" w:rsidRPr="009310A8" w:rsidRDefault="008534C4" w:rsidP="00EB6FD7">
            <w:pPr>
              <w:tabs>
                <w:tab w:val="right" w:leader="dot" w:pos="14459"/>
              </w:tabs>
              <w:rPr>
                <w:rFonts w:eastAsiaTheme="minorHAnsi"/>
                <w:bCs/>
                <w:sz w:val="20"/>
                <w:szCs w:val="20"/>
                <w:lang w:eastAsia="en-US"/>
              </w:rPr>
            </w:pPr>
            <w:r w:rsidRPr="009310A8">
              <w:rPr>
                <w:rFonts w:eastAsiaTheme="minorHAnsi"/>
                <w:bCs/>
                <w:sz w:val="20"/>
                <w:szCs w:val="20"/>
                <w:lang w:eastAsia="en-US"/>
              </w:rPr>
              <w:t>Причалы для маломерных судов</w:t>
            </w:r>
          </w:p>
          <w:p w:rsidR="008534C4" w:rsidRPr="009310A8" w:rsidRDefault="008534C4" w:rsidP="00EB6FD7">
            <w:pPr>
              <w:widowControl w:val="0"/>
              <w:tabs>
                <w:tab w:val="left" w:pos="142"/>
              </w:tabs>
              <w:autoSpaceDE w:val="0"/>
              <w:rPr>
                <w:sz w:val="20"/>
                <w:szCs w:val="20"/>
                <w:shd w:val="clear" w:color="auto" w:fill="FFFFFF"/>
              </w:rPr>
            </w:pPr>
            <w:r w:rsidRPr="009310A8">
              <w:rPr>
                <w:rFonts w:eastAsiaTheme="minorHAnsi"/>
                <w:bCs/>
                <w:sz w:val="20"/>
                <w:szCs w:val="20"/>
                <w:lang w:eastAsia="en-US"/>
              </w:rPr>
              <w:t>5.4</w:t>
            </w:r>
          </w:p>
        </w:tc>
        <w:tc>
          <w:tcPr>
            <w:tcW w:w="2879" w:type="dxa"/>
          </w:tcPr>
          <w:p w:rsidR="008534C4" w:rsidRPr="009310A8" w:rsidRDefault="008534C4" w:rsidP="00EB6FD7">
            <w:pPr>
              <w:tabs>
                <w:tab w:val="left" w:pos="142"/>
              </w:tabs>
              <w:autoSpaceDE w:val="0"/>
              <w:rPr>
                <w:sz w:val="20"/>
                <w:szCs w:val="20"/>
              </w:rPr>
            </w:pPr>
            <w:r w:rsidRPr="009310A8">
              <w:rPr>
                <w:rFonts w:eastAsiaTheme="minorHAnsi"/>
                <w:bCs/>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c>
          <w:tcPr>
            <w:tcW w:w="2759" w:type="dxa"/>
            <w:shd w:val="clear" w:color="auto" w:fill="auto"/>
          </w:tcPr>
          <w:p w:rsidR="008534C4" w:rsidRPr="009310A8" w:rsidRDefault="008534C4" w:rsidP="00EB6FD7">
            <w:pPr>
              <w:keepNext/>
              <w:contextualSpacing/>
              <w:jc w:val="both"/>
              <w:rPr>
                <w:rFonts w:eastAsia="Calibri"/>
                <w:sz w:val="20"/>
                <w:szCs w:val="20"/>
              </w:rPr>
            </w:pPr>
            <w:r w:rsidRPr="009310A8">
              <w:rPr>
                <w:sz w:val="20"/>
                <w:szCs w:val="20"/>
                <w:lang w:eastAsia="en-US"/>
              </w:rPr>
              <w:t>Сооружения для причаливания, хранения и обслуживания яхт и маломерных судов</w:t>
            </w:r>
          </w:p>
        </w:tc>
        <w:tc>
          <w:tcPr>
            <w:tcW w:w="3794" w:type="dxa"/>
            <w:vMerge/>
            <w:shd w:val="clear" w:color="auto" w:fill="auto"/>
          </w:tcPr>
          <w:p w:rsidR="008534C4" w:rsidRPr="009310A8" w:rsidRDefault="008534C4" w:rsidP="00293B80">
            <w:pPr>
              <w:ind w:right="-172"/>
              <w:rPr>
                <w:sz w:val="20"/>
                <w:szCs w:val="20"/>
              </w:rPr>
            </w:pPr>
          </w:p>
        </w:tc>
        <w:tc>
          <w:tcPr>
            <w:tcW w:w="2585" w:type="dxa"/>
            <w:vMerge/>
            <w:shd w:val="clear" w:color="auto" w:fill="auto"/>
          </w:tcPr>
          <w:p w:rsidR="008534C4" w:rsidRPr="009310A8" w:rsidRDefault="008534C4" w:rsidP="00293B80">
            <w:pPr>
              <w:rPr>
                <w:sz w:val="20"/>
                <w:szCs w:val="20"/>
              </w:rPr>
            </w:pPr>
          </w:p>
        </w:tc>
      </w:tr>
    </w:tbl>
    <w:p w:rsidR="00FE56F2" w:rsidRPr="009310A8" w:rsidRDefault="00FE56F2" w:rsidP="00FE56F2"/>
    <w:p w:rsidR="00FE56F2" w:rsidRPr="009310A8" w:rsidRDefault="00FE56F2" w:rsidP="00FE56F2">
      <w:pPr>
        <w:rPr>
          <w:sz w:val="24"/>
          <w:szCs w:val="24"/>
        </w:rPr>
      </w:pPr>
      <w:r w:rsidRPr="009310A8">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r w:rsidRPr="009310A8">
        <w:t xml:space="preserve"> </w:t>
      </w:r>
      <w:r w:rsidRPr="009310A8">
        <w:rPr>
          <w:sz w:val="24"/>
          <w:szCs w:val="24"/>
        </w:rPr>
        <w:t>не устанавливаются.</w:t>
      </w:r>
    </w:p>
    <w:p w:rsidR="00FE56F2" w:rsidRPr="009310A8" w:rsidRDefault="00FE56F2" w:rsidP="00FE56F2">
      <w:pPr>
        <w:rPr>
          <w:sz w:val="24"/>
          <w:szCs w:val="24"/>
        </w:rPr>
      </w:pPr>
    </w:p>
    <w:p w:rsidR="00FE56F2" w:rsidRPr="00293B80" w:rsidRDefault="00FE56F2" w:rsidP="00FE56F2">
      <w:pPr>
        <w:rPr>
          <w:sz w:val="24"/>
          <w:szCs w:val="24"/>
        </w:rPr>
      </w:pPr>
      <w:r w:rsidRPr="009310A8">
        <w:rPr>
          <w:sz w:val="24"/>
          <w:szCs w:val="24"/>
        </w:rPr>
        <w:t xml:space="preserve">3. УСЛОВНО РАЗРЕШЁННЫЕ ВИДЫ И ПАРАМЕТРЫ ИСПОЛЬЗОВАНИЯ ЗЕМЕЛЬНЫХ УЧАСТКОВ И ОБЪЕКТОВ КАПИТАЛЬНОГО СТРОИТЕЛЬСТВА: </w:t>
      </w:r>
      <w:r w:rsidR="00100B97" w:rsidRPr="009310A8">
        <w:rPr>
          <w:sz w:val="24"/>
          <w:szCs w:val="24"/>
        </w:rPr>
        <w:t>не устанавливаются</w:t>
      </w:r>
    </w:p>
    <w:p w:rsidR="00842EB4" w:rsidRPr="00293B80" w:rsidRDefault="00842EB4" w:rsidP="00842EB4">
      <w:pPr>
        <w:jc w:val="center"/>
        <w:rPr>
          <w:b/>
          <w:sz w:val="24"/>
          <w:szCs w:val="24"/>
          <w:u w:val="single"/>
        </w:rPr>
      </w:pPr>
    </w:p>
    <w:p w:rsidR="00DB014E" w:rsidRPr="00100B97" w:rsidRDefault="00DB014E" w:rsidP="00100B97">
      <w:pPr>
        <w:rPr>
          <w:sz w:val="24"/>
          <w:szCs w:val="24"/>
        </w:rPr>
        <w:sectPr w:rsidR="00DB014E" w:rsidRPr="00100B97" w:rsidSect="00A051DC">
          <w:headerReference w:type="default" r:id="rId26"/>
          <w:footerReference w:type="default" r:id="rId27"/>
          <w:pgSz w:w="16838" w:h="11906" w:orient="landscape"/>
          <w:pgMar w:top="1134" w:right="1529" w:bottom="142" w:left="1701" w:header="708" w:footer="708" w:gutter="0"/>
          <w:cols w:space="708"/>
          <w:docGrid w:linePitch="360"/>
        </w:sectPr>
      </w:pPr>
    </w:p>
    <w:bookmarkEnd w:id="9"/>
    <w:bookmarkEnd w:id="10"/>
    <w:bookmarkEnd w:id="11"/>
    <w:p w:rsidR="00634BDA" w:rsidRPr="00D717C4" w:rsidRDefault="00634BDA" w:rsidP="00DB014E"/>
    <w:sectPr w:rsidR="00634BDA" w:rsidRPr="00D717C4" w:rsidSect="00397919">
      <w:headerReference w:type="default" r:id="rId28"/>
      <w:footerReference w:type="default" r:id="rId29"/>
      <w:pgSz w:w="11906" w:h="16838"/>
      <w:pgMar w:top="1135" w:right="1134" w:bottom="85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36" w:rsidRDefault="00360536" w:rsidP="000B5343">
      <w:r>
        <w:separator/>
      </w:r>
    </w:p>
  </w:endnote>
  <w:endnote w:type="continuationSeparator" w:id="0">
    <w:p w:rsidR="00360536" w:rsidRDefault="00360536" w:rsidP="000B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Peterburg">
    <w:altName w:val="Times New Roman"/>
    <w:charset w:val="00"/>
    <w:family w:val="auto"/>
    <w:pitch w:val="variable"/>
    <w:sig w:usb0="00000001" w:usb1="00000000" w:usb2="00000000" w:usb3="00000000" w:csb0="0000001F" w:csb1="00000000"/>
  </w:font>
  <w:font w:name="Verdana">
    <w:panose1 w:val="020B0604030504040204"/>
    <w:charset w:val="CC"/>
    <w:family w:val="swiss"/>
    <w:pitch w:val="variable"/>
    <w:sig w:usb0="A10006FF" w:usb1="4000205B" w:usb2="00000010" w:usb3="00000000" w:csb0="0000019F" w:csb1="00000000"/>
  </w:font>
  <w:font w:name="DengXian">
    <w:altName w:val="等线"/>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rsidP="000057C7">
    <w:pPr>
      <w:pStyle w:val="a5"/>
    </w:pPr>
    <w:r>
      <w:rPr>
        <w:noProof/>
      </w:rPr>
      <mc:AlternateContent>
        <mc:Choice Requires="wps">
          <w:drawing>
            <wp:anchor distT="0" distB="0" distL="114300" distR="114300" simplePos="0" relativeHeight="251649536" behindDoc="0" locked="0" layoutInCell="1" allowOverlap="1" wp14:anchorId="7A68EB7D" wp14:editId="261F2421">
              <wp:simplePos x="0" y="0"/>
              <wp:positionH relativeFrom="column">
                <wp:posOffset>4512945</wp:posOffset>
              </wp:positionH>
              <wp:positionV relativeFrom="paragraph">
                <wp:posOffset>158115</wp:posOffset>
              </wp:positionV>
              <wp:extent cx="2444115" cy="573405"/>
              <wp:effectExtent l="0" t="0" r="0" b="0"/>
              <wp:wrapNone/>
              <wp:docPr id="33"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24" o:spid="_x0000_s1031" type="#_x0000_t202" style="position:absolute;margin-left:355.35pt;margin-top:12.45pt;width:192.45pt;height:45.15pt;z-index:251649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7xQ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RoK20KP9t/3P/Y/9dxQRW5++0wm43XbgaHbXcgd9dlx1dyOLjxoJuaipWLMr&#10;pWRfM1pCfqG96Z9dHXC0BVn1r2UJcejGSAe0q1RriwflQIAOfbo79YbtDCrgMCKEhOEYowJs4+mI&#10;BGMXgibH253S5iWTLbKLFCvovUOn2xttbDY0ObrYYELmvGlc/xvx4AAchxOIDVetzWbh2vklDuLl&#10;bDkjHokmS48EWeZd5QviTfJwOs5G2WKRhV9t3JAkNS9LJmyYo7RC8metO4h8EMVJXFo2vLRwNiWt&#10;1qtFo9CWgrRz9x0KcubmP0zDFQG4PKIURiS4jmIvn8ymHsnJ2IunwcwLwvg6ngQkJln+kNINF+zf&#10;KaE+xfE4Gg9i+i23wH1PudGk5QaGR8PbFM9OTjSxElyK0rXWUN4M67NS2PTvSwHtPjbaCdZqdFCr&#10;2a127m1ENroV80qWd6BgJUFgIFMYfLCopfqMUQ9DJMX604YqhlHzSsAriENC7NRxGzKeRrBR55bV&#10;uYWKAqBSbDAalgszTKpNp/i6hkjHd3cFLyfnTtT3WR3eGwwKx+0w1OwkOt87r/vRO/8FAAD//wMA&#10;UEsDBBQABgAIAAAAIQBj/mjR4AAAAAsBAAAPAAAAZHJzL2Rvd25yZXYueG1sTI/LTsMwEEX3SPyD&#10;NUjsqJ0oaWiIUyEeUpd9gMTSjSdxRDyOYrcNf4+7gt2M5ujOudV6tgM74+R7RxKShQCG1DjdUyfh&#10;4/D+8AjMB0VaDY5Qwg96WNe3N5UqtbvQDs/70LEYQr5UEkwIY8m5bwxa5RduRIq31k1WhbhOHdeT&#10;usRwO/BUiCW3qqf4wagRXww23/uTlfBJX8OmzbTBIt9mu/Httc3DQcr7u/n5CVjAOfzBcNWP6lBH&#10;p6M7kfZskFAkooiohDRbAbsCYpUvgR3jlOQp8Lri/zvUvwAAAP//AwBQSwECLQAUAAYACAAAACEA&#10;toM4kv4AAADhAQAAEwAAAAAAAAAAAAAAAAAAAAAAW0NvbnRlbnRfVHlwZXNdLnhtbFBLAQItABQA&#10;BgAIAAAAIQA4/SH/1gAAAJQBAAALAAAAAAAAAAAAAAAAAC8BAABfcmVscy8ucmVsc1BLAQItABQA&#10;BgAIAAAAIQB+T9x7xQIAAMIFAAAOAAAAAAAAAAAAAAAAAC4CAABkcnMvZTJvRG9jLnhtbFBLAQIt&#10;ABQABgAIAAAAIQBj/mjR4AAAAAsBAAAPAAAAAAAAAAAAAAAAAB8FAABkcnMvZG93bnJldi54bWxQ&#10;SwUGAAAAAAQABADzAAAALAY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13B9DA6F" wp14:editId="5BFDA2FF">
              <wp:simplePos x="0" y="0"/>
              <wp:positionH relativeFrom="column">
                <wp:posOffset>4598035</wp:posOffset>
              </wp:positionH>
              <wp:positionV relativeFrom="paragraph">
                <wp:posOffset>2395220</wp:posOffset>
              </wp:positionV>
              <wp:extent cx="2448560" cy="573405"/>
              <wp:effectExtent l="0" t="0" r="0" b="0"/>
              <wp:wrapNone/>
              <wp:docPr id="32"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23" o:spid="_x0000_s1032" type="#_x0000_t202" style="position:absolute;margin-left:362.05pt;margin-top:188.6pt;width:192.8pt;height:45.15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tfxQ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II0Fb6NH+2/7n/sf+O4pGtj59pxNwu+3A0eyu5Q767Ljq7kYWHzUSclFTsWZX&#10;Ssm+ZrSE/EJ70z+7OuBoC7LqX8sS4tCNkQ5oV6nWFg/KgQAd+nR36g3bGVTAYUTIbDwBUwG28XRE&#10;grELQZPj7U5p85LJFtlFihX03qHT7Y02NhuaHF1sMCFz3jSu/414cACOwwnEhqvWZrNw7fwSB/Fy&#10;tpwRj0STpUeCLPOu8gXxJnk4HWejbLHIwq82bkiSmpclEzbMUVoh+bPWHUQ+iOIkLi0bXlo4m5JW&#10;69WiUWhLQdq5+w4FOXPzH6bhigBcHlEKIxJcR7GXT2ZTj+Rk7MXTYOYFYXwdTwISkyx/SOmGC/bv&#10;lFCf4ngcjQcx/ZZb4L6n3GjScgPDo+FtimcnJ5pYCS5F6VprKG+G9VkpbPr3pYB2HxvtBGs1OqjV&#10;7Fa74W3Y6FbMK1negYKVBIGBFmHwwaKW6jNGPQyRFOtPG6oYRs0rAa8gDgmxU8dtyHgawUadW1bn&#10;FioKgEqxwWhYLswwqTad4usaIh3f3RW8nJw7Ud9ndXhvMCgct8NQs5PofO+87kfv/BcAAAD//wMA&#10;UEsDBBQABgAIAAAAIQAK0ip14QAAAAwBAAAPAAAAZHJzL2Rvd25yZXYueG1sTI/LTsMwEEX3SPyD&#10;NUjsqJOQ1BDiVIiH1CVtQWLpxpM4Ih5HsduGv6+7guXoHt17plrNdmBHnHzvSEK6SIAhNU731En4&#10;3L3fPQDzQZFWgyOU8IseVvX1VaVK7U60weM2dCyWkC+VBBPCWHLuG4NW+YUbkWLWusmqEM+p43pS&#10;p1huB54lyZJb1VNcMGrEF4PNz/ZgJXzR97Buc21QFB/5Znx7bYuwk/L2Zn5+AhZwDn8wXPSjOtTR&#10;ae8OpD0bJIgsTyMq4V6IDNiFSJNHAWwvIV+KAnhd8f9P1GcAAAD//wMAUEsBAi0AFAAGAAgAAAAh&#10;ALaDOJL+AAAA4QEAABMAAAAAAAAAAAAAAAAAAAAAAFtDb250ZW50X1R5cGVzXS54bWxQSwECLQAU&#10;AAYACAAAACEAOP0h/9YAAACUAQAACwAAAAAAAAAAAAAAAAAvAQAAX3JlbHMvLnJlbHNQSwECLQAU&#10;AAYACAAAACEAxpWLX8UCAADCBQAADgAAAAAAAAAAAAAAAAAuAgAAZHJzL2Uyb0RvYy54bWxQSwEC&#10;LQAUAAYACAAAACEACtIqdeEAAAAMAQAADwAAAAAAAAAAAAAAAAAfBQAAZHJzL2Rvd25yZXYueG1s&#10;UEsFBgAAAAAEAAQA8wAAAC0GA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2C630633" wp14:editId="6DF1AC24">
              <wp:simplePos x="0" y="0"/>
              <wp:positionH relativeFrom="column">
                <wp:posOffset>2460625</wp:posOffset>
              </wp:positionH>
              <wp:positionV relativeFrom="paragraph">
                <wp:posOffset>386080</wp:posOffset>
              </wp:positionV>
              <wp:extent cx="3796030" cy="332105"/>
              <wp:effectExtent l="0" t="0" r="0" b="0"/>
              <wp:wrapNone/>
              <wp:docPr id="31"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3" type="#_x0000_t202" style="position:absolute;margin-left:193.75pt;margin-top:30.4pt;width:298.9pt;height:2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aAxg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QI0Fb6NH+2/7n/sf+O4oiW5++0wm43XbgaHbXcgd9dlx1dyOLjxoJuaipWLMr&#10;pWRfM1pCfqG96Z9dHXC0BVn1r2UJcejGSAe0q1RriwflQIAOfbo79YbtDCrgcDSNJ8EITAXYRqMo&#10;DMYuBE2OtzulzUsmW2QXKVbQe4dOtzfa2GxocnSxwYTMedO4/jfiwQE4DicQG65am83CtfNLHMTL&#10;2XJGPBJNlh4Jssy7yhfEm+ThdJyNssUiC7/auCFJal6WTNgwR2mF5M9adxD5IIqTuLRseGnhbEpa&#10;rVeLRqEtBWnn7jsU5MzNf5iGKwJweUQpjEhwHcVePplNPZKTsRdPg5kXhPE1FJ3EJMsfUrrhgv07&#10;JdSnOB5H40FMv+UWuO8pN5q03MDwaHib4tnJiSZWgktRutYaypthfVYKm/59KaDdx0Y7wVqNDmo1&#10;u9XOvQ1io1sxr2R5BwpWEgQGWoTBB4taqs8Y9TBEUqw/bahiGDWvBLyCOCTETh23IeNpBBt1blmd&#10;W6goACrFBqNhuTDDpNp0iq9riDS8OyGv4OVU3In6PqvDe4NB4bgdhpqdROd753U/eue/AAAA//8D&#10;AFBLAwQUAAYACAAAACEApjvJct4AAAAKAQAADwAAAGRycy9kb3ducmV2LnhtbEyPwU7DMBBE70j8&#10;g7VI3KgdQkoa4lQIxBXUQitxc+NtEhGvo9htwt+znOC42qeZN+V6dr044xg6TxqShQKBVHvbUaPh&#10;4/3lJgcRoiFrek+o4RsDrKvLi9IU1k+0wfM2NoJDKBRGQxvjUEgZ6hadCQs/IPHv6EdnIp9jI+1o&#10;Jg53vbxVaimd6YgbWjPgU4v11/bkNOxej5/7O/XWPLtsmPysJLmV1Pr6an58ABFxjn8w/OqzOlTs&#10;dPAnskH0GtL8PmNUw1LxBAZWeZaCODCZpAnIqpT/J1Q/AAAA//8DAFBLAQItABQABgAIAAAAIQC2&#10;gziS/gAAAOEBAAATAAAAAAAAAAAAAAAAAAAAAABbQ29udGVudF9UeXBlc10ueG1sUEsBAi0AFAAG&#10;AAgAAAAhADj9If/WAAAAlAEAAAsAAAAAAAAAAAAAAAAALwEAAF9yZWxzLy5yZWxzUEsBAi0AFAAG&#10;AAgAAAAhAGLF1oDGAgAAwgUAAA4AAAAAAAAAAAAAAAAALgIAAGRycy9lMm9Eb2MueG1sUEsBAi0A&#10;FAAGAAgAAAAhAKY7yXLeAAAACgEAAA8AAAAAAAAAAAAAAAAAIAUAAGRycy9kb3ducmV2LnhtbFBL&#10;BQYAAAAABAAEAPMAAAArBgAAAAA=&#10;" filled="f" stroked="f">
              <v:textbox>
                <w:txbxContent>
                  <w:p w:rsidR="00360536" w:rsidRDefault="00360536" w:rsidP="000057C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rsidP="000057C7">
    <w:pPr>
      <w:pStyle w:val="a5"/>
      <w:tabs>
        <w:tab w:val="left" w:pos="8820"/>
        <w:tab w:val="right" w:pos="9639"/>
      </w:tabs>
      <w:spacing w:before="120"/>
    </w:pPr>
    <w:r>
      <w:tab/>
    </w:r>
    <w:r>
      <w:tab/>
    </w:r>
    <w:r>
      <w:tab/>
    </w:r>
    <w:r>
      <w:tab/>
    </w:r>
  </w:p>
  <w:p w:rsidR="00360536" w:rsidRPr="00183697" w:rsidRDefault="00360536" w:rsidP="000057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360536" w:rsidRPr="00C9656A" w:rsidTr="00C9656A">
      <w:trPr>
        <w:trHeight w:val="413"/>
      </w:trPr>
      <w:tc>
        <w:tcPr>
          <w:tcW w:w="7795" w:type="dxa"/>
          <w:shd w:val="clear" w:color="auto" w:fill="auto"/>
          <w:vAlign w:val="center"/>
        </w:tcPr>
        <w:p w:rsidR="00360536" w:rsidRPr="00C9656A" w:rsidRDefault="00360536" w:rsidP="00C9656A">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C5636C">
          <w:pPr>
            <w:tabs>
              <w:tab w:val="center" w:pos="4677"/>
              <w:tab w:val="right" w:pos="9355"/>
            </w:tabs>
            <w:ind w:right="415"/>
            <w:rPr>
              <w:rFonts w:eastAsia="Calibri"/>
              <w:color w:val="7F7F7F"/>
              <w:sz w:val="20"/>
              <w:szCs w:val="20"/>
              <w:lang w:eastAsia="en-US"/>
            </w:rPr>
          </w:pPr>
          <w:r>
            <w:rPr>
              <w:rFonts w:eastAsia="Calibri"/>
              <w:color w:val="7F7F7F"/>
              <w:sz w:val="20"/>
              <w:szCs w:val="20"/>
              <w:lang w:eastAsia="en-US"/>
            </w:rPr>
            <w:t xml:space="preserve">Умыганского </w:t>
          </w:r>
          <w:r w:rsidRPr="00C9656A">
            <w:rPr>
              <w:rFonts w:eastAsia="Calibri"/>
              <w:color w:val="7F7F7F"/>
              <w:sz w:val="20"/>
              <w:szCs w:val="20"/>
              <w:lang w:eastAsia="en-US"/>
            </w:rPr>
            <w:t>муниципального образования</w:t>
          </w:r>
        </w:p>
      </w:tc>
      <w:tc>
        <w:tcPr>
          <w:tcW w:w="2094" w:type="dxa"/>
          <w:shd w:val="clear" w:color="auto" w:fill="auto"/>
          <w:vAlign w:val="center"/>
        </w:tcPr>
        <w:p w:rsidR="00360536" w:rsidRPr="00C9656A" w:rsidRDefault="00360536" w:rsidP="00C9656A">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Pr="00C9656A" w:rsidRDefault="00360536" w:rsidP="0035126D">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009-24</w:t>
          </w:r>
        </w:p>
      </w:tc>
      <w:tc>
        <w:tcPr>
          <w:tcW w:w="502" w:type="dxa"/>
          <w:shd w:val="clear" w:color="auto" w:fill="auto"/>
          <w:vAlign w:val="center"/>
        </w:tcPr>
        <w:p w:rsidR="00360536" w:rsidRPr="00C9656A" w:rsidRDefault="00360536" w:rsidP="00C9656A">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1</w:t>
          </w:r>
          <w:r w:rsidRPr="00C9656A">
            <w:rPr>
              <w:rFonts w:eastAsia="Times New Roman"/>
            </w:rPr>
            <w:fldChar w:fldCharType="end"/>
          </w:r>
        </w:p>
      </w:tc>
    </w:tr>
  </w:tbl>
  <w:p w:rsidR="00360536" w:rsidRDefault="00360536" w:rsidP="000057C7">
    <w:pPr>
      <w:pStyle w:val="a5"/>
    </w:pPr>
    <w:r>
      <w:rPr>
        <w:noProof/>
      </w:rPr>
      <mc:AlternateContent>
        <mc:Choice Requires="wps">
          <w:drawing>
            <wp:anchor distT="0" distB="0" distL="114300" distR="114300" simplePos="0" relativeHeight="251654656" behindDoc="0" locked="0" layoutInCell="1" allowOverlap="1" wp14:anchorId="3EF18167" wp14:editId="51FE2488">
              <wp:simplePos x="0" y="0"/>
              <wp:positionH relativeFrom="column">
                <wp:posOffset>4512945</wp:posOffset>
              </wp:positionH>
              <wp:positionV relativeFrom="paragraph">
                <wp:posOffset>158115</wp:posOffset>
              </wp:positionV>
              <wp:extent cx="2444115" cy="573405"/>
              <wp:effectExtent l="0" t="0" r="0" b="0"/>
              <wp:wrapNone/>
              <wp:docPr id="28"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9" o:spid="_x0000_s1036" type="#_x0000_t202" style="position:absolute;margin-left:355.35pt;margin-top:12.45pt;width:192.45pt;height:45.1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DxQIAAMI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Y6gU4J20KPdt93P3Y/ddxQmtj5Dr1Nwu+nB0Wyv5Bb67Ljq/lqWHzUSctFQsWaX&#10;SsmhYbSC/EJ70z+5OuJoC7IaXssK4tCNkQ5oW6vOFg/KgQAd+nR37A3bGlTCYUQICcMYoxJs8fQF&#10;CWIXgqaH273S5iWTHbKLDCvovUOnt9fa2GxoenCxwYQseNu6/rfiwQE4jicQG65am83CtfNLEiTL&#10;2XJGPBJNlh4J8ty7LBbEmxThNM5f5ItFHn61cUOSNryqmLBhDtIKyZ+1bi/yURRHcWnZ8srC2ZS0&#10;Wq8WrUK3FKRduG9fkBM3/2EargjA5RGlMCLBVZR4xWQ29UhBYi+ZBjMvCJOrZBKQhOTFQ0rXXLB/&#10;p4SGDCdxFI9i+i23wH1PudG04waGR8u7DM+OTjS1ElyKyrXWUN6O65NS2PTvSwHtPjTaCdZqdFSr&#10;2a627m1MbXQr5pWs7kDBSoLAQKYw+GDRSPUZowGGSIb1pw1VDKP2lYBXkISE2KnjNiSeRrBRp5bV&#10;qYWKEqAybDAalwszTqpNr/i6gUiHd3cJL6fgTtT3We3fGwwKx20/1OwkOt07r/vRO/8FAAD//wMA&#10;UEsDBBQABgAIAAAAIQBj/mjR4AAAAAsBAAAPAAAAZHJzL2Rvd25yZXYueG1sTI/LTsMwEEX3SPyD&#10;NUjsqJ0oaWiIUyEeUpd9gMTSjSdxRDyOYrcNf4+7gt2M5ujOudV6tgM74+R7RxKShQCG1DjdUyfh&#10;4/D+8AjMB0VaDY5Qwg96WNe3N5UqtbvQDs/70LEYQr5UEkwIY8m5bwxa5RduRIq31k1WhbhOHdeT&#10;usRwO/BUiCW3qqf4wagRXww23/uTlfBJX8OmzbTBIt9mu/Httc3DQcr7u/n5CVjAOfzBcNWP6lBH&#10;p6M7kfZskFAkooiohDRbAbsCYpUvgR3jlOQp8Lri/zvUvwAAAP//AwBQSwECLQAUAAYACAAAACEA&#10;toM4kv4AAADhAQAAEwAAAAAAAAAAAAAAAAAAAAAAW0NvbnRlbnRfVHlwZXNdLnhtbFBLAQItABQA&#10;BgAIAAAAIQA4/SH/1gAAAJQBAAALAAAAAAAAAAAAAAAAAC8BAABfcmVscy8ucmVsc1BLAQItABQA&#10;BgAIAAAAIQCRyU/DxQIAAMIFAAAOAAAAAAAAAAAAAAAAAC4CAABkcnMvZTJvRG9jLnhtbFBLAQIt&#10;ABQABgAIAAAAIQBj/mjR4AAAAAsBAAAPAAAAAAAAAAAAAAAAAB8FAABkcnMvZG93bnJldi54bWxQ&#10;SwUGAAAAAAQABADzAAAALAY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DCC66A0" wp14:editId="4589CD35">
              <wp:simplePos x="0" y="0"/>
              <wp:positionH relativeFrom="column">
                <wp:posOffset>4598035</wp:posOffset>
              </wp:positionH>
              <wp:positionV relativeFrom="paragraph">
                <wp:posOffset>2395220</wp:posOffset>
              </wp:positionV>
              <wp:extent cx="2448560" cy="573405"/>
              <wp:effectExtent l="0" t="0" r="0" b="0"/>
              <wp:wrapNone/>
              <wp:docPr id="27"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8" o:spid="_x0000_s1037" type="#_x0000_t202" style="position:absolute;margin-left:362.05pt;margin-top:188.6pt;width:192.8pt;height:45.1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hyxAIAAMIFAAAOAAAAZHJzL2Uyb0RvYy54bWysVN1u0zAUvkfiHSzfZ/nBbZNo6bQ1DUIa&#10;P9LgAdzEaSwSO9ju0oF4Fp6CKySeoY/EsdN23SYkBPjCsn2Ov/P3nXN+se1adMuU5lJkODwLMGKi&#10;lBUX6wx/eF94MUbaUFHRVgqW4Tum8cX8+bPzoU9ZJBvZVkwhABE6HfoMN8b0qe/rsmEd1WeyZwKE&#10;tVQdNXBVa79SdAD0rvWjIJj6g1RVr2TJtIbXfBTiucOva1aat3WtmUFthsE343bl9pXd/fk5TdeK&#10;9g0v927Qv/Cio1yA0SNUTg1FG8WfQHW8VFLL2pyVsvNlXfOSuRggmjB4FM1NQ3vmYoHk6P6YJv3/&#10;YMs3t+8U4lWGoxlGgnZQo9233c/dj913FMY2P0OvU1C76UHRbK/kFursYtX9tSw/aiTkoqFizS6V&#10;kkPDaAX+hfanf/J1xNEWZDW8lhXYoRsjHdC2Vp1NHqQDATrU6e5YG7Y1qITHiJB4MgVRCbLJ7AUJ&#10;Js4ETQ+/e6XNSyY7ZA8ZVlB7h05vr7Wx3tD0oGKNCVnwtnX1b8WDB1AcX8A2fLUy64Ur55ckSJbx&#10;MiYeiaZLjwR57l0WC+JNi3A2yV/ki0UefrV2Q5I2vKqYsGYO1ArJn5VuT/KRFEdyadnyysJZl7Ra&#10;rxatQrcUqF24tU/IiZr/0A2XBIjlUUhhRIKrKPGKaTzzSEEmXjILYi8Ik6tkGpCE5MXDkK65YP8e&#10;EhoynEyiyUim38YWuPU0Npp23MDwaHmX4fioRFNLwaWoXGkN5e14PkmFdf8+FVDuQ6EdYS1HR7aa&#10;7WrreuPYBytZ3QGDlQSCARdh8MGhkeozRgMMkQzrTxuqGEbtKwFdkISE2KnjLmQyi+CiTiWrUwkV&#10;JUBl2GA0HhdmnFSbXvF1A5YOfXcJnVNwR2rbYqNX+36DQeFi2w81O4lO707rfvTOfwEAAP//AwBQ&#10;SwMEFAAGAAgAAAAhAArSKnXhAAAADAEAAA8AAABkcnMvZG93bnJldi54bWxMj8tOwzAQRfdI/IM1&#10;SOyok5DUEOJUiIfUJW1BYunGkzgiHkex24a/r7uC5ege3XumWs12YEecfO9IQrpIgCE1TvfUSfjc&#10;vd89APNBkVaDI5Twix5W9fVVpUrtTrTB4zZ0LJaQL5UEE8JYcu4bg1b5hRuRYta6yaoQz6njelKn&#10;WG4HniXJklvVU1wwasQXg83P9mAlfNH3sG5zbVAUH/lmfHtti7CT8vZmfn4CFnAOfzBc9KM61NFp&#10;7w6kPRskiCxPIyrhXogM2IVIk0cBbC8hX4oCeF3x/0/UZwAAAP//AwBQSwECLQAUAAYACAAAACEA&#10;toM4kv4AAADhAQAAEwAAAAAAAAAAAAAAAAAAAAAAW0NvbnRlbnRfVHlwZXNdLnhtbFBLAQItABQA&#10;BgAIAAAAIQA4/SH/1gAAAJQBAAALAAAAAAAAAAAAAAAAAC8BAABfcmVscy8ucmVsc1BLAQItABQA&#10;BgAIAAAAIQA6nrhyxAIAAMIFAAAOAAAAAAAAAAAAAAAAAC4CAABkcnMvZTJvRG9jLnhtbFBLAQIt&#10;ABQABgAIAAAAIQAK0ip14QAAAAwBAAAPAAAAAAAAAAAAAAAAAB4FAABkcnMvZG93bnJldi54bWxQ&#10;SwUGAAAAAAQABADzAAAALAY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292563A" wp14:editId="5302BF18">
              <wp:simplePos x="0" y="0"/>
              <wp:positionH relativeFrom="column">
                <wp:posOffset>2460625</wp:posOffset>
              </wp:positionH>
              <wp:positionV relativeFrom="paragraph">
                <wp:posOffset>386080</wp:posOffset>
              </wp:positionV>
              <wp:extent cx="3796030" cy="332105"/>
              <wp:effectExtent l="0" t="0" r="0" b="0"/>
              <wp:wrapNone/>
              <wp:docPr id="26"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8" type="#_x0000_t202" style="position:absolute;margin-left:193.75pt;margin-top:30.4pt;width:298.9pt;height:2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fxgIAAMI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dEEI0Fb6NH+2/7n/sf+Owqntj59pxNwu+3A0eyu5Q767Ljq7kYWHzUSclFTsWZX&#10;Ssm+ZrSE/EJ70z+7OuBoC7LqX8sS4tCNkQ5oV6nWFg/KgQAd+nR36g3bGVTA4WgaT4IRmAqwjUZR&#10;GIxdCJocb3dKm5dMtsguUqyg9w6dbm+0sdnQ5OhigwmZ86Zx/W/EgwNwHE4gNly1NpuFa+eXOIiX&#10;s+WMeCSaLD0SZJl3lS+IN8nD6TgbZYtFFn61cUOS1LwsmbBhjtIKyZ+17iDyQRQncWnZ8NLC2ZS0&#10;Wq8WjUJbCtLO3XcoyJmb/zANVwTg8ohSGJHgOoq9fDKbeiQnYy+eBjMvCONrKDqJSZY/pHTDBft3&#10;SqhPcTyOxoOYfsstcN9TbjRpuYHh0fA2xbOTE02sBJeidK01lDfD+qwUNv37UkC7j412grUaHdRq&#10;dqudexuxjW7FvJLlHShYSRAYaBEGHyxqqT5j1MMQSbH+tKGKYdS8EvAK4pAQO3XchoynEWzUuWV1&#10;bqGiAKgUG4yG5cIMk2rTKb6uIdLw7oS8gpdTcSfq+6wO7w0GheN2GGp2Ep3vndf96J3/AgAA//8D&#10;AFBLAwQUAAYACAAAACEApjvJct4AAAAKAQAADwAAAGRycy9kb3ducmV2LnhtbEyPwU7DMBBE70j8&#10;g7VI3KgdQkoa4lQIxBXUQitxc+NtEhGvo9htwt+znOC42qeZN+V6dr044xg6TxqShQKBVHvbUaPh&#10;4/3lJgcRoiFrek+o4RsDrKvLi9IU1k+0wfM2NoJDKBRGQxvjUEgZ6hadCQs/IPHv6EdnIp9jI+1o&#10;Jg53vbxVaimd6YgbWjPgU4v11/bkNOxej5/7O/XWPLtsmPysJLmV1Pr6an58ABFxjn8w/OqzOlTs&#10;dPAnskH0GtL8PmNUw1LxBAZWeZaCODCZpAnIqpT/J1Q/AAAA//8DAFBLAQItABQABgAIAAAAIQC2&#10;gziS/gAAAOEBAAATAAAAAAAAAAAAAAAAAAAAAABbQ29udGVudF9UeXBlc10ueG1sUEsBAi0AFAAG&#10;AAgAAAAhADj9If/WAAAAlAEAAAsAAAAAAAAAAAAAAAAALwEAAF9yZWxzLy5yZWxzUEsBAi0AFAAG&#10;AAgAAAAhADef71/GAgAAwgUAAA4AAAAAAAAAAAAAAAAALgIAAGRycy9lMm9Eb2MueG1sUEsBAi0A&#10;FAAGAAgAAAAhAKY7yXLeAAAACgEAAA8AAAAAAAAAAAAAAAAAIAUAAGRycy9kb3ducmV2LnhtbFBL&#10;BQYAAAAABAAEAPMAAAArBgAAAAA=&#10;" filled="f" stroked="f">
              <v:textbox>
                <w:txbxContent>
                  <w:p w:rsidR="00360536" w:rsidRDefault="00360536" w:rsidP="000057C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rsidP="00A64234">
    <w:pPr>
      <w:pStyle w:val="a5"/>
      <w:tabs>
        <w:tab w:val="left" w:pos="8820"/>
        <w:tab w:val="right" w:pos="9639"/>
      </w:tabs>
      <w:spacing w:before="120"/>
      <w:jc w:val="center"/>
    </w:pPr>
  </w:p>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360536" w:rsidRPr="00C9656A" w:rsidTr="00FE56F2">
      <w:trPr>
        <w:trHeight w:val="413"/>
      </w:trPr>
      <w:tc>
        <w:tcPr>
          <w:tcW w:w="7795" w:type="dxa"/>
          <w:shd w:val="clear" w:color="auto" w:fill="auto"/>
          <w:vAlign w:val="center"/>
        </w:tcPr>
        <w:p w:rsidR="00360536" w:rsidRPr="00C9656A" w:rsidRDefault="00360536"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35126D">
          <w:pPr>
            <w:tabs>
              <w:tab w:val="center" w:pos="4677"/>
              <w:tab w:val="right" w:pos="9355"/>
            </w:tabs>
            <w:ind w:right="415"/>
            <w:rPr>
              <w:rFonts w:eastAsia="Calibri"/>
              <w:color w:val="7F7F7F"/>
              <w:sz w:val="20"/>
              <w:szCs w:val="20"/>
              <w:lang w:eastAsia="en-US"/>
            </w:rPr>
          </w:pPr>
          <w:r>
            <w:rPr>
              <w:rFonts w:eastAsia="Calibri"/>
              <w:color w:val="7F7F7F"/>
              <w:sz w:val="20"/>
              <w:szCs w:val="20"/>
              <w:lang w:eastAsia="en-US"/>
            </w:rPr>
            <w:t xml:space="preserve">Умыганского </w:t>
          </w:r>
          <w:r w:rsidRPr="00C9656A">
            <w:rPr>
              <w:rFonts w:eastAsia="Calibri"/>
              <w:color w:val="7F7F7F"/>
              <w:sz w:val="20"/>
              <w:szCs w:val="20"/>
              <w:lang w:eastAsia="en-US"/>
            </w:rPr>
            <w:t>муниципального образования</w:t>
          </w:r>
        </w:p>
      </w:tc>
      <w:tc>
        <w:tcPr>
          <w:tcW w:w="2094" w:type="dxa"/>
          <w:shd w:val="clear" w:color="auto" w:fill="auto"/>
          <w:vAlign w:val="center"/>
        </w:tcPr>
        <w:p w:rsidR="00360536" w:rsidRPr="00C9656A" w:rsidRDefault="00360536"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Pr="00C9656A" w:rsidRDefault="00360536" w:rsidP="00793372">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009-24</w:t>
          </w:r>
        </w:p>
      </w:tc>
      <w:tc>
        <w:tcPr>
          <w:tcW w:w="502" w:type="dxa"/>
          <w:shd w:val="clear" w:color="auto" w:fill="auto"/>
          <w:vAlign w:val="center"/>
        </w:tcPr>
        <w:p w:rsidR="00360536" w:rsidRPr="00C9656A" w:rsidRDefault="00360536"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3</w:t>
          </w:r>
          <w:r w:rsidRPr="00C9656A">
            <w:rPr>
              <w:rFonts w:eastAsia="Times New Roman"/>
            </w:rPr>
            <w:fldChar w:fldCharType="end"/>
          </w:r>
        </w:p>
      </w:tc>
    </w:tr>
  </w:tbl>
  <w:p w:rsidR="00360536" w:rsidRPr="00183697" w:rsidRDefault="00360536" w:rsidP="000057C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360536" w:rsidRPr="00C9656A" w:rsidTr="00FE56F2">
      <w:trPr>
        <w:trHeight w:val="413"/>
      </w:trPr>
      <w:tc>
        <w:tcPr>
          <w:tcW w:w="7795" w:type="dxa"/>
          <w:shd w:val="clear" w:color="auto" w:fill="auto"/>
          <w:vAlign w:val="center"/>
        </w:tcPr>
        <w:p w:rsidR="00360536" w:rsidRPr="00C9656A" w:rsidRDefault="00360536"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680A0D">
          <w:pPr>
            <w:tabs>
              <w:tab w:val="center" w:pos="4677"/>
              <w:tab w:val="right" w:pos="9355"/>
            </w:tabs>
            <w:ind w:right="415"/>
            <w:rPr>
              <w:rFonts w:eastAsia="Calibri"/>
              <w:color w:val="7F7F7F"/>
              <w:sz w:val="20"/>
              <w:szCs w:val="20"/>
              <w:lang w:eastAsia="en-US"/>
            </w:rPr>
          </w:pPr>
          <w:r>
            <w:rPr>
              <w:rFonts w:eastAsia="Calibri"/>
              <w:color w:val="7F7F7F"/>
              <w:sz w:val="20"/>
              <w:szCs w:val="20"/>
              <w:lang w:eastAsia="en-US"/>
            </w:rPr>
            <w:t>Умыганского</w:t>
          </w:r>
          <w:r w:rsidRPr="00C9656A">
            <w:rPr>
              <w:rFonts w:eastAsia="Calibri"/>
              <w:color w:val="7F7F7F"/>
              <w:sz w:val="20"/>
              <w:szCs w:val="20"/>
              <w:lang w:eastAsia="en-US"/>
            </w:rPr>
            <w:t xml:space="preserve"> муниципального образования</w:t>
          </w:r>
        </w:p>
      </w:tc>
      <w:tc>
        <w:tcPr>
          <w:tcW w:w="2094" w:type="dxa"/>
          <w:shd w:val="clear" w:color="auto" w:fill="auto"/>
          <w:vAlign w:val="center"/>
        </w:tcPr>
        <w:p w:rsidR="00360536" w:rsidRPr="00C9656A" w:rsidRDefault="00360536"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Pr="00C9656A" w:rsidRDefault="00360536" w:rsidP="00793372">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009-24</w:t>
          </w:r>
        </w:p>
      </w:tc>
      <w:tc>
        <w:tcPr>
          <w:tcW w:w="502" w:type="dxa"/>
          <w:shd w:val="clear" w:color="auto" w:fill="auto"/>
          <w:vAlign w:val="center"/>
        </w:tcPr>
        <w:p w:rsidR="00360536" w:rsidRPr="00C9656A" w:rsidRDefault="00360536"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2</w:t>
          </w:r>
          <w:r w:rsidRPr="00C9656A">
            <w:rPr>
              <w:rFonts w:eastAsia="Times New Roman"/>
            </w:rPr>
            <w:fldChar w:fldCharType="end"/>
          </w:r>
        </w:p>
      </w:tc>
    </w:tr>
  </w:tbl>
  <w:p w:rsidR="00360536" w:rsidRDefault="00360536" w:rsidP="000057C7">
    <w:pPr>
      <w:pStyle w:val="a5"/>
    </w:pPr>
    <w:r>
      <w:rPr>
        <w:noProof/>
      </w:rPr>
      <mc:AlternateContent>
        <mc:Choice Requires="wps">
          <w:drawing>
            <wp:anchor distT="0" distB="0" distL="114300" distR="114300" simplePos="0" relativeHeight="251648512" behindDoc="0" locked="0" layoutInCell="1" allowOverlap="1" wp14:anchorId="6D84D3F7" wp14:editId="1BC4A2C5">
              <wp:simplePos x="0" y="0"/>
              <wp:positionH relativeFrom="column">
                <wp:posOffset>4512945</wp:posOffset>
              </wp:positionH>
              <wp:positionV relativeFrom="paragraph">
                <wp:posOffset>158115</wp:posOffset>
              </wp:positionV>
              <wp:extent cx="2445385" cy="573405"/>
              <wp:effectExtent l="0" t="0" r="0" b="0"/>
              <wp:wrapNone/>
              <wp:docPr id="23"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4" o:spid="_x0000_s1041" type="#_x0000_t202" style="position:absolute;margin-left:355.35pt;margin-top:12.45pt;width:192.55pt;height:45.15pt;z-index:2516485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IxgIAAMMFAAAOAAAAZHJzL2Uyb0RvYy54bWysVF2O0zAQfkfiDpbfs/mp0zbRpmi3bRDS&#10;8iMtHMBNnMYisYPtNl0QZ+EUPCFxhh6JsdN2u7tCQkAeItsz/ma+mc9z+WLXNmjLlOZSZDi8CDBi&#10;opAlF+sMf3ife1OMtKGipI0ULMN3TOMXs+fPLvsuZZGsZVMyhQBE6LTvMlwb06W+r4uatVRfyI4J&#10;MFZStdTAVq39UtEe0NvGj4Jg7PdSlZ2SBdMaTheDEc8cflWxwrytKs0MajIMuRn3V+6/sn9/dknT&#10;taJdzYtDGvQvsmgpFxD0BLWghqKN4k+gWl4oqWVlLgrZ+rKqeMEcB2ATBo/Y3Na0Y44LFEd3pzLp&#10;/wdbvNm+U4iXGY5GGAnaQo/23/Y/9z/231FIbH36TqfgdtuBo9ldyx302XHV3Y0sPmok5LymYs2u&#10;lJJ9zWgJ+YX2pn92dcDRFmTVv5YlxKEbIx3QrlKtLR6UAwE69Onu1Bu2M6iAw4iQeDSNMSrAFk9G&#10;JIhdCJoeb3dKm5dMtsguMqyg9w6dbm+0sdnQ9OhigwmZ86Zx/W/EgwNwHE4gNly1NpuFa+eXJEiW&#10;0+WUeCQaLz0SLBbeVT4n3jgPJ/FitJjPF+FXGzckac3Lkgkb5iitkPxZ6w4iH0RxEpeWDS8tnE1J&#10;q/Vq3ii0pSDt3H2Hgpy5+Q/TcEUALo8ohREJrqPEy8fTiUdyEnvJJJh6QZhcJ+OAJGSRP6R0wwX7&#10;d0qoz3ASR/Egpt9yC9z3lBtNW25geDS8zfD05ERTK8GlKF1rDeXNsD4rhU3/vhTQ7mOjnWCtRge1&#10;mt1q595GGNnwVs0rWd6BhJUEhYFOYfLBopbqM0Y9TJEM608bqhhGzSsBzyAJCbFjx21IPIlgo84t&#10;q3MLFQVAZdhgNCznZhhVm07xdQ2Rjg/vCp5Ozp2q77M6PDiYFI7cYarZUXS+d173s3f2CwAA//8D&#10;AFBLAwQUAAYACAAAACEAxRh72eAAAAALAQAADwAAAGRycy9kb3ducmV2LnhtbEyPy07DMBBF90j8&#10;gzVI7KidKCE0jVMhHhJL2oLUpRtP4oh4HMVuG/4ed1V2M5qjO+dW69kO7IST7x1JSBYCGFLjdE+d&#10;hK/d+8MTMB8UaTU4Qgm/6GFd395UqtTuTBs8bUPHYgj5UkkwIYwl574xaJVfuBEp3lo3WRXiOnVc&#10;T+ocw+3AUyEeuVU9xQ9GjfhisPnZHq2Eb9oPH22mDRb5Z7YZ317bPOykvL+bn1fAAs7hCsNFP6pD&#10;HZ0O7kjas0FCkYgiohLSbAnsAohlHssc4pTkKfC64v871H8AAAD//wMAUEsBAi0AFAAGAAgAAAAh&#10;ALaDOJL+AAAA4QEAABMAAAAAAAAAAAAAAAAAAAAAAFtDb250ZW50X1R5cGVzXS54bWxQSwECLQAU&#10;AAYACAAAACEAOP0h/9YAAACUAQAACwAAAAAAAAAAAAAAAAAvAQAAX3JlbHMvLnJlbHNQSwECLQAU&#10;AAYACAAAACEAYU/gCMYCAADDBQAADgAAAAAAAAAAAAAAAAAuAgAAZHJzL2Uyb0RvYy54bWxQSwEC&#10;LQAUAAYACAAAACEAxRh72eAAAAALAQAADwAAAAAAAAAAAAAAAAAgBQAAZHJzL2Rvd25yZXYueG1s&#10;UEsFBgAAAAAEAAQA8wAAAC0GA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61A512BE" wp14:editId="14CCDF30">
              <wp:simplePos x="0" y="0"/>
              <wp:positionH relativeFrom="column">
                <wp:posOffset>4598035</wp:posOffset>
              </wp:positionH>
              <wp:positionV relativeFrom="paragraph">
                <wp:posOffset>2395220</wp:posOffset>
              </wp:positionV>
              <wp:extent cx="2444115" cy="573405"/>
              <wp:effectExtent l="0" t="0" r="0" b="0"/>
              <wp:wrapNone/>
              <wp:docPr id="22"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3" o:spid="_x0000_s1042" type="#_x0000_t202" style="position:absolute;margin-left:362.05pt;margin-top:188.6pt;width:192.45pt;height:45.15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XExQIAAMMFAAAOAAAAZHJzL2Uyb0RvYy54bWysVEtu2zAQ3RfoHQjuFX1C2ZYQuUgsqyiQ&#10;foC0B6AlyiIqkSpJR06LnqWn6KpAz+AjdUjZjpOgQNFWC4Gf4Zt5M2/m4sW2a9EtU5pLkeHwLMCI&#10;iVJWXKwz/OF94c0w0oaKirZSsAzfMY1fzJ8/uxj6lEWykW3FFAIQodOhz3BjTJ/6vi4b1lF9Jnsm&#10;4LKWqqMGtmrtV4oOgN61fhQEE3+QquqVLJnWcJqPl3ju8OualeZtXWtmUJthiM24v3L/lf378wua&#10;rhXtG17uw6B/EUVHuQCnR6icGoo2ij+B6nippJa1OStl58u65iVzHIBNGDxic9PQnjkukBzdH9Ok&#10;/x9s+eb2nUK8ynAUYSRoBzXafdv93P3YfUfhuc3P0OsUzG56MDTbK7mFOjuuur+W5UeNhFw0VKzZ&#10;pVJyaBitIL7QvvRPno442oKshteyAj90Y6QD2taqs8mDdCBAhzrdHWvDtgaVcBgRQsIwxqiEu3h6&#10;ToLYuaDp4XWvtHnJZIfsIsMKau/Q6e21NjYamh5MrDMhC962rv6teHAAhuMJ+Ian9s5G4cr5JQmS&#10;5Ww5Ix6JJkuPBHnuXRYL4k2KcBrn5/likYdfrd+QpA2vKiasm4O0QvJnpduLfBTFUVxatryycDYk&#10;rdarRavQLQVpF+7bJ+TEzH8YhksCcHlEKYxIcBUlXjGZTT1SkNhLpsHMC8LkKpkEJCF58ZDSNRfs&#10;3ymhIcNJHMWjmH7LLXDfU2407biB4dHyLsOzoxFNrQSXonKlNZS34/okFTb8+1RAuQ+FdoK1Gh3V&#10;ararreuN+0ZYyeoOJKwkKAx0CpMPFo1UnzEaYIpkWH/aUMUwal8JaIMkJMSOHbch8TSCjTq9WZ3e&#10;UFECVIYNRuNyYcZRtekVXzfg6dB4l9A6BXeqtj02RrVvOJgUjtx+qtlRdLp3Vvezd/4LAAD//wMA&#10;UEsDBBQABgAIAAAAIQBZISNx4QAAAAwBAAAPAAAAZHJzL2Rvd25yZXYueG1sTI/LTsMwEEX3SPyD&#10;NUjsqJOQ1BDiVIiH1CVtQWLpxpM4Ih5HsduGv6+7guVoju49t1rNdmBHnHzvSEK6SIAhNU731En4&#10;3L3fPQDzQZFWgyOU8IseVvX1VaVK7U60weM2dCyGkC+VBBPCWHLuG4NW+YUbkeKvdZNVIZ5Tx/Wk&#10;TjHcDjxLkiW3qqfYYNSILwabn+3BSvii72Hd5tqgKD7yzfj22hZhJ+Xtzfz8BCzgHP5guOhHdaij&#10;094dSHs2SBBZnkZUwr0QGbALkSaPcd5eQr4UBfC64v9H1GcAAAD//wMAUEsBAi0AFAAGAAgAAAAh&#10;ALaDOJL+AAAA4QEAABMAAAAAAAAAAAAAAAAAAAAAAFtDb250ZW50X1R5cGVzXS54bWxQSwECLQAU&#10;AAYACAAAACEAOP0h/9YAAACUAQAACwAAAAAAAAAAAAAAAAAvAQAAX3JlbHMvLnJlbHNQSwECLQAU&#10;AAYACAAAACEAIVLFxMUCAADDBQAADgAAAAAAAAAAAAAAAAAuAgAAZHJzL2Uyb0RvYy54bWxQSwEC&#10;LQAUAAYACAAAACEAWSEjceEAAAAMAQAADwAAAAAAAAAAAAAAAAAfBQAAZHJzL2Rvd25yZXYueG1s&#10;UEsFBgAAAAAEAAQA8wAAAC0GA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129AF7F3" wp14:editId="5E26F201">
              <wp:simplePos x="0" y="0"/>
              <wp:positionH relativeFrom="column">
                <wp:posOffset>2460625</wp:posOffset>
              </wp:positionH>
              <wp:positionV relativeFrom="paragraph">
                <wp:posOffset>386080</wp:posOffset>
              </wp:positionV>
              <wp:extent cx="3796030" cy="332105"/>
              <wp:effectExtent l="0" t="0" r="0" b="0"/>
              <wp:wrapNone/>
              <wp:docPr id="21"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43" type="#_x0000_t202" style="position:absolute;margin-left:193.75pt;margin-top:30.4pt;width:298.9pt;height:2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ZmxwIAAMM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VGIkaAt9Gj/bf9z/2P/HYWRrU/f6QTcbjtwNLtruYM+O666u5HFR42EXNRUrNmV&#10;UrKvGS0hv9De9M+uDjjagqz617KEOHRjpAPaVaq1xYNyIECHPt2desN2BhVwOJrGk2AEpgJso1EU&#10;BmMXgibH253S5iWTLbKLFCvovUOn2xttbDY0ObrYYELmvGlc/xvx4AAchxOIDVetzWbh2vklDuLl&#10;bDkjHokmS48EWeZd5QviTfJwOs5G2WKRhV9t3JAkNS9LJmyYo7RC8metO4h8EMVJXFo2vLRwNiWt&#10;1qtFo9CWgrRz9x0KcubmP0zDFQG4PKIURiS4jmIvn8ymHsnJ2IunwcwLwvgaik5ikuUPKd1wwf6d&#10;EupTHI+j8SCm33IL3PeUG01abmB4NLxN8ezkRBMrwaUoXWsN5c2wPiuFTf++FNDuY6OdYK1GB7Wa&#10;3Wrn3kZIbHir5pUs70DCSoLCQIww+WBRS/UZox6mSIr1pw1VDKPmlYBnEIeE2LHjNmQ8jWCjzi2r&#10;cwsVBUCl2GA0LBdmGFWbTvF1DZGGhyfkFTydijtV32d1eHAwKRy5w1Szo+h877zuZ+/8FwAAAP//&#10;AwBQSwMEFAAGAAgAAAAhAKY7yXLeAAAACgEAAA8AAABkcnMvZG93bnJldi54bWxMj8FOwzAQRO9I&#10;/IO1SNyoHUJKGuJUCMQV1EIrcXPjbRIRr6PYbcLfs5zguNqnmTflena9OOMYOk8akoUCgVR721Gj&#10;4eP95SYHEaIha3pPqOEbA6yry4vSFNZPtMHzNjaCQygURkMb41BIGeoWnQkLPyDx7+hHZyKfYyPt&#10;aCYOd728VWopnemIG1oz4FOL9df25DTsXo+f+zv11jy7bJj8rCS5ldT6+mp+fAARcY5/MPzqszpU&#10;7HTwJ7JB9BrS/D5jVMNS8QQGVnmWgjgwmaQJyKqU/ydUPwAAAP//AwBQSwECLQAUAAYACAAAACEA&#10;toM4kv4AAADhAQAAEwAAAAAAAAAAAAAAAAAAAAAAW0NvbnRlbnRfVHlwZXNdLnhtbFBLAQItABQA&#10;BgAIAAAAIQA4/SH/1gAAAJQBAAALAAAAAAAAAAAAAAAAAC8BAABfcmVscy8ucmVsc1BLAQItABQA&#10;BgAIAAAAIQBNTLZmxwIAAMMFAAAOAAAAAAAAAAAAAAAAAC4CAABkcnMvZTJvRG9jLnhtbFBLAQIt&#10;ABQABgAIAAAAIQCmO8ly3gAAAAoBAAAPAAAAAAAAAAAAAAAAACEFAABkcnMvZG93bnJldi54bWxQ&#10;SwUGAAAAAAQABADzAAAALAYAAAAA&#10;" filled="f" stroked="f">
              <v:textbox>
                <w:txbxContent>
                  <w:p w:rsidR="00360536" w:rsidRDefault="00360536" w:rsidP="000057C7"/>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360536" w:rsidRPr="00C9656A" w:rsidTr="000B4CD3">
      <w:trPr>
        <w:trHeight w:val="413"/>
      </w:trPr>
      <w:tc>
        <w:tcPr>
          <w:tcW w:w="7795" w:type="dxa"/>
          <w:shd w:val="clear" w:color="auto" w:fill="auto"/>
          <w:vAlign w:val="center"/>
        </w:tcPr>
        <w:p w:rsidR="00360536" w:rsidRPr="00C9656A" w:rsidRDefault="00360536"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680A0D">
          <w:pPr>
            <w:tabs>
              <w:tab w:val="center" w:pos="4677"/>
              <w:tab w:val="right" w:pos="9355"/>
            </w:tabs>
            <w:ind w:right="415"/>
            <w:rPr>
              <w:rFonts w:eastAsia="Calibri"/>
              <w:color w:val="7F7F7F"/>
              <w:sz w:val="20"/>
              <w:szCs w:val="20"/>
              <w:lang w:eastAsia="en-US"/>
            </w:rPr>
          </w:pPr>
          <w:r>
            <w:rPr>
              <w:rFonts w:eastAsia="Calibri"/>
              <w:color w:val="7F7F7F"/>
              <w:sz w:val="20"/>
              <w:szCs w:val="20"/>
              <w:lang w:eastAsia="en-US"/>
            </w:rPr>
            <w:t>Умыганского</w:t>
          </w:r>
          <w:r w:rsidRPr="00C9656A">
            <w:rPr>
              <w:rFonts w:eastAsia="Calibri"/>
              <w:color w:val="7F7F7F"/>
              <w:sz w:val="20"/>
              <w:szCs w:val="20"/>
              <w:lang w:eastAsia="en-US"/>
            </w:rPr>
            <w:t xml:space="preserve"> муниципального образования</w:t>
          </w:r>
        </w:p>
      </w:tc>
      <w:tc>
        <w:tcPr>
          <w:tcW w:w="2094" w:type="dxa"/>
          <w:shd w:val="clear" w:color="auto" w:fill="auto"/>
          <w:vAlign w:val="center"/>
        </w:tcPr>
        <w:p w:rsidR="00360536" w:rsidRPr="00C9656A" w:rsidRDefault="00360536"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Pr="00C9656A" w:rsidRDefault="00360536" w:rsidP="00793372">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009-24</w:t>
          </w:r>
        </w:p>
      </w:tc>
      <w:tc>
        <w:tcPr>
          <w:tcW w:w="502" w:type="dxa"/>
          <w:shd w:val="clear" w:color="auto" w:fill="auto"/>
          <w:vAlign w:val="center"/>
        </w:tcPr>
        <w:p w:rsidR="00360536" w:rsidRPr="00C9656A" w:rsidRDefault="00360536"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13</w:t>
          </w:r>
          <w:r w:rsidRPr="00C9656A">
            <w:rPr>
              <w:rFonts w:eastAsia="Times New Roman"/>
            </w:rPr>
            <w:fldChar w:fldCharType="end"/>
          </w:r>
        </w:p>
      </w:tc>
    </w:tr>
  </w:tbl>
  <w:p w:rsidR="00360536" w:rsidRDefault="00360536">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1" w:type="dxa"/>
      <w:tblInd w:w="-601" w:type="dxa"/>
      <w:tblBorders>
        <w:top w:val="single" w:sz="4" w:space="0" w:color="auto"/>
      </w:tblBorders>
      <w:tblLook w:val="04A0" w:firstRow="1" w:lastRow="0" w:firstColumn="1" w:lastColumn="0" w:noHBand="0" w:noVBand="1"/>
    </w:tblPr>
    <w:tblGrid>
      <w:gridCol w:w="7795"/>
      <w:gridCol w:w="2094"/>
      <w:gridCol w:w="502"/>
    </w:tblGrid>
    <w:tr w:rsidR="00360536" w:rsidRPr="00C9656A" w:rsidTr="00FE56F2">
      <w:trPr>
        <w:trHeight w:val="413"/>
      </w:trPr>
      <w:tc>
        <w:tcPr>
          <w:tcW w:w="7795" w:type="dxa"/>
          <w:shd w:val="clear" w:color="auto" w:fill="auto"/>
          <w:vAlign w:val="center"/>
        </w:tcPr>
        <w:p w:rsidR="00360536" w:rsidRPr="00C9656A" w:rsidRDefault="00360536" w:rsidP="00680A0D">
          <w:pPr>
            <w:tabs>
              <w:tab w:val="center" w:pos="4677"/>
              <w:tab w:val="right" w:pos="9355"/>
            </w:tabs>
            <w:ind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680A0D">
          <w:pPr>
            <w:tabs>
              <w:tab w:val="center" w:pos="4677"/>
              <w:tab w:val="right" w:pos="9355"/>
            </w:tabs>
            <w:ind w:right="415"/>
            <w:rPr>
              <w:rFonts w:eastAsia="Calibri"/>
              <w:color w:val="7F7F7F"/>
              <w:sz w:val="20"/>
              <w:szCs w:val="20"/>
              <w:lang w:eastAsia="en-US"/>
            </w:rPr>
          </w:pPr>
          <w:r>
            <w:rPr>
              <w:rFonts w:eastAsia="Calibri"/>
              <w:color w:val="7F7F7F"/>
              <w:sz w:val="20"/>
              <w:szCs w:val="20"/>
              <w:lang w:eastAsia="en-US"/>
            </w:rPr>
            <w:t xml:space="preserve">Умыганского </w:t>
          </w:r>
          <w:r w:rsidRPr="00C9656A">
            <w:rPr>
              <w:rFonts w:eastAsia="Calibri"/>
              <w:color w:val="7F7F7F"/>
              <w:sz w:val="20"/>
              <w:szCs w:val="20"/>
              <w:lang w:eastAsia="en-US"/>
            </w:rPr>
            <w:t>муниципального образования</w:t>
          </w:r>
        </w:p>
      </w:tc>
      <w:tc>
        <w:tcPr>
          <w:tcW w:w="2094" w:type="dxa"/>
          <w:shd w:val="clear" w:color="auto" w:fill="auto"/>
          <w:vAlign w:val="center"/>
        </w:tcPr>
        <w:p w:rsidR="00360536" w:rsidRPr="00C9656A" w:rsidRDefault="00360536" w:rsidP="00680A0D">
          <w:pPr>
            <w:tabs>
              <w:tab w:val="center" w:pos="4677"/>
              <w:tab w:val="right" w:pos="9355"/>
            </w:tabs>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Pr="00C9656A" w:rsidRDefault="00360536" w:rsidP="0035126D">
          <w:pPr>
            <w:tabs>
              <w:tab w:val="center" w:pos="4677"/>
              <w:tab w:val="right" w:pos="9355"/>
            </w:tabs>
            <w:jc w:val="right"/>
            <w:rPr>
              <w:rFonts w:eastAsia="Calibri"/>
              <w:color w:val="7F7F7F"/>
              <w:sz w:val="20"/>
              <w:szCs w:val="20"/>
              <w:lang w:eastAsia="en-US"/>
            </w:rPr>
          </w:pPr>
          <w:r>
            <w:rPr>
              <w:rFonts w:eastAsia="Calibri"/>
              <w:color w:val="7F7F7F"/>
              <w:sz w:val="20"/>
              <w:szCs w:val="20"/>
              <w:lang w:eastAsia="en-US"/>
            </w:rPr>
            <w:t>009-24</w:t>
          </w:r>
        </w:p>
      </w:tc>
      <w:tc>
        <w:tcPr>
          <w:tcW w:w="502" w:type="dxa"/>
          <w:shd w:val="clear" w:color="auto" w:fill="auto"/>
          <w:vAlign w:val="center"/>
        </w:tcPr>
        <w:p w:rsidR="00360536" w:rsidRPr="00C9656A" w:rsidRDefault="00360536" w:rsidP="00680A0D">
          <w:pPr>
            <w:tabs>
              <w:tab w:val="center" w:pos="4677"/>
              <w:tab w:val="right" w:pos="9355"/>
            </w:tabs>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4</w:t>
          </w:r>
          <w:r w:rsidRPr="00C9656A">
            <w:rPr>
              <w:rFonts w:eastAsia="Times New Roman"/>
            </w:rPr>
            <w:fldChar w:fldCharType="end"/>
          </w:r>
        </w:p>
      </w:tc>
    </w:tr>
  </w:tbl>
  <w:p w:rsidR="00360536" w:rsidRDefault="00360536" w:rsidP="000057C7">
    <w:pPr>
      <w:pStyle w:val="a5"/>
    </w:pPr>
    <w:r>
      <w:rPr>
        <w:noProof/>
      </w:rPr>
      <mc:AlternateContent>
        <mc:Choice Requires="wps">
          <w:drawing>
            <wp:anchor distT="0" distB="0" distL="114300" distR="114300" simplePos="0" relativeHeight="251664896" behindDoc="0" locked="0" layoutInCell="1" allowOverlap="1" wp14:anchorId="10CED3B5" wp14:editId="699C6E9D">
              <wp:simplePos x="0" y="0"/>
              <wp:positionH relativeFrom="column">
                <wp:posOffset>4598035</wp:posOffset>
              </wp:positionH>
              <wp:positionV relativeFrom="paragraph">
                <wp:posOffset>2395220</wp:posOffset>
              </wp:positionV>
              <wp:extent cx="2444115" cy="573405"/>
              <wp:effectExtent l="0" t="0" r="0" b="0"/>
              <wp:wrapNone/>
              <wp:docPr id="2"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36" w:rsidRDefault="00360536" w:rsidP="000057C7">
                          <w:r>
                            <w:t xml:space="preserve">                                                       Формат              А</w:t>
                          </w:r>
                          <w:proofErr w:type="gramStart"/>
                          <w:r>
                            <w:t>4</w:t>
                          </w:r>
                          <w:proofErr w:type="gramEnd"/>
                        </w:p>
                        <w:p w:rsidR="00360536" w:rsidRDefault="00360536" w:rsidP="000057C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362.05pt;margin-top:188.6pt;width:192.45pt;height:45.15pt;z-index:251664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ARxgIAAMIFAAAOAAAAZHJzL2Uyb0RvYy54bWysVF2O0zAQfkfiDpbfs/lZp22iTdFu0yCk&#10;5UdaOICbOI1FYgfb3XRBnIVT8ITEGXokxk7b7e4KCQF5iGzP+Jv5Zj7PxYtt16JbpjSXIsPhWYAR&#10;E6WsuFhn+MP7wpthpA0VFW2lYBm+Yxq/mD9/djH0KYtkI9uKKQQgQqdDn+HGmD71fV02rKP6TPZM&#10;gLGWqqMGtmrtV4oOgN61fhQEE3+QquqVLJnWcJqPRjx3+HXNSvO2rjUzqM0w5GbcX7n/yv79+QVN&#10;14r2DS/3adC/yKKjXEDQI1RODUUbxZ9AdbxUUsvanJWy82Vd85I5DsAmDB6xuWlozxwXKI7uj2XS&#10;/w+2fHP7TiFeZTjCSNAOWrT7tvu5+7H7jsJzW56h1yl43fTgZ7ZXcgttdlR1fy3LjxoJuWioWLNL&#10;peTQMFpBeqG96Z9cHXG0BVkNr2UFcejGSAe0rVVnawfVQIAObbo7toZtDSrhMCKEhGGMUQm2eHpO&#10;gtiFoOnhdq+0eclkh+wiwwpa79Dp7bU2NhuaHlxsMCEL3rau/a14cACO4wnEhqvWZrNw3fySBMly&#10;tpwRj0STpUeCPPcuiwXxJkU4jfPzfLHIw682bkjShlcVEzbMQVkh+bPO7TU+auKoLS1bXlk4m5JW&#10;69WiVeiWgrIL9+0LcuLmP0zDFQG4PKIURiS4ihKvmMymHilI7CXTYOYFYXKVTAKSkLx4SOmaC/bv&#10;lNCQ4SSO4lFMv+UWuO8pN5p23MDsaHmX4dnRiaZWgktRudYayttxfVIKm/59KaDdh0Y7wVqNjmo1&#10;29XWPY1wYsNbNa9kdQcSVhIUBjqFwQeLRqrPGA0wRDKsP22oYhi1rwQ8gyQkxE4dtyHxNIKNOrWs&#10;Ti1UlACVYYPRuFyYcVJtesXXDUQ6PLxLeDoFd6q+z2r/4GBQOHL7oWYn0eneed2P3vkvAAAA//8D&#10;AFBLAwQUAAYACAAAACEAWSEjceEAAAAMAQAADwAAAGRycy9kb3ducmV2LnhtbEyPy07DMBBF90j8&#10;gzVI7KiTkNQQ4lSIh9QlbUFi6caTOCIeR7Hbhr+vu4LlaI7uPbdazXZgR5x870hCukiAITVO99RJ&#10;+Ny93z0A80GRVoMjlPCLHlb19VWlSu1OtMHjNnQshpAvlQQTwlhy7huDVvmFG5Hir3WTVSGeU8f1&#10;pE4x3A48S5Ilt6qn2GDUiC8Gm5/twUr4ou9h3ebaoCg+8s349toWYSfl7c38/AQs4Bz+YLjoR3Wo&#10;o9PeHUh7NkgQWZ5GVMK9EBmwC5Emj3HeXkK+FAXwuuL/R9RnAAAA//8DAFBLAQItABQABgAIAAAA&#10;IQC2gziS/gAAAOEBAAATAAAAAAAAAAAAAAAAAAAAAABbQ29udGVudF9UeXBlc10ueG1sUEsBAi0A&#10;FAAGAAgAAAAhADj9If/WAAAAlAEAAAsAAAAAAAAAAAAAAAAALwEAAF9yZWxzLy5yZWxzUEsBAi0A&#10;FAAGAAgAAAAhALEUsBHGAgAAwgUAAA4AAAAAAAAAAAAAAAAALgIAAGRycy9lMm9Eb2MueG1sUEsB&#10;Ai0AFAAGAAgAAAAhAFkhI3HhAAAADAEAAA8AAAAAAAAAAAAAAAAAIAUAAGRycy9kb3ducmV2Lnht&#10;bFBLBQYAAAAABAAEAPMAAAAuBgAAAAA=&#10;" filled="f" stroked="f">
              <v:textbox style="mso-fit-shape-to-text:t">
                <w:txbxContent>
                  <w:p w:rsidR="00360536" w:rsidRDefault="00360536" w:rsidP="000057C7">
                    <w:r>
                      <w:t xml:space="preserve">                                                       Формат              А4</w:t>
                    </w:r>
                  </w:p>
                  <w:p w:rsidR="00360536" w:rsidRDefault="00360536" w:rsidP="000057C7"/>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Pr="00B70C2D" w:rsidRDefault="00360536" w:rsidP="00B70C2D">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pPr>
      <w:pStyle w:val="a5"/>
      <w:jc w:val="right"/>
    </w:pPr>
  </w:p>
  <w:p w:rsidR="00360536" w:rsidRDefault="003605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36" w:rsidRDefault="00360536" w:rsidP="000B5343">
      <w:r>
        <w:separator/>
      </w:r>
    </w:p>
  </w:footnote>
  <w:footnote w:type="continuationSeparator" w:id="0">
    <w:p w:rsidR="00360536" w:rsidRDefault="00360536" w:rsidP="000B5343">
      <w:r>
        <w:continuationSeparator/>
      </w:r>
    </w:p>
  </w:footnote>
  <w:footnote w:id="1">
    <w:p w:rsidR="00360536" w:rsidRDefault="00360536" w:rsidP="006B1D8E">
      <w:pPr>
        <w:rPr>
          <w:rFonts w:eastAsia="Times New Roman"/>
          <w:sz w:val="20"/>
        </w:rPr>
      </w:pPr>
      <w:r>
        <w:rPr>
          <w:sz w:val="20"/>
        </w:rPr>
        <w:footnoteRef/>
      </w:r>
      <w:r>
        <w:rPr>
          <w:sz w:val="20"/>
        </w:rPr>
        <w:t xml:space="preserve"> Здесь и далее - код в соответствии с классификатором видов разрешенного использования земельных участков, утвержденным Приказом </w:t>
      </w:r>
      <w:proofErr w:type="spellStart"/>
      <w:r>
        <w:rPr>
          <w:sz w:val="20"/>
        </w:rPr>
        <w:t>Росреестра</w:t>
      </w:r>
      <w:proofErr w:type="spellEnd"/>
      <w:r>
        <w:rPr>
          <w:sz w:val="20"/>
        </w:rPr>
        <w:t xml:space="preserve"> от 10.11.2020 № </w:t>
      </w:r>
      <w:proofErr w:type="gramStart"/>
      <w:r w:rsidRPr="005E3425">
        <w:rPr>
          <w:sz w:val="20"/>
        </w:rPr>
        <w:t>П</w:t>
      </w:r>
      <w:proofErr w:type="gramEnd"/>
      <w:r w:rsidRPr="005E3425">
        <w:rPr>
          <w:sz w:val="20"/>
        </w:rPr>
        <w:t>/0412</w:t>
      </w:r>
    </w:p>
  </w:footnote>
  <w:footnote w:id="2">
    <w:p w:rsidR="00AF14F8" w:rsidRDefault="00AF14F8" w:rsidP="00AF14F8">
      <w:pPr>
        <w:rPr>
          <w:rFonts w:eastAsia="Times New Roman"/>
          <w:sz w:val="20"/>
        </w:rPr>
      </w:pPr>
      <w:r>
        <w:rPr>
          <w:sz w:val="20"/>
        </w:rPr>
        <w:footnoteRef/>
      </w:r>
      <w:r>
        <w:rPr>
          <w:sz w:val="20"/>
        </w:rPr>
        <w:t xml:space="preserve"> Здесь и далее - код в соответствии с классификатором видов разрешенного использования земельных участков, утвержденным Приказом </w:t>
      </w:r>
      <w:proofErr w:type="spellStart"/>
      <w:r>
        <w:rPr>
          <w:sz w:val="20"/>
        </w:rPr>
        <w:t>Росреестра</w:t>
      </w:r>
      <w:proofErr w:type="spellEnd"/>
      <w:r>
        <w:rPr>
          <w:sz w:val="20"/>
        </w:rPr>
        <w:t xml:space="preserve"> от 10.11.2020 № </w:t>
      </w:r>
      <w:proofErr w:type="gramStart"/>
      <w:r w:rsidRPr="005E3425">
        <w:rPr>
          <w:sz w:val="20"/>
        </w:rPr>
        <w:t>П</w:t>
      </w:r>
      <w:proofErr w:type="gramEnd"/>
      <w:r w:rsidRPr="005E3425">
        <w:rPr>
          <w:sz w:val="20"/>
        </w:rPr>
        <w:t>/0412</w:t>
      </w:r>
    </w:p>
  </w:footnote>
  <w:footnote w:id="3">
    <w:p w:rsidR="009310A8" w:rsidRDefault="009310A8">
      <w:pPr>
        <w:pStyle w:val="af4"/>
      </w:pPr>
      <w:r>
        <w:rPr>
          <w:rStyle w:val="aff4"/>
        </w:rPr>
        <w:footnoteRef/>
      </w:r>
      <w:r>
        <w:t xml:space="preserve"> Градостроительный регламент к данной зоне вступает в силу после проведение проце</w:t>
      </w:r>
      <w:r w:rsidR="00CE47B8">
        <w:t>д</w:t>
      </w:r>
      <w:r>
        <w:t>уры перевода земель (земельных участков) в земли промышленности и иного специального назначения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rsidP="000057C7">
    <w:r>
      <w:rPr>
        <w:noProof/>
      </w:rPr>
      <mc:AlternateContent>
        <mc:Choice Requires="wps">
          <w:drawing>
            <wp:anchor distT="0" distB="0" distL="114300" distR="114300" simplePos="0" relativeHeight="251666944" behindDoc="1" locked="0" layoutInCell="1" allowOverlap="1" wp14:anchorId="764154BD" wp14:editId="435CE028">
              <wp:simplePos x="0" y="0"/>
              <wp:positionH relativeFrom="column">
                <wp:posOffset>-871220</wp:posOffset>
              </wp:positionH>
              <wp:positionV relativeFrom="paragraph">
                <wp:posOffset>-53340</wp:posOffset>
              </wp:positionV>
              <wp:extent cx="7429500" cy="10457815"/>
              <wp:effectExtent l="0" t="0" r="0" b="635"/>
              <wp:wrapNone/>
              <wp:docPr id="35"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045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0"/>
                            <w:gridCol w:w="389"/>
                            <w:gridCol w:w="10446"/>
                          </w:tblGrid>
                          <w:tr w:rsidR="00360536">
                            <w:trPr>
                              <w:cantSplit/>
                              <w:trHeight w:val="10912"/>
                            </w:trPr>
                            <w:tc>
                              <w:tcPr>
                                <w:tcW w:w="669" w:type="dxa"/>
                                <w:gridSpan w:val="2"/>
                                <w:tcBorders>
                                  <w:top w:val="nil"/>
                                  <w:left w:val="nil"/>
                                  <w:bottom w:val="single" w:sz="18" w:space="0" w:color="auto"/>
                                  <w:right w:val="single" w:sz="18" w:space="0" w:color="auto"/>
                                </w:tcBorders>
                              </w:tcPr>
                              <w:p w:rsidR="00360536" w:rsidRDefault="00360536">
                                <w:pPr>
                                  <w:jc w:val="center"/>
                                  <w:rPr>
                                    <w:sz w:val="28"/>
                                    <w:szCs w:val="28"/>
                                  </w:rPr>
                                </w:pPr>
                                <w:r>
                                  <w:rPr>
                                    <w:sz w:val="28"/>
                                  </w:rPr>
                                  <w:br w:type="page"/>
                                </w:r>
                                <w:r>
                                  <w:rPr>
                                    <w:sz w:val="28"/>
                                    <w:szCs w:val="28"/>
                                  </w:rPr>
                                  <w:br w:type="page"/>
                                </w:r>
                              </w:p>
                            </w:tc>
                            <w:tc>
                              <w:tcPr>
                                <w:tcW w:w="10446" w:type="dxa"/>
                                <w:vMerge w:val="restart"/>
                                <w:tcBorders>
                                  <w:top w:val="single" w:sz="18" w:space="0" w:color="auto"/>
                                  <w:left w:val="single" w:sz="18" w:space="0" w:color="auto"/>
                                  <w:bottom w:val="nil"/>
                                  <w:right w:val="single" w:sz="18" w:space="0" w:color="auto"/>
                                </w:tcBorders>
                                <w:vAlign w:val="center"/>
                              </w:tcPr>
                              <w:p w:rsidR="00360536" w:rsidRDefault="00360536" w:rsidP="000057C7">
                                <w:pPr>
                                  <w:spacing w:after="240"/>
                                  <w:ind w:firstLine="748"/>
                                  <w:jc w:val="center"/>
                                  <w:rPr>
                                    <w:sz w:val="28"/>
                                    <w:szCs w:val="28"/>
                                  </w:rPr>
                                </w:pPr>
                              </w:p>
                            </w:tc>
                          </w:tr>
                          <w:tr w:rsidR="00360536" w:rsidTr="000057C7">
                            <w:trPr>
                              <w:cantSplit/>
                              <w:trHeight w:val="1418"/>
                            </w:trPr>
                            <w:tc>
                              <w:tcPr>
                                <w:tcW w:w="280" w:type="dxa"/>
                                <w:tcBorders>
                                  <w:top w:val="single" w:sz="18" w:space="0" w:color="auto"/>
                                  <w:left w:val="single" w:sz="18" w:space="0" w:color="auto"/>
                                  <w:bottom w:val="single" w:sz="4" w:space="0" w:color="auto"/>
                                  <w:right w:val="single" w:sz="18" w:space="0" w:color="auto"/>
                                </w:tcBorders>
                                <w:textDirection w:val="btLr"/>
                                <w:vAlign w:val="bottom"/>
                              </w:tcPr>
                              <w:p w:rsidR="00360536" w:rsidRDefault="00360536" w:rsidP="000057C7">
                                <w:pPr>
                                  <w:rPr>
                                    <w:sz w:val="20"/>
                                  </w:rPr>
                                </w:pPr>
                                <w:proofErr w:type="spellStart"/>
                                <w:r>
                                  <w:rPr>
                                    <w:sz w:val="20"/>
                                  </w:rPr>
                                  <w:t>Взам</w:t>
                                </w:r>
                                <w:proofErr w:type="spellEnd"/>
                                <w:r>
                                  <w:rPr>
                                    <w:sz w:val="20"/>
                                  </w:rPr>
                                  <w:t>. инв. №</w:t>
                                </w:r>
                              </w:p>
                            </w:tc>
                            <w:tc>
                              <w:tcPr>
                                <w:tcW w:w="389" w:type="dxa"/>
                                <w:tcBorders>
                                  <w:top w:val="single" w:sz="18" w:space="0" w:color="auto"/>
                                  <w:left w:val="single" w:sz="18" w:space="0" w:color="auto"/>
                                  <w:bottom w:val="single" w:sz="18" w:space="0" w:color="auto"/>
                                  <w:right w:val="single" w:sz="18" w:space="0" w:color="auto"/>
                                </w:tcBorders>
                                <w:textDirection w:val="btLr"/>
                              </w:tcPr>
                              <w:p w:rsidR="00360536" w:rsidRDefault="00360536" w:rsidP="000057C7">
                                <w:pPr>
                                  <w:jc w:val="center"/>
                                </w:pPr>
                              </w:p>
                            </w:tc>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985"/>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360536" w:rsidRDefault="00360536" w:rsidP="000057C7">
                                <w:pPr>
                                  <w:rPr>
                                    <w:sz w:val="20"/>
                                  </w:rPr>
                                </w:pPr>
                                <w:r>
                                  <w:rPr>
                                    <w:sz w:val="20"/>
                                  </w:rPr>
                                  <w:t>Подп. и дата</w:t>
                                </w:r>
                              </w:p>
                            </w:tc>
                            <w:tc>
                              <w:tcPr>
                                <w:tcW w:w="389" w:type="dxa"/>
                                <w:tcBorders>
                                  <w:top w:val="single" w:sz="18" w:space="0" w:color="auto"/>
                                  <w:left w:val="single" w:sz="18" w:space="0" w:color="auto"/>
                                  <w:bottom w:val="single" w:sz="18" w:space="0" w:color="auto"/>
                                  <w:right w:val="single" w:sz="18" w:space="0" w:color="auto"/>
                                </w:tcBorders>
                                <w:textDirection w:val="btLr"/>
                              </w:tcPr>
                              <w:p w:rsidR="00360536" w:rsidRPr="002B3CC6" w:rsidRDefault="00360536" w:rsidP="000057C7">
                                <w:pPr>
                                  <w:jc w:val="right"/>
                                  <w:rPr>
                                    <w:highlight w:val="yellow"/>
                                  </w:rPr>
                                </w:pPr>
                              </w:p>
                            </w:tc>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667"/>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360536" w:rsidRDefault="00360536" w:rsidP="000057C7">
                                <w:pPr>
                                  <w:rPr>
                                    <w:sz w:val="20"/>
                                  </w:rPr>
                                </w:pPr>
                                <w:r>
                                  <w:rPr>
                                    <w:sz w:val="20"/>
                                  </w:rPr>
                                  <w:t>Инв. № подл.</w:t>
                                </w:r>
                              </w:p>
                            </w:tc>
                            <w:tc>
                              <w:tcPr>
                                <w:tcW w:w="389" w:type="dxa"/>
                                <w:tcBorders>
                                  <w:top w:val="single" w:sz="18" w:space="0" w:color="auto"/>
                                  <w:left w:val="single" w:sz="18" w:space="0" w:color="auto"/>
                                  <w:bottom w:val="single" w:sz="18" w:space="0" w:color="auto"/>
                                  <w:right w:val="single" w:sz="18" w:space="0" w:color="auto"/>
                                </w:tcBorders>
                                <w:textDirection w:val="btLr"/>
                              </w:tcPr>
                              <w:p w:rsidR="00360536" w:rsidRPr="002B3CC6" w:rsidRDefault="00360536" w:rsidP="000057C7">
                                <w:pPr>
                                  <w:jc w:val="center"/>
                                  <w:rPr>
                                    <w:highlight w:val="yellow"/>
                                  </w:rPr>
                                </w:pPr>
                              </w:p>
                            </w:tc>
                            <w:tc>
                              <w:tcPr>
                                <w:tcW w:w="10446" w:type="dxa"/>
                                <w:vMerge/>
                                <w:tcBorders>
                                  <w:top w:val="single" w:sz="18" w:space="0" w:color="auto"/>
                                  <w:left w:val="single" w:sz="18" w:space="0" w:color="auto"/>
                                  <w:bottom w:val="single" w:sz="18" w:space="0" w:color="auto"/>
                                  <w:right w:val="single" w:sz="18" w:space="0" w:color="auto"/>
                                </w:tcBorders>
                              </w:tcPr>
                              <w:p w:rsidR="00360536" w:rsidRDefault="00360536">
                                <w:pPr>
                                  <w:jc w:val="center"/>
                                  <w:rPr>
                                    <w:sz w:val="28"/>
                                    <w:szCs w:val="28"/>
                                  </w:rPr>
                                </w:pPr>
                              </w:p>
                            </w:tc>
                          </w:tr>
                        </w:tbl>
                        <w:p w:rsidR="00360536" w:rsidRDefault="00360536"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29" type="#_x0000_t202" style="position:absolute;margin-left:-68.6pt;margin-top:-4.2pt;width:585pt;height:82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lUxAIAAL0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X4RYyRoBz3afdv93P3YfUfRxNZn6HUKbjc9OJrtldxCnx1X3V/L8qNGQi4aKtbs&#10;Uik5NIxWkF9ob/onV0ccbUFWw2tZQRy6MdIBbWvV2eJBORCgQ5/ujr1hW4NKOJySKIkDMJVgCwMS&#10;T2dh7ILQ9HC/V9q8ZLJDdpFhBd13+PT2WhubD00PLjackAVvW6eAVjw4AMfxBKLDVWuzebiGfkmC&#10;ZDlbzohHosnSI0Gee5fFgniTIpzG+Yt8scjDrzZuSNKGVxUTNsxBXCH5s+btZT7K4igvLVteWTib&#10;klbr1aJV6JaCuAv37Qty4uY/TMMVAbg8ohRGJLiKEq+YzKYeKUjsJdNg5gVhcpVMApKQvHhI6ZoL&#10;9u+U0JDhJI7iUU6/5Ra47yk3mnbcwPhoeZfh2dGJplaES1G51hrK23F9Ugqb/n0poN2HRjvJWpWO&#10;ejXb1RZQrI5XsroD8SoJygIZwsyDRSPVZ4wGmB8Z1p82VDGM2lcCHkASEmIHjtuAWiPYqFPL6tRC&#10;RQlQGTYYjcuFGYfUpld83UCk8ckJeQmPpuZOzfdZ7Z8azAhHaj/P7BA63Tuv+6k7/wUAAP//AwBQ&#10;SwMEFAAGAAgAAAAhAAau7S3gAAAADQEAAA8AAABkcnMvZG93bnJldi54bWxMj81OwzAQhO9IvIO1&#10;SNxau0lbQohTIRBXEOVH4ubG2yQiXkex24S37/ZUbjPaT7MzxWZynTjiEFpPGhZzBQKp8ralWsPn&#10;x8ssAxGiIWs6T6jhDwNsyuurwuTWj/SOx22sBYdQyI2GJsY+lzJUDToT5r5H4tveD85EtkMt7WBG&#10;DnedTJRaS2da4g+N6fGpwep3e3Aavl73P99L9VY/u1U/+klJcvdS69ub6fEBRMQpXmA41+fqUHKn&#10;nT+QDaLTMFukdwmzrLIliDOh0oTX7Fit02wFsizk/xXlCQAA//8DAFBLAQItABQABgAIAAAAIQC2&#10;gziS/gAAAOEBAAATAAAAAAAAAAAAAAAAAAAAAABbQ29udGVudF9UeXBlc10ueG1sUEsBAi0AFAAG&#10;AAgAAAAhADj9If/WAAAAlAEAAAsAAAAAAAAAAAAAAAAALwEAAF9yZWxzLy5yZWxzUEsBAi0AFAAG&#10;AAgAAAAhAG4c+VTEAgAAvQUAAA4AAAAAAAAAAAAAAAAALgIAAGRycy9lMm9Eb2MueG1sUEsBAi0A&#10;FAAGAAgAAAAhAAau7S3gAAAADQEAAA8AAAAAAAAAAAAAAAAAHgUAAGRycy9kb3ducmV2LnhtbFBL&#10;BQYAAAAABAAEAPMAAAArBgAAAAA=&#10;" filled="f" stroked="f">
              <v:textbox>
                <w:txbxContent>
                  <w:tbl>
                    <w:tblPr>
                      <w:tblW w:w="111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0"/>
                      <w:gridCol w:w="389"/>
                      <w:gridCol w:w="10446"/>
                    </w:tblGrid>
                    <w:tr w:rsidR="00360536">
                      <w:trPr>
                        <w:cantSplit/>
                        <w:trHeight w:val="10912"/>
                      </w:trPr>
                      <w:tc>
                        <w:tcPr>
                          <w:tcW w:w="669" w:type="dxa"/>
                          <w:gridSpan w:val="2"/>
                          <w:tcBorders>
                            <w:top w:val="nil"/>
                            <w:left w:val="nil"/>
                            <w:bottom w:val="single" w:sz="18" w:space="0" w:color="auto"/>
                            <w:right w:val="single" w:sz="18" w:space="0" w:color="auto"/>
                          </w:tcBorders>
                        </w:tcPr>
                        <w:p w:rsidR="00360536" w:rsidRDefault="00360536">
                          <w:pPr>
                            <w:jc w:val="center"/>
                            <w:rPr>
                              <w:sz w:val="28"/>
                              <w:szCs w:val="28"/>
                            </w:rPr>
                          </w:pPr>
                          <w:r>
                            <w:rPr>
                              <w:sz w:val="28"/>
                            </w:rPr>
                            <w:br w:type="page"/>
                          </w:r>
                          <w:r>
                            <w:rPr>
                              <w:sz w:val="28"/>
                              <w:szCs w:val="28"/>
                            </w:rPr>
                            <w:br w:type="page"/>
                          </w:r>
                        </w:p>
                      </w:tc>
                      <w:tc>
                        <w:tcPr>
                          <w:tcW w:w="10446" w:type="dxa"/>
                          <w:vMerge w:val="restart"/>
                          <w:tcBorders>
                            <w:top w:val="single" w:sz="18" w:space="0" w:color="auto"/>
                            <w:left w:val="single" w:sz="18" w:space="0" w:color="auto"/>
                            <w:bottom w:val="nil"/>
                            <w:right w:val="single" w:sz="18" w:space="0" w:color="auto"/>
                          </w:tcBorders>
                          <w:vAlign w:val="center"/>
                        </w:tcPr>
                        <w:p w:rsidR="00360536" w:rsidRDefault="00360536" w:rsidP="000057C7">
                          <w:pPr>
                            <w:spacing w:after="240"/>
                            <w:ind w:firstLine="748"/>
                            <w:jc w:val="center"/>
                            <w:rPr>
                              <w:sz w:val="28"/>
                              <w:szCs w:val="28"/>
                            </w:rPr>
                          </w:pPr>
                        </w:p>
                      </w:tc>
                    </w:tr>
                    <w:tr w:rsidR="00360536" w:rsidTr="000057C7">
                      <w:trPr>
                        <w:cantSplit/>
                        <w:trHeight w:val="1418"/>
                      </w:trPr>
                      <w:tc>
                        <w:tcPr>
                          <w:tcW w:w="280" w:type="dxa"/>
                          <w:tcBorders>
                            <w:top w:val="single" w:sz="18" w:space="0" w:color="auto"/>
                            <w:left w:val="single" w:sz="18" w:space="0" w:color="auto"/>
                            <w:bottom w:val="single" w:sz="4" w:space="0" w:color="auto"/>
                            <w:right w:val="single" w:sz="18" w:space="0" w:color="auto"/>
                          </w:tcBorders>
                          <w:textDirection w:val="btLr"/>
                          <w:vAlign w:val="bottom"/>
                        </w:tcPr>
                        <w:p w:rsidR="00360536" w:rsidRDefault="00360536" w:rsidP="000057C7">
                          <w:pPr>
                            <w:rPr>
                              <w:sz w:val="20"/>
                            </w:rPr>
                          </w:pPr>
                          <w:proofErr w:type="spellStart"/>
                          <w:r>
                            <w:rPr>
                              <w:sz w:val="20"/>
                            </w:rPr>
                            <w:t>Взам</w:t>
                          </w:r>
                          <w:proofErr w:type="spellEnd"/>
                          <w:r>
                            <w:rPr>
                              <w:sz w:val="20"/>
                            </w:rPr>
                            <w:t>. инв. №</w:t>
                          </w:r>
                        </w:p>
                      </w:tc>
                      <w:tc>
                        <w:tcPr>
                          <w:tcW w:w="389" w:type="dxa"/>
                          <w:tcBorders>
                            <w:top w:val="single" w:sz="18" w:space="0" w:color="auto"/>
                            <w:left w:val="single" w:sz="18" w:space="0" w:color="auto"/>
                            <w:bottom w:val="single" w:sz="18" w:space="0" w:color="auto"/>
                            <w:right w:val="single" w:sz="18" w:space="0" w:color="auto"/>
                          </w:tcBorders>
                          <w:textDirection w:val="btLr"/>
                        </w:tcPr>
                        <w:p w:rsidR="00360536" w:rsidRDefault="00360536" w:rsidP="000057C7">
                          <w:pPr>
                            <w:jc w:val="center"/>
                          </w:pPr>
                        </w:p>
                      </w:tc>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985"/>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360536" w:rsidRDefault="00360536" w:rsidP="000057C7">
                          <w:pPr>
                            <w:rPr>
                              <w:sz w:val="20"/>
                            </w:rPr>
                          </w:pPr>
                          <w:r>
                            <w:rPr>
                              <w:sz w:val="20"/>
                            </w:rPr>
                            <w:t>Подп. и дата</w:t>
                          </w:r>
                        </w:p>
                      </w:tc>
                      <w:tc>
                        <w:tcPr>
                          <w:tcW w:w="389" w:type="dxa"/>
                          <w:tcBorders>
                            <w:top w:val="single" w:sz="18" w:space="0" w:color="auto"/>
                            <w:left w:val="single" w:sz="18" w:space="0" w:color="auto"/>
                            <w:bottom w:val="single" w:sz="18" w:space="0" w:color="auto"/>
                            <w:right w:val="single" w:sz="18" w:space="0" w:color="auto"/>
                          </w:tcBorders>
                          <w:textDirection w:val="btLr"/>
                        </w:tcPr>
                        <w:p w:rsidR="00360536" w:rsidRPr="002B3CC6" w:rsidRDefault="00360536" w:rsidP="000057C7">
                          <w:pPr>
                            <w:jc w:val="right"/>
                            <w:rPr>
                              <w:highlight w:val="yellow"/>
                            </w:rPr>
                          </w:pPr>
                        </w:p>
                      </w:tc>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667"/>
                      </w:trPr>
                      <w:tc>
                        <w:tcPr>
                          <w:tcW w:w="280" w:type="dxa"/>
                          <w:tcBorders>
                            <w:top w:val="single" w:sz="18" w:space="0" w:color="auto"/>
                            <w:left w:val="single" w:sz="18" w:space="0" w:color="auto"/>
                            <w:bottom w:val="single" w:sz="18" w:space="0" w:color="auto"/>
                            <w:right w:val="single" w:sz="18" w:space="0" w:color="auto"/>
                          </w:tcBorders>
                          <w:textDirection w:val="btLr"/>
                          <w:vAlign w:val="bottom"/>
                        </w:tcPr>
                        <w:p w:rsidR="00360536" w:rsidRDefault="00360536" w:rsidP="000057C7">
                          <w:pPr>
                            <w:rPr>
                              <w:sz w:val="20"/>
                            </w:rPr>
                          </w:pPr>
                          <w:r>
                            <w:rPr>
                              <w:sz w:val="20"/>
                            </w:rPr>
                            <w:t>Инв. № подл.</w:t>
                          </w:r>
                        </w:p>
                      </w:tc>
                      <w:tc>
                        <w:tcPr>
                          <w:tcW w:w="389" w:type="dxa"/>
                          <w:tcBorders>
                            <w:top w:val="single" w:sz="18" w:space="0" w:color="auto"/>
                            <w:left w:val="single" w:sz="18" w:space="0" w:color="auto"/>
                            <w:bottom w:val="single" w:sz="18" w:space="0" w:color="auto"/>
                            <w:right w:val="single" w:sz="18" w:space="0" w:color="auto"/>
                          </w:tcBorders>
                          <w:textDirection w:val="btLr"/>
                        </w:tcPr>
                        <w:p w:rsidR="00360536" w:rsidRPr="002B3CC6" w:rsidRDefault="00360536" w:rsidP="000057C7">
                          <w:pPr>
                            <w:jc w:val="center"/>
                            <w:rPr>
                              <w:highlight w:val="yellow"/>
                            </w:rPr>
                          </w:pPr>
                        </w:p>
                      </w:tc>
                      <w:tc>
                        <w:tcPr>
                          <w:tcW w:w="10446" w:type="dxa"/>
                          <w:vMerge/>
                          <w:tcBorders>
                            <w:top w:val="single" w:sz="18" w:space="0" w:color="auto"/>
                            <w:left w:val="single" w:sz="18" w:space="0" w:color="auto"/>
                            <w:bottom w:val="single" w:sz="18" w:space="0" w:color="auto"/>
                            <w:right w:val="single" w:sz="18" w:space="0" w:color="auto"/>
                          </w:tcBorders>
                        </w:tcPr>
                        <w:p w:rsidR="00360536" w:rsidRDefault="00360536">
                          <w:pPr>
                            <w:jc w:val="center"/>
                            <w:rPr>
                              <w:sz w:val="28"/>
                              <w:szCs w:val="28"/>
                            </w:rPr>
                          </w:pPr>
                        </w:p>
                      </w:tc>
                    </w:tr>
                  </w:tbl>
                  <w:p w:rsidR="00360536" w:rsidRDefault="00360536" w:rsidP="000057C7"/>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pPr>
      <w:pStyle w:val="a3"/>
    </w:pPr>
    <w:r>
      <w:rPr>
        <w:noProof/>
      </w:rPr>
      <mc:AlternateContent>
        <mc:Choice Requires="wps">
          <w:drawing>
            <wp:anchor distT="0" distB="0" distL="114300" distR="114300" simplePos="0" relativeHeight="251665920" behindDoc="1" locked="0" layoutInCell="1" allowOverlap="1" wp14:anchorId="5D1034EC" wp14:editId="51CB2C22">
              <wp:simplePos x="0" y="0"/>
              <wp:positionH relativeFrom="column">
                <wp:posOffset>-444500</wp:posOffset>
              </wp:positionH>
              <wp:positionV relativeFrom="paragraph">
                <wp:posOffset>-53340</wp:posOffset>
              </wp:positionV>
              <wp:extent cx="7429500" cy="10457815"/>
              <wp:effectExtent l="0" t="0" r="0" b="635"/>
              <wp:wrapNone/>
              <wp:docPr id="34"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045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4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46"/>
                          </w:tblGrid>
                          <w:tr w:rsidR="00360536" w:rsidTr="000057C7">
                            <w:trPr>
                              <w:cantSplit/>
                              <w:trHeight w:val="10912"/>
                            </w:trPr>
                            <w:tc>
                              <w:tcPr>
                                <w:tcW w:w="10446" w:type="dxa"/>
                                <w:vMerge w:val="restart"/>
                                <w:tcBorders>
                                  <w:top w:val="single" w:sz="18" w:space="0" w:color="auto"/>
                                  <w:left w:val="single" w:sz="18" w:space="0" w:color="auto"/>
                                  <w:bottom w:val="nil"/>
                                  <w:right w:val="single" w:sz="18" w:space="0" w:color="auto"/>
                                </w:tcBorders>
                                <w:vAlign w:val="center"/>
                              </w:tcPr>
                              <w:p w:rsidR="00360536" w:rsidRDefault="00360536">
                                <w:pPr>
                                  <w:ind w:firstLine="748"/>
                                  <w:jc w:val="center"/>
                                  <w:rPr>
                                    <w:sz w:val="28"/>
                                    <w:szCs w:val="28"/>
                                  </w:rPr>
                                </w:pPr>
                              </w:p>
                            </w:tc>
                          </w:tr>
                          <w:tr w:rsidR="00360536" w:rsidTr="000057C7">
                            <w:trPr>
                              <w:cantSplit/>
                              <w:trHeight w:val="1418"/>
                            </w:trPr>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985"/>
                            </w:trPr>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667"/>
                            </w:trPr>
                            <w:tc>
                              <w:tcPr>
                                <w:tcW w:w="10446" w:type="dxa"/>
                                <w:vMerge/>
                                <w:tcBorders>
                                  <w:top w:val="single" w:sz="18" w:space="0" w:color="auto"/>
                                  <w:left w:val="single" w:sz="18" w:space="0" w:color="auto"/>
                                  <w:bottom w:val="single" w:sz="18" w:space="0" w:color="auto"/>
                                  <w:right w:val="single" w:sz="18" w:space="0" w:color="auto"/>
                                </w:tcBorders>
                              </w:tcPr>
                              <w:p w:rsidR="00360536" w:rsidRDefault="00360536">
                                <w:pPr>
                                  <w:jc w:val="center"/>
                                  <w:rPr>
                                    <w:sz w:val="28"/>
                                    <w:szCs w:val="28"/>
                                  </w:rPr>
                                </w:pPr>
                              </w:p>
                            </w:tc>
                          </w:tr>
                        </w:tbl>
                        <w:p w:rsidR="00360536" w:rsidRDefault="00360536"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30" type="#_x0000_t202" style="position:absolute;margin-left:-35pt;margin-top:-4.2pt;width:585pt;height:82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dHyAIAAMQ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JcFI0BZ6tPu++7X7ufuBopGtT9/pBNzuO3A021u5hT47rrq7k8UnjYSc11Ss2I1S&#10;sq8ZLSG/0N70z64OONqCLPs3soQ4dG2kA9pWqrXFg3IgQIc+PRx7w7YGFXA4IVE8CsBUgC0MyGgy&#10;DV16Pk0O9zulzSsmW2QXKVbQfYdPN3fa2HxocnCx4YTMedM4BTTi0QE4DicQHa5am83DNfRrHMSL&#10;6WJKPBKNFx4Jssy7yefEG+fhZJRdZvN5Fn6zcUOS1LwsmbBhDuIKyZ81by/zQRZHeWnZ8NLC2ZS0&#10;Wi3njUIbCuLO3eeqDpaTm/84DVcE4PKEUhiR4DaKvXw8nXgkJyMvngRTLwjj23gckJhk+WNKd1yw&#10;f6eE+hTHI5CZo3NK+gm3wH3PudGk5QbGR8PbFE+PTjSxIlyI0rXWUN4M67NS2PRPpYB2HxrtJGtV&#10;OujVbJdb9zqcnq2cl7J8AA0rCQIDNcLog0Ut1ReMehgjKdaf11QxjJrXAt5BHBJi547bgGgj2Khz&#10;y/LcQkUBUCk2GA3LuRlm1bpTfFVDpOHlCXkDb6fiTtSnrPYvDkaF47Yfa3YWne+d12n4zn4DAAD/&#10;/wMAUEsDBBQABgAIAAAAIQA1x4pj3wAAAAwBAAAPAAAAZHJzL2Rvd25yZXYueG1sTI/NTsMwEITv&#10;SLyDtUjcWrulP2kap0IgriAKReLmxtskaryOYrcJb8/mBLfZ3dHsN9lucI24YhdqTxpmUwUCqfC2&#10;plLD58fLJAERoiFrGk+o4QcD7PLbm8yk1vf0jtd9LAWHUEiNhirGNpUyFBU6E6a+ReLbyXfORB67&#10;UtrO9BzuGjlXaiWdqYk/VKbFpwqL8/7iNBxeT99fC/VWPrtl2/tBSXIbqfX93fC4BRFxiH9mGPEZ&#10;HXJmOvoL2SAaDZO14i6RRbIAMRpmatwcWa0ekiXIPJP/S+S/AAAA//8DAFBLAQItABQABgAIAAAA&#10;IQC2gziS/gAAAOEBAAATAAAAAAAAAAAAAAAAAAAAAABbQ29udGVudF9UeXBlc10ueG1sUEsBAi0A&#10;FAAGAAgAAAAhADj9If/WAAAAlAEAAAsAAAAAAAAAAAAAAAAALwEAAF9yZWxzLy5yZWxzUEsBAi0A&#10;FAAGAAgAAAAhAIybB0fIAgAAxAUAAA4AAAAAAAAAAAAAAAAALgIAAGRycy9lMm9Eb2MueG1sUEsB&#10;Ai0AFAAGAAgAAAAhADXHimPfAAAADAEAAA8AAAAAAAAAAAAAAAAAIgUAAGRycy9kb3ducmV2Lnht&#10;bFBLBQYAAAAABAAEAPMAAAAuBgAAAAA=&#10;" filled="f" stroked="f">
              <v:textbox>
                <w:txbxContent>
                  <w:tbl>
                    <w:tblPr>
                      <w:tblW w:w="104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46"/>
                    </w:tblGrid>
                    <w:tr w:rsidR="00360536" w:rsidTr="000057C7">
                      <w:trPr>
                        <w:cantSplit/>
                        <w:trHeight w:val="10912"/>
                      </w:trPr>
                      <w:tc>
                        <w:tcPr>
                          <w:tcW w:w="10446" w:type="dxa"/>
                          <w:vMerge w:val="restart"/>
                          <w:tcBorders>
                            <w:top w:val="single" w:sz="18" w:space="0" w:color="auto"/>
                            <w:left w:val="single" w:sz="18" w:space="0" w:color="auto"/>
                            <w:bottom w:val="nil"/>
                            <w:right w:val="single" w:sz="18" w:space="0" w:color="auto"/>
                          </w:tcBorders>
                          <w:vAlign w:val="center"/>
                        </w:tcPr>
                        <w:p w:rsidR="00360536" w:rsidRDefault="00360536">
                          <w:pPr>
                            <w:ind w:firstLine="748"/>
                            <w:jc w:val="center"/>
                            <w:rPr>
                              <w:sz w:val="28"/>
                              <w:szCs w:val="28"/>
                            </w:rPr>
                          </w:pPr>
                        </w:p>
                      </w:tc>
                    </w:tr>
                    <w:tr w:rsidR="00360536" w:rsidTr="000057C7">
                      <w:trPr>
                        <w:cantSplit/>
                        <w:trHeight w:val="1418"/>
                      </w:trPr>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985"/>
                      </w:trPr>
                      <w:tc>
                        <w:tcPr>
                          <w:tcW w:w="10446" w:type="dxa"/>
                          <w:vMerge/>
                          <w:tcBorders>
                            <w:top w:val="single" w:sz="18" w:space="0" w:color="auto"/>
                            <w:left w:val="single" w:sz="18" w:space="0" w:color="auto"/>
                            <w:bottom w:val="nil"/>
                            <w:right w:val="single" w:sz="18" w:space="0" w:color="auto"/>
                          </w:tcBorders>
                        </w:tcPr>
                        <w:p w:rsidR="00360536" w:rsidRDefault="00360536">
                          <w:pPr>
                            <w:jc w:val="center"/>
                            <w:rPr>
                              <w:sz w:val="28"/>
                              <w:szCs w:val="28"/>
                            </w:rPr>
                          </w:pPr>
                        </w:p>
                      </w:tc>
                    </w:tr>
                    <w:tr w:rsidR="00360536" w:rsidTr="000057C7">
                      <w:trPr>
                        <w:cantSplit/>
                        <w:trHeight w:val="1667"/>
                      </w:trPr>
                      <w:tc>
                        <w:tcPr>
                          <w:tcW w:w="10446" w:type="dxa"/>
                          <w:vMerge/>
                          <w:tcBorders>
                            <w:top w:val="single" w:sz="18" w:space="0" w:color="auto"/>
                            <w:left w:val="single" w:sz="18" w:space="0" w:color="auto"/>
                            <w:bottom w:val="single" w:sz="18" w:space="0" w:color="auto"/>
                            <w:right w:val="single" w:sz="18" w:space="0" w:color="auto"/>
                          </w:tcBorders>
                        </w:tcPr>
                        <w:p w:rsidR="00360536" w:rsidRDefault="00360536">
                          <w:pPr>
                            <w:jc w:val="center"/>
                            <w:rPr>
                              <w:sz w:val="28"/>
                              <w:szCs w:val="28"/>
                            </w:rPr>
                          </w:pPr>
                        </w:p>
                      </w:tc>
                    </w:tr>
                  </w:tbl>
                  <w:p w:rsidR="00360536" w:rsidRDefault="00360536" w:rsidP="000057C7"/>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rsidP="000057C7">
    <w:r>
      <w:rPr>
        <w:noProof/>
      </w:rPr>
      <mc:AlternateContent>
        <mc:Choice Requires="wps">
          <w:drawing>
            <wp:anchor distT="0" distB="0" distL="114300" distR="114300" simplePos="0" relativeHeight="251656704" behindDoc="1" locked="0" layoutInCell="1" allowOverlap="1" wp14:anchorId="6B65C435" wp14:editId="3A250B15">
              <wp:simplePos x="0" y="0"/>
              <wp:positionH relativeFrom="column">
                <wp:posOffset>-838835</wp:posOffset>
              </wp:positionH>
              <wp:positionV relativeFrom="paragraph">
                <wp:posOffset>-60960</wp:posOffset>
              </wp:positionV>
              <wp:extent cx="7429500" cy="11006455"/>
              <wp:effectExtent l="0" t="0" r="0" b="4445"/>
              <wp:wrapNone/>
              <wp:docPr id="30"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100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
                            <w:gridCol w:w="343"/>
                            <w:gridCol w:w="563"/>
                            <w:gridCol w:w="564"/>
                            <w:gridCol w:w="564"/>
                            <w:gridCol w:w="564"/>
                            <w:gridCol w:w="831"/>
                            <w:gridCol w:w="643"/>
                            <w:gridCol w:w="6096"/>
                            <w:gridCol w:w="567"/>
                          </w:tblGrid>
                          <w:tr w:rsidR="00360536" w:rsidTr="000057C7">
                            <w:trPr>
                              <w:cantSplit/>
                              <w:trHeight w:val="11155"/>
                            </w:trPr>
                            <w:tc>
                              <w:tcPr>
                                <w:tcW w:w="693" w:type="dxa"/>
                                <w:gridSpan w:val="2"/>
                                <w:tcBorders>
                                  <w:top w:val="nil"/>
                                  <w:left w:val="nil"/>
                                  <w:bottom w:val="single" w:sz="18" w:space="0" w:color="auto"/>
                                  <w:right w:val="single" w:sz="18" w:space="0" w:color="auto"/>
                                </w:tcBorders>
                              </w:tcPr>
                              <w:p w:rsidR="00360536" w:rsidRDefault="00360536" w:rsidP="000057C7">
                                <w:r>
                                  <w:br w:type="page"/>
                                </w:r>
                                <w:r>
                                  <w:br w:type="page"/>
                                </w:r>
                              </w:p>
                            </w:tc>
                            <w:tc>
                              <w:tcPr>
                                <w:tcW w:w="10392" w:type="dxa"/>
                                <w:gridSpan w:val="8"/>
                                <w:vMerge w:val="restart"/>
                                <w:tcBorders>
                                  <w:top w:val="single" w:sz="18" w:space="0" w:color="auto"/>
                                  <w:left w:val="single" w:sz="18" w:space="0" w:color="auto"/>
                                  <w:bottom w:val="nil"/>
                                  <w:right w:val="single" w:sz="18" w:space="0" w:color="auto"/>
                                </w:tcBorders>
                                <w:vAlign w:val="center"/>
                              </w:tcPr>
                              <w:p w:rsidR="00360536" w:rsidRDefault="00360536" w:rsidP="000057C7"/>
                            </w:tc>
                          </w:tr>
                          <w:tr w:rsidR="00360536" w:rsidTr="000057C7">
                            <w:trPr>
                              <w:cantSplit/>
                              <w:trHeight w:val="1418"/>
                            </w:trPr>
                            <w:tc>
                              <w:tcPr>
                                <w:tcW w:w="350" w:type="dxa"/>
                                <w:tcBorders>
                                  <w:top w:val="single" w:sz="18" w:space="0" w:color="auto"/>
                                  <w:left w:val="single" w:sz="18" w:space="0" w:color="auto"/>
                                  <w:bottom w:val="single" w:sz="4" w:space="0" w:color="auto"/>
                                  <w:right w:val="single" w:sz="18" w:space="0" w:color="auto"/>
                                </w:tcBorders>
                                <w:textDirection w:val="btLr"/>
                                <w:vAlign w:val="center"/>
                              </w:tcPr>
                              <w:p w:rsidR="00360536" w:rsidRDefault="00360536" w:rsidP="000057C7">
                                <w:pPr>
                                  <w:jc w:val="center"/>
                                </w:pPr>
                                <w:proofErr w:type="spellStart"/>
                                <w:r>
                                  <w:t>Взам</w:t>
                                </w:r>
                                <w:proofErr w:type="spellEnd"/>
                                <w:r>
                                  <w:t>. инв. №</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360536" w:rsidRDefault="00360536" w:rsidP="000057C7"/>
                            </w:tc>
                          </w:tr>
                          <w:tr w:rsidR="00360536" w:rsidTr="000057C7">
                            <w:trPr>
                              <w:cantSplit/>
                              <w:trHeight w:val="1985"/>
                            </w:trPr>
                            <w:tc>
                              <w:tcPr>
                                <w:tcW w:w="350" w:type="dxa"/>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r>
                                  <w:t>Подп. и дата</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360536" w:rsidRDefault="00360536" w:rsidP="000057C7"/>
                            </w:tc>
                          </w:tr>
                          <w:tr w:rsidR="00360536" w:rsidTr="000057C7">
                            <w:trPr>
                              <w:cantSplit/>
                              <w:trHeight w:val="608"/>
                            </w:trPr>
                            <w:tc>
                              <w:tcPr>
                                <w:tcW w:w="350" w:type="dxa"/>
                                <w:vMerge w:val="restart"/>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r>
                                  <w:t>Инв. № подл.</w:t>
                                </w:r>
                              </w:p>
                            </w:tc>
                            <w:tc>
                              <w:tcPr>
                                <w:tcW w:w="343" w:type="dxa"/>
                                <w:vMerge w:val="restart"/>
                                <w:tcBorders>
                                  <w:top w:val="single" w:sz="18" w:space="0" w:color="auto"/>
                                  <w:left w:val="single" w:sz="18" w:space="0" w:color="auto"/>
                                  <w:right w:val="single" w:sz="18" w:space="0" w:color="auto"/>
                                </w:tcBorders>
                                <w:textDirection w:val="btLr"/>
                                <w:vAlign w:val="center"/>
                              </w:tcPr>
                              <w:p w:rsidR="00360536" w:rsidRDefault="00360536"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360536" w:rsidRDefault="00360536" w:rsidP="000057C7"/>
                            </w:tc>
                          </w:tr>
                          <w:tr w:rsidR="00360536"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360536" w:rsidRDefault="00360536" w:rsidP="000057C7"/>
                            </w:tc>
                            <w:tc>
                              <w:tcPr>
                                <w:tcW w:w="343" w:type="dxa"/>
                                <w:vMerge/>
                                <w:tcBorders>
                                  <w:left w:val="single" w:sz="18" w:space="0" w:color="auto"/>
                                  <w:right w:val="single" w:sz="18" w:space="0" w:color="auto"/>
                                </w:tcBorders>
                              </w:tcPr>
                              <w:p w:rsidR="00360536" w:rsidRDefault="00360536" w:rsidP="000057C7"/>
                            </w:tc>
                            <w:tc>
                              <w:tcPr>
                                <w:tcW w:w="563"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831"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643"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6096" w:type="dxa"/>
                                <w:vMerge w:val="restart"/>
                                <w:tcBorders>
                                  <w:top w:val="single" w:sz="18" w:space="0" w:color="auto"/>
                                  <w:left w:val="single" w:sz="18" w:space="0" w:color="auto"/>
                                  <w:right w:val="single" w:sz="18" w:space="0" w:color="auto"/>
                                </w:tcBorders>
                                <w:vAlign w:val="center"/>
                              </w:tcPr>
                              <w:p w:rsidR="00360536" w:rsidRPr="00A42F6F" w:rsidRDefault="00360536" w:rsidP="000057C7">
                                <w:pPr>
                                  <w:jc w:val="center"/>
                                </w:pPr>
                                <w:r w:rsidRPr="00605DAB">
                                  <w:rPr>
                                    <w:color w:val="000000"/>
                                    <w:spacing w:val="-6"/>
                                  </w:rPr>
                                  <w:t>052-18-ГрО</w:t>
                                </w:r>
                                <w:r>
                                  <w:rPr>
                                    <w:color w:val="000000"/>
                                    <w:spacing w:val="-6"/>
                                  </w:rPr>
                                  <w:t>-</w:t>
                                </w:r>
                                <w:r w:rsidRPr="00282DAA">
                                  <w:rPr>
                                    <w:color w:val="000000"/>
                                    <w:spacing w:val="-6"/>
                                  </w:rPr>
                                  <w:t>К</w:t>
                                </w:r>
                                <w:r>
                                  <w:rPr>
                                    <w:color w:val="000000"/>
                                    <w:spacing w:val="-6"/>
                                  </w:rPr>
                                  <w:t>н1</w:t>
                                </w:r>
                                <w:r w:rsidRPr="00282DAA">
                                  <w:rPr>
                                    <w:color w:val="000000"/>
                                    <w:spacing w:val="-6"/>
                                  </w:rPr>
                                  <w:t>-</w:t>
                                </w:r>
                                <w:r w:rsidRPr="002D0E2A">
                                  <w:rPr>
                                    <w:bCs/>
                                  </w:rPr>
                                  <w:t>С</w:t>
                                </w:r>
                                <w:r>
                                  <w:rPr>
                                    <w:bCs/>
                                  </w:rPr>
                                  <w:t>К</w:t>
                                </w:r>
                              </w:p>
                            </w:tc>
                            <w:tc>
                              <w:tcPr>
                                <w:tcW w:w="567" w:type="dxa"/>
                                <w:tcBorders>
                                  <w:top w:val="single" w:sz="18" w:space="0" w:color="auto"/>
                                  <w:left w:val="single" w:sz="18" w:space="0" w:color="auto"/>
                                  <w:right w:val="single" w:sz="18" w:space="0" w:color="auto"/>
                                </w:tcBorders>
                                <w:vAlign w:val="center"/>
                              </w:tcPr>
                              <w:p w:rsidR="00360536" w:rsidRPr="0005325A" w:rsidRDefault="00360536" w:rsidP="000057C7">
                                <w:r>
                                  <w:t>Лист</w:t>
                                </w:r>
                              </w:p>
                            </w:tc>
                          </w:tr>
                          <w:tr w:rsidR="00360536"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360536" w:rsidRDefault="00360536" w:rsidP="000057C7"/>
                            </w:tc>
                            <w:tc>
                              <w:tcPr>
                                <w:tcW w:w="343" w:type="dxa"/>
                                <w:vMerge/>
                                <w:tcBorders>
                                  <w:left w:val="single" w:sz="18" w:space="0" w:color="auto"/>
                                  <w:right w:val="single" w:sz="18" w:space="0" w:color="auto"/>
                                </w:tcBorders>
                              </w:tcPr>
                              <w:p w:rsidR="00360536" w:rsidRDefault="00360536" w:rsidP="000057C7"/>
                            </w:tc>
                            <w:tc>
                              <w:tcPr>
                                <w:tcW w:w="563"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831"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643"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6096" w:type="dxa"/>
                                <w:vMerge/>
                                <w:tcBorders>
                                  <w:left w:val="single" w:sz="18" w:space="0" w:color="auto"/>
                                  <w:right w:val="single" w:sz="18" w:space="0" w:color="auto"/>
                                </w:tcBorders>
                              </w:tcPr>
                              <w:p w:rsidR="00360536" w:rsidRDefault="00360536" w:rsidP="000057C7"/>
                            </w:tc>
                            <w:tc>
                              <w:tcPr>
                                <w:tcW w:w="567" w:type="dxa"/>
                                <w:vMerge w:val="restart"/>
                                <w:tcBorders>
                                  <w:left w:val="single" w:sz="18" w:space="0" w:color="auto"/>
                                  <w:right w:val="single" w:sz="18" w:space="0" w:color="auto"/>
                                </w:tcBorders>
                                <w:vAlign w:val="center"/>
                              </w:tcPr>
                              <w:p w:rsidR="00360536" w:rsidRPr="00952856" w:rsidRDefault="00360536" w:rsidP="000057C7">
                                <w:pPr>
                                  <w:jc w:val="center"/>
                                </w:pPr>
                                <w:r>
                                  <w:t>2</w:t>
                                </w:r>
                              </w:p>
                            </w:tc>
                          </w:tr>
                          <w:tr w:rsidR="00360536"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360536" w:rsidRDefault="00360536" w:rsidP="000057C7"/>
                            </w:tc>
                            <w:tc>
                              <w:tcPr>
                                <w:tcW w:w="343" w:type="dxa"/>
                                <w:vMerge/>
                                <w:tcBorders>
                                  <w:left w:val="single" w:sz="18" w:space="0" w:color="auto"/>
                                  <w:bottom w:val="single" w:sz="18" w:space="0" w:color="auto"/>
                                  <w:right w:val="single" w:sz="18" w:space="0" w:color="auto"/>
                                </w:tcBorders>
                              </w:tcPr>
                              <w:p w:rsidR="00360536" w:rsidRDefault="00360536" w:rsidP="000057C7"/>
                            </w:tc>
                            <w:tc>
                              <w:tcPr>
                                <w:tcW w:w="563"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Изм.</w:t>
                                </w:r>
                              </w:p>
                            </w:tc>
                            <w:tc>
                              <w:tcPr>
                                <w:tcW w:w="564"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pacing w:val="-8"/>
                                    <w:sz w:val="20"/>
                                    <w:szCs w:val="16"/>
                                  </w:rPr>
                                </w:pPr>
                                <w:r w:rsidRPr="00BA3C14">
                                  <w:rPr>
                                    <w:spacing w:val="-8"/>
                                    <w:sz w:val="20"/>
                                    <w:szCs w:val="16"/>
                                  </w:rPr>
                                  <w:t>Кол</w:t>
                                </w:r>
                                <w:proofErr w:type="gramStart"/>
                                <w:r w:rsidRPr="00BA3C14">
                                  <w:rPr>
                                    <w:spacing w:val="-8"/>
                                    <w:sz w:val="20"/>
                                    <w:szCs w:val="16"/>
                                  </w:rPr>
                                  <w:t>.</w:t>
                                </w:r>
                                <w:proofErr w:type="gramEnd"/>
                                <w:r w:rsidRPr="00BA3C14">
                                  <w:rPr>
                                    <w:spacing w:val="-8"/>
                                    <w:sz w:val="20"/>
                                    <w:szCs w:val="16"/>
                                  </w:rPr>
                                  <w:t xml:space="preserve"> </w:t>
                                </w:r>
                                <w:proofErr w:type="gramStart"/>
                                <w:r w:rsidRPr="00BA3C14">
                                  <w:rPr>
                                    <w:spacing w:val="-8"/>
                                    <w:sz w:val="20"/>
                                    <w:szCs w:val="16"/>
                                  </w:rPr>
                                  <w:t>у</w:t>
                                </w:r>
                                <w:proofErr w:type="gramEnd"/>
                                <w:r w:rsidRPr="00BA3C14">
                                  <w:rPr>
                                    <w:spacing w:val="-8"/>
                                    <w:sz w:val="20"/>
                                    <w:szCs w:val="16"/>
                                  </w:rPr>
                                  <w:t>ч.</w:t>
                                </w:r>
                              </w:p>
                            </w:tc>
                            <w:tc>
                              <w:tcPr>
                                <w:tcW w:w="564"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Лист</w:t>
                                </w:r>
                              </w:p>
                            </w:tc>
                            <w:tc>
                              <w:tcPr>
                                <w:tcW w:w="564"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№док.</w:t>
                                </w:r>
                              </w:p>
                            </w:tc>
                            <w:tc>
                              <w:tcPr>
                                <w:tcW w:w="831"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Подп.</w:t>
                                </w:r>
                              </w:p>
                            </w:tc>
                            <w:tc>
                              <w:tcPr>
                                <w:tcW w:w="643"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Дата</w:t>
                                </w:r>
                              </w:p>
                            </w:tc>
                            <w:tc>
                              <w:tcPr>
                                <w:tcW w:w="6096" w:type="dxa"/>
                                <w:vMerge/>
                                <w:tcBorders>
                                  <w:left w:val="single" w:sz="18" w:space="0" w:color="auto"/>
                                  <w:bottom w:val="single" w:sz="18" w:space="0" w:color="auto"/>
                                  <w:right w:val="single" w:sz="18" w:space="0" w:color="auto"/>
                                </w:tcBorders>
                              </w:tcPr>
                              <w:p w:rsidR="00360536" w:rsidRDefault="00360536" w:rsidP="000057C7"/>
                            </w:tc>
                            <w:tc>
                              <w:tcPr>
                                <w:tcW w:w="567" w:type="dxa"/>
                                <w:vMerge/>
                                <w:tcBorders>
                                  <w:left w:val="single" w:sz="18" w:space="0" w:color="auto"/>
                                  <w:bottom w:val="single" w:sz="18" w:space="0" w:color="auto"/>
                                  <w:right w:val="single" w:sz="18" w:space="0" w:color="auto"/>
                                </w:tcBorders>
                              </w:tcPr>
                              <w:p w:rsidR="00360536" w:rsidRDefault="00360536" w:rsidP="000057C7"/>
                            </w:tc>
                          </w:tr>
                        </w:tbl>
                        <w:p w:rsidR="00360536" w:rsidRDefault="00360536" w:rsidP="00005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34" type="#_x0000_t202" style="position:absolute;margin-left:-66.05pt;margin-top:-4.8pt;width:585pt;height:86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RlxgIAAMQ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X4B5RG0gx7tvu1+7n7svqMotPUZep2C200PjmZ7JbfQZ8dV99ey/KiRkIuGijW7&#10;VEoODaMV5Odu+idXRxxtQVbDa1lBHLox0gFta9XZ4kE5EKBDInfH3rCtQSUcTkmUxAGYSrCFIbSe&#10;xLFNz6fp4X6vtHnJZIfsIsMKuu/w6e21NqPrwcWGE7LgbesU0IoHB4A5nkB0uGptNg/X0C9JkCxn&#10;yxnxSDRZeiTIc++yWBBvUoTTOH+RLxZ5+NXGDUna8KpiwoY5iCskf9a8vcxHWRzlpWXLKwtnU9Jq&#10;vVq0Ct1SEHfhvn1BTtz8h2m4egGXR5TCiARXUeIVk9nUIwWJvWQazLwgTK6SSUASkhcPKV1zwf6d&#10;EhoynMRRPMrpt9wC9z3lRtOOGxgfLe8yPDs60dSKcCkq11pDeTuuT0ph078vBbT70GgnWavSUa9m&#10;u9q61+GkZuW8ktUdaFhJEBioEUYfLBqpPmM0wBjJsP60oYph1L4S8A6SkBBwM25D4mkEG3VqWZ1a&#10;qCgBKsMGo3G5MOOs2vSKrxuINL48IS/h7dTcifo+K2BkNzAqHLf9WLOz6HTvvO6H7/wXAAAA//8D&#10;AFBLAwQUAAYACAAAACEAy6WWD+AAAAANAQAADwAAAGRycy9kb3ducmV2LnhtbEyPwU6DQBCG7ya+&#10;w2ZMvLW7gJaCLI3ReNW0ahNvW5gCkZ0l7Lbg2zs96e2fzJd/vik2s+3FGUffOdIQLRUIpMrVHTUa&#10;Pt5fFmsQPhiqTe8INfygh015fVWYvHYTbfG8C43gEvK50dCGMORS+qpFa/zSDUi8O7rRmsDj2Mh6&#10;NBOX217GSq2kNR3xhdYM+NRi9b07WQ2fr8ev/Z16a57t/TC5WUmymdT69mZ+fAARcA5/MFz0WR1K&#10;djq4E9Ve9BoWURJHzHLKViAuhErSDMSBUxonKciykP+/KH8BAAD//wMAUEsBAi0AFAAGAAgAAAAh&#10;ALaDOJL+AAAA4QEAABMAAAAAAAAAAAAAAAAAAAAAAFtDb250ZW50X1R5cGVzXS54bWxQSwECLQAU&#10;AAYACAAAACEAOP0h/9YAAACUAQAACwAAAAAAAAAAAAAAAAAvAQAAX3JlbHMvLnJlbHNQSwECLQAU&#10;AAYACAAAACEA7Y1UZcYCAADEBQAADgAAAAAAAAAAAAAAAAAuAgAAZHJzL2Uyb0RvYy54bWxQSwEC&#10;LQAUAAYACAAAACEAy6WWD+AAAAANAQAADwAAAAAAAAAAAAAAAAAgBQAAZHJzL2Rvd25yZXYueG1s&#10;UEsFBgAAAAAEAAQA8wAAAC0GAAAAAA==&#10;" filled="f" stroked="f">
              <v:textbox>
                <w:txbxContent>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
                      <w:gridCol w:w="343"/>
                      <w:gridCol w:w="563"/>
                      <w:gridCol w:w="564"/>
                      <w:gridCol w:w="564"/>
                      <w:gridCol w:w="564"/>
                      <w:gridCol w:w="831"/>
                      <w:gridCol w:w="643"/>
                      <w:gridCol w:w="6096"/>
                      <w:gridCol w:w="567"/>
                    </w:tblGrid>
                    <w:tr w:rsidR="00360536" w:rsidTr="000057C7">
                      <w:trPr>
                        <w:cantSplit/>
                        <w:trHeight w:val="11155"/>
                      </w:trPr>
                      <w:tc>
                        <w:tcPr>
                          <w:tcW w:w="693" w:type="dxa"/>
                          <w:gridSpan w:val="2"/>
                          <w:tcBorders>
                            <w:top w:val="nil"/>
                            <w:left w:val="nil"/>
                            <w:bottom w:val="single" w:sz="18" w:space="0" w:color="auto"/>
                            <w:right w:val="single" w:sz="18" w:space="0" w:color="auto"/>
                          </w:tcBorders>
                        </w:tcPr>
                        <w:p w:rsidR="00360536" w:rsidRDefault="00360536" w:rsidP="000057C7">
                          <w:r>
                            <w:br w:type="page"/>
                          </w:r>
                          <w:r>
                            <w:br w:type="page"/>
                          </w:r>
                        </w:p>
                      </w:tc>
                      <w:tc>
                        <w:tcPr>
                          <w:tcW w:w="10392" w:type="dxa"/>
                          <w:gridSpan w:val="8"/>
                          <w:vMerge w:val="restart"/>
                          <w:tcBorders>
                            <w:top w:val="single" w:sz="18" w:space="0" w:color="auto"/>
                            <w:left w:val="single" w:sz="18" w:space="0" w:color="auto"/>
                            <w:bottom w:val="nil"/>
                            <w:right w:val="single" w:sz="18" w:space="0" w:color="auto"/>
                          </w:tcBorders>
                          <w:vAlign w:val="center"/>
                        </w:tcPr>
                        <w:p w:rsidR="00360536" w:rsidRDefault="00360536" w:rsidP="000057C7"/>
                      </w:tc>
                    </w:tr>
                    <w:tr w:rsidR="00360536" w:rsidTr="000057C7">
                      <w:trPr>
                        <w:cantSplit/>
                        <w:trHeight w:val="1418"/>
                      </w:trPr>
                      <w:tc>
                        <w:tcPr>
                          <w:tcW w:w="350" w:type="dxa"/>
                          <w:tcBorders>
                            <w:top w:val="single" w:sz="18" w:space="0" w:color="auto"/>
                            <w:left w:val="single" w:sz="18" w:space="0" w:color="auto"/>
                            <w:bottom w:val="single" w:sz="4" w:space="0" w:color="auto"/>
                            <w:right w:val="single" w:sz="18" w:space="0" w:color="auto"/>
                          </w:tcBorders>
                          <w:textDirection w:val="btLr"/>
                          <w:vAlign w:val="center"/>
                        </w:tcPr>
                        <w:p w:rsidR="00360536" w:rsidRDefault="00360536" w:rsidP="000057C7">
                          <w:pPr>
                            <w:jc w:val="center"/>
                          </w:pPr>
                          <w:r>
                            <w:t>Взам. инв. №</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360536" w:rsidRDefault="00360536" w:rsidP="000057C7"/>
                      </w:tc>
                    </w:tr>
                    <w:tr w:rsidR="00360536" w:rsidTr="000057C7">
                      <w:trPr>
                        <w:cantSplit/>
                        <w:trHeight w:val="1985"/>
                      </w:trPr>
                      <w:tc>
                        <w:tcPr>
                          <w:tcW w:w="350" w:type="dxa"/>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r>
                            <w:t>Подп. и дата</w:t>
                          </w:r>
                        </w:p>
                      </w:tc>
                      <w:tc>
                        <w:tcPr>
                          <w:tcW w:w="343" w:type="dxa"/>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360536" w:rsidRDefault="00360536" w:rsidP="000057C7"/>
                      </w:tc>
                    </w:tr>
                    <w:tr w:rsidR="00360536" w:rsidTr="000057C7">
                      <w:trPr>
                        <w:cantSplit/>
                        <w:trHeight w:val="608"/>
                      </w:trPr>
                      <w:tc>
                        <w:tcPr>
                          <w:tcW w:w="350" w:type="dxa"/>
                          <w:vMerge w:val="restart"/>
                          <w:tcBorders>
                            <w:top w:val="single" w:sz="18" w:space="0" w:color="auto"/>
                            <w:left w:val="single" w:sz="18" w:space="0" w:color="auto"/>
                            <w:bottom w:val="single" w:sz="18" w:space="0" w:color="auto"/>
                            <w:right w:val="single" w:sz="18" w:space="0" w:color="auto"/>
                          </w:tcBorders>
                          <w:textDirection w:val="btLr"/>
                          <w:vAlign w:val="center"/>
                        </w:tcPr>
                        <w:p w:rsidR="00360536" w:rsidRDefault="00360536" w:rsidP="000057C7">
                          <w:pPr>
                            <w:jc w:val="center"/>
                          </w:pPr>
                          <w:r>
                            <w:t>Инв. № подл.</w:t>
                          </w:r>
                        </w:p>
                      </w:tc>
                      <w:tc>
                        <w:tcPr>
                          <w:tcW w:w="343" w:type="dxa"/>
                          <w:vMerge w:val="restart"/>
                          <w:tcBorders>
                            <w:top w:val="single" w:sz="18" w:space="0" w:color="auto"/>
                            <w:left w:val="single" w:sz="18" w:space="0" w:color="auto"/>
                            <w:right w:val="single" w:sz="18" w:space="0" w:color="auto"/>
                          </w:tcBorders>
                          <w:textDirection w:val="btLr"/>
                          <w:vAlign w:val="center"/>
                        </w:tcPr>
                        <w:p w:rsidR="00360536" w:rsidRDefault="00360536" w:rsidP="000057C7">
                          <w:pPr>
                            <w:jc w:val="center"/>
                          </w:pPr>
                        </w:p>
                      </w:tc>
                      <w:tc>
                        <w:tcPr>
                          <w:tcW w:w="10392" w:type="dxa"/>
                          <w:gridSpan w:val="8"/>
                          <w:vMerge/>
                          <w:tcBorders>
                            <w:top w:val="single" w:sz="18" w:space="0" w:color="auto"/>
                            <w:left w:val="single" w:sz="18" w:space="0" w:color="auto"/>
                            <w:bottom w:val="nil"/>
                            <w:right w:val="single" w:sz="18" w:space="0" w:color="auto"/>
                          </w:tcBorders>
                        </w:tcPr>
                        <w:p w:rsidR="00360536" w:rsidRDefault="00360536" w:rsidP="000057C7"/>
                      </w:tc>
                    </w:tr>
                    <w:tr w:rsidR="00360536"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360536" w:rsidRDefault="00360536" w:rsidP="000057C7"/>
                      </w:tc>
                      <w:tc>
                        <w:tcPr>
                          <w:tcW w:w="343" w:type="dxa"/>
                          <w:vMerge/>
                          <w:tcBorders>
                            <w:left w:val="single" w:sz="18" w:space="0" w:color="auto"/>
                            <w:right w:val="single" w:sz="18" w:space="0" w:color="auto"/>
                          </w:tcBorders>
                        </w:tcPr>
                        <w:p w:rsidR="00360536" w:rsidRDefault="00360536" w:rsidP="000057C7"/>
                      </w:tc>
                      <w:tc>
                        <w:tcPr>
                          <w:tcW w:w="563"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831"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643" w:type="dxa"/>
                          <w:tcBorders>
                            <w:top w:val="single" w:sz="18" w:space="0" w:color="auto"/>
                            <w:left w:val="single" w:sz="18" w:space="0" w:color="auto"/>
                            <w:bottom w:val="single" w:sz="8" w:space="0" w:color="auto"/>
                            <w:right w:val="single" w:sz="18" w:space="0" w:color="auto"/>
                          </w:tcBorders>
                        </w:tcPr>
                        <w:p w:rsidR="00360536" w:rsidRDefault="00360536" w:rsidP="000057C7">
                          <w:pPr>
                            <w:jc w:val="center"/>
                          </w:pPr>
                        </w:p>
                      </w:tc>
                      <w:tc>
                        <w:tcPr>
                          <w:tcW w:w="6096" w:type="dxa"/>
                          <w:vMerge w:val="restart"/>
                          <w:tcBorders>
                            <w:top w:val="single" w:sz="18" w:space="0" w:color="auto"/>
                            <w:left w:val="single" w:sz="18" w:space="0" w:color="auto"/>
                            <w:right w:val="single" w:sz="18" w:space="0" w:color="auto"/>
                          </w:tcBorders>
                          <w:vAlign w:val="center"/>
                        </w:tcPr>
                        <w:p w:rsidR="00360536" w:rsidRPr="00A42F6F" w:rsidRDefault="00360536" w:rsidP="000057C7">
                          <w:pPr>
                            <w:jc w:val="center"/>
                          </w:pPr>
                          <w:r w:rsidRPr="00605DAB">
                            <w:rPr>
                              <w:color w:val="000000"/>
                              <w:spacing w:val="-6"/>
                            </w:rPr>
                            <w:t>052-18-ГрО</w:t>
                          </w:r>
                          <w:r>
                            <w:rPr>
                              <w:color w:val="000000"/>
                              <w:spacing w:val="-6"/>
                            </w:rPr>
                            <w:t>-</w:t>
                          </w:r>
                          <w:r w:rsidRPr="00282DAA">
                            <w:rPr>
                              <w:color w:val="000000"/>
                              <w:spacing w:val="-6"/>
                            </w:rPr>
                            <w:t>К</w:t>
                          </w:r>
                          <w:r>
                            <w:rPr>
                              <w:color w:val="000000"/>
                              <w:spacing w:val="-6"/>
                            </w:rPr>
                            <w:t>н1</w:t>
                          </w:r>
                          <w:r w:rsidRPr="00282DAA">
                            <w:rPr>
                              <w:color w:val="000000"/>
                              <w:spacing w:val="-6"/>
                            </w:rPr>
                            <w:t>-</w:t>
                          </w:r>
                          <w:r w:rsidRPr="002D0E2A">
                            <w:rPr>
                              <w:bCs/>
                            </w:rPr>
                            <w:t>С</w:t>
                          </w:r>
                          <w:r>
                            <w:rPr>
                              <w:bCs/>
                            </w:rPr>
                            <w:t>К</w:t>
                          </w:r>
                        </w:p>
                      </w:tc>
                      <w:tc>
                        <w:tcPr>
                          <w:tcW w:w="567" w:type="dxa"/>
                          <w:tcBorders>
                            <w:top w:val="single" w:sz="18" w:space="0" w:color="auto"/>
                            <w:left w:val="single" w:sz="18" w:space="0" w:color="auto"/>
                            <w:right w:val="single" w:sz="18" w:space="0" w:color="auto"/>
                          </w:tcBorders>
                          <w:vAlign w:val="center"/>
                        </w:tcPr>
                        <w:p w:rsidR="00360536" w:rsidRPr="0005325A" w:rsidRDefault="00360536" w:rsidP="000057C7">
                          <w:r>
                            <w:t>Лист</w:t>
                          </w:r>
                        </w:p>
                      </w:tc>
                    </w:tr>
                    <w:tr w:rsidR="00360536"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360536" w:rsidRDefault="00360536" w:rsidP="000057C7"/>
                      </w:tc>
                      <w:tc>
                        <w:tcPr>
                          <w:tcW w:w="343" w:type="dxa"/>
                          <w:vMerge/>
                          <w:tcBorders>
                            <w:left w:val="single" w:sz="18" w:space="0" w:color="auto"/>
                            <w:right w:val="single" w:sz="18" w:space="0" w:color="auto"/>
                          </w:tcBorders>
                        </w:tcPr>
                        <w:p w:rsidR="00360536" w:rsidRDefault="00360536" w:rsidP="000057C7"/>
                      </w:tc>
                      <w:tc>
                        <w:tcPr>
                          <w:tcW w:w="563"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564"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831"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643" w:type="dxa"/>
                          <w:tcBorders>
                            <w:top w:val="single" w:sz="8" w:space="0" w:color="auto"/>
                            <w:left w:val="single" w:sz="18" w:space="0" w:color="auto"/>
                            <w:bottom w:val="single" w:sz="8" w:space="0" w:color="auto"/>
                            <w:right w:val="single" w:sz="18" w:space="0" w:color="auto"/>
                          </w:tcBorders>
                        </w:tcPr>
                        <w:p w:rsidR="00360536" w:rsidRDefault="00360536" w:rsidP="000057C7">
                          <w:pPr>
                            <w:jc w:val="center"/>
                          </w:pPr>
                        </w:p>
                      </w:tc>
                      <w:tc>
                        <w:tcPr>
                          <w:tcW w:w="6096" w:type="dxa"/>
                          <w:vMerge/>
                          <w:tcBorders>
                            <w:left w:val="single" w:sz="18" w:space="0" w:color="auto"/>
                            <w:right w:val="single" w:sz="18" w:space="0" w:color="auto"/>
                          </w:tcBorders>
                        </w:tcPr>
                        <w:p w:rsidR="00360536" w:rsidRDefault="00360536" w:rsidP="000057C7"/>
                      </w:tc>
                      <w:tc>
                        <w:tcPr>
                          <w:tcW w:w="567" w:type="dxa"/>
                          <w:vMerge w:val="restart"/>
                          <w:tcBorders>
                            <w:left w:val="single" w:sz="18" w:space="0" w:color="auto"/>
                            <w:right w:val="single" w:sz="18" w:space="0" w:color="auto"/>
                          </w:tcBorders>
                          <w:vAlign w:val="center"/>
                        </w:tcPr>
                        <w:p w:rsidR="00360536" w:rsidRPr="00952856" w:rsidRDefault="00360536" w:rsidP="000057C7">
                          <w:pPr>
                            <w:jc w:val="center"/>
                          </w:pPr>
                          <w:r>
                            <w:t>2</w:t>
                          </w:r>
                        </w:p>
                      </w:tc>
                    </w:tr>
                    <w:tr w:rsidR="00360536" w:rsidTr="000057C7">
                      <w:trPr>
                        <w:cantSplit/>
                        <w:trHeight w:hRule="exact" w:val="284"/>
                      </w:trPr>
                      <w:tc>
                        <w:tcPr>
                          <w:tcW w:w="350" w:type="dxa"/>
                          <w:vMerge/>
                          <w:tcBorders>
                            <w:top w:val="single" w:sz="18" w:space="0" w:color="auto"/>
                            <w:left w:val="single" w:sz="18" w:space="0" w:color="auto"/>
                            <w:bottom w:val="single" w:sz="18" w:space="0" w:color="auto"/>
                            <w:right w:val="single" w:sz="18" w:space="0" w:color="auto"/>
                          </w:tcBorders>
                        </w:tcPr>
                        <w:p w:rsidR="00360536" w:rsidRDefault="00360536" w:rsidP="000057C7"/>
                      </w:tc>
                      <w:tc>
                        <w:tcPr>
                          <w:tcW w:w="343" w:type="dxa"/>
                          <w:vMerge/>
                          <w:tcBorders>
                            <w:left w:val="single" w:sz="18" w:space="0" w:color="auto"/>
                            <w:bottom w:val="single" w:sz="18" w:space="0" w:color="auto"/>
                            <w:right w:val="single" w:sz="18" w:space="0" w:color="auto"/>
                          </w:tcBorders>
                        </w:tcPr>
                        <w:p w:rsidR="00360536" w:rsidRDefault="00360536" w:rsidP="000057C7"/>
                      </w:tc>
                      <w:tc>
                        <w:tcPr>
                          <w:tcW w:w="563"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Изм.</w:t>
                          </w:r>
                        </w:p>
                      </w:tc>
                      <w:tc>
                        <w:tcPr>
                          <w:tcW w:w="564"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pacing w:val="-8"/>
                              <w:sz w:val="20"/>
                              <w:szCs w:val="16"/>
                            </w:rPr>
                          </w:pPr>
                          <w:r w:rsidRPr="00BA3C14">
                            <w:rPr>
                              <w:spacing w:val="-8"/>
                              <w:sz w:val="20"/>
                              <w:szCs w:val="16"/>
                            </w:rPr>
                            <w:t>Кол. уч.</w:t>
                          </w:r>
                        </w:p>
                      </w:tc>
                      <w:tc>
                        <w:tcPr>
                          <w:tcW w:w="564"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Лист</w:t>
                          </w:r>
                        </w:p>
                      </w:tc>
                      <w:tc>
                        <w:tcPr>
                          <w:tcW w:w="564"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№док.</w:t>
                          </w:r>
                        </w:p>
                      </w:tc>
                      <w:tc>
                        <w:tcPr>
                          <w:tcW w:w="831"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Подп.</w:t>
                          </w:r>
                        </w:p>
                      </w:tc>
                      <w:tc>
                        <w:tcPr>
                          <w:tcW w:w="643" w:type="dxa"/>
                          <w:tcBorders>
                            <w:top w:val="single" w:sz="8" w:space="0" w:color="auto"/>
                            <w:left w:val="single" w:sz="18" w:space="0" w:color="auto"/>
                            <w:bottom w:val="single" w:sz="18" w:space="0" w:color="auto"/>
                            <w:right w:val="single" w:sz="18" w:space="0" w:color="auto"/>
                          </w:tcBorders>
                          <w:vAlign w:val="center"/>
                        </w:tcPr>
                        <w:p w:rsidR="00360536" w:rsidRPr="00BA3C14" w:rsidRDefault="00360536" w:rsidP="000057C7">
                          <w:pPr>
                            <w:ind w:left="-57" w:right="-57"/>
                            <w:jc w:val="center"/>
                            <w:rPr>
                              <w:sz w:val="20"/>
                              <w:szCs w:val="16"/>
                            </w:rPr>
                          </w:pPr>
                          <w:r w:rsidRPr="00BA3C14">
                            <w:rPr>
                              <w:sz w:val="20"/>
                              <w:szCs w:val="16"/>
                            </w:rPr>
                            <w:t>Дата</w:t>
                          </w:r>
                        </w:p>
                      </w:tc>
                      <w:tc>
                        <w:tcPr>
                          <w:tcW w:w="6096" w:type="dxa"/>
                          <w:vMerge/>
                          <w:tcBorders>
                            <w:left w:val="single" w:sz="18" w:space="0" w:color="auto"/>
                            <w:bottom w:val="single" w:sz="18" w:space="0" w:color="auto"/>
                            <w:right w:val="single" w:sz="18" w:space="0" w:color="auto"/>
                          </w:tcBorders>
                        </w:tcPr>
                        <w:p w:rsidR="00360536" w:rsidRDefault="00360536" w:rsidP="000057C7"/>
                      </w:tc>
                      <w:tc>
                        <w:tcPr>
                          <w:tcW w:w="567" w:type="dxa"/>
                          <w:vMerge/>
                          <w:tcBorders>
                            <w:left w:val="single" w:sz="18" w:space="0" w:color="auto"/>
                            <w:bottom w:val="single" w:sz="18" w:space="0" w:color="auto"/>
                            <w:right w:val="single" w:sz="18" w:space="0" w:color="auto"/>
                          </w:tcBorders>
                        </w:tcPr>
                        <w:p w:rsidR="00360536" w:rsidRDefault="00360536" w:rsidP="000057C7"/>
                      </w:tc>
                    </w:tr>
                  </w:tbl>
                  <w:p w:rsidR="00360536" w:rsidRDefault="00360536" w:rsidP="000057C7"/>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Pr="00C9656A" w:rsidRDefault="00360536" w:rsidP="00C9656A">
    <w:pPr>
      <w:tabs>
        <w:tab w:val="center" w:pos="4677"/>
        <w:tab w:val="right" w:pos="9355"/>
      </w:tabs>
      <w:rPr>
        <w:rFonts w:eastAsia="Times New Roman"/>
        <w:sz w:val="24"/>
        <w:szCs w:val="24"/>
        <w:lang w:eastAsia="x-none"/>
      </w:rPr>
    </w:pPr>
    <w:r w:rsidRPr="00C9656A">
      <w:rPr>
        <w:rFonts w:eastAsia="Times New Roman"/>
        <w:noProof/>
        <w:sz w:val="24"/>
        <w:szCs w:val="24"/>
      </w:rPr>
      <mc:AlternateContent>
        <mc:Choice Requires="wps">
          <w:drawing>
            <wp:anchor distT="0" distB="0" distL="114300" distR="114300" simplePos="0" relativeHeight="251655680" behindDoc="0" locked="0" layoutInCell="1" allowOverlap="1" wp14:anchorId="3A26F8C6" wp14:editId="04229D19">
              <wp:simplePos x="0" y="0"/>
              <wp:positionH relativeFrom="column">
                <wp:posOffset>13643610</wp:posOffset>
              </wp:positionH>
              <wp:positionV relativeFrom="paragraph">
                <wp:posOffset>41910</wp:posOffset>
              </wp:positionV>
              <wp:extent cx="360045" cy="252095"/>
              <wp:effectExtent l="13335" t="13335" r="1714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1074.3pt;margin-top:3.3pt;width:28.35pt;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DggIAABYFAAAOAAAAZHJzL2Uyb0RvYy54bWysVNuO2jAQfa/Uf7D8zuaygYWIsKIEqkrb&#10;i7TbDzCOQ6w6tmsbkm3Vf+/YARa6L1XVPDi+jM/MmTnj+X3fCnRgxnIlC5zcxBgxSVXF5a7AX582&#10;oylG1hFZEaEkK/Azs/h+8fbNvNM5S1WjRMUMAhBp804XuHFO51FkacNaYm+UZhIOa2Va4mBpdlFl&#10;SAforYjSOJ5EnTKVNooya2G3HA7xIuDXNaPuc11b5pAoMMTmwmjCuPVjtJiTfGeIbjg9hkH+IYqW&#10;cAlOz1AlcQTtDX8F1XJqlFW1u6GqjVRdc8oCB2CTxH+weWyIZoELJMfqc5rs/4Olnw5fDOJVgTOM&#10;JGmhRE+sd+id6lHqs9Npm4PRowYz18M2VDkwtfpB0W8WSbVqiNyxpTGqaxipILrE34wurg441oNs&#10;u4+qAjdk71QA6mvT+tRBMhCgQ5Wez5XxoVDYvJ3EcTbGiMJROk7j2Th4IPnpsjbWvWeqRX5SYAOF&#10;D+Dk8GCdD4bkJxPvS6oNFyIUX0jUedAsjgdeSvDKn3o7a3bblTDoQLx+wnd0bC/NWu5AxYK3BZ6e&#10;jUjus7GWVXDjCBfDHEIR0oMDOQjuOBvU8nMWz9bT9TQbZelkPcrishwtN6tsNNkkd+PytlytyuSX&#10;jzPJ8oZXFZM+1JNyk+zvlHHsoUFzZ+1eUbpivgnfa+bRdRghzcDq9A/sggx85QcNuH7bB71NPJyX&#10;yFZVz6ALo4bmhMcEJo0yPzDqoDELbL/viWEYiQ8StDVLssx3clhk47sUFubyZHt5QiQFqAI7jIbp&#10;yg3dv9eG7xrwNKhZqiXoseZBKy9RHVUMzRc4HR8K392X62D18pwtfgMAAP//AwBQSwMEFAAGAAgA&#10;AAAhAOml3DPfAAAACgEAAA8AAABkcnMvZG93bnJldi54bWxMj8FugzAMhu+T9g6RK+22BmiHKkao&#10;qqqVdh30sN1S4gIrcRBJKXv7eaftZFn+9Pv78+1sezHh6DtHCuJlBAKpdqajRsGpOj5vQPigyeje&#10;ESr4Rg/b4vEh15lxd3rHqQyN4BDymVbQhjBkUvq6Rav90g1IfLu40erA69hIM+o7h9teJlGUSqs7&#10;4g+tHnDfYn0tb1bBm8F9OR4+LkfaVYfPOa6qKXwp9bSYd68gAs7hD4ZffVaHgp3O7kbGi15BEq83&#10;KbMKUh4MJEn0sgJxVrBOVyCLXP6vUPwAAAD//wMAUEsBAi0AFAAGAAgAAAAhALaDOJL+AAAA4QEA&#10;ABMAAAAAAAAAAAAAAAAAAAAAAFtDb250ZW50X1R5cGVzXS54bWxQSwECLQAUAAYACAAAACEAOP0h&#10;/9YAAACUAQAACwAAAAAAAAAAAAAAAAAvAQAAX3JlbHMvLnJlbHNQSwECLQAUAAYACAAAACEAsv+m&#10;Q4ICAAAWBQAADgAAAAAAAAAAAAAAAAAuAgAAZHJzL2Uyb0RvYy54bWxQSwECLQAUAAYACAAAACEA&#10;6aXcM98AAAAKAQAADwAAAAAAAAAAAAAAAADcBAAAZHJzL2Rvd25yZXYueG1sUEsFBgAAAAAEAAQA&#10;8wAAAOgFAAAAAA==&#10;" filled="f" strokeweight="2pt">
              <v:textbox>
                <w:txbxContent>
                  <w:p w:rsidR="00360536" w:rsidRDefault="00360536" w:rsidP="00C9656A">
                    <w:pPr>
                      <w:ind w:left="-180" w:right="-142"/>
                      <w:jc w:val="center"/>
                      <w:rPr>
                        <w:sz w:val="20"/>
                      </w:rPr>
                    </w:pPr>
                  </w:p>
                </w:txbxContent>
              </v:textbox>
            </v:shape>
          </w:pict>
        </mc:Fallback>
      </mc:AlternateContent>
    </w:r>
  </w:p>
  <w:p w:rsidR="00360536" w:rsidRDefault="00360536" w:rsidP="000057C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Default="00360536" w:rsidP="00BA223D">
    <w:pPr>
      <w:tabs>
        <w:tab w:val="center" w:pos="4677"/>
        <w:tab w:val="right" w:pos="9355"/>
      </w:tabs>
    </w:pPr>
    <w:r w:rsidRPr="00C9656A">
      <w:rPr>
        <w:rFonts w:eastAsia="Times New Roman"/>
        <w:noProof/>
        <w:sz w:val="24"/>
        <w:szCs w:val="24"/>
      </w:rPr>
      <mc:AlternateContent>
        <mc:Choice Requires="wps">
          <w:drawing>
            <wp:anchor distT="0" distB="0" distL="114300" distR="114300" simplePos="0" relativeHeight="251660800" behindDoc="0" locked="0" layoutInCell="1" allowOverlap="1" wp14:anchorId="2B69D542" wp14:editId="16272124">
              <wp:simplePos x="0" y="0"/>
              <wp:positionH relativeFrom="column">
                <wp:posOffset>13643610</wp:posOffset>
              </wp:positionH>
              <wp:positionV relativeFrom="paragraph">
                <wp:posOffset>41910</wp:posOffset>
              </wp:positionV>
              <wp:extent cx="360045" cy="252095"/>
              <wp:effectExtent l="13335" t="13335" r="17145" b="203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1074.3pt;margin-top:3.3pt;width:28.35pt;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CdhAIAABcFAAAOAAAAZHJzL2Uyb0RvYy54bWysVF1v2yAUfZ+0/4B4T22nTppYdaouTqZJ&#10;3YfU7gcQwDEaBgYkdjftv++CkzRZX6ZpfrDB9/pwzr3n+vaubyXac+uEViXOrlKMuKKaCbUt8den&#10;9WiGkfNEMSK14iV+5g7fLd6+ue1Mwce60ZJxiwBEuaIzJW68N0WSONrwlrgrbbiCYK1tSzxs7TZh&#10;lnSA3spknKbTpNOWGaspdw7eVkMQLyJ+XXPqP9e14x7JEgM3H+823jfhnixuSbG1xDSCHmiQf2DR&#10;EqHg0BNURTxBOyteQbWCWu107a+obhNd14LyqAHUZOkfah4bYnjUAsVx5lQm9/9g6af9F4sEK/EU&#10;I0VaaNET7z16p3s0CdXpjCsg6dFAmu/hNXQ5KnXmQdNvDim9bIja8ntrdddwwoBdFr5Mzj4dcFwA&#10;2XQfNYNjyM7rCNTXtg2lg2IgQIcuPZ86E6hQeHk9TdN8ghGF0HgyTueRW0KK48fGOv+e6xaFRYkt&#10;ND6Ck/2D84EMKY4p4Syl10LK2HypUBdA8zQddGkpWIiGPGe3m6W0aE+Cf+IVpUHkPK0VHlwsRVvi&#10;2SmJFKEaK8XiMZ4IOayBilQBHMQBucNqcMvPeTpfzVazfJSPp6tRnlbV6H69zEfTdXYzqa6r5bLK&#10;fgWeWV40gjGuAtWjc7P875xxmKHBcyfvXki6UL6O12vlySWNWGZQdXxGddEGofODB3y/6aPfsjh8&#10;wSMbzZ7BGFYP0wl/E1g02v7AqIPJLLH7viOWYyQ/KDDXPMvzMMpxk09uxrCx55HNeYQoClAl9hgN&#10;y6Ufxn9nrNg2cNJgZ6XvwZC1iGZ5YXWwMUxfFHX4U4TxPt/HrJf/2eI3AAAA//8DAFBLAwQUAAYA&#10;CAAAACEA6aXcM98AAAAKAQAADwAAAGRycy9kb3ducmV2LnhtbEyPwW6DMAyG75P2DpEr7bYGaIcq&#10;RqiqqpV2HfSw3VLiAitxEEkpe/t5p+1kWf70+/vz7Wx7MeHoO0cK4mUEAql2pqNGwak6Pm9A+KDJ&#10;6N4RKvhGD9vi8SHXmXF3esepDI3gEPKZVtCGMGRS+rpFq/3SDUh8u7jR6sDr2Egz6juH214mUZRK&#10;qzviD60ecN9ifS1vVsGbwX05Hj4uR9pVh885rqopfCn1tJh3ryACzuEPhl99VoeCnc7uRsaLXkES&#10;rzcpswpSHgwkSfSyAnFWsE5XIItc/q9Q/AAAAP//AwBQSwECLQAUAAYACAAAACEAtoM4kv4AAADh&#10;AQAAEwAAAAAAAAAAAAAAAAAAAAAAW0NvbnRlbnRfVHlwZXNdLnhtbFBLAQItABQABgAIAAAAIQA4&#10;/SH/1gAAAJQBAAALAAAAAAAAAAAAAAAAAC8BAABfcmVscy8ucmVsc1BLAQItABQABgAIAAAAIQAj&#10;FfCdhAIAABcFAAAOAAAAAAAAAAAAAAAAAC4CAABkcnMvZTJvRG9jLnhtbFBLAQItABQABgAIAAAA&#10;IQDppdwz3wAAAAoBAAAPAAAAAAAAAAAAAAAAAN4EAABkcnMvZG93bnJldi54bWxQSwUGAAAAAAQA&#10;BADzAAAA6gUAAAAA&#10;" filled="f" strokeweight="2pt">
              <v:textbox>
                <w:txbxContent>
                  <w:p w:rsidR="00360536" w:rsidRDefault="00360536" w:rsidP="00C9656A">
                    <w:pPr>
                      <w:ind w:left="-180" w:right="-142"/>
                      <w:jc w:val="center"/>
                      <w:rPr>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Pr="00C9656A" w:rsidRDefault="00360536" w:rsidP="00C9656A">
    <w:pPr>
      <w:tabs>
        <w:tab w:val="center" w:pos="4677"/>
        <w:tab w:val="right" w:pos="9355"/>
      </w:tabs>
      <w:rPr>
        <w:rFonts w:eastAsia="Times New Roman"/>
        <w:sz w:val="24"/>
        <w:szCs w:val="24"/>
        <w:lang w:eastAsia="x-none"/>
      </w:rPr>
    </w:pPr>
    <w:r w:rsidRPr="00C9656A">
      <w:rPr>
        <w:rFonts w:eastAsia="Times New Roman"/>
        <w:noProof/>
        <w:sz w:val="24"/>
        <w:szCs w:val="24"/>
      </w:rPr>
      <mc:AlternateContent>
        <mc:Choice Requires="wps">
          <w:drawing>
            <wp:anchor distT="0" distB="0" distL="114300" distR="114300" simplePos="0" relativeHeight="251658752" behindDoc="0" locked="0" layoutInCell="1" allowOverlap="1" wp14:anchorId="762F2596" wp14:editId="09C1DE96">
              <wp:simplePos x="0" y="0"/>
              <wp:positionH relativeFrom="column">
                <wp:posOffset>13643610</wp:posOffset>
              </wp:positionH>
              <wp:positionV relativeFrom="paragraph">
                <wp:posOffset>41910</wp:posOffset>
              </wp:positionV>
              <wp:extent cx="360045" cy="252095"/>
              <wp:effectExtent l="13335" t="13335" r="17145" b="203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1074.3pt;margin-top:3.3pt;width:28.3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AigwIAABcFAAAOAAAAZHJzL2Uyb0RvYy54bWysVF1v2yAUfZ+0/4B4T22nTppYdaouTqZJ&#10;3YfU7gcQwDEaBgYkdjftv++CkzRZX6ZpfrDBXJ97zr3n+vaubyXac+uEViXOrlKMuKKaCbUt8den&#10;9WiGkfNEMSK14iV+5g7fLd6+ue1Mwce60ZJxiwBEuaIzJW68N0WSONrwlrgrbbiCw1rblnjY2m3C&#10;LOkAvZXJOE2nSactM1ZT7hy8rYZDvIj4dc2p/1zXjnskSwzcfLzbeN+Ee7K4JcXWEtMIeqBB/oFF&#10;S4SCpCeoiniCdla8gmoFtdrp2l9R3Sa6rgXlUQOoydI/1Dw2xPCoBYrjzKlM7v/B0k/7LxYJVuIJ&#10;Roq00KIn3nv0TvcoD9XpjCsg6NFAmO/hNXQ5KnXmQdNvDim9bIja8ntrdddwwoBdFr5Mzj4dcFwA&#10;2XQfNYM0ZOd1BOpr24bSQTEQoEOXnk+dCVQovLyepmkODCkcjSfjdD6JGUhx/NhY599z3aKwKLGF&#10;xkdwsn9wPpAhxTEk5FJ6LaSMzZcKdQE0T9NBl5aChdMQ5+x2s5QW7UnwT7wOid15WCs8uFiKtsSz&#10;UxApQjVWisU0ngg5rIGKVAEcxAG5w2pwy895Ol/NVrN8lI+nq1GeVtXofr3MR9N1djOprqvlssp+&#10;BZ5ZXjSCMa4C1aNzs/zvnHGYocFzJ+9eSLpQvo7Xa+XJJY1YZlB1fEZ10Qah84MHfL/po9+yaJLg&#10;kY1mz2AMq4fphL8JLBptf2DUwWSW2H3fEcsxkh8UmGue5XkY5bjJJzdj2Njzk835CVEUoErsMRqW&#10;Sz+M/85YsW0g02Bnpe/BkLWIZnlhdbAxTF8UdfhThPE+38eol//Z4jcAAAD//wMAUEsDBBQABgAI&#10;AAAAIQDppdwz3wAAAAoBAAAPAAAAZHJzL2Rvd25yZXYueG1sTI/BboMwDIbvk/YOkSvttgZohypG&#10;qKqqlXYd9LDdUuICK3EQSSl7+3mn7WRZ/vT7+/PtbHsx4eg7RwriZQQCqXamo0bBqTo+b0D4oMno&#10;3hEq+EYP2+LxIdeZcXd6x6kMjeAQ8plW0IYwZFL6ukWr/dINSHy7uNHqwOvYSDPqO4fbXiZRlEqr&#10;O+IPrR5w32J9LW9WwZvBfTkePi5H2lWHzzmuqil8KfW0mHevIALO4Q+GX31Wh4Kdzu5GxoteQRKv&#10;NymzClIeDCRJ9LICcVawTlcgi1z+r1D8AAAA//8DAFBLAQItABQABgAIAAAAIQC2gziS/gAAAOEB&#10;AAATAAAAAAAAAAAAAAAAAAAAAABbQ29udGVudF9UeXBlc10ueG1sUEsBAi0AFAAGAAgAAAAhADj9&#10;If/WAAAAlAEAAAsAAAAAAAAAAAAAAAAALwEAAF9yZWxzLy5yZWxzUEsBAi0AFAAGAAgAAAAhABLs&#10;0CKDAgAAFwUAAA4AAAAAAAAAAAAAAAAALgIAAGRycy9lMm9Eb2MueG1sUEsBAi0AFAAGAAgAAAAh&#10;AOml3DPfAAAACgEAAA8AAAAAAAAAAAAAAAAA3QQAAGRycy9kb3ducmV2LnhtbFBLBQYAAAAABAAE&#10;APMAAADpBQAAAAA=&#10;" filled="f" strokeweight="2pt">
              <v:textbox>
                <w:txbxContent>
                  <w:p w:rsidR="00360536" w:rsidRDefault="00360536" w:rsidP="00C9656A">
                    <w:pPr>
                      <w:ind w:left="-180" w:right="-142"/>
                      <w:jc w:val="center"/>
                      <w:rPr>
                        <w:sz w:val="20"/>
                      </w:rPr>
                    </w:pPr>
                  </w:p>
                </w:txbxContent>
              </v:textbox>
            </v:shape>
          </w:pict>
        </mc:Fallback>
      </mc:AlternateContent>
    </w:r>
  </w:p>
  <w:p w:rsidR="00360536" w:rsidRDefault="00360536" w:rsidP="000057C7">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Pr="00C9656A" w:rsidRDefault="00360536">
    <w:pPr>
      <w:pStyle w:val="a3"/>
      <w:rPr>
        <w:lang w:val="x-non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Default="00360536" w:rsidP="00BA223D">
    <w:pPr>
      <w:tabs>
        <w:tab w:val="center" w:pos="4677"/>
        <w:tab w:val="right" w:pos="9355"/>
      </w:tabs>
    </w:pPr>
    <w:r w:rsidRPr="00C9656A">
      <w:rPr>
        <w:rFonts w:eastAsia="Times New Roman"/>
        <w:noProof/>
        <w:sz w:val="24"/>
        <w:szCs w:val="24"/>
      </w:rPr>
      <mc:AlternateContent>
        <mc:Choice Requires="wps">
          <w:drawing>
            <wp:anchor distT="0" distB="0" distL="114300" distR="114300" simplePos="0" relativeHeight="251661824" behindDoc="0" locked="0" layoutInCell="1" allowOverlap="1" wp14:anchorId="171EEA35" wp14:editId="180B9E91">
              <wp:simplePos x="0" y="0"/>
              <wp:positionH relativeFrom="column">
                <wp:posOffset>13643610</wp:posOffset>
              </wp:positionH>
              <wp:positionV relativeFrom="paragraph">
                <wp:posOffset>41910</wp:posOffset>
              </wp:positionV>
              <wp:extent cx="360045" cy="252095"/>
              <wp:effectExtent l="13335" t="13335" r="1714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536" w:rsidRDefault="00360536" w:rsidP="00C9656A">
                          <w:pPr>
                            <w:ind w:left="-180" w:right="-142"/>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4" type="#_x0000_t202" style="position:absolute;margin-left:1074.3pt;margin-top:3.3pt;width:28.35pt;height:1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jPggIAABcFAAAOAAAAZHJzL2Uyb0RvYy54bWysVNuO2yAQfa/Uf0C8Z21nnZu1zmobJ1Wl&#10;7UXa7QcQwDEqBgok9rbqv3fASTbbfamq+gFzGc7MmTnDzW3fSnTg1gmtSpxdpRhxRTUTalfir4+b&#10;0Rwj54liRGrFS/zEHb5dvn1z05mCj3WjJeMWAYhyRWdK3HhviiRxtOEtcVfacAWHtbYt8bC0u4RZ&#10;0gF6K5Nxmk6TTltmrKbcOdithkO8jPh1zan/XNeOeyRLDLH5ONo4bsOYLG9IsbPENIIewyD/EEVL&#10;hAKnZ6iKeIL2VryCagW12unaX1HdJrquBeWRA7DJ0j/YPDTE8MgFkuPMOU3u/8HST4cvFglW4hlG&#10;irRQokfee/RO92gWstMZV4DRgwEz38M2VDkydeZe028OKb1qiNrxO2t113DCILos3Ewurg44LoBs&#10;u4+agRuy9zoC9bVtQ+ogGQjQoUpP58qEUChsXk/TNJ9gROFoPBmni0n0QIrTZWOdf891i8KkxBYK&#10;H8HJ4d75EAwpTibBl9IbIWUsvlSoC6B5mg68tBQsnAY7Z3fblbToQIJ+4nd07C7NWuFBxVK0JZ6f&#10;jUgRsrFWLLrxRMhhDqFIFcCBHAR3nA1q+blIF+v5ep6P8vF0PcrTqhrdbVb5aLrJZpPqulqtquxX&#10;iDPLi0YwxlUI9aTcLP87ZRx7aNDcWbsvKL1gvonfa+bJyzBimoHV6R/ZRRmEyg8a8P22j3rLYgmD&#10;RraaPYEwrB66E14TmDTa/sCog84ssfu+J5ZjJD8oENciy/PQynGRT2ZjWNjLk+3lCVEUoErsMRqm&#10;Kz+0/95YsWvA0yBnpe9AkLWIYnmO6ihj6L5I6vhShPa+XEer5/ds+RsAAP//AwBQSwMEFAAGAAgA&#10;AAAhAOml3DPfAAAACgEAAA8AAABkcnMvZG93bnJldi54bWxMj8FugzAMhu+T9g6RK+22BmiHKkao&#10;qqqVdh30sN1S4gIrcRBJKXv7eaftZFn+9Pv78+1sezHh6DtHCuJlBAKpdqajRsGpOj5vQPigyeje&#10;ESr4Rg/b4vEh15lxd3rHqQyN4BDymVbQhjBkUvq6Rav90g1IfLu40erA69hIM+o7h9teJlGUSqs7&#10;4g+tHnDfYn0tb1bBm8F9OR4+LkfaVYfPOa6qKXwp9bSYd68gAs7hD4ZffVaHgp3O7kbGi15BEq83&#10;KbMKUh4MJEn0sgJxVrBOVyCLXP6vUPwAAAD//wMAUEsBAi0AFAAGAAgAAAAhALaDOJL+AAAA4QEA&#10;ABMAAAAAAAAAAAAAAAAAAAAAAFtDb250ZW50X1R5cGVzXS54bWxQSwECLQAUAAYACAAAACEAOP0h&#10;/9YAAACUAQAACwAAAAAAAAAAAAAAAAAvAQAAX3JlbHMvLnJlbHNQSwECLQAUAAYACAAAACEAOVKY&#10;z4ICAAAXBQAADgAAAAAAAAAAAAAAAAAuAgAAZHJzL2Uyb0RvYy54bWxQSwECLQAUAAYACAAAACEA&#10;6aXcM98AAAAKAQAADwAAAAAAAAAAAAAAAADcBAAAZHJzL2Rvd25yZXYueG1sUEsFBgAAAAAEAAQA&#10;8wAAAOgFAAAAAA==&#10;" filled="f" strokeweight="2pt">
              <v:textbox>
                <w:txbxContent>
                  <w:p w:rsidR="00360536" w:rsidRDefault="00360536" w:rsidP="00C9656A">
                    <w:pPr>
                      <w:ind w:left="-180" w:right="-142"/>
                      <w:jc w:val="center"/>
                      <w:rPr>
                        <w:sz w:val="20"/>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36" w:rsidRDefault="00360536">
    <w:pPr>
      <w:pStyle w:val="a3"/>
    </w:pPr>
    <w:r>
      <w:rPr>
        <w:noProof/>
      </w:rPr>
      <mc:AlternateContent>
        <mc:Choice Requires="wps">
          <w:drawing>
            <wp:anchor distT="45720" distB="45720" distL="114300" distR="114300" simplePos="0" relativeHeight="251663872" behindDoc="0" locked="0" layoutInCell="1" allowOverlap="1" wp14:anchorId="314C6F27" wp14:editId="5C50F725">
              <wp:simplePos x="0" y="0"/>
              <wp:positionH relativeFrom="column">
                <wp:posOffset>-4128135</wp:posOffset>
              </wp:positionH>
              <wp:positionV relativeFrom="paragraph">
                <wp:posOffset>2503805</wp:posOffset>
              </wp:positionV>
              <wp:extent cx="6767830" cy="1404620"/>
              <wp:effectExtent l="5397" t="0" r="318" b="317"/>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67830" cy="1404620"/>
                      </a:xfrm>
                      <a:prstGeom prst="rect">
                        <a:avLst/>
                      </a:prstGeom>
                      <a:solidFill>
                        <a:srgbClr val="FFFFFF"/>
                      </a:solidFill>
                      <a:ln w="9525">
                        <a:noFill/>
                        <a:miter lim="800000"/>
                        <a:headEnd/>
                        <a:tailEnd/>
                      </a:ln>
                    </wps:spPr>
                    <wps:txbx>
                      <w:txbxContent>
                        <w:tbl>
                          <w:tblPr>
                            <w:tblW w:w="11199" w:type="dxa"/>
                            <w:tblInd w:w="-601" w:type="dxa"/>
                            <w:tblBorders>
                              <w:top w:val="single" w:sz="4" w:space="0" w:color="auto"/>
                            </w:tblBorders>
                            <w:tblLook w:val="04A0" w:firstRow="1" w:lastRow="0" w:firstColumn="1" w:lastColumn="0" w:noHBand="0" w:noVBand="1"/>
                          </w:tblPr>
                          <w:tblGrid>
                            <w:gridCol w:w="8116"/>
                            <w:gridCol w:w="2080"/>
                            <w:gridCol w:w="1003"/>
                          </w:tblGrid>
                          <w:tr w:rsidR="00360536" w:rsidRPr="00C9656A" w:rsidTr="00F214B7">
                            <w:trPr>
                              <w:trHeight w:val="413"/>
                            </w:trPr>
                            <w:tc>
                              <w:tcPr>
                                <w:tcW w:w="8506" w:type="dxa"/>
                                <w:shd w:val="clear" w:color="auto" w:fill="auto"/>
                                <w:vAlign w:val="center"/>
                              </w:tcPr>
                              <w:p w:rsidR="00360536" w:rsidRPr="00C9656A" w:rsidRDefault="00360536" w:rsidP="005E3425">
                                <w:pPr>
                                  <w:tabs>
                                    <w:tab w:val="center" w:pos="4677"/>
                                    <w:tab w:val="right" w:pos="9355"/>
                                  </w:tabs>
                                  <w:ind w:left="567"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5E3425">
                                <w:pPr>
                                  <w:tabs>
                                    <w:tab w:val="center" w:pos="4677"/>
                                    <w:tab w:val="right" w:pos="9355"/>
                                  </w:tabs>
                                  <w:ind w:left="567" w:right="415"/>
                                  <w:rPr>
                                    <w:rFonts w:eastAsia="Calibri"/>
                                    <w:color w:val="7F7F7F"/>
                                    <w:sz w:val="20"/>
                                    <w:szCs w:val="20"/>
                                    <w:lang w:eastAsia="en-US"/>
                                  </w:rPr>
                                </w:pPr>
                                <w:r>
                                  <w:rPr>
                                    <w:rFonts w:eastAsia="Calibri"/>
                                    <w:color w:val="7F7F7F"/>
                                    <w:sz w:val="20"/>
                                    <w:szCs w:val="20"/>
                                    <w:lang w:eastAsia="en-US"/>
                                  </w:rPr>
                                  <w:t>Умыганского</w:t>
                                </w:r>
                                <w:r w:rsidRPr="00C9656A">
                                  <w:rPr>
                                    <w:rFonts w:eastAsia="Calibri"/>
                                    <w:color w:val="7F7F7F"/>
                                    <w:sz w:val="20"/>
                                    <w:szCs w:val="20"/>
                                    <w:lang w:eastAsia="en-US"/>
                                  </w:rPr>
                                  <w:t xml:space="preserve"> муниципального образования</w:t>
                                </w:r>
                              </w:p>
                            </w:tc>
                            <w:tc>
                              <w:tcPr>
                                <w:tcW w:w="2126" w:type="dxa"/>
                                <w:shd w:val="clear" w:color="auto" w:fill="auto"/>
                                <w:vAlign w:val="center"/>
                              </w:tcPr>
                              <w:p w:rsidR="00360536" w:rsidRPr="00C9656A" w:rsidRDefault="00360536" w:rsidP="005E3425">
                                <w:pPr>
                                  <w:tabs>
                                    <w:tab w:val="center" w:pos="4677"/>
                                    <w:tab w:val="right" w:pos="9355"/>
                                  </w:tabs>
                                  <w:ind w:left="567"/>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Default="00360536" w:rsidP="005E3425">
                                <w:pPr>
                                  <w:tabs>
                                    <w:tab w:val="center" w:pos="4677"/>
                                    <w:tab w:val="right" w:pos="9355"/>
                                  </w:tabs>
                                  <w:ind w:left="567"/>
                                  <w:jc w:val="right"/>
                                  <w:rPr>
                                    <w:rFonts w:eastAsia="Calibri"/>
                                    <w:color w:val="7F7F7F"/>
                                    <w:sz w:val="20"/>
                                    <w:szCs w:val="20"/>
                                    <w:lang w:eastAsia="en-US"/>
                                  </w:rPr>
                                </w:pPr>
                                <w:r>
                                  <w:rPr>
                                    <w:rFonts w:eastAsia="Calibri"/>
                                    <w:color w:val="7F7F7F"/>
                                    <w:sz w:val="20"/>
                                    <w:szCs w:val="20"/>
                                    <w:lang w:eastAsia="en-US"/>
                                  </w:rPr>
                                  <w:t>009-24</w:t>
                                </w:r>
                              </w:p>
                              <w:p w:rsidR="00360536" w:rsidRPr="00C9656A" w:rsidRDefault="00360536" w:rsidP="005E3425">
                                <w:pPr>
                                  <w:tabs>
                                    <w:tab w:val="center" w:pos="4677"/>
                                    <w:tab w:val="right" w:pos="9355"/>
                                  </w:tabs>
                                  <w:ind w:left="567"/>
                                  <w:jc w:val="right"/>
                                  <w:rPr>
                                    <w:rFonts w:eastAsia="Calibri"/>
                                    <w:color w:val="7F7F7F"/>
                                    <w:sz w:val="20"/>
                                    <w:szCs w:val="20"/>
                                    <w:lang w:eastAsia="en-US"/>
                                  </w:rPr>
                                </w:pPr>
                              </w:p>
                            </w:tc>
                            <w:tc>
                              <w:tcPr>
                                <w:tcW w:w="567" w:type="dxa"/>
                                <w:tcBorders>
                                  <w:top w:val="nil"/>
                                </w:tcBorders>
                                <w:shd w:val="clear" w:color="auto" w:fill="auto"/>
                                <w:vAlign w:val="center"/>
                              </w:tcPr>
                              <w:p w:rsidR="00360536" w:rsidRPr="00C9656A" w:rsidRDefault="00360536" w:rsidP="005E3425">
                                <w:pPr>
                                  <w:tabs>
                                    <w:tab w:val="center" w:pos="4677"/>
                                    <w:tab w:val="right" w:pos="9355"/>
                                  </w:tabs>
                                  <w:ind w:left="567"/>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106</w:t>
                                </w:r>
                                <w:r w:rsidRPr="00C9656A">
                                  <w:rPr>
                                    <w:rFonts w:eastAsia="Times New Roman"/>
                                  </w:rPr>
                                  <w:fldChar w:fldCharType="end"/>
                                </w:r>
                              </w:p>
                            </w:tc>
                          </w:tr>
                        </w:tbl>
                        <w:p w:rsidR="00360536" w:rsidRDefault="00360536" w:rsidP="005E3425">
                          <w:pPr>
                            <w:ind w:left="56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46" type="#_x0000_t202" style="position:absolute;margin-left:-325.05pt;margin-top:197.15pt;width:532.9pt;height:110.6pt;rotation:90;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rcQgIAADgEAAAOAAAAZHJzL2Uyb0RvYy54bWysU81uEzEQviPxDpbvdJOQv0bdVKUlCKn8&#10;SIUH8Hq9WQuvx9hOdsOtd16Bd+DAgRuvkL4R49nQRuWG8MGyPePP833f+Oy8awzbKh802JwPTwac&#10;KSuh1Had848fVs/mnIUobCkMWJXznQr8fPn0yVnrFmoENZhSeYYgNixal/M6RrfIsiBr1YhwAk5Z&#10;DFbgGxFx69dZ6UWL6I3JRoPBNGvBl86DVCHg6VUf5EvCryol47uqCioyk3OsLdLsaS7SnC3PxGLt&#10;hau1PJQh/qGKRmiLj95DXYko2Mbrv6AaLT0EqOKJhCaDqtJSEQdkMxw8YnNTC6eIC4oT3L1M4f/B&#10;yrfb957pMuennFnRoEX7b/vv+x/7X/ufd7d3X9koadS6sMDUG4fJsXsBHXpNfIO7BvkpMAuXtbBr&#10;deE9tLUSJdY4TDezo6s9TkggRfsGSnxMbCIQUFf5hnlAgybjQRp0igIxfAud2927pbrIJB5OZ9PZ&#10;/DmGJMaG48F4OiI/M7FIYMkN50N8paBhaZFzj+1AsGJ7HWIq7iElpQcwulxpY2jj18Wl8WwrsHVW&#10;NIjPozRjWYviTUYTQraQ7lNXNTpiaxvd5HzeM6LjJM5LW9I6Cm36NVZi7EGtJFAvVeyKjswZzv64&#10;UEC5Q/1IKeSOXw+J1eC/cNZiG+c8fN4Irzgzry16cDocj1Pf02Y8maFEzB9HiuOIsBKhch4565eX&#10;kf4K6eEu0KuVJt2SqX0lh5qxPUnOw1dK/X+8p6yHD7/8DQAA//8DAFBLAwQUAAYACAAAACEAyFC1&#10;fd8AAAAMAQAADwAAAGRycy9kb3ducmV2LnhtbEyPzU7DMBCE70i8g7VI3FKHVAolxKkQvycqNeUB&#10;3HibBOx1Grtt+vZsT3Db0YxmvymXk7PiiGPoPSm4m6UgkBpvemoVfG3ekgWIEDUZbT2hgjMGWFbX&#10;V6UujD/RGo91bAWXUCi0gi7GoZAyNB06HWZ+QGJv50enI8uxlWbUJy53VmZpmkune+IPnR7wucPm&#10;pz44Be+rtd1v4qo2ry8Pn+fv3cfe5XOlbm+mp0cQEaf4F4YLPqNDxUxbfyAThFWQZNk9s8fLteBV&#10;HEnyHMSWo+mcLVmV8v+I6hcAAP//AwBQSwECLQAUAAYACAAAACEAtoM4kv4AAADhAQAAEwAAAAAA&#10;AAAAAAAAAAAAAAAAW0NvbnRlbnRfVHlwZXNdLnhtbFBLAQItABQABgAIAAAAIQA4/SH/1gAAAJQB&#10;AAALAAAAAAAAAAAAAAAAAC8BAABfcmVscy8ucmVsc1BLAQItABQABgAIAAAAIQBhsVrcQgIAADgE&#10;AAAOAAAAAAAAAAAAAAAAAC4CAABkcnMvZTJvRG9jLnhtbFBLAQItABQABgAIAAAAIQDIULV93wAA&#10;AAwBAAAPAAAAAAAAAAAAAAAAAJwEAABkcnMvZG93bnJldi54bWxQSwUGAAAAAAQABADzAAAAqAUA&#10;AAAA&#10;" stroked="f">
              <v:textbox style="mso-fit-shape-to-text:t">
                <w:txbxContent>
                  <w:tbl>
                    <w:tblPr>
                      <w:tblW w:w="11199" w:type="dxa"/>
                      <w:tblInd w:w="-601" w:type="dxa"/>
                      <w:tblBorders>
                        <w:top w:val="single" w:sz="4" w:space="0" w:color="auto"/>
                      </w:tblBorders>
                      <w:tblLook w:val="04A0" w:firstRow="1" w:lastRow="0" w:firstColumn="1" w:lastColumn="0" w:noHBand="0" w:noVBand="1"/>
                    </w:tblPr>
                    <w:tblGrid>
                      <w:gridCol w:w="8116"/>
                      <w:gridCol w:w="2080"/>
                      <w:gridCol w:w="1003"/>
                    </w:tblGrid>
                    <w:tr w:rsidR="00360536" w:rsidRPr="00C9656A" w:rsidTr="00F214B7">
                      <w:trPr>
                        <w:trHeight w:val="413"/>
                      </w:trPr>
                      <w:tc>
                        <w:tcPr>
                          <w:tcW w:w="8506" w:type="dxa"/>
                          <w:shd w:val="clear" w:color="auto" w:fill="auto"/>
                          <w:vAlign w:val="center"/>
                        </w:tcPr>
                        <w:p w:rsidR="00360536" w:rsidRPr="00C9656A" w:rsidRDefault="00360536" w:rsidP="005E3425">
                          <w:pPr>
                            <w:tabs>
                              <w:tab w:val="center" w:pos="4677"/>
                              <w:tab w:val="right" w:pos="9355"/>
                            </w:tabs>
                            <w:ind w:left="567" w:right="415"/>
                            <w:rPr>
                              <w:rFonts w:eastAsia="Calibri"/>
                              <w:color w:val="7F7F7F"/>
                              <w:sz w:val="20"/>
                              <w:szCs w:val="20"/>
                              <w:lang w:eastAsia="en-US"/>
                            </w:rPr>
                          </w:pPr>
                          <w:r w:rsidRPr="00C9656A">
                            <w:rPr>
                              <w:rFonts w:eastAsia="Calibri"/>
                              <w:color w:val="7F7F7F"/>
                              <w:sz w:val="20"/>
                              <w:szCs w:val="20"/>
                              <w:lang w:eastAsia="en-US"/>
                            </w:rPr>
                            <w:t>Внесение изменений в Правила землепользования и застройки</w:t>
                          </w:r>
                        </w:p>
                        <w:p w:rsidR="00360536" w:rsidRPr="00C9656A" w:rsidRDefault="00360536" w:rsidP="005E3425">
                          <w:pPr>
                            <w:tabs>
                              <w:tab w:val="center" w:pos="4677"/>
                              <w:tab w:val="right" w:pos="9355"/>
                            </w:tabs>
                            <w:ind w:left="567" w:right="415"/>
                            <w:rPr>
                              <w:rFonts w:eastAsia="Calibri"/>
                              <w:color w:val="7F7F7F"/>
                              <w:sz w:val="20"/>
                              <w:szCs w:val="20"/>
                              <w:lang w:eastAsia="en-US"/>
                            </w:rPr>
                          </w:pPr>
                          <w:r>
                            <w:rPr>
                              <w:rFonts w:eastAsia="Calibri"/>
                              <w:color w:val="7F7F7F"/>
                              <w:sz w:val="20"/>
                              <w:szCs w:val="20"/>
                              <w:lang w:eastAsia="en-US"/>
                            </w:rPr>
                            <w:t>Умыганского</w:t>
                          </w:r>
                          <w:r w:rsidRPr="00C9656A">
                            <w:rPr>
                              <w:rFonts w:eastAsia="Calibri"/>
                              <w:color w:val="7F7F7F"/>
                              <w:sz w:val="20"/>
                              <w:szCs w:val="20"/>
                              <w:lang w:eastAsia="en-US"/>
                            </w:rPr>
                            <w:t xml:space="preserve"> муниципального образования</w:t>
                          </w:r>
                        </w:p>
                      </w:tc>
                      <w:tc>
                        <w:tcPr>
                          <w:tcW w:w="2126" w:type="dxa"/>
                          <w:shd w:val="clear" w:color="auto" w:fill="auto"/>
                          <w:vAlign w:val="center"/>
                        </w:tcPr>
                        <w:p w:rsidR="00360536" w:rsidRPr="00C9656A" w:rsidRDefault="00360536" w:rsidP="005E3425">
                          <w:pPr>
                            <w:tabs>
                              <w:tab w:val="center" w:pos="4677"/>
                              <w:tab w:val="right" w:pos="9355"/>
                            </w:tabs>
                            <w:ind w:left="567"/>
                            <w:jc w:val="right"/>
                            <w:rPr>
                              <w:rFonts w:eastAsia="Calibri"/>
                              <w:color w:val="7F7F7F"/>
                              <w:sz w:val="20"/>
                              <w:szCs w:val="20"/>
                              <w:lang w:eastAsia="en-US"/>
                            </w:rPr>
                          </w:pPr>
                          <w:r w:rsidRPr="00C9656A">
                            <w:rPr>
                              <w:rFonts w:eastAsia="Calibri"/>
                              <w:color w:val="7F7F7F"/>
                              <w:sz w:val="20"/>
                              <w:szCs w:val="20"/>
                              <w:lang w:eastAsia="en-US"/>
                            </w:rPr>
                            <w:t>Шифр объекта</w:t>
                          </w:r>
                        </w:p>
                        <w:p w:rsidR="00360536" w:rsidRDefault="00360536" w:rsidP="005E3425">
                          <w:pPr>
                            <w:tabs>
                              <w:tab w:val="center" w:pos="4677"/>
                              <w:tab w:val="right" w:pos="9355"/>
                            </w:tabs>
                            <w:ind w:left="567"/>
                            <w:jc w:val="right"/>
                            <w:rPr>
                              <w:rFonts w:eastAsia="Calibri"/>
                              <w:color w:val="7F7F7F"/>
                              <w:sz w:val="20"/>
                              <w:szCs w:val="20"/>
                              <w:lang w:eastAsia="en-US"/>
                            </w:rPr>
                          </w:pPr>
                          <w:r>
                            <w:rPr>
                              <w:rFonts w:eastAsia="Calibri"/>
                              <w:color w:val="7F7F7F"/>
                              <w:sz w:val="20"/>
                              <w:szCs w:val="20"/>
                              <w:lang w:eastAsia="en-US"/>
                            </w:rPr>
                            <w:t>009-24</w:t>
                          </w:r>
                        </w:p>
                        <w:p w:rsidR="00360536" w:rsidRPr="00C9656A" w:rsidRDefault="00360536" w:rsidP="005E3425">
                          <w:pPr>
                            <w:tabs>
                              <w:tab w:val="center" w:pos="4677"/>
                              <w:tab w:val="right" w:pos="9355"/>
                            </w:tabs>
                            <w:ind w:left="567"/>
                            <w:jc w:val="right"/>
                            <w:rPr>
                              <w:rFonts w:eastAsia="Calibri"/>
                              <w:color w:val="7F7F7F"/>
                              <w:sz w:val="20"/>
                              <w:szCs w:val="20"/>
                              <w:lang w:eastAsia="en-US"/>
                            </w:rPr>
                          </w:pPr>
                        </w:p>
                      </w:tc>
                      <w:tc>
                        <w:tcPr>
                          <w:tcW w:w="567" w:type="dxa"/>
                          <w:tcBorders>
                            <w:top w:val="nil"/>
                          </w:tcBorders>
                          <w:shd w:val="clear" w:color="auto" w:fill="auto"/>
                          <w:vAlign w:val="center"/>
                        </w:tcPr>
                        <w:p w:rsidR="00360536" w:rsidRPr="00C9656A" w:rsidRDefault="00360536" w:rsidP="005E3425">
                          <w:pPr>
                            <w:tabs>
                              <w:tab w:val="center" w:pos="4677"/>
                              <w:tab w:val="right" w:pos="9355"/>
                            </w:tabs>
                            <w:ind w:left="567"/>
                            <w:jc w:val="center"/>
                            <w:rPr>
                              <w:rFonts w:eastAsia="Times New Roman"/>
                            </w:rPr>
                          </w:pPr>
                          <w:r w:rsidRPr="00C9656A">
                            <w:rPr>
                              <w:rFonts w:eastAsia="Times New Roman"/>
                            </w:rPr>
                            <w:fldChar w:fldCharType="begin"/>
                          </w:r>
                          <w:r w:rsidRPr="00C9656A">
                            <w:rPr>
                              <w:rFonts w:eastAsia="Times New Roman"/>
                            </w:rPr>
                            <w:instrText>PAGE   \* MERGEFORMAT</w:instrText>
                          </w:r>
                          <w:r w:rsidRPr="00C9656A">
                            <w:rPr>
                              <w:rFonts w:eastAsia="Times New Roman"/>
                            </w:rPr>
                            <w:fldChar w:fldCharType="separate"/>
                          </w:r>
                          <w:r w:rsidR="00532F28">
                            <w:rPr>
                              <w:rFonts w:eastAsia="Times New Roman"/>
                              <w:noProof/>
                            </w:rPr>
                            <w:t>106</w:t>
                          </w:r>
                          <w:r w:rsidRPr="00C9656A">
                            <w:rPr>
                              <w:rFonts w:eastAsia="Times New Roman"/>
                            </w:rPr>
                            <w:fldChar w:fldCharType="end"/>
                          </w:r>
                        </w:p>
                      </w:tc>
                    </w:tr>
                  </w:tbl>
                  <w:p w:rsidR="00360536" w:rsidRDefault="00360536" w:rsidP="005E3425">
                    <w:pPr>
                      <w:ind w:left="567"/>
                    </w:pPr>
                  </w:p>
                </w:txbxContent>
              </v:textbox>
              <w10:wrap type="square"/>
            </v:shape>
          </w:pict>
        </mc:Fallback>
      </mc:AlternateContent>
    </w:r>
    <w:r>
      <w:rPr>
        <w:noProof/>
      </w:rPr>
      <mc:AlternateContent>
        <mc:Choice Requires="wps">
          <w:drawing>
            <wp:anchor distT="45720" distB="45720" distL="114300" distR="114300" simplePos="0" relativeHeight="251659776" behindDoc="0" locked="0" layoutInCell="1" allowOverlap="1" wp14:anchorId="29262753" wp14:editId="37BF6FAC">
              <wp:simplePos x="0" y="0"/>
              <wp:positionH relativeFrom="column">
                <wp:posOffset>6400165</wp:posOffset>
              </wp:positionH>
              <wp:positionV relativeFrom="paragraph">
                <wp:posOffset>2171065</wp:posOffset>
              </wp:positionV>
              <wp:extent cx="6407150" cy="1404620"/>
              <wp:effectExtent l="0" t="1905"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07150" cy="1404620"/>
                      </a:xfrm>
                      <a:prstGeom prst="rect">
                        <a:avLst/>
                      </a:prstGeom>
                      <a:solidFill>
                        <a:srgbClr val="FFFFFF"/>
                      </a:solidFill>
                      <a:ln w="9525">
                        <a:noFill/>
                        <a:miter lim="800000"/>
                        <a:headEnd/>
                        <a:tailEnd/>
                      </a:ln>
                    </wps:spPr>
                    <wps:txbx>
                      <w:txbxContent>
                        <w:p w:rsidR="00360536" w:rsidRDefault="00360536"/>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Pr="00C9656A" w:rsidRDefault="00360536">
                          <w:pPr>
                            <w:rPr>
                              <w:lang w:val="x-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503.95pt;margin-top:170.95pt;width:504.5pt;height:110.6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9faRAIAADoEAAAOAAAAZHJzL2Uyb0RvYy54bWysU81uEzEQviPxDpbvdHejTdpG3VQlJQip&#10;/EiFB3C83qyF12NsN7vlxp1X4B04cODGK6RvxHg2tFG5IXywPJ7x55nvmzk7HzrDtsoHDbbixVHO&#10;mbISam03Ff/wfvXshLMQha2FAasqfqsCP188fXLWu7maQAumVp4hiA3z3lW8jdHNsyzIVnUiHIFT&#10;Fp0N+E5ENP0mq73oEb0z2STPZ1kPvnYepAoBby9HJ18QftMoGd82TVCRmYpjbpF2T/s67dniTMw3&#10;XrhWy30a4h+y6IS2+Ok91KWIgt14/RdUp6WHAE08ktBl0DRaKqoBqynyR9Vct8IpqgXJCe6epvD/&#10;YOWb7TvPdF3xSXHMmRUdirT7tvu++7H7tft59+XuK5sklnoX5hh87TA8Ds9hQLWp4uCuQH4MzMKy&#10;FXajLryHvlWixiyL9DI7eDrihASy7l9DjZ+JmwgENDS+Yx5QommZp0W3SBHDv1C723u91BCZxMtZ&#10;mR8XU3RJ9BVlXs4mpGgm5gks6eF8iC8VdCwdKu6xIQhWbK9CTMk9hKTwAEbXK20MGX6zXhrPtgKb&#10;Z0WL6nkUZizrK346nUwJ2UJ6T33V6YjNbXRX8ZOxIrpO5LywNZ2j0GY8YybG7tlKBI1UxWE9kDzF&#10;yR8V1lDfIn/EFNaOw4eFteA/c9ZjI1c8fLoRXnFmXlnU4LQoy9T5ZJTTY6SI+UPP+tAjrESoikfO&#10;xuMy0rQQH+4CtVpp4i2JOmayzxkblOjcD1OagEOboh5GfvEbAAD//wMAUEsDBBQABgAIAAAAIQCC&#10;wuiK4QAAAA0BAAAPAAAAZHJzL2Rvd25yZXYueG1sTI/NbsIwEITvlfoO1lbqDWxCCZDGQVV/T0Ui&#10;9AFMvCRp/RNiA+Htu5za2452NPNNvhqsYSfsQ+udhMlYAENXed26WsLX9m20ABaicloZ71DCBQOs&#10;itubXGXan90GT2WsGYW4kCkJTYxdxnmoGrQqjH2Hjn5731sVSfY11706U7g1PBEi5Va1jhoa1eFz&#10;g9VPebQS3tcbc9jGdalfX5afl+/9x8GmUynv74anR2ARh/hnhis+oUNBTDt/dDowQ/pBTIg9ShjN&#10;Elp1taTJlK6dhOVsLoAXOf+/ovgFAAD//wMAUEsBAi0AFAAGAAgAAAAhALaDOJL+AAAA4QEAABMA&#10;AAAAAAAAAAAAAAAAAAAAAFtDb250ZW50X1R5cGVzXS54bWxQSwECLQAUAAYACAAAACEAOP0h/9YA&#10;AACUAQAACwAAAAAAAAAAAAAAAAAvAQAAX3JlbHMvLnJlbHNQSwECLQAUAAYACAAAACEAfGvX2kQC&#10;AAA6BAAADgAAAAAAAAAAAAAAAAAuAgAAZHJzL2Uyb0RvYy54bWxQSwECLQAUAAYACAAAACEAgsLo&#10;iuEAAAANAQAADwAAAAAAAAAAAAAAAACeBAAAZHJzL2Rvd25yZXYueG1sUEsFBgAAAAAEAAQA8wAA&#10;AKwFAAAAAA==&#10;" stroked="f">
              <v:textbox style="mso-fit-shape-to-text:t">
                <w:txbxContent>
                  <w:p w:rsidR="00360536" w:rsidRDefault="00360536"/>
                  <w:tbl>
                    <w:tblPr>
                      <w:tblW w:w="9889" w:type="dxa"/>
                      <w:tblBorders>
                        <w:bottom w:val="single" w:sz="4" w:space="0" w:color="auto"/>
                      </w:tblBorders>
                      <w:tblLook w:val="04A0" w:firstRow="1" w:lastRow="0" w:firstColumn="1" w:lastColumn="0" w:noHBand="0" w:noVBand="1"/>
                    </w:tblPr>
                    <w:tblGrid>
                      <w:gridCol w:w="9889"/>
                    </w:tblGrid>
                    <w:tr w:rsidR="00360536" w:rsidRPr="00C9656A" w:rsidTr="00C9656A">
                      <w:trPr>
                        <w:trHeight w:val="428"/>
                      </w:trPr>
                      <w:tc>
                        <w:tcPr>
                          <w:tcW w:w="9889" w:type="dxa"/>
                          <w:tcBorders>
                            <w:top w:val="nil"/>
                            <w:left w:val="nil"/>
                            <w:bottom w:val="single" w:sz="4" w:space="0" w:color="auto"/>
                            <w:right w:val="nil"/>
                          </w:tcBorders>
                          <w:hideMark/>
                        </w:tcPr>
                        <w:p w:rsidR="00360536" w:rsidRPr="00C9656A" w:rsidRDefault="00360536" w:rsidP="00C9656A">
                          <w:pPr>
                            <w:tabs>
                              <w:tab w:val="center" w:pos="4677"/>
                              <w:tab w:val="right" w:pos="9355"/>
                            </w:tabs>
                            <w:jc w:val="center"/>
                            <w:rPr>
                              <w:rFonts w:eastAsia="Times New Roman"/>
                              <w:color w:val="7F7F7F"/>
                              <w:sz w:val="24"/>
                              <w:szCs w:val="24"/>
                              <w:lang w:val="x-none" w:eastAsia="x-none"/>
                            </w:rPr>
                          </w:pPr>
                          <w:r w:rsidRPr="00C9656A">
                            <w:rPr>
                              <w:rFonts w:eastAsia="Times New Roman"/>
                              <w:color w:val="7F7F7F"/>
                              <w:sz w:val="24"/>
                              <w:szCs w:val="24"/>
                              <w:lang w:val="x-none" w:eastAsia="x-none"/>
                            </w:rPr>
                            <w:t>Общество с ограниченной ответственностью</w:t>
                          </w:r>
                        </w:p>
                        <w:p w:rsidR="00360536" w:rsidRPr="00C9656A" w:rsidRDefault="00360536" w:rsidP="00C9656A">
                          <w:pPr>
                            <w:tabs>
                              <w:tab w:val="center" w:pos="4677"/>
                              <w:tab w:val="right" w:pos="9355"/>
                            </w:tabs>
                            <w:jc w:val="center"/>
                            <w:rPr>
                              <w:rFonts w:eastAsia="Times New Roman"/>
                              <w:sz w:val="24"/>
                              <w:szCs w:val="24"/>
                              <w:lang w:val="x-none" w:eastAsia="x-none"/>
                            </w:rPr>
                          </w:pPr>
                          <w:r w:rsidRPr="00C9656A">
                            <w:rPr>
                              <w:rFonts w:eastAsia="Times New Roman"/>
                              <w:color w:val="7F7F7F"/>
                              <w:sz w:val="24"/>
                              <w:szCs w:val="24"/>
                              <w:lang w:val="x-none" w:eastAsia="x-none"/>
                            </w:rPr>
                            <w:t>«Проектно-планировочная мастерская «Мастер-План»</w:t>
                          </w:r>
                        </w:p>
                      </w:tc>
                    </w:tr>
                  </w:tbl>
                  <w:p w:rsidR="00360536" w:rsidRPr="00C9656A" w:rsidRDefault="00360536">
                    <w:pPr>
                      <w:rPr>
                        <w:lang w:val="x-none"/>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lvlText w:val="%1)"/>
      <w:lvlJc w:val="left"/>
      <w:pPr>
        <w:tabs>
          <w:tab w:val="num" w:pos="567"/>
        </w:tabs>
        <w:ind w:left="0" w:firstLine="0"/>
      </w:pPr>
      <w:rPr>
        <w:rFonts w:ascii="Times New Roman" w:hAnsi="Times New Roman" w:cs="Times New Roman"/>
        <w:szCs w:val="24"/>
      </w:rPr>
    </w:lvl>
  </w:abstractNum>
  <w:abstractNum w:abstractNumId="1">
    <w:nsid w:val="00000016"/>
    <w:multiLevelType w:val="singleLevel"/>
    <w:tmpl w:val="00000016"/>
    <w:name w:val="WW8Num22"/>
    <w:lvl w:ilvl="0">
      <w:start w:val="1"/>
      <w:numFmt w:val="decimal"/>
      <w:lvlText w:val="%1."/>
      <w:lvlJc w:val="left"/>
      <w:pPr>
        <w:tabs>
          <w:tab w:val="num" w:pos="720"/>
        </w:tabs>
        <w:ind w:left="720" w:hanging="360"/>
      </w:pPr>
      <w:rPr>
        <w:rFonts w:cs="Times New Roman"/>
        <w:kern w:val="1"/>
        <w:szCs w:val="24"/>
      </w:rPr>
    </w:lvl>
  </w:abstractNum>
  <w:abstractNum w:abstractNumId="2">
    <w:nsid w:val="0000001A"/>
    <w:multiLevelType w:val="singleLevel"/>
    <w:tmpl w:val="0000001A"/>
    <w:lvl w:ilvl="0">
      <w:start w:val="1"/>
      <w:numFmt w:val="decimal"/>
      <w:lvlText w:val="%1)"/>
      <w:lvlJc w:val="left"/>
      <w:pPr>
        <w:tabs>
          <w:tab w:val="num" w:pos="567"/>
        </w:tabs>
        <w:ind w:left="0" w:firstLine="0"/>
      </w:pPr>
      <w:rPr>
        <w:rFonts w:ascii="Times New Roman" w:hAnsi="Times New Roman" w:cs="Times New Roman"/>
        <w:szCs w:val="24"/>
      </w:rPr>
    </w:lvl>
  </w:abstractNum>
  <w:abstractNum w:abstractNumId="3">
    <w:nsid w:val="00000020"/>
    <w:multiLevelType w:val="singleLevel"/>
    <w:tmpl w:val="00000020"/>
    <w:name w:val="WW8Num32"/>
    <w:lvl w:ilvl="0">
      <w:start w:val="1"/>
      <w:numFmt w:val="decimal"/>
      <w:lvlText w:val="%1."/>
      <w:lvlJc w:val="left"/>
      <w:pPr>
        <w:tabs>
          <w:tab w:val="num" w:pos="0"/>
        </w:tabs>
        <w:ind w:left="1429" w:hanging="360"/>
      </w:pPr>
      <w:rPr>
        <w:rFonts w:cs="Times New Roman"/>
        <w:szCs w:val="24"/>
      </w:rPr>
    </w:lvl>
  </w:abstractNum>
  <w:abstractNum w:abstractNumId="4">
    <w:nsid w:val="05565586"/>
    <w:multiLevelType w:val="hybridMultilevel"/>
    <w:tmpl w:val="6D3AAC8A"/>
    <w:lvl w:ilvl="0" w:tplc="AF640D1A">
      <w:start w:val="1"/>
      <w:numFmt w:val="russianLower"/>
      <w:lvlText w:val="%1)"/>
      <w:lvlJc w:val="left"/>
      <w:pPr>
        <w:ind w:left="720" w:hanging="360"/>
      </w:pPr>
      <w:rPr>
        <w:rFonts w:hint="default"/>
      </w:rPr>
    </w:lvl>
    <w:lvl w:ilvl="1" w:tplc="F45056D0">
      <w:start w:val="1"/>
      <w:numFmt w:val="decimal"/>
      <w:lvlText w:val="%2."/>
      <w:lvlJc w:val="left"/>
      <w:pPr>
        <w:ind w:left="1826" w:hanging="975"/>
      </w:pPr>
      <w:rPr>
        <w:rFonts w:hint="default"/>
        <w:b w:val="0"/>
      </w:rPr>
    </w:lvl>
    <w:lvl w:ilvl="2" w:tplc="B644D186">
      <w:start w:val="2"/>
      <w:numFmt w:val="decimal"/>
      <w:lvlText w:val="%3"/>
      <w:lvlJc w:val="left"/>
      <w:pPr>
        <w:ind w:left="36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335C58"/>
    <w:multiLevelType w:val="hybridMultilevel"/>
    <w:tmpl w:val="3FEA6E88"/>
    <w:lvl w:ilvl="0" w:tplc="0419000F">
      <w:start w:val="1"/>
      <w:numFmt w:val="decimal"/>
      <w:lvlText w:val="%1."/>
      <w:lvlJc w:val="left"/>
      <w:pPr>
        <w:ind w:left="644" w:hanging="360"/>
      </w:pPr>
      <w:rPr>
        <w:rFonts w:hint="default"/>
      </w:rPr>
    </w:lvl>
    <w:lvl w:ilvl="1" w:tplc="B3D460C4">
      <w:start w:val="1"/>
      <w:numFmt w:val="decimal"/>
      <w:lvlText w:val="%2."/>
      <w:lvlJc w:val="left"/>
      <w:pPr>
        <w:ind w:left="1979" w:hanging="975"/>
      </w:pPr>
      <w:rPr>
        <w:rFonts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C5932D2"/>
    <w:multiLevelType w:val="hybridMultilevel"/>
    <w:tmpl w:val="2DFC682E"/>
    <w:lvl w:ilvl="0" w:tplc="1FE271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1A85F96"/>
    <w:multiLevelType w:val="hybridMultilevel"/>
    <w:tmpl w:val="93908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548B0"/>
    <w:multiLevelType w:val="hybridMultilevel"/>
    <w:tmpl w:val="070A5B22"/>
    <w:lvl w:ilvl="0" w:tplc="331635F4">
      <w:start w:val="1"/>
      <w:numFmt w:val="decimal"/>
      <w:lvlText w:val="%1)"/>
      <w:lvlJc w:val="left"/>
      <w:pPr>
        <w:ind w:left="1699" w:hanging="990"/>
      </w:pPr>
      <w:rPr>
        <w:rFonts w:hint="default"/>
      </w:rPr>
    </w:lvl>
    <w:lvl w:ilvl="1" w:tplc="6AB4FFF2">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9D3D94"/>
    <w:multiLevelType w:val="multilevel"/>
    <w:tmpl w:val="B238BF50"/>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46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670648"/>
    <w:multiLevelType w:val="hybridMultilevel"/>
    <w:tmpl w:val="69DA59A4"/>
    <w:lvl w:ilvl="0" w:tplc="3892A79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6A7D7E"/>
    <w:multiLevelType w:val="hybridMultilevel"/>
    <w:tmpl w:val="7BD4E314"/>
    <w:lvl w:ilvl="0" w:tplc="761CB3D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54974D8"/>
    <w:multiLevelType w:val="multilevel"/>
    <w:tmpl w:val="B238BF50"/>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46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530F3C"/>
    <w:multiLevelType w:val="hybridMultilevel"/>
    <w:tmpl w:val="F64A14BE"/>
    <w:lvl w:ilvl="0" w:tplc="9962ECB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0EE2C45"/>
    <w:multiLevelType w:val="hybridMultilevel"/>
    <w:tmpl w:val="7B3E733A"/>
    <w:lvl w:ilvl="0" w:tplc="AF640D1A">
      <w:start w:val="1"/>
      <w:numFmt w:val="russianLower"/>
      <w:lvlText w:val="%1)"/>
      <w:lvlJc w:val="left"/>
      <w:pPr>
        <w:ind w:left="720" w:hanging="360"/>
      </w:pPr>
      <w:rPr>
        <w:rFonts w:hint="default"/>
      </w:rPr>
    </w:lvl>
    <w:lvl w:ilvl="1" w:tplc="147E759A">
      <w:start w:val="1"/>
      <w:numFmt w:val="decimal"/>
      <w:lvlText w:val="%2."/>
      <w:lvlJc w:val="left"/>
      <w:pPr>
        <w:ind w:left="2040" w:hanging="9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1A7D09"/>
    <w:multiLevelType w:val="hybridMultilevel"/>
    <w:tmpl w:val="DA9E622A"/>
    <w:lvl w:ilvl="0" w:tplc="472E073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1AA0668"/>
    <w:multiLevelType w:val="hybridMultilevel"/>
    <w:tmpl w:val="A7944FDC"/>
    <w:lvl w:ilvl="0" w:tplc="480661D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344BF4"/>
    <w:multiLevelType w:val="multilevel"/>
    <w:tmpl w:val="02BC4EB8"/>
    <w:lvl w:ilvl="0">
      <w:start w:val="1"/>
      <w:numFmt w:val="decimal"/>
      <w:lvlText w:val="%1)"/>
      <w:lvlJc w:val="left"/>
      <w:pPr>
        <w:ind w:left="1699" w:hanging="990"/>
      </w:pPr>
      <w:rPr>
        <w:rFonts w:hint="default"/>
      </w:rPr>
    </w:lvl>
    <w:lvl w:ilvl="1">
      <w:start w:val="1"/>
      <w:numFmt w:val="decimal"/>
      <w:lvlText w:val="%2."/>
      <w:lvlJc w:val="left"/>
      <w:pPr>
        <w:ind w:left="2419" w:hanging="99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9"/>
  </w:num>
  <w:num w:numId="2">
    <w:abstractNumId w:val="12"/>
  </w:num>
  <w:num w:numId="3">
    <w:abstractNumId w:val="1"/>
  </w:num>
  <w:num w:numId="4">
    <w:abstractNumId w:val="4"/>
  </w:num>
  <w:num w:numId="5">
    <w:abstractNumId w:val="13"/>
  </w:num>
  <w:num w:numId="6">
    <w:abstractNumId w:val="14"/>
  </w:num>
  <w:num w:numId="7">
    <w:abstractNumId w:val="11"/>
  </w:num>
  <w:num w:numId="8">
    <w:abstractNumId w:val="16"/>
  </w:num>
  <w:num w:numId="9">
    <w:abstractNumId w:val="3"/>
  </w:num>
  <w:num w:numId="10">
    <w:abstractNumId w:val="15"/>
  </w:num>
  <w:num w:numId="11">
    <w:abstractNumId w:val="10"/>
  </w:num>
  <w:num w:numId="12">
    <w:abstractNumId w:val="0"/>
  </w:num>
  <w:num w:numId="13">
    <w:abstractNumId w:val="2"/>
  </w:num>
  <w:num w:numId="14">
    <w:abstractNumId w:val="5"/>
  </w:num>
  <w:num w:numId="15">
    <w:abstractNumId w:val="8"/>
  </w:num>
  <w:num w:numId="16">
    <w:abstractNumId w:val="17"/>
  </w:num>
  <w:num w:numId="17">
    <w:abstractNumId w:val="7"/>
  </w:num>
  <w:num w:numId="18">
    <w:abstractNumId w:val="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43"/>
    <w:rsid w:val="0000011D"/>
    <w:rsid w:val="000022EF"/>
    <w:rsid w:val="000030A9"/>
    <w:rsid w:val="00003BA5"/>
    <w:rsid w:val="000057C7"/>
    <w:rsid w:val="00011A33"/>
    <w:rsid w:val="0001238D"/>
    <w:rsid w:val="00014509"/>
    <w:rsid w:val="00015BC8"/>
    <w:rsid w:val="00016F35"/>
    <w:rsid w:val="000219D8"/>
    <w:rsid w:val="000348DF"/>
    <w:rsid w:val="00045901"/>
    <w:rsid w:val="0004590C"/>
    <w:rsid w:val="0005343E"/>
    <w:rsid w:val="00053B80"/>
    <w:rsid w:val="00054FE2"/>
    <w:rsid w:val="00060AF0"/>
    <w:rsid w:val="0006101E"/>
    <w:rsid w:val="00066B6F"/>
    <w:rsid w:val="00070AF5"/>
    <w:rsid w:val="00072C9B"/>
    <w:rsid w:val="000836CA"/>
    <w:rsid w:val="000863C1"/>
    <w:rsid w:val="000A07E9"/>
    <w:rsid w:val="000A54BB"/>
    <w:rsid w:val="000B4CD3"/>
    <w:rsid w:val="000B5343"/>
    <w:rsid w:val="000B71B5"/>
    <w:rsid w:val="000C38CA"/>
    <w:rsid w:val="000D1578"/>
    <w:rsid w:val="000D3545"/>
    <w:rsid w:val="000E2670"/>
    <w:rsid w:val="000E5CE1"/>
    <w:rsid w:val="000E6A27"/>
    <w:rsid w:val="000F4705"/>
    <w:rsid w:val="000F50EB"/>
    <w:rsid w:val="00100B97"/>
    <w:rsid w:val="0010306F"/>
    <w:rsid w:val="00111143"/>
    <w:rsid w:val="00111AC7"/>
    <w:rsid w:val="001131F8"/>
    <w:rsid w:val="0012204A"/>
    <w:rsid w:val="00122B08"/>
    <w:rsid w:val="00122B99"/>
    <w:rsid w:val="00125B1A"/>
    <w:rsid w:val="00127151"/>
    <w:rsid w:val="00127801"/>
    <w:rsid w:val="001321C8"/>
    <w:rsid w:val="00132A90"/>
    <w:rsid w:val="0014162E"/>
    <w:rsid w:val="001424F2"/>
    <w:rsid w:val="0015200E"/>
    <w:rsid w:val="0015254F"/>
    <w:rsid w:val="00154B8B"/>
    <w:rsid w:val="00165439"/>
    <w:rsid w:val="00166192"/>
    <w:rsid w:val="00170351"/>
    <w:rsid w:val="00171815"/>
    <w:rsid w:val="001723C6"/>
    <w:rsid w:val="00172415"/>
    <w:rsid w:val="00182EC1"/>
    <w:rsid w:val="0018441C"/>
    <w:rsid w:val="00184F7C"/>
    <w:rsid w:val="00187D19"/>
    <w:rsid w:val="00193B6C"/>
    <w:rsid w:val="00195CAC"/>
    <w:rsid w:val="00196F88"/>
    <w:rsid w:val="001A10E9"/>
    <w:rsid w:val="001A641B"/>
    <w:rsid w:val="001B261A"/>
    <w:rsid w:val="001B4CEE"/>
    <w:rsid w:val="001C04B0"/>
    <w:rsid w:val="001C186F"/>
    <w:rsid w:val="001D0300"/>
    <w:rsid w:val="001D13F5"/>
    <w:rsid w:val="001D5EC4"/>
    <w:rsid w:val="001D7012"/>
    <w:rsid w:val="001E2196"/>
    <w:rsid w:val="001F13D3"/>
    <w:rsid w:val="001F3487"/>
    <w:rsid w:val="00211E11"/>
    <w:rsid w:val="00214910"/>
    <w:rsid w:val="00215F47"/>
    <w:rsid w:val="002221E3"/>
    <w:rsid w:val="00225CA6"/>
    <w:rsid w:val="00232170"/>
    <w:rsid w:val="00235511"/>
    <w:rsid w:val="00241F6D"/>
    <w:rsid w:val="00247CAA"/>
    <w:rsid w:val="00256C25"/>
    <w:rsid w:val="002635A0"/>
    <w:rsid w:val="00264D1A"/>
    <w:rsid w:val="002667AA"/>
    <w:rsid w:val="0026782A"/>
    <w:rsid w:val="00270CC3"/>
    <w:rsid w:val="00277E58"/>
    <w:rsid w:val="00290D27"/>
    <w:rsid w:val="00293B80"/>
    <w:rsid w:val="00295071"/>
    <w:rsid w:val="00296678"/>
    <w:rsid w:val="002B222D"/>
    <w:rsid w:val="002B2A1F"/>
    <w:rsid w:val="002B2D9D"/>
    <w:rsid w:val="002B3BEE"/>
    <w:rsid w:val="002B69CE"/>
    <w:rsid w:val="002B72F6"/>
    <w:rsid w:val="002C0955"/>
    <w:rsid w:val="002C1941"/>
    <w:rsid w:val="002C3535"/>
    <w:rsid w:val="002C5486"/>
    <w:rsid w:val="002D04AB"/>
    <w:rsid w:val="002D2193"/>
    <w:rsid w:val="002D3A87"/>
    <w:rsid w:val="002D4001"/>
    <w:rsid w:val="002D45E4"/>
    <w:rsid w:val="002D48EA"/>
    <w:rsid w:val="002D5167"/>
    <w:rsid w:val="002D54AC"/>
    <w:rsid w:val="002D7526"/>
    <w:rsid w:val="002E7115"/>
    <w:rsid w:val="002F2885"/>
    <w:rsid w:val="002F7251"/>
    <w:rsid w:val="00300CBA"/>
    <w:rsid w:val="003011BB"/>
    <w:rsid w:val="00301EAB"/>
    <w:rsid w:val="00314D54"/>
    <w:rsid w:val="0031508D"/>
    <w:rsid w:val="0031536F"/>
    <w:rsid w:val="00316DE8"/>
    <w:rsid w:val="003256B0"/>
    <w:rsid w:val="00341C01"/>
    <w:rsid w:val="003427A4"/>
    <w:rsid w:val="0035126D"/>
    <w:rsid w:val="003517A1"/>
    <w:rsid w:val="00356B8C"/>
    <w:rsid w:val="00356CAC"/>
    <w:rsid w:val="00360536"/>
    <w:rsid w:val="00360910"/>
    <w:rsid w:val="003627A8"/>
    <w:rsid w:val="00363705"/>
    <w:rsid w:val="0036450A"/>
    <w:rsid w:val="00366810"/>
    <w:rsid w:val="00366A37"/>
    <w:rsid w:val="00371444"/>
    <w:rsid w:val="00373702"/>
    <w:rsid w:val="00375E95"/>
    <w:rsid w:val="00394BB1"/>
    <w:rsid w:val="00395B34"/>
    <w:rsid w:val="00395E3D"/>
    <w:rsid w:val="00397919"/>
    <w:rsid w:val="003A0F99"/>
    <w:rsid w:val="003A2066"/>
    <w:rsid w:val="003A2381"/>
    <w:rsid w:val="003A65C3"/>
    <w:rsid w:val="003A7173"/>
    <w:rsid w:val="003A7F16"/>
    <w:rsid w:val="003B586E"/>
    <w:rsid w:val="003B6E5D"/>
    <w:rsid w:val="003B76B1"/>
    <w:rsid w:val="003B7C1C"/>
    <w:rsid w:val="003C1167"/>
    <w:rsid w:val="003C2314"/>
    <w:rsid w:val="003C429D"/>
    <w:rsid w:val="003D2800"/>
    <w:rsid w:val="003D40C9"/>
    <w:rsid w:val="003D4631"/>
    <w:rsid w:val="003D6A88"/>
    <w:rsid w:val="003E13DE"/>
    <w:rsid w:val="003E3AFD"/>
    <w:rsid w:val="00401623"/>
    <w:rsid w:val="0040314A"/>
    <w:rsid w:val="00407545"/>
    <w:rsid w:val="00410A44"/>
    <w:rsid w:val="00413058"/>
    <w:rsid w:val="004157B5"/>
    <w:rsid w:val="00416480"/>
    <w:rsid w:val="00421BD6"/>
    <w:rsid w:val="00423D09"/>
    <w:rsid w:val="00427CAF"/>
    <w:rsid w:val="004329BD"/>
    <w:rsid w:val="00433617"/>
    <w:rsid w:val="00436492"/>
    <w:rsid w:val="004404A0"/>
    <w:rsid w:val="004420FF"/>
    <w:rsid w:val="00444F3E"/>
    <w:rsid w:val="0045358E"/>
    <w:rsid w:val="00454884"/>
    <w:rsid w:val="004603A7"/>
    <w:rsid w:val="004627D7"/>
    <w:rsid w:val="0046293E"/>
    <w:rsid w:val="0046636C"/>
    <w:rsid w:val="00467FAD"/>
    <w:rsid w:val="004704CB"/>
    <w:rsid w:val="00471EFB"/>
    <w:rsid w:val="00472E4B"/>
    <w:rsid w:val="004772B4"/>
    <w:rsid w:val="00482031"/>
    <w:rsid w:val="0048742F"/>
    <w:rsid w:val="00490353"/>
    <w:rsid w:val="00497C9F"/>
    <w:rsid w:val="004B0F16"/>
    <w:rsid w:val="004B1B41"/>
    <w:rsid w:val="004B30CD"/>
    <w:rsid w:val="004B3948"/>
    <w:rsid w:val="004C3D13"/>
    <w:rsid w:val="004C6230"/>
    <w:rsid w:val="004C68F5"/>
    <w:rsid w:val="004D0565"/>
    <w:rsid w:val="004D18B9"/>
    <w:rsid w:val="004E1EC2"/>
    <w:rsid w:val="004E41FB"/>
    <w:rsid w:val="004E6B43"/>
    <w:rsid w:val="004F65D3"/>
    <w:rsid w:val="0051079D"/>
    <w:rsid w:val="00513A30"/>
    <w:rsid w:val="0052011E"/>
    <w:rsid w:val="0052176E"/>
    <w:rsid w:val="00532609"/>
    <w:rsid w:val="00532F28"/>
    <w:rsid w:val="00537F7D"/>
    <w:rsid w:val="005444C9"/>
    <w:rsid w:val="00545651"/>
    <w:rsid w:val="00547C6C"/>
    <w:rsid w:val="005501E0"/>
    <w:rsid w:val="005518AA"/>
    <w:rsid w:val="005543CD"/>
    <w:rsid w:val="00566284"/>
    <w:rsid w:val="00573522"/>
    <w:rsid w:val="00576ED4"/>
    <w:rsid w:val="00584168"/>
    <w:rsid w:val="00590164"/>
    <w:rsid w:val="0059523C"/>
    <w:rsid w:val="005973C0"/>
    <w:rsid w:val="005A6399"/>
    <w:rsid w:val="005A7AB3"/>
    <w:rsid w:val="005B22F1"/>
    <w:rsid w:val="005B421F"/>
    <w:rsid w:val="005C073D"/>
    <w:rsid w:val="005C0CE9"/>
    <w:rsid w:val="005C26B6"/>
    <w:rsid w:val="005C3C95"/>
    <w:rsid w:val="005C4F44"/>
    <w:rsid w:val="005C6E40"/>
    <w:rsid w:val="005D07CD"/>
    <w:rsid w:val="005D0DC8"/>
    <w:rsid w:val="005D4D16"/>
    <w:rsid w:val="005D638D"/>
    <w:rsid w:val="005E0115"/>
    <w:rsid w:val="005E3425"/>
    <w:rsid w:val="005E3A47"/>
    <w:rsid w:val="005E75E2"/>
    <w:rsid w:val="005F2BBC"/>
    <w:rsid w:val="005F582A"/>
    <w:rsid w:val="00604BCF"/>
    <w:rsid w:val="00605CAD"/>
    <w:rsid w:val="00611FE8"/>
    <w:rsid w:val="00613033"/>
    <w:rsid w:val="00613AD1"/>
    <w:rsid w:val="006142E2"/>
    <w:rsid w:val="00621267"/>
    <w:rsid w:val="00631119"/>
    <w:rsid w:val="00632F68"/>
    <w:rsid w:val="00634BDA"/>
    <w:rsid w:val="00640801"/>
    <w:rsid w:val="00640AFC"/>
    <w:rsid w:val="00641764"/>
    <w:rsid w:val="00642C93"/>
    <w:rsid w:val="006443B8"/>
    <w:rsid w:val="00645FFF"/>
    <w:rsid w:val="0064718C"/>
    <w:rsid w:val="00657A91"/>
    <w:rsid w:val="00664E4D"/>
    <w:rsid w:val="00670069"/>
    <w:rsid w:val="00674C3E"/>
    <w:rsid w:val="00677394"/>
    <w:rsid w:val="00677F8A"/>
    <w:rsid w:val="00680A0D"/>
    <w:rsid w:val="00680B68"/>
    <w:rsid w:val="00680F4F"/>
    <w:rsid w:val="00681F4D"/>
    <w:rsid w:val="00684F62"/>
    <w:rsid w:val="006959CC"/>
    <w:rsid w:val="006A7D74"/>
    <w:rsid w:val="006B02C8"/>
    <w:rsid w:val="006B1D8E"/>
    <w:rsid w:val="006C2047"/>
    <w:rsid w:val="006C3B2E"/>
    <w:rsid w:val="006C3F37"/>
    <w:rsid w:val="006D0F40"/>
    <w:rsid w:val="006D21CE"/>
    <w:rsid w:val="006D2F1C"/>
    <w:rsid w:val="006D5198"/>
    <w:rsid w:val="006E102B"/>
    <w:rsid w:val="006E21F6"/>
    <w:rsid w:val="006E4370"/>
    <w:rsid w:val="006E7D9B"/>
    <w:rsid w:val="006F29EB"/>
    <w:rsid w:val="006F4704"/>
    <w:rsid w:val="006F75EE"/>
    <w:rsid w:val="00705D77"/>
    <w:rsid w:val="00711E39"/>
    <w:rsid w:val="00711FE4"/>
    <w:rsid w:val="00717B13"/>
    <w:rsid w:val="007204E5"/>
    <w:rsid w:val="00720C5B"/>
    <w:rsid w:val="00726F42"/>
    <w:rsid w:val="007309DE"/>
    <w:rsid w:val="00734600"/>
    <w:rsid w:val="00736EB0"/>
    <w:rsid w:val="00737348"/>
    <w:rsid w:val="0074391E"/>
    <w:rsid w:val="00767820"/>
    <w:rsid w:val="00780328"/>
    <w:rsid w:val="007822F9"/>
    <w:rsid w:val="0078676B"/>
    <w:rsid w:val="00793372"/>
    <w:rsid w:val="007A0436"/>
    <w:rsid w:val="007B2742"/>
    <w:rsid w:val="007B299D"/>
    <w:rsid w:val="007B29DF"/>
    <w:rsid w:val="007C10C1"/>
    <w:rsid w:val="007C2663"/>
    <w:rsid w:val="007C65A1"/>
    <w:rsid w:val="007C6F48"/>
    <w:rsid w:val="007D4AC7"/>
    <w:rsid w:val="007E3DF5"/>
    <w:rsid w:val="007E78BA"/>
    <w:rsid w:val="007F3A11"/>
    <w:rsid w:val="007F76F7"/>
    <w:rsid w:val="007F7C4D"/>
    <w:rsid w:val="00814316"/>
    <w:rsid w:val="0081685C"/>
    <w:rsid w:val="00840C4C"/>
    <w:rsid w:val="00842EB4"/>
    <w:rsid w:val="0084384C"/>
    <w:rsid w:val="0084410B"/>
    <w:rsid w:val="00845205"/>
    <w:rsid w:val="008462B5"/>
    <w:rsid w:val="008534C4"/>
    <w:rsid w:val="00855FAE"/>
    <w:rsid w:val="00856126"/>
    <w:rsid w:val="00857C2A"/>
    <w:rsid w:val="00860247"/>
    <w:rsid w:val="008654C7"/>
    <w:rsid w:val="00866CF1"/>
    <w:rsid w:val="008678F9"/>
    <w:rsid w:val="008819F5"/>
    <w:rsid w:val="00882D0C"/>
    <w:rsid w:val="00893A16"/>
    <w:rsid w:val="008944DA"/>
    <w:rsid w:val="008A1ABF"/>
    <w:rsid w:val="008A21D7"/>
    <w:rsid w:val="008A23B4"/>
    <w:rsid w:val="008A2D9F"/>
    <w:rsid w:val="008A3AEE"/>
    <w:rsid w:val="008A40B8"/>
    <w:rsid w:val="008B1F22"/>
    <w:rsid w:val="008B351B"/>
    <w:rsid w:val="008C19C0"/>
    <w:rsid w:val="008D3668"/>
    <w:rsid w:val="008D4B5B"/>
    <w:rsid w:val="008E1DBF"/>
    <w:rsid w:val="008E6BDB"/>
    <w:rsid w:val="008F1271"/>
    <w:rsid w:val="008F2094"/>
    <w:rsid w:val="008F4E86"/>
    <w:rsid w:val="008F5035"/>
    <w:rsid w:val="0090681A"/>
    <w:rsid w:val="0091630A"/>
    <w:rsid w:val="00916FBF"/>
    <w:rsid w:val="00920D88"/>
    <w:rsid w:val="00924F26"/>
    <w:rsid w:val="00930CA9"/>
    <w:rsid w:val="009310A8"/>
    <w:rsid w:val="00931BB1"/>
    <w:rsid w:val="00931C4B"/>
    <w:rsid w:val="00937082"/>
    <w:rsid w:val="00940C0B"/>
    <w:rsid w:val="009433C9"/>
    <w:rsid w:val="00946264"/>
    <w:rsid w:val="00947D29"/>
    <w:rsid w:val="00950BC1"/>
    <w:rsid w:val="009522FD"/>
    <w:rsid w:val="009561F7"/>
    <w:rsid w:val="00956F00"/>
    <w:rsid w:val="009608B9"/>
    <w:rsid w:val="00963F72"/>
    <w:rsid w:val="0097278B"/>
    <w:rsid w:val="00973ACF"/>
    <w:rsid w:val="00982D1C"/>
    <w:rsid w:val="00982FFD"/>
    <w:rsid w:val="009850F6"/>
    <w:rsid w:val="00991444"/>
    <w:rsid w:val="00992697"/>
    <w:rsid w:val="00992B80"/>
    <w:rsid w:val="00996732"/>
    <w:rsid w:val="009977A6"/>
    <w:rsid w:val="009A01C4"/>
    <w:rsid w:val="009B5D26"/>
    <w:rsid w:val="009C19E5"/>
    <w:rsid w:val="009E12AE"/>
    <w:rsid w:val="009F2519"/>
    <w:rsid w:val="009F4AC1"/>
    <w:rsid w:val="00A02B72"/>
    <w:rsid w:val="00A051DC"/>
    <w:rsid w:val="00A156A1"/>
    <w:rsid w:val="00A166BF"/>
    <w:rsid w:val="00A1684B"/>
    <w:rsid w:val="00A23AEB"/>
    <w:rsid w:val="00A30426"/>
    <w:rsid w:val="00A318B6"/>
    <w:rsid w:val="00A31A76"/>
    <w:rsid w:val="00A34499"/>
    <w:rsid w:val="00A35044"/>
    <w:rsid w:val="00A36F59"/>
    <w:rsid w:val="00A42CB8"/>
    <w:rsid w:val="00A471C2"/>
    <w:rsid w:val="00A53AA7"/>
    <w:rsid w:val="00A54B36"/>
    <w:rsid w:val="00A565CC"/>
    <w:rsid w:val="00A64234"/>
    <w:rsid w:val="00A72499"/>
    <w:rsid w:val="00A738A2"/>
    <w:rsid w:val="00A73E38"/>
    <w:rsid w:val="00A80458"/>
    <w:rsid w:val="00A81E4F"/>
    <w:rsid w:val="00A83AA9"/>
    <w:rsid w:val="00A86DAD"/>
    <w:rsid w:val="00A92C33"/>
    <w:rsid w:val="00A94157"/>
    <w:rsid w:val="00A95F3F"/>
    <w:rsid w:val="00AA1B9B"/>
    <w:rsid w:val="00AA7DF4"/>
    <w:rsid w:val="00AB465C"/>
    <w:rsid w:val="00AC3607"/>
    <w:rsid w:val="00AC6D1B"/>
    <w:rsid w:val="00AD6242"/>
    <w:rsid w:val="00AD763C"/>
    <w:rsid w:val="00AE2C99"/>
    <w:rsid w:val="00AE4F50"/>
    <w:rsid w:val="00AE550D"/>
    <w:rsid w:val="00AF14F8"/>
    <w:rsid w:val="00AF37EA"/>
    <w:rsid w:val="00B01B0E"/>
    <w:rsid w:val="00B03693"/>
    <w:rsid w:val="00B06433"/>
    <w:rsid w:val="00B06C5F"/>
    <w:rsid w:val="00B11B00"/>
    <w:rsid w:val="00B212DE"/>
    <w:rsid w:val="00B3650C"/>
    <w:rsid w:val="00B45215"/>
    <w:rsid w:val="00B501B2"/>
    <w:rsid w:val="00B56693"/>
    <w:rsid w:val="00B61E13"/>
    <w:rsid w:val="00B70C2D"/>
    <w:rsid w:val="00B7140D"/>
    <w:rsid w:val="00B73799"/>
    <w:rsid w:val="00B81139"/>
    <w:rsid w:val="00B8583B"/>
    <w:rsid w:val="00B8660D"/>
    <w:rsid w:val="00B9078C"/>
    <w:rsid w:val="00B9085E"/>
    <w:rsid w:val="00B92A30"/>
    <w:rsid w:val="00B95061"/>
    <w:rsid w:val="00B97203"/>
    <w:rsid w:val="00BA223D"/>
    <w:rsid w:val="00BB0C71"/>
    <w:rsid w:val="00BB4BB4"/>
    <w:rsid w:val="00BC0282"/>
    <w:rsid w:val="00BC27B9"/>
    <w:rsid w:val="00BC4470"/>
    <w:rsid w:val="00BC556D"/>
    <w:rsid w:val="00BC71A0"/>
    <w:rsid w:val="00BD353C"/>
    <w:rsid w:val="00BE456F"/>
    <w:rsid w:val="00BF1C29"/>
    <w:rsid w:val="00BF58DE"/>
    <w:rsid w:val="00BF7DBF"/>
    <w:rsid w:val="00C043A7"/>
    <w:rsid w:val="00C13A60"/>
    <w:rsid w:val="00C14381"/>
    <w:rsid w:val="00C21FC7"/>
    <w:rsid w:val="00C23DD2"/>
    <w:rsid w:val="00C306E4"/>
    <w:rsid w:val="00C30E96"/>
    <w:rsid w:val="00C3261A"/>
    <w:rsid w:val="00C43D08"/>
    <w:rsid w:val="00C45D94"/>
    <w:rsid w:val="00C46A21"/>
    <w:rsid w:val="00C521CA"/>
    <w:rsid w:val="00C52A16"/>
    <w:rsid w:val="00C5636C"/>
    <w:rsid w:val="00C5786A"/>
    <w:rsid w:val="00C63B19"/>
    <w:rsid w:val="00C64423"/>
    <w:rsid w:val="00C73199"/>
    <w:rsid w:val="00C85B5A"/>
    <w:rsid w:val="00C86F30"/>
    <w:rsid w:val="00C9656A"/>
    <w:rsid w:val="00C971E9"/>
    <w:rsid w:val="00CA337A"/>
    <w:rsid w:val="00CA4C6C"/>
    <w:rsid w:val="00CB3449"/>
    <w:rsid w:val="00CB34FE"/>
    <w:rsid w:val="00CB7A39"/>
    <w:rsid w:val="00CC0943"/>
    <w:rsid w:val="00CC1148"/>
    <w:rsid w:val="00CC2DE1"/>
    <w:rsid w:val="00CC5208"/>
    <w:rsid w:val="00CC67AB"/>
    <w:rsid w:val="00CC6B2A"/>
    <w:rsid w:val="00CC7799"/>
    <w:rsid w:val="00CD3493"/>
    <w:rsid w:val="00CD55D3"/>
    <w:rsid w:val="00CE0EC9"/>
    <w:rsid w:val="00CE159E"/>
    <w:rsid w:val="00CE47B8"/>
    <w:rsid w:val="00CE4F6A"/>
    <w:rsid w:val="00CE5634"/>
    <w:rsid w:val="00CF1547"/>
    <w:rsid w:val="00CF3F5C"/>
    <w:rsid w:val="00D0061F"/>
    <w:rsid w:val="00D01524"/>
    <w:rsid w:val="00D046E5"/>
    <w:rsid w:val="00D0486D"/>
    <w:rsid w:val="00D07594"/>
    <w:rsid w:val="00D119E4"/>
    <w:rsid w:val="00D14DB2"/>
    <w:rsid w:val="00D150B0"/>
    <w:rsid w:val="00D165B9"/>
    <w:rsid w:val="00D1731F"/>
    <w:rsid w:val="00D222CA"/>
    <w:rsid w:val="00D30E88"/>
    <w:rsid w:val="00D35118"/>
    <w:rsid w:val="00D5634E"/>
    <w:rsid w:val="00D64329"/>
    <w:rsid w:val="00D65F50"/>
    <w:rsid w:val="00D67D85"/>
    <w:rsid w:val="00D717C4"/>
    <w:rsid w:val="00D74404"/>
    <w:rsid w:val="00D755D8"/>
    <w:rsid w:val="00D77561"/>
    <w:rsid w:val="00D846D5"/>
    <w:rsid w:val="00D85DCA"/>
    <w:rsid w:val="00D9366C"/>
    <w:rsid w:val="00DA1856"/>
    <w:rsid w:val="00DA3885"/>
    <w:rsid w:val="00DA5B09"/>
    <w:rsid w:val="00DA6266"/>
    <w:rsid w:val="00DB014E"/>
    <w:rsid w:val="00DB3E2D"/>
    <w:rsid w:val="00DC084D"/>
    <w:rsid w:val="00DD2E57"/>
    <w:rsid w:val="00DD3B9F"/>
    <w:rsid w:val="00DE1956"/>
    <w:rsid w:val="00DE2F8A"/>
    <w:rsid w:val="00DE4F51"/>
    <w:rsid w:val="00DF461F"/>
    <w:rsid w:val="00E01DAF"/>
    <w:rsid w:val="00E03714"/>
    <w:rsid w:val="00E03993"/>
    <w:rsid w:val="00E11823"/>
    <w:rsid w:val="00E151ED"/>
    <w:rsid w:val="00E2113F"/>
    <w:rsid w:val="00E21388"/>
    <w:rsid w:val="00E21B23"/>
    <w:rsid w:val="00E24FDA"/>
    <w:rsid w:val="00E26DA7"/>
    <w:rsid w:val="00E37CA0"/>
    <w:rsid w:val="00E40FAB"/>
    <w:rsid w:val="00E5043F"/>
    <w:rsid w:val="00E50B0C"/>
    <w:rsid w:val="00E52E27"/>
    <w:rsid w:val="00E55F87"/>
    <w:rsid w:val="00E648F3"/>
    <w:rsid w:val="00E67A36"/>
    <w:rsid w:val="00E71B7C"/>
    <w:rsid w:val="00E9372B"/>
    <w:rsid w:val="00E973C6"/>
    <w:rsid w:val="00E9798D"/>
    <w:rsid w:val="00EA5B5D"/>
    <w:rsid w:val="00EA6E76"/>
    <w:rsid w:val="00EB38EA"/>
    <w:rsid w:val="00EB55CD"/>
    <w:rsid w:val="00EB6FD7"/>
    <w:rsid w:val="00EC3A29"/>
    <w:rsid w:val="00EC7E6D"/>
    <w:rsid w:val="00ED1834"/>
    <w:rsid w:val="00ED3D75"/>
    <w:rsid w:val="00ED5E52"/>
    <w:rsid w:val="00EF0AB8"/>
    <w:rsid w:val="00EF26D7"/>
    <w:rsid w:val="00F06CF0"/>
    <w:rsid w:val="00F078FF"/>
    <w:rsid w:val="00F115DC"/>
    <w:rsid w:val="00F214B7"/>
    <w:rsid w:val="00F22822"/>
    <w:rsid w:val="00F3207D"/>
    <w:rsid w:val="00F33B96"/>
    <w:rsid w:val="00F37319"/>
    <w:rsid w:val="00F44417"/>
    <w:rsid w:val="00F45922"/>
    <w:rsid w:val="00F57F2F"/>
    <w:rsid w:val="00F61D4F"/>
    <w:rsid w:val="00F62F94"/>
    <w:rsid w:val="00F64B34"/>
    <w:rsid w:val="00F71A3B"/>
    <w:rsid w:val="00F738EC"/>
    <w:rsid w:val="00F83461"/>
    <w:rsid w:val="00F83B44"/>
    <w:rsid w:val="00F862EE"/>
    <w:rsid w:val="00F926B1"/>
    <w:rsid w:val="00F944DF"/>
    <w:rsid w:val="00F950E3"/>
    <w:rsid w:val="00F965C9"/>
    <w:rsid w:val="00FB17B4"/>
    <w:rsid w:val="00FC1E22"/>
    <w:rsid w:val="00FC69AC"/>
    <w:rsid w:val="00FD4B3D"/>
    <w:rsid w:val="00FD5D91"/>
    <w:rsid w:val="00FD6008"/>
    <w:rsid w:val="00FE1416"/>
    <w:rsid w:val="00FE5415"/>
    <w:rsid w:val="00FE56F2"/>
    <w:rsid w:val="00FF3A7F"/>
    <w:rsid w:val="00FF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Note Heading"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10"/>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170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703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03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035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56A1"/>
    <w:pPr>
      <w:keepNext/>
      <w:overflowPunct w:val="0"/>
      <w:autoSpaceDE w:val="0"/>
      <w:autoSpaceDN w:val="0"/>
      <w:adjustRightInd w:val="0"/>
      <w:outlineLvl w:val="4"/>
    </w:pPr>
    <w:rPr>
      <w:rFonts w:eastAsia="Times New Roman"/>
      <w:sz w:val="24"/>
      <w:szCs w:val="20"/>
    </w:rPr>
  </w:style>
  <w:style w:type="paragraph" w:styleId="6">
    <w:name w:val="heading 6"/>
    <w:basedOn w:val="a"/>
    <w:next w:val="a"/>
    <w:link w:val="60"/>
    <w:uiPriority w:val="99"/>
    <w:qFormat/>
    <w:rsid w:val="00A156A1"/>
    <w:pPr>
      <w:keepNext/>
      <w:spacing w:line="360" w:lineRule="auto"/>
      <w:ind w:left="284" w:right="284" w:firstLine="454"/>
      <w:contextualSpacing/>
      <w:jc w:val="both"/>
      <w:outlineLvl w:val="5"/>
    </w:pPr>
    <w:rPr>
      <w:rFonts w:eastAsia="Times New Roman"/>
      <w:i/>
      <w:sz w:val="24"/>
      <w:szCs w:val="20"/>
    </w:rPr>
  </w:style>
  <w:style w:type="paragraph" w:styleId="7">
    <w:name w:val="heading 7"/>
    <w:basedOn w:val="a"/>
    <w:next w:val="a"/>
    <w:link w:val="70"/>
    <w:qFormat/>
    <w:rsid w:val="007C2663"/>
    <w:pPr>
      <w:spacing w:before="240" w:after="60" w:line="276" w:lineRule="auto"/>
      <w:outlineLvl w:val="6"/>
    </w:pPr>
    <w:rPr>
      <w:rFonts w:eastAsia="Times New Roman"/>
      <w:sz w:val="24"/>
      <w:szCs w:val="24"/>
    </w:rPr>
  </w:style>
  <w:style w:type="paragraph" w:styleId="8">
    <w:name w:val="heading 8"/>
    <w:basedOn w:val="a"/>
    <w:next w:val="a"/>
    <w:link w:val="80"/>
    <w:uiPriority w:val="9"/>
    <w:unhideWhenUsed/>
    <w:qFormat/>
    <w:rsid w:val="007204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156A1"/>
    <w:pPr>
      <w:keepNext/>
      <w:spacing w:line="360" w:lineRule="auto"/>
      <w:ind w:left="284" w:right="284" w:firstLine="454"/>
      <w:contextualSpacing/>
      <w:jc w:val="center"/>
      <w:outlineLvl w:val="8"/>
    </w:pPr>
    <w:rPr>
      <w:rFonts w:eastAsia="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35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7035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17035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17035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A156A1"/>
    <w:rPr>
      <w:rFonts w:ascii="Times New Roman" w:eastAsia="Times New Roman" w:hAnsi="Times New Roman" w:cs="Times New Roman"/>
      <w:sz w:val="24"/>
      <w:szCs w:val="20"/>
    </w:rPr>
  </w:style>
  <w:style w:type="character" w:customStyle="1" w:styleId="60">
    <w:name w:val="Заголовок 6 Знак"/>
    <w:basedOn w:val="a0"/>
    <w:link w:val="6"/>
    <w:uiPriority w:val="99"/>
    <w:rsid w:val="00A156A1"/>
    <w:rPr>
      <w:rFonts w:ascii="Times New Roman" w:eastAsia="Times New Roman" w:hAnsi="Times New Roman" w:cs="Times New Roman"/>
      <w:i/>
      <w:sz w:val="24"/>
      <w:szCs w:val="20"/>
      <w:lang w:eastAsia="ru-RU"/>
    </w:rPr>
  </w:style>
  <w:style w:type="character" w:customStyle="1" w:styleId="70">
    <w:name w:val="Заголовок 7 Знак"/>
    <w:basedOn w:val="a0"/>
    <w:link w:val="7"/>
    <w:rsid w:val="007C266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A156A1"/>
    <w:rPr>
      <w:rFonts w:ascii="Times New Roman" w:eastAsia="Times New Roman" w:hAnsi="Times New Roman" w:cs="Times New Roman"/>
      <w:sz w:val="32"/>
      <w:szCs w:val="20"/>
      <w:lang w:eastAsia="ru-RU"/>
    </w:rPr>
  </w:style>
  <w:style w:type="paragraph" w:styleId="a3">
    <w:name w:val="header"/>
    <w:basedOn w:val="a"/>
    <w:link w:val="a4"/>
    <w:unhideWhenUsed/>
    <w:rsid w:val="000B5343"/>
    <w:pPr>
      <w:tabs>
        <w:tab w:val="center" w:pos="4677"/>
        <w:tab w:val="right" w:pos="9355"/>
      </w:tabs>
    </w:pPr>
  </w:style>
  <w:style w:type="character" w:customStyle="1" w:styleId="a4">
    <w:name w:val="Верхний колонтитул Знак"/>
    <w:basedOn w:val="a0"/>
    <w:link w:val="a3"/>
    <w:rsid w:val="000B5343"/>
    <w:rPr>
      <w:rFonts w:ascii="Times New Roman" w:eastAsiaTheme="minorEastAsia" w:hAnsi="Times New Roman" w:cs="Times New Roman"/>
      <w:lang w:eastAsia="ru-RU"/>
    </w:rPr>
  </w:style>
  <w:style w:type="paragraph" w:styleId="a5">
    <w:name w:val="footer"/>
    <w:basedOn w:val="a"/>
    <w:link w:val="a6"/>
    <w:uiPriority w:val="99"/>
    <w:unhideWhenUsed/>
    <w:qFormat/>
    <w:rsid w:val="000B5343"/>
    <w:pPr>
      <w:tabs>
        <w:tab w:val="center" w:pos="4677"/>
        <w:tab w:val="right" w:pos="9355"/>
      </w:tabs>
    </w:pPr>
  </w:style>
  <w:style w:type="character" w:customStyle="1" w:styleId="a6">
    <w:name w:val="Нижний колонтитул Знак"/>
    <w:basedOn w:val="a0"/>
    <w:link w:val="a5"/>
    <w:uiPriority w:val="99"/>
    <w:qFormat/>
    <w:rsid w:val="000B5343"/>
    <w:rPr>
      <w:rFonts w:ascii="Times New Roman" w:eastAsiaTheme="minorEastAsia" w:hAnsi="Times New Roman" w:cs="Times New Roman"/>
      <w:lang w:eastAsia="ru-RU"/>
    </w:rPr>
  </w:style>
  <w:style w:type="paragraph" w:customStyle="1" w:styleId="11">
    <w:name w:val="Стиль1"/>
    <w:basedOn w:val="a"/>
    <w:link w:val="12"/>
    <w:qFormat/>
    <w:rsid w:val="00170351"/>
    <w:pPr>
      <w:spacing w:line="277" w:lineRule="auto"/>
      <w:ind w:right="200" w:firstLine="708"/>
    </w:pPr>
    <w:rPr>
      <w:rFonts w:eastAsia="Times New Roman"/>
      <w:b/>
      <w:bCs/>
      <w:sz w:val="32"/>
      <w:szCs w:val="32"/>
    </w:rPr>
  </w:style>
  <w:style w:type="character" w:customStyle="1" w:styleId="12">
    <w:name w:val="Стиль1 Знак"/>
    <w:basedOn w:val="a0"/>
    <w:link w:val="11"/>
    <w:rsid w:val="00170351"/>
    <w:rPr>
      <w:rFonts w:ascii="Times New Roman" w:eastAsia="Times New Roman" w:hAnsi="Times New Roman" w:cs="Times New Roman"/>
      <w:b/>
      <w:bCs/>
      <w:sz w:val="32"/>
      <w:szCs w:val="32"/>
      <w:lang w:eastAsia="ru-RU"/>
    </w:rPr>
  </w:style>
  <w:style w:type="paragraph" w:styleId="a7">
    <w:name w:val="List Paragraph"/>
    <w:basedOn w:val="a"/>
    <w:link w:val="a8"/>
    <w:qFormat/>
    <w:rsid w:val="00621267"/>
    <w:pPr>
      <w:spacing w:after="200" w:line="276" w:lineRule="auto"/>
      <w:ind w:left="720"/>
      <w:contextualSpacing/>
    </w:pPr>
    <w:rPr>
      <w:rFonts w:ascii="Calibri" w:eastAsia="Times New Roman" w:hAnsi="Calibri"/>
    </w:rPr>
  </w:style>
  <w:style w:type="character" w:customStyle="1" w:styleId="a8">
    <w:name w:val="Абзац списка Знак"/>
    <w:link w:val="a7"/>
    <w:rsid w:val="00621267"/>
    <w:rPr>
      <w:rFonts w:ascii="Calibri" w:eastAsia="Times New Roman" w:hAnsi="Calibri" w:cs="Times New Roman"/>
      <w:lang w:eastAsia="ru-RU"/>
    </w:rPr>
  </w:style>
  <w:style w:type="paragraph" w:styleId="a9">
    <w:name w:val="Document Map"/>
    <w:basedOn w:val="a"/>
    <w:link w:val="aa"/>
    <w:semiHidden/>
    <w:unhideWhenUsed/>
    <w:rsid w:val="002B69CE"/>
    <w:rPr>
      <w:rFonts w:ascii="Tahoma" w:hAnsi="Tahoma" w:cs="Tahoma"/>
      <w:sz w:val="16"/>
      <w:szCs w:val="16"/>
    </w:rPr>
  </w:style>
  <w:style w:type="character" w:customStyle="1" w:styleId="aa">
    <w:name w:val="Схема документа Знак"/>
    <w:basedOn w:val="a0"/>
    <w:link w:val="a9"/>
    <w:semiHidden/>
    <w:rsid w:val="002B69CE"/>
    <w:rPr>
      <w:rFonts w:ascii="Tahoma" w:eastAsiaTheme="minorEastAsia" w:hAnsi="Tahoma" w:cs="Tahoma"/>
      <w:sz w:val="16"/>
      <w:szCs w:val="16"/>
      <w:lang w:eastAsia="ru-RU"/>
    </w:rPr>
  </w:style>
  <w:style w:type="paragraph" w:styleId="ab">
    <w:name w:val="No Spacing"/>
    <w:link w:val="ac"/>
    <w:qFormat/>
    <w:rsid w:val="009E12AE"/>
    <w:pPr>
      <w:spacing w:after="0" w:line="240" w:lineRule="auto"/>
    </w:pPr>
    <w:rPr>
      <w:rFonts w:ascii="Times New Roman" w:eastAsiaTheme="minorEastAsia" w:hAnsi="Times New Roman" w:cs="Times New Roman"/>
      <w:lang w:eastAsia="ru-RU"/>
    </w:rPr>
  </w:style>
  <w:style w:type="paragraph" w:customStyle="1" w:styleId="ConsPlusNormal">
    <w:name w:val="ConsPlusNormal"/>
    <w:uiPriority w:val="99"/>
    <w:rsid w:val="00AC36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Body Text"/>
    <w:aliases w:val="Заголовок главы"/>
    <w:basedOn w:val="a"/>
    <w:link w:val="ae"/>
    <w:rsid w:val="00A156A1"/>
    <w:pPr>
      <w:jc w:val="center"/>
    </w:pPr>
    <w:rPr>
      <w:rFonts w:eastAsia="Times New Roman"/>
      <w:b/>
      <w:bCs/>
      <w:sz w:val="24"/>
      <w:szCs w:val="24"/>
    </w:rPr>
  </w:style>
  <w:style w:type="character" w:customStyle="1" w:styleId="ae">
    <w:name w:val="Основной текст Знак"/>
    <w:aliases w:val="Заголовок главы Знак"/>
    <w:basedOn w:val="a0"/>
    <w:link w:val="ad"/>
    <w:rsid w:val="00A156A1"/>
    <w:rPr>
      <w:rFonts w:ascii="Times New Roman" w:eastAsia="Times New Roman" w:hAnsi="Times New Roman" w:cs="Times New Roman"/>
      <w:b/>
      <w:bCs/>
      <w:sz w:val="24"/>
      <w:szCs w:val="24"/>
    </w:rPr>
  </w:style>
  <w:style w:type="paragraph" w:styleId="af">
    <w:name w:val="Body Text Indent"/>
    <w:basedOn w:val="a"/>
    <w:link w:val="af0"/>
    <w:rsid w:val="007C2663"/>
    <w:pPr>
      <w:spacing w:after="120"/>
      <w:ind w:left="283"/>
    </w:pPr>
    <w:rPr>
      <w:rFonts w:eastAsia="Times New Roman"/>
      <w:sz w:val="24"/>
      <w:szCs w:val="24"/>
    </w:rPr>
  </w:style>
  <w:style w:type="character" w:customStyle="1" w:styleId="af0">
    <w:name w:val="Основной текст с отступом Знак"/>
    <w:basedOn w:val="a0"/>
    <w:link w:val="af"/>
    <w:rsid w:val="007C2663"/>
    <w:rPr>
      <w:rFonts w:ascii="Times New Roman" w:eastAsia="Times New Roman" w:hAnsi="Times New Roman" w:cs="Times New Roman"/>
      <w:sz w:val="24"/>
      <w:szCs w:val="24"/>
      <w:lang w:eastAsia="ru-RU"/>
    </w:rPr>
  </w:style>
  <w:style w:type="paragraph" w:customStyle="1" w:styleId="ConsNormal">
    <w:name w:val="ConsNormal"/>
    <w:rsid w:val="007C26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unhideWhenUsed/>
    <w:rsid w:val="007C2663"/>
    <w:pPr>
      <w:spacing w:after="120" w:line="480" w:lineRule="auto"/>
      <w:ind w:left="283"/>
    </w:pPr>
    <w:rPr>
      <w:rFonts w:eastAsia="Times New Roman"/>
      <w:sz w:val="24"/>
      <w:szCs w:val="24"/>
    </w:rPr>
  </w:style>
  <w:style w:type="character" w:customStyle="1" w:styleId="22">
    <w:name w:val="Основной текст с отступом 2 Знак"/>
    <w:basedOn w:val="a0"/>
    <w:link w:val="21"/>
    <w:uiPriority w:val="99"/>
    <w:rsid w:val="007C2663"/>
    <w:rPr>
      <w:rFonts w:ascii="Times New Roman" w:eastAsia="Times New Roman" w:hAnsi="Times New Roman" w:cs="Times New Roman"/>
      <w:sz w:val="24"/>
      <w:szCs w:val="24"/>
      <w:lang w:eastAsia="ru-RU"/>
    </w:rPr>
  </w:style>
  <w:style w:type="character" w:customStyle="1" w:styleId="51">
    <w:name w:val="Знак Знак5"/>
    <w:basedOn w:val="a0"/>
    <w:rsid w:val="007C2663"/>
    <w:rPr>
      <w:rFonts w:ascii="Arial" w:hAnsi="Arial" w:cs="Arial"/>
      <w:b/>
      <w:bCs/>
      <w:kern w:val="32"/>
      <w:sz w:val="32"/>
      <w:szCs w:val="32"/>
      <w:lang w:val="ru-RU" w:eastAsia="ru-RU" w:bidi="ar-SA"/>
    </w:rPr>
  </w:style>
  <w:style w:type="paragraph" w:customStyle="1" w:styleId="ConsCell">
    <w:name w:val="Con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Indent 3"/>
    <w:basedOn w:val="a"/>
    <w:link w:val="32"/>
    <w:rsid w:val="007C2663"/>
    <w:pPr>
      <w:spacing w:after="120"/>
      <w:ind w:left="283"/>
    </w:pPr>
    <w:rPr>
      <w:rFonts w:eastAsia="Times New Roman"/>
      <w:sz w:val="16"/>
      <w:szCs w:val="16"/>
    </w:rPr>
  </w:style>
  <w:style w:type="character" w:customStyle="1" w:styleId="32">
    <w:name w:val="Основной текст с отступом 3 Знак"/>
    <w:basedOn w:val="a0"/>
    <w:link w:val="31"/>
    <w:rsid w:val="007C2663"/>
    <w:rPr>
      <w:rFonts w:ascii="Times New Roman" w:eastAsia="Times New Roman" w:hAnsi="Times New Roman" w:cs="Times New Roman"/>
      <w:sz w:val="16"/>
      <w:szCs w:val="16"/>
      <w:lang w:eastAsia="ru-RU"/>
    </w:rPr>
  </w:style>
  <w:style w:type="paragraph" w:customStyle="1" w:styleId="ConsNonformat">
    <w:name w:val="Con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7C266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1">
    <w:name w:val="МОЕ"/>
    <w:basedOn w:val="a"/>
    <w:rsid w:val="007C2663"/>
    <w:pPr>
      <w:ind w:firstLine="709"/>
      <w:jc w:val="both"/>
    </w:pPr>
    <w:rPr>
      <w:rFonts w:eastAsia="Times New Roman"/>
      <w:spacing w:val="10"/>
      <w:sz w:val="28"/>
      <w:szCs w:val="28"/>
    </w:rPr>
  </w:style>
  <w:style w:type="character" w:styleId="af2">
    <w:name w:val="page number"/>
    <w:basedOn w:val="a0"/>
    <w:rsid w:val="007C2663"/>
  </w:style>
  <w:style w:type="paragraph" w:customStyle="1" w:styleId="ConsPlusNonformat">
    <w:name w:val="ConsPlu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Текст сноски Знак"/>
    <w:basedOn w:val="a0"/>
    <w:link w:val="af4"/>
    <w:rsid w:val="007C2663"/>
    <w:rPr>
      <w:rFonts w:ascii="Times New Roman" w:eastAsia="Times New Roman" w:hAnsi="Times New Roman" w:cs="Times New Roman"/>
      <w:sz w:val="20"/>
      <w:szCs w:val="20"/>
      <w:lang w:eastAsia="ru-RU"/>
    </w:rPr>
  </w:style>
  <w:style w:type="paragraph" w:styleId="af4">
    <w:name w:val="footnote text"/>
    <w:basedOn w:val="a"/>
    <w:link w:val="af3"/>
    <w:rsid w:val="007C2663"/>
    <w:rPr>
      <w:rFonts w:eastAsia="Times New Roman"/>
      <w:sz w:val="20"/>
      <w:szCs w:val="20"/>
    </w:rPr>
  </w:style>
  <w:style w:type="character" w:customStyle="1" w:styleId="af5">
    <w:name w:val="Знак Знак"/>
    <w:basedOn w:val="a0"/>
    <w:rsid w:val="007C2663"/>
    <w:rPr>
      <w:lang w:val="ru-RU" w:eastAsia="ru-RU" w:bidi="ar-SA"/>
    </w:rPr>
  </w:style>
  <w:style w:type="character" w:customStyle="1" w:styleId="af6">
    <w:name w:val="Гипертекстовая ссылка"/>
    <w:basedOn w:val="a0"/>
    <w:uiPriority w:val="99"/>
    <w:rsid w:val="007C2663"/>
    <w:rPr>
      <w:b/>
      <w:bCs/>
      <w:color w:val="008000"/>
      <w:sz w:val="20"/>
      <w:szCs w:val="20"/>
      <w:u w:val="single"/>
    </w:rPr>
  </w:style>
  <w:style w:type="paragraph" w:styleId="af7">
    <w:name w:val="Plain Text"/>
    <w:basedOn w:val="a"/>
    <w:link w:val="af8"/>
    <w:rsid w:val="007C2663"/>
    <w:rPr>
      <w:rFonts w:ascii="Courier New" w:eastAsia="Times New Roman" w:hAnsi="Courier New"/>
      <w:sz w:val="20"/>
      <w:szCs w:val="20"/>
    </w:rPr>
  </w:style>
  <w:style w:type="character" w:customStyle="1" w:styleId="af8">
    <w:name w:val="Текст Знак"/>
    <w:basedOn w:val="a0"/>
    <w:link w:val="af7"/>
    <w:rsid w:val="007C2663"/>
    <w:rPr>
      <w:rFonts w:ascii="Courier New" w:eastAsia="Times New Roman" w:hAnsi="Courier New" w:cs="Times New Roman"/>
      <w:sz w:val="20"/>
      <w:szCs w:val="20"/>
      <w:lang w:eastAsia="ru-RU"/>
    </w:rPr>
  </w:style>
  <w:style w:type="paragraph" w:styleId="af9">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Знак Знак1 Знак"/>
    <w:basedOn w:val="a"/>
    <w:link w:val="13"/>
    <w:uiPriority w:val="99"/>
    <w:rsid w:val="007C2663"/>
    <w:pPr>
      <w:spacing w:before="30" w:after="30"/>
    </w:pPr>
    <w:rPr>
      <w:rFonts w:ascii="Arial" w:eastAsia="Times New Roman" w:hAnsi="Arial" w:cs="Arial"/>
      <w:sz w:val="18"/>
      <w:szCs w:val="18"/>
    </w:rPr>
  </w:style>
  <w:style w:type="character" w:styleId="afa">
    <w:name w:val="Hyperlink"/>
    <w:basedOn w:val="a0"/>
    <w:uiPriority w:val="99"/>
    <w:rsid w:val="007C2663"/>
    <w:rPr>
      <w:color w:val="0000FF"/>
      <w:u w:val="single"/>
    </w:rPr>
  </w:style>
  <w:style w:type="paragraph" w:customStyle="1" w:styleId="ConsPlusTitle">
    <w:name w:val="ConsPlusTitle"/>
    <w:rsid w:val="007C2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7C2663"/>
    <w:pPr>
      <w:autoSpaceDE w:val="0"/>
      <w:autoSpaceDN w:val="0"/>
      <w:adjustRightInd w:val="0"/>
      <w:spacing w:after="0" w:line="240" w:lineRule="auto"/>
    </w:pPr>
    <w:rPr>
      <w:rFonts w:ascii="Arial" w:eastAsia="Times New Roman" w:hAnsi="Arial" w:cs="Arial"/>
      <w:b/>
      <w:bCs/>
      <w:lang w:eastAsia="ru-RU"/>
    </w:rPr>
  </w:style>
  <w:style w:type="paragraph" w:customStyle="1" w:styleId="afb">
    <w:name w:val="Стиль"/>
    <w:rsid w:val="007C26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7C2663"/>
    <w:pPr>
      <w:spacing w:after="120" w:line="480" w:lineRule="auto"/>
    </w:pPr>
    <w:rPr>
      <w:rFonts w:eastAsia="Times New Roman"/>
      <w:sz w:val="24"/>
      <w:szCs w:val="24"/>
    </w:rPr>
  </w:style>
  <w:style w:type="character" w:customStyle="1" w:styleId="24">
    <w:name w:val="Основной текст 2 Знак"/>
    <w:basedOn w:val="a0"/>
    <w:link w:val="23"/>
    <w:rsid w:val="007C2663"/>
    <w:rPr>
      <w:rFonts w:ascii="Times New Roman" w:eastAsia="Times New Roman" w:hAnsi="Times New Roman" w:cs="Times New Roman"/>
      <w:sz w:val="24"/>
      <w:szCs w:val="24"/>
      <w:lang w:eastAsia="ru-RU"/>
    </w:rPr>
  </w:style>
  <w:style w:type="paragraph" w:customStyle="1" w:styleId="afc">
    <w:name w:val="Îáû÷íûé"/>
    <w:rsid w:val="007C2663"/>
    <w:pPr>
      <w:widowControl w:val="0"/>
      <w:spacing w:after="0" w:line="240" w:lineRule="auto"/>
    </w:pPr>
    <w:rPr>
      <w:rFonts w:ascii="TimesET" w:eastAsia="Times New Roman" w:hAnsi="TimesET" w:cs="Times New Roman"/>
      <w:sz w:val="20"/>
      <w:szCs w:val="20"/>
      <w:lang w:eastAsia="ru-RU"/>
    </w:rPr>
  </w:style>
  <w:style w:type="paragraph" w:customStyle="1" w:styleId="afd">
    <w:name w:val="Заголовок статьи"/>
    <w:basedOn w:val="a"/>
    <w:next w:val="a"/>
    <w:rsid w:val="007C2663"/>
    <w:pPr>
      <w:widowControl w:val="0"/>
      <w:autoSpaceDE w:val="0"/>
      <w:autoSpaceDN w:val="0"/>
      <w:adjustRightInd w:val="0"/>
      <w:ind w:left="1612" w:hanging="892"/>
      <w:jc w:val="both"/>
    </w:pPr>
    <w:rPr>
      <w:rFonts w:ascii="Arial" w:eastAsia="Times New Roman" w:hAnsi="Arial" w:cs="Arial"/>
      <w:sz w:val="26"/>
      <w:szCs w:val="26"/>
    </w:rPr>
  </w:style>
  <w:style w:type="paragraph" w:customStyle="1" w:styleId="afe">
    <w:name w:val="Комментарий"/>
    <w:basedOn w:val="a"/>
    <w:next w:val="a"/>
    <w:rsid w:val="007C2663"/>
    <w:pPr>
      <w:widowControl w:val="0"/>
      <w:autoSpaceDE w:val="0"/>
      <w:autoSpaceDN w:val="0"/>
      <w:adjustRightInd w:val="0"/>
      <w:ind w:left="170"/>
      <w:jc w:val="both"/>
    </w:pPr>
    <w:rPr>
      <w:rFonts w:ascii="Arial" w:eastAsia="Times New Roman" w:hAnsi="Arial" w:cs="Arial"/>
      <w:i/>
      <w:iCs/>
      <w:color w:val="800080"/>
      <w:sz w:val="26"/>
      <w:szCs w:val="26"/>
    </w:rPr>
  </w:style>
  <w:style w:type="paragraph" w:customStyle="1" w:styleId="aff">
    <w:name w:val="Таблицы (моноширинный)"/>
    <w:basedOn w:val="a"/>
    <w:next w:val="a"/>
    <w:rsid w:val="007C2663"/>
    <w:pPr>
      <w:widowControl w:val="0"/>
      <w:autoSpaceDE w:val="0"/>
      <w:autoSpaceDN w:val="0"/>
      <w:adjustRightInd w:val="0"/>
      <w:jc w:val="both"/>
    </w:pPr>
    <w:rPr>
      <w:rFonts w:ascii="Courier New" w:eastAsia="Times New Roman" w:hAnsi="Courier New" w:cs="Courier New"/>
      <w:sz w:val="26"/>
      <w:szCs w:val="26"/>
    </w:rPr>
  </w:style>
  <w:style w:type="character" w:customStyle="1" w:styleId="aff0">
    <w:name w:val="Текст концевой сноски Знак"/>
    <w:basedOn w:val="a0"/>
    <w:link w:val="aff1"/>
    <w:semiHidden/>
    <w:rsid w:val="007C2663"/>
    <w:rPr>
      <w:rFonts w:ascii="Times New Roman" w:eastAsia="Times New Roman" w:hAnsi="Times New Roman" w:cs="Times New Roman"/>
      <w:sz w:val="20"/>
      <w:szCs w:val="20"/>
      <w:lang w:eastAsia="ru-RU"/>
    </w:rPr>
  </w:style>
  <w:style w:type="paragraph" w:styleId="aff1">
    <w:name w:val="endnote text"/>
    <w:basedOn w:val="a"/>
    <w:link w:val="aff0"/>
    <w:uiPriority w:val="99"/>
    <w:semiHidden/>
    <w:rsid w:val="007C2663"/>
    <w:rPr>
      <w:rFonts w:eastAsia="Times New Roman"/>
      <w:sz w:val="20"/>
      <w:szCs w:val="20"/>
    </w:rPr>
  </w:style>
  <w:style w:type="character" w:customStyle="1" w:styleId="14">
    <w:name w:val="Текст концевой сноски Знак1"/>
    <w:basedOn w:val="a0"/>
    <w:uiPriority w:val="99"/>
    <w:semiHidden/>
    <w:rsid w:val="007C2663"/>
    <w:rPr>
      <w:rFonts w:ascii="Times New Roman" w:eastAsiaTheme="minorEastAsia" w:hAnsi="Times New Roman" w:cs="Times New Roman"/>
      <w:sz w:val="20"/>
      <w:szCs w:val="20"/>
      <w:lang w:eastAsia="ru-RU"/>
    </w:rPr>
  </w:style>
  <w:style w:type="paragraph" w:styleId="aff2">
    <w:name w:val="Title"/>
    <w:basedOn w:val="a"/>
    <w:link w:val="aff3"/>
    <w:qFormat/>
    <w:rsid w:val="007C2663"/>
    <w:pPr>
      <w:spacing w:before="100" w:beforeAutospacing="1" w:afterAutospacing="1"/>
      <w:ind w:left="714" w:hanging="357"/>
      <w:jc w:val="center"/>
    </w:pPr>
    <w:rPr>
      <w:rFonts w:ascii="Calibri" w:eastAsia="Times New Roman" w:hAnsi="Calibri"/>
      <w:b/>
      <w:bCs/>
      <w:szCs w:val="20"/>
      <w:lang w:eastAsia="en-US"/>
    </w:rPr>
  </w:style>
  <w:style w:type="character" w:customStyle="1" w:styleId="aff3">
    <w:name w:val="Название Знак"/>
    <w:basedOn w:val="a0"/>
    <w:link w:val="aff2"/>
    <w:rsid w:val="007C2663"/>
    <w:rPr>
      <w:rFonts w:ascii="Calibri" w:eastAsia="Times New Roman" w:hAnsi="Calibri" w:cs="Times New Roman"/>
      <w:b/>
      <w:bCs/>
      <w:szCs w:val="20"/>
    </w:rPr>
  </w:style>
  <w:style w:type="paragraph" w:customStyle="1" w:styleId="210">
    <w:name w:val="Основной текст с отступом 21"/>
    <w:basedOn w:val="a"/>
    <w:rsid w:val="007C2663"/>
    <w:pPr>
      <w:spacing w:before="120"/>
      <w:ind w:firstLine="709"/>
      <w:jc w:val="both"/>
    </w:pPr>
    <w:rPr>
      <w:rFonts w:eastAsia="Times New Roman"/>
      <w:sz w:val="24"/>
      <w:szCs w:val="20"/>
    </w:rPr>
  </w:style>
  <w:style w:type="paragraph" w:styleId="25">
    <w:name w:val="List Continue 2"/>
    <w:basedOn w:val="a"/>
    <w:rsid w:val="007C2663"/>
    <w:pPr>
      <w:spacing w:after="120"/>
      <w:ind w:left="566"/>
    </w:pPr>
    <w:rPr>
      <w:rFonts w:eastAsia="Times New Roman"/>
      <w:sz w:val="24"/>
      <w:szCs w:val="24"/>
    </w:rPr>
  </w:style>
  <w:style w:type="paragraph" w:customStyle="1" w:styleId="1-016">
    <w:name w:val="Стиль Заголовок 1 + Справа:  -0.1 см Перед:  6 пт"/>
    <w:basedOn w:val="1"/>
    <w:autoRedefine/>
    <w:rsid w:val="007C2663"/>
    <w:pPr>
      <w:keepLines w:val="0"/>
      <w:spacing w:before="120" w:after="120"/>
      <w:ind w:left="357" w:right="-57"/>
      <w:jc w:val="center"/>
    </w:pPr>
    <w:rPr>
      <w:rFonts w:ascii="Times New Roman" w:eastAsia="Times New Roman" w:hAnsi="Times New Roman" w:cs="Times New Roman"/>
      <w:caps/>
      <w:color w:val="auto"/>
      <w:sz w:val="26"/>
      <w:szCs w:val="26"/>
    </w:rPr>
  </w:style>
  <w:style w:type="character" w:styleId="aff4">
    <w:name w:val="footnote reference"/>
    <w:uiPriority w:val="99"/>
    <w:rsid w:val="002B222D"/>
    <w:rPr>
      <w:rFonts w:cs="Times New Roman"/>
      <w:vertAlign w:val="superscript"/>
    </w:rPr>
  </w:style>
  <w:style w:type="paragraph" w:customStyle="1" w:styleId="26">
    <w:name w:val="З2"/>
    <w:basedOn w:val="a"/>
    <w:next w:val="a"/>
    <w:uiPriority w:val="99"/>
    <w:rsid w:val="002B222D"/>
    <w:pPr>
      <w:spacing w:line="360" w:lineRule="auto"/>
      <w:ind w:firstLine="748"/>
      <w:jc w:val="both"/>
    </w:pPr>
    <w:rPr>
      <w:rFonts w:eastAsia="Times New Roman"/>
      <w:b/>
      <w:bCs/>
      <w:sz w:val="24"/>
      <w:szCs w:val="24"/>
    </w:rPr>
  </w:style>
  <w:style w:type="paragraph" w:styleId="15">
    <w:name w:val="toc 1"/>
    <w:basedOn w:val="a"/>
    <w:next w:val="a"/>
    <w:autoRedefine/>
    <w:uiPriority w:val="39"/>
    <w:rsid w:val="002B222D"/>
    <w:pPr>
      <w:tabs>
        <w:tab w:val="right" w:leader="dot" w:pos="14459"/>
      </w:tabs>
      <w:spacing w:before="120" w:after="120"/>
      <w:ind w:left="426"/>
      <w:jc w:val="center"/>
    </w:pPr>
    <w:rPr>
      <w:rFonts w:eastAsia="Times New Roman"/>
      <w:b/>
      <w:bCs/>
      <w:caps/>
      <w:noProof/>
      <w:sz w:val="28"/>
      <w:szCs w:val="28"/>
    </w:rPr>
  </w:style>
  <w:style w:type="paragraph" w:styleId="27">
    <w:name w:val="toc 2"/>
    <w:basedOn w:val="a"/>
    <w:next w:val="a"/>
    <w:autoRedefine/>
    <w:uiPriority w:val="39"/>
    <w:rsid w:val="002B222D"/>
    <w:pPr>
      <w:tabs>
        <w:tab w:val="right" w:leader="dot" w:pos="14459"/>
      </w:tabs>
      <w:ind w:left="240"/>
    </w:pPr>
    <w:rPr>
      <w:rFonts w:eastAsia="Times New Roman"/>
      <w:b/>
      <w:bCs/>
      <w:noProof/>
      <w:sz w:val="24"/>
      <w:szCs w:val="24"/>
    </w:rPr>
  </w:style>
  <w:style w:type="paragraph" w:styleId="33">
    <w:name w:val="toc 3"/>
    <w:basedOn w:val="a"/>
    <w:next w:val="a"/>
    <w:autoRedefine/>
    <w:uiPriority w:val="39"/>
    <w:rsid w:val="002B222D"/>
    <w:pPr>
      <w:tabs>
        <w:tab w:val="right" w:leader="dot" w:pos="9345"/>
      </w:tabs>
      <w:ind w:left="900" w:hanging="900"/>
    </w:pPr>
    <w:rPr>
      <w:rFonts w:eastAsia="Times New Roman"/>
      <w:noProof/>
      <w:sz w:val="24"/>
      <w:szCs w:val="24"/>
    </w:rPr>
  </w:style>
  <w:style w:type="character" w:customStyle="1" w:styleId="ConsNormal0">
    <w:name w:val="ConsNormal Знак"/>
    <w:rsid w:val="002B222D"/>
    <w:rPr>
      <w:rFonts w:ascii="Arial" w:hAnsi="Arial" w:cs="Arial"/>
      <w:snapToGrid w:val="0"/>
      <w:lang w:val="ru-RU" w:eastAsia="ru-RU"/>
    </w:rPr>
  </w:style>
  <w:style w:type="paragraph" w:styleId="41">
    <w:name w:val="toc 4"/>
    <w:basedOn w:val="a"/>
    <w:next w:val="a"/>
    <w:autoRedefine/>
    <w:uiPriority w:val="39"/>
    <w:rsid w:val="002B222D"/>
    <w:pPr>
      <w:tabs>
        <w:tab w:val="right" w:leader="dot" w:pos="9345"/>
      </w:tabs>
      <w:ind w:left="900"/>
    </w:pPr>
    <w:rPr>
      <w:rFonts w:eastAsia="Times New Roman"/>
      <w:sz w:val="24"/>
      <w:szCs w:val="24"/>
    </w:rPr>
  </w:style>
  <w:style w:type="character" w:styleId="aff5">
    <w:name w:val="FollowedHyperlink"/>
    <w:uiPriority w:val="99"/>
    <w:rsid w:val="002B222D"/>
    <w:rPr>
      <w:rFonts w:cs="Times New Roman"/>
      <w:color w:val="800080"/>
      <w:u w:val="single"/>
    </w:rPr>
  </w:style>
  <w:style w:type="paragraph" w:customStyle="1" w:styleId="Iauiue">
    <w:name w:val="Iau?iue"/>
    <w:uiPriority w:val="99"/>
    <w:rsid w:val="002B222D"/>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uiPriority w:val="99"/>
    <w:rsid w:val="002B222D"/>
    <w:pPr>
      <w:keepLines/>
      <w:ind w:left="709" w:hanging="284"/>
      <w:jc w:val="both"/>
    </w:pPr>
    <w:rPr>
      <w:rFonts w:ascii="Peterburg" w:hAnsi="Peterburg" w:cs="Peterburg"/>
      <w:sz w:val="24"/>
      <w:szCs w:val="24"/>
    </w:rPr>
  </w:style>
  <w:style w:type="table" w:styleId="aff6">
    <w:name w:val="Table Grid"/>
    <w:basedOn w:val="a1"/>
    <w:uiPriority w:val="59"/>
    <w:rsid w:val="002B22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te Heading"/>
    <w:basedOn w:val="a"/>
    <w:link w:val="aff8"/>
    <w:rsid w:val="002B222D"/>
    <w:pPr>
      <w:jc w:val="center"/>
    </w:pPr>
    <w:rPr>
      <w:rFonts w:eastAsia="Times New Roman"/>
      <w:b/>
      <w:sz w:val="28"/>
      <w:szCs w:val="20"/>
    </w:rPr>
  </w:style>
  <w:style w:type="character" w:customStyle="1" w:styleId="aff8">
    <w:name w:val="Заголовок записки Знак"/>
    <w:basedOn w:val="a0"/>
    <w:link w:val="aff7"/>
    <w:rsid w:val="002B222D"/>
    <w:rPr>
      <w:rFonts w:ascii="Times New Roman" w:eastAsia="Times New Roman" w:hAnsi="Times New Roman" w:cs="Times New Roman"/>
      <w:b/>
      <w:sz w:val="28"/>
      <w:szCs w:val="20"/>
    </w:rPr>
  </w:style>
  <w:style w:type="character" w:customStyle="1" w:styleId="16">
    <w:name w:val="Схема документа Знак1"/>
    <w:uiPriority w:val="99"/>
    <w:semiHidden/>
    <w:rsid w:val="002B222D"/>
    <w:rPr>
      <w:rFonts w:ascii="Tahoma" w:hAnsi="Tahoma" w:cs="Tahoma"/>
      <w:sz w:val="16"/>
      <w:szCs w:val="16"/>
    </w:rPr>
  </w:style>
  <w:style w:type="character" w:customStyle="1" w:styleId="ac">
    <w:name w:val="Без интервала Знак"/>
    <w:link w:val="ab"/>
    <w:rsid w:val="002B222D"/>
    <w:rPr>
      <w:rFonts w:ascii="Times New Roman" w:eastAsiaTheme="minorEastAsia" w:hAnsi="Times New Roman" w:cs="Times New Roman"/>
      <w:lang w:eastAsia="ru-RU"/>
    </w:rPr>
  </w:style>
  <w:style w:type="paragraph" w:styleId="aff9">
    <w:name w:val="Balloon Text"/>
    <w:basedOn w:val="a"/>
    <w:link w:val="affa"/>
    <w:uiPriority w:val="99"/>
    <w:semiHidden/>
    <w:unhideWhenUsed/>
    <w:rsid w:val="002B222D"/>
    <w:pPr>
      <w:widowControl w:val="0"/>
      <w:tabs>
        <w:tab w:val="right" w:pos="567"/>
      </w:tabs>
      <w:ind w:firstLine="567"/>
      <w:jc w:val="both"/>
    </w:pPr>
    <w:rPr>
      <w:rFonts w:ascii="Tahoma" w:eastAsia="Times New Roman" w:hAnsi="Tahoma"/>
      <w:sz w:val="16"/>
      <w:szCs w:val="16"/>
    </w:rPr>
  </w:style>
  <w:style w:type="character" w:customStyle="1" w:styleId="affa">
    <w:name w:val="Текст выноски Знак"/>
    <w:basedOn w:val="a0"/>
    <w:link w:val="aff9"/>
    <w:uiPriority w:val="99"/>
    <w:semiHidden/>
    <w:rsid w:val="002B222D"/>
    <w:rPr>
      <w:rFonts w:ascii="Tahoma" w:eastAsia="Times New Roman" w:hAnsi="Tahoma" w:cs="Times New Roman"/>
      <w:sz w:val="16"/>
      <w:szCs w:val="16"/>
    </w:rPr>
  </w:style>
  <w:style w:type="paragraph" w:styleId="affb">
    <w:name w:val="Subtitle"/>
    <w:basedOn w:val="a"/>
    <w:next w:val="a"/>
    <w:link w:val="affc"/>
    <w:uiPriority w:val="11"/>
    <w:qFormat/>
    <w:rsid w:val="002B222D"/>
    <w:pPr>
      <w:widowControl w:val="0"/>
      <w:tabs>
        <w:tab w:val="right" w:pos="567"/>
      </w:tabs>
      <w:spacing w:after="60"/>
      <w:ind w:firstLine="567"/>
      <w:jc w:val="center"/>
      <w:outlineLvl w:val="1"/>
    </w:pPr>
    <w:rPr>
      <w:rFonts w:ascii="Cambria" w:eastAsia="Times New Roman" w:hAnsi="Cambria"/>
      <w:sz w:val="24"/>
      <w:szCs w:val="24"/>
    </w:rPr>
  </w:style>
  <w:style w:type="character" w:customStyle="1" w:styleId="affc">
    <w:name w:val="Подзаголовок Знак"/>
    <w:basedOn w:val="a0"/>
    <w:link w:val="affb"/>
    <w:uiPriority w:val="11"/>
    <w:rsid w:val="002B222D"/>
    <w:rPr>
      <w:rFonts w:ascii="Cambria" w:eastAsia="Times New Roman" w:hAnsi="Cambria" w:cs="Times New Roman"/>
      <w:sz w:val="24"/>
      <w:szCs w:val="24"/>
      <w:lang w:eastAsia="ru-RU"/>
    </w:rPr>
  </w:style>
  <w:style w:type="paragraph" w:styleId="affd">
    <w:name w:val="TOC Heading"/>
    <w:basedOn w:val="1"/>
    <w:next w:val="a"/>
    <w:uiPriority w:val="39"/>
    <w:semiHidden/>
    <w:unhideWhenUsed/>
    <w:qFormat/>
    <w:rsid w:val="00611FE8"/>
    <w:pPr>
      <w:spacing w:line="276" w:lineRule="auto"/>
      <w:outlineLvl w:val="9"/>
    </w:pPr>
    <w:rPr>
      <w:lang w:eastAsia="en-US"/>
    </w:rPr>
  </w:style>
  <w:style w:type="paragraph" w:styleId="52">
    <w:name w:val="toc 5"/>
    <w:basedOn w:val="a"/>
    <w:next w:val="a"/>
    <w:autoRedefine/>
    <w:uiPriority w:val="39"/>
    <w:unhideWhenUsed/>
    <w:rsid w:val="00611FE8"/>
    <w:pPr>
      <w:spacing w:after="100" w:line="276" w:lineRule="auto"/>
      <w:ind w:left="880"/>
    </w:pPr>
    <w:rPr>
      <w:rFonts w:asciiTheme="minorHAnsi" w:hAnsiTheme="minorHAnsi" w:cstheme="minorBidi"/>
    </w:rPr>
  </w:style>
  <w:style w:type="paragraph" w:styleId="61">
    <w:name w:val="toc 6"/>
    <w:basedOn w:val="a"/>
    <w:next w:val="a"/>
    <w:autoRedefine/>
    <w:uiPriority w:val="39"/>
    <w:unhideWhenUsed/>
    <w:rsid w:val="00611FE8"/>
    <w:pPr>
      <w:spacing w:after="100" w:line="276" w:lineRule="auto"/>
      <w:ind w:left="1100"/>
    </w:pPr>
    <w:rPr>
      <w:rFonts w:asciiTheme="minorHAnsi" w:hAnsiTheme="minorHAnsi" w:cstheme="minorBidi"/>
    </w:rPr>
  </w:style>
  <w:style w:type="paragraph" w:styleId="71">
    <w:name w:val="toc 7"/>
    <w:basedOn w:val="a"/>
    <w:next w:val="a"/>
    <w:autoRedefine/>
    <w:uiPriority w:val="39"/>
    <w:unhideWhenUsed/>
    <w:rsid w:val="00611FE8"/>
    <w:pPr>
      <w:spacing w:after="100" w:line="276" w:lineRule="auto"/>
      <w:ind w:left="1320"/>
    </w:pPr>
    <w:rPr>
      <w:rFonts w:asciiTheme="minorHAnsi" w:hAnsiTheme="minorHAnsi" w:cstheme="minorBidi"/>
    </w:rPr>
  </w:style>
  <w:style w:type="paragraph" w:styleId="81">
    <w:name w:val="toc 8"/>
    <w:basedOn w:val="a"/>
    <w:next w:val="a"/>
    <w:autoRedefine/>
    <w:uiPriority w:val="39"/>
    <w:unhideWhenUsed/>
    <w:rsid w:val="00611FE8"/>
    <w:pPr>
      <w:spacing w:after="100" w:line="276" w:lineRule="auto"/>
      <w:ind w:left="1540"/>
    </w:pPr>
    <w:rPr>
      <w:rFonts w:asciiTheme="minorHAnsi" w:hAnsiTheme="minorHAnsi" w:cstheme="minorBidi"/>
    </w:rPr>
  </w:style>
  <w:style w:type="paragraph" w:styleId="91">
    <w:name w:val="toc 9"/>
    <w:basedOn w:val="a"/>
    <w:next w:val="a"/>
    <w:autoRedefine/>
    <w:uiPriority w:val="39"/>
    <w:unhideWhenUsed/>
    <w:rsid w:val="00611FE8"/>
    <w:pPr>
      <w:spacing w:after="100" w:line="276" w:lineRule="auto"/>
      <w:ind w:left="1760"/>
    </w:pPr>
    <w:rPr>
      <w:rFonts w:asciiTheme="minorHAnsi" w:hAnsiTheme="minorHAnsi" w:cstheme="minorBidi"/>
    </w:rPr>
  </w:style>
  <w:style w:type="character" w:styleId="affe">
    <w:name w:val="Subtle Emphasis"/>
    <w:basedOn w:val="a0"/>
    <w:uiPriority w:val="19"/>
    <w:qFormat/>
    <w:rsid w:val="00125B1A"/>
    <w:rPr>
      <w:i/>
      <w:iCs/>
      <w:color w:val="808080" w:themeColor="text1" w:themeTint="7F"/>
    </w:rPr>
  </w:style>
  <w:style w:type="paragraph" w:customStyle="1" w:styleId="s3">
    <w:name w:val="s_3"/>
    <w:basedOn w:val="a"/>
    <w:rsid w:val="00413058"/>
    <w:pPr>
      <w:spacing w:before="100" w:beforeAutospacing="1" w:after="100" w:afterAutospacing="1"/>
    </w:pPr>
    <w:rPr>
      <w:rFonts w:eastAsia="Times New Roman"/>
      <w:sz w:val="24"/>
      <w:szCs w:val="24"/>
    </w:rPr>
  </w:style>
  <w:style w:type="paragraph" w:customStyle="1" w:styleId="TableParagraph">
    <w:name w:val="Table Paragraph"/>
    <w:basedOn w:val="a"/>
    <w:uiPriority w:val="1"/>
    <w:qFormat/>
    <w:rsid w:val="00604BCF"/>
    <w:pPr>
      <w:widowControl w:val="0"/>
      <w:autoSpaceDE w:val="0"/>
      <w:autoSpaceDN w:val="0"/>
    </w:pPr>
    <w:rPr>
      <w:rFonts w:eastAsia="Times New Roman"/>
      <w:lang w:val="en-US" w:eastAsia="en-US"/>
    </w:rPr>
  </w:style>
  <w:style w:type="paragraph" w:customStyle="1" w:styleId="s16">
    <w:name w:val="s_16"/>
    <w:basedOn w:val="a"/>
    <w:rsid w:val="003E13DE"/>
    <w:pPr>
      <w:spacing w:before="100" w:beforeAutospacing="1" w:after="100" w:afterAutospacing="1"/>
    </w:pPr>
    <w:rPr>
      <w:rFonts w:eastAsia="Times New Roman"/>
      <w:sz w:val="24"/>
      <w:szCs w:val="24"/>
    </w:rPr>
  </w:style>
  <w:style w:type="paragraph" w:customStyle="1" w:styleId="s1">
    <w:name w:val="s_1"/>
    <w:basedOn w:val="a"/>
    <w:rsid w:val="003E13DE"/>
    <w:pPr>
      <w:spacing w:before="100" w:beforeAutospacing="1" w:after="100" w:afterAutospacing="1"/>
    </w:pPr>
    <w:rPr>
      <w:rFonts w:eastAsia="Times New Roman"/>
      <w:sz w:val="24"/>
      <w:szCs w:val="24"/>
    </w:rPr>
  </w:style>
  <w:style w:type="character" w:customStyle="1" w:styleId="13">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9"/>
    <w:uiPriority w:val="99"/>
    <w:locked/>
    <w:rsid w:val="006B1D8E"/>
    <w:rPr>
      <w:rFonts w:ascii="Arial" w:eastAsia="Times New Roman" w:hAnsi="Arial" w:cs="Arial"/>
      <w:sz w:val="18"/>
      <w:szCs w:val="18"/>
      <w:lang w:eastAsia="ru-RU"/>
    </w:rPr>
  </w:style>
  <w:style w:type="character" w:customStyle="1" w:styleId="28">
    <w:name w:val="Основной текст (2)_"/>
    <w:link w:val="29"/>
    <w:locked/>
    <w:rsid w:val="002D5167"/>
    <w:rPr>
      <w:shd w:val="clear" w:color="auto" w:fill="FFFFFF"/>
    </w:rPr>
  </w:style>
  <w:style w:type="paragraph" w:customStyle="1" w:styleId="29">
    <w:name w:val="Основной текст (2)"/>
    <w:basedOn w:val="a"/>
    <w:link w:val="28"/>
    <w:rsid w:val="002D5167"/>
    <w:pPr>
      <w:widowControl w:val="0"/>
      <w:shd w:val="clear" w:color="auto" w:fill="FFFFFF"/>
      <w:spacing w:line="266" w:lineRule="exact"/>
      <w:ind w:hanging="320"/>
    </w:pPr>
    <w:rPr>
      <w:rFonts w:asciiTheme="minorHAnsi" w:eastAsiaTheme="minorHAnsi" w:hAnsiTheme="minorHAnsi" w:cstheme="minorBidi"/>
      <w:lang w:eastAsia="en-US"/>
    </w:rPr>
  </w:style>
  <w:style w:type="character" w:customStyle="1" w:styleId="2100">
    <w:name w:val="Основной текст (2) + 10"/>
    <w:aliases w:val="5 pt"/>
    <w:rsid w:val="002D516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80">
    <w:name w:val="Заголовок 8 Знак"/>
    <w:basedOn w:val="a0"/>
    <w:link w:val="8"/>
    <w:uiPriority w:val="9"/>
    <w:rsid w:val="007204E5"/>
    <w:rPr>
      <w:rFonts w:asciiTheme="majorHAnsi" w:eastAsiaTheme="majorEastAsia" w:hAnsiTheme="majorHAnsi" w:cstheme="majorBidi"/>
      <w:color w:val="272727" w:themeColor="text1" w:themeTint="D8"/>
      <w:sz w:val="21"/>
      <w:szCs w:val="21"/>
      <w:lang w:eastAsia="ru-RU"/>
    </w:rPr>
  </w:style>
  <w:style w:type="character" w:customStyle="1" w:styleId="afff">
    <w:name w:val="Основной текст_"/>
    <w:basedOn w:val="a0"/>
    <w:link w:val="53"/>
    <w:locked/>
    <w:rsid w:val="00D150B0"/>
    <w:rPr>
      <w:rFonts w:ascii="Times New Roman" w:hAnsi="Times New Roman" w:cs="Times New Roman"/>
      <w:shd w:val="clear" w:color="auto" w:fill="FFFFFF"/>
    </w:rPr>
  </w:style>
  <w:style w:type="paragraph" w:customStyle="1" w:styleId="53">
    <w:name w:val="Основной текст5"/>
    <w:basedOn w:val="a"/>
    <w:link w:val="afff"/>
    <w:rsid w:val="00D150B0"/>
    <w:pPr>
      <w:widowControl w:val="0"/>
      <w:shd w:val="clear" w:color="auto" w:fill="FFFFFF"/>
      <w:spacing w:before="540" w:line="0" w:lineRule="atLeast"/>
    </w:pPr>
    <w:rPr>
      <w:rFonts w:eastAsiaTheme="minorHAnsi"/>
      <w:lang w:eastAsia="en-US"/>
    </w:rPr>
  </w:style>
  <w:style w:type="character" w:customStyle="1" w:styleId="2a">
    <w:name w:val="Основной текст2"/>
    <w:basedOn w:val="afff"/>
    <w:rsid w:val="00D150B0"/>
    <w:rPr>
      <w:rFonts w:ascii="Times New Roman" w:hAnsi="Times New Roman" w:cs="Times New Roman"/>
      <w:color w:val="000000"/>
      <w:spacing w:val="0"/>
      <w:w w:val="100"/>
      <w:position w:val="0"/>
      <w:shd w:val="clear" w:color="auto" w:fill="FFFFFF"/>
      <w:lang w:val="ru-RU" w:eastAsia="ru-RU" w:bidi="ru-RU"/>
    </w:rPr>
  </w:style>
  <w:style w:type="character" w:customStyle="1" w:styleId="54">
    <w:name w:val="Заголовок №5"/>
    <w:basedOn w:val="a0"/>
    <w:rsid w:val="00467FAD"/>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styleId="afff0">
    <w:name w:val="annotation reference"/>
    <w:basedOn w:val="a0"/>
    <w:uiPriority w:val="99"/>
    <w:semiHidden/>
    <w:unhideWhenUsed/>
    <w:rsid w:val="00F965C9"/>
    <w:rPr>
      <w:sz w:val="16"/>
      <w:szCs w:val="16"/>
    </w:rPr>
  </w:style>
  <w:style w:type="paragraph" w:styleId="afff1">
    <w:name w:val="annotation text"/>
    <w:basedOn w:val="a"/>
    <w:link w:val="afff2"/>
    <w:uiPriority w:val="99"/>
    <w:semiHidden/>
    <w:unhideWhenUsed/>
    <w:rsid w:val="00F965C9"/>
    <w:rPr>
      <w:sz w:val="20"/>
      <w:szCs w:val="20"/>
    </w:rPr>
  </w:style>
  <w:style w:type="character" w:customStyle="1" w:styleId="afff2">
    <w:name w:val="Текст примечания Знак"/>
    <w:basedOn w:val="a0"/>
    <w:link w:val="afff1"/>
    <w:uiPriority w:val="99"/>
    <w:semiHidden/>
    <w:rsid w:val="00F965C9"/>
    <w:rPr>
      <w:rFonts w:ascii="Times New Roman" w:eastAsiaTheme="minorEastAsia" w:hAnsi="Times New Roman" w:cs="Times New Roman"/>
      <w:sz w:val="20"/>
      <w:szCs w:val="20"/>
      <w:lang w:eastAsia="ru-RU"/>
    </w:rPr>
  </w:style>
  <w:style w:type="paragraph" w:styleId="afff3">
    <w:name w:val="annotation subject"/>
    <w:basedOn w:val="afff1"/>
    <w:next w:val="afff1"/>
    <w:link w:val="afff4"/>
    <w:uiPriority w:val="99"/>
    <w:semiHidden/>
    <w:unhideWhenUsed/>
    <w:rsid w:val="00F965C9"/>
    <w:rPr>
      <w:b/>
      <w:bCs/>
    </w:rPr>
  </w:style>
  <w:style w:type="character" w:customStyle="1" w:styleId="afff4">
    <w:name w:val="Тема примечания Знак"/>
    <w:basedOn w:val="afff2"/>
    <w:link w:val="afff3"/>
    <w:uiPriority w:val="99"/>
    <w:semiHidden/>
    <w:rsid w:val="00F965C9"/>
    <w:rPr>
      <w:rFonts w:ascii="Times New Roman" w:eastAsiaTheme="minorEastAsia" w:hAnsi="Times New Roman" w:cs="Times New Roman"/>
      <w:b/>
      <w:bCs/>
      <w:sz w:val="20"/>
      <w:szCs w:val="20"/>
      <w:lang w:eastAsia="ru-RU"/>
    </w:rPr>
  </w:style>
  <w:style w:type="character" w:styleId="afff5">
    <w:name w:val="Emphasis"/>
    <w:basedOn w:val="a0"/>
    <w:uiPriority w:val="20"/>
    <w:qFormat/>
    <w:rsid w:val="00EC3A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Note Heading"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10"/>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170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703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03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035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56A1"/>
    <w:pPr>
      <w:keepNext/>
      <w:overflowPunct w:val="0"/>
      <w:autoSpaceDE w:val="0"/>
      <w:autoSpaceDN w:val="0"/>
      <w:adjustRightInd w:val="0"/>
      <w:outlineLvl w:val="4"/>
    </w:pPr>
    <w:rPr>
      <w:rFonts w:eastAsia="Times New Roman"/>
      <w:sz w:val="24"/>
      <w:szCs w:val="20"/>
    </w:rPr>
  </w:style>
  <w:style w:type="paragraph" w:styleId="6">
    <w:name w:val="heading 6"/>
    <w:basedOn w:val="a"/>
    <w:next w:val="a"/>
    <w:link w:val="60"/>
    <w:uiPriority w:val="99"/>
    <w:qFormat/>
    <w:rsid w:val="00A156A1"/>
    <w:pPr>
      <w:keepNext/>
      <w:spacing w:line="360" w:lineRule="auto"/>
      <w:ind w:left="284" w:right="284" w:firstLine="454"/>
      <w:contextualSpacing/>
      <w:jc w:val="both"/>
      <w:outlineLvl w:val="5"/>
    </w:pPr>
    <w:rPr>
      <w:rFonts w:eastAsia="Times New Roman"/>
      <w:i/>
      <w:sz w:val="24"/>
      <w:szCs w:val="20"/>
    </w:rPr>
  </w:style>
  <w:style w:type="paragraph" w:styleId="7">
    <w:name w:val="heading 7"/>
    <w:basedOn w:val="a"/>
    <w:next w:val="a"/>
    <w:link w:val="70"/>
    <w:qFormat/>
    <w:rsid w:val="007C2663"/>
    <w:pPr>
      <w:spacing w:before="240" w:after="60" w:line="276" w:lineRule="auto"/>
      <w:outlineLvl w:val="6"/>
    </w:pPr>
    <w:rPr>
      <w:rFonts w:eastAsia="Times New Roman"/>
      <w:sz w:val="24"/>
      <w:szCs w:val="24"/>
    </w:rPr>
  </w:style>
  <w:style w:type="paragraph" w:styleId="8">
    <w:name w:val="heading 8"/>
    <w:basedOn w:val="a"/>
    <w:next w:val="a"/>
    <w:link w:val="80"/>
    <w:uiPriority w:val="9"/>
    <w:unhideWhenUsed/>
    <w:qFormat/>
    <w:rsid w:val="007204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156A1"/>
    <w:pPr>
      <w:keepNext/>
      <w:spacing w:line="360" w:lineRule="auto"/>
      <w:ind w:left="284" w:right="284" w:firstLine="454"/>
      <w:contextualSpacing/>
      <w:jc w:val="center"/>
      <w:outlineLvl w:val="8"/>
    </w:pPr>
    <w:rPr>
      <w:rFonts w:eastAsia="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35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7035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17035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17035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A156A1"/>
    <w:rPr>
      <w:rFonts w:ascii="Times New Roman" w:eastAsia="Times New Roman" w:hAnsi="Times New Roman" w:cs="Times New Roman"/>
      <w:sz w:val="24"/>
      <w:szCs w:val="20"/>
    </w:rPr>
  </w:style>
  <w:style w:type="character" w:customStyle="1" w:styleId="60">
    <w:name w:val="Заголовок 6 Знак"/>
    <w:basedOn w:val="a0"/>
    <w:link w:val="6"/>
    <w:uiPriority w:val="99"/>
    <w:rsid w:val="00A156A1"/>
    <w:rPr>
      <w:rFonts w:ascii="Times New Roman" w:eastAsia="Times New Roman" w:hAnsi="Times New Roman" w:cs="Times New Roman"/>
      <w:i/>
      <w:sz w:val="24"/>
      <w:szCs w:val="20"/>
      <w:lang w:eastAsia="ru-RU"/>
    </w:rPr>
  </w:style>
  <w:style w:type="character" w:customStyle="1" w:styleId="70">
    <w:name w:val="Заголовок 7 Знак"/>
    <w:basedOn w:val="a0"/>
    <w:link w:val="7"/>
    <w:rsid w:val="007C266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A156A1"/>
    <w:rPr>
      <w:rFonts w:ascii="Times New Roman" w:eastAsia="Times New Roman" w:hAnsi="Times New Roman" w:cs="Times New Roman"/>
      <w:sz w:val="32"/>
      <w:szCs w:val="20"/>
      <w:lang w:eastAsia="ru-RU"/>
    </w:rPr>
  </w:style>
  <w:style w:type="paragraph" w:styleId="a3">
    <w:name w:val="header"/>
    <w:basedOn w:val="a"/>
    <w:link w:val="a4"/>
    <w:unhideWhenUsed/>
    <w:rsid w:val="000B5343"/>
    <w:pPr>
      <w:tabs>
        <w:tab w:val="center" w:pos="4677"/>
        <w:tab w:val="right" w:pos="9355"/>
      </w:tabs>
    </w:pPr>
  </w:style>
  <w:style w:type="character" w:customStyle="1" w:styleId="a4">
    <w:name w:val="Верхний колонтитул Знак"/>
    <w:basedOn w:val="a0"/>
    <w:link w:val="a3"/>
    <w:rsid w:val="000B5343"/>
    <w:rPr>
      <w:rFonts w:ascii="Times New Roman" w:eastAsiaTheme="minorEastAsia" w:hAnsi="Times New Roman" w:cs="Times New Roman"/>
      <w:lang w:eastAsia="ru-RU"/>
    </w:rPr>
  </w:style>
  <w:style w:type="paragraph" w:styleId="a5">
    <w:name w:val="footer"/>
    <w:basedOn w:val="a"/>
    <w:link w:val="a6"/>
    <w:uiPriority w:val="99"/>
    <w:unhideWhenUsed/>
    <w:qFormat/>
    <w:rsid w:val="000B5343"/>
    <w:pPr>
      <w:tabs>
        <w:tab w:val="center" w:pos="4677"/>
        <w:tab w:val="right" w:pos="9355"/>
      </w:tabs>
    </w:pPr>
  </w:style>
  <w:style w:type="character" w:customStyle="1" w:styleId="a6">
    <w:name w:val="Нижний колонтитул Знак"/>
    <w:basedOn w:val="a0"/>
    <w:link w:val="a5"/>
    <w:uiPriority w:val="99"/>
    <w:qFormat/>
    <w:rsid w:val="000B5343"/>
    <w:rPr>
      <w:rFonts w:ascii="Times New Roman" w:eastAsiaTheme="minorEastAsia" w:hAnsi="Times New Roman" w:cs="Times New Roman"/>
      <w:lang w:eastAsia="ru-RU"/>
    </w:rPr>
  </w:style>
  <w:style w:type="paragraph" w:customStyle="1" w:styleId="11">
    <w:name w:val="Стиль1"/>
    <w:basedOn w:val="a"/>
    <w:link w:val="12"/>
    <w:qFormat/>
    <w:rsid w:val="00170351"/>
    <w:pPr>
      <w:spacing w:line="277" w:lineRule="auto"/>
      <w:ind w:right="200" w:firstLine="708"/>
    </w:pPr>
    <w:rPr>
      <w:rFonts w:eastAsia="Times New Roman"/>
      <w:b/>
      <w:bCs/>
      <w:sz w:val="32"/>
      <w:szCs w:val="32"/>
    </w:rPr>
  </w:style>
  <w:style w:type="character" w:customStyle="1" w:styleId="12">
    <w:name w:val="Стиль1 Знак"/>
    <w:basedOn w:val="a0"/>
    <w:link w:val="11"/>
    <w:rsid w:val="00170351"/>
    <w:rPr>
      <w:rFonts w:ascii="Times New Roman" w:eastAsia="Times New Roman" w:hAnsi="Times New Roman" w:cs="Times New Roman"/>
      <w:b/>
      <w:bCs/>
      <w:sz w:val="32"/>
      <w:szCs w:val="32"/>
      <w:lang w:eastAsia="ru-RU"/>
    </w:rPr>
  </w:style>
  <w:style w:type="paragraph" w:styleId="a7">
    <w:name w:val="List Paragraph"/>
    <w:basedOn w:val="a"/>
    <w:link w:val="a8"/>
    <w:qFormat/>
    <w:rsid w:val="00621267"/>
    <w:pPr>
      <w:spacing w:after="200" w:line="276" w:lineRule="auto"/>
      <w:ind w:left="720"/>
      <w:contextualSpacing/>
    </w:pPr>
    <w:rPr>
      <w:rFonts w:ascii="Calibri" w:eastAsia="Times New Roman" w:hAnsi="Calibri"/>
    </w:rPr>
  </w:style>
  <w:style w:type="character" w:customStyle="1" w:styleId="a8">
    <w:name w:val="Абзац списка Знак"/>
    <w:link w:val="a7"/>
    <w:rsid w:val="00621267"/>
    <w:rPr>
      <w:rFonts w:ascii="Calibri" w:eastAsia="Times New Roman" w:hAnsi="Calibri" w:cs="Times New Roman"/>
      <w:lang w:eastAsia="ru-RU"/>
    </w:rPr>
  </w:style>
  <w:style w:type="paragraph" w:styleId="a9">
    <w:name w:val="Document Map"/>
    <w:basedOn w:val="a"/>
    <w:link w:val="aa"/>
    <w:semiHidden/>
    <w:unhideWhenUsed/>
    <w:rsid w:val="002B69CE"/>
    <w:rPr>
      <w:rFonts w:ascii="Tahoma" w:hAnsi="Tahoma" w:cs="Tahoma"/>
      <w:sz w:val="16"/>
      <w:szCs w:val="16"/>
    </w:rPr>
  </w:style>
  <w:style w:type="character" w:customStyle="1" w:styleId="aa">
    <w:name w:val="Схема документа Знак"/>
    <w:basedOn w:val="a0"/>
    <w:link w:val="a9"/>
    <w:semiHidden/>
    <w:rsid w:val="002B69CE"/>
    <w:rPr>
      <w:rFonts w:ascii="Tahoma" w:eastAsiaTheme="minorEastAsia" w:hAnsi="Tahoma" w:cs="Tahoma"/>
      <w:sz w:val="16"/>
      <w:szCs w:val="16"/>
      <w:lang w:eastAsia="ru-RU"/>
    </w:rPr>
  </w:style>
  <w:style w:type="paragraph" w:styleId="ab">
    <w:name w:val="No Spacing"/>
    <w:link w:val="ac"/>
    <w:qFormat/>
    <w:rsid w:val="009E12AE"/>
    <w:pPr>
      <w:spacing w:after="0" w:line="240" w:lineRule="auto"/>
    </w:pPr>
    <w:rPr>
      <w:rFonts w:ascii="Times New Roman" w:eastAsiaTheme="minorEastAsia" w:hAnsi="Times New Roman" w:cs="Times New Roman"/>
      <w:lang w:eastAsia="ru-RU"/>
    </w:rPr>
  </w:style>
  <w:style w:type="paragraph" w:customStyle="1" w:styleId="ConsPlusNormal">
    <w:name w:val="ConsPlusNormal"/>
    <w:uiPriority w:val="99"/>
    <w:rsid w:val="00AC36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Body Text"/>
    <w:aliases w:val="Заголовок главы"/>
    <w:basedOn w:val="a"/>
    <w:link w:val="ae"/>
    <w:rsid w:val="00A156A1"/>
    <w:pPr>
      <w:jc w:val="center"/>
    </w:pPr>
    <w:rPr>
      <w:rFonts w:eastAsia="Times New Roman"/>
      <w:b/>
      <w:bCs/>
      <w:sz w:val="24"/>
      <w:szCs w:val="24"/>
    </w:rPr>
  </w:style>
  <w:style w:type="character" w:customStyle="1" w:styleId="ae">
    <w:name w:val="Основной текст Знак"/>
    <w:aliases w:val="Заголовок главы Знак"/>
    <w:basedOn w:val="a0"/>
    <w:link w:val="ad"/>
    <w:rsid w:val="00A156A1"/>
    <w:rPr>
      <w:rFonts w:ascii="Times New Roman" w:eastAsia="Times New Roman" w:hAnsi="Times New Roman" w:cs="Times New Roman"/>
      <w:b/>
      <w:bCs/>
      <w:sz w:val="24"/>
      <w:szCs w:val="24"/>
    </w:rPr>
  </w:style>
  <w:style w:type="paragraph" w:styleId="af">
    <w:name w:val="Body Text Indent"/>
    <w:basedOn w:val="a"/>
    <w:link w:val="af0"/>
    <w:rsid w:val="007C2663"/>
    <w:pPr>
      <w:spacing w:after="120"/>
      <w:ind w:left="283"/>
    </w:pPr>
    <w:rPr>
      <w:rFonts w:eastAsia="Times New Roman"/>
      <w:sz w:val="24"/>
      <w:szCs w:val="24"/>
    </w:rPr>
  </w:style>
  <w:style w:type="character" w:customStyle="1" w:styleId="af0">
    <w:name w:val="Основной текст с отступом Знак"/>
    <w:basedOn w:val="a0"/>
    <w:link w:val="af"/>
    <w:rsid w:val="007C2663"/>
    <w:rPr>
      <w:rFonts w:ascii="Times New Roman" w:eastAsia="Times New Roman" w:hAnsi="Times New Roman" w:cs="Times New Roman"/>
      <w:sz w:val="24"/>
      <w:szCs w:val="24"/>
      <w:lang w:eastAsia="ru-RU"/>
    </w:rPr>
  </w:style>
  <w:style w:type="paragraph" w:customStyle="1" w:styleId="ConsNormal">
    <w:name w:val="ConsNormal"/>
    <w:rsid w:val="007C26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unhideWhenUsed/>
    <w:rsid w:val="007C2663"/>
    <w:pPr>
      <w:spacing w:after="120" w:line="480" w:lineRule="auto"/>
      <w:ind w:left="283"/>
    </w:pPr>
    <w:rPr>
      <w:rFonts w:eastAsia="Times New Roman"/>
      <w:sz w:val="24"/>
      <w:szCs w:val="24"/>
    </w:rPr>
  </w:style>
  <w:style w:type="character" w:customStyle="1" w:styleId="22">
    <w:name w:val="Основной текст с отступом 2 Знак"/>
    <w:basedOn w:val="a0"/>
    <w:link w:val="21"/>
    <w:uiPriority w:val="99"/>
    <w:rsid w:val="007C2663"/>
    <w:rPr>
      <w:rFonts w:ascii="Times New Roman" w:eastAsia="Times New Roman" w:hAnsi="Times New Roman" w:cs="Times New Roman"/>
      <w:sz w:val="24"/>
      <w:szCs w:val="24"/>
      <w:lang w:eastAsia="ru-RU"/>
    </w:rPr>
  </w:style>
  <w:style w:type="character" w:customStyle="1" w:styleId="51">
    <w:name w:val="Знак Знак5"/>
    <w:basedOn w:val="a0"/>
    <w:rsid w:val="007C2663"/>
    <w:rPr>
      <w:rFonts w:ascii="Arial" w:hAnsi="Arial" w:cs="Arial"/>
      <w:b/>
      <w:bCs/>
      <w:kern w:val="32"/>
      <w:sz w:val="32"/>
      <w:szCs w:val="32"/>
      <w:lang w:val="ru-RU" w:eastAsia="ru-RU" w:bidi="ar-SA"/>
    </w:rPr>
  </w:style>
  <w:style w:type="paragraph" w:customStyle="1" w:styleId="ConsCell">
    <w:name w:val="Con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Indent 3"/>
    <w:basedOn w:val="a"/>
    <w:link w:val="32"/>
    <w:rsid w:val="007C2663"/>
    <w:pPr>
      <w:spacing w:after="120"/>
      <w:ind w:left="283"/>
    </w:pPr>
    <w:rPr>
      <w:rFonts w:eastAsia="Times New Roman"/>
      <w:sz w:val="16"/>
      <w:szCs w:val="16"/>
    </w:rPr>
  </w:style>
  <w:style w:type="character" w:customStyle="1" w:styleId="32">
    <w:name w:val="Основной текст с отступом 3 Знак"/>
    <w:basedOn w:val="a0"/>
    <w:link w:val="31"/>
    <w:rsid w:val="007C2663"/>
    <w:rPr>
      <w:rFonts w:ascii="Times New Roman" w:eastAsia="Times New Roman" w:hAnsi="Times New Roman" w:cs="Times New Roman"/>
      <w:sz w:val="16"/>
      <w:szCs w:val="16"/>
      <w:lang w:eastAsia="ru-RU"/>
    </w:rPr>
  </w:style>
  <w:style w:type="paragraph" w:customStyle="1" w:styleId="ConsNonformat">
    <w:name w:val="Con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7C266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1">
    <w:name w:val="МОЕ"/>
    <w:basedOn w:val="a"/>
    <w:rsid w:val="007C2663"/>
    <w:pPr>
      <w:ind w:firstLine="709"/>
      <w:jc w:val="both"/>
    </w:pPr>
    <w:rPr>
      <w:rFonts w:eastAsia="Times New Roman"/>
      <w:spacing w:val="10"/>
      <w:sz w:val="28"/>
      <w:szCs w:val="28"/>
    </w:rPr>
  </w:style>
  <w:style w:type="character" w:styleId="af2">
    <w:name w:val="page number"/>
    <w:basedOn w:val="a0"/>
    <w:rsid w:val="007C2663"/>
  </w:style>
  <w:style w:type="paragraph" w:customStyle="1" w:styleId="ConsPlusNonformat">
    <w:name w:val="ConsPlusNonformat"/>
    <w:rsid w:val="007C26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Текст сноски Знак"/>
    <w:basedOn w:val="a0"/>
    <w:link w:val="af4"/>
    <w:rsid w:val="007C2663"/>
    <w:rPr>
      <w:rFonts w:ascii="Times New Roman" w:eastAsia="Times New Roman" w:hAnsi="Times New Roman" w:cs="Times New Roman"/>
      <w:sz w:val="20"/>
      <w:szCs w:val="20"/>
      <w:lang w:eastAsia="ru-RU"/>
    </w:rPr>
  </w:style>
  <w:style w:type="paragraph" w:styleId="af4">
    <w:name w:val="footnote text"/>
    <w:basedOn w:val="a"/>
    <w:link w:val="af3"/>
    <w:rsid w:val="007C2663"/>
    <w:rPr>
      <w:rFonts w:eastAsia="Times New Roman"/>
      <w:sz w:val="20"/>
      <w:szCs w:val="20"/>
    </w:rPr>
  </w:style>
  <w:style w:type="character" w:customStyle="1" w:styleId="af5">
    <w:name w:val="Знак Знак"/>
    <w:basedOn w:val="a0"/>
    <w:rsid w:val="007C2663"/>
    <w:rPr>
      <w:lang w:val="ru-RU" w:eastAsia="ru-RU" w:bidi="ar-SA"/>
    </w:rPr>
  </w:style>
  <w:style w:type="character" w:customStyle="1" w:styleId="af6">
    <w:name w:val="Гипертекстовая ссылка"/>
    <w:basedOn w:val="a0"/>
    <w:uiPriority w:val="99"/>
    <w:rsid w:val="007C2663"/>
    <w:rPr>
      <w:b/>
      <w:bCs/>
      <w:color w:val="008000"/>
      <w:sz w:val="20"/>
      <w:szCs w:val="20"/>
      <w:u w:val="single"/>
    </w:rPr>
  </w:style>
  <w:style w:type="paragraph" w:styleId="af7">
    <w:name w:val="Plain Text"/>
    <w:basedOn w:val="a"/>
    <w:link w:val="af8"/>
    <w:rsid w:val="007C2663"/>
    <w:rPr>
      <w:rFonts w:ascii="Courier New" w:eastAsia="Times New Roman" w:hAnsi="Courier New"/>
      <w:sz w:val="20"/>
      <w:szCs w:val="20"/>
    </w:rPr>
  </w:style>
  <w:style w:type="character" w:customStyle="1" w:styleId="af8">
    <w:name w:val="Текст Знак"/>
    <w:basedOn w:val="a0"/>
    <w:link w:val="af7"/>
    <w:rsid w:val="007C2663"/>
    <w:rPr>
      <w:rFonts w:ascii="Courier New" w:eastAsia="Times New Roman" w:hAnsi="Courier New" w:cs="Times New Roman"/>
      <w:sz w:val="20"/>
      <w:szCs w:val="20"/>
      <w:lang w:eastAsia="ru-RU"/>
    </w:rPr>
  </w:style>
  <w:style w:type="paragraph" w:styleId="af9">
    <w:name w:val="Normal (Web)"/>
    <w:aliases w:val="Обычный (Web),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2,Знак Знак1 Знак"/>
    <w:basedOn w:val="a"/>
    <w:link w:val="13"/>
    <w:uiPriority w:val="99"/>
    <w:rsid w:val="007C2663"/>
    <w:pPr>
      <w:spacing w:before="30" w:after="30"/>
    </w:pPr>
    <w:rPr>
      <w:rFonts w:ascii="Arial" w:eastAsia="Times New Roman" w:hAnsi="Arial" w:cs="Arial"/>
      <w:sz w:val="18"/>
      <w:szCs w:val="18"/>
    </w:rPr>
  </w:style>
  <w:style w:type="character" w:styleId="afa">
    <w:name w:val="Hyperlink"/>
    <w:basedOn w:val="a0"/>
    <w:uiPriority w:val="99"/>
    <w:rsid w:val="007C2663"/>
    <w:rPr>
      <w:color w:val="0000FF"/>
      <w:u w:val="single"/>
    </w:rPr>
  </w:style>
  <w:style w:type="paragraph" w:customStyle="1" w:styleId="ConsPlusTitle">
    <w:name w:val="ConsPlusTitle"/>
    <w:rsid w:val="007C26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7C26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7C2663"/>
    <w:pPr>
      <w:autoSpaceDE w:val="0"/>
      <w:autoSpaceDN w:val="0"/>
      <w:adjustRightInd w:val="0"/>
      <w:spacing w:after="0" w:line="240" w:lineRule="auto"/>
    </w:pPr>
    <w:rPr>
      <w:rFonts w:ascii="Arial" w:eastAsia="Times New Roman" w:hAnsi="Arial" w:cs="Arial"/>
      <w:b/>
      <w:bCs/>
      <w:lang w:eastAsia="ru-RU"/>
    </w:rPr>
  </w:style>
  <w:style w:type="paragraph" w:customStyle="1" w:styleId="afb">
    <w:name w:val="Стиль"/>
    <w:rsid w:val="007C26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7C2663"/>
    <w:pPr>
      <w:spacing w:after="120" w:line="480" w:lineRule="auto"/>
    </w:pPr>
    <w:rPr>
      <w:rFonts w:eastAsia="Times New Roman"/>
      <w:sz w:val="24"/>
      <w:szCs w:val="24"/>
    </w:rPr>
  </w:style>
  <w:style w:type="character" w:customStyle="1" w:styleId="24">
    <w:name w:val="Основной текст 2 Знак"/>
    <w:basedOn w:val="a0"/>
    <w:link w:val="23"/>
    <w:rsid w:val="007C2663"/>
    <w:rPr>
      <w:rFonts w:ascii="Times New Roman" w:eastAsia="Times New Roman" w:hAnsi="Times New Roman" w:cs="Times New Roman"/>
      <w:sz w:val="24"/>
      <w:szCs w:val="24"/>
      <w:lang w:eastAsia="ru-RU"/>
    </w:rPr>
  </w:style>
  <w:style w:type="paragraph" w:customStyle="1" w:styleId="afc">
    <w:name w:val="Îáû÷íûé"/>
    <w:rsid w:val="007C2663"/>
    <w:pPr>
      <w:widowControl w:val="0"/>
      <w:spacing w:after="0" w:line="240" w:lineRule="auto"/>
    </w:pPr>
    <w:rPr>
      <w:rFonts w:ascii="TimesET" w:eastAsia="Times New Roman" w:hAnsi="TimesET" w:cs="Times New Roman"/>
      <w:sz w:val="20"/>
      <w:szCs w:val="20"/>
      <w:lang w:eastAsia="ru-RU"/>
    </w:rPr>
  </w:style>
  <w:style w:type="paragraph" w:customStyle="1" w:styleId="afd">
    <w:name w:val="Заголовок статьи"/>
    <w:basedOn w:val="a"/>
    <w:next w:val="a"/>
    <w:rsid w:val="007C2663"/>
    <w:pPr>
      <w:widowControl w:val="0"/>
      <w:autoSpaceDE w:val="0"/>
      <w:autoSpaceDN w:val="0"/>
      <w:adjustRightInd w:val="0"/>
      <w:ind w:left="1612" w:hanging="892"/>
      <w:jc w:val="both"/>
    </w:pPr>
    <w:rPr>
      <w:rFonts w:ascii="Arial" w:eastAsia="Times New Roman" w:hAnsi="Arial" w:cs="Arial"/>
      <w:sz w:val="26"/>
      <w:szCs w:val="26"/>
    </w:rPr>
  </w:style>
  <w:style w:type="paragraph" w:customStyle="1" w:styleId="afe">
    <w:name w:val="Комментарий"/>
    <w:basedOn w:val="a"/>
    <w:next w:val="a"/>
    <w:rsid w:val="007C2663"/>
    <w:pPr>
      <w:widowControl w:val="0"/>
      <w:autoSpaceDE w:val="0"/>
      <w:autoSpaceDN w:val="0"/>
      <w:adjustRightInd w:val="0"/>
      <w:ind w:left="170"/>
      <w:jc w:val="both"/>
    </w:pPr>
    <w:rPr>
      <w:rFonts w:ascii="Arial" w:eastAsia="Times New Roman" w:hAnsi="Arial" w:cs="Arial"/>
      <w:i/>
      <w:iCs/>
      <w:color w:val="800080"/>
      <w:sz w:val="26"/>
      <w:szCs w:val="26"/>
    </w:rPr>
  </w:style>
  <w:style w:type="paragraph" w:customStyle="1" w:styleId="aff">
    <w:name w:val="Таблицы (моноширинный)"/>
    <w:basedOn w:val="a"/>
    <w:next w:val="a"/>
    <w:rsid w:val="007C2663"/>
    <w:pPr>
      <w:widowControl w:val="0"/>
      <w:autoSpaceDE w:val="0"/>
      <w:autoSpaceDN w:val="0"/>
      <w:adjustRightInd w:val="0"/>
      <w:jc w:val="both"/>
    </w:pPr>
    <w:rPr>
      <w:rFonts w:ascii="Courier New" w:eastAsia="Times New Roman" w:hAnsi="Courier New" w:cs="Courier New"/>
      <w:sz w:val="26"/>
      <w:szCs w:val="26"/>
    </w:rPr>
  </w:style>
  <w:style w:type="character" w:customStyle="1" w:styleId="aff0">
    <w:name w:val="Текст концевой сноски Знак"/>
    <w:basedOn w:val="a0"/>
    <w:link w:val="aff1"/>
    <w:semiHidden/>
    <w:rsid w:val="007C2663"/>
    <w:rPr>
      <w:rFonts w:ascii="Times New Roman" w:eastAsia="Times New Roman" w:hAnsi="Times New Roman" w:cs="Times New Roman"/>
      <w:sz w:val="20"/>
      <w:szCs w:val="20"/>
      <w:lang w:eastAsia="ru-RU"/>
    </w:rPr>
  </w:style>
  <w:style w:type="paragraph" w:styleId="aff1">
    <w:name w:val="endnote text"/>
    <w:basedOn w:val="a"/>
    <w:link w:val="aff0"/>
    <w:uiPriority w:val="99"/>
    <w:semiHidden/>
    <w:rsid w:val="007C2663"/>
    <w:rPr>
      <w:rFonts w:eastAsia="Times New Roman"/>
      <w:sz w:val="20"/>
      <w:szCs w:val="20"/>
    </w:rPr>
  </w:style>
  <w:style w:type="character" w:customStyle="1" w:styleId="14">
    <w:name w:val="Текст концевой сноски Знак1"/>
    <w:basedOn w:val="a0"/>
    <w:uiPriority w:val="99"/>
    <w:semiHidden/>
    <w:rsid w:val="007C2663"/>
    <w:rPr>
      <w:rFonts w:ascii="Times New Roman" w:eastAsiaTheme="minorEastAsia" w:hAnsi="Times New Roman" w:cs="Times New Roman"/>
      <w:sz w:val="20"/>
      <w:szCs w:val="20"/>
      <w:lang w:eastAsia="ru-RU"/>
    </w:rPr>
  </w:style>
  <w:style w:type="paragraph" w:styleId="aff2">
    <w:name w:val="Title"/>
    <w:basedOn w:val="a"/>
    <w:link w:val="aff3"/>
    <w:qFormat/>
    <w:rsid w:val="007C2663"/>
    <w:pPr>
      <w:spacing w:before="100" w:beforeAutospacing="1" w:afterAutospacing="1"/>
      <w:ind w:left="714" w:hanging="357"/>
      <w:jc w:val="center"/>
    </w:pPr>
    <w:rPr>
      <w:rFonts w:ascii="Calibri" w:eastAsia="Times New Roman" w:hAnsi="Calibri"/>
      <w:b/>
      <w:bCs/>
      <w:szCs w:val="20"/>
      <w:lang w:eastAsia="en-US"/>
    </w:rPr>
  </w:style>
  <w:style w:type="character" w:customStyle="1" w:styleId="aff3">
    <w:name w:val="Название Знак"/>
    <w:basedOn w:val="a0"/>
    <w:link w:val="aff2"/>
    <w:rsid w:val="007C2663"/>
    <w:rPr>
      <w:rFonts w:ascii="Calibri" w:eastAsia="Times New Roman" w:hAnsi="Calibri" w:cs="Times New Roman"/>
      <w:b/>
      <w:bCs/>
      <w:szCs w:val="20"/>
    </w:rPr>
  </w:style>
  <w:style w:type="paragraph" w:customStyle="1" w:styleId="210">
    <w:name w:val="Основной текст с отступом 21"/>
    <w:basedOn w:val="a"/>
    <w:rsid w:val="007C2663"/>
    <w:pPr>
      <w:spacing w:before="120"/>
      <w:ind w:firstLine="709"/>
      <w:jc w:val="both"/>
    </w:pPr>
    <w:rPr>
      <w:rFonts w:eastAsia="Times New Roman"/>
      <w:sz w:val="24"/>
      <w:szCs w:val="20"/>
    </w:rPr>
  </w:style>
  <w:style w:type="paragraph" w:styleId="25">
    <w:name w:val="List Continue 2"/>
    <w:basedOn w:val="a"/>
    <w:rsid w:val="007C2663"/>
    <w:pPr>
      <w:spacing w:after="120"/>
      <w:ind w:left="566"/>
    </w:pPr>
    <w:rPr>
      <w:rFonts w:eastAsia="Times New Roman"/>
      <w:sz w:val="24"/>
      <w:szCs w:val="24"/>
    </w:rPr>
  </w:style>
  <w:style w:type="paragraph" w:customStyle="1" w:styleId="1-016">
    <w:name w:val="Стиль Заголовок 1 + Справа:  -0.1 см Перед:  6 пт"/>
    <w:basedOn w:val="1"/>
    <w:autoRedefine/>
    <w:rsid w:val="007C2663"/>
    <w:pPr>
      <w:keepLines w:val="0"/>
      <w:spacing w:before="120" w:after="120"/>
      <w:ind w:left="357" w:right="-57"/>
      <w:jc w:val="center"/>
    </w:pPr>
    <w:rPr>
      <w:rFonts w:ascii="Times New Roman" w:eastAsia="Times New Roman" w:hAnsi="Times New Roman" w:cs="Times New Roman"/>
      <w:caps/>
      <w:color w:val="auto"/>
      <w:sz w:val="26"/>
      <w:szCs w:val="26"/>
    </w:rPr>
  </w:style>
  <w:style w:type="character" w:styleId="aff4">
    <w:name w:val="footnote reference"/>
    <w:uiPriority w:val="99"/>
    <w:rsid w:val="002B222D"/>
    <w:rPr>
      <w:rFonts w:cs="Times New Roman"/>
      <w:vertAlign w:val="superscript"/>
    </w:rPr>
  </w:style>
  <w:style w:type="paragraph" w:customStyle="1" w:styleId="26">
    <w:name w:val="З2"/>
    <w:basedOn w:val="a"/>
    <w:next w:val="a"/>
    <w:uiPriority w:val="99"/>
    <w:rsid w:val="002B222D"/>
    <w:pPr>
      <w:spacing w:line="360" w:lineRule="auto"/>
      <w:ind w:firstLine="748"/>
      <w:jc w:val="both"/>
    </w:pPr>
    <w:rPr>
      <w:rFonts w:eastAsia="Times New Roman"/>
      <w:b/>
      <w:bCs/>
      <w:sz w:val="24"/>
      <w:szCs w:val="24"/>
    </w:rPr>
  </w:style>
  <w:style w:type="paragraph" w:styleId="15">
    <w:name w:val="toc 1"/>
    <w:basedOn w:val="a"/>
    <w:next w:val="a"/>
    <w:autoRedefine/>
    <w:uiPriority w:val="39"/>
    <w:rsid w:val="002B222D"/>
    <w:pPr>
      <w:tabs>
        <w:tab w:val="right" w:leader="dot" w:pos="14459"/>
      </w:tabs>
      <w:spacing w:before="120" w:after="120"/>
      <w:ind w:left="426"/>
      <w:jc w:val="center"/>
    </w:pPr>
    <w:rPr>
      <w:rFonts w:eastAsia="Times New Roman"/>
      <w:b/>
      <w:bCs/>
      <w:caps/>
      <w:noProof/>
      <w:sz w:val="28"/>
      <w:szCs w:val="28"/>
    </w:rPr>
  </w:style>
  <w:style w:type="paragraph" w:styleId="27">
    <w:name w:val="toc 2"/>
    <w:basedOn w:val="a"/>
    <w:next w:val="a"/>
    <w:autoRedefine/>
    <w:uiPriority w:val="39"/>
    <w:rsid w:val="002B222D"/>
    <w:pPr>
      <w:tabs>
        <w:tab w:val="right" w:leader="dot" w:pos="14459"/>
      </w:tabs>
      <w:ind w:left="240"/>
    </w:pPr>
    <w:rPr>
      <w:rFonts w:eastAsia="Times New Roman"/>
      <w:b/>
      <w:bCs/>
      <w:noProof/>
      <w:sz w:val="24"/>
      <w:szCs w:val="24"/>
    </w:rPr>
  </w:style>
  <w:style w:type="paragraph" w:styleId="33">
    <w:name w:val="toc 3"/>
    <w:basedOn w:val="a"/>
    <w:next w:val="a"/>
    <w:autoRedefine/>
    <w:uiPriority w:val="39"/>
    <w:rsid w:val="002B222D"/>
    <w:pPr>
      <w:tabs>
        <w:tab w:val="right" w:leader="dot" w:pos="9345"/>
      </w:tabs>
      <w:ind w:left="900" w:hanging="900"/>
    </w:pPr>
    <w:rPr>
      <w:rFonts w:eastAsia="Times New Roman"/>
      <w:noProof/>
      <w:sz w:val="24"/>
      <w:szCs w:val="24"/>
    </w:rPr>
  </w:style>
  <w:style w:type="character" w:customStyle="1" w:styleId="ConsNormal0">
    <w:name w:val="ConsNormal Знак"/>
    <w:rsid w:val="002B222D"/>
    <w:rPr>
      <w:rFonts w:ascii="Arial" w:hAnsi="Arial" w:cs="Arial"/>
      <w:snapToGrid w:val="0"/>
      <w:lang w:val="ru-RU" w:eastAsia="ru-RU"/>
    </w:rPr>
  </w:style>
  <w:style w:type="paragraph" w:styleId="41">
    <w:name w:val="toc 4"/>
    <w:basedOn w:val="a"/>
    <w:next w:val="a"/>
    <w:autoRedefine/>
    <w:uiPriority w:val="39"/>
    <w:rsid w:val="002B222D"/>
    <w:pPr>
      <w:tabs>
        <w:tab w:val="right" w:leader="dot" w:pos="9345"/>
      </w:tabs>
      <w:ind w:left="900"/>
    </w:pPr>
    <w:rPr>
      <w:rFonts w:eastAsia="Times New Roman"/>
      <w:sz w:val="24"/>
      <w:szCs w:val="24"/>
    </w:rPr>
  </w:style>
  <w:style w:type="character" w:styleId="aff5">
    <w:name w:val="FollowedHyperlink"/>
    <w:uiPriority w:val="99"/>
    <w:rsid w:val="002B222D"/>
    <w:rPr>
      <w:rFonts w:cs="Times New Roman"/>
      <w:color w:val="800080"/>
      <w:u w:val="single"/>
    </w:rPr>
  </w:style>
  <w:style w:type="paragraph" w:customStyle="1" w:styleId="Iauiue">
    <w:name w:val="Iau?iue"/>
    <w:uiPriority w:val="99"/>
    <w:rsid w:val="002B222D"/>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uiPriority w:val="99"/>
    <w:rsid w:val="002B222D"/>
    <w:pPr>
      <w:keepLines/>
      <w:ind w:left="709" w:hanging="284"/>
      <w:jc w:val="both"/>
    </w:pPr>
    <w:rPr>
      <w:rFonts w:ascii="Peterburg" w:hAnsi="Peterburg" w:cs="Peterburg"/>
      <w:sz w:val="24"/>
      <w:szCs w:val="24"/>
    </w:rPr>
  </w:style>
  <w:style w:type="table" w:styleId="aff6">
    <w:name w:val="Table Grid"/>
    <w:basedOn w:val="a1"/>
    <w:uiPriority w:val="59"/>
    <w:rsid w:val="002B22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te Heading"/>
    <w:basedOn w:val="a"/>
    <w:link w:val="aff8"/>
    <w:rsid w:val="002B222D"/>
    <w:pPr>
      <w:jc w:val="center"/>
    </w:pPr>
    <w:rPr>
      <w:rFonts w:eastAsia="Times New Roman"/>
      <w:b/>
      <w:sz w:val="28"/>
      <w:szCs w:val="20"/>
    </w:rPr>
  </w:style>
  <w:style w:type="character" w:customStyle="1" w:styleId="aff8">
    <w:name w:val="Заголовок записки Знак"/>
    <w:basedOn w:val="a0"/>
    <w:link w:val="aff7"/>
    <w:rsid w:val="002B222D"/>
    <w:rPr>
      <w:rFonts w:ascii="Times New Roman" w:eastAsia="Times New Roman" w:hAnsi="Times New Roman" w:cs="Times New Roman"/>
      <w:b/>
      <w:sz w:val="28"/>
      <w:szCs w:val="20"/>
    </w:rPr>
  </w:style>
  <w:style w:type="character" w:customStyle="1" w:styleId="16">
    <w:name w:val="Схема документа Знак1"/>
    <w:uiPriority w:val="99"/>
    <w:semiHidden/>
    <w:rsid w:val="002B222D"/>
    <w:rPr>
      <w:rFonts w:ascii="Tahoma" w:hAnsi="Tahoma" w:cs="Tahoma"/>
      <w:sz w:val="16"/>
      <w:szCs w:val="16"/>
    </w:rPr>
  </w:style>
  <w:style w:type="character" w:customStyle="1" w:styleId="ac">
    <w:name w:val="Без интервала Знак"/>
    <w:link w:val="ab"/>
    <w:rsid w:val="002B222D"/>
    <w:rPr>
      <w:rFonts w:ascii="Times New Roman" w:eastAsiaTheme="minorEastAsia" w:hAnsi="Times New Roman" w:cs="Times New Roman"/>
      <w:lang w:eastAsia="ru-RU"/>
    </w:rPr>
  </w:style>
  <w:style w:type="paragraph" w:styleId="aff9">
    <w:name w:val="Balloon Text"/>
    <w:basedOn w:val="a"/>
    <w:link w:val="affa"/>
    <w:uiPriority w:val="99"/>
    <w:semiHidden/>
    <w:unhideWhenUsed/>
    <w:rsid w:val="002B222D"/>
    <w:pPr>
      <w:widowControl w:val="0"/>
      <w:tabs>
        <w:tab w:val="right" w:pos="567"/>
      </w:tabs>
      <w:ind w:firstLine="567"/>
      <w:jc w:val="both"/>
    </w:pPr>
    <w:rPr>
      <w:rFonts w:ascii="Tahoma" w:eastAsia="Times New Roman" w:hAnsi="Tahoma"/>
      <w:sz w:val="16"/>
      <w:szCs w:val="16"/>
    </w:rPr>
  </w:style>
  <w:style w:type="character" w:customStyle="1" w:styleId="affa">
    <w:name w:val="Текст выноски Знак"/>
    <w:basedOn w:val="a0"/>
    <w:link w:val="aff9"/>
    <w:uiPriority w:val="99"/>
    <w:semiHidden/>
    <w:rsid w:val="002B222D"/>
    <w:rPr>
      <w:rFonts w:ascii="Tahoma" w:eastAsia="Times New Roman" w:hAnsi="Tahoma" w:cs="Times New Roman"/>
      <w:sz w:val="16"/>
      <w:szCs w:val="16"/>
    </w:rPr>
  </w:style>
  <w:style w:type="paragraph" w:styleId="affb">
    <w:name w:val="Subtitle"/>
    <w:basedOn w:val="a"/>
    <w:next w:val="a"/>
    <w:link w:val="affc"/>
    <w:uiPriority w:val="11"/>
    <w:qFormat/>
    <w:rsid w:val="002B222D"/>
    <w:pPr>
      <w:widowControl w:val="0"/>
      <w:tabs>
        <w:tab w:val="right" w:pos="567"/>
      </w:tabs>
      <w:spacing w:after="60"/>
      <w:ind w:firstLine="567"/>
      <w:jc w:val="center"/>
      <w:outlineLvl w:val="1"/>
    </w:pPr>
    <w:rPr>
      <w:rFonts w:ascii="Cambria" w:eastAsia="Times New Roman" w:hAnsi="Cambria"/>
      <w:sz w:val="24"/>
      <w:szCs w:val="24"/>
    </w:rPr>
  </w:style>
  <w:style w:type="character" w:customStyle="1" w:styleId="affc">
    <w:name w:val="Подзаголовок Знак"/>
    <w:basedOn w:val="a0"/>
    <w:link w:val="affb"/>
    <w:uiPriority w:val="11"/>
    <w:rsid w:val="002B222D"/>
    <w:rPr>
      <w:rFonts w:ascii="Cambria" w:eastAsia="Times New Roman" w:hAnsi="Cambria" w:cs="Times New Roman"/>
      <w:sz w:val="24"/>
      <w:szCs w:val="24"/>
      <w:lang w:eastAsia="ru-RU"/>
    </w:rPr>
  </w:style>
  <w:style w:type="paragraph" w:styleId="affd">
    <w:name w:val="TOC Heading"/>
    <w:basedOn w:val="1"/>
    <w:next w:val="a"/>
    <w:uiPriority w:val="39"/>
    <w:semiHidden/>
    <w:unhideWhenUsed/>
    <w:qFormat/>
    <w:rsid w:val="00611FE8"/>
    <w:pPr>
      <w:spacing w:line="276" w:lineRule="auto"/>
      <w:outlineLvl w:val="9"/>
    </w:pPr>
    <w:rPr>
      <w:lang w:eastAsia="en-US"/>
    </w:rPr>
  </w:style>
  <w:style w:type="paragraph" w:styleId="52">
    <w:name w:val="toc 5"/>
    <w:basedOn w:val="a"/>
    <w:next w:val="a"/>
    <w:autoRedefine/>
    <w:uiPriority w:val="39"/>
    <w:unhideWhenUsed/>
    <w:rsid w:val="00611FE8"/>
    <w:pPr>
      <w:spacing w:after="100" w:line="276" w:lineRule="auto"/>
      <w:ind w:left="880"/>
    </w:pPr>
    <w:rPr>
      <w:rFonts w:asciiTheme="minorHAnsi" w:hAnsiTheme="minorHAnsi" w:cstheme="minorBidi"/>
    </w:rPr>
  </w:style>
  <w:style w:type="paragraph" w:styleId="61">
    <w:name w:val="toc 6"/>
    <w:basedOn w:val="a"/>
    <w:next w:val="a"/>
    <w:autoRedefine/>
    <w:uiPriority w:val="39"/>
    <w:unhideWhenUsed/>
    <w:rsid w:val="00611FE8"/>
    <w:pPr>
      <w:spacing w:after="100" w:line="276" w:lineRule="auto"/>
      <w:ind w:left="1100"/>
    </w:pPr>
    <w:rPr>
      <w:rFonts w:asciiTheme="minorHAnsi" w:hAnsiTheme="minorHAnsi" w:cstheme="minorBidi"/>
    </w:rPr>
  </w:style>
  <w:style w:type="paragraph" w:styleId="71">
    <w:name w:val="toc 7"/>
    <w:basedOn w:val="a"/>
    <w:next w:val="a"/>
    <w:autoRedefine/>
    <w:uiPriority w:val="39"/>
    <w:unhideWhenUsed/>
    <w:rsid w:val="00611FE8"/>
    <w:pPr>
      <w:spacing w:after="100" w:line="276" w:lineRule="auto"/>
      <w:ind w:left="1320"/>
    </w:pPr>
    <w:rPr>
      <w:rFonts w:asciiTheme="minorHAnsi" w:hAnsiTheme="minorHAnsi" w:cstheme="minorBidi"/>
    </w:rPr>
  </w:style>
  <w:style w:type="paragraph" w:styleId="81">
    <w:name w:val="toc 8"/>
    <w:basedOn w:val="a"/>
    <w:next w:val="a"/>
    <w:autoRedefine/>
    <w:uiPriority w:val="39"/>
    <w:unhideWhenUsed/>
    <w:rsid w:val="00611FE8"/>
    <w:pPr>
      <w:spacing w:after="100" w:line="276" w:lineRule="auto"/>
      <w:ind w:left="1540"/>
    </w:pPr>
    <w:rPr>
      <w:rFonts w:asciiTheme="minorHAnsi" w:hAnsiTheme="minorHAnsi" w:cstheme="minorBidi"/>
    </w:rPr>
  </w:style>
  <w:style w:type="paragraph" w:styleId="91">
    <w:name w:val="toc 9"/>
    <w:basedOn w:val="a"/>
    <w:next w:val="a"/>
    <w:autoRedefine/>
    <w:uiPriority w:val="39"/>
    <w:unhideWhenUsed/>
    <w:rsid w:val="00611FE8"/>
    <w:pPr>
      <w:spacing w:after="100" w:line="276" w:lineRule="auto"/>
      <w:ind w:left="1760"/>
    </w:pPr>
    <w:rPr>
      <w:rFonts w:asciiTheme="minorHAnsi" w:hAnsiTheme="minorHAnsi" w:cstheme="minorBidi"/>
    </w:rPr>
  </w:style>
  <w:style w:type="character" w:styleId="affe">
    <w:name w:val="Subtle Emphasis"/>
    <w:basedOn w:val="a0"/>
    <w:uiPriority w:val="19"/>
    <w:qFormat/>
    <w:rsid w:val="00125B1A"/>
    <w:rPr>
      <w:i/>
      <w:iCs/>
      <w:color w:val="808080" w:themeColor="text1" w:themeTint="7F"/>
    </w:rPr>
  </w:style>
  <w:style w:type="paragraph" w:customStyle="1" w:styleId="s3">
    <w:name w:val="s_3"/>
    <w:basedOn w:val="a"/>
    <w:rsid w:val="00413058"/>
    <w:pPr>
      <w:spacing w:before="100" w:beforeAutospacing="1" w:after="100" w:afterAutospacing="1"/>
    </w:pPr>
    <w:rPr>
      <w:rFonts w:eastAsia="Times New Roman"/>
      <w:sz w:val="24"/>
      <w:szCs w:val="24"/>
    </w:rPr>
  </w:style>
  <w:style w:type="paragraph" w:customStyle="1" w:styleId="TableParagraph">
    <w:name w:val="Table Paragraph"/>
    <w:basedOn w:val="a"/>
    <w:uiPriority w:val="1"/>
    <w:qFormat/>
    <w:rsid w:val="00604BCF"/>
    <w:pPr>
      <w:widowControl w:val="0"/>
      <w:autoSpaceDE w:val="0"/>
      <w:autoSpaceDN w:val="0"/>
    </w:pPr>
    <w:rPr>
      <w:rFonts w:eastAsia="Times New Roman"/>
      <w:lang w:val="en-US" w:eastAsia="en-US"/>
    </w:rPr>
  </w:style>
  <w:style w:type="paragraph" w:customStyle="1" w:styleId="s16">
    <w:name w:val="s_16"/>
    <w:basedOn w:val="a"/>
    <w:rsid w:val="003E13DE"/>
    <w:pPr>
      <w:spacing w:before="100" w:beforeAutospacing="1" w:after="100" w:afterAutospacing="1"/>
    </w:pPr>
    <w:rPr>
      <w:rFonts w:eastAsia="Times New Roman"/>
      <w:sz w:val="24"/>
      <w:szCs w:val="24"/>
    </w:rPr>
  </w:style>
  <w:style w:type="paragraph" w:customStyle="1" w:styleId="s1">
    <w:name w:val="s_1"/>
    <w:basedOn w:val="a"/>
    <w:rsid w:val="003E13DE"/>
    <w:pPr>
      <w:spacing w:before="100" w:beforeAutospacing="1" w:after="100" w:afterAutospacing="1"/>
    </w:pPr>
    <w:rPr>
      <w:rFonts w:eastAsia="Times New Roman"/>
      <w:sz w:val="24"/>
      <w:szCs w:val="24"/>
    </w:rPr>
  </w:style>
  <w:style w:type="character" w:customStyle="1" w:styleId="13">
    <w:name w:val="Обычный (веб) Знак1"/>
    <w:aliases w:val="Обычный (Web) Знак,Обычный (веб) Знак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9"/>
    <w:uiPriority w:val="99"/>
    <w:locked/>
    <w:rsid w:val="006B1D8E"/>
    <w:rPr>
      <w:rFonts w:ascii="Arial" w:eastAsia="Times New Roman" w:hAnsi="Arial" w:cs="Arial"/>
      <w:sz w:val="18"/>
      <w:szCs w:val="18"/>
      <w:lang w:eastAsia="ru-RU"/>
    </w:rPr>
  </w:style>
  <w:style w:type="character" w:customStyle="1" w:styleId="28">
    <w:name w:val="Основной текст (2)_"/>
    <w:link w:val="29"/>
    <w:locked/>
    <w:rsid w:val="002D5167"/>
    <w:rPr>
      <w:shd w:val="clear" w:color="auto" w:fill="FFFFFF"/>
    </w:rPr>
  </w:style>
  <w:style w:type="paragraph" w:customStyle="1" w:styleId="29">
    <w:name w:val="Основной текст (2)"/>
    <w:basedOn w:val="a"/>
    <w:link w:val="28"/>
    <w:rsid w:val="002D5167"/>
    <w:pPr>
      <w:widowControl w:val="0"/>
      <w:shd w:val="clear" w:color="auto" w:fill="FFFFFF"/>
      <w:spacing w:line="266" w:lineRule="exact"/>
      <w:ind w:hanging="320"/>
    </w:pPr>
    <w:rPr>
      <w:rFonts w:asciiTheme="minorHAnsi" w:eastAsiaTheme="minorHAnsi" w:hAnsiTheme="minorHAnsi" w:cstheme="minorBidi"/>
      <w:lang w:eastAsia="en-US"/>
    </w:rPr>
  </w:style>
  <w:style w:type="character" w:customStyle="1" w:styleId="2100">
    <w:name w:val="Основной текст (2) + 10"/>
    <w:aliases w:val="5 pt"/>
    <w:rsid w:val="002D516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80">
    <w:name w:val="Заголовок 8 Знак"/>
    <w:basedOn w:val="a0"/>
    <w:link w:val="8"/>
    <w:uiPriority w:val="9"/>
    <w:rsid w:val="007204E5"/>
    <w:rPr>
      <w:rFonts w:asciiTheme="majorHAnsi" w:eastAsiaTheme="majorEastAsia" w:hAnsiTheme="majorHAnsi" w:cstheme="majorBidi"/>
      <w:color w:val="272727" w:themeColor="text1" w:themeTint="D8"/>
      <w:sz w:val="21"/>
      <w:szCs w:val="21"/>
      <w:lang w:eastAsia="ru-RU"/>
    </w:rPr>
  </w:style>
  <w:style w:type="character" w:customStyle="1" w:styleId="afff">
    <w:name w:val="Основной текст_"/>
    <w:basedOn w:val="a0"/>
    <w:link w:val="53"/>
    <w:locked/>
    <w:rsid w:val="00D150B0"/>
    <w:rPr>
      <w:rFonts w:ascii="Times New Roman" w:hAnsi="Times New Roman" w:cs="Times New Roman"/>
      <w:shd w:val="clear" w:color="auto" w:fill="FFFFFF"/>
    </w:rPr>
  </w:style>
  <w:style w:type="paragraph" w:customStyle="1" w:styleId="53">
    <w:name w:val="Основной текст5"/>
    <w:basedOn w:val="a"/>
    <w:link w:val="afff"/>
    <w:rsid w:val="00D150B0"/>
    <w:pPr>
      <w:widowControl w:val="0"/>
      <w:shd w:val="clear" w:color="auto" w:fill="FFFFFF"/>
      <w:spacing w:before="540" w:line="0" w:lineRule="atLeast"/>
    </w:pPr>
    <w:rPr>
      <w:rFonts w:eastAsiaTheme="minorHAnsi"/>
      <w:lang w:eastAsia="en-US"/>
    </w:rPr>
  </w:style>
  <w:style w:type="character" w:customStyle="1" w:styleId="2a">
    <w:name w:val="Основной текст2"/>
    <w:basedOn w:val="afff"/>
    <w:rsid w:val="00D150B0"/>
    <w:rPr>
      <w:rFonts w:ascii="Times New Roman" w:hAnsi="Times New Roman" w:cs="Times New Roman"/>
      <w:color w:val="000000"/>
      <w:spacing w:val="0"/>
      <w:w w:val="100"/>
      <w:position w:val="0"/>
      <w:shd w:val="clear" w:color="auto" w:fill="FFFFFF"/>
      <w:lang w:val="ru-RU" w:eastAsia="ru-RU" w:bidi="ru-RU"/>
    </w:rPr>
  </w:style>
  <w:style w:type="character" w:customStyle="1" w:styleId="54">
    <w:name w:val="Заголовок №5"/>
    <w:basedOn w:val="a0"/>
    <w:rsid w:val="00467FAD"/>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styleId="afff0">
    <w:name w:val="annotation reference"/>
    <w:basedOn w:val="a0"/>
    <w:uiPriority w:val="99"/>
    <w:semiHidden/>
    <w:unhideWhenUsed/>
    <w:rsid w:val="00F965C9"/>
    <w:rPr>
      <w:sz w:val="16"/>
      <w:szCs w:val="16"/>
    </w:rPr>
  </w:style>
  <w:style w:type="paragraph" w:styleId="afff1">
    <w:name w:val="annotation text"/>
    <w:basedOn w:val="a"/>
    <w:link w:val="afff2"/>
    <w:uiPriority w:val="99"/>
    <w:semiHidden/>
    <w:unhideWhenUsed/>
    <w:rsid w:val="00F965C9"/>
    <w:rPr>
      <w:sz w:val="20"/>
      <w:szCs w:val="20"/>
    </w:rPr>
  </w:style>
  <w:style w:type="character" w:customStyle="1" w:styleId="afff2">
    <w:name w:val="Текст примечания Знак"/>
    <w:basedOn w:val="a0"/>
    <w:link w:val="afff1"/>
    <w:uiPriority w:val="99"/>
    <w:semiHidden/>
    <w:rsid w:val="00F965C9"/>
    <w:rPr>
      <w:rFonts w:ascii="Times New Roman" w:eastAsiaTheme="minorEastAsia" w:hAnsi="Times New Roman" w:cs="Times New Roman"/>
      <w:sz w:val="20"/>
      <w:szCs w:val="20"/>
      <w:lang w:eastAsia="ru-RU"/>
    </w:rPr>
  </w:style>
  <w:style w:type="paragraph" w:styleId="afff3">
    <w:name w:val="annotation subject"/>
    <w:basedOn w:val="afff1"/>
    <w:next w:val="afff1"/>
    <w:link w:val="afff4"/>
    <w:uiPriority w:val="99"/>
    <w:semiHidden/>
    <w:unhideWhenUsed/>
    <w:rsid w:val="00F965C9"/>
    <w:rPr>
      <w:b/>
      <w:bCs/>
    </w:rPr>
  </w:style>
  <w:style w:type="character" w:customStyle="1" w:styleId="afff4">
    <w:name w:val="Тема примечания Знак"/>
    <w:basedOn w:val="afff2"/>
    <w:link w:val="afff3"/>
    <w:uiPriority w:val="99"/>
    <w:semiHidden/>
    <w:rsid w:val="00F965C9"/>
    <w:rPr>
      <w:rFonts w:ascii="Times New Roman" w:eastAsiaTheme="minorEastAsia" w:hAnsi="Times New Roman" w:cs="Times New Roman"/>
      <w:b/>
      <w:bCs/>
      <w:sz w:val="20"/>
      <w:szCs w:val="20"/>
      <w:lang w:eastAsia="ru-RU"/>
    </w:rPr>
  </w:style>
  <w:style w:type="character" w:styleId="afff5">
    <w:name w:val="Emphasis"/>
    <w:basedOn w:val="a0"/>
    <w:uiPriority w:val="20"/>
    <w:qFormat/>
    <w:rsid w:val="00EC3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707">
      <w:bodyDiv w:val="1"/>
      <w:marLeft w:val="0"/>
      <w:marRight w:val="0"/>
      <w:marTop w:val="0"/>
      <w:marBottom w:val="0"/>
      <w:divBdr>
        <w:top w:val="none" w:sz="0" w:space="0" w:color="auto"/>
        <w:left w:val="none" w:sz="0" w:space="0" w:color="auto"/>
        <w:bottom w:val="none" w:sz="0" w:space="0" w:color="auto"/>
        <w:right w:val="none" w:sz="0" w:space="0" w:color="auto"/>
      </w:divBdr>
    </w:div>
    <w:div w:id="3627601">
      <w:bodyDiv w:val="1"/>
      <w:marLeft w:val="0"/>
      <w:marRight w:val="0"/>
      <w:marTop w:val="0"/>
      <w:marBottom w:val="0"/>
      <w:divBdr>
        <w:top w:val="none" w:sz="0" w:space="0" w:color="auto"/>
        <w:left w:val="none" w:sz="0" w:space="0" w:color="auto"/>
        <w:bottom w:val="none" w:sz="0" w:space="0" w:color="auto"/>
        <w:right w:val="none" w:sz="0" w:space="0" w:color="auto"/>
      </w:divBdr>
    </w:div>
    <w:div w:id="6490026">
      <w:bodyDiv w:val="1"/>
      <w:marLeft w:val="0"/>
      <w:marRight w:val="0"/>
      <w:marTop w:val="0"/>
      <w:marBottom w:val="0"/>
      <w:divBdr>
        <w:top w:val="none" w:sz="0" w:space="0" w:color="auto"/>
        <w:left w:val="none" w:sz="0" w:space="0" w:color="auto"/>
        <w:bottom w:val="none" w:sz="0" w:space="0" w:color="auto"/>
        <w:right w:val="none" w:sz="0" w:space="0" w:color="auto"/>
      </w:divBdr>
    </w:div>
    <w:div w:id="35935582">
      <w:bodyDiv w:val="1"/>
      <w:marLeft w:val="0"/>
      <w:marRight w:val="0"/>
      <w:marTop w:val="0"/>
      <w:marBottom w:val="0"/>
      <w:divBdr>
        <w:top w:val="none" w:sz="0" w:space="0" w:color="auto"/>
        <w:left w:val="none" w:sz="0" w:space="0" w:color="auto"/>
        <w:bottom w:val="none" w:sz="0" w:space="0" w:color="auto"/>
        <w:right w:val="none" w:sz="0" w:space="0" w:color="auto"/>
      </w:divBdr>
    </w:div>
    <w:div w:id="58135404">
      <w:bodyDiv w:val="1"/>
      <w:marLeft w:val="0"/>
      <w:marRight w:val="0"/>
      <w:marTop w:val="0"/>
      <w:marBottom w:val="0"/>
      <w:divBdr>
        <w:top w:val="none" w:sz="0" w:space="0" w:color="auto"/>
        <w:left w:val="none" w:sz="0" w:space="0" w:color="auto"/>
        <w:bottom w:val="none" w:sz="0" w:space="0" w:color="auto"/>
        <w:right w:val="none" w:sz="0" w:space="0" w:color="auto"/>
      </w:divBdr>
    </w:div>
    <w:div w:id="119694330">
      <w:bodyDiv w:val="1"/>
      <w:marLeft w:val="0"/>
      <w:marRight w:val="0"/>
      <w:marTop w:val="0"/>
      <w:marBottom w:val="0"/>
      <w:divBdr>
        <w:top w:val="none" w:sz="0" w:space="0" w:color="auto"/>
        <w:left w:val="none" w:sz="0" w:space="0" w:color="auto"/>
        <w:bottom w:val="none" w:sz="0" w:space="0" w:color="auto"/>
        <w:right w:val="none" w:sz="0" w:space="0" w:color="auto"/>
      </w:divBdr>
    </w:div>
    <w:div w:id="128088172">
      <w:bodyDiv w:val="1"/>
      <w:marLeft w:val="0"/>
      <w:marRight w:val="0"/>
      <w:marTop w:val="0"/>
      <w:marBottom w:val="0"/>
      <w:divBdr>
        <w:top w:val="none" w:sz="0" w:space="0" w:color="auto"/>
        <w:left w:val="none" w:sz="0" w:space="0" w:color="auto"/>
        <w:bottom w:val="none" w:sz="0" w:space="0" w:color="auto"/>
        <w:right w:val="none" w:sz="0" w:space="0" w:color="auto"/>
      </w:divBdr>
    </w:div>
    <w:div w:id="138814681">
      <w:bodyDiv w:val="1"/>
      <w:marLeft w:val="0"/>
      <w:marRight w:val="0"/>
      <w:marTop w:val="0"/>
      <w:marBottom w:val="0"/>
      <w:divBdr>
        <w:top w:val="none" w:sz="0" w:space="0" w:color="auto"/>
        <w:left w:val="none" w:sz="0" w:space="0" w:color="auto"/>
        <w:bottom w:val="none" w:sz="0" w:space="0" w:color="auto"/>
        <w:right w:val="none" w:sz="0" w:space="0" w:color="auto"/>
      </w:divBdr>
    </w:div>
    <w:div w:id="145173642">
      <w:bodyDiv w:val="1"/>
      <w:marLeft w:val="0"/>
      <w:marRight w:val="0"/>
      <w:marTop w:val="0"/>
      <w:marBottom w:val="0"/>
      <w:divBdr>
        <w:top w:val="none" w:sz="0" w:space="0" w:color="auto"/>
        <w:left w:val="none" w:sz="0" w:space="0" w:color="auto"/>
        <w:bottom w:val="none" w:sz="0" w:space="0" w:color="auto"/>
        <w:right w:val="none" w:sz="0" w:space="0" w:color="auto"/>
      </w:divBdr>
    </w:div>
    <w:div w:id="153105202">
      <w:bodyDiv w:val="1"/>
      <w:marLeft w:val="0"/>
      <w:marRight w:val="0"/>
      <w:marTop w:val="0"/>
      <w:marBottom w:val="0"/>
      <w:divBdr>
        <w:top w:val="none" w:sz="0" w:space="0" w:color="auto"/>
        <w:left w:val="none" w:sz="0" w:space="0" w:color="auto"/>
        <w:bottom w:val="none" w:sz="0" w:space="0" w:color="auto"/>
        <w:right w:val="none" w:sz="0" w:space="0" w:color="auto"/>
      </w:divBdr>
    </w:div>
    <w:div w:id="166751240">
      <w:bodyDiv w:val="1"/>
      <w:marLeft w:val="0"/>
      <w:marRight w:val="0"/>
      <w:marTop w:val="0"/>
      <w:marBottom w:val="0"/>
      <w:divBdr>
        <w:top w:val="none" w:sz="0" w:space="0" w:color="auto"/>
        <w:left w:val="none" w:sz="0" w:space="0" w:color="auto"/>
        <w:bottom w:val="none" w:sz="0" w:space="0" w:color="auto"/>
        <w:right w:val="none" w:sz="0" w:space="0" w:color="auto"/>
      </w:divBdr>
    </w:div>
    <w:div w:id="176235525">
      <w:bodyDiv w:val="1"/>
      <w:marLeft w:val="0"/>
      <w:marRight w:val="0"/>
      <w:marTop w:val="0"/>
      <w:marBottom w:val="0"/>
      <w:divBdr>
        <w:top w:val="none" w:sz="0" w:space="0" w:color="auto"/>
        <w:left w:val="none" w:sz="0" w:space="0" w:color="auto"/>
        <w:bottom w:val="none" w:sz="0" w:space="0" w:color="auto"/>
        <w:right w:val="none" w:sz="0" w:space="0" w:color="auto"/>
      </w:divBdr>
      <w:divsChild>
        <w:div w:id="178667563">
          <w:marLeft w:val="0"/>
          <w:marRight w:val="0"/>
          <w:marTop w:val="0"/>
          <w:marBottom w:val="0"/>
          <w:divBdr>
            <w:top w:val="none" w:sz="0" w:space="0" w:color="auto"/>
            <w:left w:val="none" w:sz="0" w:space="0" w:color="auto"/>
            <w:bottom w:val="none" w:sz="0" w:space="0" w:color="auto"/>
            <w:right w:val="none" w:sz="0" w:space="0" w:color="auto"/>
          </w:divBdr>
        </w:div>
        <w:div w:id="1180663096">
          <w:marLeft w:val="0"/>
          <w:marRight w:val="0"/>
          <w:marTop w:val="0"/>
          <w:marBottom w:val="0"/>
          <w:divBdr>
            <w:top w:val="none" w:sz="0" w:space="0" w:color="auto"/>
            <w:left w:val="none" w:sz="0" w:space="0" w:color="auto"/>
            <w:bottom w:val="none" w:sz="0" w:space="0" w:color="auto"/>
            <w:right w:val="none" w:sz="0" w:space="0" w:color="auto"/>
          </w:divBdr>
        </w:div>
      </w:divsChild>
    </w:div>
    <w:div w:id="215048666">
      <w:bodyDiv w:val="1"/>
      <w:marLeft w:val="0"/>
      <w:marRight w:val="0"/>
      <w:marTop w:val="0"/>
      <w:marBottom w:val="0"/>
      <w:divBdr>
        <w:top w:val="none" w:sz="0" w:space="0" w:color="auto"/>
        <w:left w:val="none" w:sz="0" w:space="0" w:color="auto"/>
        <w:bottom w:val="none" w:sz="0" w:space="0" w:color="auto"/>
        <w:right w:val="none" w:sz="0" w:space="0" w:color="auto"/>
      </w:divBdr>
    </w:div>
    <w:div w:id="247152597">
      <w:bodyDiv w:val="1"/>
      <w:marLeft w:val="0"/>
      <w:marRight w:val="0"/>
      <w:marTop w:val="0"/>
      <w:marBottom w:val="0"/>
      <w:divBdr>
        <w:top w:val="none" w:sz="0" w:space="0" w:color="auto"/>
        <w:left w:val="none" w:sz="0" w:space="0" w:color="auto"/>
        <w:bottom w:val="none" w:sz="0" w:space="0" w:color="auto"/>
        <w:right w:val="none" w:sz="0" w:space="0" w:color="auto"/>
      </w:divBdr>
    </w:div>
    <w:div w:id="252397110">
      <w:bodyDiv w:val="1"/>
      <w:marLeft w:val="0"/>
      <w:marRight w:val="0"/>
      <w:marTop w:val="0"/>
      <w:marBottom w:val="0"/>
      <w:divBdr>
        <w:top w:val="none" w:sz="0" w:space="0" w:color="auto"/>
        <w:left w:val="none" w:sz="0" w:space="0" w:color="auto"/>
        <w:bottom w:val="none" w:sz="0" w:space="0" w:color="auto"/>
        <w:right w:val="none" w:sz="0" w:space="0" w:color="auto"/>
      </w:divBdr>
    </w:div>
    <w:div w:id="274869120">
      <w:bodyDiv w:val="1"/>
      <w:marLeft w:val="0"/>
      <w:marRight w:val="0"/>
      <w:marTop w:val="0"/>
      <w:marBottom w:val="0"/>
      <w:divBdr>
        <w:top w:val="none" w:sz="0" w:space="0" w:color="auto"/>
        <w:left w:val="none" w:sz="0" w:space="0" w:color="auto"/>
        <w:bottom w:val="none" w:sz="0" w:space="0" w:color="auto"/>
        <w:right w:val="none" w:sz="0" w:space="0" w:color="auto"/>
      </w:divBdr>
    </w:div>
    <w:div w:id="286206240">
      <w:bodyDiv w:val="1"/>
      <w:marLeft w:val="0"/>
      <w:marRight w:val="0"/>
      <w:marTop w:val="0"/>
      <w:marBottom w:val="0"/>
      <w:divBdr>
        <w:top w:val="none" w:sz="0" w:space="0" w:color="auto"/>
        <w:left w:val="none" w:sz="0" w:space="0" w:color="auto"/>
        <w:bottom w:val="none" w:sz="0" w:space="0" w:color="auto"/>
        <w:right w:val="none" w:sz="0" w:space="0" w:color="auto"/>
      </w:divBdr>
    </w:div>
    <w:div w:id="291208810">
      <w:bodyDiv w:val="1"/>
      <w:marLeft w:val="0"/>
      <w:marRight w:val="0"/>
      <w:marTop w:val="0"/>
      <w:marBottom w:val="0"/>
      <w:divBdr>
        <w:top w:val="none" w:sz="0" w:space="0" w:color="auto"/>
        <w:left w:val="none" w:sz="0" w:space="0" w:color="auto"/>
        <w:bottom w:val="none" w:sz="0" w:space="0" w:color="auto"/>
        <w:right w:val="none" w:sz="0" w:space="0" w:color="auto"/>
      </w:divBdr>
    </w:div>
    <w:div w:id="305160145">
      <w:bodyDiv w:val="1"/>
      <w:marLeft w:val="0"/>
      <w:marRight w:val="0"/>
      <w:marTop w:val="0"/>
      <w:marBottom w:val="0"/>
      <w:divBdr>
        <w:top w:val="none" w:sz="0" w:space="0" w:color="auto"/>
        <w:left w:val="none" w:sz="0" w:space="0" w:color="auto"/>
        <w:bottom w:val="none" w:sz="0" w:space="0" w:color="auto"/>
        <w:right w:val="none" w:sz="0" w:space="0" w:color="auto"/>
      </w:divBdr>
    </w:div>
    <w:div w:id="330373029">
      <w:bodyDiv w:val="1"/>
      <w:marLeft w:val="0"/>
      <w:marRight w:val="0"/>
      <w:marTop w:val="0"/>
      <w:marBottom w:val="0"/>
      <w:divBdr>
        <w:top w:val="none" w:sz="0" w:space="0" w:color="auto"/>
        <w:left w:val="none" w:sz="0" w:space="0" w:color="auto"/>
        <w:bottom w:val="none" w:sz="0" w:space="0" w:color="auto"/>
        <w:right w:val="none" w:sz="0" w:space="0" w:color="auto"/>
      </w:divBdr>
    </w:div>
    <w:div w:id="366024337">
      <w:bodyDiv w:val="1"/>
      <w:marLeft w:val="0"/>
      <w:marRight w:val="0"/>
      <w:marTop w:val="0"/>
      <w:marBottom w:val="0"/>
      <w:divBdr>
        <w:top w:val="none" w:sz="0" w:space="0" w:color="auto"/>
        <w:left w:val="none" w:sz="0" w:space="0" w:color="auto"/>
        <w:bottom w:val="none" w:sz="0" w:space="0" w:color="auto"/>
        <w:right w:val="none" w:sz="0" w:space="0" w:color="auto"/>
      </w:divBdr>
    </w:div>
    <w:div w:id="368652139">
      <w:bodyDiv w:val="1"/>
      <w:marLeft w:val="0"/>
      <w:marRight w:val="0"/>
      <w:marTop w:val="0"/>
      <w:marBottom w:val="0"/>
      <w:divBdr>
        <w:top w:val="none" w:sz="0" w:space="0" w:color="auto"/>
        <w:left w:val="none" w:sz="0" w:space="0" w:color="auto"/>
        <w:bottom w:val="none" w:sz="0" w:space="0" w:color="auto"/>
        <w:right w:val="none" w:sz="0" w:space="0" w:color="auto"/>
      </w:divBdr>
    </w:div>
    <w:div w:id="394816574">
      <w:bodyDiv w:val="1"/>
      <w:marLeft w:val="0"/>
      <w:marRight w:val="0"/>
      <w:marTop w:val="0"/>
      <w:marBottom w:val="0"/>
      <w:divBdr>
        <w:top w:val="none" w:sz="0" w:space="0" w:color="auto"/>
        <w:left w:val="none" w:sz="0" w:space="0" w:color="auto"/>
        <w:bottom w:val="none" w:sz="0" w:space="0" w:color="auto"/>
        <w:right w:val="none" w:sz="0" w:space="0" w:color="auto"/>
      </w:divBdr>
    </w:div>
    <w:div w:id="422649615">
      <w:bodyDiv w:val="1"/>
      <w:marLeft w:val="0"/>
      <w:marRight w:val="0"/>
      <w:marTop w:val="0"/>
      <w:marBottom w:val="0"/>
      <w:divBdr>
        <w:top w:val="none" w:sz="0" w:space="0" w:color="auto"/>
        <w:left w:val="none" w:sz="0" w:space="0" w:color="auto"/>
        <w:bottom w:val="none" w:sz="0" w:space="0" w:color="auto"/>
        <w:right w:val="none" w:sz="0" w:space="0" w:color="auto"/>
      </w:divBdr>
    </w:div>
    <w:div w:id="488909778">
      <w:bodyDiv w:val="1"/>
      <w:marLeft w:val="0"/>
      <w:marRight w:val="0"/>
      <w:marTop w:val="0"/>
      <w:marBottom w:val="0"/>
      <w:divBdr>
        <w:top w:val="none" w:sz="0" w:space="0" w:color="auto"/>
        <w:left w:val="none" w:sz="0" w:space="0" w:color="auto"/>
        <w:bottom w:val="none" w:sz="0" w:space="0" w:color="auto"/>
        <w:right w:val="none" w:sz="0" w:space="0" w:color="auto"/>
      </w:divBdr>
    </w:div>
    <w:div w:id="492452028">
      <w:bodyDiv w:val="1"/>
      <w:marLeft w:val="0"/>
      <w:marRight w:val="0"/>
      <w:marTop w:val="0"/>
      <w:marBottom w:val="0"/>
      <w:divBdr>
        <w:top w:val="none" w:sz="0" w:space="0" w:color="auto"/>
        <w:left w:val="none" w:sz="0" w:space="0" w:color="auto"/>
        <w:bottom w:val="none" w:sz="0" w:space="0" w:color="auto"/>
        <w:right w:val="none" w:sz="0" w:space="0" w:color="auto"/>
      </w:divBdr>
    </w:div>
    <w:div w:id="535390400">
      <w:bodyDiv w:val="1"/>
      <w:marLeft w:val="0"/>
      <w:marRight w:val="0"/>
      <w:marTop w:val="0"/>
      <w:marBottom w:val="0"/>
      <w:divBdr>
        <w:top w:val="none" w:sz="0" w:space="0" w:color="auto"/>
        <w:left w:val="none" w:sz="0" w:space="0" w:color="auto"/>
        <w:bottom w:val="none" w:sz="0" w:space="0" w:color="auto"/>
        <w:right w:val="none" w:sz="0" w:space="0" w:color="auto"/>
      </w:divBdr>
    </w:div>
    <w:div w:id="543450004">
      <w:bodyDiv w:val="1"/>
      <w:marLeft w:val="0"/>
      <w:marRight w:val="0"/>
      <w:marTop w:val="0"/>
      <w:marBottom w:val="0"/>
      <w:divBdr>
        <w:top w:val="none" w:sz="0" w:space="0" w:color="auto"/>
        <w:left w:val="none" w:sz="0" w:space="0" w:color="auto"/>
        <w:bottom w:val="none" w:sz="0" w:space="0" w:color="auto"/>
        <w:right w:val="none" w:sz="0" w:space="0" w:color="auto"/>
      </w:divBdr>
    </w:div>
    <w:div w:id="601492712">
      <w:bodyDiv w:val="1"/>
      <w:marLeft w:val="0"/>
      <w:marRight w:val="0"/>
      <w:marTop w:val="0"/>
      <w:marBottom w:val="0"/>
      <w:divBdr>
        <w:top w:val="none" w:sz="0" w:space="0" w:color="auto"/>
        <w:left w:val="none" w:sz="0" w:space="0" w:color="auto"/>
        <w:bottom w:val="none" w:sz="0" w:space="0" w:color="auto"/>
        <w:right w:val="none" w:sz="0" w:space="0" w:color="auto"/>
      </w:divBdr>
    </w:div>
    <w:div w:id="603459081">
      <w:bodyDiv w:val="1"/>
      <w:marLeft w:val="0"/>
      <w:marRight w:val="0"/>
      <w:marTop w:val="0"/>
      <w:marBottom w:val="0"/>
      <w:divBdr>
        <w:top w:val="none" w:sz="0" w:space="0" w:color="auto"/>
        <w:left w:val="none" w:sz="0" w:space="0" w:color="auto"/>
        <w:bottom w:val="none" w:sz="0" w:space="0" w:color="auto"/>
        <w:right w:val="none" w:sz="0" w:space="0" w:color="auto"/>
      </w:divBdr>
    </w:div>
    <w:div w:id="615795792">
      <w:bodyDiv w:val="1"/>
      <w:marLeft w:val="0"/>
      <w:marRight w:val="0"/>
      <w:marTop w:val="0"/>
      <w:marBottom w:val="0"/>
      <w:divBdr>
        <w:top w:val="none" w:sz="0" w:space="0" w:color="auto"/>
        <w:left w:val="none" w:sz="0" w:space="0" w:color="auto"/>
        <w:bottom w:val="none" w:sz="0" w:space="0" w:color="auto"/>
        <w:right w:val="none" w:sz="0" w:space="0" w:color="auto"/>
      </w:divBdr>
    </w:div>
    <w:div w:id="631789473">
      <w:bodyDiv w:val="1"/>
      <w:marLeft w:val="0"/>
      <w:marRight w:val="0"/>
      <w:marTop w:val="0"/>
      <w:marBottom w:val="0"/>
      <w:divBdr>
        <w:top w:val="none" w:sz="0" w:space="0" w:color="auto"/>
        <w:left w:val="none" w:sz="0" w:space="0" w:color="auto"/>
        <w:bottom w:val="none" w:sz="0" w:space="0" w:color="auto"/>
        <w:right w:val="none" w:sz="0" w:space="0" w:color="auto"/>
      </w:divBdr>
    </w:div>
    <w:div w:id="697893578">
      <w:bodyDiv w:val="1"/>
      <w:marLeft w:val="0"/>
      <w:marRight w:val="0"/>
      <w:marTop w:val="0"/>
      <w:marBottom w:val="0"/>
      <w:divBdr>
        <w:top w:val="none" w:sz="0" w:space="0" w:color="auto"/>
        <w:left w:val="none" w:sz="0" w:space="0" w:color="auto"/>
        <w:bottom w:val="none" w:sz="0" w:space="0" w:color="auto"/>
        <w:right w:val="none" w:sz="0" w:space="0" w:color="auto"/>
      </w:divBdr>
    </w:div>
    <w:div w:id="707069245">
      <w:bodyDiv w:val="1"/>
      <w:marLeft w:val="0"/>
      <w:marRight w:val="0"/>
      <w:marTop w:val="0"/>
      <w:marBottom w:val="0"/>
      <w:divBdr>
        <w:top w:val="none" w:sz="0" w:space="0" w:color="auto"/>
        <w:left w:val="none" w:sz="0" w:space="0" w:color="auto"/>
        <w:bottom w:val="none" w:sz="0" w:space="0" w:color="auto"/>
        <w:right w:val="none" w:sz="0" w:space="0" w:color="auto"/>
      </w:divBdr>
    </w:div>
    <w:div w:id="738789085">
      <w:bodyDiv w:val="1"/>
      <w:marLeft w:val="0"/>
      <w:marRight w:val="0"/>
      <w:marTop w:val="0"/>
      <w:marBottom w:val="0"/>
      <w:divBdr>
        <w:top w:val="none" w:sz="0" w:space="0" w:color="auto"/>
        <w:left w:val="none" w:sz="0" w:space="0" w:color="auto"/>
        <w:bottom w:val="none" w:sz="0" w:space="0" w:color="auto"/>
        <w:right w:val="none" w:sz="0" w:space="0" w:color="auto"/>
      </w:divBdr>
    </w:div>
    <w:div w:id="752970994">
      <w:bodyDiv w:val="1"/>
      <w:marLeft w:val="0"/>
      <w:marRight w:val="0"/>
      <w:marTop w:val="0"/>
      <w:marBottom w:val="0"/>
      <w:divBdr>
        <w:top w:val="none" w:sz="0" w:space="0" w:color="auto"/>
        <w:left w:val="none" w:sz="0" w:space="0" w:color="auto"/>
        <w:bottom w:val="none" w:sz="0" w:space="0" w:color="auto"/>
        <w:right w:val="none" w:sz="0" w:space="0" w:color="auto"/>
      </w:divBdr>
      <w:divsChild>
        <w:div w:id="567106799">
          <w:marLeft w:val="0"/>
          <w:marRight w:val="0"/>
          <w:marTop w:val="0"/>
          <w:marBottom w:val="0"/>
          <w:divBdr>
            <w:top w:val="none" w:sz="0" w:space="0" w:color="auto"/>
            <w:left w:val="none" w:sz="0" w:space="0" w:color="auto"/>
            <w:bottom w:val="none" w:sz="0" w:space="0" w:color="auto"/>
            <w:right w:val="none" w:sz="0" w:space="0" w:color="auto"/>
          </w:divBdr>
        </w:div>
        <w:div w:id="920410897">
          <w:marLeft w:val="0"/>
          <w:marRight w:val="0"/>
          <w:marTop w:val="0"/>
          <w:marBottom w:val="0"/>
          <w:divBdr>
            <w:top w:val="none" w:sz="0" w:space="0" w:color="auto"/>
            <w:left w:val="none" w:sz="0" w:space="0" w:color="auto"/>
            <w:bottom w:val="none" w:sz="0" w:space="0" w:color="auto"/>
            <w:right w:val="none" w:sz="0" w:space="0" w:color="auto"/>
          </w:divBdr>
        </w:div>
        <w:div w:id="1251697238">
          <w:marLeft w:val="0"/>
          <w:marRight w:val="0"/>
          <w:marTop w:val="0"/>
          <w:marBottom w:val="0"/>
          <w:divBdr>
            <w:top w:val="none" w:sz="0" w:space="0" w:color="auto"/>
            <w:left w:val="none" w:sz="0" w:space="0" w:color="auto"/>
            <w:bottom w:val="none" w:sz="0" w:space="0" w:color="auto"/>
            <w:right w:val="none" w:sz="0" w:space="0" w:color="auto"/>
          </w:divBdr>
        </w:div>
        <w:div w:id="1526096755">
          <w:marLeft w:val="0"/>
          <w:marRight w:val="0"/>
          <w:marTop w:val="0"/>
          <w:marBottom w:val="0"/>
          <w:divBdr>
            <w:top w:val="none" w:sz="0" w:space="0" w:color="auto"/>
            <w:left w:val="none" w:sz="0" w:space="0" w:color="auto"/>
            <w:bottom w:val="none" w:sz="0" w:space="0" w:color="auto"/>
            <w:right w:val="none" w:sz="0" w:space="0" w:color="auto"/>
          </w:divBdr>
        </w:div>
        <w:div w:id="1714768295">
          <w:marLeft w:val="0"/>
          <w:marRight w:val="0"/>
          <w:marTop w:val="0"/>
          <w:marBottom w:val="0"/>
          <w:divBdr>
            <w:top w:val="none" w:sz="0" w:space="0" w:color="auto"/>
            <w:left w:val="none" w:sz="0" w:space="0" w:color="auto"/>
            <w:bottom w:val="none" w:sz="0" w:space="0" w:color="auto"/>
            <w:right w:val="none" w:sz="0" w:space="0" w:color="auto"/>
          </w:divBdr>
        </w:div>
        <w:div w:id="2038001039">
          <w:marLeft w:val="0"/>
          <w:marRight w:val="0"/>
          <w:marTop w:val="0"/>
          <w:marBottom w:val="0"/>
          <w:divBdr>
            <w:top w:val="none" w:sz="0" w:space="0" w:color="auto"/>
            <w:left w:val="none" w:sz="0" w:space="0" w:color="auto"/>
            <w:bottom w:val="none" w:sz="0" w:space="0" w:color="auto"/>
            <w:right w:val="none" w:sz="0" w:space="0" w:color="auto"/>
          </w:divBdr>
        </w:div>
      </w:divsChild>
    </w:div>
    <w:div w:id="809592621">
      <w:bodyDiv w:val="1"/>
      <w:marLeft w:val="0"/>
      <w:marRight w:val="0"/>
      <w:marTop w:val="0"/>
      <w:marBottom w:val="0"/>
      <w:divBdr>
        <w:top w:val="none" w:sz="0" w:space="0" w:color="auto"/>
        <w:left w:val="none" w:sz="0" w:space="0" w:color="auto"/>
        <w:bottom w:val="none" w:sz="0" w:space="0" w:color="auto"/>
        <w:right w:val="none" w:sz="0" w:space="0" w:color="auto"/>
      </w:divBdr>
    </w:div>
    <w:div w:id="810171945">
      <w:bodyDiv w:val="1"/>
      <w:marLeft w:val="0"/>
      <w:marRight w:val="0"/>
      <w:marTop w:val="0"/>
      <w:marBottom w:val="0"/>
      <w:divBdr>
        <w:top w:val="none" w:sz="0" w:space="0" w:color="auto"/>
        <w:left w:val="none" w:sz="0" w:space="0" w:color="auto"/>
        <w:bottom w:val="none" w:sz="0" w:space="0" w:color="auto"/>
        <w:right w:val="none" w:sz="0" w:space="0" w:color="auto"/>
      </w:divBdr>
    </w:div>
    <w:div w:id="821509403">
      <w:bodyDiv w:val="1"/>
      <w:marLeft w:val="0"/>
      <w:marRight w:val="0"/>
      <w:marTop w:val="0"/>
      <w:marBottom w:val="0"/>
      <w:divBdr>
        <w:top w:val="none" w:sz="0" w:space="0" w:color="auto"/>
        <w:left w:val="none" w:sz="0" w:space="0" w:color="auto"/>
        <w:bottom w:val="none" w:sz="0" w:space="0" w:color="auto"/>
        <w:right w:val="none" w:sz="0" w:space="0" w:color="auto"/>
      </w:divBdr>
      <w:divsChild>
        <w:div w:id="240527540">
          <w:marLeft w:val="0"/>
          <w:marRight w:val="0"/>
          <w:marTop w:val="0"/>
          <w:marBottom w:val="0"/>
          <w:divBdr>
            <w:top w:val="none" w:sz="0" w:space="0" w:color="auto"/>
            <w:left w:val="none" w:sz="0" w:space="0" w:color="auto"/>
            <w:bottom w:val="none" w:sz="0" w:space="0" w:color="auto"/>
            <w:right w:val="none" w:sz="0" w:space="0" w:color="auto"/>
          </w:divBdr>
        </w:div>
        <w:div w:id="422459543">
          <w:marLeft w:val="0"/>
          <w:marRight w:val="0"/>
          <w:marTop w:val="0"/>
          <w:marBottom w:val="0"/>
          <w:divBdr>
            <w:top w:val="none" w:sz="0" w:space="0" w:color="auto"/>
            <w:left w:val="none" w:sz="0" w:space="0" w:color="auto"/>
            <w:bottom w:val="none" w:sz="0" w:space="0" w:color="auto"/>
            <w:right w:val="none" w:sz="0" w:space="0" w:color="auto"/>
          </w:divBdr>
        </w:div>
        <w:div w:id="547643471">
          <w:marLeft w:val="0"/>
          <w:marRight w:val="0"/>
          <w:marTop w:val="0"/>
          <w:marBottom w:val="0"/>
          <w:divBdr>
            <w:top w:val="none" w:sz="0" w:space="0" w:color="auto"/>
            <w:left w:val="none" w:sz="0" w:space="0" w:color="auto"/>
            <w:bottom w:val="none" w:sz="0" w:space="0" w:color="auto"/>
            <w:right w:val="none" w:sz="0" w:space="0" w:color="auto"/>
          </w:divBdr>
        </w:div>
        <w:div w:id="1337878430">
          <w:marLeft w:val="0"/>
          <w:marRight w:val="0"/>
          <w:marTop w:val="0"/>
          <w:marBottom w:val="0"/>
          <w:divBdr>
            <w:top w:val="none" w:sz="0" w:space="0" w:color="auto"/>
            <w:left w:val="none" w:sz="0" w:space="0" w:color="auto"/>
            <w:bottom w:val="none" w:sz="0" w:space="0" w:color="auto"/>
            <w:right w:val="none" w:sz="0" w:space="0" w:color="auto"/>
          </w:divBdr>
        </w:div>
      </w:divsChild>
    </w:div>
    <w:div w:id="835801961">
      <w:bodyDiv w:val="1"/>
      <w:marLeft w:val="0"/>
      <w:marRight w:val="0"/>
      <w:marTop w:val="0"/>
      <w:marBottom w:val="0"/>
      <w:divBdr>
        <w:top w:val="none" w:sz="0" w:space="0" w:color="auto"/>
        <w:left w:val="none" w:sz="0" w:space="0" w:color="auto"/>
        <w:bottom w:val="none" w:sz="0" w:space="0" w:color="auto"/>
        <w:right w:val="none" w:sz="0" w:space="0" w:color="auto"/>
      </w:divBdr>
    </w:div>
    <w:div w:id="844780792">
      <w:bodyDiv w:val="1"/>
      <w:marLeft w:val="0"/>
      <w:marRight w:val="0"/>
      <w:marTop w:val="0"/>
      <w:marBottom w:val="0"/>
      <w:divBdr>
        <w:top w:val="none" w:sz="0" w:space="0" w:color="auto"/>
        <w:left w:val="none" w:sz="0" w:space="0" w:color="auto"/>
        <w:bottom w:val="none" w:sz="0" w:space="0" w:color="auto"/>
        <w:right w:val="none" w:sz="0" w:space="0" w:color="auto"/>
      </w:divBdr>
    </w:div>
    <w:div w:id="857498799">
      <w:bodyDiv w:val="1"/>
      <w:marLeft w:val="0"/>
      <w:marRight w:val="0"/>
      <w:marTop w:val="0"/>
      <w:marBottom w:val="0"/>
      <w:divBdr>
        <w:top w:val="none" w:sz="0" w:space="0" w:color="auto"/>
        <w:left w:val="none" w:sz="0" w:space="0" w:color="auto"/>
        <w:bottom w:val="none" w:sz="0" w:space="0" w:color="auto"/>
        <w:right w:val="none" w:sz="0" w:space="0" w:color="auto"/>
      </w:divBdr>
      <w:divsChild>
        <w:div w:id="1271083236">
          <w:marLeft w:val="0"/>
          <w:marRight w:val="0"/>
          <w:marTop w:val="240"/>
          <w:marBottom w:val="240"/>
          <w:divBdr>
            <w:top w:val="none" w:sz="0" w:space="0" w:color="auto"/>
            <w:left w:val="none" w:sz="0" w:space="0" w:color="auto"/>
            <w:bottom w:val="none" w:sz="0" w:space="0" w:color="auto"/>
            <w:right w:val="none" w:sz="0" w:space="0" w:color="auto"/>
          </w:divBdr>
        </w:div>
        <w:div w:id="987710206">
          <w:marLeft w:val="0"/>
          <w:marRight w:val="0"/>
          <w:marTop w:val="240"/>
          <w:marBottom w:val="240"/>
          <w:divBdr>
            <w:top w:val="none" w:sz="0" w:space="0" w:color="auto"/>
            <w:left w:val="none" w:sz="0" w:space="0" w:color="auto"/>
            <w:bottom w:val="none" w:sz="0" w:space="0" w:color="auto"/>
            <w:right w:val="none" w:sz="0" w:space="0" w:color="auto"/>
          </w:divBdr>
        </w:div>
      </w:divsChild>
    </w:div>
    <w:div w:id="888609367">
      <w:bodyDiv w:val="1"/>
      <w:marLeft w:val="0"/>
      <w:marRight w:val="0"/>
      <w:marTop w:val="0"/>
      <w:marBottom w:val="0"/>
      <w:divBdr>
        <w:top w:val="none" w:sz="0" w:space="0" w:color="auto"/>
        <w:left w:val="none" w:sz="0" w:space="0" w:color="auto"/>
        <w:bottom w:val="none" w:sz="0" w:space="0" w:color="auto"/>
        <w:right w:val="none" w:sz="0" w:space="0" w:color="auto"/>
      </w:divBdr>
    </w:div>
    <w:div w:id="931664013">
      <w:bodyDiv w:val="1"/>
      <w:marLeft w:val="0"/>
      <w:marRight w:val="0"/>
      <w:marTop w:val="0"/>
      <w:marBottom w:val="0"/>
      <w:divBdr>
        <w:top w:val="none" w:sz="0" w:space="0" w:color="auto"/>
        <w:left w:val="none" w:sz="0" w:space="0" w:color="auto"/>
        <w:bottom w:val="none" w:sz="0" w:space="0" w:color="auto"/>
        <w:right w:val="none" w:sz="0" w:space="0" w:color="auto"/>
      </w:divBdr>
    </w:div>
    <w:div w:id="971137499">
      <w:bodyDiv w:val="1"/>
      <w:marLeft w:val="0"/>
      <w:marRight w:val="0"/>
      <w:marTop w:val="0"/>
      <w:marBottom w:val="0"/>
      <w:divBdr>
        <w:top w:val="none" w:sz="0" w:space="0" w:color="auto"/>
        <w:left w:val="none" w:sz="0" w:space="0" w:color="auto"/>
        <w:bottom w:val="none" w:sz="0" w:space="0" w:color="auto"/>
        <w:right w:val="none" w:sz="0" w:space="0" w:color="auto"/>
      </w:divBdr>
    </w:div>
    <w:div w:id="971449761">
      <w:bodyDiv w:val="1"/>
      <w:marLeft w:val="0"/>
      <w:marRight w:val="0"/>
      <w:marTop w:val="0"/>
      <w:marBottom w:val="0"/>
      <w:divBdr>
        <w:top w:val="none" w:sz="0" w:space="0" w:color="auto"/>
        <w:left w:val="none" w:sz="0" w:space="0" w:color="auto"/>
        <w:bottom w:val="none" w:sz="0" w:space="0" w:color="auto"/>
        <w:right w:val="none" w:sz="0" w:space="0" w:color="auto"/>
      </w:divBdr>
      <w:divsChild>
        <w:div w:id="1977952515">
          <w:marLeft w:val="0"/>
          <w:marRight w:val="0"/>
          <w:marTop w:val="0"/>
          <w:marBottom w:val="0"/>
          <w:divBdr>
            <w:top w:val="none" w:sz="0" w:space="0" w:color="auto"/>
            <w:left w:val="none" w:sz="0" w:space="0" w:color="auto"/>
            <w:bottom w:val="none" w:sz="0" w:space="0" w:color="auto"/>
            <w:right w:val="none" w:sz="0" w:space="0" w:color="auto"/>
          </w:divBdr>
        </w:div>
        <w:div w:id="1639260356">
          <w:marLeft w:val="0"/>
          <w:marRight w:val="0"/>
          <w:marTop w:val="0"/>
          <w:marBottom w:val="0"/>
          <w:divBdr>
            <w:top w:val="none" w:sz="0" w:space="0" w:color="auto"/>
            <w:left w:val="none" w:sz="0" w:space="0" w:color="auto"/>
            <w:bottom w:val="none" w:sz="0" w:space="0" w:color="auto"/>
            <w:right w:val="none" w:sz="0" w:space="0" w:color="auto"/>
          </w:divBdr>
        </w:div>
        <w:div w:id="528683381">
          <w:marLeft w:val="0"/>
          <w:marRight w:val="0"/>
          <w:marTop w:val="0"/>
          <w:marBottom w:val="0"/>
          <w:divBdr>
            <w:top w:val="none" w:sz="0" w:space="0" w:color="auto"/>
            <w:left w:val="none" w:sz="0" w:space="0" w:color="auto"/>
            <w:bottom w:val="none" w:sz="0" w:space="0" w:color="auto"/>
            <w:right w:val="none" w:sz="0" w:space="0" w:color="auto"/>
          </w:divBdr>
        </w:div>
        <w:div w:id="1107963061">
          <w:marLeft w:val="0"/>
          <w:marRight w:val="0"/>
          <w:marTop w:val="0"/>
          <w:marBottom w:val="0"/>
          <w:divBdr>
            <w:top w:val="none" w:sz="0" w:space="0" w:color="auto"/>
            <w:left w:val="none" w:sz="0" w:space="0" w:color="auto"/>
            <w:bottom w:val="none" w:sz="0" w:space="0" w:color="auto"/>
            <w:right w:val="none" w:sz="0" w:space="0" w:color="auto"/>
          </w:divBdr>
        </w:div>
        <w:div w:id="1691175756">
          <w:marLeft w:val="0"/>
          <w:marRight w:val="0"/>
          <w:marTop w:val="0"/>
          <w:marBottom w:val="0"/>
          <w:divBdr>
            <w:top w:val="none" w:sz="0" w:space="0" w:color="auto"/>
            <w:left w:val="none" w:sz="0" w:space="0" w:color="auto"/>
            <w:bottom w:val="none" w:sz="0" w:space="0" w:color="auto"/>
            <w:right w:val="none" w:sz="0" w:space="0" w:color="auto"/>
          </w:divBdr>
          <w:divsChild>
            <w:div w:id="971327166">
              <w:marLeft w:val="0"/>
              <w:marRight w:val="0"/>
              <w:marTop w:val="0"/>
              <w:marBottom w:val="0"/>
              <w:divBdr>
                <w:top w:val="none" w:sz="0" w:space="0" w:color="auto"/>
                <w:left w:val="none" w:sz="0" w:space="0" w:color="auto"/>
                <w:bottom w:val="none" w:sz="0" w:space="0" w:color="auto"/>
                <w:right w:val="none" w:sz="0" w:space="0" w:color="auto"/>
              </w:divBdr>
            </w:div>
            <w:div w:id="139931447">
              <w:marLeft w:val="0"/>
              <w:marRight w:val="0"/>
              <w:marTop w:val="0"/>
              <w:marBottom w:val="0"/>
              <w:divBdr>
                <w:top w:val="none" w:sz="0" w:space="0" w:color="auto"/>
                <w:left w:val="none" w:sz="0" w:space="0" w:color="auto"/>
                <w:bottom w:val="none" w:sz="0" w:space="0" w:color="auto"/>
                <w:right w:val="none" w:sz="0" w:space="0" w:color="auto"/>
              </w:divBdr>
            </w:div>
          </w:divsChild>
        </w:div>
        <w:div w:id="919098252">
          <w:marLeft w:val="0"/>
          <w:marRight w:val="0"/>
          <w:marTop w:val="0"/>
          <w:marBottom w:val="0"/>
          <w:divBdr>
            <w:top w:val="none" w:sz="0" w:space="0" w:color="auto"/>
            <w:left w:val="none" w:sz="0" w:space="0" w:color="auto"/>
            <w:bottom w:val="none" w:sz="0" w:space="0" w:color="auto"/>
            <w:right w:val="none" w:sz="0" w:space="0" w:color="auto"/>
          </w:divBdr>
        </w:div>
        <w:div w:id="1226604034">
          <w:marLeft w:val="0"/>
          <w:marRight w:val="0"/>
          <w:marTop w:val="0"/>
          <w:marBottom w:val="0"/>
          <w:divBdr>
            <w:top w:val="none" w:sz="0" w:space="0" w:color="auto"/>
            <w:left w:val="none" w:sz="0" w:space="0" w:color="auto"/>
            <w:bottom w:val="none" w:sz="0" w:space="0" w:color="auto"/>
            <w:right w:val="none" w:sz="0" w:space="0" w:color="auto"/>
          </w:divBdr>
        </w:div>
        <w:div w:id="1321084524">
          <w:marLeft w:val="0"/>
          <w:marRight w:val="0"/>
          <w:marTop w:val="0"/>
          <w:marBottom w:val="0"/>
          <w:divBdr>
            <w:top w:val="none" w:sz="0" w:space="0" w:color="auto"/>
            <w:left w:val="none" w:sz="0" w:space="0" w:color="auto"/>
            <w:bottom w:val="none" w:sz="0" w:space="0" w:color="auto"/>
            <w:right w:val="none" w:sz="0" w:space="0" w:color="auto"/>
          </w:divBdr>
        </w:div>
        <w:div w:id="68695539">
          <w:marLeft w:val="0"/>
          <w:marRight w:val="0"/>
          <w:marTop w:val="0"/>
          <w:marBottom w:val="0"/>
          <w:divBdr>
            <w:top w:val="none" w:sz="0" w:space="0" w:color="auto"/>
            <w:left w:val="none" w:sz="0" w:space="0" w:color="auto"/>
            <w:bottom w:val="none" w:sz="0" w:space="0" w:color="auto"/>
            <w:right w:val="none" w:sz="0" w:space="0" w:color="auto"/>
          </w:divBdr>
        </w:div>
        <w:div w:id="1192568613">
          <w:marLeft w:val="0"/>
          <w:marRight w:val="0"/>
          <w:marTop w:val="0"/>
          <w:marBottom w:val="0"/>
          <w:divBdr>
            <w:top w:val="none" w:sz="0" w:space="0" w:color="auto"/>
            <w:left w:val="none" w:sz="0" w:space="0" w:color="auto"/>
            <w:bottom w:val="none" w:sz="0" w:space="0" w:color="auto"/>
            <w:right w:val="none" w:sz="0" w:space="0" w:color="auto"/>
          </w:divBdr>
        </w:div>
      </w:divsChild>
    </w:div>
    <w:div w:id="993098233">
      <w:bodyDiv w:val="1"/>
      <w:marLeft w:val="0"/>
      <w:marRight w:val="0"/>
      <w:marTop w:val="0"/>
      <w:marBottom w:val="0"/>
      <w:divBdr>
        <w:top w:val="none" w:sz="0" w:space="0" w:color="auto"/>
        <w:left w:val="none" w:sz="0" w:space="0" w:color="auto"/>
        <w:bottom w:val="none" w:sz="0" w:space="0" w:color="auto"/>
        <w:right w:val="none" w:sz="0" w:space="0" w:color="auto"/>
      </w:divBdr>
      <w:divsChild>
        <w:div w:id="380790713">
          <w:marLeft w:val="0"/>
          <w:marRight w:val="0"/>
          <w:marTop w:val="0"/>
          <w:marBottom w:val="0"/>
          <w:divBdr>
            <w:top w:val="none" w:sz="0" w:space="0" w:color="auto"/>
            <w:left w:val="none" w:sz="0" w:space="0" w:color="auto"/>
            <w:bottom w:val="none" w:sz="0" w:space="0" w:color="auto"/>
            <w:right w:val="none" w:sz="0" w:space="0" w:color="auto"/>
          </w:divBdr>
        </w:div>
        <w:div w:id="724644286">
          <w:marLeft w:val="0"/>
          <w:marRight w:val="0"/>
          <w:marTop w:val="0"/>
          <w:marBottom w:val="0"/>
          <w:divBdr>
            <w:top w:val="none" w:sz="0" w:space="0" w:color="auto"/>
            <w:left w:val="none" w:sz="0" w:space="0" w:color="auto"/>
            <w:bottom w:val="none" w:sz="0" w:space="0" w:color="auto"/>
            <w:right w:val="none" w:sz="0" w:space="0" w:color="auto"/>
          </w:divBdr>
        </w:div>
        <w:div w:id="809055617">
          <w:marLeft w:val="0"/>
          <w:marRight w:val="0"/>
          <w:marTop w:val="0"/>
          <w:marBottom w:val="0"/>
          <w:divBdr>
            <w:top w:val="none" w:sz="0" w:space="0" w:color="auto"/>
            <w:left w:val="none" w:sz="0" w:space="0" w:color="auto"/>
            <w:bottom w:val="none" w:sz="0" w:space="0" w:color="auto"/>
            <w:right w:val="none" w:sz="0" w:space="0" w:color="auto"/>
          </w:divBdr>
        </w:div>
        <w:div w:id="1133716917">
          <w:marLeft w:val="0"/>
          <w:marRight w:val="0"/>
          <w:marTop w:val="0"/>
          <w:marBottom w:val="0"/>
          <w:divBdr>
            <w:top w:val="none" w:sz="0" w:space="0" w:color="auto"/>
            <w:left w:val="none" w:sz="0" w:space="0" w:color="auto"/>
            <w:bottom w:val="none" w:sz="0" w:space="0" w:color="auto"/>
            <w:right w:val="none" w:sz="0" w:space="0" w:color="auto"/>
          </w:divBdr>
        </w:div>
        <w:div w:id="1454785116">
          <w:marLeft w:val="0"/>
          <w:marRight w:val="0"/>
          <w:marTop w:val="0"/>
          <w:marBottom w:val="0"/>
          <w:divBdr>
            <w:top w:val="none" w:sz="0" w:space="0" w:color="auto"/>
            <w:left w:val="none" w:sz="0" w:space="0" w:color="auto"/>
            <w:bottom w:val="none" w:sz="0" w:space="0" w:color="auto"/>
            <w:right w:val="none" w:sz="0" w:space="0" w:color="auto"/>
          </w:divBdr>
        </w:div>
        <w:div w:id="1635794406">
          <w:marLeft w:val="0"/>
          <w:marRight w:val="0"/>
          <w:marTop w:val="0"/>
          <w:marBottom w:val="0"/>
          <w:divBdr>
            <w:top w:val="none" w:sz="0" w:space="0" w:color="auto"/>
            <w:left w:val="none" w:sz="0" w:space="0" w:color="auto"/>
            <w:bottom w:val="none" w:sz="0" w:space="0" w:color="auto"/>
            <w:right w:val="none" w:sz="0" w:space="0" w:color="auto"/>
          </w:divBdr>
        </w:div>
        <w:div w:id="1683822501">
          <w:marLeft w:val="0"/>
          <w:marRight w:val="0"/>
          <w:marTop w:val="0"/>
          <w:marBottom w:val="0"/>
          <w:divBdr>
            <w:top w:val="none" w:sz="0" w:space="0" w:color="auto"/>
            <w:left w:val="none" w:sz="0" w:space="0" w:color="auto"/>
            <w:bottom w:val="none" w:sz="0" w:space="0" w:color="auto"/>
            <w:right w:val="none" w:sz="0" w:space="0" w:color="auto"/>
          </w:divBdr>
        </w:div>
      </w:divsChild>
    </w:div>
    <w:div w:id="1000278634">
      <w:bodyDiv w:val="1"/>
      <w:marLeft w:val="0"/>
      <w:marRight w:val="0"/>
      <w:marTop w:val="0"/>
      <w:marBottom w:val="0"/>
      <w:divBdr>
        <w:top w:val="none" w:sz="0" w:space="0" w:color="auto"/>
        <w:left w:val="none" w:sz="0" w:space="0" w:color="auto"/>
        <w:bottom w:val="none" w:sz="0" w:space="0" w:color="auto"/>
        <w:right w:val="none" w:sz="0" w:space="0" w:color="auto"/>
      </w:divBdr>
    </w:div>
    <w:div w:id="1125153937">
      <w:bodyDiv w:val="1"/>
      <w:marLeft w:val="0"/>
      <w:marRight w:val="0"/>
      <w:marTop w:val="0"/>
      <w:marBottom w:val="0"/>
      <w:divBdr>
        <w:top w:val="none" w:sz="0" w:space="0" w:color="auto"/>
        <w:left w:val="none" w:sz="0" w:space="0" w:color="auto"/>
        <w:bottom w:val="none" w:sz="0" w:space="0" w:color="auto"/>
        <w:right w:val="none" w:sz="0" w:space="0" w:color="auto"/>
      </w:divBdr>
    </w:div>
    <w:div w:id="1213032113">
      <w:bodyDiv w:val="1"/>
      <w:marLeft w:val="0"/>
      <w:marRight w:val="0"/>
      <w:marTop w:val="0"/>
      <w:marBottom w:val="0"/>
      <w:divBdr>
        <w:top w:val="none" w:sz="0" w:space="0" w:color="auto"/>
        <w:left w:val="none" w:sz="0" w:space="0" w:color="auto"/>
        <w:bottom w:val="none" w:sz="0" w:space="0" w:color="auto"/>
        <w:right w:val="none" w:sz="0" w:space="0" w:color="auto"/>
      </w:divBdr>
    </w:div>
    <w:div w:id="1239704872">
      <w:bodyDiv w:val="1"/>
      <w:marLeft w:val="0"/>
      <w:marRight w:val="0"/>
      <w:marTop w:val="0"/>
      <w:marBottom w:val="0"/>
      <w:divBdr>
        <w:top w:val="none" w:sz="0" w:space="0" w:color="auto"/>
        <w:left w:val="none" w:sz="0" w:space="0" w:color="auto"/>
        <w:bottom w:val="none" w:sz="0" w:space="0" w:color="auto"/>
        <w:right w:val="none" w:sz="0" w:space="0" w:color="auto"/>
      </w:divBdr>
    </w:div>
    <w:div w:id="1273903837">
      <w:bodyDiv w:val="1"/>
      <w:marLeft w:val="0"/>
      <w:marRight w:val="0"/>
      <w:marTop w:val="0"/>
      <w:marBottom w:val="0"/>
      <w:divBdr>
        <w:top w:val="none" w:sz="0" w:space="0" w:color="auto"/>
        <w:left w:val="none" w:sz="0" w:space="0" w:color="auto"/>
        <w:bottom w:val="none" w:sz="0" w:space="0" w:color="auto"/>
        <w:right w:val="none" w:sz="0" w:space="0" w:color="auto"/>
      </w:divBdr>
    </w:div>
    <w:div w:id="1275290774">
      <w:bodyDiv w:val="1"/>
      <w:marLeft w:val="0"/>
      <w:marRight w:val="0"/>
      <w:marTop w:val="0"/>
      <w:marBottom w:val="0"/>
      <w:divBdr>
        <w:top w:val="none" w:sz="0" w:space="0" w:color="auto"/>
        <w:left w:val="none" w:sz="0" w:space="0" w:color="auto"/>
        <w:bottom w:val="none" w:sz="0" w:space="0" w:color="auto"/>
        <w:right w:val="none" w:sz="0" w:space="0" w:color="auto"/>
      </w:divBdr>
    </w:div>
    <w:div w:id="1355693154">
      <w:bodyDiv w:val="1"/>
      <w:marLeft w:val="0"/>
      <w:marRight w:val="0"/>
      <w:marTop w:val="0"/>
      <w:marBottom w:val="0"/>
      <w:divBdr>
        <w:top w:val="none" w:sz="0" w:space="0" w:color="auto"/>
        <w:left w:val="none" w:sz="0" w:space="0" w:color="auto"/>
        <w:bottom w:val="none" w:sz="0" w:space="0" w:color="auto"/>
        <w:right w:val="none" w:sz="0" w:space="0" w:color="auto"/>
      </w:divBdr>
    </w:div>
    <w:div w:id="1369451319">
      <w:bodyDiv w:val="1"/>
      <w:marLeft w:val="0"/>
      <w:marRight w:val="0"/>
      <w:marTop w:val="0"/>
      <w:marBottom w:val="0"/>
      <w:divBdr>
        <w:top w:val="none" w:sz="0" w:space="0" w:color="auto"/>
        <w:left w:val="none" w:sz="0" w:space="0" w:color="auto"/>
        <w:bottom w:val="none" w:sz="0" w:space="0" w:color="auto"/>
        <w:right w:val="none" w:sz="0" w:space="0" w:color="auto"/>
      </w:divBdr>
    </w:div>
    <w:div w:id="1370759749">
      <w:bodyDiv w:val="1"/>
      <w:marLeft w:val="0"/>
      <w:marRight w:val="0"/>
      <w:marTop w:val="0"/>
      <w:marBottom w:val="0"/>
      <w:divBdr>
        <w:top w:val="none" w:sz="0" w:space="0" w:color="auto"/>
        <w:left w:val="none" w:sz="0" w:space="0" w:color="auto"/>
        <w:bottom w:val="none" w:sz="0" w:space="0" w:color="auto"/>
        <w:right w:val="none" w:sz="0" w:space="0" w:color="auto"/>
      </w:divBdr>
    </w:div>
    <w:div w:id="1371762714">
      <w:bodyDiv w:val="1"/>
      <w:marLeft w:val="0"/>
      <w:marRight w:val="0"/>
      <w:marTop w:val="0"/>
      <w:marBottom w:val="0"/>
      <w:divBdr>
        <w:top w:val="none" w:sz="0" w:space="0" w:color="auto"/>
        <w:left w:val="none" w:sz="0" w:space="0" w:color="auto"/>
        <w:bottom w:val="none" w:sz="0" w:space="0" w:color="auto"/>
        <w:right w:val="none" w:sz="0" w:space="0" w:color="auto"/>
      </w:divBdr>
    </w:div>
    <w:div w:id="1388526586">
      <w:bodyDiv w:val="1"/>
      <w:marLeft w:val="0"/>
      <w:marRight w:val="0"/>
      <w:marTop w:val="0"/>
      <w:marBottom w:val="0"/>
      <w:divBdr>
        <w:top w:val="none" w:sz="0" w:space="0" w:color="auto"/>
        <w:left w:val="none" w:sz="0" w:space="0" w:color="auto"/>
        <w:bottom w:val="none" w:sz="0" w:space="0" w:color="auto"/>
        <w:right w:val="none" w:sz="0" w:space="0" w:color="auto"/>
      </w:divBdr>
    </w:div>
    <w:div w:id="1397782968">
      <w:bodyDiv w:val="1"/>
      <w:marLeft w:val="0"/>
      <w:marRight w:val="0"/>
      <w:marTop w:val="0"/>
      <w:marBottom w:val="0"/>
      <w:divBdr>
        <w:top w:val="none" w:sz="0" w:space="0" w:color="auto"/>
        <w:left w:val="none" w:sz="0" w:space="0" w:color="auto"/>
        <w:bottom w:val="none" w:sz="0" w:space="0" w:color="auto"/>
        <w:right w:val="none" w:sz="0" w:space="0" w:color="auto"/>
      </w:divBdr>
    </w:div>
    <w:div w:id="1421173657">
      <w:bodyDiv w:val="1"/>
      <w:marLeft w:val="0"/>
      <w:marRight w:val="0"/>
      <w:marTop w:val="0"/>
      <w:marBottom w:val="0"/>
      <w:divBdr>
        <w:top w:val="none" w:sz="0" w:space="0" w:color="auto"/>
        <w:left w:val="none" w:sz="0" w:space="0" w:color="auto"/>
        <w:bottom w:val="none" w:sz="0" w:space="0" w:color="auto"/>
        <w:right w:val="none" w:sz="0" w:space="0" w:color="auto"/>
      </w:divBdr>
    </w:div>
    <w:div w:id="1427117044">
      <w:bodyDiv w:val="1"/>
      <w:marLeft w:val="0"/>
      <w:marRight w:val="0"/>
      <w:marTop w:val="0"/>
      <w:marBottom w:val="0"/>
      <w:divBdr>
        <w:top w:val="none" w:sz="0" w:space="0" w:color="auto"/>
        <w:left w:val="none" w:sz="0" w:space="0" w:color="auto"/>
        <w:bottom w:val="none" w:sz="0" w:space="0" w:color="auto"/>
        <w:right w:val="none" w:sz="0" w:space="0" w:color="auto"/>
      </w:divBdr>
      <w:divsChild>
        <w:div w:id="862288209">
          <w:marLeft w:val="0"/>
          <w:marRight w:val="0"/>
          <w:marTop w:val="0"/>
          <w:marBottom w:val="0"/>
          <w:divBdr>
            <w:top w:val="none" w:sz="0" w:space="0" w:color="auto"/>
            <w:left w:val="none" w:sz="0" w:space="0" w:color="auto"/>
            <w:bottom w:val="none" w:sz="0" w:space="0" w:color="auto"/>
            <w:right w:val="none" w:sz="0" w:space="0" w:color="auto"/>
          </w:divBdr>
          <w:divsChild>
            <w:div w:id="534544379">
              <w:marLeft w:val="0"/>
              <w:marRight w:val="0"/>
              <w:marTop w:val="0"/>
              <w:marBottom w:val="0"/>
              <w:divBdr>
                <w:top w:val="none" w:sz="0" w:space="0" w:color="auto"/>
                <w:left w:val="none" w:sz="0" w:space="0" w:color="auto"/>
                <w:bottom w:val="none" w:sz="0" w:space="0" w:color="auto"/>
                <w:right w:val="none" w:sz="0" w:space="0" w:color="auto"/>
              </w:divBdr>
            </w:div>
            <w:div w:id="21090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941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25466690">
          <w:marLeft w:val="0"/>
          <w:marRight w:val="0"/>
          <w:marTop w:val="0"/>
          <w:marBottom w:val="0"/>
          <w:divBdr>
            <w:top w:val="none" w:sz="0" w:space="0" w:color="auto"/>
            <w:left w:val="none" w:sz="0" w:space="0" w:color="auto"/>
            <w:bottom w:val="none" w:sz="0" w:space="0" w:color="auto"/>
            <w:right w:val="none" w:sz="0" w:space="0" w:color="auto"/>
          </w:divBdr>
        </w:div>
        <w:div w:id="333841217">
          <w:marLeft w:val="0"/>
          <w:marRight w:val="0"/>
          <w:marTop w:val="0"/>
          <w:marBottom w:val="0"/>
          <w:divBdr>
            <w:top w:val="none" w:sz="0" w:space="0" w:color="auto"/>
            <w:left w:val="none" w:sz="0" w:space="0" w:color="auto"/>
            <w:bottom w:val="none" w:sz="0" w:space="0" w:color="auto"/>
            <w:right w:val="none" w:sz="0" w:space="0" w:color="auto"/>
          </w:divBdr>
        </w:div>
        <w:div w:id="806240416">
          <w:marLeft w:val="0"/>
          <w:marRight w:val="0"/>
          <w:marTop w:val="0"/>
          <w:marBottom w:val="0"/>
          <w:divBdr>
            <w:top w:val="none" w:sz="0" w:space="0" w:color="auto"/>
            <w:left w:val="none" w:sz="0" w:space="0" w:color="auto"/>
            <w:bottom w:val="none" w:sz="0" w:space="0" w:color="auto"/>
            <w:right w:val="none" w:sz="0" w:space="0" w:color="auto"/>
          </w:divBdr>
        </w:div>
        <w:div w:id="990713523">
          <w:marLeft w:val="0"/>
          <w:marRight w:val="0"/>
          <w:marTop w:val="0"/>
          <w:marBottom w:val="0"/>
          <w:divBdr>
            <w:top w:val="none" w:sz="0" w:space="0" w:color="auto"/>
            <w:left w:val="none" w:sz="0" w:space="0" w:color="auto"/>
            <w:bottom w:val="none" w:sz="0" w:space="0" w:color="auto"/>
            <w:right w:val="none" w:sz="0" w:space="0" w:color="auto"/>
          </w:divBdr>
        </w:div>
        <w:div w:id="1262838668">
          <w:marLeft w:val="0"/>
          <w:marRight w:val="0"/>
          <w:marTop w:val="0"/>
          <w:marBottom w:val="0"/>
          <w:divBdr>
            <w:top w:val="none" w:sz="0" w:space="0" w:color="auto"/>
            <w:left w:val="none" w:sz="0" w:space="0" w:color="auto"/>
            <w:bottom w:val="none" w:sz="0" w:space="0" w:color="auto"/>
            <w:right w:val="none" w:sz="0" w:space="0" w:color="auto"/>
          </w:divBdr>
        </w:div>
        <w:div w:id="1540623386">
          <w:marLeft w:val="0"/>
          <w:marRight w:val="0"/>
          <w:marTop w:val="0"/>
          <w:marBottom w:val="0"/>
          <w:divBdr>
            <w:top w:val="none" w:sz="0" w:space="0" w:color="auto"/>
            <w:left w:val="none" w:sz="0" w:space="0" w:color="auto"/>
            <w:bottom w:val="none" w:sz="0" w:space="0" w:color="auto"/>
            <w:right w:val="none" w:sz="0" w:space="0" w:color="auto"/>
          </w:divBdr>
        </w:div>
        <w:div w:id="1561360762">
          <w:marLeft w:val="0"/>
          <w:marRight w:val="0"/>
          <w:marTop w:val="0"/>
          <w:marBottom w:val="0"/>
          <w:divBdr>
            <w:top w:val="none" w:sz="0" w:space="0" w:color="auto"/>
            <w:left w:val="none" w:sz="0" w:space="0" w:color="auto"/>
            <w:bottom w:val="none" w:sz="0" w:space="0" w:color="auto"/>
            <w:right w:val="none" w:sz="0" w:space="0" w:color="auto"/>
          </w:divBdr>
        </w:div>
        <w:div w:id="1592542408">
          <w:marLeft w:val="0"/>
          <w:marRight w:val="0"/>
          <w:marTop w:val="0"/>
          <w:marBottom w:val="0"/>
          <w:divBdr>
            <w:top w:val="none" w:sz="0" w:space="0" w:color="auto"/>
            <w:left w:val="none" w:sz="0" w:space="0" w:color="auto"/>
            <w:bottom w:val="none" w:sz="0" w:space="0" w:color="auto"/>
            <w:right w:val="none" w:sz="0" w:space="0" w:color="auto"/>
          </w:divBdr>
        </w:div>
        <w:div w:id="1666274379">
          <w:marLeft w:val="0"/>
          <w:marRight w:val="0"/>
          <w:marTop w:val="0"/>
          <w:marBottom w:val="0"/>
          <w:divBdr>
            <w:top w:val="none" w:sz="0" w:space="0" w:color="auto"/>
            <w:left w:val="none" w:sz="0" w:space="0" w:color="auto"/>
            <w:bottom w:val="none" w:sz="0" w:space="0" w:color="auto"/>
            <w:right w:val="none" w:sz="0" w:space="0" w:color="auto"/>
          </w:divBdr>
        </w:div>
      </w:divsChild>
    </w:div>
    <w:div w:id="1537695545">
      <w:bodyDiv w:val="1"/>
      <w:marLeft w:val="0"/>
      <w:marRight w:val="0"/>
      <w:marTop w:val="0"/>
      <w:marBottom w:val="0"/>
      <w:divBdr>
        <w:top w:val="none" w:sz="0" w:space="0" w:color="auto"/>
        <w:left w:val="none" w:sz="0" w:space="0" w:color="auto"/>
        <w:bottom w:val="none" w:sz="0" w:space="0" w:color="auto"/>
        <w:right w:val="none" w:sz="0" w:space="0" w:color="auto"/>
      </w:divBdr>
      <w:divsChild>
        <w:div w:id="227502760">
          <w:marLeft w:val="0"/>
          <w:marRight w:val="0"/>
          <w:marTop w:val="0"/>
          <w:marBottom w:val="0"/>
          <w:divBdr>
            <w:top w:val="none" w:sz="0" w:space="0" w:color="auto"/>
            <w:left w:val="none" w:sz="0" w:space="0" w:color="auto"/>
            <w:bottom w:val="none" w:sz="0" w:space="0" w:color="auto"/>
            <w:right w:val="none" w:sz="0" w:space="0" w:color="auto"/>
          </w:divBdr>
        </w:div>
        <w:div w:id="750002302">
          <w:marLeft w:val="0"/>
          <w:marRight w:val="0"/>
          <w:marTop w:val="0"/>
          <w:marBottom w:val="0"/>
          <w:divBdr>
            <w:top w:val="none" w:sz="0" w:space="0" w:color="auto"/>
            <w:left w:val="none" w:sz="0" w:space="0" w:color="auto"/>
            <w:bottom w:val="none" w:sz="0" w:space="0" w:color="auto"/>
            <w:right w:val="none" w:sz="0" w:space="0" w:color="auto"/>
          </w:divBdr>
        </w:div>
        <w:div w:id="840510393">
          <w:marLeft w:val="0"/>
          <w:marRight w:val="0"/>
          <w:marTop w:val="0"/>
          <w:marBottom w:val="0"/>
          <w:divBdr>
            <w:top w:val="none" w:sz="0" w:space="0" w:color="auto"/>
            <w:left w:val="none" w:sz="0" w:space="0" w:color="auto"/>
            <w:bottom w:val="none" w:sz="0" w:space="0" w:color="auto"/>
            <w:right w:val="none" w:sz="0" w:space="0" w:color="auto"/>
          </w:divBdr>
        </w:div>
        <w:div w:id="1116364586">
          <w:marLeft w:val="0"/>
          <w:marRight w:val="0"/>
          <w:marTop w:val="0"/>
          <w:marBottom w:val="0"/>
          <w:divBdr>
            <w:top w:val="none" w:sz="0" w:space="0" w:color="auto"/>
            <w:left w:val="none" w:sz="0" w:space="0" w:color="auto"/>
            <w:bottom w:val="none" w:sz="0" w:space="0" w:color="auto"/>
            <w:right w:val="none" w:sz="0" w:space="0" w:color="auto"/>
          </w:divBdr>
        </w:div>
        <w:div w:id="1225722532">
          <w:marLeft w:val="0"/>
          <w:marRight w:val="0"/>
          <w:marTop w:val="0"/>
          <w:marBottom w:val="0"/>
          <w:divBdr>
            <w:top w:val="none" w:sz="0" w:space="0" w:color="auto"/>
            <w:left w:val="none" w:sz="0" w:space="0" w:color="auto"/>
            <w:bottom w:val="none" w:sz="0" w:space="0" w:color="auto"/>
            <w:right w:val="none" w:sz="0" w:space="0" w:color="auto"/>
          </w:divBdr>
        </w:div>
        <w:div w:id="2100788484">
          <w:marLeft w:val="0"/>
          <w:marRight w:val="0"/>
          <w:marTop w:val="0"/>
          <w:marBottom w:val="0"/>
          <w:divBdr>
            <w:top w:val="none" w:sz="0" w:space="0" w:color="auto"/>
            <w:left w:val="none" w:sz="0" w:space="0" w:color="auto"/>
            <w:bottom w:val="none" w:sz="0" w:space="0" w:color="auto"/>
            <w:right w:val="none" w:sz="0" w:space="0" w:color="auto"/>
          </w:divBdr>
        </w:div>
      </w:divsChild>
    </w:div>
    <w:div w:id="1542278780">
      <w:bodyDiv w:val="1"/>
      <w:marLeft w:val="0"/>
      <w:marRight w:val="0"/>
      <w:marTop w:val="0"/>
      <w:marBottom w:val="0"/>
      <w:divBdr>
        <w:top w:val="none" w:sz="0" w:space="0" w:color="auto"/>
        <w:left w:val="none" w:sz="0" w:space="0" w:color="auto"/>
        <w:bottom w:val="none" w:sz="0" w:space="0" w:color="auto"/>
        <w:right w:val="none" w:sz="0" w:space="0" w:color="auto"/>
      </w:divBdr>
    </w:div>
    <w:div w:id="1545945198">
      <w:bodyDiv w:val="1"/>
      <w:marLeft w:val="0"/>
      <w:marRight w:val="0"/>
      <w:marTop w:val="0"/>
      <w:marBottom w:val="0"/>
      <w:divBdr>
        <w:top w:val="none" w:sz="0" w:space="0" w:color="auto"/>
        <w:left w:val="none" w:sz="0" w:space="0" w:color="auto"/>
        <w:bottom w:val="none" w:sz="0" w:space="0" w:color="auto"/>
        <w:right w:val="none" w:sz="0" w:space="0" w:color="auto"/>
      </w:divBdr>
    </w:div>
    <w:div w:id="1568227867">
      <w:bodyDiv w:val="1"/>
      <w:marLeft w:val="0"/>
      <w:marRight w:val="0"/>
      <w:marTop w:val="0"/>
      <w:marBottom w:val="0"/>
      <w:divBdr>
        <w:top w:val="none" w:sz="0" w:space="0" w:color="auto"/>
        <w:left w:val="none" w:sz="0" w:space="0" w:color="auto"/>
        <w:bottom w:val="none" w:sz="0" w:space="0" w:color="auto"/>
        <w:right w:val="none" w:sz="0" w:space="0" w:color="auto"/>
      </w:divBdr>
    </w:div>
    <w:div w:id="1590770200">
      <w:bodyDiv w:val="1"/>
      <w:marLeft w:val="0"/>
      <w:marRight w:val="0"/>
      <w:marTop w:val="0"/>
      <w:marBottom w:val="0"/>
      <w:divBdr>
        <w:top w:val="none" w:sz="0" w:space="0" w:color="auto"/>
        <w:left w:val="none" w:sz="0" w:space="0" w:color="auto"/>
        <w:bottom w:val="none" w:sz="0" w:space="0" w:color="auto"/>
        <w:right w:val="none" w:sz="0" w:space="0" w:color="auto"/>
      </w:divBdr>
    </w:div>
    <w:div w:id="1642076239">
      <w:bodyDiv w:val="1"/>
      <w:marLeft w:val="0"/>
      <w:marRight w:val="0"/>
      <w:marTop w:val="0"/>
      <w:marBottom w:val="0"/>
      <w:divBdr>
        <w:top w:val="none" w:sz="0" w:space="0" w:color="auto"/>
        <w:left w:val="none" w:sz="0" w:space="0" w:color="auto"/>
        <w:bottom w:val="none" w:sz="0" w:space="0" w:color="auto"/>
        <w:right w:val="none" w:sz="0" w:space="0" w:color="auto"/>
      </w:divBdr>
      <w:divsChild>
        <w:div w:id="1928072472">
          <w:marLeft w:val="0"/>
          <w:marRight w:val="0"/>
          <w:marTop w:val="0"/>
          <w:marBottom w:val="0"/>
          <w:divBdr>
            <w:top w:val="none" w:sz="0" w:space="0" w:color="auto"/>
            <w:left w:val="none" w:sz="0" w:space="0" w:color="auto"/>
            <w:bottom w:val="none" w:sz="0" w:space="0" w:color="auto"/>
            <w:right w:val="none" w:sz="0" w:space="0" w:color="auto"/>
          </w:divBdr>
        </w:div>
        <w:div w:id="1636256815">
          <w:marLeft w:val="0"/>
          <w:marRight w:val="0"/>
          <w:marTop w:val="0"/>
          <w:marBottom w:val="0"/>
          <w:divBdr>
            <w:top w:val="none" w:sz="0" w:space="0" w:color="auto"/>
            <w:left w:val="none" w:sz="0" w:space="0" w:color="auto"/>
            <w:bottom w:val="none" w:sz="0" w:space="0" w:color="auto"/>
            <w:right w:val="none" w:sz="0" w:space="0" w:color="auto"/>
          </w:divBdr>
        </w:div>
        <w:div w:id="1243759530">
          <w:marLeft w:val="0"/>
          <w:marRight w:val="0"/>
          <w:marTop w:val="0"/>
          <w:marBottom w:val="0"/>
          <w:divBdr>
            <w:top w:val="none" w:sz="0" w:space="0" w:color="auto"/>
            <w:left w:val="none" w:sz="0" w:space="0" w:color="auto"/>
            <w:bottom w:val="none" w:sz="0" w:space="0" w:color="auto"/>
            <w:right w:val="none" w:sz="0" w:space="0" w:color="auto"/>
          </w:divBdr>
        </w:div>
      </w:divsChild>
    </w:div>
    <w:div w:id="1649818445">
      <w:bodyDiv w:val="1"/>
      <w:marLeft w:val="0"/>
      <w:marRight w:val="0"/>
      <w:marTop w:val="0"/>
      <w:marBottom w:val="0"/>
      <w:divBdr>
        <w:top w:val="none" w:sz="0" w:space="0" w:color="auto"/>
        <w:left w:val="none" w:sz="0" w:space="0" w:color="auto"/>
        <w:bottom w:val="none" w:sz="0" w:space="0" w:color="auto"/>
        <w:right w:val="none" w:sz="0" w:space="0" w:color="auto"/>
      </w:divBdr>
    </w:div>
    <w:div w:id="1652178164">
      <w:bodyDiv w:val="1"/>
      <w:marLeft w:val="0"/>
      <w:marRight w:val="0"/>
      <w:marTop w:val="0"/>
      <w:marBottom w:val="0"/>
      <w:divBdr>
        <w:top w:val="none" w:sz="0" w:space="0" w:color="auto"/>
        <w:left w:val="none" w:sz="0" w:space="0" w:color="auto"/>
        <w:bottom w:val="none" w:sz="0" w:space="0" w:color="auto"/>
        <w:right w:val="none" w:sz="0" w:space="0" w:color="auto"/>
      </w:divBdr>
    </w:div>
    <w:div w:id="1657493434">
      <w:bodyDiv w:val="1"/>
      <w:marLeft w:val="0"/>
      <w:marRight w:val="0"/>
      <w:marTop w:val="0"/>
      <w:marBottom w:val="0"/>
      <w:divBdr>
        <w:top w:val="none" w:sz="0" w:space="0" w:color="auto"/>
        <w:left w:val="none" w:sz="0" w:space="0" w:color="auto"/>
        <w:bottom w:val="none" w:sz="0" w:space="0" w:color="auto"/>
        <w:right w:val="none" w:sz="0" w:space="0" w:color="auto"/>
      </w:divBdr>
    </w:div>
    <w:div w:id="1668940911">
      <w:bodyDiv w:val="1"/>
      <w:marLeft w:val="0"/>
      <w:marRight w:val="0"/>
      <w:marTop w:val="0"/>
      <w:marBottom w:val="0"/>
      <w:divBdr>
        <w:top w:val="none" w:sz="0" w:space="0" w:color="auto"/>
        <w:left w:val="none" w:sz="0" w:space="0" w:color="auto"/>
        <w:bottom w:val="none" w:sz="0" w:space="0" w:color="auto"/>
        <w:right w:val="none" w:sz="0" w:space="0" w:color="auto"/>
      </w:divBdr>
    </w:div>
    <w:div w:id="1689915695">
      <w:bodyDiv w:val="1"/>
      <w:marLeft w:val="0"/>
      <w:marRight w:val="0"/>
      <w:marTop w:val="0"/>
      <w:marBottom w:val="0"/>
      <w:divBdr>
        <w:top w:val="none" w:sz="0" w:space="0" w:color="auto"/>
        <w:left w:val="none" w:sz="0" w:space="0" w:color="auto"/>
        <w:bottom w:val="none" w:sz="0" w:space="0" w:color="auto"/>
        <w:right w:val="none" w:sz="0" w:space="0" w:color="auto"/>
      </w:divBdr>
    </w:div>
    <w:div w:id="1786264303">
      <w:bodyDiv w:val="1"/>
      <w:marLeft w:val="0"/>
      <w:marRight w:val="0"/>
      <w:marTop w:val="0"/>
      <w:marBottom w:val="0"/>
      <w:divBdr>
        <w:top w:val="none" w:sz="0" w:space="0" w:color="auto"/>
        <w:left w:val="none" w:sz="0" w:space="0" w:color="auto"/>
        <w:bottom w:val="none" w:sz="0" w:space="0" w:color="auto"/>
        <w:right w:val="none" w:sz="0" w:space="0" w:color="auto"/>
      </w:divBdr>
    </w:div>
    <w:div w:id="1831023558">
      <w:bodyDiv w:val="1"/>
      <w:marLeft w:val="0"/>
      <w:marRight w:val="0"/>
      <w:marTop w:val="0"/>
      <w:marBottom w:val="0"/>
      <w:divBdr>
        <w:top w:val="none" w:sz="0" w:space="0" w:color="auto"/>
        <w:left w:val="none" w:sz="0" w:space="0" w:color="auto"/>
        <w:bottom w:val="none" w:sz="0" w:space="0" w:color="auto"/>
        <w:right w:val="none" w:sz="0" w:space="0" w:color="auto"/>
      </w:divBdr>
    </w:div>
    <w:div w:id="1848522374">
      <w:bodyDiv w:val="1"/>
      <w:marLeft w:val="0"/>
      <w:marRight w:val="0"/>
      <w:marTop w:val="0"/>
      <w:marBottom w:val="0"/>
      <w:divBdr>
        <w:top w:val="none" w:sz="0" w:space="0" w:color="auto"/>
        <w:left w:val="none" w:sz="0" w:space="0" w:color="auto"/>
        <w:bottom w:val="none" w:sz="0" w:space="0" w:color="auto"/>
        <w:right w:val="none" w:sz="0" w:space="0" w:color="auto"/>
      </w:divBdr>
    </w:div>
    <w:div w:id="1851484755">
      <w:bodyDiv w:val="1"/>
      <w:marLeft w:val="0"/>
      <w:marRight w:val="0"/>
      <w:marTop w:val="0"/>
      <w:marBottom w:val="0"/>
      <w:divBdr>
        <w:top w:val="none" w:sz="0" w:space="0" w:color="auto"/>
        <w:left w:val="none" w:sz="0" w:space="0" w:color="auto"/>
        <w:bottom w:val="none" w:sz="0" w:space="0" w:color="auto"/>
        <w:right w:val="none" w:sz="0" w:space="0" w:color="auto"/>
      </w:divBdr>
    </w:div>
    <w:div w:id="1859388675">
      <w:bodyDiv w:val="1"/>
      <w:marLeft w:val="0"/>
      <w:marRight w:val="0"/>
      <w:marTop w:val="0"/>
      <w:marBottom w:val="0"/>
      <w:divBdr>
        <w:top w:val="none" w:sz="0" w:space="0" w:color="auto"/>
        <w:left w:val="none" w:sz="0" w:space="0" w:color="auto"/>
        <w:bottom w:val="none" w:sz="0" w:space="0" w:color="auto"/>
        <w:right w:val="none" w:sz="0" w:space="0" w:color="auto"/>
      </w:divBdr>
      <w:divsChild>
        <w:div w:id="535889371">
          <w:marLeft w:val="0"/>
          <w:marRight w:val="0"/>
          <w:marTop w:val="0"/>
          <w:marBottom w:val="0"/>
          <w:divBdr>
            <w:top w:val="none" w:sz="0" w:space="0" w:color="auto"/>
            <w:left w:val="none" w:sz="0" w:space="0" w:color="auto"/>
            <w:bottom w:val="none" w:sz="0" w:space="0" w:color="auto"/>
            <w:right w:val="none" w:sz="0" w:space="0" w:color="auto"/>
          </w:divBdr>
        </w:div>
        <w:div w:id="867792362">
          <w:marLeft w:val="0"/>
          <w:marRight w:val="0"/>
          <w:marTop w:val="0"/>
          <w:marBottom w:val="0"/>
          <w:divBdr>
            <w:top w:val="none" w:sz="0" w:space="0" w:color="auto"/>
            <w:left w:val="none" w:sz="0" w:space="0" w:color="auto"/>
            <w:bottom w:val="none" w:sz="0" w:space="0" w:color="auto"/>
            <w:right w:val="none" w:sz="0" w:space="0" w:color="auto"/>
          </w:divBdr>
        </w:div>
        <w:div w:id="1018311686">
          <w:marLeft w:val="0"/>
          <w:marRight w:val="0"/>
          <w:marTop w:val="0"/>
          <w:marBottom w:val="0"/>
          <w:divBdr>
            <w:top w:val="none" w:sz="0" w:space="0" w:color="auto"/>
            <w:left w:val="none" w:sz="0" w:space="0" w:color="auto"/>
            <w:bottom w:val="none" w:sz="0" w:space="0" w:color="auto"/>
            <w:right w:val="none" w:sz="0" w:space="0" w:color="auto"/>
          </w:divBdr>
        </w:div>
      </w:divsChild>
    </w:div>
    <w:div w:id="1859389767">
      <w:bodyDiv w:val="1"/>
      <w:marLeft w:val="0"/>
      <w:marRight w:val="0"/>
      <w:marTop w:val="0"/>
      <w:marBottom w:val="0"/>
      <w:divBdr>
        <w:top w:val="none" w:sz="0" w:space="0" w:color="auto"/>
        <w:left w:val="none" w:sz="0" w:space="0" w:color="auto"/>
        <w:bottom w:val="none" w:sz="0" w:space="0" w:color="auto"/>
        <w:right w:val="none" w:sz="0" w:space="0" w:color="auto"/>
      </w:divBdr>
    </w:div>
    <w:div w:id="1879318837">
      <w:bodyDiv w:val="1"/>
      <w:marLeft w:val="0"/>
      <w:marRight w:val="0"/>
      <w:marTop w:val="0"/>
      <w:marBottom w:val="0"/>
      <w:divBdr>
        <w:top w:val="none" w:sz="0" w:space="0" w:color="auto"/>
        <w:left w:val="none" w:sz="0" w:space="0" w:color="auto"/>
        <w:bottom w:val="none" w:sz="0" w:space="0" w:color="auto"/>
        <w:right w:val="none" w:sz="0" w:space="0" w:color="auto"/>
      </w:divBdr>
    </w:div>
    <w:div w:id="1897207267">
      <w:bodyDiv w:val="1"/>
      <w:marLeft w:val="0"/>
      <w:marRight w:val="0"/>
      <w:marTop w:val="0"/>
      <w:marBottom w:val="0"/>
      <w:divBdr>
        <w:top w:val="none" w:sz="0" w:space="0" w:color="auto"/>
        <w:left w:val="none" w:sz="0" w:space="0" w:color="auto"/>
        <w:bottom w:val="none" w:sz="0" w:space="0" w:color="auto"/>
        <w:right w:val="none" w:sz="0" w:space="0" w:color="auto"/>
      </w:divBdr>
    </w:div>
    <w:div w:id="1946769582">
      <w:bodyDiv w:val="1"/>
      <w:marLeft w:val="0"/>
      <w:marRight w:val="0"/>
      <w:marTop w:val="0"/>
      <w:marBottom w:val="0"/>
      <w:divBdr>
        <w:top w:val="none" w:sz="0" w:space="0" w:color="auto"/>
        <w:left w:val="none" w:sz="0" w:space="0" w:color="auto"/>
        <w:bottom w:val="none" w:sz="0" w:space="0" w:color="auto"/>
        <w:right w:val="none" w:sz="0" w:space="0" w:color="auto"/>
      </w:divBdr>
    </w:div>
    <w:div w:id="2001690007">
      <w:bodyDiv w:val="1"/>
      <w:marLeft w:val="0"/>
      <w:marRight w:val="0"/>
      <w:marTop w:val="0"/>
      <w:marBottom w:val="0"/>
      <w:divBdr>
        <w:top w:val="none" w:sz="0" w:space="0" w:color="auto"/>
        <w:left w:val="none" w:sz="0" w:space="0" w:color="auto"/>
        <w:bottom w:val="none" w:sz="0" w:space="0" w:color="auto"/>
        <w:right w:val="none" w:sz="0" w:space="0" w:color="auto"/>
      </w:divBdr>
    </w:div>
    <w:div w:id="2005083571">
      <w:bodyDiv w:val="1"/>
      <w:marLeft w:val="0"/>
      <w:marRight w:val="0"/>
      <w:marTop w:val="0"/>
      <w:marBottom w:val="0"/>
      <w:divBdr>
        <w:top w:val="none" w:sz="0" w:space="0" w:color="auto"/>
        <w:left w:val="none" w:sz="0" w:space="0" w:color="auto"/>
        <w:bottom w:val="none" w:sz="0" w:space="0" w:color="auto"/>
        <w:right w:val="none" w:sz="0" w:space="0" w:color="auto"/>
      </w:divBdr>
    </w:div>
    <w:div w:id="2041274595">
      <w:bodyDiv w:val="1"/>
      <w:marLeft w:val="0"/>
      <w:marRight w:val="0"/>
      <w:marTop w:val="0"/>
      <w:marBottom w:val="0"/>
      <w:divBdr>
        <w:top w:val="none" w:sz="0" w:space="0" w:color="auto"/>
        <w:left w:val="none" w:sz="0" w:space="0" w:color="auto"/>
        <w:bottom w:val="none" w:sz="0" w:space="0" w:color="auto"/>
        <w:right w:val="none" w:sz="0" w:space="0" w:color="auto"/>
      </w:divBdr>
    </w:div>
    <w:div w:id="21079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file:///V:\01_&#1052;&#1040;&#1057;&#1058;&#1045;&#1056;_&#1055;&#1051;&#1040;&#1053;\&#1055;&#1047;&#1047;\23_019_&#1055;&#1047;&#1047;_&#1043;&#1072;&#1076;&#1072;&#1083;&#1077;&#1081;&#1089;&#1082;&#1086;&#1077;\&#1043;&#1040;&#1055;\&#1054;&#1041;&#1056;&#1040;&#1041;&#1054;&#1058;&#1050;&#1040;\&#1043;&#1040;&#1055;\&#1055;&#1086;%20&#1079;&#1072;&#1084;&#1077;&#1095;&#1072;&#1085;&#1080;&#1103;&#1084;%20&#1072;&#1076;&#1084;&#1080;&#1085;&#1080;&#1089;&#1090;&#1088;&#1072;&#1094;&#1080;&#1080;\&#1043;&#1088;&#1072;&#1076;&#1086;&#1089;&#1090;&#1088;&#1086;&#1080;&#1090;&#1077;&#1083;&#1100;&#1085;&#1099;&#1077;%20&#1088;&#1077;&#1075;&#1083;&#1072;&#1084;&#1077;&#1085;&#1090;&#1099;%20(1).doc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C5308-4223-4F22-A2DA-BA200977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116</Pages>
  <Words>30012</Words>
  <Characters>171070</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ОАО Иркутскгипродорнии</Company>
  <LinksUpToDate>false</LinksUpToDate>
  <CharactersWithSpaces>200681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Варламова Наталья Александровна</dc:creator>
  <cp:lastModifiedBy>Варламова Наталья Александровна</cp:lastModifiedBy>
  <cp:revision>5</cp:revision>
  <cp:lastPrinted>2023-09-21T09:14:00Z</cp:lastPrinted>
  <dcterms:created xsi:type="dcterms:W3CDTF">2025-09-26T10:08:00Z</dcterms:created>
  <dcterms:modified xsi:type="dcterms:W3CDTF">2025-10-07T09:31:00Z</dcterms:modified>
</cp:coreProperties>
</file>