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Умыганского сельского поселения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EF6E0F" w:rsidP="00B07EB1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«07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316F65">
        <w:rPr>
          <w:rFonts w:ascii="Times New Roman" w:hAnsi="Times New Roman"/>
          <w:spacing w:val="20"/>
          <w:sz w:val="28"/>
          <w:szCs w:val="28"/>
        </w:rPr>
        <w:t>ок</w:t>
      </w:r>
      <w:r w:rsidR="00DD2C5F">
        <w:rPr>
          <w:rFonts w:ascii="Times New Roman" w:hAnsi="Times New Roman"/>
          <w:spacing w:val="20"/>
          <w:sz w:val="28"/>
          <w:szCs w:val="28"/>
        </w:rPr>
        <w:t>тября</w:t>
      </w:r>
      <w:r w:rsidR="00CA49A7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г.                        </w:t>
      </w:r>
      <w:r w:rsidR="00DD2C5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AF62AE">
        <w:rPr>
          <w:rFonts w:ascii="Times New Roman" w:hAnsi="Times New Roman"/>
          <w:spacing w:val="20"/>
          <w:sz w:val="28"/>
          <w:szCs w:val="28"/>
        </w:rPr>
        <w:t xml:space="preserve">                            №134</w:t>
      </w:r>
      <w:r w:rsidR="00B07EB1">
        <w:rPr>
          <w:rFonts w:ascii="Times New Roman" w:hAnsi="Times New Roman"/>
          <w:spacing w:val="20"/>
          <w:sz w:val="28"/>
          <w:szCs w:val="28"/>
        </w:rPr>
        <w:t>-ра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адреса </w:t>
      </w: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B07EB1" w:rsidRDefault="00B07EB1" w:rsidP="00B07EB1">
      <w:pPr>
        <w:rPr>
          <w:sz w:val="28"/>
          <w:szCs w:val="28"/>
        </w:rPr>
      </w:pPr>
    </w:p>
    <w:p w:rsidR="00B07EB1" w:rsidRDefault="00B07EB1" w:rsidP="00B07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B07EB1" w:rsidRDefault="00B07EB1" w:rsidP="00B07E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адрес нижеследующему земельному участку по </w:t>
      </w:r>
      <w:r w:rsidR="00316F65">
        <w:rPr>
          <w:sz w:val="28"/>
          <w:szCs w:val="28"/>
        </w:rPr>
        <w:t>ул</w:t>
      </w:r>
      <w:r w:rsidR="00DD2C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6F65">
        <w:rPr>
          <w:sz w:val="28"/>
          <w:szCs w:val="28"/>
        </w:rPr>
        <w:t>Центральная</w:t>
      </w:r>
      <w:r>
        <w:rPr>
          <w:sz w:val="28"/>
          <w:szCs w:val="28"/>
        </w:rPr>
        <w:t>, в селе Умыган Тулунского района Иркутской области:</w:t>
      </w:r>
    </w:p>
    <w:p w:rsidR="00B07EB1" w:rsidRDefault="00B07EB1" w:rsidP="00B07EB1">
      <w:pPr>
        <w:pStyle w:val="a3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2301"/>
        <w:gridCol w:w="1584"/>
        <w:gridCol w:w="3742"/>
      </w:tblGrid>
      <w:tr w:rsidR="00B07EB1" w:rsidTr="00B07EB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 w:rsidP="00316F65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</w:t>
            </w:r>
            <w:r w:rsidR="00844C2F">
              <w:rPr>
                <w:sz w:val="22"/>
                <w:szCs w:val="22"/>
                <w:lang w:eastAsia="en-US"/>
              </w:rPr>
              <w:t xml:space="preserve"> </w:t>
            </w:r>
            <w:r w:rsidR="00316F65">
              <w:rPr>
                <w:sz w:val="22"/>
                <w:szCs w:val="22"/>
                <w:lang w:eastAsia="en-US"/>
              </w:rPr>
              <w:t>ул. Центральная</w:t>
            </w:r>
            <w:r w:rsidR="00DD2C5F">
              <w:rPr>
                <w:sz w:val="22"/>
                <w:szCs w:val="22"/>
                <w:lang w:eastAsia="en-US"/>
              </w:rPr>
              <w:t xml:space="preserve">   площадью </w:t>
            </w:r>
            <w:r w:rsidR="00AF62AE">
              <w:rPr>
                <w:sz w:val="22"/>
                <w:szCs w:val="22"/>
                <w:lang w:eastAsia="en-US"/>
              </w:rPr>
              <w:t>15</w:t>
            </w:r>
            <w:r w:rsidR="00316F65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 xml:space="preserve">,0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844C2F">
              <w:rPr>
                <w:sz w:val="22"/>
                <w:szCs w:val="22"/>
                <w:lang w:eastAsia="en-US"/>
              </w:rPr>
              <w:t>, к</w:t>
            </w:r>
            <w:r w:rsidR="00F44B34">
              <w:rPr>
                <w:sz w:val="22"/>
                <w:szCs w:val="22"/>
                <w:lang w:eastAsia="en-US"/>
              </w:rPr>
              <w:t>а</w:t>
            </w:r>
            <w:r w:rsidR="00AF62AE">
              <w:rPr>
                <w:sz w:val="22"/>
                <w:szCs w:val="22"/>
                <w:lang w:eastAsia="en-US"/>
              </w:rPr>
              <w:t>дастровый номер 38:15:230102:96</w:t>
            </w:r>
            <w:r>
              <w:rPr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ул. Ивана Каторжного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 w:rsidP="003B1C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</w:t>
            </w:r>
            <w:r w:rsidR="00844C2F">
              <w:rPr>
                <w:sz w:val="22"/>
                <w:szCs w:val="22"/>
                <w:lang w:eastAsia="en-US"/>
              </w:rPr>
              <w:t xml:space="preserve">. </w:t>
            </w:r>
            <w:r w:rsidR="003B1C8B">
              <w:rPr>
                <w:sz w:val="22"/>
                <w:szCs w:val="22"/>
                <w:lang w:eastAsia="en-US"/>
              </w:rPr>
              <w:t>Ивана</w:t>
            </w:r>
            <w:r w:rsidR="00DD2C5F">
              <w:rPr>
                <w:sz w:val="22"/>
                <w:szCs w:val="22"/>
                <w:lang w:eastAsia="en-US"/>
              </w:rPr>
              <w:t xml:space="preserve"> </w:t>
            </w:r>
            <w:r w:rsidR="00EF6E0F">
              <w:rPr>
                <w:sz w:val="22"/>
                <w:szCs w:val="22"/>
                <w:lang w:eastAsia="en-US"/>
              </w:rPr>
              <w:t>Каторжного земельный участок 14</w:t>
            </w:r>
            <w:r w:rsidR="00AF62AE">
              <w:rPr>
                <w:sz w:val="22"/>
                <w:szCs w:val="22"/>
                <w:lang w:eastAsia="en-US"/>
              </w:rPr>
              <w:t>/1</w:t>
            </w:r>
            <w:bookmarkStart w:id="0" w:name="_GoBack"/>
            <w:bookmarkEnd w:id="0"/>
          </w:p>
        </w:tc>
      </w:tr>
    </w:tbl>
    <w:p w:rsidR="00B07EB1" w:rsidRDefault="00B07EB1" w:rsidP="00B07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B07EB1" w:rsidRDefault="00B07EB1" w:rsidP="00B07E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опубликовать в газете «Умыганская панорама».</w:t>
      </w:r>
    </w:p>
    <w:p w:rsidR="00B07EB1" w:rsidRDefault="00B07EB1" w:rsidP="00B07EB1">
      <w:pPr>
        <w:pStyle w:val="a3"/>
        <w:ind w:left="1069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B07EB1" w:rsidRDefault="00B07EB1" w:rsidP="00B07EB1">
      <w:pPr>
        <w:pStyle w:val="a3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1069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Глава Умыганского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_________ </w:t>
      </w:r>
      <w:proofErr w:type="spellStart"/>
      <w:r>
        <w:rPr>
          <w:sz w:val="28"/>
          <w:szCs w:val="28"/>
        </w:rPr>
        <w:t>В.Н.Савицкий</w:t>
      </w:r>
      <w:proofErr w:type="spellEnd"/>
      <w:r>
        <w:rPr>
          <w:sz w:val="28"/>
          <w:szCs w:val="28"/>
        </w:rPr>
        <w:t>.</w:t>
      </w:r>
    </w:p>
    <w:p w:rsidR="00B07EB1" w:rsidRDefault="00B07EB1" w:rsidP="00B07EB1"/>
    <w:p w:rsidR="00AC7543" w:rsidRDefault="00AC7543"/>
    <w:sectPr w:rsidR="00AC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C16F90A"/>
    <w:lvl w:ilvl="0" w:tplc="27380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1B"/>
    <w:rsid w:val="00192B2E"/>
    <w:rsid w:val="00217DF0"/>
    <w:rsid w:val="00316F65"/>
    <w:rsid w:val="003B1C8B"/>
    <w:rsid w:val="005964EF"/>
    <w:rsid w:val="00602FA6"/>
    <w:rsid w:val="00844C2F"/>
    <w:rsid w:val="00AC7543"/>
    <w:rsid w:val="00AF62AE"/>
    <w:rsid w:val="00B07EB1"/>
    <w:rsid w:val="00B31F97"/>
    <w:rsid w:val="00CA49A7"/>
    <w:rsid w:val="00CA546C"/>
    <w:rsid w:val="00DD2C5F"/>
    <w:rsid w:val="00EF6E0F"/>
    <w:rsid w:val="00F2131B"/>
    <w:rsid w:val="00F44B34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FE3B"/>
  <w15:chartTrackingRefBased/>
  <w15:docId w15:val="{7874F059-3BA9-420F-8320-49056E0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B1"/>
    <w:pPr>
      <w:ind w:left="720"/>
      <w:contextualSpacing/>
    </w:pPr>
  </w:style>
  <w:style w:type="paragraph" w:customStyle="1" w:styleId="Oaieaaaa">
    <w:name w:val="Oaiea (aa?a)"/>
    <w:basedOn w:val="a"/>
    <w:rsid w:val="00B07EB1"/>
    <w:pPr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7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19</cp:revision>
  <cp:lastPrinted>2024-11-07T00:18:00Z</cp:lastPrinted>
  <dcterms:created xsi:type="dcterms:W3CDTF">2023-11-22T05:45:00Z</dcterms:created>
  <dcterms:modified xsi:type="dcterms:W3CDTF">2024-11-07T00:18:00Z</dcterms:modified>
</cp:coreProperties>
</file>