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85" w:rsidRPr="00FB5A76" w:rsidRDefault="004E7C85" w:rsidP="004E7C85">
      <w:pPr>
        <w:jc w:val="both"/>
        <w:rPr>
          <w:i/>
          <w:color w:val="FF0000"/>
          <w:sz w:val="28"/>
          <w:szCs w:val="28"/>
        </w:rPr>
      </w:pPr>
      <w:r w:rsidRPr="00FB5A76">
        <w:rPr>
          <w:i/>
          <w:color w:val="FF0000"/>
          <w:sz w:val="28"/>
          <w:szCs w:val="28"/>
        </w:rPr>
        <w:t xml:space="preserve">Доклад </w:t>
      </w:r>
      <w:r w:rsidRPr="004E7C85">
        <w:rPr>
          <w:i/>
          <w:color w:val="FF0000"/>
          <w:sz w:val="28"/>
          <w:szCs w:val="28"/>
        </w:rPr>
        <w:t>Каминск</w:t>
      </w:r>
      <w:r w:rsidRPr="004E7C85">
        <w:rPr>
          <w:i/>
          <w:color w:val="FF0000"/>
          <w:sz w:val="28"/>
          <w:szCs w:val="28"/>
        </w:rPr>
        <w:t>ой</w:t>
      </w:r>
      <w:r w:rsidRPr="004E7C85">
        <w:rPr>
          <w:i/>
          <w:color w:val="FF0000"/>
          <w:sz w:val="28"/>
          <w:szCs w:val="28"/>
        </w:rPr>
        <w:t xml:space="preserve"> Елен</w:t>
      </w:r>
      <w:r w:rsidRPr="004E7C85">
        <w:rPr>
          <w:i/>
          <w:color w:val="FF0000"/>
          <w:sz w:val="28"/>
          <w:szCs w:val="28"/>
        </w:rPr>
        <w:t>ы</w:t>
      </w:r>
      <w:r w:rsidRPr="004E7C85">
        <w:rPr>
          <w:i/>
          <w:color w:val="FF0000"/>
          <w:sz w:val="28"/>
          <w:szCs w:val="28"/>
        </w:rPr>
        <w:t xml:space="preserve"> Анатольевн</w:t>
      </w:r>
      <w:r w:rsidRPr="004E7C85">
        <w:rPr>
          <w:i/>
          <w:color w:val="FF0000"/>
          <w:sz w:val="28"/>
          <w:szCs w:val="28"/>
        </w:rPr>
        <w:t xml:space="preserve">ы, </w:t>
      </w:r>
      <w:r w:rsidRPr="004E7C85">
        <w:rPr>
          <w:i/>
          <w:color w:val="FF0000"/>
          <w:sz w:val="28"/>
          <w:szCs w:val="28"/>
        </w:rPr>
        <w:t xml:space="preserve">главного государственного налогового инспектора </w:t>
      </w:r>
      <w:r w:rsidRPr="00FB5A76">
        <w:rPr>
          <w:i/>
          <w:color w:val="FF0000"/>
          <w:sz w:val="28"/>
          <w:szCs w:val="28"/>
        </w:rPr>
        <w:t xml:space="preserve">отдела работы </w:t>
      </w:r>
      <w:r w:rsidRPr="00FD1036">
        <w:rPr>
          <w:i/>
          <w:color w:val="FF0000"/>
          <w:sz w:val="28"/>
          <w:szCs w:val="28"/>
        </w:rPr>
        <w:t xml:space="preserve">отдела регистрации и учета налогоплательщиков Управления Федеральной налоговой службы по Иркутской области </w:t>
      </w:r>
    </w:p>
    <w:p w:rsidR="007B3317" w:rsidRPr="00986043" w:rsidRDefault="007B3317" w:rsidP="003A50BF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6737DB">
        <w:rPr>
          <w:sz w:val="28"/>
          <w:szCs w:val="28"/>
        </w:rPr>
        <w:t>ПЕРСПЕКТИВЫ РАЗВИТИЯ ГОСУДАРСТВЕННОГО АДРЕСНОГО РЕЕСТРА</w:t>
      </w:r>
    </w:p>
    <w:p w:rsidR="006737DB" w:rsidRPr="00986043" w:rsidRDefault="006737DB" w:rsidP="003A50BF">
      <w:pPr>
        <w:pStyle w:val="a3"/>
        <w:jc w:val="center"/>
        <w:rPr>
          <w:sz w:val="28"/>
          <w:szCs w:val="28"/>
        </w:rPr>
      </w:pPr>
    </w:p>
    <w:p w:rsidR="00603F0A" w:rsidRPr="006737DB" w:rsidRDefault="006737DB" w:rsidP="00F11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1) </w:t>
      </w:r>
      <w:r w:rsidR="00461A0B" w:rsidRPr="006737D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 февраля 2024 № 124 «О внесении изменений </w:t>
      </w:r>
      <w:r w:rsidR="00626441" w:rsidRPr="006737DB">
        <w:rPr>
          <w:rFonts w:ascii="Times New Roman" w:hAnsi="Times New Roman" w:cs="Times New Roman"/>
          <w:sz w:val="28"/>
          <w:szCs w:val="28"/>
        </w:rPr>
        <w:t>в постановление П</w:t>
      </w:r>
      <w:r w:rsidR="00461A0B" w:rsidRPr="006737D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626441" w:rsidRPr="006737DB">
        <w:rPr>
          <w:rFonts w:ascii="Times New Roman" w:hAnsi="Times New Roman" w:cs="Times New Roman"/>
          <w:sz w:val="28"/>
          <w:szCs w:val="28"/>
        </w:rPr>
        <w:t>Р</w:t>
      </w:r>
      <w:r w:rsidR="00461A0B" w:rsidRPr="006737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26441" w:rsidRPr="006737DB">
        <w:rPr>
          <w:rFonts w:ascii="Times New Roman" w:hAnsi="Times New Roman" w:cs="Times New Roman"/>
          <w:sz w:val="28"/>
          <w:szCs w:val="28"/>
        </w:rPr>
        <w:t>Ф</w:t>
      </w:r>
      <w:r w:rsidR="00461A0B" w:rsidRPr="006737DB">
        <w:rPr>
          <w:rFonts w:ascii="Times New Roman" w:hAnsi="Times New Roman" w:cs="Times New Roman"/>
          <w:sz w:val="28"/>
          <w:szCs w:val="28"/>
        </w:rPr>
        <w:t>едерации от 19 ноября 2014 г.</w:t>
      </w:r>
      <w:r w:rsidR="006852EE" w:rsidRPr="006737DB">
        <w:rPr>
          <w:rFonts w:ascii="Times New Roman" w:hAnsi="Times New Roman" w:cs="Times New Roman"/>
          <w:sz w:val="28"/>
          <w:szCs w:val="28"/>
        </w:rPr>
        <w:t xml:space="preserve"> № 1221</w:t>
      </w:r>
      <w:r w:rsidR="00F11095" w:rsidRP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6852EE" w:rsidRPr="006737DB">
        <w:rPr>
          <w:rFonts w:ascii="Times New Roman" w:hAnsi="Times New Roman" w:cs="Times New Roman"/>
          <w:sz w:val="28"/>
          <w:szCs w:val="28"/>
        </w:rPr>
        <w:t>в</w:t>
      </w:r>
      <w:r w:rsidR="00626441" w:rsidRPr="006737DB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6852EE" w:rsidRPr="006737DB">
        <w:rPr>
          <w:rFonts w:ascii="Times New Roman" w:hAnsi="Times New Roman" w:cs="Times New Roman"/>
          <w:sz w:val="28"/>
          <w:szCs w:val="28"/>
        </w:rPr>
        <w:t>изменения</w:t>
      </w:r>
      <w:r w:rsidR="000E1CE7" w:rsidRPr="006737DB">
        <w:rPr>
          <w:rFonts w:ascii="Times New Roman" w:hAnsi="Times New Roman" w:cs="Times New Roman"/>
          <w:sz w:val="28"/>
          <w:szCs w:val="28"/>
        </w:rPr>
        <w:t xml:space="preserve"> в</w:t>
      </w:r>
      <w:r w:rsidR="006852EE" w:rsidRP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0E1CE7" w:rsidRPr="006737DB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  <w:r w:rsidR="009B02B5" w:rsidRPr="006737DB">
        <w:rPr>
          <w:rFonts w:ascii="Times New Roman" w:hAnsi="Times New Roman" w:cs="Times New Roman"/>
          <w:sz w:val="28"/>
          <w:szCs w:val="28"/>
        </w:rPr>
        <w:t>, утвержденные</w:t>
      </w:r>
      <w:r w:rsidR="00FF3433" w:rsidRPr="006737D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ноября 2014 г. N 1221</w:t>
      </w:r>
      <w:r w:rsidR="00603F0A" w:rsidRPr="006737DB">
        <w:rPr>
          <w:rFonts w:ascii="Times New Roman" w:hAnsi="Times New Roman" w:cs="Times New Roman"/>
          <w:sz w:val="28"/>
          <w:szCs w:val="28"/>
        </w:rPr>
        <w:t xml:space="preserve"> (далее – Правила присвоения адресов).</w:t>
      </w:r>
    </w:p>
    <w:p w:rsidR="00676EAA" w:rsidRPr="006737DB" w:rsidRDefault="002360D6" w:rsidP="0001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- </w:t>
      </w:r>
      <w:r w:rsidR="005501FD" w:rsidRPr="006737DB">
        <w:rPr>
          <w:rFonts w:ascii="Times New Roman" w:hAnsi="Times New Roman" w:cs="Times New Roman"/>
          <w:sz w:val="28"/>
          <w:szCs w:val="28"/>
        </w:rPr>
        <w:t>п</w:t>
      </w:r>
      <w:r w:rsidR="00676EAA" w:rsidRPr="006737DB">
        <w:rPr>
          <w:rFonts w:ascii="Times New Roman" w:hAnsi="Times New Roman" w:cs="Times New Roman"/>
          <w:sz w:val="28"/>
          <w:szCs w:val="28"/>
        </w:rPr>
        <w:t>ункт 2 Правил:</w:t>
      </w:r>
    </w:p>
    <w:p w:rsidR="00E06C74" w:rsidRPr="006737DB" w:rsidRDefault="00676EAA" w:rsidP="0001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7DB">
        <w:rPr>
          <w:rFonts w:ascii="Times New Roman" w:hAnsi="Times New Roman" w:cs="Times New Roman"/>
          <w:sz w:val="28"/>
          <w:szCs w:val="28"/>
        </w:rPr>
        <w:t>Адресообразующий</w:t>
      </w:r>
      <w:proofErr w:type="spellEnd"/>
      <w:r w:rsidRPr="006737DB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133177" w:rsidRPr="006737DB">
        <w:rPr>
          <w:rFonts w:ascii="Times New Roman" w:hAnsi="Times New Roman" w:cs="Times New Roman"/>
          <w:sz w:val="28"/>
          <w:szCs w:val="28"/>
        </w:rPr>
        <w:t xml:space="preserve">объекта адресации </w:t>
      </w:r>
      <w:r w:rsidR="00E06C74" w:rsidRPr="006737DB">
        <w:rPr>
          <w:rFonts w:ascii="Times New Roman" w:hAnsi="Times New Roman" w:cs="Times New Roman"/>
          <w:b/>
          <w:sz w:val="28"/>
          <w:szCs w:val="28"/>
        </w:rPr>
        <w:t>«Набережная»</w:t>
      </w:r>
      <w:r w:rsidR="00E06C74" w:rsidRPr="006737DB">
        <w:rPr>
          <w:rFonts w:ascii="Times New Roman" w:hAnsi="Times New Roman" w:cs="Times New Roman"/>
          <w:sz w:val="28"/>
          <w:szCs w:val="28"/>
        </w:rPr>
        <w:t xml:space="preserve"> исключена из </w:t>
      </w:r>
      <w:r w:rsidR="00F51B41" w:rsidRPr="006737DB">
        <w:rPr>
          <w:rFonts w:ascii="Times New Roman" w:hAnsi="Times New Roman" w:cs="Times New Roman"/>
          <w:sz w:val="28"/>
          <w:szCs w:val="28"/>
        </w:rPr>
        <w:t>элементов улично-дорожной сети и включена</w:t>
      </w:r>
      <w:r w:rsidR="00076AC2" w:rsidRPr="006737DB">
        <w:rPr>
          <w:rFonts w:ascii="Times New Roman" w:hAnsi="Times New Roman" w:cs="Times New Roman"/>
          <w:sz w:val="28"/>
          <w:szCs w:val="28"/>
        </w:rPr>
        <w:t xml:space="preserve"> в элемент</w:t>
      </w:r>
      <w:r w:rsidR="00DA6C5C" w:rsidRPr="006737DB">
        <w:rPr>
          <w:rFonts w:ascii="Times New Roman" w:hAnsi="Times New Roman" w:cs="Times New Roman"/>
          <w:sz w:val="28"/>
          <w:szCs w:val="28"/>
        </w:rPr>
        <w:t>ы</w:t>
      </w:r>
      <w:r w:rsidR="00076AC2" w:rsidRPr="006737DB">
        <w:rPr>
          <w:rFonts w:ascii="Times New Roman" w:hAnsi="Times New Roman" w:cs="Times New Roman"/>
          <w:sz w:val="28"/>
          <w:szCs w:val="28"/>
        </w:rPr>
        <w:t xml:space="preserve"> </w:t>
      </w:r>
      <w:r w:rsidR="00E06C74" w:rsidRPr="006737DB"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="00F347A4" w:rsidRPr="006737DB">
        <w:rPr>
          <w:rFonts w:ascii="Times New Roman" w:hAnsi="Times New Roman" w:cs="Times New Roman"/>
          <w:sz w:val="28"/>
          <w:szCs w:val="28"/>
        </w:rPr>
        <w:t>;</w:t>
      </w:r>
    </w:p>
    <w:p w:rsidR="00027FBA" w:rsidRPr="006737DB" w:rsidRDefault="002360D6" w:rsidP="00ED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- </w:t>
      </w:r>
      <w:r w:rsidR="005501FD" w:rsidRPr="006737DB">
        <w:rPr>
          <w:rFonts w:ascii="Times New Roman" w:hAnsi="Times New Roman" w:cs="Times New Roman"/>
          <w:sz w:val="28"/>
          <w:szCs w:val="28"/>
        </w:rPr>
        <w:t>в</w:t>
      </w:r>
      <w:r w:rsidR="00AD1270" w:rsidRPr="006737DB">
        <w:rPr>
          <w:rFonts w:ascii="Times New Roman" w:hAnsi="Times New Roman" w:cs="Times New Roman"/>
          <w:sz w:val="28"/>
          <w:szCs w:val="28"/>
        </w:rPr>
        <w:t xml:space="preserve"> новой редакции пункта 7 Правил</w:t>
      </w:r>
      <w:r w:rsidR="000664C9" w:rsidRPr="006737DB">
        <w:rPr>
          <w:rFonts w:ascii="Times New Roman" w:hAnsi="Times New Roman" w:cs="Times New Roman"/>
          <w:sz w:val="28"/>
          <w:szCs w:val="28"/>
        </w:rPr>
        <w:t xml:space="preserve"> присвоения адресов</w:t>
      </w:r>
      <w:r w:rsidR="007D3B1B" w:rsidRPr="006737DB">
        <w:rPr>
          <w:rFonts w:ascii="Times New Roman" w:hAnsi="Times New Roman" w:cs="Times New Roman"/>
          <w:sz w:val="28"/>
          <w:szCs w:val="28"/>
        </w:rPr>
        <w:t xml:space="preserve"> устанавливается, что в </w:t>
      </w:r>
      <w:r w:rsidR="00670EEB" w:rsidRPr="006737DB">
        <w:rPr>
          <w:rFonts w:ascii="Times New Roman" w:hAnsi="Times New Roman" w:cs="Times New Roman"/>
          <w:sz w:val="28"/>
          <w:szCs w:val="28"/>
        </w:rPr>
        <w:t xml:space="preserve">случаях, предусмотренных пунктами 8, 14, </w:t>
      </w:r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14¹</w:t>
      </w:r>
      <w:r w:rsidR="00F11095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FBA" w:rsidRPr="006737DB">
        <w:rPr>
          <w:rFonts w:ascii="Times New Roman" w:hAnsi="Times New Roman" w:cs="Times New Roman"/>
          <w:sz w:val="28"/>
          <w:szCs w:val="28"/>
        </w:rPr>
        <w:t>Правил присвоения адресов</w:t>
      </w:r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, с соблюдением требований пункта 21 Правил</w:t>
      </w:r>
      <w:r w:rsidR="009D74C9" w:rsidRPr="006737DB">
        <w:rPr>
          <w:rFonts w:ascii="Times New Roman" w:eastAsia="Times New Roman" w:hAnsi="Times New Roman" w:cs="Times New Roman"/>
          <w:sz w:val="28"/>
          <w:szCs w:val="28"/>
        </w:rPr>
        <w:t xml:space="preserve"> присвоения </w:t>
      </w:r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адресов, присвоение и (или)</w:t>
      </w:r>
      <w:r w:rsidR="009D74C9" w:rsidRPr="006737DB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аннулирование адресов объектов адресации </w:t>
      </w:r>
      <w:r w:rsidR="00027FBA" w:rsidRPr="006737DB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осуществляется уполномоченными органами</w:t>
      </w:r>
      <w:proofErr w:type="gramStart"/>
      <w:r w:rsidR="00027FBA" w:rsidRPr="006737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9D74C9" w:rsidRPr="006737DB">
        <w:rPr>
          <w:rFonts w:ascii="Times New Roman" w:eastAsia="Times New Roman" w:hAnsi="Times New Roman" w:cs="Times New Roman"/>
          <w:sz w:val="28"/>
          <w:szCs w:val="28"/>
        </w:rPr>
        <w:t xml:space="preserve"> в инициативном </w:t>
      </w:r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4C9" w:rsidRPr="006737DB">
        <w:rPr>
          <w:rFonts w:ascii="Times New Roman" w:eastAsia="Times New Roman" w:hAnsi="Times New Roman" w:cs="Times New Roman"/>
          <w:sz w:val="28"/>
          <w:szCs w:val="28"/>
        </w:rPr>
        <w:t xml:space="preserve">орядке </w:t>
      </w:r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проактивно</w:t>
      </w:r>
      <w:proofErr w:type="spellEnd"/>
      <w:r w:rsidR="00027FBA" w:rsidRPr="006737DB">
        <w:rPr>
          <w:rFonts w:ascii="Times New Roman" w:eastAsia="Times New Roman" w:hAnsi="Times New Roman" w:cs="Times New Roman"/>
          <w:sz w:val="28"/>
          <w:szCs w:val="28"/>
        </w:rPr>
        <w:t>) (пун</w:t>
      </w:r>
      <w:r w:rsidR="00113788" w:rsidRPr="006737DB">
        <w:rPr>
          <w:rFonts w:ascii="Times New Roman" w:eastAsia="Times New Roman" w:hAnsi="Times New Roman" w:cs="Times New Roman"/>
          <w:sz w:val="28"/>
          <w:szCs w:val="28"/>
        </w:rPr>
        <w:t>кт 7 Правил присвоения адресов)</w:t>
      </w:r>
      <w:r w:rsidR="00F56A74" w:rsidRPr="00673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DF9" w:rsidRPr="006737DB" w:rsidRDefault="008F5DF9" w:rsidP="00016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>Кроме того,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лиц, указанных в пунктах 27 и 29 Прав</w:t>
      </w:r>
      <w:r w:rsidR="005501FD" w:rsidRPr="006737DB">
        <w:rPr>
          <w:rFonts w:ascii="Times New Roman" w:hAnsi="Times New Roman" w:cs="Times New Roman"/>
          <w:sz w:val="28"/>
          <w:szCs w:val="28"/>
        </w:rPr>
        <w:t>ил;</w:t>
      </w:r>
    </w:p>
    <w:p w:rsidR="00016FD6" w:rsidRPr="006737DB" w:rsidRDefault="00016FD6" w:rsidP="002F7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7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6A17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74" w:rsidRPr="006737DB">
        <w:rPr>
          <w:rFonts w:ascii="Times New Roman" w:eastAsia="Times New Roman" w:hAnsi="Times New Roman" w:cs="Times New Roman"/>
          <w:sz w:val="28"/>
          <w:szCs w:val="28"/>
        </w:rPr>
        <w:t>Исходя из положений пунктов 14</w:t>
      </w:r>
      <w:r w:rsidR="002F77AE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74" w:rsidRPr="006737DB">
        <w:rPr>
          <w:rFonts w:ascii="Times New Roman" w:eastAsia="Times New Roman" w:hAnsi="Times New Roman" w:cs="Times New Roman"/>
          <w:sz w:val="28"/>
          <w:szCs w:val="28"/>
        </w:rPr>
        <w:t>и 16</w:t>
      </w:r>
      <w:r w:rsidR="002F77AE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A74" w:rsidRPr="006737DB">
        <w:rPr>
          <w:rFonts w:ascii="Times New Roman" w:eastAsia="Times New Roman" w:hAnsi="Times New Roman" w:cs="Times New Roman"/>
          <w:sz w:val="28"/>
          <w:szCs w:val="28"/>
        </w:rPr>
        <w:t>Правил присвоения адресов,</w:t>
      </w:r>
      <w:r w:rsidR="00F56A74" w:rsidRPr="006737DB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положения о сохранении в Государственном адресном реестре </w:t>
      </w:r>
      <w:r w:rsidR="00F56A74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историчности </w:t>
      </w:r>
      <w:proofErr w:type="spellStart"/>
      <w:r w:rsidR="00F56A74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>адресообразующих</w:t>
      </w:r>
      <w:proofErr w:type="spellEnd"/>
      <w:r w:rsidR="00F56A74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элемент</w:t>
      </w:r>
      <w:r w:rsidR="009D74C9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>ов и адресов объектов адресации</w:t>
      </w:r>
      <w:r w:rsidR="00E26677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56A74" w:rsidRPr="006737DB">
        <w:rPr>
          <w:rFonts w:ascii="Times New Roman" w:eastAsia="Times New Roman" w:hAnsi="Times New Roman" w:cs="Times New Roman"/>
          <w:spacing w:val="-9"/>
          <w:sz w:val="28"/>
          <w:szCs w:val="28"/>
        </w:rPr>
        <w:t>(пункт    1    статьи    4    Федерального    закона    от 28 декабря 2013 года № 443-ФЗ</w:t>
      </w:r>
      <w:r w:rsidRPr="006737D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37DB"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 w:rsidR="00F11B94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федеральной</w:t>
      </w:r>
      <w:r w:rsidRPr="006737DB">
        <w:rPr>
          <w:rFonts w:ascii="Times New Roman" w:eastAsia="Times New Roman" w:hAnsi="Times New Roman" w:cs="Times New Roman"/>
          <w:sz w:val="28"/>
          <w:szCs w:val="28"/>
        </w:rPr>
        <w:tab/>
      </w:r>
      <w:r w:rsidRPr="006737DB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информационной   адресной        системе        и        о        внесении</w:t>
      </w:r>
      <w:r w:rsidR="00F11B94" w:rsidRPr="006737D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37DB">
        <w:rPr>
          <w:rFonts w:ascii="Times New Roman" w:eastAsia="Times New Roman" w:hAnsi="Times New Roman" w:cs="Times New Roman"/>
          <w:sz w:val="28"/>
          <w:szCs w:val="28"/>
        </w:rPr>
        <w:t>изменений в Федеральный закон «Об общих принципах организации местного самоуправления в Российской Федерации» следует</w:t>
      </w:r>
      <w:proofErr w:type="gramEnd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, что изменение наименования </w:t>
      </w:r>
      <w:proofErr w:type="spellStart"/>
      <w:r w:rsidRPr="006737DB">
        <w:rPr>
          <w:rFonts w:ascii="Times New Roman" w:eastAsia="Times New Roman" w:hAnsi="Times New Roman" w:cs="Times New Roman"/>
          <w:sz w:val="28"/>
          <w:szCs w:val="28"/>
        </w:rPr>
        <w:t>адресообразующего</w:t>
      </w:r>
      <w:proofErr w:type="spellEnd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 элемента и адреса объекта адресации осуществляется уполномоченным органом через аннулирование предыдущего наименования или адреса и одновременного присвоения таким </w:t>
      </w:r>
      <w:proofErr w:type="spellStart"/>
      <w:r w:rsidRPr="006737DB">
        <w:rPr>
          <w:rFonts w:ascii="Times New Roman" w:eastAsia="Times New Roman" w:hAnsi="Times New Roman" w:cs="Times New Roman"/>
          <w:sz w:val="28"/>
          <w:szCs w:val="28"/>
        </w:rPr>
        <w:t>адресообразующему</w:t>
      </w:r>
      <w:proofErr w:type="spellEnd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 элементу и объекту адресации нового наименования и адреса соответственно.</w:t>
      </w:r>
    </w:p>
    <w:p w:rsidR="00016FD6" w:rsidRPr="006737DB" w:rsidRDefault="002B6A17" w:rsidP="00016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6FD6" w:rsidRPr="006737DB">
        <w:rPr>
          <w:rFonts w:ascii="Times New Roman" w:eastAsia="Times New Roman" w:hAnsi="Times New Roman" w:cs="Times New Roman"/>
          <w:sz w:val="28"/>
          <w:szCs w:val="28"/>
        </w:rPr>
        <w:t xml:space="preserve">Обновленная редакция пункта 23 Правил присвоения адресов закрепляет вышеизложенное </w:t>
      </w:r>
      <w:proofErr w:type="gramStart"/>
      <w:r w:rsidR="00016FD6" w:rsidRPr="006737DB">
        <w:rPr>
          <w:rFonts w:ascii="Times New Roman" w:eastAsia="Times New Roman" w:hAnsi="Times New Roman" w:cs="Times New Roman"/>
          <w:sz w:val="28"/>
          <w:szCs w:val="28"/>
        </w:rPr>
        <w:t xml:space="preserve">в части установления обязательности объединения документа об аннулировании адреса объекта адресации с документом о присвоении этому </w:t>
      </w:r>
      <w:r w:rsidR="00016FD6"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объекту адресации нового адреса в случае</w:t>
      </w:r>
      <w:proofErr w:type="gramEnd"/>
      <w:r w:rsidR="00016FD6"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присвоения объекту адресации нового </w:t>
      </w:r>
      <w:r w:rsidR="00016FD6" w:rsidRPr="006737DB">
        <w:rPr>
          <w:rFonts w:ascii="Times New Roman" w:eastAsia="Times New Roman" w:hAnsi="Times New Roman" w:cs="Times New Roman"/>
          <w:sz w:val="28"/>
          <w:szCs w:val="28"/>
        </w:rPr>
        <w:t>адреса, то есть при изм</w:t>
      </w:r>
      <w:r w:rsidR="005501FD" w:rsidRPr="006737DB">
        <w:rPr>
          <w:rFonts w:ascii="Times New Roman" w:eastAsia="Times New Roman" w:hAnsi="Times New Roman" w:cs="Times New Roman"/>
          <w:sz w:val="28"/>
          <w:szCs w:val="28"/>
        </w:rPr>
        <w:t>енении адреса объекта адресации;</w:t>
      </w:r>
    </w:p>
    <w:p w:rsidR="007B02CA" w:rsidRPr="006737DB" w:rsidRDefault="003B367A" w:rsidP="003B367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57F1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>В пункт 37 Правил присвоения адресов внесены изменения в части установления срока оказания муниципальной услуги по присвоению или аннулированию ад</w:t>
      </w:r>
      <w:r w:rsidR="00943D47" w:rsidRPr="006737DB">
        <w:rPr>
          <w:rFonts w:ascii="Times New Roman" w:eastAsia="Times New Roman" w:hAnsi="Times New Roman" w:cs="Times New Roman"/>
          <w:sz w:val="28"/>
          <w:szCs w:val="28"/>
        </w:rPr>
        <w:t xml:space="preserve">реса </w:t>
      </w:r>
      <w:r w:rsidR="00943D47" w:rsidRPr="006737D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более пяти рабочих дней со дня поступления </w:t>
      </w:r>
      <w:r w:rsidR="00943D47" w:rsidRPr="006737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заявления</w:t>
      </w:r>
      <w:r w:rsidR="00943D47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(в случае подачи </w:t>
      </w:r>
      <w:r w:rsidR="007B02CA" w:rsidRPr="006737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заявления о присвоении объекту адресации адреса или аннулировании его адреса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документа).</w:t>
      </w:r>
    </w:p>
    <w:p w:rsidR="005F2FEC" w:rsidRPr="006737DB" w:rsidRDefault="005F2FEC" w:rsidP="005F2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>(в случае подачи заявления на бумажном носителе - в срок не более 10 рабочих дней со дня поступления заявления);</w:t>
      </w:r>
    </w:p>
    <w:p w:rsidR="007B02CA" w:rsidRPr="006737DB" w:rsidRDefault="00D46405" w:rsidP="00694AA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694AA6"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Внесены изменения </w:t>
      </w:r>
      <w:r w:rsidR="007B02CA"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пункт </w:t>
      </w:r>
      <w:r w:rsidR="007B02CA" w:rsidRPr="006737D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61</w:t>
      </w:r>
      <w:r w:rsidR="007B02CA" w:rsidRPr="006737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Правил присвоения адресов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урегулирован вопрос использования в структуре адресации для нумерации объектов адресации </w:t>
      </w:r>
      <w:r w:rsidR="007B02CA" w:rsidRPr="006737DB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качестве целого числительного арабской цифры «0», </w:t>
      </w:r>
      <w:r w:rsidR="007B02CA" w:rsidRPr="006737D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то есть при присвоении (изменении) адресов объектам адресации не допускается </w:t>
      </w:r>
      <w:r w:rsidR="007B02CA" w:rsidRPr="006737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использовать «0» в качестве самостоятельного числительного в номерной части </w:t>
      </w:r>
      <w:r w:rsidR="007B02CA" w:rsidRPr="006737DB">
        <w:rPr>
          <w:rFonts w:ascii="Times New Roman" w:eastAsia="Times New Roman" w:hAnsi="Times New Roman" w:cs="Times New Roman"/>
          <w:b/>
          <w:sz w:val="28"/>
          <w:szCs w:val="28"/>
        </w:rPr>
        <w:t>адреса объекта адресации.</w:t>
      </w:r>
    </w:p>
    <w:p w:rsidR="007B02CA" w:rsidRPr="006737DB" w:rsidRDefault="00931ADB" w:rsidP="00931AD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Учитывая установленное требование о легитимности адреса и положение о том, что адрес считается присвоенным, измененным, аннулированным с даты размещения в ГАР соответствующих сведений о нем </w:t>
      </w:r>
      <w:r w:rsidR="007B02CA" w:rsidRPr="006737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(подпункт «в» пункта 3, пункты 25 и 26 Правил присвоения адресов), в пункт 39 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Правил присвоения адресов внесены изменения, определяющие, что результат оказания </w:t>
      </w:r>
      <w:r w:rsidR="007B02CA" w:rsidRPr="006737D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 (решение</w:t>
      </w:r>
      <w:proofErr w:type="gramEnd"/>
      <w:r w:rsidR="007B02CA" w:rsidRPr="006737D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о присвоении объекту адресации адреса или аннулирование адреса, решение об отказе в присвоении или аннулировании адреса) </w:t>
      </w:r>
      <w:r w:rsidR="007B02CA" w:rsidRPr="006737DB">
        <w:rPr>
          <w:rFonts w:ascii="Times New Roman" w:eastAsia="Times New Roman" w:hAnsi="Times New Roman" w:cs="Times New Roman"/>
          <w:b/>
          <w:sz w:val="28"/>
          <w:szCs w:val="28"/>
        </w:rPr>
        <w:t>дополняется выпиской из ГАР об адресе объекта адресации или уведомлением об отсутствии сведений в ГАР.</w:t>
      </w:r>
    </w:p>
    <w:p w:rsidR="007B02CA" w:rsidRPr="006737DB" w:rsidRDefault="007B02CA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7DB">
        <w:rPr>
          <w:rFonts w:ascii="Times New Roman" w:eastAsia="Times New Roman" w:hAnsi="Times New Roman" w:cs="Times New Roman"/>
          <w:b/>
          <w:sz w:val="28"/>
          <w:szCs w:val="28"/>
        </w:rPr>
        <w:t>Кроме того, Правила присвоения адресов дополнены пунктом 37¹, устанавливающим способ и срок предоставления оператором ФИАС уполномоченному органу выписки из ГАР об адресе объекта адресации или уведомления об отсутствии сведений в ГАР в целях направления физическим и юридическим лицам, на основании заявлений которых, уполномоченным органом принято решение о присвоении объекту адресации адреса или аннулировании его адреса.</w:t>
      </w:r>
      <w:proofErr w:type="gramEnd"/>
    </w:p>
    <w:p w:rsidR="007B02CA" w:rsidRPr="006737DB" w:rsidRDefault="007B02CA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b/>
          <w:sz w:val="28"/>
          <w:szCs w:val="28"/>
        </w:rPr>
        <w:t>Указанные изменения в Правила присвоения адресов (новая редакция пункта 39 и новый пункт 37¹) вступ</w:t>
      </w:r>
      <w:r w:rsidR="00DA0815" w:rsidRPr="006737DB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6737DB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силу с 1 марта 2024 года.</w:t>
      </w:r>
    </w:p>
    <w:p w:rsidR="00737F2A" w:rsidRPr="006737DB" w:rsidRDefault="004E7959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В личных кабинетах уполномоченных органов </w:t>
      </w:r>
      <w:r w:rsidR="00521887" w:rsidRPr="006737DB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административном портале ФИАС </w:t>
      </w:r>
      <w:r w:rsidR="00647B08" w:rsidRPr="006737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- портал ФИАС)</w:t>
      </w:r>
      <w:r w:rsidR="00031270" w:rsidRPr="006737DB">
        <w:rPr>
          <w:rFonts w:ascii="Times New Roman" w:eastAsia="Times New Roman" w:hAnsi="Times New Roman" w:cs="Times New Roman"/>
          <w:sz w:val="28"/>
          <w:szCs w:val="28"/>
        </w:rPr>
        <w:t xml:space="preserve"> после размещения в ГАР сведений об адресе объекта адресации, присвоение </w:t>
      </w:r>
      <w:r w:rsidR="000E734D" w:rsidRPr="006737DB">
        <w:rPr>
          <w:rFonts w:ascii="Times New Roman" w:eastAsia="Times New Roman" w:hAnsi="Times New Roman" w:cs="Times New Roman"/>
          <w:sz w:val="28"/>
          <w:szCs w:val="28"/>
        </w:rPr>
        <w:t>или аннулирование которого осуществлялось уполномоченным органом</w:t>
      </w:r>
      <w:r w:rsidR="007C5677" w:rsidRPr="006737D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заявлений о присвоении объекту адресации адреса</w:t>
      </w:r>
      <w:r w:rsidR="00E1625C" w:rsidRPr="006737DB">
        <w:rPr>
          <w:rFonts w:ascii="Times New Roman" w:eastAsia="Times New Roman" w:hAnsi="Times New Roman" w:cs="Times New Roman"/>
          <w:sz w:val="28"/>
          <w:szCs w:val="28"/>
        </w:rPr>
        <w:t xml:space="preserve"> или об аннулировании его адреса физических или юридических лиц, </w:t>
      </w:r>
      <w:r w:rsidR="00AE3F4A" w:rsidRPr="006737DB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пунктах 27 и 29 </w:t>
      </w:r>
      <w:r w:rsidR="00B10F5F" w:rsidRPr="006737DB">
        <w:rPr>
          <w:rFonts w:ascii="Times New Roman" w:eastAsia="Times New Roman" w:hAnsi="Times New Roman" w:cs="Times New Roman"/>
          <w:sz w:val="28"/>
          <w:szCs w:val="28"/>
        </w:rPr>
        <w:t>Правил присвоения адресов,</w:t>
      </w:r>
      <w:r w:rsidR="006E5685" w:rsidRPr="006737DB">
        <w:rPr>
          <w:rFonts w:ascii="Times New Roman" w:eastAsia="Times New Roman" w:hAnsi="Times New Roman" w:cs="Times New Roman"/>
          <w:sz w:val="28"/>
          <w:szCs w:val="28"/>
        </w:rPr>
        <w:t xml:space="preserve"> при открытии</w:t>
      </w:r>
      <w:proofErr w:type="gramEnd"/>
      <w:r w:rsidR="006E5685"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5685" w:rsidRPr="006737DB">
        <w:rPr>
          <w:rFonts w:ascii="Times New Roman" w:eastAsia="Times New Roman" w:hAnsi="Times New Roman" w:cs="Times New Roman"/>
          <w:sz w:val="28"/>
          <w:szCs w:val="28"/>
        </w:rPr>
        <w:t>страницы «Информация об объекте»</w:t>
      </w:r>
      <w:r w:rsidR="005C3FF6" w:rsidRPr="006737DB">
        <w:rPr>
          <w:rFonts w:ascii="Times New Roman" w:eastAsia="Times New Roman" w:hAnsi="Times New Roman" w:cs="Times New Roman"/>
          <w:sz w:val="28"/>
          <w:szCs w:val="28"/>
        </w:rPr>
        <w:t xml:space="preserve"> добавлены режимы «Сформировать выписку» </w:t>
      </w:r>
      <w:r w:rsidR="001E3A91" w:rsidRPr="006737DB">
        <w:rPr>
          <w:rFonts w:ascii="Times New Roman" w:eastAsia="Times New Roman" w:hAnsi="Times New Roman" w:cs="Times New Roman"/>
          <w:sz w:val="28"/>
          <w:szCs w:val="28"/>
        </w:rPr>
        <w:t>и «Сформировать уведомление об отсутствии»</w:t>
      </w:r>
      <w:r w:rsidR="00737F2A" w:rsidRPr="006737DB">
        <w:rPr>
          <w:rFonts w:ascii="Times New Roman" w:eastAsia="Times New Roman" w:hAnsi="Times New Roman" w:cs="Times New Roman"/>
          <w:sz w:val="28"/>
          <w:szCs w:val="28"/>
        </w:rPr>
        <w:t>, при нажатии на которые в ФИАС будет направляться запрос о предоставлении такого документа.</w:t>
      </w:r>
      <w:proofErr w:type="gramEnd"/>
    </w:p>
    <w:p w:rsidR="00AE3F4A" w:rsidRPr="006737DB" w:rsidRDefault="00737F2A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>Выписка из ГАР об адресе объекта адресации или уведомления об отсутствии сведений в ГАР формир</w:t>
      </w:r>
      <w:r w:rsidR="006737DB" w:rsidRPr="006737DB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37DB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proofErr w:type="gramEnd"/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 и подписываться единой</w:t>
      </w:r>
      <w:r w:rsidR="00FA5FCE" w:rsidRPr="006737DB"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подписью ФНС России (МИ ФНС России ЦОД).</w:t>
      </w:r>
    </w:p>
    <w:p w:rsidR="00F56EA4" w:rsidRPr="006737DB" w:rsidRDefault="003417E3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Для просмотра и возможности скачивания выписки из ГАР об адресе объекта адресации или уведомления об отсутствии сведений в ГАР уполномоченному </w:t>
      </w:r>
      <w:r w:rsidRPr="006737D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органу необходимо перейти в подраздел «Выписки</w:t>
      </w:r>
      <w:r w:rsidR="00F56EA4" w:rsidRPr="006737DB">
        <w:rPr>
          <w:rFonts w:ascii="Times New Roman" w:eastAsia="Times New Roman" w:hAnsi="Times New Roman" w:cs="Times New Roman"/>
          <w:sz w:val="28"/>
          <w:szCs w:val="28"/>
        </w:rPr>
        <w:t xml:space="preserve"> и уведомления об отсутствии сведений в ГАР» раздел «Профиль организации» главного меню административного портала ФИАС.</w:t>
      </w:r>
    </w:p>
    <w:p w:rsidR="00741F56" w:rsidRPr="006737DB" w:rsidRDefault="00A5689E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Выписки из </w:t>
      </w:r>
      <w:r w:rsidR="00741F56" w:rsidRPr="006737DB">
        <w:rPr>
          <w:rFonts w:ascii="Times New Roman" w:eastAsia="Times New Roman" w:hAnsi="Times New Roman" w:cs="Times New Roman"/>
          <w:sz w:val="28"/>
          <w:szCs w:val="28"/>
        </w:rPr>
        <w:t>ГАР об адресе объекта адресации или уведомления об отсутствии сведений в ГАР будут размещаться в вышеназванном подразделе главного меню административного портала ФИАС в течени</w:t>
      </w:r>
      <w:r w:rsidR="00D46BDA" w:rsidRPr="006737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1F56" w:rsidRPr="006737DB">
        <w:rPr>
          <w:rFonts w:ascii="Times New Roman" w:eastAsia="Times New Roman" w:hAnsi="Times New Roman" w:cs="Times New Roman"/>
          <w:sz w:val="28"/>
          <w:szCs w:val="28"/>
        </w:rPr>
        <w:t xml:space="preserve"> одного календарного дня.</w:t>
      </w:r>
    </w:p>
    <w:p w:rsidR="006737DB" w:rsidRPr="006737DB" w:rsidRDefault="006737DB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>В ПО ФИАС</w:t>
      </w:r>
      <w:r w:rsidRPr="006737D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6737DB" w:rsidRPr="006737DB" w:rsidRDefault="006737DB" w:rsidP="00FE3A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D8733C7" wp14:editId="6F887D9B">
            <wp:extent cx="6150864" cy="1633728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2780"/>
                    <a:stretch/>
                  </pic:blipFill>
                  <pic:spPr bwMode="auto">
                    <a:xfrm>
                      <a:off x="0" y="0"/>
                      <a:ext cx="6152516" cy="16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077" w:rsidRPr="006737DB" w:rsidRDefault="006737DB" w:rsidP="00381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2303E" w:rsidRPr="006737DB">
        <w:rPr>
          <w:rFonts w:ascii="Times New Roman" w:eastAsia="Times New Roman" w:hAnsi="Times New Roman" w:cs="Times New Roman"/>
          <w:sz w:val="28"/>
          <w:szCs w:val="28"/>
        </w:rPr>
        <w:t>Иркутская область (Астраханская область, Нижегородская область</w:t>
      </w:r>
      <w:r w:rsidR="00381077" w:rsidRPr="006737DB">
        <w:rPr>
          <w:rFonts w:ascii="Times New Roman" w:eastAsia="Times New Roman" w:hAnsi="Times New Roman" w:cs="Times New Roman"/>
          <w:sz w:val="28"/>
          <w:szCs w:val="28"/>
        </w:rPr>
        <w:t xml:space="preserve">) с 11.03.2024 по 15.03.2024 участвовала в </w:t>
      </w:r>
      <w:r w:rsidR="00C2303E" w:rsidRPr="006737DB">
        <w:rPr>
          <w:rFonts w:ascii="Times New Roman" w:hAnsi="Times New Roman" w:cs="Times New Roman"/>
          <w:sz w:val="28"/>
          <w:szCs w:val="28"/>
        </w:rPr>
        <w:t xml:space="preserve">опытной эксплуатации </w:t>
      </w:r>
      <w:r w:rsidR="00381077" w:rsidRPr="006737DB">
        <w:rPr>
          <w:rFonts w:ascii="Times New Roman" w:hAnsi="Times New Roman" w:cs="Times New Roman"/>
          <w:sz w:val="28"/>
          <w:szCs w:val="28"/>
        </w:rPr>
        <w:t xml:space="preserve">(первого этапа) </w:t>
      </w:r>
      <w:r w:rsidR="00C2303E" w:rsidRPr="006737DB">
        <w:rPr>
          <w:rFonts w:ascii="Times New Roman" w:hAnsi="Times New Roman" w:cs="Times New Roman"/>
          <w:sz w:val="28"/>
          <w:szCs w:val="28"/>
        </w:rPr>
        <w:t>разработанного программного обеспечения ФИАС</w:t>
      </w:r>
      <w:r w:rsidR="00381077" w:rsidRPr="006737DB">
        <w:rPr>
          <w:rFonts w:ascii="Times New Roman" w:hAnsi="Times New Roman" w:cs="Times New Roman"/>
          <w:sz w:val="28"/>
          <w:szCs w:val="28"/>
        </w:rPr>
        <w:t xml:space="preserve"> в части модернизации административного портала ФИАС.</w:t>
      </w:r>
    </w:p>
    <w:p w:rsidR="00EB3560" w:rsidRPr="006737DB" w:rsidRDefault="00DD3317" w:rsidP="006737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сотрудники </w:t>
      </w:r>
      <w:r w:rsidRPr="006737DB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ГРАДОСТРОИТЕЛЬНОЙ ПОЛИТИКЕ АДМИНИСТРАЦИИ ГОРОДА ИРКУТСКА, </w:t>
      </w:r>
      <w:r w:rsidR="00A46572" w:rsidRPr="006737DB">
        <w:rPr>
          <w:rFonts w:ascii="Times New Roman" w:hAnsi="Times New Roman" w:cs="Times New Roman"/>
          <w:snapToGrid w:val="0"/>
          <w:sz w:val="28"/>
          <w:szCs w:val="28"/>
        </w:rPr>
        <w:t xml:space="preserve">Межрайонной ИФНС России №17 по Иркутской области, </w:t>
      </w:r>
      <w:r w:rsidR="00EB3560" w:rsidRPr="006737DB">
        <w:rPr>
          <w:rFonts w:ascii="Times New Roman" w:hAnsi="Times New Roman" w:cs="Times New Roman"/>
          <w:sz w:val="28"/>
          <w:szCs w:val="28"/>
        </w:rPr>
        <w:t>ф</w:t>
      </w:r>
      <w:r w:rsidR="00EB3560" w:rsidRPr="006737DB">
        <w:rPr>
          <w:rFonts w:ascii="Times New Roman" w:hAnsi="Times New Roman" w:cs="Times New Roman"/>
          <w:color w:val="000000"/>
          <w:sz w:val="28"/>
          <w:szCs w:val="28"/>
        </w:rPr>
        <w:t xml:space="preserve">илиала ФКУ «Налог-Сервис» ФНС России в Иркутской области. </w:t>
      </w:r>
      <w:r w:rsidR="00EB3560" w:rsidRPr="006737DB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Иркутской области.</w:t>
      </w:r>
      <w:r w:rsidR="00603CA2" w:rsidRPr="006737DB">
        <w:rPr>
          <w:rFonts w:ascii="Times New Roman" w:hAnsi="Times New Roman" w:cs="Times New Roman"/>
          <w:sz w:val="28"/>
          <w:szCs w:val="28"/>
        </w:rPr>
        <w:t xml:space="preserve"> Благодарим всех за участие</w:t>
      </w:r>
      <w:r w:rsidR="00633996" w:rsidRPr="006737DB">
        <w:rPr>
          <w:rFonts w:ascii="Times New Roman" w:hAnsi="Times New Roman" w:cs="Times New Roman"/>
          <w:sz w:val="28"/>
          <w:szCs w:val="28"/>
        </w:rPr>
        <w:t>!!! Все замечания и предложения направлены в ФНС.</w:t>
      </w:r>
    </w:p>
    <w:p w:rsidR="0084333E" w:rsidRPr="006737DB" w:rsidRDefault="0084333E" w:rsidP="00843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>В рамках первого этапа проверки проводилось тестирование следующих функционалов:</w:t>
      </w:r>
    </w:p>
    <w:p w:rsidR="0084333E" w:rsidRPr="006737DB" w:rsidRDefault="0084333E" w:rsidP="0084333E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Поиски - </w:t>
      </w:r>
      <w:hyperlink r:id="rId10" w:anchor="_Проверка_функционала_" w:history="1">
        <w:r w:rsidRPr="006737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Проверка функционала «Поиски»</w:t>
        </w:r>
      </w:hyperlink>
    </w:p>
    <w:p w:rsidR="0084333E" w:rsidRPr="006737DB" w:rsidRDefault="0084333E" w:rsidP="0084333E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Адресные заявки - </w:t>
      </w:r>
      <w:hyperlink r:id="rId11" w:anchor="_Проверка_функционала_" w:history="1">
        <w:r w:rsidRPr="006737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Проверка функционала «Адресные заявки»</w:t>
        </w:r>
      </w:hyperlink>
    </w:p>
    <w:p w:rsidR="0084333E" w:rsidRPr="006737DB" w:rsidRDefault="0084333E" w:rsidP="0084333E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Уведомления - </w:t>
      </w:r>
      <w:hyperlink r:id="rId12" w:anchor="_Проверка_функционала_" w:history="1">
        <w:r w:rsidRPr="006737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Проверка функционала «Уведомления»</w:t>
        </w:r>
      </w:hyperlink>
    </w:p>
    <w:p w:rsidR="0084333E" w:rsidRPr="006737DB" w:rsidRDefault="0084333E" w:rsidP="0084333E">
      <w:pPr>
        <w:pStyle w:val="ac"/>
        <w:numPr>
          <w:ilvl w:val="0"/>
          <w:numId w:val="6"/>
        </w:numPr>
        <w:spacing w:after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37DB">
        <w:rPr>
          <w:rFonts w:ascii="Times New Roman" w:hAnsi="Times New Roman" w:cs="Times New Roman"/>
          <w:sz w:val="28"/>
          <w:szCs w:val="28"/>
        </w:rPr>
        <w:t xml:space="preserve">Часто задаваемые вопросы. Вопросы и предложения - </w:t>
      </w:r>
      <w:hyperlink r:id="rId13" w:anchor="_Проверка_функционала_" w:history="1">
        <w:r w:rsidRPr="006737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Проверка функционала «Часто задаваемые вопросы. Вопросы и предложения»</w:t>
        </w:r>
      </w:hyperlink>
    </w:p>
    <w:p w:rsidR="0084333E" w:rsidRPr="006737DB" w:rsidRDefault="0084333E" w:rsidP="0084333E">
      <w:pPr>
        <w:pStyle w:val="ac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333E" w:rsidRPr="006737DB" w:rsidRDefault="0084333E" w:rsidP="00EB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7DB">
        <w:rPr>
          <w:rFonts w:ascii="Times New Roman" w:hAnsi="Times New Roman" w:cs="Times New Roman"/>
          <w:color w:val="000000"/>
          <w:sz w:val="28"/>
          <w:szCs w:val="28"/>
        </w:rPr>
        <w:t>Поиск по кадастровому номеру в ФИАС, при указании в строке кадастрового номера.</w:t>
      </w:r>
    </w:p>
    <w:p w:rsidR="0038178F" w:rsidRPr="006737DB" w:rsidRDefault="0038178F" w:rsidP="00EB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7DB">
        <w:rPr>
          <w:rFonts w:ascii="Times New Roman" w:hAnsi="Times New Roman" w:cs="Times New Roman"/>
          <w:color w:val="000000"/>
          <w:sz w:val="28"/>
          <w:szCs w:val="28"/>
        </w:rPr>
        <w:t>В обработке уведомлений об отсутствии/ несоответствии добавлен фильтр: уведомления требующие обработки (</w:t>
      </w:r>
      <w:r w:rsidR="001E4673" w:rsidRPr="006737DB">
        <w:rPr>
          <w:rFonts w:ascii="Times New Roman" w:hAnsi="Times New Roman" w:cs="Times New Roman"/>
          <w:color w:val="000000"/>
          <w:sz w:val="28"/>
          <w:szCs w:val="28"/>
        </w:rPr>
        <w:t>срок исполнения которых подходит к концу).</w:t>
      </w:r>
    </w:p>
    <w:p w:rsidR="006D6A7F" w:rsidRPr="00986043" w:rsidRDefault="006D6A7F" w:rsidP="006D6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7DB">
        <w:rPr>
          <w:rFonts w:ascii="Times New Roman" w:hAnsi="Times New Roman" w:cs="Times New Roman"/>
          <w:color w:val="000000"/>
          <w:sz w:val="28"/>
          <w:szCs w:val="28"/>
        </w:rPr>
        <w:t>Режим «Часто задаваемые вопросы» с ответами, можно из личного кабинета задать вопрос (и получить на него ответ).</w:t>
      </w:r>
    </w:p>
    <w:p w:rsidR="00986043" w:rsidRPr="004E7C85" w:rsidRDefault="00986043" w:rsidP="006D6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043" w:rsidRPr="00986043" w:rsidRDefault="00986043" w:rsidP="006D6A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Благодарю за внимание!</w:t>
      </w:r>
    </w:p>
    <w:sectPr w:rsidR="00986043" w:rsidRPr="00986043" w:rsidSect="004437CA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05" w:rsidRDefault="00CC3405" w:rsidP="00D211EC">
      <w:pPr>
        <w:spacing w:after="0" w:line="240" w:lineRule="auto"/>
      </w:pPr>
      <w:r>
        <w:separator/>
      </w:r>
    </w:p>
  </w:endnote>
  <w:endnote w:type="continuationSeparator" w:id="0">
    <w:p w:rsidR="00CC3405" w:rsidRDefault="00CC3405" w:rsidP="00D2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05" w:rsidRDefault="00CC3405" w:rsidP="00D211EC">
      <w:pPr>
        <w:spacing w:after="0" w:line="240" w:lineRule="auto"/>
      </w:pPr>
      <w:r>
        <w:separator/>
      </w:r>
    </w:p>
  </w:footnote>
  <w:footnote w:type="continuationSeparator" w:id="0">
    <w:p w:rsidR="00CC3405" w:rsidRDefault="00CC3405" w:rsidP="00D2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395633"/>
      <w:docPartObj>
        <w:docPartGallery w:val="Page Numbers (Top of Page)"/>
        <w:docPartUnique/>
      </w:docPartObj>
    </w:sdtPr>
    <w:sdtEndPr/>
    <w:sdtContent>
      <w:p w:rsidR="00D211EC" w:rsidRDefault="00D211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C85">
          <w:rPr>
            <w:noProof/>
          </w:rPr>
          <w:t>4</w:t>
        </w:r>
        <w:r>
          <w:fldChar w:fldCharType="end"/>
        </w:r>
      </w:p>
    </w:sdtContent>
  </w:sdt>
  <w:p w:rsidR="00D211EC" w:rsidRDefault="00D211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D81"/>
    <w:multiLevelType w:val="multilevel"/>
    <w:tmpl w:val="D09C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52B2"/>
    <w:multiLevelType w:val="hybridMultilevel"/>
    <w:tmpl w:val="8C16CF3E"/>
    <w:lvl w:ilvl="0" w:tplc="31421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F53C0"/>
    <w:multiLevelType w:val="singleLevel"/>
    <w:tmpl w:val="874E240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F1648FC"/>
    <w:multiLevelType w:val="hybridMultilevel"/>
    <w:tmpl w:val="7C1A7234"/>
    <w:lvl w:ilvl="0" w:tplc="3E8039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D3E2D"/>
    <w:multiLevelType w:val="hybridMultilevel"/>
    <w:tmpl w:val="9B404A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F35111"/>
    <w:multiLevelType w:val="hybridMultilevel"/>
    <w:tmpl w:val="8DA438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A"/>
    <w:rsid w:val="00016FD6"/>
    <w:rsid w:val="00023167"/>
    <w:rsid w:val="000277FA"/>
    <w:rsid w:val="00027FBA"/>
    <w:rsid w:val="00031270"/>
    <w:rsid w:val="000664C9"/>
    <w:rsid w:val="00066B5A"/>
    <w:rsid w:val="00076AC2"/>
    <w:rsid w:val="000A57F1"/>
    <w:rsid w:val="000C7301"/>
    <w:rsid w:val="000E1CE7"/>
    <w:rsid w:val="000E734D"/>
    <w:rsid w:val="000F5070"/>
    <w:rsid w:val="00106264"/>
    <w:rsid w:val="00110553"/>
    <w:rsid w:val="0011185E"/>
    <w:rsid w:val="00113788"/>
    <w:rsid w:val="00113906"/>
    <w:rsid w:val="00133177"/>
    <w:rsid w:val="00133C46"/>
    <w:rsid w:val="00155AA9"/>
    <w:rsid w:val="001C69EB"/>
    <w:rsid w:val="001E3A91"/>
    <w:rsid w:val="001E4673"/>
    <w:rsid w:val="001F7031"/>
    <w:rsid w:val="00216C25"/>
    <w:rsid w:val="00225C87"/>
    <w:rsid w:val="002360D6"/>
    <w:rsid w:val="002777DD"/>
    <w:rsid w:val="002B6A17"/>
    <w:rsid w:val="002F77AE"/>
    <w:rsid w:val="00301549"/>
    <w:rsid w:val="00303E18"/>
    <w:rsid w:val="00307EB3"/>
    <w:rsid w:val="00311DB3"/>
    <w:rsid w:val="003333DA"/>
    <w:rsid w:val="003417E3"/>
    <w:rsid w:val="00341987"/>
    <w:rsid w:val="00366941"/>
    <w:rsid w:val="003717DA"/>
    <w:rsid w:val="003722F4"/>
    <w:rsid w:val="0037516A"/>
    <w:rsid w:val="00381077"/>
    <w:rsid w:val="0038178F"/>
    <w:rsid w:val="003A4726"/>
    <w:rsid w:val="003A50BF"/>
    <w:rsid w:val="003B367A"/>
    <w:rsid w:val="003D3442"/>
    <w:rsid w:val="004437CA"/>
    <w:rsid w:val="00461A0B"/>
    <w:rsid w:val="004633D1"/>
    <w:rsid w:val="004E7959"/>
    <w:rsid w:val="004E7C85"/>
    <w:rsid w:val="00521887"/>
    <w:rsid w:val="0052429F"/>
    <w:rsid w:val="005501FD"/>
    <w:rsid w:val="00551087"/>
    <w:rsid w:val="005574F1"/>
    <w:rsid w:val="0059486A"/>
    <w:rsid w:val="005A03BB"/>
    <w:rsid w:val="005C3FF6"/>
    <w:rsid w:val="005C48E0"/>
    <w:rsid w:val="005F2FEC"/>
    <w:rsid w:val="00603B33"/>
    <w:rsid w:val="00603CA2"/>
    <w:rsid w:val="00603F0A"/>
    <w:rsid w:val="00626441"/>
    <w:rsid w:val="00633996"/>
    <w:rsid w:val="006466ED"/>
    <w:rsid w:val="0064708E"/>
    <w:rsid w:val="00647B08"/>
    <w:rsid w:val="00670EEB"/>
    <w:rsid w:val="006737DB"/>
    <w:rsid w:val="00676EAA"/>
    <w:rsid w:val="006852EE"/>
    <w:rsid w:val="006945DB"/>
    <w:rsid w:val="00694AA6"/>
    <w:rsid w:val="006D6A7F"/>
    <w:rsid w:val="006E5685"/>
    <w:rsid w:val="00724313"/>
    <w:rsid w:val="00737F2A"/>
    <w:rsid w:val="00741F56"/>
    <w:rsid w:val="007709A4"/>
    <w:rsid w:val="00790201"/>
    <w:rsid w:val="007B02CA"/>
    <w:rsid w:val="007B3317"/>
    <w:rsid w:val="007C5677"/>
    <w:rsid w:val="007D14AE"/>
    <w:rsid w:val="007D3B1B"/>
    <w:rsid w:val="007F2EBB"/>
    <w:rsid w:val="00802233"/>
    <w:rsid w:val="00813E1A"/>
    <w:rsid w:val="008409EF"/>
    <w:rsid w:val="0084333E"/>
    <w:rsid w:val="00851456"/>
    <w:rsid w:val="00874C8C"/>
    <w:rsid w:val="008E73BD"/>
    <w:rsid w:val="008F103D"/>
    <w:rsid w:val="008F3C59"/>
    <w:rsid w:val="008F5DF9"/>
    <w:rsid w:val="0090671A"/>
    <w:rsid w:val="00912E92"/>
    <w:rsid w:val="00931ADB"/>
    <w:rsid w:val="00934319"/>
    <w:rsid w:val="0093551B"/>
    <w:rsid w:val="009377C0"/>
    <w:rsid w:val="00943D47"/>
    <w:rsid w:val="00954DAA"/>
    <w:rsid w:val="00986043"/>
    <w:rsid w:val="009879B1"/>
    <w:rsid w:val="009917A9"/>
    <w:rsid w:val="009A6297"/>
    <w:rsid w:val="009B02B5"/>
    <w:rsid w:val="009B0958"/>
    <w:rsid w:val="009B7EA4"/>
    <w:rsid w:val="009D6041"/>
    <w:rsid w:val="009D74C9"/>
    <w:rsid w:val="009D7C94"/>
    <w:rsid w:val="00A207AF"/>
    <w:rsid w:val="00A44366"/>
    <w:rsid w:val="00A46572"/>
    <w:rsid w:val="00A5689E"/>
    <w:rsid w:val="00A77427"/>
    <w:rsid w:val="00A8244F"/>
    <w:rsid w:val="00AC457E"/>
    <w:rsid w:val="00AD1270"/>
    <w:rsid w:val="00AE3C70"/>
    <w:rsid w:val="00AE3F4A"/>
    <w:rsid w:val="00AF1928"/>
    <w:rsid w:val="00B10F5F"/>
    <w:rsid w:val="00B633C2"/>
    <w:rsid w:val="00BA7CDF"/>
    <w:rsid w:val="00BE7328"/>
    <w:rsid w:val="00BE7FBC"/>
    <w:rsid w:val="00BF18EB"/>
    <w:rsid w:val="00C16915"/>
    <w:rsid w:val="00C2303E"/>
    <w:rsid w:val="00C344CA"/>
    <w:rsid w:val="00C724D7"/>
    <w:rsid w:val="00CC0D31"/>
    <w:rsid w:val="00CC3405"/>
    <w:rsid w:val="00CE6A6D"/>
    <w:rsid w:val="00D12984"/>
    <w:rsid w:val="00D211EC"/>
    <w:rsid w:val="00D46405"/>
    <w:rsid w:val="00D46BDA"/>
    <w:rsid w:val="00D60F98"/>
    <w:rsid w:val="00D96B2F"/>
    <w:rsid w:val="00DA0815"/>
    <w:rsid w:val="00DA6C5C"/>
    <w:rsid w:val="00DD3317"/>
    <w:rsid w:val="00E06C74"/>
    <w:rsid w:val="00E1625C"/>
    <w:rsid w:val="00E20D4F"/>
    <w:rsid w:val="00E26677"/>
    <w:rsid w:val="00E42128"/>
    <w:rsid w:val="00E44E80"/>
    <w:rsid w:val="00E51F50"/>
    <w:rsid w:val="00E61D2D"/>
    <w:rsid w:val="00E80E1F"/>
    <w:rsid w:val="00E938B0"/>
    <w:rsid w:val="00EB2820"/>
    <w:rsid w:val="00EB3560"/>
    <w:rsid w:val="00ED2374"/>
    <w:rsid w:val="00ED3358"/>
    <w:rsid w:val="00EE02D7"/>
    <w:rsid w:val="00F11095"/>
    <w:rsid w:val="00F11B94"/>
    <w:rsid w:val="00F11E65"/>
    <w:rsid w:val="00F13F22"/>
    <w:rsid w:val="00F2273C"/>
    <w:rsid w:val="00F347A4"/>
    <w:rsid w:val="00F51B41"/>
    <w:rsid w:val="00F56A74"/>
    <w:rsid w:val="00F56EA4"/>
    <w:rsid w:val="00F820AC"/>
    <w:rsid w:val="00FA34BB"/>
    <w:rsid w:val="00FA5FCE"/>
    <w:rsid w:val="00FA6E14"/>
    <w:rsid w:val="00FD4EDB"/>
    <w:rsid w:val="00FE0797"/>
    <w:rsid w:val="00FE3AF1"/>
    <w:rsid w:val="00FF3433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ростой"/>
    <w:basedOn w:val="a"/>
    <w:link w:val="a4"/>
    <w:rsid w:val="0090671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простой Знак"/>
    <w:basedOn w:val="a0"/>
    <w:link w:val="a3"/>
    <w:rsid w:val="00906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7427"/>
    <w:pPr>
      <w:spacing w:before="60" w:after="0" w:line="240" w:lineRule="auto"/>
      <w:ind w:left="993" w:firstLine="567"/>
      <w:jc w:val="both"/>
    </w:pPr>
    <w:rPr>
      <w:rFonts w:ascii="Arial" w:eastAsia="Times New Roman" w:hAnsi="Arial" w:cs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7427"/>
    <w:rPr>
      <w:rFonts w:ascii="Arial" w:eastAsia="Times New Roman" w:hAnsi="Arial" w:cs="Times New Roman"/>
      <w:bCs/>
      <w:szCs w:val="20"/>
      <w:lang w:eastAsia="ru-RU"/>
    </w:rPr>
  </w:style>
  <w:style w:type="character" w:styleId="a7">
    <w:name w:val="Hyperlink"/>
    <w:uiPriority w:val="99"/>
    <w:unhideWhenUsed/>
    <w:rsid w:val="00A774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D2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1EC"/>
  </w:style>
  <w:style w:type="paragraph" w:styleId="aa">
    <w:name w:val="footer"/>
    <w:basedOn w:val="a"/>
    <w:link w:val="ab"/>
    <w:uiPriority w:val="99"/>
    <w:unhideWhenUsed/>
    <w:rsid w:val="00D2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1EC"/>
  </w:style>
  <w:style w:type="paragraph" w:styleId="ac">
    <w:name w:val="List Paragraph"/>
    <w:basedOn w:val="a"/>
    <w:uiPriority w:val="34"/>
    <w:qFormat/>
    <w:rsid w:val="00016FD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простой"/>
    <w:basedOn w:val="a"/>
    <w:link w:val="a4"/>
    <w:rsid w:val="0090671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простой Знак"/>
    <w:basedOn w:val="a0"/>
    <w:link w:val="a3"/>
    <w:rsid w:val="00906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7427"/>
    <w:pPr>
      <w:spacing w:before="60" w:after="0" w:line="240" w:lineRule="auto"/>
      <w:ind w:left="993" w:firstLine="567"/>
      <w:jc w:val="both"/>
    </w:pPr>
    <w:rPr>
      <w:rFonts w:ascii="Arial" w:eastAsia="Times New Roman" w:hAnsi="Arial" w:cs="Times New Roman"/>
      <w:bCs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77427"/>
    <w:rPr>
      <w:rFonts w:ascii="Arial" w:eastAsia="Times New Roman" w:hAnsi="Arial" w:cs="Times New Roman"/>
      <w:bCs/>
      <w:szCs w:val="20"/>
      <w:lang w:eastAsia="ru-RU"/>
    </w:rPr>
  </w:style>
  <w:style w:type="character" w:styleId="a7">
    <w:name w:val="Hyperlink"/>
    <w:uiPriority w:val="99"/>
    <w:unhideWhenUsed/>
    <w:rsid w:val="00A774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D2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1EC"/>
  </w:style>
  <w:style w:type="paragraph" w:styleId="aa">
    <w:name w:val="footer"/>
    <w:basedOn w:val="a"/>
    <w:link w:val="ab"/>
    <w:uiPriority w:val="99"/>
    <w:unhideWhenUsed/>
    <w:rsid w:val="00D2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1EC"/>
  </w:style>
  <w:style w:type="paragraph" w:styleId="ac">
    <w:name w:val="List Paragraph"/>
    <w:basedOn w:val="a"/>
    <w:uiPriority w:val="34"/>
    <w:qFormat/>
    <w:rsid w:val="00016FD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3800-00-751\Documents\&#1050;&#1072;&#1084;&#1080;&#1085;&#1089;&#1082;&#1072;&#1103;%20&#1045;&#1040;\&#1089;&#1077;&#1084;&#1080;&#1085;&#1072;&#1088;%2019032024\&#1063;&#1072;&#1089;&#1090;&#1086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3800-00-751\Documents\&#1050;&#1072;&#1084;&#1080;&#1085;&#1089;&#1082;&#1072;&#1103;%20&#1045;&#1040;\&#1089;&#1077;&#1084;&#1080;&#1085;&#1072;&#1088;%2019032024\&#1059;&#1074;&#1077;&#1076;&#1086;&#1084;&#1083;&#1077;&#1085;&#1080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3800-00-751\Documents\&#1050;&#1072;&#1084;&#1080;&#1085;&#1089;&#1082;&#1072;&#1103;%20&#1045;&#1040;\&#1089;&#1077;&#1084;&#1080;&#1085;&#1072;&#1088;%2019032024\&#1040;&#1076;&#1088;&#1077;&#1089;&#1085;&#1099;&#1077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3800-00-751\Documents\&#1050;&#1072;&#1084;&#1080;&#1085;&#1089;&#1082;&#1072;&#1103;%20&#1045;&#1040;\&#1089;&#1077;&#1084;&#1080;&#1085;&#1072;&#1088;%2019032024\&#1055;&#1086;&#1080;&#1089;&#1082;&#108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3891-970A-4BBA-9056-FC2445FC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Елена Анатольевна</dc:creator>
  <cp:lastModifiedBy>Нилова Анастасия Валерьевна</cp:lastModifiedBy>
  <cp:revision>4</cp:revision>
  <cp:lastPrinted>2024-03-19T05:05:00Z</cp:lastPrinted>
  <dcterms:created xsi:type="dcterms:W3CDTF">2024-03-20T08:45:00Z</dcterms:created>
  <dcterms:modified xsi:type="dcterms:W3CDTF">2024-03-25T08:39:00Z</dcterms:modified>
</cp:coreProperties>
</file>