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05" w:rsidRDefault="00D50498" w:rsidP="00D5049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50498">
        <w:rPr>
          <w:rFonts w:ascii="Times New Roman" w:hAnsi="Times New Roman" w:cs="Times New Roman"/>
          <w:b/>
          <w:color w:val="FF0000"/>
          <w:sz w:val="32"/>
          <w:szCs w:val="32"/>
        </w:rPr>
        <w:t>ВНИМАНИЕ! Вводится особый противопожарный режим!</w:t>
      </w:r>
    </w:p>
    <w:p w:rsidR="00D50498" w:rsidRDefault="00D50498" w:rsidP="00D5049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Pr="00D50498">
        <w:rPr>
          <w:rFonts w:ascii="Times New Roman" w:hAnsi="Times New Roman" w:cs="Times New Roman"/>
          <w:b/>
          <w:sz w:val="28"/>
          <w:szCs w:val="28"/>
        </w:rPr>
        <w:t xml:space="preserve">В соответствие с Постановлением правительства Иркутской области №361-пп от 26 апреля 2023 года с 08 часов 29 апреля 2023 года до 8 часов 18 июня 2023 года вводится </w:t>
      </w:r>
      <w:r w:rsidRPr="00D50498">
        <w:rPr>
          <w:rFonts w:ascii="Times New Roman" w:hAnsi="Times New Roman" w:cs="Times New Roman"/>
          <w:b/>
          <w:color w:val="FF0000"/>
          <w:sz w:val="32"/>
          <w:szCs w:val="32"/>
        </w:rPr>
        <w:t>особый противопожарный режим!</w:t>
      </w:r>
      <w:r w:rsidRPr="00D5049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D5049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bookmarkStart w:id="0" w:name="_GoBack"/>
      <w:bookmarkEnd w:id="0"/>
    </w:p>
    <w:p w:rsidR="00D50498" w:rsidRDefault="00D50498" w:rsidP="00D5049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0498">
        <w:rPr>
          <w:rFonts w:ascii="Times New Roman" w:hAnsi="Times New Roman" w:cs="Times New Roman"/>
          <w:sz w:val="28"/>
          <w:szCs w:val="28"/>
          <w:shd w:val="clear" w:color="auto" w:fill="FFFFFF"/>
        </w:rPr>
        <w:t>На период действия особого противопожарного режима устанавливаются дополнительные требования пожарной безопасности, включающие в себя: запрет на посещение гражданами лесов при наступлении III класса и выше пожарной опасности; запрет на разведение костров и выжигание сухой растительности, сжигание мусора, приготовлении пищи на открытом огне, углях на территориях поселений, городских округов, садоводческих и дачных некоммерческих товариществ, предприятиях, полосах отвода линий электропередачи, железных и автомобильных дорог, в лесах; введение ограничений охоты и рыбалки в лесных угодьях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D50498" w:rsidRPr="00D50498" w:rsidRDefault="00D50498" w:rsidP="00D5049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4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Напоминаем гражданам об административной ответственности при нарушении требований пожарной безопасности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D50498" w:rsidRDefault="00D50498"/>
    <w:p w:rsidR="00D50498" w:rsidRDefault="00D50498">
      <w:r>
        <w:rPr>
          <w:noProof/>
          <w:lang w:eastAsia="ru-RU"/>
        </w:rPr>
        <w:drawing>
          <wp:inline distT="0" distB="0" distL="0" distR="0">
            <wp:extent cx="5940425" cy="3341452"/>
            <wp:effectExtent l="0" t="0" r="3175" b="0"/>
            <wp:docPr id="1" name="Рисунок 1" descr="https://38.mchs.gov.ru/uploads/resize_cache/news/2022-07-01/vnimanie-na-territorii-14-municipalnyh-obrazovaniy-irkutskoy-oblasti-prodolzhaet-deystvovat-osobyy-protivopozharnyy-rezhim_1656647147163031517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8.mchs.gov.ru/uploads/resize_cache/news/2022-07-01/vnimanie-na-territorii-14-municipalnyh-obrazovaniy-irkutskoy-oblasti-prodolzhaet-deystvovat-osobyy-protivopozharnyy-rezhim_1656647147163031517__2000x2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498" w:rsidRDefault="00D50498" w:rsidP="00D50498">
      <w:pPr>
        <w:pStyle w:val="a3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0498" w:rsidRPr="006D54F2" w:rsidRDefault="00D50498" w:rsidP="00D50498">
      <w:pPr>
        <w:pStyle w:val="a3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СЛУЧАЕ ВОЗНИКНОВЕНИЯ ПОЖАРА ЗВОНИТЕ ПО ТЕЛЕФОНАМ: 101, 112</w:t>
      </w:r>
    </w:p>
    <w:p w:rsidR="00D50498" w:rsidRDefault="00D50498" w:rsidP="00D50498">
      <w:pPr>
        <w:pStyle w:val="a3"/>
        <w:tabs>
          <w:tab w:val="center" w:pos="4677"/>
          <w:tab w:val="right" w:pos="9355"/>
        </w:tabs>
        <w:spacing w:after="0" w:line="240" w:lineRule="auto"/>
        <w:ind w:right="118" w:hanging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Пожарная часть №113</w:t>
      </w:r>
    </w:p>
    <w:p w:rsidR="00D50498" w:rsidRPr="006D54F2" w:rsidRDefault="00D50498" w:rsidP="00D50498">
      <w:pPr>
        <w:pStyle w:val="a3"/>
        <w:tabs>
          <w:tab w:val="center" w:pos="4677"/>
          <w:tab w:val="right" w:pos="9355"/>
        </w:tabs>
        <w:spacing w:after="0" w:line="240" w:lineRule="auto"/>
        <w:ind w:left="0"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ОГКУ «Пожарно-спасательная служба Иркутской области»</w:t>
      </w:r>
    </w:p>
    <w:p w:rsidR="00D50498" w:rsidRDefault="00D50498"/>
    <w:sectPr w:rsidR="00D50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85"/>
    <w:rsid w:val="00046A85"/>
    <w:rsid w:val="00BD1A05"/>
    <w:rsid w:val="00D5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B8AB"/>
  <w15:chartTrackingRefBased/>
  <w15:docId w15:val="{13D81BDF-FCE9-4DDB-AF76-FCBF468A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498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2023-04-27T04:34:00Z</dcterms:created>
  <dcterms:modified xsi:type="dcterms:W3CDTF">2023-04-27T04:43:00Z</dcterms:modified>
</cp:coreProperties>
</file>