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000750" cy="1514475"/>
                <wp:effectExtent l="28575" t="9525" r="0" b="3810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2021" w:rsidRDefault="00702021" w:rsidP="007E7B2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УМЫГАНСКАЯ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72.5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702021" w:rsidRDefault="00702021" w:rsidP="007E7B2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УМЫГАНСКАЯ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232566" cy="439214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2566" cy="439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02021" w:rsidRDefault="00702021" w:rsidP="007E7B25">
                            <w:pPr>
                              <w:pStyle w:val="a4"/>
                              <w:spacing w:before="0" w:beforeAutospacing="0" w:after="0" w:afterAutospacing="0"/>
                              <w:ind w:right="952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панорама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7" type="#_x0000_t202" style="width:490.7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702021" w:rsidRDefault="00702021" w:rsidP="007E7B25">
                      <w:pPr>
                        <w:pStyle w:val="a4"/>
                        <w:spacing w:before="0" w:beforeAutospacing="0" w:after="0" w:afterAutospacing="0"/>
                        <w:ind w:right="952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панорама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</w:t>
      </w:r>
      <w:r w:rsidR="00ED497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15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ED497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мая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2023</w:t>
      </w:r>
      <w:r w:rsidR="001911D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года                 №6 (264</w:t>
      </w: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  <w:r w:rsidRPr="007E7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Default="001911D0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597C185">
            <wp:extent cx="6078220" cy="449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7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«Умыганская панорама» - периодическое печатное издание в форме газеты, учрежденное для издания официальных и иных   сообщений и материалов, нормативных и иных актов Думы и администрации Умыганского сельского поселения, Тулунского района, Иркутской области.</w:t>
      </w: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Pr="00B46EE9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ИРКУТСКАЯ ОБЛАСТЬ</w:t>
      </w:r>
    </w:p>
    <w:p w:rsidR="001F4229" w:rsidRPr="001F4229" w:rsidRDefault="001F4229" w:rsidP="001F422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ТУЛУНСКИЙ РАЙОН</w:t>
      </w:r>
    </w:p>
    <w:p w:rsidR="001F4229" w:rsidRPr="001F4229" w:rsidRDefault="001F4229" w:rsidP="001F422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АДМИНИСТРАЦИЯ</w:t>
      </w:r>
    </w:p>
    <w:p w:rsidR="001F4229" w:rsidRPr="001F4229" w:rsidRDefault="001F4229" w:rsidP="001F4229">
      <w:pPr>
        <w:spacing w:after="200" w:line="480" w:lineRule="auto"/>
        <w:jc w:val="center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УМЫГАНСКОГО СЕЛЬСКОГО ПОСЕЛЕНИЯ</w:t>
      </w:r>
    </w:p>
    <w:p w:rsidR="001F4229" w:rsidRPr="001F4229" w:rsidRDefault="001F4229" w:rsidP="001F4229">
      <w:pPr>
        <w:spacing w:after="200" w:line="480" w:lineRule="auto"/>
        <w:jc w:val="center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РАСПОРЯЖЕНИЕ</w:t>
      </w:r>
    </w:p>
    <w:p w:rsidR="001F4229" w:rsidRPr="001F4229" w:rsidRDefault="001F4229" w:rsidP="001F4229">
      <w:pPr>
        <w:tabs>
          <w:tab w:val="left" w:pos="7833"/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</w:t>
      </w:r>
      <w:r w:rsidRPr="001F4229">
        <w:rPr>
          <w:rFonts w:ascii="Times New Roman" w:eastAsia="Calibri" w:hAnsi="Times New Roman" w:cs="Times New Roman"/>
        </w:rPr>
        <w:t>«09» мая 2023</w:t>
      </w:r>
      <w:r>
        <w:rPr>
          <w:rFonts w:ascii="Times New Roman" w:eastAsia="Calibri" w:hAnsi="Times New Roman" w:cs="Times New Roman"/>
        </w:rPr>
        <w:t xml:space="preserve"> г                                                                             </w:t>
      </w:r>
      <w:r w:rsidRPr="001F4229">
        <w:rPr>
          <w:rFonts w:ascii="Times New Roman" w:eastAsia="Calibri" w:hAnsi="Times New Roman" w:cs="Times New Roman"/>
        </w:rPr>
        <w:t xml:space="preserve">№ </w:t>
      </w:r>
      <w:r>
        <w:rPr>
          <w:rFonts w:ascii="Times New Roman" w:eastAsia="Calibri" w:hAnsi="Times New Roman" w:cs="Times New Roman"/>
        </w:rPr>
        <w:t>22</w:t>
      </w:r>
      <w:r w:rsidRPr="001F4229">
        <w:rPr>
          <w:rFonts w:ascii="Times New Roman" w:eastAsia="Calibri" w:hAnsi="Times New Roman" w:cs="Times New Roman"/>
        </w:rPr>
        <w:t xml:space="preserve"> -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с. Умыган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«О создании мобильной группы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 xml:space="preserve"> в администрации Умыганского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 xml:space="preserve"> сельского поселения»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Создать мобильную группу для патрулирования по Умыганскому сельскому поселению 09 мая 2023года с 12:00ч. до 18:00ч.: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Бернацкий М.И. – с 12:00ч. до 14:00ч.-ЛАДА ГРАНТА   А 422 ЕЕ тел.89500687417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Носовко А.А. – с 14:00ч. до 16:00ч. – МИТЦУБИСИ КАНТЕР    К 874 КО тел.895000960683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Савицкий В.Н. – с 16:00ч. до 18:00ч. – РЕНО САНДЕРО  О 839 КА тел.89019516971.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</w:p>
    <w:p w:rsidR="001F4229" w:rsidRPr="001F4229" w:rsidRDefault="001F4229" w:rsidP="001F4229">
      <w:pPr>
        <w:tabs>
          <w:tab w:val="left" w:pos="10978"/>
        </w:tabs>
        <w:spacing w:after="0" w:line="240" w:lineRule="auto"/>
        <w:ind w:left="-426" w:firstLine="426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Глава Умыганского</w:t>
      </w:r>
    </w:p>
    <w:p w:rsidR="001F4229" w:rsidRPr="001F4229" w:rsidRDefault="001F4229" w:rsidP="001F4229">
      <w:pPr>
        <w:tabs>
          <w:tab w:val="left" w:pos="10978"/>
        </w:tabs>
        <w:spacing w:after="0" w:line="240" w:lineRule="auto"/>
        <w:rPr>
          <w:rFonts w:ascii="Times New Roman" w:eastAsia="Calibri" w:hAnsi="Times New Roman" w:cs="Times New Roman"/>
        </w:rPr>
      </w:pPr>
      <w:r w:rsidRPr="001F4229">
        <w:rPr>
          <w:rFonts w:ascii="Times New Roman" w:eastAsia="Calibri" w:hAnsi="Times New Roman" w:cs="Times New Roman"/>
        </w:rPr>
        <w:t>сельского поселения             ___________________       В.Н.Савицкий</w:t>
      </w: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Pr="001F4229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F4229">
        <w:rPr>
          <w:rFonts w:ascii="Times New Roman" w:eastAsia="Times New Roman" w:hAnsi="Times New Roman" w:cs="Times New Roman"/>
          <w:b/>
          <w:lang w:eastAsia="ru-RU"/>
        </w:rPr>
        <w:t>РОССИЙСКАЯ ФЕДЕРАЦИЯ</w:t>
      </w:r>
    </w:p>
    <w:p w:rsidR="001F4229" w:rsidRPr="001F4229" w:rsidRDefault="001F4229" w:rsidP="001F422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F4229">
        <w:rPr>
          <w:rFonts w:ascii="Times New Roman" w:eastAsia="Times New Roman" w:hAnsi="Times New Roman" w:cs="Times New Roman"/>
          <w:b/>
          <w:lang w:eastAsia="ru-RU"/>
        </w:rPr>
        <w:t>ИРКУТСКАЯ ОБЛАСТЬ</w:t>
      </w:r>
    </w:p>
    <w:p w:rsidR="001F4229" w:rsidRPr="001F4229" w:rsidRDefault="001F4229" w:rsidP="001F422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1F4229">
        <w:rPr>
          <w:rFonts w:ascii="Times New Roman" w:eastAsia="Times New Roman" w:hAnsi="Times New Roman" w:cs="Times New Roman"/>
          <w:b/>
          <w:spacing w:val="20"/>
          <w:lang w:eastAsia="ru-RU"/>
        </w:rPr>
        <w:t>Тулунский район</w:t>
      </w:r>
    </w:p>
    <w:p w:rsidR="001F4229" w:rsidRPr="001F4229" w:rsidRDefault="001F4229" w:rsidP="001F422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1F4229" w:rsidRPr="001F4229" w:rsidRDefault="001F4229" w:rsidP="001F422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1F4229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1F4229" w:rsidRPr="001F4229" w:rsidRDefault="001F4229" w:rsidP="001F422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1F4229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1F4229" w:rsidRPr="001F4229" w:rsidRDefault="001F4229" w:rsidP="001F422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1F4229" w:rsidRPr="001F4229" w:rsidRDefault="001F4229" w:rsidP="001F422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1F4229">
        <w:rPr>
          <w:rFonts w:ascii="Times New Roman" w:eastAsia="Times New Roman" w:hAnsi="Times New Roman" w:cs="Times New Roman"/>
          <w:b/>
          <w:spacing w:val="20"/>
          <w:lang w:eastAsia="ru-RU"/>
        </w:rPr>
        <w:t>ПОСТАНОВЛЕНИЕ</w:t>
      </w:r>
    </w:p>
    <w:p w:rsidR="001F4229" w:rsidRPr="001F4229" w:rsidRDefault="001F4229" w:rsidP="001F4229">
      <w:pPr>
        <w:spacing w:after="0" w:line="240" w:lineRule="auto"/>
        <w:ind w:right="-3970"/>
        <w:jc w:val="both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1F4229" w:rsidRPr="001F4229" w:rsidRDefault="001F4229" w:rsidP="001F4229">
      <w:pPr>
        <w:spacing w:after="0" w:line="240" w:lineRule="auto"/>
        <w:ind w:right="-3970"/>
        <w:jc w:val="both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1F4229">
        <w:rPr>
          <w:rFonts w:ascii="Times New Roman" w:eastAsia="Times New Roman" w:hAnsi="Times New Roman" w:cs="Times New Roman"/>
          <w:b/>
          <w:spacing w:val="20"/>
          <w:lang w:eastAsia="ru-RU"/>
        </w:rPr>
        <w:t>10.05.2023 г</w:t>
      </w:r>
      <w:r w:rsidRPr="001F4229">
        <w:rPr>
          <w:rFonts w:ascii="Times New Roman" w:eastAsia="Times New Roman" w:hAnsi="Times New Roman" w:cs="Times New Roman"/>
          <w:spacing w:val="20"/>
          <w:lang w:eastAsia="ru-RU"/>
        </w:rPr>
        <w:t xml:space="preserve">.                                                                       </w:t>
      </w:r>
      <w:r w:rsidRPr="001F4229">
        <w:rPr>
          <w:rFonts w:ascii="Times New Roman" w:eastAsia="Times New Roman" w:hAnsi="Times New Roman" w:cs="Times New Roman"/>
          <w:b/>
          <w:spacing w:val="20"/>
          <w:lang w:eastAsia="ru-RU"/>
        </w:rPr>
        <w:t>№ 8-ПА</w:t>
      </w: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lang w:eastAsia="ru-RU"/>
        </w:rPr>
      </w:pPr>
      <w:r w:rsidRPr="001F4229">
        <w:rPr>
          <w:rFonts w:ascii="Times New Roman CYR" w:eastAsia="Times New Roman" w:hAnsi="Times New Roman CYR" w:cs="Times New Roman CYR"/>
          <w:lang w:eastAsia="ru-RU"/>
        </w:rPr>
        <w:t>с. Умыган</w:t>
      </w:r>
    </w:p>
    <w:p w:rsidR="001F4229" w:rsidRPr="001F4229" w:rsidRDefault="001F4229" w:rsidP="001F4229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ahoma"/>
          <w:kern w:val="3"/>
          <w:lang w:eastAsia="ja-JP" w:bidi="fa-IR"/>
        </w:rPr>
      </w:pPr>
    </w:p>
    <w:p w:rsidR="001F4229" w:rsidRPr="001F4229" w:rsidRDefault="001F4229" w:rsidP="001F4229">
      <w:pPr>
        <w:widowControl w:val="0"/>
        <w:tabs>
          <w:tab w:val="left" w:pos="6379"/>
        </w:tabs>
        <w:autoSpaceDE w:val="0"/>
        <w:autoSpaceDN w:val="0"/>
        <w:adjustRightInd w:val="0"/>
        <w:spacing w:after="0" w:line="240" w:lineRule="auto"/>
        <w:ind w:right="2267"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26282F"/>
          <w:lang w:eastAsia="ru-RU"/>
        </w:rPr>
      </w:pPr>
      <w:r w:rsidRPr="001F4229">
        <w:rPr>
          <w:rFonts w:ascii="Times New Roman" w:eastAsia="Times New Roman" w:hAnsi="Times New Roman" w:cs="Times New Roman"/>
          <w:b/>
          <w:bCs/>
          <w:i/>
          <w:color w:val="26282F"/>
          <w:lang w:eastAsia="ru-RU"/>
        </w:rPr>
        <w:t>О внесении изменений в постановление администрации Умыганского сельского поселения № 5 ПА от 10.02.2023 г. «Об утверждении Порядка формирования перечня налоговых расходов Умыганского сельского поселения, Порядка оценки налоговых расходов Умыганского сельского поселения, Методики оценки эффективности налоговых расходов Умыганского сельского поселения»</w:t>
      </w: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F4229">
        <w:rPr>
          <w:rFonts w:ascii="Times New Roman" w:eastAsia="Times New Roman" w:hAnsi="Times New Roman" w:cs="Times New Roman"/>
          <w:kern w:val="2"/>
          <w:lang w:eastAsia="ru-RU"/>
        </w:rPr>
        <w:t xml:space="preserve">В соответствии со статьей 174.3 </w:t>
      </w:r>
      <w:r w:rsidRPr="001F4229">
        <w:rPr>
          <w:rFonts w:ascii="Times New Roman" w:eastAsia="Times New Roman" w:hAnsi="Times New Roman" w:cs="Times New Roman"/>
          <w:bCs/>
          <w:kern w:val="2"/>
          <w:lang w:eastAsia="ru-RU"/>
        </w:rPr>
        <w:t xml:space="preserve">Бюджетного кодекса Российской Федерации, руководствуясь </w:t>
      </w:r>
      <w:r w:rsidRPr="001F4229">
        <w:rPr>
          <w:rFonts w:ascii="Times New Roman" w:eastAsia="Times New Roman" w:hAnsi="Times New Roman" w:cs="Times New Roman"/>
          <w:kern w:val="2"/>
          <w:lang w:eastAsia="ru-RU"/>
        </w:rPr>
        <w:t>Федеральным законом от 6 октября 2003 года № 131-ФЗ «Об общих принципах организации местного самоуправления в Российской Федерации»,</w:t>
      </w:r>
      <w:r w:rsidRPr="001F4229">
        <w:rPr>
          <w:rFonts w:ascii="Times New Roman" w:eastAsia="Times New Roman" w:hAnsi="Times New Roman" w:cs="Times New Roman"/>
          <w:lang w:eastAsia="ru-RU"/>
        </w:rPr>
        <w:t xml:space="preserve"> постановлением Правительства Российской Федерации от 22 июня 2019 года № 796 «Об общих требованиях к оценке налоговых расходов субъектов Российской Федерации и муниципальных образований», Постановлением Правительства Иркутской области от 24.04.2019 № 330-пп «Об установлении Порядка формирования перечня налоговых расходов Иркутской области», ст.</w:t>
      </w:r>
      <w:r w:rsidRPr="001F4229">
        <w:rPr>
          <w:rFonts w:ascii="Times New Roman" w:eastAsia="Times New Roman" w:hAnsi="Times New Roman" w:cs="Times New Roman"/>
          <w:color w:val="000000"/>
          <w:lang w:eastAsia="ru-RU"/>
        </w:rPr>
        <w:t xml:space="preserve"> 24 Устава Умыганского муниципального образования</w:t>
      </w: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F4229">
        <w:rPr>
          <w:rFonts w:ascii="Times New Roman" w:eastAsia="Times New Roman" w:hAnsi="Times New Roman" w:cs="Times New Roman"/>
          <w:b/>
          <w:lang w:eastAsia="ru-RU"/>
        </w:rPr>
        <w:lastRenderedPageBreak/>
        <w:t>ПОСТАНОВЛЯЮ:</w:t>
      </w: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 w:cs="Times New Roman"/>
          <w:bCs/>
          <w:color w:val="26282F"/>
          <w:lang w:eastAsia="ru-RU"/>
        </w:rPr>
      </w:pPr>
      <w:r w:rsidRPr="001F4229">
        <w:rPr>
          <w:rFonts w:ascii="Times New Roman" w:eastAsia="Times New Roman" w:hAnsi="Times New Roman" w:cs="Times New Roman"/>
          <w:bCs/>
          <w:color w:val="000000"/>
          <w:lang w:eastAsia="zh-CN"/>
        </w:rPr>
        <w:t>1. Внести в постановление администрации Умыганского сельского поселения № 5-ПА от 10.02.2023 г. «</w:t>
      </w:r>
      <w:r w:rsidRPr="001F4229">
        <w:rPr>
          <w:rFonts w:ascii="Times New Roman" w:eastAsia="Times New Roman" w:hAnsi="Times New Roman" w:cs="Times New Roman"/>
          <w:bCs/>
          <w:color w:val="26282F"/>
          <w:lang w:eastAsia="ru-RU"/>
        </w:rPr>
        <w:t xml:space="preserve">Об утверждении Порядка формирования </w:t>
      </w: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 CYR"/>
          <w:bCs/>
          <w:lang w:eastAsia="ru-RU"/>
        </w:rPr>
      </w:pPr>
      <w:r w:rsidRPr="001F4229">
        <w:rPr>
          <w:rFonts w:ascii="Times New Roman" w:eastAsia="Times New Roman" w:hAnsi="Times New Roman" w:cs="Times New Roman"/>
          <w:lang w:eastAsia="ru-RU"/>
        </w:rPr>
        <w:t>перечня налоговых расходов Умыганского сельского поселения, Порядка оценки налоговых расходов Умыганского сельского поселения, Методики оценки эффективности налоговых расходов Умыганского сельского поселения</w:t>
      </w:r>
      <w:r w:rsidRPr="001F4229">
        <w:rPr>
          <w:rFonts w:ascii="Times New Roman" w:eastAsia="Times New Roman" w:hAnsi="Times New Roman" w:cs="Times New Roman"/>
          <w:b/>
          <w:color w:val="000000"/>
          <w:lang w:eastAsia="zh-CN"/>
        </w:rPr>
        <w:t xml:space="preserve">» </w:t>
      </w:r>
      <w:r w:rsidRPr="001F4229">
        <w:rPr>
          <w:rFonts w:ascii="Times New Roman" w:eastAsia="Times New Roman" w:hAnsi="Times New Roman" w:cs="Times New Roman CYR"/>
          <w:bCs/>
          <w:lang w:eastAsia="ru-RU"/>
        </w:rPr>
        <w:t>следующие изменения: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 CYR"/>
          <w:lang w:eastAsia="ru-RU"/>
        </w:rPr>
      </w:pPr>
      <w:r w:rsidRPr="001F4229">
        <w:rPr>
          <w:rFonts w:ascii="Times New Roman" w:eastAsia="Times New Roman" w:hAnsi="Times New Roman" w:cs="Times New Roman CYR"/>
          <w:lang w:eastAsia="ru-RU"/>
        </w:rPr>
        <w:t xml:space="preserve">1.1. Приложение к </w:t>
      </w: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Порядку формирования перечня налоговых расходов Умыганского сельского поселения</w:t>
      </w:r>
      <w:r w:rsidRPr="001F4229">
        <w:rPr>
          <w:rFonts w:ascii="Times New Roman" w:eastAsia="Times New Roman" w:hAnsi="Times New Roman" w:cs="Times New Roman CYR"/>
          <w:lang w:eastAsia="ru-RU"/>
        </w:rPr>
        <w:t xml:space="preserve"> изложить в новой редакции, согласно Приложению №1 к настоящему постановлению.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 CYR"/>
          <w:lang w:eastAsia="ru-RU"/>
        </w:rPr>
      </w:pPr>
      <w:r w:rsidRPr="001F4229">
        <w:rPr>
          <w:rFonts w:ascii="Times New Roman" w:eastAsia="Times New Roman" w:hAnsi="Times New Roman" w:cs="Times New Roman CYR"/>
          <w:lang w:eastAsia="ru-RU"/>
        </w:rPr>
        <w:t xml:space="preserve">1.2. Приложение к </w:t>
      </w: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Порядку</w:t>
      </w:r>
      <w:r w:rsidRPr="001F4229">
        <w:rPr>
          <w:rFonts w:ascii="Times New Roman" w:eastAsia="Times New Roman" w:hAnsi="Times New Roman" w:cs="Times New Roman"/>
          <w:lang w:eastAsia="ru-RU"/>
        </w:rPr>
        <w:t xml:space="preserve"> оценки налоговых расходов </w:t>
      </w: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Умыганского </w:t>
      </w:r>
      <w:r w:rsidRPr="001F4229">
        <w:rPr>
          <w:rFonts w:ascii="Times New Roman" w:eastAsia="Times New Roman" w:hAnsi="Times New Roman" w:cs="Times New Roman"/>
          <w:lang w:eastAsia="ru-RU"/>
        </w:rPr>
        <w:t xml:space="preserve">сельского поселения </w:t>
      </w:r>
      <w:r w:rsidRPr="001F4229">
        <w:rPr>
          <w:rFonts w:ascii="Times New Roman" w:eastAsia="Times New Roman" w:hAnsi="Times New Roman" w:cs="Times New Roman CYR"/>
          <w:lang w:eastAsia="ru-RU"/>
        </w:rPr>
        <w:t>изложить в новой редакции, согласно Приложению №2 к настоящему постановлению.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 CYR"/>
          <w:lang w:eastAsia="ru-RU"/>
        </w:rPr>
      </w:pPr>
      <w:r w:rsidRPr="001F4229">
        <w:rPr>
          <w:rFonts w:ascii="Times New Roman" w:eastAsia="Times New Roman" w:hAnsi="Times New Roman" w:cs="Times New Roman CYR"/>
          <w:lang w:eastAsia="ru-RU"/>
        </w:rPr>
        <w:t xml:space="preserve">1.3. Приложение </w:t>
      </w: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1 </w:t>
      </w:r>
      <w:r w:rsidRPr="001F4229">
        <w:rPr>
          <w:rFonts w:ascii="Times New Roman" w:eastAsia="Times New Roman" w:hAnsi="Times New Roman" w:cs="Times New Roman"/>
          <w:lang w:eastAsia="ru-RU"/>
        </w:rPr>
        <w:t xml:space="preserve">к Методике оценки эффективности налоговых расходов Умыганского сельского поселения </w:t>
      </w:r>
      <w:r w:rsidRPr="001F4229">
        <w:rPr>
          <w:rFonts w:ascii="Times New Roman" w:eastAsia="Times New Roman" w:hAnsi="Times New Roman" w:cs="Times New Roman CYR"/>
          <w:lang w:eastAsia="ru-RU"/>
        </w:rPr>
        <w:t>изложить в новой редакции, согласно Приложению №3 к настоящему постановлению.</w:t>
      </w:r>
    </w:p>
    <w:p w:rsidR="001F4229" w:rsidRPr="001F4229" w:rsidRDefault="001F4229" w:rsidP="001F42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1F4229">
        <w:rPr>
          <w:rFonts w:ascii="Times New Roman" w:eastAsia="Times New Roman" w:hAnsi="Times New Roman" w:cs="Times New Roman"/>
          <w:lang w:eastAsia="ru-RU"/>
        </w:rPr>
        <w:t>2. Настоящее постановление вступает в силу со дня его официального опубликования.</w:t>
      </w:r>
    </w:p>
    <w:p w:rsidR="001F4229" w:rsidRPr="001F4229" w:rsidRDefault="001F4229" w:rsidP="001F42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1F4229">
        <w:rPr>
          <w:rFonts w:ascii="Times New Roman" w:eastAsia="Times New Roman" w:hAnsi="Times New Roman" w:cs="Times New Roman"/>
          <w:lang w:eastAsia="ru-RU"/>
        </w:rPr>
        <w:t>3. Опубликовать настоящее постановление в газете «Умыганская панорама» и разместить на официальном сайте администрации Умыганского сельского поселения в информационно-телекоммуникационной сети «Интернет».</w:t>
      </w:r>
    </w:p>
    <w:p w:rsidR="001F4229" w:rsidRPr="001F4229" w:rsidRDefault="001F4229" w:rsidP="001F4229">
      <w:pPr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lang w:eastAsia="ru-RU"/>
        </w:rPr>
      </w:pPr>
      <w:r w:rsidRPr="001F4229">
        <w:rPr>
          <w:rFonts w:ascii="Times New Roman" w:eastAsia="Times New Roman" w:hAnsi="Times New Roman" w:cs="Times New Roman"/>
          <w:lang w:eastAsia="ru-RU"/>
        </w:rPr>
        <w:t>4. Контроль за исполнением настоящего постановления оставляю за собой.</w:t>
      </w:r>
    </w:p>
    <w:p w:rsidR="001F4229" w:rsidRPr="001F4229" w:rsidRDefault="001F4229" w:rsidP="001F4229">
      <w:pPr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autoSpaceDE w:val="0"/>
        <w:autoSpaceDN w:val="0"/>
        <w:adjustRightInd w:val="0"/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lang w:eastAsia="ru-RU"/>
        </w:rPr>
      </w:pPr>
    </w:p>
    <w:p w:rsidR="001F4229" w:rsidRPr="001F4229" w:rsidRDefault="001F4229" w:rsidP="001F422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F4229">
        <w:rPr>
          <w:rFonts w:ascii="Times New Roman" w:eastAsia="Times New Roman" w:hAnsi="Times New Roman" w:cs="Times New Roman"/>
          <w:lang w:eastAsia="ru-RU"/>
        </w:rPr>
        <w:t xml:space="preserve">Глава Умыганского                                                                              </w:t>
      </w:r>
    </w:p>
    <w:p w:rsidR="001F4229" w:rsidRPr="001F4229" w:rsidRDefault="001F4229" w:rsidP="001F4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F4229">
        <w:rPr>
          <w:rFonts w:ascii="Times New Roman" w:eastAsia="Times New Roman" w:hAnsi="Times New Roman" w:cs="Times New Roman"/>
          <w:lang w:eastAsia="ru-RU"/>
        </w:rPr>
        <w:t>сельского поселения                                                                       В.Н.Савицкий.</w:t>
      </w:r>
    </w:p>
    <w:p w:rsidR="001F4229" w:rsidRPr="001F4229" w:rsidRDefault="001F4229" w:rsidP="001F4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229" w:rsidRPr="001F4229" w:rsidRDefault="001F4229" w:rsidP="001F4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229" w:rsidRPr="001F4229" w:rsidRDefault="001F4229" w:rsidP="001F42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bookmarkStart w:id="0" w:name="Par39"/>
      <w:bookmarkEnd w:id="0"/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Приложение № 1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к постановлению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Администрации Умыганского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сельского поселения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от 10.05.2023 г. № 8-ПА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Приложение к Порядку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формирования перечня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A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налоговых расходов Умыганского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сельского поселения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Calibri"/>
          <w:color w:val="00000A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ПЕРЕЧЕНЬ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НАЛОГОВЫХ РАСХОДОВ -</w:t>
      </w:r>
      <w:r w:rsidRPr="001F422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УМЫГАНСКОГО</w:t>
      </w:r>
      <w:r w:rsidRPr="001F42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СЕЛЬСКОГО ПОСЕЛЕНИЯ</w:t>
      </w:r>
    </w:p>
    <w:tbl>
      <w:tblPr>
        <w:tblW w:w="11342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4"/>
        <w:gridCol w:w="567"/>
        <w:gridCol w:w="709"/>
        <w:gridCol w:w="567"/>
        <w:gridCol w:w="567"/>
        <w:gridCol w:w="568"/>
        <w:gridCol w:w="425"/>
        <w:gridCol w:w="567"/>
        <w:gridCol w:w="425"/>
        <w:gridCol w:w="95"/>
        <w:gridCol w:w="472"/>
        <w:gridCol w:w="709"/>
        <w:gridCol w:w="567"/>
        <w:gridCol w:w="728"/>
        <w:gridCol w:w="962"/>
        <w:gridCol w:w="11"/>
        <w:gridCol w:w="1134"/>
        <w:gridCol w:w="992"/>
        <w:gridCol w:w="8"/>
        <w:gridCol w:w="975"/>
        <w:gridCol w:w="10"/>
      </w:tblGrid>
      <w:tr w:rsidR="001F4229" w:rsidRPr="001F4229" w:rsidTr="001911D0">
        <w:trPr>
          <w:gridAfter w:val="1"/>
          <w:wAfter w:w="10" w:type="dxa"/>
        </w:trPr>
        <w:tc>
          <w:tcPr>
            <w:tcW w:w="4774" w:type="dxa"/>
            <w:gridSpan w:val="10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характеристики налогового расхода</w:t>
            </w:r>
          </w:p>
        </w:tc>
        <w:tc>
          <w:tcPr>
            <w:tcW w:w="3438" w:type="dxa"/>
            <w:gridSpan w:val="5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Целевые характеристики налогового расхода</w:t>
            </w:r>
          </w:p>
        </w:tc>
        <w:tc>
          <w:tcPr>
            <w:tcW w:w="2145" w:type="dxa"/>
            <w:gridSpan w:val="4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Фискальные характеристики налогового расхода</w:t>
            </w:r>
          </w:p>
        </w:tc>
        <w:tc>
          <w:tcPr>
            <w:tcW w:w="975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Куратор налогового расхода</w:t>
            </w:r>
          </w:p>
        </w:tc>
      </w:tr>
      <w:tr w:rsidR="001F4229" w:rsidRPr="001F4229" w:rsidTr="001911D0">
        <w:tc>
          <w:tcPr>
            <w:tcW w:w="284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ind w:left="-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5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73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3" w:type="dxa"/>
            <w:gridSpan w:val="3"/>
          </w:tcPr>
          <w:p w:rsidR="001F4229" w:rsidRPr="001F4229" w:rsidRDefault="001F4229" w:rsidP="001F4229">
            <w:pPr>
              <w:spacing w:after="1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4229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</w:tr>
      <w:tr w:rsidR="001F4229" w:rsidRPr="001F4229" w:rsidTr="001911D0">
        <w:trPr>
          <w:trHeight w:val="1311"/>
        </w:trPr>
        <w:tc>
          <w:tcPr>
            <w:tcW w:w="284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п.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налога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налогового расхода 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(содержание льготы, освобождения или иной преференции)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Ссылка на положение (стат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ья, часть, пункт, абзац) НПА, устанавливающего налоговый расход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Категории получателей нало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гового расхода</w:t>
            </w:r>
          </w:p>
        </w:tc>
        <w:tc>
          <w:tcPr>
            <w:tcW w:w="56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Условия (основания) предоста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вления налогового расхода</w:t>
            </w:r>
          </w:p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ind w:left="-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Целевая категория нал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огового расхода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Дата начала действия налогово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 расхода</w:t>
            </w:r>
          </w:p>
        </w:tc>
        <w:tc>
          <w:tcPr>
            <w:tcW w:w="425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Дата прекращения 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действия налогового расхода</w:t>
            </w:r>
          </w:p>
        </w:tc>
        <w:tc>
          <w:tcPr>
            <w:tcW w:w="567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Цели предоставления налогово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 расхода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Наименование муниципальной програ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ммы, ее структурных элементов (непрограммного направления деятельности), в рамках которой реализуются цели предоставления налогового расхода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Наименование целевого пока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зателя (индикатора) достижения целей предоставления налогового расхода в соответствии с муниципальной программой, ее структурных элементов (непрограммного направления деятельности)</w:t>
            </w:r>
          </w:p>
        </w:tc>
        <w:tc>
          <w:tcPr>
            <w:tcW w:w="72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Единица измерения целевого показа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теля (индикатора)</w:t>
            </w:r>
          </w:p>
        </w:tc>
        <w:tc>
          <w:tcPr>
            <w:tcW w:w="973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Значения показателей (индикаторов) достижения целей 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предоставления налогового расхода в соответствии с муниципальной программой, ее структурных элементов (непрограммного направления деятельности), за год, предшествующий отчетному году</w:t>
            </w:r>
          </w:p>
        </w:tc>
        <w:tc>
          <w:tcPr>
            <w:tcW w:w="1134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Фактическая численность получателей налогового 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расхода в году, предшествующем отчетному году (ед.)</w:t>
            </w:r>
          </w:p>
        </w:tc>
        <w:tc>
          <w:tcPr>
            <w:tcW w:w="992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Объем налогового расхода за год, предшествующий отчетном</w:t>
            </w: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 году (тыс. руб.)</w:t>
            </w:r>
          </w:p>
        </w:tc>
        <w:tc>
          <w:tcPr>
            <w:tcW w:w="993" w:type="dxa"/>
            <w:gridSpan w:val="3"/>
          </w:tcPr>
          <w:p w:rsidR="001F4229" w:rsidRPr="001F4229" w:rsidRDefault="001F4229" w:rsidP="001F4229">
            <w:pPr>
              <w:spacing w:after="1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Приложение № 2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к постановлению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Администрации Умыганского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сельского поселения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от 10.05.2023 г. № 8-ПА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Приложение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к Порядку</w:t>
      </w:r>
      <w:r w:rsidRPr="001F4229">
        <w:rPr>
          <w:rFonts w:ascii="Times New Roman" w:eastAsia="Times New Roman" w:hAnsi="Times New Roman" w:cs="Times New Roman"/>
          <w:lang w:eastAsia="ru-RU"/>
        </w:rPr>
        <w:t xml:space="preserve"> оценки налоговых расходов </w:t>
      </w: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Умыганского</w:t>
      </w:r>
      <w:r w:rsidRPr="001F4229">
        <w:rPr>
          <w:rFonts w:ascii="Times New Roman" w:eastAsia="Times New Roman" w:hAnsi="Times New Roman" w:cs="Times New Roman"/>
          <w:lang w:eastAsia="ru-RU"/>
        </w:rPr>
        <w:t xml:space="preserve"> сельского поселения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Calibri"/>
          <w:color w:val="00000A"/>
          <w:szCs w:val="2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ПЕРЕЧЕНЬ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НАЛОГОВЫХ РАСХОДОВ УМЫГАНСКОГО СЕЛЬСКОГО ПОСЕЛЕНИЯ</w:t>
      </w: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425"/>
        <w:gridCol w:w="709"/>
        <w:gridCol w:w="709"/>
        <w:gridCol w:w="567"/>
        <w:gridCol w:w="629"/>
        <w:gridCol w:w="708"/>
        <w:gridCol w:w="567"/>
        <w:gridCol w:w="568"/>
        <w:gridCol w:w="60"/>
        <w:gridCol w:w="710"/>
        <w:gridCol w:w="727"/>
        <w:gridCol w:w="850"/>
        <w:gridCol w:w="567"/>
        <w:gridCol w:w="709"/>
        <w:gridCol w:w="87"/>
        <w:gridCol w:w="623"/>
        <w:gridCol w:w="818"/>
        <w:gridCol w:w="31"/>
        <w:gridCol w:w="851"/>
      </w:tblGrid>
      <w:tr w:rsidR="001F4229" w:rsidRPr="001F4229" w:rsidTr="001911D0">
        <w:tc>
          <w:tcPr>
            <w:tcW w:w="5368" w:type="dxa"/>
            <w:gridSpan w:val="10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Нормативные характеристики налогового расхода</w:t>
            </w:r>
          </w:p>
        </w:tc>
        <w:tc>
          <w:tcPr>
            <w:tcW w:w="3650" w:type="dxa"/>
            <w:gridSpan w:val="6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Целевые характеристики налогового расхода</w:t>
            </w:r>
          </w:p>
        </w:tc>
        <w:tc>
          <w:tcPr>
            <w:tcW w:w="1441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Фискальные характеристики налогового расхода</w:t>
            </w:r>
          </w:p>
        </w:tc>
        <w:tc>
          <w:tcPr>
            <w:tcW w:w="882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Куратор налогового расхода</w:t>
            </w:r>
          </w:p>
        </w:tc>
      </w:tr>
      <w:tr w:rsidR="001F4229" w:rsidRPr="001F4229" w:rsidTr="001911D0">
        <w:tc>
          <w:tcPr>
            <w:tcW w:w="426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ind w:left="-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70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0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49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1" w:type="dxa"/>
          </w:tcPr>
          <w:p w:rsidR="001F4229" w:rsidRPr="001F4229" w:rsidRDefault="001F4229" w:rsidP="001F4229">
            <w:pPr>
              <w:spacing w:after="1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4229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</w:tr>
      <w:tr w:rsidR="001F4229" w:rsidRPr="001F4229" w:rsidTr="001911D0">
        <w:trPr>
          <w:trHeight w:val="1311"/>
        </w:trPr>
        <w:tc>
          <w:tcPr>
            <w:tcW w:w="426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п.</w:t>
            </w:r>
          </w:p>
        </w:tc>
        <w:tc>
          <w:tcPr>
            <w:tcW w:w="425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налога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налогового расхода (содержание льготы, освобождения или иной преференции)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Ссылка на положение (статья, часть, пункт, абзац) НПА, устанавливающего налоговый расход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Категории получателей налогового расхода</w:t>
            </w:r>
          </w:p>
        </w:tc>
        <w:tc>
          <w:tcPr>
            <w:tcW w:w="62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(основания) предоставления налогового расхода</w:t>
            </w:r>
          </w:p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ind w:left="-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категория налогового расхода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начала действия налогового расхода</w:t>
            </w:r>
          </w:p>
        </w:tc>
        <w:tc>
          <w:tcPr>
            <w:tcW w:w="56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прекращения действия налогового расхода</w:t>
            </w:r>
          </w:p>
        </w:tc>
        <w:tc>
          <w:tcPr>
            <w:tcW w:w="770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предоставления налогового расхода</w:t>
            </w:r>
          </w:p>
        </w:tc>
        <w:tc>
          <w:tcPr>
            <w:tcW w:w="72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программы, ее структурных элементов (непрограммного направления деятельности), в рамках которой реализуются цели предоставления налогового расхода</w:t>
            </w:r>
          </w:p>
        </w:tc>
        <w:tc>
          <w:tcPr>
            <w:tcW w:w="850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целевого показателя (индикатора) достижения целей предоставления налогового расхода в соответствии с муниципальной программой, ее структурных элементов (непрограммного направления деятельности)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целевого показателя (индикатора)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показателей (индикаторов) достижения целей предоставления налогового расхода в соответствии с муниципальной программой, ее структурных элементов (непрограммного направления деятельности), за год, предшествующий отчетному году</w:t>
            </w:r>
          </w:p>
        </w:tc>
        <w:tc>
          <w:tcPr>
            <w:tcW w:w="710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Фактическая численность получателей налогового расхода в году, предшествующем отчетному году (ед.)</w:t>
            </w:r>
          </w:p>
        </w:tc>
        <w:tc>
          <w:tcPr>
            <w:tcW w:w="849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налогового расхода за год, предшествующий отчетному году (тыс. руб.)</w:t>
            </w:r>
          </w:p>
        </w:tc>
        <w:tc>
          <w:tcPr>
            <w:tcW w:w="851" w:type="dxa"/>
          </w:tcPr>
          <w:p w:rsidR="001F4229" w:rsidRPr="001F4229" w:rsidRDefault="001F4229" w:rsidP="001F4229">
            <w:pPr>
              <w:spacing w:after="1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Приложение № 3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к постановлению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Администрации Умыганского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 xml:space="preserve">сельского поселения 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от 10.05.2023 г. №8-ПА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</w:p>
    <w:p w:rsidR="001F4229" w:rsidRPr="001F4229" w:rsidRDefault="001F4229" w:rsidP="001F422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lang w:eastAsia="zh-CN"/>
        </w:rPr>
        <w:t>Приложение 1</w:t>
      </w: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ind w:right="5"/>
        <w:jc w:val="right"/>
        <w:outlineLvl w:val="0"/>
        <w:rPr>
          <w:rFonts w:ascii="Times New Roman" w:eastAsia="Times New Roman" w:hAnsi="Times New Roman" w:cs="Times New Roman"/>
          <w:bCs/>
          <w:color w:val="26282F"/>
          <w:lang w:eastAsia="ru-RU"/>
        </w:rPr>
      </w:pPr>
      <w:r w:rsidRPr="001F4229">
        <w:rPr>
          <w:rFonts w:ascii="Times New Roman" w:eastAsia="Times New Roman" w:hAnsi="Times New Roman" w:cs="Times New Roman"/>
          <w:bCs/>
          <w:color w:val="26282F"/>
          <w:lang w:eastAsia="ru-RU"/>
        </w:rPr>
        <w:lastRenderedPageBreak/>
        <w:t xml:space="preserve">к Методике оценки </w:t>
      </w: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ind w:right="5"/>
        <w:jc w:val="right"/>
        <w:outlineLvl w:val="0"/>
        <w:rPr>
          <w:rFonts w:ascii="Times New Roman" w:eastAsia="Times New Roman" w:hAnsi="Times New Roman" w:cs="Times New Roman"/>
          <w:bCs/>
          <w:color w:val="26282F"/>
          <w:lang w:eastAsia="ru-RU"/>
        </w:rPr>
      </w:pPr>
      <w:r w:rsidRPr="001F4229">
        <w:rPr>
          <w:rFonts w:ascii="Times New Roman" w:eastAsia="Times New Roman" w:hAnsi="Times New Roman" w:cs="Times New Roman"/>
          <w:bCs/>
          <w:color w:val="26282F"/>
          <w:lang w:eastAsia="ru-RU"/>
        </w:rPr>
        <w:t>эффективности налоговых расходов</w:t>
      </w:r>
    </w:p>
    <w:p w:rsidR="001F4229" w:rsidRPr="001F4229" w:rsidRDefault="001F4229" w:rsidP="001F4229">
      <w:pPr>
        <w:widowControl w:val="0"/>
        <w:autoSpaceDE w:val="0"/>
        <w:autoSpaceDN w:val="0"/>
        <w:adjustRightInd w:val="0"/>
        <w:spacing w:after="0" w:line="240" w:lineRule="auto"/>
        <w:ind w:right="5"/>
        <w:jc w:val="right"/>
        <w:outlineLvl w:val="0"/>
        <w:rPr>
          <w:rFonts w:ascii="Times New Roman" w:eastAsia="Times New Roman" w:hAnsi="Times New Roman" w:cs="Times New Roman"/>
          <w:b/>
          <w:bCs/>
          <w:i/>
          <w:color w:val="26282F"/>
          <w:lang w:eastAsia="ru-RU"/>
        </w:rPr>
      </w:pPr>
      <w:r w:rsidRPr="001F4229">
        <w:rPr>
          <w:rFonts w:ascii="Times New Roman" w:eastAsia="Times New Roman" w:hAnsi="Times New Roman" w:cs="Times New Roman"/>
          <w:bCs/>
          <w:color w:val="26282F"/>
          <w:lang w:eastAsia="ru-RU"/>
        </w:rPr>
        <w:t xml:space="preserve"> Умыганского сельского поселения</w:t>
      </w:r>
    </w:p>
    <w:p w:rsidR="001F4229" w:rsidRPr="001F4229" w:rsidRDefault="001F4229" w:rsidP="001F4229">
      <w:pPr>
        <w:widowControl w:val="0"/>
        <w:tabs>
          <w:tab w:val="left" w:pos="623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F4229" w:rsidRPr="001F4229" w:rsidRDefault="001F4229" w:rsidP="001F4229">
      <w:pPr>
        <w:widowControl w:val="0"/>
        <w:suppressAutoHyphens/>
        <w:spacing w:after="0" w:line="240" w:lineRule="auto"/>
        <w:jc w:val="center"/>
        <w:rPr>
          <w:rFonts w:ascii="Calibri" w:eastAsia="Times New Roman" w:hAnsi="Calibri" w:cs="Calibri"/>
          <w:color w:val="00000A"/>
          <w:szCs w:val="20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ПЕРЕЧЕНЬ</w:t>
      </w:r>
    </w:p>
    <w:p w:rsidR="001F4229" w:rsidRPr="001F4229" w:rsidRDefault="001F4229" w:rsidP="001F422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F422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НАЛОГОВЫХ РАСХОДОВ УМЫГАНСКОГО СЕЛЬСКОГО ПОСЕЛЕНИЯ</w:t>
      </w:r>
    </w:p>
    <w:tbl>
      <w:tblPr>
        <w:tblW w:w="11343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708"/>
        <w:gridCol w:w="567"/>
        <w:gridCol w:w="567"/>
        <w:gridCol w:w="567"/>
        <w:gridCol w:w="567"/>
        <w:gridCol w:w="567"/>
        <w:gridCol w:w="567"/>
        <w:gridCol w:w="629"/>
        <w:gridCol w:w="70"/>
        <w:gridCol w:w="577"/>
        <w:gridCol w:w="709"/>
        <w:gridCol w:w="708"/>
        <w:gridCol w:w="709"/>
        <w:gridCol w:w="850"/>
        <w:gridCol w:w="103"/>
        <w:gridCol w:w="747"/>
        <w:gridCol w:w="827"/>
        <w:gridCol w:w="25"/>
        <w:gridCol w:w="853"/>
      </w:tblGrid>
      <w:tr w:rsidR="001F4229" w:rsidRPr="001F4229" w:rsidTr="001911D0">
        <w:trPr>
          <w:trHeight w:val="692"/>
        </w:trPr>
        <w:tc>
          <w:tcPr>
            <w:tcW w:w="5235" w:type="dxa"/>
            <w:gridSpan w:val="10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характеристики налогового расхода</w:t>
            </w:r>
          </w:p>
        </w:tc>
        <w:tc>
          <w:tcPr>
            <w:tcW w:w="3656" w:type="dxa"/>
            <w:gridSpan w:val="6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Целевые характеристики налогового расхода</w:t>
            </w:r>
          </w:p>
        </w:tc>
        <w:tc>
          <w:tcPr>
            <w:tcW w:w="1574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Фискальные характеристики налогового расхода</w:t>
            </w:r>
          </w:p>
        </w:tc>
        <w:tc>
          <w:tcPr>
            <w:tcW w:w="878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Куратор налогового расхода</w:t>
            </w:r>
          </w:p>
        </w:tc>
      </w:tr>
      <w:tr w:rsidR="001F4229" w:rsidRPr="001F4229" w:rsidTr="001911D0">
        <w:trPr>
          <w:trHeight w:val="28"/>
        </w:trPr>
        <w:tc>
          <w:tcPr>
            <w:tcW w:w="426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</w:tcPr>
          <w:p w:rsidR="001F4229" w:rsidRPr="001F4229" w:rsidRDefault="001F4229" w:rsidP="001911D0">
            <w:pPr>
              <w:widowControl w:val="0"/>
              <w:autoSpaceDE w:val="0"/>
              <w:autoSpaceDN w:val="0"/>
              <w:spacing w:after="0" w:line="240" w:lineRule="auto"/>
              <w:ind w:left="-206" w:firstLine="2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ind w:left="-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2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7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2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</w:tcPr>
          <w:p w:rsidR="001F4229" w:rsidRPr="001F4229" w:rsidRDefault="001F4229" w:rsidP="001F4229">
            <w:pPr>
              <w:spacing w:after="1" w:line="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4229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</w:tr>
      <w:tr w:rsidR="001F4229" w:rsidRPr="001F4229" w:rsidTr="001911D0">
        <w:trPr>
          <w:trHeight w:val="1311"/>
        </w:trPr>
        <w:tc>
          <w:tcPr>
            <w:tcW w:w="426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п.</w:t>
            </w:r>
          </w:p>
        </w:tc>
        <w:tc>
          <w:tcPr>
            <w:tcW w:w="70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налога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налогового расхода (содержание льготы, освобождения или иной преференции)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Ссылка на положение (статья, часть, пункт, абзац) НПА, устанавливающего налоговый расход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Категории получателей налогового расхода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(основания) предоставления налогового расхода</w:t>
            </w:r>
          </w:p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ind w:left="-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категория налогового расхода</w:t>
            </w:r>
          </w:p>
        </w:tc>
        <w:tc>
          <w:tcPr>
            <w:tcW w:w="567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начала действия налогового расхода</w:t>
            </w:r>
          </w:p>
        </w:tc>
        <w:tc>
          <w:tcPr>
            <w:tcW w:w="62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прекращения действия налогового расхода</w:t>
            </w:r>
          </w:p>
        </w:tc>
        <w:tc>
          <w:tcPr>
            <w:tcW w:w="647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предоставления налогового расхода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программы, ее структурных элементов (непрограммного направления деятельности), в рамках которой реализуются цели предоставления налогового расхода</w:t>
            </w:r>
          </w:p>
        </w:tc>
        <w:tc>
          <w:tcPr>
            <w:tcW w:w="708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целевого показателя (индикатора) достижения целей предоставления налогового расхода в соответствии с муниципальной программой, ее структурных элементов (непрограммного направления деятельности)</w:t>
            </w:r>
          </w:p>
        </w:tc>
        <w:tc>
          <w:tcPr>
            <w:tcW w:w="709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целевого показателя (индикатора)</w:t>
            </w:r>
          </w:p>
        </w:tc>
        <w:tc>
          <w:tcPr>
            <w:tcW w:w="850" w:type="dxa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показателей (индикаторов) достижения целей предоставления налогового расхода в соответствии с муниципальной программой, ее структурных элементов (непрограммного направления деятельности), за год, предшествующий отчетному году</w:t>
            </w:r>
          </w:p>
        </w:tc>
        <w:tc>
          <w:tcPr>
            <w:tcW w:w="850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Фактическая численность получателей налогового расхода в году, предшествующем отчетному году (ед.)</w:t>
            </w:r>
          </w:p>
        </w:tc>
        <w:tc>
          <w:tcPr>
            <w:tcW w:w="852" w:type="dxa"/>
            <w:gridSpan w:val="2"/>
          </w:tcPr>
          <w:p w:rsidR="001F4229" w:rsidRPr="001F4229" w:rsidRDefault="001F4229" w:rsidP="001F42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42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налогового расхода за год, предшествующий отчетному году (тыс. руб.)</w:t>
            </w:r>
          </w:p>
        </w:tc>
        <w:tc>
          <w:tcPr>
            <w:tcW w:w="850" w:type="dxa"/>
          </w:tcPr>
          <w:p w:rsidR="001F4229" w:rsidRPr="001F4229" w:rsidRDefault="001F4229" w:rsidP="001F4229">
            <w:pPr>
              <w:spacing w:after="1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F4229" w:rsidRPr="001F4229" w:rsidRDefault="001F4229" w:rsidP="001F4229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3B44" w:rsidRPr="00713B44" w:rsidRDefault="00713B44" w:rsidP="00713B44">
      <w:pPr>
        <w:tabs>
          <w:tab w:val="left" w:pos="39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spacing w:after="0" w:line="240" w:lineRule="auto"/>
        <w:ind w:left="360" w:firstLine="36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ИРКУТСКАЯ ОБЛАСТЬ</w:t>
      </w:r>
    </w:p>
    <w:p w:rsidR="00713B44" w:rsidRPr="00713B44" w:rsidRDefault="00713B44" w:rsidP="00713B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ТУЛУНСКИЙ РАЙОН </w:t>
      </w:r>
    </w:p>
    <w:p w:rsidR="00713B44" w:rsidRPr="00713B44" w:rsidRDefault="00713B44" w:rsidP="00713B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lastRenderedPageBreak/>
        <w:t>ДУМА УМЫГАНСКОГО МУНИЦИПАЛЬНОГО ОБРАЗОВАНИЯ</w:t>
      </w:r>
    </w:p>
    <w:p w:rsidR="00713B44" w:rsidRPr="00713B44" w:rsidRDefault="00713B44" w:rsidP="00713B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Р Е Ш Е Н И Е </w:t>
      </w:r>
    </w:p>
    <w:p w:rsidR="00713B44" w:rsidRPr="00713B44" w:rsidRDefault="00713B44" w:rsidP="00713B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vertAlign w:val="superscript"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       «11» мая  2023г.                                                                   №26</w:t>
      </w:r>
    </w:p>
    <w:p w:rsidR="00713B44" w:rsidRPr="00713B44" w:rsidRDefault="00713B44" w:rsidP="00713B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с. УМЫГАН</w:t>
      </w:r>
    </w:p>
    <w:p w:rsidR="00713B44" w:rsidRPr="00713B44" w:rsidRDefault="00713B44" w:rsidP="00713B4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tabs>
          <w:tab w:val="center" w:pos="4677"/>
          <w:tab w:val="left" w:pos="6000"/>
        </w:tabs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О назначении публичных слушаний по проекту решения Думы Умыганского сельского поселения «Об итогах исполнения бюджета Умыганского муниципального образования за 2022 год»</w:t>
      </w:r>
    </w:p>
    <w:p w:rsidR="00713B44" w:rsidRPr="00713B44" w:rsidRDefault="00713B44" w:rsidP="00713B44">
      <w:pPr>
        <w:tabs>
          <w:tab w:val="center" w:pos="4677"/>
          <w:tab w:val="left" w:pos="6000"/>
        </w:tabs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tabs>
          <w:tab w:val="center" w:pos="4677"/>
          <w:tab w:val="left" w:pos="6000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tabs>
          <w:tab w:val="center" w:pos="4677"/>
          <w:tab w:val="left" w:pos="6000"/>
        </w:tabs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С целью информировании, выявления мнения общественности и подготовки предложений и рекомендаций к проекту решения Думы Умыганского муниципального образования «Об итогах исполнения бюджета Умыганского муниципального образования за 2019 год» в соответствии со статьей 28 Закона Российской Федерации от 06.10.2003года №131–ФЗ «Об общих принципах организации местного самоуправления» в Российской Федерации, руководствуясь ст.17 Устава Умыганского муниципального образования Дума Умыганского сельского поселения  </w:t>
      </w:r>
    </w:p>
    <w:p w:rsidR="00713B44" w:rsidRPr="00713B44" w:rsidRDefault="00713B44" w:rsidP="00713B44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Р Е Ш И Л А:</w:t>
      </w:r>
    </w:p>
    <w:p w:rsidR="00713B44" w:rsidRPr="00713B44" w:rsidRDefault="00713B44" w:rsidP="00713B44">
      <w:pPr>
        <w:tabs>
          <w:tab w:val="center" w:pos="4677"/>
          <w:tab w:val="left" w:pos="60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1.Назначить публичные слушания по проекту решения Думы Умыганского сельского поселения «Об итогах исполнения бюджета Умыганского муниципального образования за 2022год» на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15.00 часов 17 мая 2023года</w:t>
      </w:r>
      <w:r w:rsidRPr="00713B44">
        <w:rPr>
          <w:rFonts w:ascii="Times New Roman" w:eastAsia="Times New Roman" w:hAnsi="Times New Roman" w:cs="Times New Roman"/>
          <w:lang w:eastAsia="ru-RU"/>
        </w:rPr>
        <w:t>.</w:t>
      </w:r>
    </w:p>
    <w:p w:rsidR="00713B44" w:rsidRPr="00713B44" w:rsidRDefault="00713B44" w:rsidP="00713B44">
      <w:pPr>
        <w:tabs>
          <w:tab w:val="center" w:pos="4677"/>
          <w:tab w:val="left" w:pos="60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2.Публичные слушания провести по адресу: с. Умыган, ул. Ивана Каторжного, 74, помещение МКУК «КДЦ с.Умыган».</w:t>
      </w:r>
    </w:p>
    <w:p w:rsidR="00713B44" w:rsidRPr="00713B44" w:rsidRDefault="00713B44" w:rsidP="0071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3.Установить, что жители Умыганского сельского поселения вправе присутствовать и выступить на публичных слушаниях или передать свои предложения депутатам Думы Умыганского сельского поселения.</w:t>
      </w:r>
    </w:p>
    <w:p w:rsidR="00713B44" w:rsidRPr="00713B44" w:rsidRDefault="00713B44" w:rsidP="0071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4.Результаты публичных слушаний опубликовать в газете «Умыганская панорама»;</w:t>
      </w:r>
    </w:p>
    <w:p w:rsidR="00713B44" w:rsidRPr="00713B44" w:rsidRDefault="00713B44" w:rsidP="0071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5.Для заблаговременного ознакомления жителей Умыганского сельского поселения с проектом решения «Об итогах исполнения бюджета Умыганского муниципального образования за 2013год» и заблаговременного оповещения жителей муниципального образования о времени и месте проведения публичных слушаний опубликовать настоящее решение в газете «Умыганская панорама» с проектом решения (Приложение №1 к данному решению).</w:t>
      </w:r>
    </w:p>
    <w:p w:rsidR="00713B44" w:rsidRPr="00713B44" w:rsidRDefault="00713B44" w:rsidP="00713B4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713B44" w:rsidRPr="00713B44" w:rsidRDefault="00713B44" w:rsidP="00713B44">
      <w:pPr>
        <w:autoSpaceDE w:val="0"/>
        <w:autoSpaceDN w:val="0"/>
        <w:adjustRightInd w:val="0"/>
        <w:spacing w:after="0" w:line="240" w:lineRule="auto"/>
        <w:ind w:firstLine="840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 Глава Умыганского сельского поселения: _____________ В.Н.Савицкий.</w:t>
      </w:r>
    </w:p>
    <w:p w:rsidR="00713B44" w:rsidRPr="00713B44" w:rsidRDefault="00713B44" w:rsidP="00713B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tabs>
          <w:tab w:val="left" w:pos="39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tabs>
          <w:tab w:val="left" w:pos="39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tabs>
          <w:tab w:val="left" w:pos="394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ПРОЕКТ</w:t>
      </w:r>
    </w:p>
    <w:p w:rsidR="00713B44" w:rsidRPr="00713B44" w:rsidRDefault="00713B44" w:rsidP="00713B44">
      <w:pPr>
        <w:tabs>
          <w:tab w:val="left" w:pos="3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tabs>
          <w:tab w:val="left" w:pos="3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tabs>
          <w:tab w:val="left" w:pos="39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Иркутская область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Тулунский район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 ДУМА УМЫГАНСКОГО СЕЛЬСКОГО ПОСЕЛЕНИЯ</w:t>
      </w:r>
    </w:p>
    <w:p w:rsidR="00713B44" w:rsidRPr="00713B44" w:rsidRDefault="00713B44" w:rsidP="00713B44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Р Е Ш Е Н И Е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«____»______2023 г.                                                                   №______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с. Умыган</w:t>
      </w:r>
    </w:p>
    <w:p w:rsidR="00713B44" w:rsidRPr="00713B44" w:rsidRDefault="00713B44" w:rsidP="00713B44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keepNext/>
        <w:spacing w:after="0" w:line="240" w:lineRule="auto"/>
        <w:ind w:firstLine="284"/>
        <w:outlineLvl w:val="2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Об исполнении бюджета  </w:t>
      </w:r>
    </w:p>
    <w:p w:rsidR="00713B44" w:rsidRPr="00713B44" w:rsidRDefault="00713B44" w:rsidP="00713B44">
      <w:pPr>
        <w:keepNext/>
        <w:spacing w:after="0" w:line="240" w:lineRule="auto"/>
        <w:ind w:firstLine="284"/>
        <w:outlineLvl w:val="2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Умыганского муниципального </w:t>
      </w:r>
    </w:p>
    <w:p w:rsidR="00713B44" w:rsidRPr="00713B44" w:rsidRDefault="00713B44" w:rsidP="00713B44">
      <w:pPr>
        <w:keepNext/>
        <w:spacing w:after="0" w:line="240" w:lineRule="auto"/>
        <w:ind w:firstLine="284"/>
        <w:outlineLvl w:val="2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образования за 2022 год</w:t>
      </w:r>
    </w:p>
    <w:p w:rsidR="00713B44" w:rsidRPr="00713B44" w:rsidRDefault="00713B44" w:rsidP="00713B44">
      <w:pPr>
        <w:spacing w:after="0" w:line="240" w:lineRule="auto"/>
        <w:ind w:firstLine="284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Глава Умыганского сельского поселения                                             В. Н. Савицкий</w:t>
      </w:r>
    </w:p>
    <w:p w:rsidR="00713B44" w:rsidRPr="00713B44" w:rsidRDefault="00713B44" w:rsidP="00713B44">
      <w:pPr>
        <w:spacing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Приложение № 1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к решению Думы 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Умыганского сельского 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поселения "Об исполнении 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бюджета Умыганского 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муниципального образования 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2022 год"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от "__  "____2023г. №_____   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Доходы бюджета Умыганского муниципального образования по кодам классификации доходов бюджетов за 2022 год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</w:t>
      </w:r>
    </w:p>
    <w:tbl>
      <w:tblPr>
        <w:tblW w:w="11067" w:type="dxa"/>
        <w:tblInd w:w="-1281" w:type="dxa"/>
        <w:tblLook w:val="04A0" w:firstRow="1" w:lastRow="0" w:firstColumn="1" w:lastColumn="0" w:noHBand="0" w:noVBand="1"/>
      </w:tblPr>
      <w:tblGrid>
        <w:gridCol w:w="4253"/>
        <w:gridCol w:w="1734"/>
        <w:gridCol w:w="2361"/>
        <w:gridCol w:w="2719"/>
      </w:tblGrid>
      <w:tr w:rsidR="00713B44" w:rsidRPr="00713B44" w:rsidTr="001911D0">
        <w:trPr>
          <w:trHeight w:val="600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ind w:left="-829" w:firstLine="82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Код  бюджетной классификации Российской Федерации</w:t>
            </w:r>
          </w:p>
        </w:tc>
        <w:tc>
          <w:tcPr>
            <w:tcW w:w="2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 xml:space="preserve"> Кассовое исполнение     </w:t>
            </w:r>
          </w:p>
        </w:tc>
      </w:tr>
      <w:tr w:rsidR="00713B44" w:rsidRPr="00713B44" w:rsidTr="001911D0">
        <w:trPr>
          <w:trHeight w:val="1245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главного администратора доходов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доходов бюджета сельского поселения</w:t>
            </w:r>
          </w:p>
        </w:tc>
        <w:tc>
          <w:tcPr>
            <w:tcW w:w="2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13B44" w:rsidRPr="00713B44" w:rsidTr="001911D0">
        <w:trPr>
          <w:trHeight w:val="28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ДОХОДЫ, ВСЕГО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11 419,1</w:t>
            </w:r>
          </w:p>
        </w:tc>
      </w:tr>
      <w:tr w:rsidR="00713B44" w:rsidRPr="00713B44" w:rsidTr="001911D0">
        <w:trPr>
          <w:trHeight w:val="28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Федеральное казначейство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808,2</w:t>
            </w:r>
          </w:p>
        </w:tc>
      </w:tr>
      <w:tr w:rsidR="00713B44" w:rsidRPr="00713B44" w:rsidTr="001911D0">
        <w:trPr>
          <w:trHeight w:val="21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1.03.02231.01.0000.110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405,2</w:t>
            </w:r>
          </w:p>
        </w:tc>
      </w:tr>
      <w:tr w:rsidR="00713B44" w:rsidRPr="00713B44" w:rsidTr="001911D0">
        <w:trPr>
          <w:trHeight w:val="24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1.03.02241.01.0000.110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2,2</w:t>
            </w:r>
          </w:p>
        </w:tc>
      </w:tr>
      <w:tr w:rsidR="00713B44" w:rsidRPr="00713B44" w:rsidTr="001911D0">
        <w:trPr>
          <w:trHeight w:val="21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1.03.02251.01.0000.110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447,3</w:t>
            </w:r>
          </w:p>
        </w:tc>
      </w:tr>
      <w:tr w:rsidR="00713B44" w:rsidRPr="00713B44" w:rsidTr="001911D0">
        <w:trPr>
          <w:trHeight w:val="21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1.03.02261.01.0000.110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-46,5</w:t>
            </w:r>
          </w:p>
        </w:tc>
      </w:tr>
      <w:tr w:rsidR="00713B44" w:rsidRPr="00713B44" w:rsidTr="001911D0">
        <w:trPr>
          <w:trHeight w:val="28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Федеральная налоговая служба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568,2</w:t>
            </w:r>
          </w:p>
        </w:tc>
      </w:tr>
      <w:tr w:rsidR="00713B44" w:rsidRPr="00713B44" w:rsidTr="001911D0">
        <w:trPr>
          <w:trHeight w:val="21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1.01.02010.01.1000.110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193,3</w:t>
            </w:r>
          </w:p>
        </w:tc>
      </w:tr>
      <w:tr w:rsidR="00713B44" w:rsidRPr="00713B44" w:rsidTr="001911D0">
        <w:trPr>
          <w:trHeight w:val="15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1.01.02030.01.1000.110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</w:tr>
      <w:tr w:rsidR="00713B44" w:rsidRPr="00713B44" w:rsidTr="001911D0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1.05.03010.01.1000.110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22,9</w:t>
            </w:r>
          </w:p>
        </w:tc>
      </w:tr>
      <w:tr w:rsidR="00713B44" w:rsidRPr="00713B44" w:rsidTr="001911D0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1.05.03010.01.2100.110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713B44" w:rsidRPr="00713B44" w:rsidTr="001911D0">
        <w:trPr>
          <w:trHeight w:val="15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</w:t>
            </w: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соответствующему платежу, в том числе по отмененному)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1.06.01030.10.1000.110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88,2</w:t>
            </w:r>
          </w:p>
        </w:tc>
      </w:tr>
      <w:tr w:rsidR="00713B44" w:rsidRPr="00713B44" w:rsidTr="001911D0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1.06.01030.10.2100.110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</w:tr>
      <w:tr w:rsidR="00713B44" w:rsidRPr="00713B44" w:rsidTr="001911D0">
        <w:trPr>
          <w:trHeight w:val="12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1.06.06033.10.1000.110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72,3</w:t>
            </w:r>
          </w:p>
        </w:tc>
      </w:tr>
      <w:tr w:rsidR="00713B44" w:rsidRPr="00713B44" w:rsidTr="001911D0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1.06.06033.10.2100.110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713B44" w:rsidRPr="00713B44" w:rsidTr="001911D0">
        <w:trPr>
          <w:trHeight w:val="12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1.06.06043.10.1000.110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184,9</w:t>
            </w:r>
          </w:p>
        </w:tc>
      </w:tr>
      <w:tr w:rsidR="00713B44" w:rsidRPr="00713B44" w:rsidTr="001911D0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1.06.06043.10.2100.110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</w:tr>
      <w:tr w:rsidR="00713B44" w:rsidRPr="00713B44" w:rsidTr="001911D0">
        <w:trPr>
          <w:trHeight w:val="28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 Умыганского муниципального образования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10 042,7</w:t>
            </w:r>
          </w:p>
        </w:tc>
      </w:tr>
      <w:tr w:rsidR="00713B44" w:rsidRPr="00713B44" w:rsidTr="001911D0">
        <w:trPr>
          <w:trHeight w:val="15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(сумма платежа)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1.08.04020.01.1000.110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</w:tr>
      <w:tr w:rsidR="00713B44" w:rsidRPr="00713B44" w:rsidTr="001911D0">
        <w:trPr>
          <w:trHeight w:val="15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1.11.05025.10.0000.120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15,5</w:t>
            </w:r>
          </w:p>
        </w:tc>
      </w:tr>
      <w:tr w:rsidR="00713B44" w:rsidRPr="00713B44" w:rsidTr="001911D0">
        <w:trPr>
          <w:trHeight w:val="12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</w:t>
            </w: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исключением имущества муниципальных бюджетных и автономных учреждений)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1.11.05035.10.0000.120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</w:tr>
      <w:tr w:rsidR="00713B44" w:rsidRPr="00713B44" w:rsidTr="001911D0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сельских поселений (оказание платных услуг, гранты, премии, добровольные пожертвования)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1.13.01995.10.0001.130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44,0</w:t>
            </w:r>
          </w:p>
        </w:tc>
      </w:tr>
      <w:tr w:rsidR="00713B44" w:rsidRPr="00713B44" w:rsidTr="001911D0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1.13.02065.10.0000.130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713B44" w:rsidRPr="00713B44" w:rsidTr="001911D0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Прочие доходы от компенсации затрат бюджетов сельских поселений (дебиторская задолженность прошлых лет)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1.13.02995.10.0003.130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</w:tr>
      <w:tr w:rsidR="00713B44" w:rsidRPr="00713B44" w:rsidTr="001911D0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2.02.16001.10.0000.150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8 650,5</w:t>
            </w:r>
          </w:p>
        </w:tc>
      </w:tr>
      <w:tr w:rsidR="00713B44" w:rsidRPr="00713B44" w:rsidTr="001911D0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2.02.29999.10.0000.150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937,1</w:t>
            </w:r>
          </w:p>
        </w:tc>
      </w:tr>
      <w:tr w:rsidR="00713B44" w:rsidRPr="00713B44" w:rsidTr="001911D0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2.02.30024.10.0000.150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</w:tr>
      <w:tr w:rsidR="00713B44" w:rsidRPr="00713B44" w:rsidTr="001911D0">
        <w:trPr>
          <w:trHeight w:val="9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2.02.35118.10.0000.150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151,6</w:t>
            </w:r>
          </w:p>
        </w:tc>
      </w:tr>
      <w:tr w:rsidR="00713B44" w:rsidRPr="00713B44" w:rsidTr="001911D0">
        <w:trPr>
          <w:trHeight w:val="6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2.02.49999.10.0000.150</w:t>
            </w:r>
          </w:p>
        </w:tc>
        <w:tc>
          <w:tcPr>
            <w:tcW w:w="2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234,0</w:t>
            </w:r>
          </w:p>
        </w:tc>
      </w:tr>
    </w:tbl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</w:r>
      <w:r w:rsidRPr="00713B44">
        <w:rPr>
          <w:rFonts w:ascii="Times New Roman" w:eastAsia="Times New Roman" w:hAnsi="Times New Roman" w:cs="Times New Roman"/>
          <w:lang w:eastAsia="ru-RU"/>
        </w:rPr>
        <w:tab/>
        <w:t>Приложение № 2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</w:r>
      <w:r w:rsidRPr="00713B44">
        <w:rPr>
          <w:rFonts w:ascii="Times New Roman" w:eastAsia="Times New Roman" w:hAnsi="Times New Roman" w:cs="Times New Roman"/>
          <w:lang w:eastAsia="ru-RU"/>
        </w:rPr>
        <w:tab/>
        <w:t xml:space="preserve"> к решению Думы Умыганского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</w:r>
      <w:r w:rsidRPr="00713B44">
        <w:rPr>
          <w:rFonts w:ascii="Times New Roman" w:eastAsia="Times New Roman" w:hAnsi="Times New Roman" w:cs="Times New Roman"/>
          <w:lang w:eastAsia="ru-RU"/>
        </w:rPr>
        <w:tab/>
        <w:t>сельского поселения "Об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</w:r>
      <w:r w:rsidRPr="00713B44">
        <w:rPr>
          <w:rFonts w:ascii="Times New Roman" w:eastAsia="Times New Roman" w:hAnsi="Times New Roman" w:cs="Times New Roman"/>
          <w:lang w:eastAsia="ru-RU"/>
        </w:rPr>
        <w:tab/>
        <w:t>исполнении бюджета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</w:r>
      <w:r w:rsidRPr="00713B44">
        <w:rPr>
          <w:rFonts w:ascii="Times New Roman" w:eastAsia="Times New Roman" w:hAnsi="Times New Roman" w:cs="Times New Roman"/>
          <w:lang w:eastAsia="ru-RU"/>
        </w:rPr>
        <w:tab/>
        <w:t>Умыганского муниципального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</w:r>
      <w:r w:rsidRPr="00713B44">
        <w:rPr>
          <w:rFonts w:ascii="Times New Roman" w:eastAsia="Times New Roman" w:hAnsi="Times New Roman" w:cs="Times New Roman"/>
          <w:lang w:eastAsia="ru-RU"/>
        </w:rPr>
        <w:tab/>
        <w:t>образования за 2022год"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</w:r>
      <w:r w:rsidRPr="00713B44">
        <w:rPr>
          <w:rFonts w:ascii="Times New Roman" w:eastAsia="Times New Roman" w:hAnsi="Times New Roman" w:cs="Times New Roman"/>
          <w:lang w:eastAsia="ru-RU"/>
        </w:rPr>
        <w:tab/>
        <w:t xml:space="preserve"> от_________2023г.№____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</w:p>
    <w:tbl>
      <w:tblPr>
        <w:tblW w:w="12380" w:type="dxa"/>
        <w:tblInd w:w="-885" w:type="dxa"/>
        <w:tblLook w:val="04A0" w:firstRow="1" w:lastRow="0" w:firstColumn="1" w:lastColumn="0" w:noHBand="0" w:noVBand="1"/>
      </w:tblPr>
      <w:tblGrid>
        <w:gridCol w:w="12380"/>
      </w:tblGrid>
      <w:tr w:rsidR="00713B44" w:rsidRPr="00713B44" w:rsidTr="0019311F">
        <w:trPr>
          <w:trHeight w:val="255"/>
        </w:trPr>
        <w:tc>
          <w:tcPr>
            <w:tcW w:w="1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бюджета Умыганского муниципального образования за 2022 год по ведомственной структуре</w:t>
            </w: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расходов бюджета Умыганского муниципального образования</w:t>
            </w:r>
          </w:p>
        </w:tc>
      </w:tr>
      <w:tr w:rsidR="00713B44" w:rsidRPr="00713B44" w:rsidTr="0019311F">
        <w:trPr>
          <w:trHeight w:val="450"/>
        </w:trPr>
        <w:tc>
          <w:tcPr>
            <w:tcW w:w="1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13B44" w:rsidRPr="00713B44" w:rsidTr="0019311F">
        <w:trPr>
          <w:trHeight w:val="465"/>
        </w:trPr>
        <w:tc>
          <w:tcPr>
            <w:tcW w:w="1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</w:tbl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</w:p>
    <w:tbl>
      <w:tblPr>
        <w:tblW w:w="10908" w:type="dxa"/>
        <w:tblInd w:w="-1276" w:type="dxa"/>
        <w:tblLook w:val="04A0" w:firstRow="1" w:lastRow="0" w:firstColumn="1" w:lastColumn="0" w:noHBand="0" w:noVBand="1"/>
      </w:tblPr>
      <w:tblGrid>
        <w:gridCol w:w="4962"/>
        <w:gridCol w:w="880"/>
        <w:gridCol w:w="14"/>
        <w:gridCol w:w="1090"/>
        <w:gridCol w:w="1700"/>
        <w:gridCol w:w="780"/>
        <w:gridCol w:w="1482"/>
      </w:tblGrid>
      <w:tr w:rsidR="00713B44" w:rsidRPr="00713B44" w:rsidTr="001911D0">
        <w:trPr>
          <w:trHeight w:val="270"/>
        </w:trPr>
        <w:tc>
          <w:tcPr>
            <w:tcW w:w="5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Единица измерения: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</w:tc>
      </w:tr>
      <w:tr w:rsidR="00713B44" w:rsidRPr="00713B44" w:rsidTr="001911D0">
        <w:trPr>
          <w:trHeight w:val="70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ГРБС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КФСР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КЦСР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КВР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Кассовое исполнение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Администрация Умыганского сельского поселения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12 011,9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3 953,6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902,5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902,5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902,5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902,5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Финансовое обеспечение выполнения функций органов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902,5</w:t>
            </w:r>
          </w:p>
        </w:tc>
      </w:tr>
      <w:tr w:rsidR="00713B44" w:rsidRPr="00713B44" w:rsidTr="001911D0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902,5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2 947,8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2 947,8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2 940,1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2 940,1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Финансовое обеспечение выполнения функций органов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2 940,1</w:t>
            </w:r>
          </w:p>
        </w:tc>
      </w:tr>
      <w:tr w:rsidR="00713B44" w:rsidRPr="00713B44" w:rsidTr="001911D0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2 557,8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379,3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«Повышение эффективности бюджетных расходов сельских поселений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7,8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«Информационные технологии в управлении»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1020100000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7,8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7,8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1020122000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101,4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Непрограммные расходы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7000000000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101,4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Обеспечение проведения выборов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7080000000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101,4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Проведение выборов главы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7080020700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44,3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7080020700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44,3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7080020800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57,1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7080020800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57,1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«Управление средствами резервного фонда администраций сельских поселений»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1010500000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Резервный фонд администрации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1010521200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1010521200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1,8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1,8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1,8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1,8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Финансовое обеспечение выполнения функций органов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1,1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</w:tr>
      <w:tr w:rsidR="00713B44" w:rsidRPr="00713B44" w:rsidTr="001911D0">
        <w:trPr>
          <w:trHeight w:val="16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1010173150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0,7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1010173150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151,6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151,6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151,6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151,6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151,6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Осуществление первичного воинского учета органами местного самоуправления поселений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151,6</w:t>
            </w:r>
          </w:p>
        </w:tc>
      </w:tr>
      <w:tr w:rsidR="00713B44" w:rsidRPr="00713B44" w:rsidTr="001911D0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1010151180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139,9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1010151180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11,7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комплексных мер безопасности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"Профилактика безнадзорности и правонарушений на территории сельского поселения"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1050200000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0,5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1050222000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0,5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1050222000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931,2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931,2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931,2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инфраструктуры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931,2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«Ремонт и содержание автомобильных дорог»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1030100000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931,2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931,2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1030122000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931,2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973,2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973,2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973,2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инфраструктуры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973,2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«Организация благоустройства территории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430,7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106,6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1030222000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106,6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10302S2370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324,1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10302S2370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324,1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"Создание мест (площадок) накопления твердых коммунальных отходов"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1031200000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542,6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мероприятий по созданию мест (площадок) накопления твердых коммунальных отходов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10312S2971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542,6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10312S2971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542,6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«Повышение квалификации муниципальных служащих, глав сельских поселений»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1010400000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3,5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1010422000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3,5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1010422000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сферы культуры и спорта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3,5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«Расходы, направленные на организацию досуга и обеспечение жителей услугами организаций культуры, организация библиотечного обслуживания»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3,5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3,5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0705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КУЛЬТУРА, КИНЕМАТОГРАФИЯ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3 731,5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3 731,5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3 731,5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Подпрограмма «Развитие сферы культуры и спорта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3 731,5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«Расходы, направленные на организацию досуга и обеспечение жителей услугами организаций культуры, организация библиотечного обслуживания»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3 681,5</w:t>
            </w:r>
          </w:p>
        </w:tc>
      </w:tr>
      <w:tr w:rsidR="00713B44" w:rsidRPr="00713B44" w:rsidTr="001911D0">
        <w:trPr>
          <w:trHeight w:val="29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главам, муниципальным служащим органов местного самоуправления сельских поселений Тулунского района,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района, работникам учреждений,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1060120900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184,0</w:t>
            </w:r>
          </w:p>
        </w:tc>
      </w:tr>
      <w:tr w:rsidR="00713B44" w:rsidRPr="00713B44" w:rsidTr="001911D0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1060120900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184,0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3 497,5</w:t>
            </w:r>
          </w:p>
        </w:tc>
      </w:tr>
      <w:tr w:rsidR="00713B44" w:rsidRPr="00713B44" w:rsidTr="001911D0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3 040,9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454,8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Региональный проект "Создание условий для реализации творческого потенциала нации"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106A200000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Государственная поддержка лучших работников сельских учреждений культуры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106A255196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106A255196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182,8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182,8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182,8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182,8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Основное мероприятие «Пенсионное обеспечение граждан, замещавших должности главы сельских поселений и муниципальных служащих органов местного самоуправления сельских поселений»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1010300000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182,8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Пенсионное обеспечение граждан, замещавших муниципальные должности или должности муниципальной службы в органах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1010320200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182,8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1010320200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182,8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90,0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сферы культуры и спорта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90,0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условий для развития на территории сельского поселения физической культуры и массового спорта»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1060200000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90,0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1060222000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10,0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1060222000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10602S2370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80,0</w:t>
            </w:r>
          </w:p>
        </w:tc>
      </w:tr>
      <w:tr w:rsidR="00713B44" w:rsidRPr="00713B44" w:rsidTr="001911D0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1101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10602S2370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«Управление муниципальным долгом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1010200000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Организация и осуществление муниципальных заимствований и исполнение обязательств по ним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1010221100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1301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1010221100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1 990,6</w:t>
            </w:r>
          </w:p>
        </w:tc>
      </w:tr>
      <w:tr w:rsidR="00713B44" w:rsidRPr="00713B44" w:rsidTr="001911D0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1 990,6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1 990,6</w:t>
            </w:r>
          </w:p>
        </w:tc>
      </w:tr>
      <w:tr w:rsidR="00713B44" w:rsidRPr="00713B44" w:rsidTr="001911D0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1 990,6</w:t>
            </w:r>
          </w:p>
        </w:tc>
      </w:tr>
      <w:tr w:rsidR="00713B44" w:rsidRPr="00713B44" w:rsidTr="001911D0">
        <w:trPr>
          <w:trHeight w:val="108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1010600000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1 990,6</w:t>
            </w:r>
          </w:p>
        </w:tc>
      </w:tr>
      <w:tr w:rsidR="00713B44" w:rsidRPr="00713B44" w:rsidTr="001911D0">
        <w:trPr>
          <w:trHeight w:val="108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1010620600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1 990,6</w:t>
            </w:r>
          </w:p>
        </w:tc>
      </w:tr>
      <w:tr w:rsidR="00713B44" w:rsidRPr="00713B44" w:rsidTr="001911D0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1403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1010620600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1 990,6</w:t>
            </w:r>
          </w:p>
        </w:tc>
      </w:tr>
    </w:tbl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Приложение № 3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к решению Думы Умыганского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сельского поселения "Об 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исполнении бюджета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Умыганского муниципального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образования за 2022 год"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 от_________2023г.№____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Расходы бюджета Умыганского муниципального образования по разделам и подразделам классификации расходов бюджетов за 2022 год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426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Единица измерения: тыс. руб.</w:t>
      </w:r>
    </w:p>
    <w:tbl>
      <w:tblPr>
        <w:tblW w:w="9402" w:type="dxa"/>
        <w:tblInd w:w="113" w:type="dxa"/>
        <w:tblLook w:val="04A0" w:firstRow="1" w:lastRow="0" w:firstColumn="1" w:lastColumn="0" w:noHBand="0" w:noVBand="1"/>
      </w:tblPr>
      <w:tblGrid>
        <w:gridCol w:w="6940"/>
        <w:gridCol w:w="980"/>
        <w:gridCol w:w="1482"/>
      </w:tblGrid>
      <w:tr w:rsidR="00713B44" w:rsidRPr="00713B44" w:rsidTr="0019311F">
        <w:trPr>
          <w:trHeight w:val="630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КФСР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Кассовое исполнение</w:t>
            </w:r>
          </w:p>
        </w:tc>
      </w:tr>
      <w:tr w:rsidR="00713B44" w:rsidRPr="00713B44" w:rsidTr="0019311F">
        <w:trPr>
          <w:trHeight w:val="27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Администрация Умыганского сельского поселения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12 011,9</w:t>
            </w:r>
          </w:p>
        </w:tc>
      </w:tr>
      <w:tr w:rsidR="00713B44" w:rsidRPr="00713B44" w:rsidTr="0019311F">
        <w:trPr>
          <w:trHeight w:val="27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ОБЩЕГОСУДАРСТВЕННЫЕ ВОПРОСЫ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3 953,6</w:t>
            </w:r>
          </w:p>
        </w:tc>
      </w:tr>
      <w:tr w:rsidR="00713B44" w:rsidRPr="00713B44" w:rsidTr="0019311F">
        <w:trPr>
          <w:trHeight w:val="51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902,5</w:t>
            </w:r>
          </w:p>
        </w:tc>
      </w:tr>
      <w:tr w:rsidR="00713B44" w:rsidRPr="00713B44" w:rsidTr="0019311F">
        <w:trPr>
          <w:trHeight w:val="76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2 947,8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0107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101,4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0111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</w:tr>
      <w:tr w:rsidR="00713B44" w:rsidRPr="00713B44" w:rsidTr="0019311F">
        <w:trPr>
          <w:trHeight w:val="27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ОБОРОНА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151,6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151,6</w:t>
            </w:r>
          </w:p>
        </w:tc>
      </w:tr>
      <w:tr w:rsidR="00713B44" w:rsidRPr="00713B44" w:rsidTr="0019311F">
        <w:trPr>
          <w:trHeight w:val="54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0,5</w:t>
            </w:r>
          </w:p>
        </w:tc>
      </w:tr>
      <w:tr w:rsidR="00713B44" w:rsidRPr="00713B44" w:rsidTr="0019311F">
        <w:trPr>
          <w:trHeight w:val="51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</w:tr>
      <w:tr w:rsidR="00713B44" w:rsidRPr="00713B44" w:rsidTr="0019311F">
        <w:trPr>
          <w:trHeight w:val="27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ЭКОНОМИКА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931,2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931,2</w:t>
            </w:r>
          </w:p>
        </w:tc>
      </w:tr>
      <w:tr w:rsidR="00713B44" w:rsidRPr="00713B44" w:rsidTr="0019311F">
        <w:trPr>
          <w:trHeight w:val="27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ЖИЛИЩНО-КОММУНАЛЬНОЕ ХОЗЯЙСТВО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973,2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973,2</w:t>
            </w:r>
          </w:p>
        </w:tc>
      </w:tr>
      <w:tr w:rsidR="00713B44" w:rsidRPr="00713B44" w:rsidTr="0019311F">
        <w:trPr>
          <w:trHeight w:val="27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ОБРАЗОВАНИЕ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7,0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Профессиональная подготовка, переподготовка и повышение квалификации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0705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</w:tr>
      <w:tr w:rsidR="00713B44" w:rsidRPr="00713B44" w:rsidTr="0019311F">
        <w:trPr>
          <w:trHeight w:val="27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КУЛЬТУРА, КИНЕМАТОГРАФИЯ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3 731,5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3 731,5</w:t>
            </w:r>
          </w:p>
        </w:tc>
      </w:tr>
      <w:tr w:rsidR="00713B44" w:rsidRPr="00713B44" w:rsidTr="0019311F">
        <w:trPr>
          <w:trHeight w:val="27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СОЦИАЛЬНАЯ ПОЛИТИКА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182,8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182,8</w:t>
            </w:r>
          </w:p>
        </w:tc>
      </w:tr>
      <w:tr w:rsidR="00713B44" w:rsidRPr="00713B44" w:rsidTr="0019311F">
        <w:trPr>
          <w:trHeight w:val="27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ФИЗИЧЕСКАЯ КУЛЬТУРА И СПОРТ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90,0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1101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90,0</w:t>
            </w:r>
          </w:p>
        </w:tc>
      </w:tr>
      <w:tr w:rsidR="00713B44" w:rsidRPr="00713B44" w:rsidTr="0019311F">
        <w:trPr>
          <w:trHeight w:val="54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1301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540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1 990,6</w:t>
            </w:r>
          </w:p>
        </w:tc>
      </w:tr>
      <w:tr w:rsidR="00713B44" w:rsidRPr="00713B44" w:rsidTr="0019311F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1403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1 990,6</w:t>
            </w:r>
          </w:p>
        </w:tc>
      </w:tr>
    </w:tbl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Приложение № 4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  <w:t xml:space="preserve">к решению Думы Умыганского 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  <w:t>сельского поселения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  <w:t xml:space="preserve">"Об исполнении бюджета Умыганского 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  <w:t>муниципального образования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  <w:t>за 2022 год"</w:t>
      </w: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ab/>
        <w:t>от________2023г.  №___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13B44">
        <w:rPr>
          <w:rFonts w:ascii="Times New Roman" w:eastAsia="Times New Roman" w:hAnsi="Times New Roman" w:cs="Times New Roman"/>
          <w:b/>
          <w:bCs/>
          <w:lang w:eastAsia="ru-RU"/>
        </w:rPr>
        <w:t>Источники финансирования дефицита бюджета Умыганского муниципального образования по кодам классификации источников финансирования дефицитов бюджетов за 2022 год</w:t>
      </w:r>
    </w:p>
    <w:tbl>
      <w:tblPr>
        <w:tblW w:w="10287" w:type="dxa"/>
        <w:tblInd w:w="-601" w:type="dxa"/>
        <w:tblLook w:val="04A0" w:firstRow="1" w:lastRow="0" w:firstColumn="1" w:lastColumn="0" w:noHBand="0" w:noVBand="1"/>
      </w:tblPr>
      <w:tblGrid>
        <w:gridCol w:w="5387"/>
        <w:gridCol w:w="3480"/>
        <w:gridCol w:w="1420"/>
      </w:tblGrid>
      <w:tr w:rsidR="00713B44" w:rsidRPr="00713B44" w:rsidTr="0019311F">
        <w:trPr>
          <w:trHeight w:val="300"/>
        </w:trPr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</w:tc>
      </w:tr>
      <w:tr w:rsidR="00713B44" w:rsidRPr="00713B44" w:rsidTr="0019311F">
        <w:trPr>
          <w:trHeight w:val="450"/>
        </w:trPr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13B44" w:rsidRPr="00713B44" w:rsidTr="0019311F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Источники внутреннего финансирования дефицита бюджета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000 01 00 00 00 00 0000 000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592,8</w:t>
            </w:r>
          </w:p>
        </w:tc>
      </w:tr>
      <w:tr w:rsidR="00713B44" w:rsidRPr="00713B44" w:rsidTr="0019311F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932 01 02 00 00 00 0000 000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Привлечение кредитов от  кредитных организаций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932 01 02 00 00 00 0000 700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Привлечение сельскими поселениями кредитов от  кредитных организаций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932 01 02 00 00 10 0000 710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Погашение кредитов, предоставленных  кредитными организациями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932 01 02 00 00 00 0000 800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Погашение сельскими поселениями кредитов от кредитных организаций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932 01 02 00 00 10 0000 810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Бюджетные кредиты из других бюджетов бюджетной системы Российской Федерации 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932 01 03 00 00 00 0000 000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932 01 03 01 00 00 0000 000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Привлечение бюджетных  кредитов из других бюджетов бюджетной системы Российской Федерации 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932 01 03 01 00 00 0000 700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Привлечение 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932 01 03 01 00 10 0000 710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94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Погашение бюджетных  кредитов, полученных из других бюджетов  бюджетной системы Российской Федерации 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932 01 03 01 00 00 0000 800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94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сельских поселений кредитов 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932 01 03 01 00 10 0000 810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000 01 05 00 00 00 0000 000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592,8</w:t>
            </w:r>
          </w:p>
        </w:tc>
      </w:tr>
      <w:tr w:rsidR="00713B44" w:rsidRPr="00713B44" w:rsidTr="0019311F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Увеличение остатков средств бюджетов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000 01 05 00 00 00 0000 500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-11 442,3</w:t>
            </w:r>
          </w:p>
        </w:tc>
      </w:tr>
      <w:tr w:rsidR="00713B44" w:rsidRPr="00713B44" w:rsidTr="0019311F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000 01 05 02 00 00 0000 500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-11 442,3</w:t>
            </w:r>
          </w:p>
        </w:tc>
      </w:tr>
      <w:tr w:rsidR="00713B44" w:rsidRPr="00713B44" w:rsidTr="0019311F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000 01 05 02 01 00 0000 510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-11 442,3</w:t>
            </w:r>
          </w:p>
        </w:tc>
      </w:tr>
      <w:tr w:rsidR="00713B44" w:rsidRPr="00713B44" w:rsidTr="0019311F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000 01 05 02 01 10 0000 510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-11 442,3</w:t>
            </w:r>
          </w:p>
        </w:tc>
      </w:tr>
      <w:tr w:rsidR="00713B44" w:rsidRPr="00713B44" w:rsidTr="0019311F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Уменьшение  остатков  средств  бюджетов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000 01 05 00 00 00 0000 600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12 035,1</w:t>
            </w:r>
          </w:p>
        </w:tc>
      </w:tr>
      <w:tr w:rsidR="00713B44" w:rsidRPr="00713B44" w:rsidTr="0019311F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000 01 05 02 00 00 0000 600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12 035,1</w:t>
            </w:r>
          </w:p>
        </w:tc>
      </w:tr>
      <w:tr w:rsidR="00713B44" w:rsidRPr="00713B44" w:rsidTr="0019311F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000 01 05 02 01 00 0000 610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12 035,1</w:t>
            </w:r>
          </w:p>
        </w:tc>
      </w:tr>
      <w:tr w:rsidR="00713B44" w:rsidRPr="00713B44" w:rsidTr="0019311F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000 01 05 02 01 10 0000 610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12 035,1</w:t>
            </w:r>
          </w:p>
        </w:tc>
      </w:tr>
    </w:tbl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Пояснительная записка 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к решению Думы Умыганского сельского поселения 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«Об исполнении бюджета Умыганского муниципального образования за 2022 год»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64AA4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Исполнение бюджета Умыганского муниципального образования по доходам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Бюджет Умыганского муниципального образования по доходам за 2022 год исполнен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11 419,1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План доходов на 2022 год, утверждённый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11 274,4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руб., выполнен на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101,3 %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Бюджет Умыганского муниципального образования по собственным доходным источникам за 2022 год исполнен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1 445,2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тыс. руб. План собственных доходов на 2022 год, утверждённый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1 300,4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тыс. руб., выполнен на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111,1%</w:t>
      </w:r>
      <w:r w:rsidRPr="00713B44">
        <w:rPr>
          <w:rFonts w:ascii="Times New Roman" w:eastAsia="Times New Roman" w:hAnsi="Times New Roman" w:cs="Times New Roman"/>
          <w:lang w:eastAsia="ru-RU"/>
        </w:rPr>
        <w:t>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На 2022 год в бюджете Умыганского муниципального образования запланированы следующие источники собственных доходов: </w:t>
      </w: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тыс. руб.      </w:t>
      </w:r>
    </w:p>
    <w:tbl>
      <w:tblPr>
        <w:tblW w:w="1023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01"/>
        <w:gridCol w:w="1701"/>
        <w:gridCol w:w="1843"/>
        <w:gridCol w:w="1758"/>
      </w:tblGrid>
      <w:tr w:rsidR="00713B44" w:rsidRPr="00713B44" w:rsidTr="001911D0">
        <w:trPr>
          <w:trHeight w:val="235"/>
        </w:trPr>
        <w:tc>
          <w:tcPr>
            <w:tcW w:w="3227" w:type="dxa"/>
          </w:tcPr>
          <w:p w:rsidR="00713B44" w:rsidRPr="00713B44" w:rsidRDefault="00713B44" w:rsidP="00713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Вид дохода</w:t>
            </w:r>
          </w:p>
        </w:tc>
        <w:tc>
          <w:tcPr>
            <w:tcW w:w="1701" w:type="dxa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План 2022 г</w:t>
            </w:r>
          </w:p>
        </w:tc>
        <w:tc>
          <w:tcPr>
            <w:tcW w:w="1701" w:type="dxa"/>
          </w:tcPr>
          <w:p w:rsidR="00713B44" w:rsidRPr="00713B44" w:rsidRDefault="00713B44" w:rsidP="00713B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 xml:space="preserve">   Исполнено</w:t>
            </w:r>
          </w:p>
        </w:tc>
        <w:tc>
          <w:tcPr>
            <w:tcW w:w="1843" w:type="dxa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% выполнения</w:t>
            </w:r>
          </w:p>
        </w:tc>
        <w:tc>
          <w:tcPr>
            <w:tcW w:w="1758" w:type="dxa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Отклонение</w:t>
            </w:r>
          </w:p>
        </w:tc>
      </w:tr>
      <w:tr w:rsidR="00713B44" w:rsidRPr="00713B44" w:rsidTr="001911D0">
        <w:trPr>
          <w:trHeight w:val="271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179,1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193,5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108,0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14,4</w:t>
            </w:r>
          </w:p>
        </w:tc>
      </w:tr>
      <w:tr w:rsidR="00713B44" w:rsidRPr="00713B44" w:rsidTr="001911D0">
        <w:trPr>
          <w:trHeight w:val="236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700,4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808,2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115,4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107,8</w:t>
            </w:r>
          </w:p>
        </w:tc>
      </w:tr>
      <w:tr w:rsidR="00713B44" w:rsidRPr="00713B44" w:rsidTr="001911D0">
        <w:trPr>
          <w:trHeight w:val="224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22,9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23,0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100,4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713B44" w:rsidRPr="00713B44" w:rsidTr="001911D0">
        <w:trPr>
          <w:trHeight w:val="545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Налог на имущество физических лиц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88,5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89,7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101,4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</w:tr>
      <w:tr w:rsidR="00713B44" w:rsidRPr="00713B44" w:rsidTr="001911D0">
        <w:trPr>
          <w:trHeight w:val="271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Земельный налог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240,7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262,0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108,8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21,3</w:t>
            </w:r>
          </w:p>
        </w:tc>
      </w:tr>
      <w:tr w:rsidR="00713B44" w:rsidRPr="00713B44" w:rsidTr="001911D0">
        <w:trPr>
          <w:trHeight w:val="271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271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19,1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19,1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271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44,0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44,0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271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4,8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4,8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713B44" w:rsidRPr="00713B44" w:rsidTr="001911D0">
        <w:trPr>
          <w:trHeight w:val="271"/>
        </w:trPr>
        <w:tc>
          <w:tcPr>
            <w:tcW w:w="3227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итого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1 300,4</w:t>
            </w:r>
          </w:p>
        </w:tc>
        <w:tc>
          <w:tcPr>
            <w:tcW w:w="1701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1 445,2</w:t>
            </w:r>
          </w:p>
        </w:tc>
        <w:tc>
          <w:tcPr>
            <w:tcW w:w="1843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111,1</w:t>
            </w:r>
          </w:p>
        </w:tc>
        <w:tc>
          <w:tcPr>
            <w:tcW w:w="1758" w:type="dxa"/>
            <w:vAlign w:val="center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144,8</w:t>
            </w:r>
          </w:p>
        </w:tc>
      </w:tr>
    </w:tbl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Основным доходным источником бюджета Умыганского муниципального образования за 2022 год являются доходы от уплаты акцизов. Удельный вес поступления доходов от уплаты акцизов в общем поступлении собственных доходов составляет 55,9 %.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Земельный налог второй по значимости доходный источник. Удельный вес поступления земельного составляет 18,1 % в общей сумме собственных доходов.  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Удельный вес поступления налога на доходы физических лиц составляет 13,4 % в общей сумме собственных доходов.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Удельный вес прочих поступлений составляет 12,6 % в общей сумме собственных доходов.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План по налоговым и неналоговым доходам перевыполнен на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144,8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в результате поступления платежей после уточнения бюджета сельского поселения в декабре 2022 года.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Недоимка по платежам в бюджет Умыганского муниципального образования составляет: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u w:val="single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тыс. руб.</w:t>
      </w:r>
    </w:p>
    <w:tbl>
      <w:tblPr>
        <w:tblW w:w="10133" w:type="dxa"/>
        <w:tblInd w:w="93" w:type="dxa"/>
        <w:tblLook w:val="0000" w:firstRow="0" w:lastRow="0" w:firstColumn="0" w:lastColumn="0" w:noHBand="0" w:noVBand="0"/>
      </w:tblPr>
      <w:tblGrid>
        <w:gridCol w:w="4126"/>
        <w:gridCol w:w="2126"/>
        <w:gridCol w:w="2268"/>
        <w:gridCol w:w="1613"/>
      </w:tblGrid>
      <w:tr w:rsidR="00713B44" w:rsidRPr="00713B44" w:rsidTr="0019311F">
        <w:trPr>
          <w:trHeight w:val="261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01.01.2022 г.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01.01.2023 г.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откл.</w:t>
            </w:r>
          </w:p>
        </w:tc>
      </w:tr>
      <w:tr w:rsidR="00713B44" w:rsidRPr="00713B44" w:rsidTr="0019311F">
        <w:trPr>
          <w:trHeight w:val="261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Cs/>
                <w:lang w:eastAsia="ru-RU"/>
              </w:rPr>
              <w:t>НДФЛ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Cs/>
                <w:lang w:eastAsia="ru-RU"/>
              </w:rPr>
              <w:t>0,3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Cs/>
                <w:lang w:eastAsia="ru-RU"/>
              </w:rPr>
              <w:t>0,3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13B44" w:rsidRPr="00713B44" w:rsidTr="0019311F">
        <w:trPr>
          <w:trHeight w:val="26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Налог на имущество физ.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47,9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40,3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-7,6</w:t>
            </w:r>
          </w:p>
        </w:tc>
      </w:tr>
      <w:tr w:rsidR="00713B44" w:rsidRPr="00713B44" w:rsidTr="0019311F">
        <w:trPr>
          <w:trHeight w:val="26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Земельный налог с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713B44" w:rsidRPr="00713B44" w:rsidTr="0019311F">
        <w:trPr>
          <w:trHeight w:val="26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Земельный налог с физ.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81,1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73,0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-8,1</w:t>
            </w:r>
          </w:p>
        </w:tc>
      </w:tr>
      <w:tr w:rsidR="00713B44" w:rsidRPr="00713B44" w:rsidTr="0019311F">
        <w:trPr>
          <w:trHeight w:val="261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132,5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-15,8</w:t>
            </w:r>
          </w:p>
        </w:tc>
      </w:tr>
    </w:tbl>
    <w:p w:rsidR="00713B44" w:rsidRPr="00713B44" w:rsidRDefault="00713B44" w:rsidP="00713B4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713B44">
        <w:rPr>
          <w:rFonts w:ascii="Times New Roman" w:eastAsia="Times New Roman" w:hAnsi="Times New Roman" w:cs="Times New Roman"/>
          <w:lang w:val="x-none" w:eastAsia="x-none"/>
        </w:rPr>
        <w:t xml:space="preserve">Недоимка по платежам в бюджет Умыганского муниципального образования по состоянию на 01.01.2023 г. по сравнению с данными на 01.01.2022 г. уменьшилась на 15,8 тыс. руб., в том числе: </w:t>
      </w:r>
    </w:p>
    <w:p w:rsidR="00713B44" w:rsidRPr="00713B44" w:rsidRDefault="00713B44" w:rsidP="0071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713B44">
        <w:rPr>
          <w:rFonts w:ascii="Times New Roman" w:eastAsia="Times New Roman" w:hAnsi="Times New Roman" w:cs="Times New Roman"/>
          <w:lang w:val="x-none" w:eastAsia="x-none"/>
        </w:rPr>
        <w:t>- по налогу на имущество физических лиц на 7,6 тыс. руб.;</w:t>
      </w:r>
    </w:p>
    <w:p w:rsidR="00713B44" w:rsidRPr="00713B44" w:rsidRDefault="00713B44" w:rsidP="0071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713B44">
        <w:rPr>
          <w:rFonts w:ascii="Times New Roman" w:eastAsia="Times New Roman" w:hAnsi="Times New Roman" w:cs="Times New Roman"/>
          <w:lang w:val="x-none" w:eastAsia="x-none"/>
        </w:rPr>
        <w:t>- по земельному налогу с организаций на 0,1 тыс. руб.;</w:t>
      </w:r>
    </w:p>
    <w:p w:rsidR="00713B44" w:rsidRPr="00713B44" w:rsidRDefault="00713B44" w:rsidP="0071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713B44">
        <w:rPr>
          <w:rFonts w:ascii="Times New Roman" w:eastAsia="Times New Roman" w:hAnsi="Times New Roman" w:cs="Times New Roman"/>
          <w:lang w:val="x-none" w:eastAsia="x-none"/>
        </w:rPr>
        <w:t>- по земельному налогу с физических лиц на 8,1 тыс. руб.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Безвозмездные поступления от других бюджетов бюджетной системы РФ за 2022 год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9 973,9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руб., составили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9 973,9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100,0 %. 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Доля безвозмездных поступлений в общей сумме доходов составила 87,3 %.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Доля собственных доходов в общей сумме доходов составила 12,7 %.</w:t>
      </w:r>
    </w:p>
    <w:p w:rsidR="00713B44" w:rsidRPr="00713B44" w:rsidRDefault="00713B44" w:rsidP="00713B4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2. Исполнение бюджета Умыганского муниципального образования по расходам за 2022 год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lastRenderedPageBreak/>
        <w:t xml:space="preserve">По расходам бюджет Умыганского муниципального образования за 2022 год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12 114,2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тыс. руб. исполнен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12 011,9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99,2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%. Неисполнение на сумму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102,3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тыс. руб., в том числе: </w:t>
      </w:r>
    </w:p>
    <w:p w:rsidR="00713B44" w:rsidRPr="00713B44" w:rsidRDefault="00713B44" w:rsidP="00764AA4">
      <w:pPr>
        <w:numPr>
          <w:ilvl w:val="0"/>
          <w:numId w:val="2"/>
        </w:numPr>
        <w:tabs>
          <w:tab w:val="left" w:pos="851"/>
          <w:tab w:val="left" w:pos="993"/>
          <w:tab w:val="left" w:pos="1418"/>
        </w:tabs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не использованы бюджетные ассигнования, предусмотренные на финансовое обеспечение выполнения функций органов местного самоуправления в сумме </w:t>
      </w:r>
      <w:r w:rsidRPr="00713B44">
        <w:rPr>
          <w:rFonts w:ascii="Times New Roman" w:eastAsia="Times New Roman" w:hAnsi="Times New Roman" w:cs="Times New Roman"/>
          <w:b/>
          <w:color w:val="000000"/>
          <w:lang w:eastAsia="ru-RU"/>
        </w:rPr>
        <w:t>16,2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 тыс. руб., в связи с уплатой исчисленных страховых взносов за декабрь 2022 года по фактически предъявленным документам на оплату;</w:t>
      </w:r>
    </w:p>
    <w:p w:rsidR="00713B44" w:rsidRPr="00713B44" w:rsidRDefault="00713B44" w:rsidP="00764AA4">
      <w:pPr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не использованы бюджетные ассигнования, предусмотренные на финансирование процентных платежей по муниципальному долгу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2,0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руб., так как кредиты в бюджет Умыганского муниципального образования, не привлекались;</w:t>
      </w:r>
    </w:p>
    <w:p w:rsidR="00713B44" w:rsidRPr="00713B44" w:rsidRDefault="00713B44" w:rsidP="00764AA4">
      <w:pPr>
        <w:numPr>
          <w:ilvl w:val="0"/>
          <w:numId w:val="2"/>
        </w:numPr>
        <w:tabs>
          <w:tab w:val="left" w:pos="851"/>
          <w:tab w:val="left" w:pos="993"/>
          <w:tab w:val="left" w:pos="1418"/>
        </w:tabs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не использованы бюджетные ассигнования резервного фонда Умыганского муниципального образования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20,0 </w:t>
      </w:r>
      <w:r w:rsidRPr="00713B44">
        <w:rPr>
          <w:rFonts w:ascii="Times New Roman" w:eastAsia="Times New Roman" w:hAnsi="Times New Roman" w:cs="Times New Roman"/>
          <w:lang w:eastAsia="ru-RU"/>
        </w:rPr>
        <w:t>тыс. руб., в связи с отсутствием на территории поселения в 2022 году чрезвычайных ситуаций;</w:t>
      </w:r>
    </w:p>
    <w:p w:rsidR="00713B44" w:rsidRPr="00713B44" w:rsidRDefault="00713B44" w:rsidP="00764AA4">
      <w:pPr>
        <w:numPr>
          <w:ilvl w:val="0"/>
          <w:numId w:val="2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не использованы бюджетные ассигнования на ремонт и содержание автомобильных дорог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62,2 </w:t>
      </w:r>
      <w:r w:rsidRPr="00713B44">
        <w:rPr>
          <w:rFonts w:ascii="Times New Roman" w:eastAsia="Times New Roman" w:hAnsi="Times New Roman" w:cs="Times New Roman"/>
          <w:lang w:eastAsia="ru-RU"/>
        </w:rPr>
        <w:t>тыс. руб. в связи с неравномерным поступлением доходов по акцизам на автомобильный и прямогонный бензин, дизельное топливо, моторные масла для дизельных и (или) карбюраторных (инжекторных) двигателей;</w:t>
      </w:r>
    </w:p>
    <w:p w:rsidR="00713B44" w:rsidRPr="00713B44" w:rsidRDefault="00713B44" w:rsidP="00764AA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не использованы бюджетные ассигнования создание мест (площадок) накопления твердых коммунальных отходов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0,6 </w:t>
      </w:r>
      <w:r w:rsidRPr="00713B44">
        <w:rPr>
          <w:rFonts w:ascii="Times New Roman" w:eastAsia="Times New Roman" w:hAnsi="Times New Roman" w:cs="Times New Roman"/>
          <w:lang w:eastAsia="ru-RU"/>
        </w:rPr>
        <w:t>тыс. руб., в связи с оплатой по фактическим предъявленным счетам;</w:t>
      </w:r>
    </w:p>
    <w:p w:rsidR="00713B44" w:rsidRPr="00713B44" w:rsidRDefault="00713B44" w:rsidP="00764AA4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не использованы бюджетные ассигнования на организацию досуга и обеспечение жителей услугами организаций культуры, организация библиотечного обслуживания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1,3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в том числе:</w:t>
      </w:r>
    </w:p>
    <w:p w:rsidR="00713B44" w:rsidRPr="00713B44" w:rsidRDefault="00713B44" w:rsidP="00713B44">
      <w:pPr>
        <w:tabs>
          <w:tab w:val="left" w:pos="851"/>
          <w:tab w:val="left" w:pos="993"/>
          <w:tab w:val="left" w:pos="1418"/>
        </w:tabs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>- в сумме 0,3 тыс. руб. в связи с уплатой исчисленных страховых взносов за декабрь 2022 года по фактически предъявленным документам на оплату;</w:t>
      </w:r>
    </w:p>
    <w:p w:rsidR="00713B44" w:rsidRPr="00713B44" w:rsidRDefault="00713B44" w:rsidP="00713B44">
      <w:pPr>
        <w:tabs>
          <w:tab w:val="left" w:pos="851"/>
          <w:tab w:val="left" w:pos="993"/>
          <w:tab w:val="left" w:pos="1276"/>
        </w:tabs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>- в сумме 1,0 тыс. руб. в связи с оплатой услуг связи по фактически предъявленным документам на оплату.</w:t>
      </w:r>
    </w:p>
    <w:p w:rsidR="00713B44" w:rsidRPr="00713B44" w:rsidRDefault="00713B44" w:rsidP="00713B44">
      <w:pPr>
        <w:tabs>
          <w:tab w:val="left" w:pos="851"/>
          <w:tab w:val="left" w:pos="993"/>
        </w:tabs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Муниципальная программа Умыганского сельского поселения «Социально-э</w:t>
      </w:r>
      <w:r w:rsidRPr="00713B44">
        <w:rPr>
          <w:rFonts w:ascii="Times New Roman" w:eastAsia="Times New Roman" w:hAnsi="Times New Roman" w:cs="Times New Roman"/>
          <w:b/>
          <w:bCs/>
          <w:lang w:eastAsia="ru-RU"/>
        </w:rPr>
        <w:t>кономическое развитие территории сельского поселения на 2021-2025 годы»</w:t>
      </w:r>
    </w:p>
    <w:p w:rsidR="00713B44" w:rsidRPr="00713B44" w:rsidRDefault="00713B44" w:rsidP="00713B4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Муниципальная программа </w:t>
      </w:r>
      <w:r w:rsidRPr="00713B44">
        <w:rPr>
          <w:rFonts w:ascii="Times New Roman" w:eastAsia="Times New Roman" w:hAnsi="Times New Roman" w:cs="Times New Roman"/>
          <w:bCs/>
          <w:lang w:eastAsia="ru-RU"/>
        </w:rPr>
        <w:t>«Социально-экономическое развитие территории сельского поселения на 2021-2025 гг.»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утверждена постановлением администрации Умыганского сельского поселения от 10.11.2020 года № 30 ПА.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Информация о реализации мероприятий муниципальной программы за 2022 год представлена в разрезе подпрограмм в таблице.</w:t>
      </w:r>
    </w:p>
    <w:p w:rsidR="00713B44" w:rsidRPr="00713B44" w:rsidRDefault="00713B44" w:rsidP="00713B44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Информация о реализации мероприятий муниципальной программы </w:t>
      </w:r>
    </w:p>
    <w:p w:rsidR="00713B44" w:rsidRPr="00713B44" w:rsidRDefault="00713B44" w:rsidP="00713B44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Умыганского сельского поселения «Социально-э</w:t>
      </w:r>
      <w:r w:rsidRPr="00713B44">
        <w:rPr>
          <w:rFonts w:ascii="Times New Roman" w:eastAsia="Times New Roman" w:hAnsi="Times New Roman" w:cs="Times New Roman"/>
          <w:b/>
          <w:bCs/>
          <w:lang w:eastAsia="ru-RU"/>
        </w:rPr>
        <w:t>кономическое развитие территории сельского поселения на 2021-2025 годы»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713B44" w:rsidRPr="00713B44" w:rsidRDefault="00713B44" w:rsidP="00713B44">
      <w:pPr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(тыс. руб.)</w:t>
      </w:r>
    </w:p>
    <w:tbl>
      <w:tblPr>
        <w:tblW w:w="1008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658"/>
        <w:gridCol w:w="1340"/>
        <w:gridCol w:w="1113"/>
        <w:gridCol w:w="1312"/>
        <w:gridCol w:w="1321"/>
        <w:gridCol w:w="1336"/>
      </w:tblGrid>
      <w:tr w:rsidR="00713B44" w:rsidRPr="00713B44" w:rsidTr="001911D0">
        <w:trPr>
          <w:trHeight w:val="792"/>
          <w:tblHeader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КЦСР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План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Исполнение 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Отклонение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 исполнения</w:t>
            </w:r>
          </w:p>
        </w:tc>
      </w:tr>
      <w:tr w:rsidR="00713B44" w:rsidRPr="00713B44" w:rsidTr="001911D0">
        <w:trPr>
          <w:trHeight w:val="792"/>
        </w:trPr>
        <w:tc>
          <w:tcPr>
            <w:tcW w:w="3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12 012,8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11 910,5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99,1</w:t>
            </w:r>
          </w:p>
        </w:tc>
      </w:tr>
      <w:tr w:rsidR="00713B44" w:rsidRPr="00713B44" w:rsidTr="001911D0">
        <w:trPr>
          <w:trHeight w:val="1056"/>
        </w:trPr>
        <w:tc>
          <w:tcPr>
            <w:tcW w:w="3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1010000000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6 211,1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6 172,9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38,2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99,4</w:t>
            </w:r>
          </w:p>
        </w:tc>
      </w:tr>
      <w:tr w:rsidR="00713B44" w:rsidRPr="00713B44" w:rsidTr="001911D0">
        <w:trPr>
          <w:trHeight w:val="792"/>
        </w:trPr>
        <w:tc>
          <w:tcPr>
            <w:tcW w:w="3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«Повышение эффективности бюджетных </w:t>
            </w: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расходов сельских поселений на 2021-2025 гг.»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1020000000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713B44" w:rsidRPr="00713B44" w:rsidTr="001911D0">
        <w:trPr>
          <w:trHeight w:val="792"/>
        </w:trPr>
        <w:tc>
          <w:tcPr>
            <w:tcW w:w="3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инфраструктуры на территории сельского поселения на 2021-2025 гг.»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1030000000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1 967,2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1 904,4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62,8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96,8</w:t>
            </w:r>
          </w:p>
        </w:tc>
      </w:tr>
      <w:tr w:rsidR="00713B44" w:rsidRPr="00713B44" w:rsidTr="001911D0">
        <w:trPr>
          <w:trHeight w:val="1056"/>
        </w:trPr>
        <w:tc>
          <w:tcPr>
            <w:tcW w:w="3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комплексных мер безопасности на территории сельского поселения на 2021-2025 гг.»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1050000000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713B44" w:rsidRPr="00713B44" w:rsidTr="001911D0">
        <w:trPr>
          <w:trHeight w:val="792"/>
        </w:trPr>
        <w:tc>
          <w:tcPr>
            <w:tcW w:w="3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сферы культуры и спорта на территории сельского поселения на 2021-2025 гг.»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1060000000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3 826,2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3 824,9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</w:tbl>
    <w:p w:rsidR="00713B44" w:rsidRPr="00713B44" w:rsidRDefault="00713B44" w:rsidP="00713B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Финансирование мероприятий муниципальной программы осуществлялось за счет средств местного, областного и федерального бюджетов. Общий объем расходов на финансовое обеспечение реализации муниципальной программы за 2022 год составил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11 910,5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12 012,8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99,1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назначениям. Неисполнение на сумму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102,3 </w:t>
      </w:r>
      <w:r w:rsidRPr="00713B44">
        <w:rPr>
          <w:rFonts w:ascii="Times New Roman" w:eastAsia="Times New Roman" w:hAnsi="Times New Roman" w:cs="Times New Roman"/>
          <w:lang w:eastAsia="ru-RU"/>
        </w:rPr>
        <w:t>тыс. руб. Информация об исполнении основных мероприятий муниципальной программы представлена ниже, в разрезе подпрограмм:</w:t>
      </w:r>
    </w:p>
    <w:p w:rsidR="00713B44" w:rsidRPr="00713B44" w:rsidRDefault="00713B44" w:rsidP="00764AA4">
      <w:pPr>
        <w:numPr>
          <w:ilvl w:val="3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«Обеспечение деятельности главы сельского поселения и Администрации сельского поселения на 2021-2025 гг.»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Подпрограмма исполнена в объеме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6 172,9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6 211,1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99,4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назначениям, в том числе по основным мероприятиям:</w:t>
      </w:r>
    </w:p>
    <w:p w:rsidR="00713B44" w:rsidRPr="00713B44" w:rsidRDefault="00713B44" w:rsidP="00764AA4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обеспечение деятельности главы сельского поселения и Администрации сельского поселения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3 996,0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4 012,2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99,6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назначениям, в том числе за счет средств областного бюджета в 2022 году профинансированы расходы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152,3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руб., из них за счет средств субвенций:</w:t>
      </w:r>
    </w:p>
    <w:p w:rsidR="00713B44" w:rsidRPr="00713B44" w:rsidRDefault="00713B44" w:rsidP="00764AA4">
      <w:pPr>
        <w:numPr>
          <w:ilvl w:val="1"/>
          <w:numId w:val="6"/>
        </w:numPr>
        <w:tabs>
          <w:tab w:val="left" w:pos="851"/>
        </w:tabs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на осуществление первичного воинского учета на территориях, где отсутствуют военные комиссариаты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151,6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100 %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к плановым назначениям;</w:t>
      </w:r>
    </w:p>
    <w:p w:rsidR="00713B44" w:rsidRPr="00713B44" w:rsidRDefault="00713B44" w:rsidP="00764AA4">
      <w:pPr>
        <w:numPr>
          <w:ilvl w:val="1"/>
          <w:numId w:val="6"/>
        </w:numPr>
        <w:tabs>
          <w:tab w:val="left" w:pos="851"/>
        </w:tabs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на определение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 на 2022 год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0,7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100 %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к плановым назначениям.</w:t>
      </w:r>
    </w:p>
    <w:p w:rsidR="00713B44" w:rsidRPr="00713B44" w:rsidRDefault="00713B44" w:rsidP="00713B44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Не использованы бюджетные ассигнования, предусмотренные на финансовое обеспечение выполнения функций органов местного самоуправления в сумме </w:t>
      </w:r>
      <w:r w:rsidRPr="00713B44">
        <w:rPr>
          <w:rFonts w:ascii="Times New Roman" w:eastAsia="Times New Roman" w:hAnsi="Times New Roman" w:cs="Times New Roman"/>
          <w:b/>
          <w:color w:val="000000"/>
          <w:lang w:eastAsia="ru-RU"/>
        </w:rPr>
        <w:t>16,2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 тыс. руб., в связи с уплатой исчисленных страховых взносов за декабрь 2022 года по фактически предъявленным документам на оплату.</w:t>
      </w:r>
    </w:p>
    <w:p w:rsidR="00713B44" w:rsidRPr="00713B44" w:rsidRDefault="00713B44" w:rsidP="00764AA4">
      <w:pPr>
        <w:numPr>
          <w:ilvl w:val="0"/>
          <w:numId w:val="6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управление муниципальным долгом сельского поселения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2,0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0,0 % </w:t>
      </w:r>
      <w:r w:rsidRPr="00713B44">
        <w:rPr>
          <w:rFonts w:ascii="Times New Roman" w:eastAsia="Times New Roman" w:hAnsi="Times New Roman" w:cs="Times New Roman"/>
          <w:lang w:eastAsia="ru-RU"/>
        </w:rPr>
        <w:t>к плановым назначениям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, не использованы бюджетные ассигнования, предусмотренные на финансирование процентных платежей по муниципальному долгу в сумме </w:t>
      </w:r>
      <w:r w:rsidRPr="00713B44">
        <w:rPr>
          <w:rFonts w:ascii="Times New Roman" w:eastAsia="Times New Roman" w:hAnsi="Times New Roman" w:cs="Times New Roman"/>
          <w:b/>
          <w:color w:val="000000"/>
          <w:lang w:eastAsia="ru-RU"/>
        </w:rPr>
        <w:t>2,0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 тыс. руб. так как кредиты в бюджет </w:t>
      </w:r>
      <w:r w:rsidRPr="00713B44">
        <w:rPr>
          <w:rFonts w:ascii="Times New Roman" w:eastAsia="Times New Roman" w:hAnsi="Times New Roman" w:cs="Times New Roman"/>
          <w:lang w:eastAsia="ru-RU"/>
        </w:rPr>
        <w:t>Умыганского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образования, не привлекались;</w:t>
      </w:r>
    </w:p>
    <w:p w:rsidR="00713B44" w:rsidRPr="00713B44" w:rsidRDefault="00713B44" w:rsidP="00764AA4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пенсионное обеспечение граждан, замещавших должности главы сельских поселений и муниципальных служащих органов местного самоуправления сельских поселений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182,8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назначениям;</w:t>
      </w:r>
    </w:p>
    <w:p w:rsidR="00713B44" w:rsidRPr="00713B44" w:rsidRDefault="00713B44" w:rsidP="00764AA4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повышение квалификации муниципальных служащих, глав сельских поселений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3,5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назначениям;</w:t>
      </w:r>
    </w:p>
    <w:p w:rsidR="00713B44" w:rsidRPr="00713B44" w:rsidRDefault="00713B44" w:rsidP="00764AA4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управление средствами резервного фонда администраций сельских поселений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20,0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0,0 % </w:t>
      </w:r>
      <w:r w:rsidRPr="00713B44">
        <w:rPr>
          <w:rFonts w:ascii="Times New Roman" w:eastAsia="Times New Roman" w:hAnsi="Times New Roman" w:cs="Times New Roman"/>
          <w:lang w:eastAsia="ru-RU"/>
        </w:rPr>
        <w:t>к плановым назначениям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, не использованы бюджетные ассигнования резервного фонда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Умыганского 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муниципального образования в 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сумме 20,0 тыс. руб. в связи с отсутствием на территории поселения в 2022 году чрезвычайных ситуаций;</w:t>
      </w:r>
    </w:p>
    <w:p w:rsidR="00713B44" w:rsidRPr="00713B44" w:rsidRDefault="00713B44" w:rsidP="00764AA4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1 990,6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назначениям.</w:t>
      </w:r>
    </w:p>
    <w:p w:rsidR="00713B44" w:rsidRPr="00713B44" w:rsidRDefault="00713B44" w:rsidP="00764AA4">
      <w:pPr>
        <w:numPr>
          <w:ilvl w:val="3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 «Повышение эффективности бюджетных расходов сельских поселений на 2021-2025 гг.»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Подпрограмма исполнена по основному мероприятию информационные технологии в управлении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7,8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назначениям. </w:t>
      </w:r>
    </w:p>
    <w:p w:rsidR="00713B44" w:rsidRPr="00713B44" w:rsidRDefault="00713B44" w:rsidP="00764AA4">
      <w:pPr>
        <w:numPr>
          <w:ilvl w:val="3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«Развитие инфраструктуры на территории сельского поселения на 2021-2025 гг.»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Подпрограмма исполнена в объеме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1 904,4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1 967,2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96,8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назначениям, в том числе по основным мероприятиям:</w:t>
      </w:r>
    </w:p>
    <w:p w:rsidR="00713B44" w:rsidRPr="00713B44" w:rsidRDefault="00713B44" w:rsidP="00764AA4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ремонт и содержание автомобильных дорог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931,2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993,4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93,7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назначениям, не использованы бюджетные ассигнования на ремонт и содержание автомобильных дорог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62,2 </w:t>
      </w:r>
      <w:r w:rsidRPr="00713B44">
        <w:rPr>
          <w:rFonts w:ascii="Times New Roman" w:eastAsia="Times New Roman" w:hAnsi="Times New Roman" w:cs="Times New Roman"/>
          <w:lang w:eastAsia="ru-RU"/>
        </w:rPr>
        <w:t>тыс. руб. в связи с неравномерным поступлением доходов по акцизам на автомобильный и прямогонный бензин, дизельное топливо, моторные масла для дизельных и (или) карбюраторных (инжекторных) двигателей;</w:t>
      </w:r>
    </w:p>
    <w:p w:rsidR="00713B44" w:rsidRPr="00713B44" w:rsidRDefault="00713B44" w:rsidP="00764AA4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организация благоустройства территории поселения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430,7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% к плановым назначениям, в том числе на реализацию мероприятий перечня проектов народных инициатив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324,1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в том числе: </w:t>
      </w:r>
    </w:p>
    <w:p w:rsidR="00713B44" w:rsidRPr="00713B44" w:rsidRDefault="00713B44" w:rsidP="00764AA4">
      <w:pPr>
        <w:numPr>
          <w:ilvl w:val="1"/>
          <w:numId w:val="6"/>
        </w:numPr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за счет средств субсидии из областного бюджета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320,8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64AA4">
      <w:pPr>
        <w:numPr>
          <w:ilvl w:val="1"/>
          <w:numId w:val="6"/>
        </w:numPr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за счет средств местного бюджета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3,3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</w:t>
      </w:r>
    </w:p>
    <w:p w:rsidR="00713B44" w:rsidRPr="00713B44" w:rsidRDefault="00713B44" w:rsidP="00764AA4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создание мест (площадок) накопления твердых коммунальных отходов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542,6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543,2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99,9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назначениям, в том числе: </w:t>
      </w:r>
    </w:p>
    <w:p w:rsidR="00713B44" w:rsidRPr="00713B44" w:rsidRDefault="00713B44" w:rsidP="00764AA4">
      <w:pPr>
        <w:numPr>
          <w:ilvl w:val="1"/>
          <w:numId w:val="6"/>
        </w:numPr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за счет средств субсидии из областного бюджета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537,1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64AA4">
      <w:pPr>
        <w:numPr>
          <w:ilvl w:val="1"/>
          <w:numId w:val="6"/>
        </w:numPr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за счет средств местного бюджета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5,5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</w:t>
      </w:r>
    </w:p>
    <w:p w:rsidR="00713B44" w:rsidRPr="00713B44" w:rsidRDefault="00713B44" w:rsidP="00713B4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Не использованы бюджетные ассигнования создание мест (площадок) накопления твердых коммунальных отходов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0,6 </w:t>
      </w:r>
      <w:r w:rsidRPr="00713B44">
        <w:rPr>
          <w:rFonts w:ascii="Times New Roman" w:eastAsia="Times New Roman" w:hAnsi="Times New Roman" w:cs="Times New Roman"/>
          <w:lang w:eastAsia="ru-RU"/>
        </w:rPr>
        <w:t>тыс. руб., в связи с оплатой по фактическим предъявленным счетам</w:t>
      </w:r>
    </w:p>
    <w:p w:rsidR="00713B44" w:rsidRPr="00713B44" w:rsidRDefault="00713B44" w:rsidP="00764AA4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«Обеспечение комплексных мер безопасности на территории сельского поселения на 2021-2025 гг.».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Подпрограмма исполнена по основному мероприятия профилактика безнадзорности и правонарушений на территории сельского поселения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0,5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назначениям.</w:t>
      </w:r>
    </w:p>
    <w:p w:rsidR="00713B44" w:rsidRPr="00713B44" w:rsidRDefault="00713B44" w:rsidP="00764AA4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«Развитие сферы культуры и спорта на территории сельского поселения на 2021-2025 гг.»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Подпрограмма исполнена в объеме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3 824,9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3 826,2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 не использованы бюджетные ассигнования на организацию досуга и обеспечение жителей услугами организаций культуры, организация библиотечного обслуживания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1,3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руб., в том числе по основным мероприятиям:</w:t>
      </w:r>
    </w:p>
    <w:p w:rsidR="00713B44" w:rsidRPr="00713B44" w:rsidRDefault="00713B44" w:rsidP="00764AA4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расходы, направленные на организацию досуга и обеспечение жителей услугами организаций культуры, организация библиотечного обслуживания составили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3684,9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при плане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3 686,2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 не использованы бюджетные ассигнования на организацию досуга и обеспечение жителей услугами организаций культуры, организация библиотечного обслуживания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1,3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64AA4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обеспечение условий для развития на территории сельского поселения физической культуры и массового спорта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90,0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назначениям, в том числе на реализацию мероприятий перечня проектов народных инициатив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80,0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руб.: </w:t>
      </w:r>
    </w:p>
    <w:p w:rsidR="00713B44" w:rsidRPr="00713B44" w:rsidRDefault="00713B44" w:rsidP="00764AA4">
      <w:pPr>
        <w:numPr>
          <w:ilvl w:val="1"/>
          <w:numId w:val="6"/>
        </w:numPr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за счет средств субсидии из областного бюджета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79,2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64AA4">
      <w:pPr>
        <w:numPr>
          <w:ilvl w:val="1"/>
          <w:numId w:val="6"/>
        </w:numPr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за счет средств местного бюджета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0,8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64AA4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создание условий для реализации творческого потенциала нации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к плановым назначениям, в том числе: </w:t>
      </w:r>
    </w:p>
    <w:p w:rsidR="00713B44" w:rsidRPr="00713B44" w:rsidRDefault="00713B44" w:rsidP="00764AA4">
      <w:pPr>
        <w:numPr>
          <w:ilvl w:val="1"/>
          <w:numId w:val="6"/>
        </w:numPr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за счет средств субсидии из федерального бюджета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40,0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64AA4">
      <w:pPr>
        <w:numPr>
          <w:ilvl w:val="1"/>
          <w:numId w:val="6"/>
        </w:numPr>
        <w:spacing w:after="0" w:line="240" w:lineRule="auto"/>
        <w:ind w:left="1865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за счет средств субсидии из областного бюджета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</w:t>
      </w:r>
    </w:p>
    <w:p w:rsidR="00713B44" w:rsidRPr="00713B44" w:rsidRDefault="00713B44" w:rsidP="00713B4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13B44">
        <w:rPr>
          <w:rFonts w:ascii="Times New Roman" w:eastAsia="Times New Roman" w:hAnsi="Times New Roman" w:cs="Times New Roman"/>
          <w:b/>
          <w:color w:val="000000"/>
          <w:lang w:eastAsia="ru-RU"/>
        </w:rPr>
        <w:t>Непрограммные направления деятельности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На реализацию непрограммных направлений деятельности </w:t>
      </w:r>
      <w:r w:rsidRPr="00713B44">
        <w:rPr>
          <w:rFonts w:ascii="Times New Roman" w:eastAsia="Times New Roman" w:hAnsi="Times New Roman" w:cs="Times New Roman"/>
          <w:lang w:eastAsia="ru-RU"/>
        </w:rPr>
        <w:t>Умыганского</w:t>
      </w: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образования за 2022 год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направлено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101,4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100%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к плановым назначениям, в том числе:</w:t>
      </w:r>
    </w:p>
    <w:p w:rsidR="00713B44" w:rsidRPr="00713B44" w:rsidRDefault="00713B44" w:rsidP="00764AA4">
      <w:pPr>
        <w:numPr>
          <w:ilvl w:val="0"/>
          <w:numId w:val="14"/>
        </w:numPr>
        <w:tabs>
          <w:tab w:val="decimal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>на проведение выборов главы муниципального образования в сумме 44,3 тыс. рублей или 100 % к плановым назначениям;</w:t>
      </w:r>
    </w:p>
    <w:p w:rsidR="00713B44" w:rsidRPr="00713B44" w:rsidRDefault="00713B44" w:rsidP="00764AA4">
      <w:pPr>
        <w:numPr>
          <w:ilvl w:val="0"/>
          <w:numId w:val="14"/>
        </w:numPr>
        <w:tabs>
          <w:tab w:val="decimal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color w:val="000000"/>
          <w:lang w:eastAsia="ru-RU"/>
        </w:rPr>
        <w:t>на проведение выборов в представительные органы муниципального образования в сумме 57,1 тыс. рублей или 100 % к плановым назначениям;</w:t>
      </w:r>
    </w:p>
    <w:p w:rsidR="00713B44" w:rsidRPr="00713B44" w:rsidRDefault="00713B44" w:rsidP="00713B44">
      <w:pPr>
        <w:tabs>
          <w:tab w:val="num" w:pos="0"/>
        </w:tabs>
        <w:spacing w:after="0" w:line="240" w:lineRule="auto"/>
        <w:ind w:right="27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tabs>
          <w:tab w:val="num" w:pos="0"/>
        </w:tabs>
        <w:spacing w:after="0" w:line="240" w:lineRule="auto"/>
        <w:ind w:right="27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Источники внутреннего финансирования дефицита бюджета Умыганского муниципального образования</w:t>
      </w:r>
    </w:p>
    <w:p w:rsidR="00713B44" w:rsidRPr="00713B44" w:rsidRDefault="00713B44" w:rsidP="00713B44">
      <w:pPr>
        <w:tabs>
          <w:tab w:val="num" w:pos="0"/>
        </w:tabs>
        <w:spacing w:after="0" w:line="240" w:lineRule="auto"/>
        <w:ind w:right="27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right="27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В 2022 году бюджет Умыганского муниципального образования исполнен с дефицитом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592,8 </w:t>
      </w:r>
      <w:r w:rsidRPr="00713B44">
        <w:rPr>
          <w:rFonts w:ascii="Times New Roman" w:eastAsia="Times New Roman" w:hAnsi="Times New Roman" w:cs="Times New Roman"/>
          <w:lang w:eastAsia="ru-RU"/>
        </w:rPr>
        <w:t>тыс. руб.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14,0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общего годового объема доходов местного бюджета без учета объема безвозмездных поступлений.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:rsidR="00713B44" w:rsidRPr="00713B44" w:rsidRDefault="00713B44" w:rsidP="00713B44">
      <w:pPr>
        <w:tabs>
          <w:tab w:val="num" w:pos="0"/>
        </w:tabs>
        <w:spacing w:after="0" w:line="240" w:lineRule="auto"/>
        <w:ind w:right="27" w:firstLine="709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Расходы на обслуживание муниципального долга не производились.</w:t>
      </w:r>
    </w:p>
    <w:p w:rsidR="00713B44" w:rsidRPr="00713B44" w:rsidRDefault="00713B44" w:rsidP="00713B44">
      <w:pPr>
        <w:tabs>
          <w:tab w:val="num" w:pos="0"/>
        </w:tabs>
        <w:spacing w:after="0" w:line="240" w:lineRule="auto"/>
        <w:ind w:right="27" w:firstLine="567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В структуре расходов по экономическому содержанию наиболее значимая часть бюджетных ассигнований направлена:</w:t>
      </w:r>
    </w:p>
    <w:p w:rsidR="00713B44" w:rsidRPr="00713B44" w:rsidRDefault="00713B44" w:rsidP="00713B4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выплату заработной платы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5 384,2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44,8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расходов;</w:t>
      </w:r>
    </w:p>
    <w:p w:rsidR="00713B44" w:rsidRPr="00713B44" w:rsidRDefault="00713B44" w:rsidP="00713B44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межбюджетные трансферты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1 990,6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16,6</w:t>
      </w:r>
      <w:r w:rsidRPr="00713B44">
        <w:rPr>
          <w:rFonts w:ascii="Times New Roman" w:eastAsia="Times New Roman" w:hAnsi="Times New Roman" w:cs="Times New Roman"/>
          <w:lang w:eastAsia="ru-RU"/>
        </w:rPr>
        <w:t>% от общей суммы расходов;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начисление на выплаты по оплате труда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1 411,8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11,8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прочие работы, услуги (на право использования ПО, технологическое присоединение к эл.сетям (ул.освещ), ограждение детской игровой площадки по ул. Рябиновая, 10а, ремонт и содержание автомобильных дорог, по повышению квалификации, размещение светильников уличного освещения, проектно-сметную документацию на устройство электроосвещения по автомобильным дорогам, технологическое присоединение к эл. сетям (ул. освещ))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1 061,8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8,9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 в том числе: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 за счет средств субсидии из областного бюджета на реализацию мероприятий перечня проектов народных инициатив в сумме 120,9 тыс. руб. (Ограждение детской игровой площадки по ул. Рябиновая, 10а);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местного бюджета на софинансирование по проведению мероприятий перечня проектов народных инициатив в сумме 1,2 тыс. руб.;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увеличение стоимости основных средств (приобретение оборудования для детской спортивной площадки, оборудование для уличного освещения, стола компьютерного)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808,8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6,7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 в том числе: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 за счет средств субсидии из областного бюджета на реализацию мероприятий перечня проектов народных инициатив в сумме 79,2 тыс. руб. (Приобретение оборудования для детской спортивной площадки по ул. Ивана Каторжного, 65а);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местного бюджета на софинансирование по проведению мероприятий перечня проектов народных инициатив в сумме 0,8 тыс. руб.;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субсидии из областного бюджета на реализацию мероприятий перечня проектов народных инициатив в сумме 177,6 тыс. руб. (Благоустройство территории с.Умыган (Приобретение оборудования для уличного освещения));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местного бюджета на софинансирование по проведению мероприятий перечня проектов народных инициатив в сумме 1,8 тыс. руб.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субсидии из областного бюджета на создание мест площадок под ТКО в сумме 537,1 тыс. руб. (Приобретение контейнеров для ТКО);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местного бюджета на софинансирование по проведению мероприятия на создание мест площадок под ТКО в сумме 5,5 тыс. руб.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оплату коммунальных услуг (электроэнергия)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589,7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4,9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увеличение стоимости прочих оборотных запасов (материалов) (приобретение: канцелярских товаров, автомобильных запчастей, приобретение оборудования для уличного освещения, оборудование для усиления сотовой связи, картридж, сетевой фильтр, </w:t>
      </w:r>
      <w:r w:rsidRPr="00713B44">
        <w:rPr>
          <w:rFonts w:ascii="Times New Roman" w:eastAsia="Times New Roman" w:hAnsi="Times New Roman" w:cs="Times New Roman"/>
          <w:lang w:eastAsia="ru-RU"/>
        </w:rPr>
        <w:lastRenderedPageBreak/>
        <w:t xml:space="preserve">учетные карточки, плакат (профилактика правонарушений и безнадзорности))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253,9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2,1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 в том числе: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субсидии из областного бюджета на реализацию мероприятий перечня проектов народных инициатив в сумме 22,3 тыс. руб. (Благоустройство территории с.Умыган (приобретение оборудования для уличного освещения));</w:t>
      </w:r>
    </w:p>
    <w:p w:rsidR="00713B44" w:rsidRPr="00713B44" w:rsidRDefault="00713B44" w:rsidP="00764AA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местного бюджета на софинансирование по проведению мероприятий перечня проектов народных инициатив в сумме 0,3 тыс. руб.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пенсии, пособия, выплачиваемые работодателями, нанимателями бывшим работникам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182,8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1,5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иные выплаты текущего характера, налоги, пошлины и сборы, штрафы (оплата членского взноса, проведение выборов главы сельского поселения, выборов депутатов Думы, выплата государственной поддержки лучший работник сельских учреждений культу)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157,2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1,3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 в том числе:</w:t>
      </w:r>
    </w:p>
    <w:p w:rsidR="00713B44" w:rsidRPr="00713B44" w:rsidRDefault="00713B44" w:rsidP="00764AA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иных МБТ из федерального бюджета государственная поддержка лучших работников сельских учреждений культур в сумме 40,0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713B44">
        <w:rPr>
          <w:rFonts w:ascii="Times New Roman" w:eastAsia="Times New Roman" w:hAnsi="Times New Roman" w:cs="Times New Roman"/>
          <w:lang w:eastAsia="ru-RU"/>
        </w:rPr>
        <w:t>тыс. руб.;</w:t>
      </w:r>
    </w:p>
    <w:p w:rsidR="00713B44" w:rsidRPr="00713B44" w:rsidRDefault="00713B44" w:rsidP="00764AA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за счет средств иных МБТ из областного бюджета государственная поддержка лучших работников сельских учреждений культур в сумме 10,0 тыс. руб.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увеличение стоимости горюче-смазочных материалов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66,4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0,6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работы, услуги по содержанию имущества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50,1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(заправка картриджей, зарядка огнетушителей, обслуживание пожарной сигнализации, техническое обслуживание системы усиления сотовой связи)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0,4 </w:t>
      </w:r>
      <w:r w:rsidRPr="00713B44">
        <w:rPr>
          <w:rFonts w:ascii="Times New Roman" w:eastAsia="Times New Roman" w:hAnsi="Times New Roman" w:cs="Times New Roman"/>
          <w:lang w:eastAsia="ru-RU"/>
        </w:rPr>
        <w:t>% от общей суммы расходов;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услуги связи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33,0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0,3</w:t>
      </w:r>
      <w:r w:rsidRPr="00713B44">
        <w:rPr>
          <w:rFonts w:ascii="Times New Roman" w:eastAsia="Times New Roman" w:hAnsi="Times New Roman" w:cs="Times New Roman"/>
          <w:lang w:eastAsia="ru-RU"/>
        </w:rPr>
        <w:t>% от общей суммы расходов;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пособия за первые 3 дня болезни своих сотрудников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14,6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или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0,1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% от общей суммы расходов;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командировочные расходы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3,6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64A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страхование транспортных средств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3,4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 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Проведена работа по привлечению дополнительных финансовых средств</w:t>
      </w: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Дополнительно в бюджет Умыганского муниципального образования в 2022 году поступило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2987,1,0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руб., в том числе:</w:t>
      </w:r>
    </w:p>
    <w:p w:rsidR="00713B44" w:rsidRPr="00713B44" w:rsidRDefault="00713B44" w:rsidP="00764AA4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субсидия на реализацию мероприятия перечня проектов народных инициатив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400,0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64AA4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субсидия на реализацию мероприятия по созданию мест (площадок) накопления твердых коммунальных отходов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537,1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64AA4">
      <w:pPr>
        <w:numPr>
          <w:ilvl w:val="0"/>
          <w:numId w:val="3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иные межбюджетные трансферты на государственную поддержку лучших работников сельских учреждений культуры в сумме </w:t>
      </w:r>
      <w:r w:rsidRPr="00713B44">
        <w:rPr>
          <w:rFonts w:ascii="Times New Roman" w:eastAsia="Times New Roman" w:hAnsi="Times New Roman" w:cs="Times New Roman"/>
          <w:b/>
          <w:lang w:eastAsia="ru-RU"/>
        </w:rPr>
        <w:t>50,0</w:t>
      </w:r>
      <w:r w:rsidRPr="00713B44">
        <w:rPr>
          <w:rFonts w:ascii="Times New Roman" w:eastAsia="Times New Roman" w:hAnsi="Times New Roman" w:cs="Times New Roman"/>
          <w:lang w:eastAsia="ru-RU"/>
        </w:rPr>
        <w:t xml:space="preserve"> тыс. руб.;</w:t>
      </w:r>
    </w:p>
    <w:p w:rsidR="00713B44" w:rsidRPr="00713B44" w:rsidRDefault="00713B44" w:rsidP="00713B44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Дополнительно полученные финансовые средства позволили профинансировать расходы на:</w:t>
      </w:r>
    </w:p>
    <w:p w:rsidR="00713B44" w:rsidRPr="00713B44" w:rsidRDefault="00713B44" w:rsidP="00764AA4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приобретение оборудования для детской спортивной площадки по ул. Ивана Каторжного, 65а.;</w:t>
      </w:r>
    </w:p>
    <w:p w:rsidR="00713B44" w:rsidRPr="00713B44" w:rsidRDefault="00713B44" w:rsidP="00764AA4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ограждение детской игровой площадки по ул. Рябиновая, 10а;</w:t>
      </w:r>
    </w:p>
    <w:p w:rsidR="00713B44" w:rsidRPr="00713B44" w:rsidRDefault="00713B44" w:rsidP="00764AA4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благоустройство территории с.Умыган (приобретение оборудования для уличного освещения);</w:t>
      </w:r>
    </w:p>
    <w:p w:rsidR="00713B44" w:rsidRPr="00713B44" w:rsidRDefault="00713B44" w:rsidP="00764AA4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приобретение контейнеров для ТКО;</w:t>
      </w:r>
    </w:p>
    <w:p w:rsidR="00713B44" w:rsidRPr="00713B44" w:rsidRDefault="00713B44" w:rsidP="00764AA4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денежную выплату лучшему работнику сельского учреждения культы.</w:t>
      </w:r>
    </w:p>
    <w:p w:rsidR="00713B44" w:rsidRPr="00713B44" w:rsidRDefault="00713B44" w:rsidP="00713B44">
      <w:pPr>
        <w:spacing w:after="0" w:line="240" w:lineRule="auto"/>
        <w:ind w:left="992" w:hanging="357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Расходы за счет средств резервного фонда Умыганского сельского поселения в 2022 году не производились.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Бюджет Умыганского сельского поселения по состоянию на 1 января 2023 года не имеет задолженности по выплате заработной платы, по отчислениям во внебюджетные фонды, по оплате за коммунальные услуги, не имеет муниципального долга.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Просроченная дебиторская задолженность по состоянию на 1 января 2023 года составляет 28,9 тыс. руб., по сравнению с просроченной дебиторской задолженностью по состоянию на 1 января 2022 года уменьшилась на 71,1 тыс. руб.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lastRenderedPageBreak/>
        <w:t>Просроченной кредиторской задолженности по состоянию на 1 января 2023 года бюджет Умыганского муниципального образования не имеет.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Финансирование учреждений и мероприятий в течение 2022 года произведено в пределах выделенных бюджетных ассигнований, утвержденных решением Думы от 24.12.2021 года № 134, с учетом изменений. 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 xml:space="preserve">Председатель комитета по финансам </w:t>
      </w: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13B44">
        <w:rPr>
          <w:rFonts w:ascii="Times New Roman" w:eastAsia="Times New Roman" w:hAnsi="Times New Roman" w:cs="Times New Roman"/>
          <w:lang w:eastAsia="ru-RU"/>
        </w:rPr>
        <w:t>Тулунского района                                                                                              Г.Э. Романчук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13B44">
        <w:rPr>
          <w:rFonts w:ascii="Times New Roman" w:eastAsia="Calibri" w:hAnsi="Times New Roman" w:cs="Times New Roman"/>
          <w:b/>
        </w:rPr>
        <w:t xml:space="preserve">Отчёт 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13B44">
        <w:rPr>
          <w:rFonts w:ascii="Times New Roman" w:eastAsia="Calibri" w:hAnsi="Times New Roman" w:cs="Times New Roman"/>
          <w:b/>
        </w:rPr>
        <w:t xml:space="preserve">об использовании ассигнований резервного фонда 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13B44">
        <w:rPr>
          <w:rFonts w:ascii="Times New Roman" w:eastAsia="Calibri" w:hAnsi="Times New Roman" w:cs="Times New Roman"/>
          <w:b/>
        </w:rPr>
        <w:t xml:space="preserve">администрации Умыганского сельского поселения 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13B44">
        <w:rPr>
          <w:rFonts w:ascii="Times New Roman" w:eastAsia="Calibri" w:hAnsi="Times New Roman" w:cs="Times New Roman"/>
          <w:b/>
        </w:rPr>
        <w:t>за 2022 год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713B44">
        <w:rPr>
          <w:rFonts w:ascii="Times New Roman" w:eastAsia="Calibri" w:hAnsi="Times New Roman" w:cs="Times New Roman"/>
        </w:rPr>
        <w:t>В 2022 году расходов за счет бюджетных ассигнований резервного фонда администрации Умыганского сельского поселения не производилось.</w:t>
      </w: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713B44" w:rsidRPr="00713B44" w:rsidRDefault="00713B44" w:rsidP="00713B4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13B44">
        <w:rPr>
          <w:rFonts w:ascii="Times New Roman" w:eastAsia="Calibri" w:hAnsi="Times New Roman" w:cs="Times New Roman"/>
        </w:rPr>
        <w:t xml:space="preserve">Председатель Комитета </w:t>
      </w: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13B44">
        <w:rPr>
          <w:rFonts w:ascii="Times New Roman" w:eastAsia="Calibri" w:hAnsi="Times New Roman" w:cs="Times New Roman"/>
        </w:rPr>
        <w:t>по финансам администрации</w:t>
      </w:r>
    </w:p>
    <w:p w:rsidR="00713B44" w:rsidRPr="00713B44" w:rsidRDefault="00713B44" w:rsidP="00713B4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13B44">
        <w:rPr>
          <w:rFonts w:ascii="Times New Roman" w:eastAsia="Calibri" w:hAnsi="Times New Roman" w:cs="Times New Roman"/>
        </w:rPr>
        <w:t>Тулунского муниципального района</w:t>
      </w:r>
      <w:r w:rsidRPr="00713B44">
        <w:rPr>
          <w:rFonts w:ascii="Times New Roman" w:eastAsia="Calibri" w:hAnsi="Times New Roman" w:cs="Times New Roman"/>
        </w:rPr>
        <w:tab/>
        <w:t xml:space="preserve">                                       Г.Э. Романчук </w:t>
      </w: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13B44" w:rsidRPr="00713B44" w:rsidRDefault="00713B44" w:rsidP="00713B44">
      <w:pPr>
        <w:tabs>
          <w:tab w:val="left" w:pos="34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Сведения</w:t>
      </w:r>
    </w:p>
    <w:p w:rsidR="00713B44" w:rsidRPr="00713B44" w:rsidRDefault="00713B44" w:rsidP="00713B44">
      <w:pPr>
        <w:tabs>
          <w:tab w:val="left" w:pos="34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о численности муниципальных служащих </w:t>
      </w:r>
    </w:p>
    <w:p w:rsidR="00713B44" w:rsidRPr="00713B44" w:rsidRDefault="00713B44" w:rsidP="00713B44">
      <w:pPr>
        <w:tabs>
          <w:tab w:val="left" w:pos="34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органов местного самоуправления, </w:t>
      </w:r>
    </w:p>
    <w:p w:rsidR="00713B44" w:rsidRPr="00713B44" w:rsidRDefault="00713B44" w:rsidP="00713B44">
      <w:pPr>
        <w:tabs>
          <w:tab w:val="left" w:pos="34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работников муниципальных учреждений </w:t>
      </w:r>
    </w:p>
    <w:p w:rsidR="00713B44" w:rsidRPr="00713B44" w:rsidRDefault="00713B44" w:rsidP="00713B44">
      <w:pPr>
        <w:tabs>
          <w:tab w:val="left" w:pos="34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 xml:space="preserve">Умыганского сельского поселения </w:t>
      </w:r>
    </w:p>
    <w:p w:rsidR="00713B44" w:rsidRPr="00713B44" w:rsidRDefault="00713B44" w:rsidP="00713B44">
      <w:pPr>
        <w:tabs>
          <w:tab w:val="left" w:pos="34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13B44">
        <w:rPr>
          <w:rFonts w:ascii="Times New Roman" w:eastAsia="Times New Roman" w:hAnsi="Times New Roman" w:cs="Times New Roman"/>
          <w:b/>
          <w:lang w:eastAsia="ru-RU"/>
        </w:rPr>
        <w:t>и фактические расходы на оплату их труда за 2022 год</w:t>
      </w:r>
    </w:p>
    <w:p w:rsidR="00713B44" w:rsidRPr="00713B44" w:rsidRDefault="00713B44" w:rsidP="00713B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0"/>
        <w:gridCol w:w="3467"/>
        <w:gridCol w:w="1866"/>
        <w:gridCol w:w="2872"/>
      </w:tblGrid>
      <w:tr w:rsidR="00713B44" w:rsidRPr="00713B44" w:rsidTr="0019311F">
        <w:tc>
          <w:tcPr>
            <w:tcW w:w="1188" w:type="dxa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597" w:type="dxa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803" w:type="dxa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Среднесписочная</w:t>
            </w: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численность,</w:t>
            </w: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2983" w:type="dxa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 xml:space="preserve">Фактические расходы за на оплату труда, </w:t>
            </w: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тыс. руб.</w:t>
            </w: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13B44" w:rsidRPr="00713B44" w:rsidTr="0019311F">
        <w:tc>
          <w:tcPr>
            <w:tcW w:w="1188" w:type="dxa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597" w:type="dxa"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Муниципальные служащие, работники муниципальных учреждений</w:t>
            </w:r>
          </w:p>
        </w:tc>
        <w:tc>
          <w:tcPr>
            <w:tcW w:w="1803" w:type="dxa"/>
          </w:tcPr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val="en-US" w:eastAsia="ru-RU"/>
              </w:rPr>
              <w:t>9</w:t>
            </w: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,2</w:t>
            </w: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83" w:type="dxa"/>
          </w:tcPr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 xml:space="preserve">        </w:t>
            </w:r>
          </w:p>
          <w:p w:rsidR="00713B44" w:rsidRPr="00713B44" w:rsidRDefault="00713B44" w:rsidP="0071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lang w:eastAsia="ru-RU"/>
              </w:rPr>
              <w:t>4 471,1</w:t>
            </w:r>
          </w:p>
          <w:p w:rsidR="00713B44" w:rsidRPr="00713B44" w:rsidRDefault="00713B44" w:rsidP="00713B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713B44" w:rsidRPr="00713B44" w:rsidRDefault="00713B44" w:rsidP="00713B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78" w:type="dxa"/>
        <w:tblLayout w:type="fixed"/>
        <w:tblLook w:val="0000" w:firstRow="0" w:lastRow="0" w:firstColumn="0" w:lastColumn="0" w:noHBand="0" w:noVBand="0"/>
      </w:tblPr>
      <w:tblGrid>
        <w:gridCol w:w="468"/>
        <w:gridCol w:w="5302"/>
        <w:gridCol w:w="1401"/>
        <w:gridCol w:w="1483"/>
        <w:gridCol w:w="1112"/>
      </w:tblGrid>
      <w:tr w:rsidR="00713B44" w:rsidRPr="00713B44" w:rsidTr="0019311F">
        <w:trPr>
          <w:trHeight w:val="857"/>
        </w:trPr>
        <w:tc>
          <w:tcPr>
            <w:tcW w:w="976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ОТЧЕТ ОБ ИСПОЛЬЗОВАНИИ СРЕДСТВ ДОРОЖНОГО ФОНДА ЗА 2022 ГОД УМЫГАНСКОГО МУНИЦИПАЛЬНОГО ОБРАЗОВАНИЯ</w:t>
            </w:r>
          </w:p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тыс.руб</w:t>
            </w:r>
          </w:p>
        </w:tc>
      </w:tr>
      <w:tr w:rsidR="00713B44" w:rsidRPr="00713B44" w:rsidTr="0019311F">
        <w:trPr>
          <w:trHeight w:val="1654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 xml:space="preserve">№ п/п 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Наименование          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Утверждено на отчетную дату 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Фактически исполнено на отчетную дату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% исполнения </w:t>
            </w:r>
          </w:p>
        </w:tc>
      </w:tr>
      <w:tr w:rsidR="00713B44" w:rsidRPr="00713B44" w:rsidTr="0019311F">
        <w:trPr>
          <w:trHeight w:val="58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Остаток бюджетных ассигнований дорожного фонда по состоянию на 1 января текущего года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293,0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293,0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  <w:tr w:rsidR="00713B44" w:rsidRPr="00713B44" w:rsidTr="0019311F">
        <w:trPr>
          <w:trHeight w:val="29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ДОХОДЫ ВСЕГО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700,4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808,2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115,4</w:t>
            </w:r>
          </w:p>
        </w:tc>
      </w:tr>
      <w:tr w:rsidR="00713B44" w:rsidRPr="00713B44" w:rsidTr="0019311F">
        <w:trPr>
          <w:trHeight w:val="29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 по источникам: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13B44" w:rsidRPr="00713B44" w:rsidTr="0019311F">
        <w:trPr>
          <w:trHeight w:val="1742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Акцизы на автомобильный бензин, прямогонный бензин, дизельное топливо, моторные масла для дизельных и карбюраторных (инжекторных) двигателей, производимые на территории Российской Федерации, подлежащие зачислению в бюджет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700,4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808,2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115,4</w:t>
            </w:r>
          </w:p>
        </w:tc>
      </w:tr>
      <w:tr w:rsidR="00713B44" w:rsidRPr="00713B44" w:rsidTr="0019311F">
        <w:trPr>
          <w:trHeight w:val="1162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Денежные взыскания (штрафы) за нарушение правил перевозки крупногабаритных и тяжеловестных грузов по автомобильным дорогам общего пользования местного значения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58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денежные взыскания (штрафы) за правонарушения в области дорожного движения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29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Прочие поступления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58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Межбюджетные трансферты из бюджетов бюджетной системы Российской Федерации 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29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ВСЕГО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993,4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931,2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93,7</w:t>
            </w:r>
          </w:p>
        </w:tc>
      </w:tr>
      <w:tr w:rsidR="00713B44" w:rsidRPr="00713B44" w:rsidTr="0019311F">
        <w:trPr>
          <w:trHeight w:val="29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 по направлениям: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713B44" w:rsidRPr="00713B44" w:rsidTr="0019311F">
        <w:trPr>
          <w:trHeight w:val="87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Содержание, капитальный ремонт, ремонт автомобильных дорог и искусственных сооружений на них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100,2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38,0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37,9</w:t>
            </w:r>
          </w:p>
        </w:tc>
      </w:tr>
      <w:tr w:rsidR="00713B44" w:rsidRPr="00713B44" w:rsidTr="0019311F">
        <w:trPr>
          <w:trHeight w:val="87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проектной документации на капитальный ремонт автомобильных дорог и искусственных сооружений на них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58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 автомобильных дорог и искусственных сооружений на них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871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Оформление прав собственности на автомобильные дороги и земельные участки по ним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</w:t>
            </w:r>
          </w:p>
        </w:tc>
      </w:tr>
      <w:tr w:rsidR="00713B44" w:rsidRPr="00713B44" w:rsidTr="0019311F">
        <w:trPr>
          <w:trHeight w:val="29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2.5.</w:t>
            </w:r>
          </w:p>
        </w:tc>
        <w:tc>
          <w:tcPr>
            <w:tcW w:w="5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направления</w:t>
            </w:r>
          </w:p>
        </w:tc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893,2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893,2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3B44" w:rsidRPr="00713B44" w:rsidRDefault="00713B44" w:rsidP="00713B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3B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</w:t>
            </w:r>
          </w:p>
        </w:tc>
      </w:tr>
    </w:tbl>
    <w:p w:rsidR="00713B44" w:rsidRPr="00713B44" w:rsidRDefault="00713B44" w:rsidP="00713B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13B44" w:rsidRPr="00713B44" w:rsidRDefault="00713B44" w:rsidP="00713B4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323DA" w:rsidRDefault="002323DA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7443" w:rsidRDefault="00487443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911D0" w:rsidRPr="0063246E" w:rsidRDefault="001911D0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" w:name="_GoBack"/>
      <w:bookmarkEnd w:id="1"/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Издатель, редакция и распространитель: администрация Умыганского сельского поселения. </w:t>
      </w: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Адрес: Иркутская область, Тулунский район, с.Умыган, </w:t>
      </w:r>
    </w:p>
    <w:p w:rsidR="007E7B25" w:rsidRPr="0052698B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ул.Ив.Каторжного - 74. 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Главный редактор: Глава администрации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Савицкий В.Н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Ответственный за выпуск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Ларченко 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C0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</w:t>
      </w:r>
    </w:p>
    <w:p w:rsidR="007E7B25" w:rsidRPr="0052698B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Тираж 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экземпляров. Распространяется бесплатно.</w:t>
      </w:r>
    </w:p>
    <w:p w:rsidR="007E7B25" w:rsidRPr="0052698B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/>
    <w:sectPr w:rsidR="007E7B25" w:rsidSect="001911D0"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283" w:rsidRDefault="003B6283">
      <w:pPr>
        <w:spacing w:after="0" w:line="240" w:lineRule="auto"/>
      </w:pPr>
      <w:r>
        <w:separator/>
      </w:r>
    </w:p>
  </w:endnote>
  <w:endnote w:type="continuationSeparator" w:id="0">
    <w:p w:rsidR="003B6283" w:rsidRDefault="003B6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283" w:rsidRDefault="003B6283">
      <w:pPr>
        <w:spacing w:after="0" w:line="240" w:lineRule="auto"/>
      </w:pPr>
      <w:r>
        <w:separator/>
      </w:r>
    </w:p>
  </w:footnote>
  <w:footnote w:type="continuationSeparator" w:id="0">
    <w:p w:rsidR="003B6283" w:rsidRDefault="003B6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2021" w:rsidRPr="008D1D40" w:rsidRDefault="00702021" w:rsidP="00781ABC">
    <w:pPr>
      <w:pStyle w:val="15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C135DF0"/>
    <w:multiLevelType w:val="hybridMultilevel"/>
    <w:tmpl w:val="0088A2D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4D7297C"/>
    <w:multiLevelType w:val="hybridMultilevel"/>
    <w:tmpl w:val="8C2AC2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834075"/>
    <w:multiLevelType w:val="hybridMultilevel"/>
    <w:tmpl w:val="1018D46C"/>
    <w:lvl w:ilvl="0" w:tplc="C588A66C">
      <w:start w:val="1"/>
      <w:numFmt w:val="bullet"/>
      <w:lvlText w:val="-"/>
      <w:lvlJc w:val="left"/>
      <w:pPr>
        <w:ind w:left="1146" w:hanging="360"/>
      </w:pPr>
      <w:rPr>
        <w:rFonts w:ascii="Segoe UI" w:hAnsi="Segoe U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89F19E6"/>
    <w:multiLevelType w:val="hybridMultilevel"/>
    <w:tmpl w:val="65CEFCC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36C02AD5"/>
    <w:multiLevelType w:val="hybridMultilevel"/>
    <w:tmpl w:val="E6ACD8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6" w15:restartNumberingAfterBreak="0">
    <w:nsid w:val="46B84AF0"/>
    <w:multiLevelType w:val="hybridMultilevel"/>
    <w:tmpl w:val="444453F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562802"/>
    <w:multiLevelType w:val="hybridMultilevel"/>
    <w:tmpl w:val="2FAAD246"/>
    <w:lvl w:ilvl="0" w:tplc="7FB47CF2">
      <w:start w:val="1"/>
      <w:numFmt w:val="bullet"/>
      <w:lvlText w:val="-"/>
      <w:lvlJc w:val="left"/>
      <w:pPr>
        <w:ind w:left="928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365CB"/>
    <w:multiLevelType w:val="hybridMultilevel"/>
    <w:tmpl w:val="AF107072"/>
    <w:lvl w:ilvl="0" w:tplc="C588A66C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79D6552"/>
    <w:multiLevelType w:val="hybridMultilevel"/>
    <w:tmpl w:val="720EFE74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 w15:restartNumberingAfterBreak="0">
    <w:nsid w:val="5B0D57C7"/>
    <w:multiLevelType w:val="hybridMultilevel"/>
    <w:tmpl w:val="00B226B6"/>
    <w:lvl w:ilvl="0" w:tplc="7FB47CF2">
      <w:start w:val="1"/>
      <w:numFmt w:val="bullet"/>
      <w:lvlText w:val="-"/>
      <w:lvlJc w:val="left"/>
      <w:pPr>
        <w:ind w:left="1287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01F49C1"/>
    <w:multiLevelType w:val="hybridMultilevel"/>
    <w:tmpl w:val="5CC2E256"/>
    <w:lvl w:ilvl="0" w:tplc="7FB47CF2">
      <w:start w:val="1"/>
      <w:numFmt w:val="bullet"/>
      <w:lvlText w:val="-"/>
      <w:lvlJc w:val="left"/>
      <w:pPr>
        <w:ind w:left="1146" w:hanging="360"/>
      </w:pPr>
      <w:rPr>
        <w:rFonts w:ascii="Shruti" w:hAnsi="Shruti" w:hint="default"/>
        <w:color w:val="auto"/>
      </w:rPr>
    </w:lvl>
    <w:lvl w:ilvl="1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6FD4ADF"/>
    <w:multiLevelType w:val="hybridMultilevel"/>
    <w:tmpl w:val="3A18020A"/>
    <w:lvl w:ilvl="0" w:tplc="C588A66C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9B814BE"/>
    <w:multiLevelType w:val="hybridMultilevel"/>
    <w:tmpl w:val="76C6F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A541BE"/>
    <w:multiLevelType w:val="hybridMultilevel"/>
    <w:tmpl w:val="A372F040"/>
    <w:lvl w:ilvl="0" w:tplc="C588A66C">
      <w:start w:val="1"/>
      <w:numFmt w:val="bullet"/>
      <w:lvlText w:val="-"/>
      <w:lvlJc w:val="left"/>
      <w:pPr>
        <w:ind w:left="1070" w:hanging="360"/>
      </w:pPr>
      <w:rPr>
        <w:rFonts w:ascii="Segoe UI" w:hAnsi="Segoe U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435745"/>
    <w:multiLevelType w:val="hybridMultilevel"/>
    <w:tmpl w:val="8FD6706A"/>
    <w:lvl w:ilvl="0" w:tplc="C588A66C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11"/>
  </w:num>
  <w:num w:numId="7">
    <w:abstractNumId w:val="8"/>
  </w:num>
  <w:num w:numId="8">
    <w:abstractNumId w:val="3"/>
  </w:num>
  <w:num w:numId="9">
    <w:abstractNumId w:val="12"/>
  </w:num>
  <w:num w:numId="10">
    <w:abstractNumId w:val="15"/>
  </w:num>
  <w:num w:numId="11">
    <w:abstractNumId w:val="14"/>
  </w:num>
  <w:num w:numId="12">
    <w:abstractNumId w:val="13"/>
  </w:num>
  <w:num w:numId="13">
    <w:abstractNumId w:val="9"/>
  </w:num>
  <w:num w:numId="14">
    <w:abstractNumId w:val="10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3B"/>
    <w:rsid w:val="000311B3"/>
    <w:rsid w:val="001446EC"/>
    <w:rsid w:val="001911D0"/>
    <w:rsid w:val="001F4229"/>
    <w:rsid w:val="002323DA"/>
    <w:rsid w:val="0029095A"/>
    <w:rsid w:val="00360279"/>
    <w:rsid w:val="003B4DBF"/>
    <w:rsid w:val="003B6283"/>
    <w:rsid w:val="003B6E8C"/>
    <w:rsid w:val="004236C8"/>
    <w:rsid w:val="00456CF8"/>
    <w:rsid w:val="00487443"/>
    <w:rsid w:val="004B1EB5"/>
    <w:rsid w:val="00531F3B"/>
    <w:rsid w:val="005413EC"/>
    <w:rsid w:val="005461F8"/>
    <w:rsid w:val="00555D4B"/>
    <w:rsid w:val="005964EF"/>
    <w:rsid w:val="005B2A94"/>
    <w:rsid w:val="005B564F"/>
    <w:rsid w:val="00602FA6"/>
    <w:rsid w:val="0063246E"/>
    <w:rsid w:val="00702021"/>
    <w:rsid w:val="00713B44"/>
    <w:rsid w:val="00764AA4"/>
    <w:rsid w:val="00781ABC"/>
    <w:rsid w:val="007E7B25"/>
    <w:rsid w:val="008340EA"/>
    <w:rsid w:val="00864DA4"/>
    <w:rsid w:val="008934A6"/>
    <w:rsid w:val="009C762D"/>
    <w:rsid w:val="00A42F9C"/>
    <w:rsid w:val="00AC7543"/>
    <w:rsid w:val="00AD33E1"/>
    <w:rsid w:val="00B31F97"/>
    <w:rsid w:val="00B46EE9"/>
    <w:rsid w:val="00BC0749"/>
    <w:rsid w:val="00C415AB"/>
    <w:rsid w:val="00CA546C"/>
    <w:rsid w:val="00CB2F32"/>
    <w:rsid w:val="00D0446F"/>
    <w:rsid w:val="00ED497C"/>
    <w:rsid w:val="00F11E83"/>
    <w:rsid w:val="00FC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26300"/>
  <w15:chartTrackingRefBased/>
  <w15:docId w15:val="{E49F4182-F4D3-4631-949A-F96A03335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EB5"/>
  </w:style>
  <w:style w:type="paragraph" w:styleId="1">
    <w:name w:val="heading 1"/>
    <w:basedOn w:val="a"/>
    <w:next w:val="a"/>
    <w:link w:val="10"/>
    <w:qFormat/>
    <w:rsid w:val="00781AB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13B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аголовок 3 Знак1,Заголовок 3 Знак Знак, Знак Знак Знак,Знак Знак Знак"/>
    <w:basedOn w:val="a"/>
    <w:next w:val="a0"/>
    <w:link w:val="30"/>
    <w:qFormat/>
    <w:rsid w:val="00781ABC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nhideWhenUsed/>
    <w:rsid w:val="007E7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781ABC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,Знак Знак Знак Знак"/>
    <w:basedOn w:val="a1"/>
    <w:link w:val="3"/>
    <w:rsid w:val="00781ABC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781ABC"/>
  </w:style>
  <w:style w:type="character" w:customStyle="1" w:styleId="10">
    <w:name w:val="Заголовок 1 Знак"/>
    <w:basedOn w:val="a1"/>
    <w:link w:val="1"/>
    <w:rsid w:val="00781AB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link w:val="ConsPlusNormal0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5">
    <w:name w:val="Шапка (герб)"/>
    <w:basedOn w:val="a"/>
    <w:rsid w:val="00781AB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customStyle="1" w:styleId="13">
    <w:name w:val="Абзац списка1"/>
    <w:basedOn w:val="a"/>
    <w:next w:val="a6"/>
    <w:qFormat/>
    <w:rsid w:val="00781ABC"/>
    <w:pPr>
      <w:spacing w:after="200" w:line="276" w:lineRule="auto"/>
      <w:ind w:left="720"/>
      <w:contextualSpacing/>
    </w:pPr>
  </w:style>
  <w:style w:type="paragraph" w:styleId="a0">
    <w:name w:val="Body Text"/>
    <w:basedOn w:val="a"/>
    <w:link w:val="a7"/>
    <w:rsid w:val="00781ABC"/>
    <w:pPr>
      <w:suppressAutoHyphens/>
      <w:spacing w:after="120" w:line="276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7">
    <w:name w:val="Основной текст Знак"/>
    <w:basedOn w:val="a1"/>
    <w:link w:val="a0"/>
    <w:rsid w:val="00781ABC"/>
    <w:rPr>
      <w:rFonts w:ascii="Calibri" w:eastAsia="Calibri" w:hAnsi="Calibri" w:cs="Times New Roman"/>
      <w:kern w:val="1"/>
      <w:lang w:eastAsia="ar-SA"/>
    </w:rPr>
  </w:style>
  <w:style w:type="character" w:customStyle="1" w:styleId="ConsPlusNormal0">
    <w:name w:val="ConsPlusNormal Знак"/>
    <w:link w:val="ConsPlusNormal"/>
    <w:rsid w:val="00781ABC"/>
    <w:rPr>
      <w:rFonts w:ascii="Calibri" w:eastAsia="Times New Roman" w:hAnsi="Calibri" w:cs="Calibri"/>
      <w:lang w:eastAsia="ru-RU"/>
    </w:rPr>
  </w:style>
  <w:style w:type="table" w:styleId="a8">
    <w:name w:val="Table Grid"/>
    <w:basedOn w:val="a2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781ABC"/>
    <w:pPr>
      <w:suppressAutoHyphens/>
      <w:spacing w:after="120" w:line="276" w:lineRule="auto"/>
      <w:ind w:left="283"/>
    </w:pPr>
    <w:rPr>
      <w:rFonts w:ascii="Calibri" w:eastAsia="Calibri" w:hAnsi="Calibri" w:cs="Times New Roman"/>
      <w:kern w:val="1"/>
      <w:lang w:eastAsia="ar-SA"/>
    </w:rPr>
  </w:style>
  <w:style w:type="character" w:customStyle="1" w:styleId="aa">
    <w:name w:val="Основной текст с отступом Знак"/>
    <w:basedOn w:val="a1"/>
    <w:link w:val="a9"/>
    <w:rsid w:val="00781ABC"/>
    <w:rPr>
      <w:rFonts w:ascii="Calibri" w:eastAsia="Calibri" w:hAnsi="Calibri" w:cs="Times New Roman"/>
      <w:kern w:val="1"/>
      <w:lang w:eastAsia="ar-SA"/>
    </w:rPr>
  </w:style>
  <w:style w:type="paragraph" w:styleId="ab">
    <w:name w:val="No Spacing"/>
    <w:link w:val="ac"/>
    <w:qFormat/>
    <w:rsid w:val="00781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8"/>
    <w:uiPriority w:val="59"/>
    <w:rsid w:val="00781A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2"/>
    <w:next w:val="a8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rsid w:val="00781ABC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"/>
    <w:link w:val="Bodytext"/>
    <w:rsid w:val="00781ABC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  <w:lang w:eastAsia="ru-RU"/>
    </w:rPr>
  </w:style>
  <w:style w:type="character" w:customStyle="1" w:styleId="Heading2">
    <w:name w:val="Heading #2_"/>
    <w:link w:val="Heading20"/>
    <w:rsid w:val="00781ABC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"/>
    <w:link w:val="Heading2"/>
    <w:rsid w:val="00781ABC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  <w:lang w:eastAsia="ru-RU"/>
    </w:rPr>
  </w:style>
  <w:style w:type="character" w:customStyle="1" w:styleId="BodytextBold32">
    <w:name w:val="Body text + Bold32"/>
    <w:rsid w:val="00781ABC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customStyle="1" w:styleId="15">
    <w:name w:val="Верхний колонтитул1"/>
    <w:basedOn w:val="a"/>
    <w:next w:val="ad"/>
    <w:link w:val="ae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15"/>
    <w:rsid w:val="00781ABC"/>
  </w:style>
  <w:style w:type="paragraph" w:customStyle="1" w:styleId="16">
    <w:name w:val="Нижний колонтитул1"/>
    <w:basedOn w:val="a"/>
    <w:next w:val="af"/>
    <w:link w:val="af0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16"/>
    <w:rsid w:val="00781ABC"/>
  </w:style>
  <w:style w:type="paragraph" w:customStyle="1" w:styleId="Default">
    <w:name w:val="Default"/>
    <w:rsid w:val="00781A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basedOn w:val="a1"/>
    <w:uiPriority w:val="99"/>
    <w:unhideWhenUsed/>
    <w:rsid w:val="00781ABC"/>
    <w:rPr>
      <w:color w:val="0000FF"/>
      <w:u w:val="single"/>
    </w:rPr>
  </w:style>
  <w:style w:type="paragraph" w:customStyle="1" w:styleId="17">
    <w:name w:val="Текст выноски1"/>
    <w:basedOn w:val="a"/>
    <w:next w:val="af2"/>
    <w:link w:val="af3"/>
    <w:uiPriority w:val="99"/>
    <w:semiHidden/>
    <w:unhideWhenUsed/>
    <w:rsid w:val="0078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17"/>
    <w:rsid w:val="00781ABC"/>
    <w:rPr>
      <w:rFonts w:ascii="Tahoma" w:hAnsi="Tahoma" w:cs="Tahoma"/>
      <w:sz w:val="16"/>
      <w:szCs w:val="16"/>
    </w:rPr>
  </w:style>
  <w:style w:type="character" w:customStyle="1" w:styleId="dash041e0431044b0447043d044b0439char">
    <w:name w:val="dash041e_0431_044b_0447_043d_044b_0439__char"/>
    <w:rsid w:val="00781ABC"/>
  </w:style>
  <w:style w:type="character" w:customStyle="1" w:styleId="110">
    <w:name w:val="Заголовок 1 Знак1"/>
    <w:basedOn w:val="a1"/>
    <w:uiPriority w:val="9"/>
    <w:rsid w:val="00781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781ABC"/>
    <w:pPr>
      <w:ind w:left="720"/>
      <w:contextualSpacing/>
    </w:pPr>
  </w:style>
  <w:style w:type="paragraph" w:styleId="ad">
    <w:name w:val="header"/>
    <w:basedOn w:val="a"/>
    <w:link w:val="18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1"/>
    <w:link w:val="ad"/>
    <w:uiPriority w:val="99"/>
    <w:semiHidden/>
    <w:rsid w:val="00781ABC"/>
  </w:style>
  <w:style w:type="paragraph" w:styleId="af">
    <w:name w:val="footer"/>
    <w:basedOn w:val="a"/>
    <w:link w:val="1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1"/>
    <w:link w:val="af"/>
    <w:uiPriority w:val="99"/>
    <w:semiHidden/>
    <w:rsid w:val="00781ABC"/>
  </w:style>
  <w:style w:type="paragraph" w:styleId="af2">
    <w:name w:val="Balloon Text"/>
    <w:basedOn w:val="a"/>
    <w:link w:val="1a"/>
    <w:unhideWhenUsed/>
    <w:rsid w:val="00781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a">
    <w:name w:val="Текст выноски Знак1"/>
    <w:basedOn w:val="a1"/>
    <w:link w:val="af2"/>
    <w:uiPriority w:val="99"/>
    <w:semiHidden/>
    <w:rsid w:val="00781ABC"/>
    <w:rPr>
      <w:rFonts w:ascii="Segoe UI" w:hAnsi="Segoe UI" w:cs="Segoe UI"/>
      <w:sz w:val="18"/>
      <w:szCs w:val="18"/>
    </w:rPr>
  </w:style>
  <w:style w:type="numbering" w:customStyle="1" w:styleId="21">
    <w:name w:val="Нет списка2"/>
    <w:next w:val="a3"/>
    <w:uiPriority w:val="99"/>
    <w:semiHidden/>
    <w:unhideWhenUsed/>
    <w:rsid w:val="00360279"/>
  </w:style>
  <w:style w:type="paragraph" w:customStyle="1" w:styleId="22">
    <w:name w:val="Абзац списка2"/>
    <w:basedOn w:val="a"/>
    <w:rsid w:val="0036027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b">
    <w:name w:val="Сетка таблицы1"/>
    <w:basedOn w:val="a2"/>
    <w:next w:val="a8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Без интервала1"/>
    <w:link w:val="NoSpacingChar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NoSpacingChar">
    <w:name w:val="No Spacing Char"/>
    <w:link w:val="1c"/>
    <w:locked/>
    <w:rsid w:val="0036027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131">
    <w:name w:val="Сетка таблицы131"/>
    <w:uiPriority w:val="59"/>
    <w:rsid w:val="003602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rsid w:val="00360279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360279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Block Text"/>
    <w:basedOn w:val="a"/>
    <w:rsid w:val="00360279"/>
    <w:pPr>
      <w:spacing w:after="0" w:line="240" w:lineRule="auto"/>
      <w:ind w:left="1134" w:right="567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d">
    <w:name w:val="Стиль1"/>
    <w:basedOn w:val="a"/>
    <w:qFormat/>
    <w:rsid w:val="00360279"/>
    <w:pPr>
      <w:spacing w:after="200" w:line="276" w:lineRule="auto"/>
    </w:pPr>
    <w:rPr>
      <w:rFonts w:ascii="Times New Roman" w:eastAsia="Calibri" w:hAnsi="Times New Roman" w:cs="Times New Roman"/>
      <w:color w:val="000000"/>
      <w:sz w:val="28"/>
      <w:lang w:eastAsia="ru-RU"/>
    </w:rPr>
  </w:style>
  <w:style w:type="character" w:customStyle="1" w:styleId="ac">
    <w:name w:val="Без интервала Знак"/>
    <w:link w:val="ab"/>
    <w:locked/>
    <w:rsid w:val="003602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Без интервала1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60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602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e0431044b0447043d0430044f0020044204300431043b043804460430char">
    <w:name w:val="dash041e_0431_044b_0447_043d_0430_044f_0020_0442_0430_0431_043b_0438_0446_0430__char"/>
    <w:rsid w:val="00360279"/>
  </w:style>
  <w:style w:type="paragraph" w:customStyle="1" w:styleId="dash041e0431044b0447043d044b0439">
    <w:name w:val="dash041e_0431_044b_0447_043d_044b_0439"/>
    <w:basedOn w:val="a"/>
    <w:rsid w:val="0036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2">
    <w:name w:val="Table Web 2"/>
    <w:basedOn w:val="a2"/>
    <w:rsid w:val="0036027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1">
    <w:name w:val="Нет списка3"/>
    <w:next w:val="a3"/>
    <w:uiPriority w:val="99"/>
    <w:semiHidden/>
    <w:unhideWhenUsed/>
    <w:rsid w:val="00C415AB"/>
  </w:style>
  <w:style w:type="paragraph" w:customStyle="1" w:styleId="msonormal0">
    <w:name w:val="msonormal"/>
    <w:basedOn w:val="a"/>
    <w:rsid w:val="00C4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C415AB"/>
    <w:rPr>
      <w:rFonts w:ascii="Times New Roman" w:hAnsi="Times New Roman" w:cs="Times New Roman" w:hint="default"/>
      <w:sz w:val="26"/>
      <w:szCs w:val="26"/>
    </w:rPr>
  </w:style>
  <w:style w:type="numbering" w:customStyle="1" w:styleId="4">
    <w:name w:val="Нет списка4"/>
    <w:next w:val="a3"/>
    <w:uiPriority w:val="99"/>
    <w:semiHidden/>
    <w:unhideWhenUsed/>
    <w:rsid w:val="00702021"/>
  </w:style>
  <w:style w:type="paragraph" w:customStyle="1" w:styleId="Oaieaaaa">
    <w:name w:val="Oaiea (aa?a)"/>
    <w:basedOn w:val="a"/>
    <w:rsid w:val="00B46EE9"/>
    <w:pPr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13B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5">
    <w:name w:val="Нет списка5"/>
    <w:next w:val="a3"/>
    <w:uiPriority w:val="99"/>
    <w:semiHidden/>
    <w:unhideWhenUsed/>
    <w:rsid w:val="00713B44"/>
  </w:style>
  <w:style w:type="paragraph" w:customStyle="1" w:styleId="1H1">
    <w:name w:val="Заголовок 1.Раздел Договора.H1.&quot;Алмаз&quot;"/>
    <w:basedOn w:val="a"/>
    <w:next w:val="a"/>
    <w:rsid w:val="00713B44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713B44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styleId="af5">
    <w:name w:val="page number"/>
    <w:basedOn w:val="a1"/>
    <w:rsid w:val="00713B44"/>
  </w:style>
  <w:style w:type="character" w:styleId="af6">
    <w:name w:val="FollowedHyperlink"/>
    <w:uiPriority w:val="99"/>
    <w:unhideWhenUsed/>
    <w:rsid w:val="00713B4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9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37E51-B64A-4652-824A-64B192E33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9330</Words>
  <Characters>53182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23</cp:revision>
  <cp:lastPrinted>2023-04-26T05:04:00Z</cp:lastPrinted>
  <dcterms:created xsi:type="dcterms:W3CDTF">2022-02-01T02:19:00Z</dcterms:created>
  <dcterms:modified xsi:type="dcterms:W3CDTF">2023-06-15T02:01:00Z</dcterms:modified>
</cp:coreProperties>
</file>