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B25" w:rsidRPr="007E7B25" w:rsidRDefault="007E7B25" w:rsidP="007E7B25">
      <w:pPr>
        <w:spacing w:after="0" w:line="240" w:lineRule="auto"/>
        <w:ind w:firstLine="142"/>
        <w:jc w:val="center"/>
        <w:rPr>
          <w:rFonts w:ascii="Times New Roman" w:eastAsia="Times New Roman" w:hAnsi="Times New Roman" w:cs="Times New Roman"/>
          <w:sz w:val="36"/>
          <w:szCs w:val="36"/>
          <w:lang w:eastAsia="ru-RU"/>
        </w:rPr>
      </w:pPr>
      <w:r w:rsidRPr="007E7B25">
        <w:rPr>
          <w:rFonts w:ascii="Times New Roman" w:eastAsia="Times New Roman" w:hAnsi="Times New Roman" w:cs="Times New Roman"/>
          <w:noProof/>
          <w:sz w:val="36"/>
          <w:szCs w:val="36"/>
          <w:lang w:eastAsia="ru-RU"/>
        </w:rPr>
        <mc:AlternateContent>
          <mc:Choice Requires="wps">
            <w:drawing>
              <wp:inline distT="0" distB="0" distL="0" distR="0">
                <wp:extent cx="6000750" cy="1514475"/>
                <wp:effectExtent l="28575" t="9525" r="0" b="38100"/>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00750" cy="1514475"/>
                        </a:xfrm>
                        <a:prstGeom prst="rect">
                          <a:avLst/>
                        </a:prstGeom>
                      </wps:spPr>
                      <wps:txbx>
                        <w:txbxContent>
                          <w:p w:rsidR="00BF0D40" w:rsidRDefault="00BF0D40" w:rsidP="007E7B25">
                            <w:pPr>
                              <w:pStyle w:val="a3"/>
                              <w:spacing w:before="0" w:beforeAutospacing="0" w:after="0" w:afterAutospacing="0"/>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УМЫГАНСКАЯ </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4" o:spid="_x0000_s1026" type="#_x0000_t202" style="width:472.5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7vFwIAAOEDAAAOAAAAZHJzL2Uyb0RvYy54bWysU7Fu2zAQ3Qv0HwjutaTATgrBcuAmTZe0&#10;DRAHmc8kZakVdSxJW/LYvb+Qf+jQoVt/wfmjHGnZDdqt6EKId8d37909Tc973bCNsq7GtuDZKOVM&#10;tQJl3a4Kfre4evWaM+ehldBgqwq+VY6fz16+mHYmVydYYSOVZQTSurwzBa+8N3mSOFEpDW6ERrWU&#10;LNFq8HS1q0Ra6AhdN8lJmp4mHVppLArlHEUv90k+i/hlqYT/WJZOedYUnLj5eNp4LsOZzKaQryyY&#10;qhYDDfgHFhrqlpoeoS7BA1vb+i8oXQuLDks/EqgTLMtaqKiB1GTpH2puKzAqaqHhOHMck/t/sOLD&#10;5sayWhZ8zFkLmla0e9h93/3Y/dr9fPz6+I2Nw4w643IqvTVU7Ps32NOuo15nrlF8dqzFiwralZpb&#10;i12lQBLHjBCHcFSy2BqCj9GF6v1bWdM6sgCfPMPfN3Oh07J7j5KewNpj7NaXVocp09wYUaCFbo9L&#10;JEQmKHiapunZhFKCctkkG4/PJrEH5Ifnxjr/TqFm4aPgllwS4WFz7XygA/mhZOAW6OyJ+X7ZDwNZ&#10;otwSy47cU3D3ZQ1WkeK1vkAyG8ksLep7sufcRp2BeIBd9PdgzdDbE+2b5uCeSCDaSA7LAPmJgHRD&#10;ptxAwyYkLpqWKA7FA9k9anjrzJzmdVVHJWGwe56DEvJRFDh4Phj1+T1W/f4zZ08AAAD//wMAUEsD&#10;BBQABgAIAAAAIQB2A36Q2gAAAAUBAAAPAAAAZHJzL2Rvd25yZXYueG1sTI/NTsMwEITvSLyDtUjc&#10;qNNCUAlxqoofiQMXSrhv4yWOiO0o3jbp27NwgctIo1nNfFtuZt+rI42pi8HAcpGBotBE24XWQP3+&#10;fLUGlRiDxT4GMnCiBJvq/KzEwsYpvNFxx62SkpAKNOCYh0Lr1DjymBZxoCDZZxw9stix1XbEScp9&#10;r1dZdqs9dkEWHA704Kj52h28AWa7XZ7qJ59ePubXx8llTY61MZcX8/YeFNPMf8fwgy/oUAnTPh6C&#10;Tao3II/wr0p2d5OL3RtYXa9z0FWp/9NX3wAAAP//AwBQSwECLQAUAAYACAAAACEAtoM4kv4AAADh&#10;AQAAEwAAAAAAAAAAAAAAAAAAAAAAW0NvbnRlbnRfVHlwZXNdLnhtbFBLAQItABQABgAIAAAAIQA4&#10;/SH/1gAAAJQBAAALAAAAAAAAAAAAAAAAAC8BAABfcmVscy8ucmVsc1BLAQItABQABgAIAAAAIQCQ&#10;mz7vFwIAAOEDAAAOAAAAAAAAAAAAAAAAAC4CAABkcnMvZTJvRG9jLnhtbFBLAQItABQABgAIAAAA&#10;IQB2A36Q2gAAAAUBAAAPAAAAAAAAAAAAAAAAAHEEAABkcnMvZG93bnJldi54bWxQSwUGAAAAAAQA&#10;BADzAAAAeAUAAAAA&#10;" filled="f" stroked="f">
                <o:lock v:ext="edit" shapetype="t"/>
                <v:textbox style="mso-fit-shape-to-text:t">
                  <w:txbxContent>
                    <w:p w:rsidR="00BF0D40" w:rsidRDefault="00BF0D40" w:rsidP="007E7B25">
                      <w:pPr>
                        <w:pStyle w:val="a3"/>
                        <w:spacing w:before="0" w:beforeAutospacing="0" w:after="0" w:afterAutospacing="0"/>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УМЫГАНСКАЯ </w:t>
                      </w:r>
                    </w:p>
                  </w:txbxContent>
                </v:textbox>
                <w10:anchorlock/>
              </v:shape>
            </w:pict>
          </mc:Fallback>
        </mc:AlternateContent>
      </w:r>
    </w:p>
    <w:p w:rsidR="007E7B25" w:rsidRPr="007E7B25" w:rsidRDefault="007E7B25" w:rsidP="007E7B25">
      <w:pPr>
        <w:spacing w:after="0" w:line="240" w:lineRule="auto"/>
        <w:ind w:firstLine="142"/>
        <w:jc w:val="center"/>
        <w:rPr>
          <w:rFonts w:ascii="Times New Roman" w:eastAsia="Times New Roman" w:hAnsi="Times New Roman" w:cs="Times New Roman"/>
          <w:sz w:val="36"/>
          <w:szCs w:val="36"/>
          <w:lang w:eastAsia="ru-RU"/>
        </w:rPr>
      </w:pPr>
    </w:p>
    <w:p w:rsidR="007E7B25" w:rsidRPr="007E7B25" w:rsidRDefault="007E7B25" w:rsidP="007E7B25">
      <w:pPr>
        <w:spacing w:after="0" w:line="240" w:lineRule="auto"/>
        <w:ind w:firstLine="142"/>
        <w:jc w:val="right"/>
        <w:rPr>
          <w:rFonts w:ascii="Times New Roman" w:eastAsia="Times New Roman" w:hAnsi="Times New Roman" w:cs="Times New Roman"/>
          <w:sz w:val="36"/>
          <w:szCs w:val="36"/>
          <w:lang w:eastAsia="ru-RU"/>
        </w:rPr>
      </w:pPr>
      <w:r w:rsidRPr="007E7B25">
        <w:rPr>
          <w:rFonts w:ascii="Times New Roman" w:eastAsia="Times New Roman" w:hAnsi="Times New Roman" w:cs="Times New Roman"/>
          <w:noProof/>
          <w:sz w:val="36"/>
          <w:szCs w:val="36"/>
          <w:lang w:eastAsia="ru-RU"/>
        </w:rPr>
        <mc:AlternateContent>
          <mc:Choice Requires="wps">
            <w:drawing>
              <wp:inline distT="0" distB="0" distL="0" distR="0">
                <wp:extent cx="6232566" cy="439214"/>
                <wp:effectExtent l="0" t="0" r="0" b="0"/>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32566" cy="439214"/>
                        </a:xfrm>
                        <a:prstGeom prst="rect">
                          <a:avLst/>
                        </a:prstGeom>
                      </wps:spPr>
                      <wps:txbx>
                        <w:txbxContent>
                          <w:p w:rsidR="00BF0D40" w:rsidRDefault="00BF0D40" w:rsidP="007E7B25">
                            <w:pPr>
                              <w:pStyle w:val="a3"/>
                              <w:spacing w:before="0" w:beforeAutospacing="0" w:after="0" w:afterAutospacing="0"/>
                              <w:ind w:right="952"/>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панорама </w:t>
                            </w:r>
                          </w:p>
                        </w:txbxContent>
                      </wps:txbx>
                      <wps:bodyPr wrap="square" numCol="1" fromWordArt="1">
                        <a:prstTxWarp prst="textPlain">
                          <a:avLst>
                            <a:gd name="adj" fmla="val 50000"/>
                          </a:avLst>
                        </a:prstTxWarp>
                        <a:spAutoFit/>
                      </wps:bodyPr>
                    </wps:wsp>
                  </a:graphicData>
                </a:graphic>
              </wp:inline>
            </w:drawing>
          </mc:Choice>
          <mc:Fallback>
            <w:pict>
              <v:shape id="Надпись 3" o:spid="_x0000_s1027" type="#_x0000_t202" style="width:490.75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9WGQIAAOcDAAAOAAAAZHJzL2Uyb0RvYy54bWysk89y0zAQxu/M8A4a3anzp82AJ04ntJRL&#10;gc40TM8bSY4NllZISuwcufcVeAcOHLjxCukbsVKctAM3Bh80trT69vftrqfnnW7YRjlfoyn48GTA&#10;mTICZW1WBf+4uHrxkjMfwEho0KiCb5Xn57Pnz6atzdUIK2ykcoxEjM9bW/AqBJtnmReV0uBP0CpD&#10;hyU6DYE+3SqTDlpS1002GgwmWYtOWodCeU+7l/tDPkv6ZalE+FCWXgXWFJzYQlpdWpdxzWZTyFcO&#10;bFWLHgP+gUJDbSjpUeoSArC1q/+S0rVw6LEMJwJ1hmVZC5U8kJvh4A83txVYlbxQcbw9lsn/P1nx&#10;fnPjWC0LPubMgKYW7b7tvu9+7H7tfj58fbhn41ij1vqcQm8tBYfuNXbU6+TX22sUnz0zeFGBWam5&#10;c9hWCiQxDkmx305OFltL8ml3obrwRtbUjmGUz57o75P5mGnZvkNJV2AdMGXrSqdjlalujBCoodtj&#10;E0mRCdqcjMajs8mEM0Fnp+NXo+FpSgH54bZ1PrxVqFl8KbijIUnqsLn2IdJAfgjp0SLNnit0yy6V&#10;K3FH7CXKLbG2NEMF91/W4BT5XusLpJEjs6VDfUdDOnfJbcSP6ovuDpztEQLB3zSHGUocaZhk3xKQ&#10;n0hINzSaG2jY2YCe3lQf3DPvVeNdb+dUtas6GXrk7A3RNCWf/eTHcX36naIe/8/ZbwAAAP//AwBQ&#10;SwMEFAAGAAgAAAAhAM3vAAXaAAAABAEAAA8AAABkcnMvZG93bnJldi54bWxMj81OwzAQhO9IvIO1&#10;SNyok0qt2hCnqviROHChhPs2XuKIeB3F2yZ9ewwXuKw0mtHMt+Vu9r060xi7wAbyRQaKuAm249ZA&#10;/f58twEVBdliH5gMXCjCrrq+KrGwYeI3Oh+kVamEY4EGnMhQaB0bRx7jIgzEyfsMo0dJcmy1HXFK&#10;5b7Xyyxba48dpwWHAz04ar4OJ29AxO7zS/3k48vH/Po4uaxZYW3M7c28vwclNMtfGH7wEzpUiekY&#10;Tmyj6g2kR+T3Jm+7yVegjgbW2yXoqtT/4atvAAAA//8DAFBLAQItABQABgAIAAAAIQC2gziS/gAA&#10;AOEBAAATAAAAAAAAAAAAAAAAAAAAAABbQ29udGVudF9UeXBlc10ueG1sUEsBAi0AFAAGAAgAAAAh&#10;ADj9If/WAAAAlAEAAAsAAAAAAAAAAAAAAAAALwEAAF9yZWxzLy5yZWxzUEsBAi0AFAAGAAgAAAAh&#10;AKSZT1YZAgAA5wMAAA4AAAAAAAAAAAAAAAAALgIAAGRycy9lMm9Eb2MueG1sUEsBAi0AFAAGAAgA&#10;AAAhAM3vAAXaAAAABAEAAA8AAAAAAAAAAAAAAAAAcwQAAGRycy9kb3ducmV2LnhtbFBLBQYAAAAA&#10;BAAEAPMAAAB6BQAAAAA=&#10;" filled="f" stroked="f">
                <o:lock v:ext="edit" shapetype="t"/>
                <v:textbox style="mso-fit-shape-to-text:t">
                  <w:txbxContent>
                    <w:p w:rsidR="00BF0D40" w:rsidRDefault="00BF0D40" w:rsidP="007E7B25">
                      <w:pPr>
                        <w:pStyle w:val="a3"/>
                        <w:spacing w:before="0" w:beforeAutospacing="0" w:after="0" w:afterAutospacing="0"/>
                        <w:ind w:right="952"/>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панорама </w:t>
                      </w:r>
                    </w:p>
                  </w:txbxContent>
                </v:textbox>
                <w10:anchorlock/>
              </v:shape>
            </w:pict>
          </mc:Fallback>
        </mc:AlternateContent>
      </w:r>
    </w:p>
    <w:p w:rsidR="00BF0D40" w:rsidRDefault="00BF0D40" w:rsidP="007E7B25">
      <w:pPr>
        <w:spacing w:after="0" w:line="240" w:lineRule="auto"/>
        <w:ind w:firstLine="142"/>
        <w:rPr>
          <w:rFonts w:ascii="Times New Roman" w:eastAsia="Times New Roman" w:hAnsi="Times New Roman" w:cs="Times New Roman"/>
          <w:b/>
          <w:sz w:val="40"/>
          <w:szCs w:val="40"/>
          <w:lang w:eastAsia="ru-RU"/>
        </w:rPr>
      </w:pPr>
    </w:p>
    <w:p w:rsidR="007E7B25" w:rsidRDefault="007E7B25" w:rsidP="007E7B25">
      <w:pPr>
        <w:spacing w:after="0" w:line="240" w:lineRule="auto"/>
        <w:ind w:firstLine="142"/>
        <w:rPr>
          <w:rFonts w:ascii="Times New Roman" w:eastAsia="Times New Roman" w:hAnsi="Times New Roman" w:cs="Times New Roman"/>
          <w:sz w:val="24"/>
          <w:szCs w:val="24"/>
          <w:lang w:eastAsia="ru-RU"/>
        </w:rPr>
      </w:pPr>
      <w:r w:rsidRPr="007E7B25">
        <w:rPr>
          <w:rFonts w:ascii="Times New Roman" w:eastAsia="Times New Roman" w:hAnsi="Times New Roman" w:cs="Times New Roman"/>
          <w:b/>
          <w:sz w:val="40"/>
          <w:szCs w:val="40"/>
          <w:lang w:eastAsia="ru-RU"/>
        </w:rPr>
        <w:t xml:space="preserve">               </w:t>
      </w:r>
      <w:r w:rsidR="00BF0D40">
        <w:rPr>
          <w:rFonts w:ascii="Times New Roman" w:eastAsia="Times New Roman" w:hAnsi="Times New Roman" w:cs="Times New Roman"/>
          <w:b/>
          <w:sz w:val="40"/>
          <w:szCs w:val="40"/>
          <w:lang w:eastAsia="ru-RU"/>
        </w:rPr>
        <w:t>14 марта</w:t>
      </w:r>
      <w:r>
        <w:rPr>
          <w:rFonts w:ascii="Times New Roman" w:eastAsia="Times New Roman" w:hAnsi="Times New Roman" w:cs="Times New Roman"/>
          <w:b/>
          <w:sz w:val="40"/>
          <w:szCs w:val="40"/>
          <w:lang w:eastAsia="ru-RU"/>
        </w:rPr>
        <w:t xml:space="preserve"> 2022</w:t>
      </w:r>
      <w:r w:rsidR="00BF0D40">
        <w:rPr>
          <w:rFonts w:ascii="Times New Roman" w:eastAsia="Times New Roman" w:hAnsi="Times New Roman" w:cs="Times New Roman"/>
          <w:b/>
          <w:sz w:val="40"/>
          <w:szCs w:val="40"/>
          <w:lang w:eastAsia="ru-RU"/>
        </w:rPr>
        <w:t xml:space="preserve"> года                 №4(240</w:t>
      </w:r>
      <w:r w:rsidRPr="007E7B25">
        <w:rPr>
          <w:rFonts w:ascii="Times New Roman" w:eastAsia="Times New Roman" w:hAnsi="Times New Roman" w:cs="Times New Roman"/>
          <w:b/>
          <w:sz w:val="40"/>
          <w:szCs w:val="40"/>
          <w:lang w:eastAsia="ru-RU"/>
        </w:rPr>
        <w:t>)</w:t>
      </w:r>
      <w:r w:rsidRPr="007E7B25">
        <w:rPr>
          <w:rFonts w:ascii="Times New Roman" w:eastAsia="Times New Roman" w:hAnsi="Times New Roman" w:cs="Times New Roman"/>
          <w:sz w:val="24"/>
          <w:szCs w:val="24"/>
          <w:lang w:eastAsia="ru-RU"/>
        </w:rPr>
        <w:t xml:space="preserve"> </w:t>
      </w:r>
    </w:p>
    <w:p w:rsidR="007E7B25" w:rsidRDefault="007E7B25" w:rsidP="007E7B25">
      <w:pPr>
        <w:spacing w:after="0" w:line="240" w:lineRule="auto"/>
        <w:ind w:firstLine="142"/>
        <w:rPr>
          <w:rFonts w:ascii="Times New Roman" w:eastAsia="Times New Roman" w:hAnsi="Times New Roman" w:cs="Times New Roman"/>
          <w:sz w:val="24"/>
          <w:szCs w:val="24"/>
          <w:lang w:eastAsia="ru-RU"/>
        </w:rPr>
      </w:pPr>
    </w:p>
    <w:p w:rsidR="007E7B25" w:rsidRDefault="007E7B25" w:rsidP="007E7B25">
      <w:pPr>
        <w:spacing w:after="0" w:line="240" w:lineRule="auto"/>
        <w:ind w:firstLine="142"/>
        <w:rPr>
          <w:rFonts w:ascii="Times New Roman" w:eastAsia="Times New Roman" w:hAnsi="Times New Roman" w:cs="Times New Roman"/>
          <w:sz w:val="24"/>
          <w:szCs w:val="24"/>
          <w:lang w:eastAsia="ru-RU"/>
        </w:rPr>
      </w:pPr>
    </w:p>
    <w:p w:rsidR="007E7B25" w:rsidRPr="007E7B25" w:rsidRDefault="00BF0D40" w:rsidP="007E7B25">
      <w:pPr>
        <w:spacing w:after="0" w:line="240" w:lineRule="auto"/>
        <w:ind w:firstLine="142"/>
        <w:rPr>
          <w:rFonts w:ascii="Times New Roman" w:eastAsia="Times New Roman" w:hAnsi="Times New Roman" w:cs="Times New Roman"/>
          <w:sz w:val="32"/>
          <w:szCs w:val="32"/>
          <w:lang w:eastAsia="ru-RU"/>
        </w:rPr>
      </w:pPr>
      <w:r w:rsidRPr="00BF0D40">
        <w:rPr>
          <w:rFonts w:ascii="Times New Roman" w:eastAsia="Times New Roman" w:hAnsi="Times New Roman" w:cs="Times New Roman"/>
          <w:noProof/>
          <w:sz w:val="32"/>
          <w:szCs w:val="32"/>
          <w:lang w:eastAsia="ru-RU"/>
        </w:rPr>
        <w:drawing>
          <wp:inline distT="0" distB="0" distL="0" distR="0">
            <wp:extent cx="6124575" cy="5038725"/>
            <wp:effectExtent l="0" t="0" r="9525" b="9525"/>
            <wp:docPr id="1" name="Рисунок 1" descr="C:\Users\Элемент\Desktop\8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лемент\Desktop\833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5692" cy="5056098"/>
                    </a:xfrm>
                    <a:prstGeom prst="rect">
                      <a:avLst/>
                    </a:prstGeom>
                    <a:noFill/>
                    <a:ln>
                      <a:noFill/>
                    </a:ln>
                  </pic:spPr>
                </pic:pic>
              </a:graphicData>
            </a:graphic>
          </wp:inline>
        </w:drawing>
      </w:r>
    </w:p>
    <w:p w:rsid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P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P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r w:rsidRPr="007E7B25">
        <w:rPr>
          <w:rFonts w:ascii="Times New Roman" w:eastAsia="Times New Roman" w:hAnsi="Times New Roman" w:cs="Times New Roman"/>
          <w:sz w:val="28"/>
          <w:szCs w:val="28"/>
          <w:u w:val="single"/>
          <w:lang w:eastAsia="ru-RU"/>
        </w:rPr>
        <w:lastRenderedPageBreak/>
        <w:t>«Умыганская панорама»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Умыганского сельского поселения, Тулунского района, Иркутской области.</w:t>
      </w:r>
    </w:p>
    <w:p w:rsidR="007E7B25" w:rsidRPr="007E7B25" w:rsidRDefault="007E7B25" w:rsidP="007E7B25">
      <w:pPr>
        <w:spacing w:after="0" w:line="240" w:lineRule="auto"/>
        <w:rPr>
          <w:rFonts w:ascii="Times New Roman" w:eastAsia="Times New Roman" w:hAnsi="Times New Roman" w:cs="Times New Roman"/>
          <w:sz w:val="24"/>
          <w:szCs w:val="24"/>
          <w:lang w:eastAsia="ru-RU"/>
        </w:rPr>
      </w:pPr>
    </w:p>
    <w:p w:rsidR="00BF0D40" w:rsidRDefault="00BF0D40" w:rsidP="00BF0D40">
      <w:pPr>
        <w:spacing w:after="0" w:line="240" w:lineRule="auto"/>
        <w:jc w:val="center"/>
        <w:rPr>
          <w:rFonts w:ascii="Times New Roman" w:eastAsia="Calibri" w:hAnsi="Times New Roman" w:cs="Times New Roman"/>
          <w:b/>
          <w:spacing w:val="20"/>
          <w:sz w:val="18"/>
          <w:szCs w:val="18"/>
        </w:rPr>
      </w:pPr>
    </w:p>
    <w:p w:rsidR="00BF0D40" w:rsidRDefault="00BF0D40" w:rsidP="00BF0D40">
      <w:pPr>
        <w:spacing w:after="0" w:line="240" w:lineRule="auto"/>
        <w:jc w:val="center"/>
        <w:rPr>
          <w:rFonts w:ascii="Times New Roman" w:eastAsia="Calibri" w:hAnsi="Times New Roman" w:cs="Times New Roman"/>
          <w:b/>
          <w:spacing w:val="20"/>
          <w:sz w:val="18"/>
          <w:szCs w:val="18"/>
        </w:rPr>
      </w:pPr>
    </w:p>
    <w:p w:rsidR="00BF0D40" w:rsidRDefault="00BF0D40" w:rsidP="00BF0D40">
      <w:pPr>
        <w:spacing w:after="0" w:line="240" w:lineRule="auto"/>
        <w:jc w:val="center"/>
        <w:rPr>
          <w:rFonts w:ascii="Times New Roman" w:eastAsia="Calibri" w:hAnsi="Times New Roman" w:cs="Times New Roman"/>
          <w:b/>
          <w:spacing w:val="20"/>
          <w:sz w:val="18"/>
          <w:szCs w:val="18"/>
        </w:rPr>
      </w:pPr>
    </w:p>
    <w:p w:rsidR="00BF0D40" w:rsidRPr="00BF0D40" w:rsidRDefault="00BF0D40" w:rsidP="00BF0D40">
      <w:pPr>
        <w:spacing w:after="0" w:line="240" w:lineRule="auto"/>
        <w:jc w:val="center"/>
        <w:rPr>
          <w:rFonts w:ascii="Times New Roman" w:eastAsia="Calibri" w:hAnsi="Times New Roman" w:cs="Times New Roman"/>
          <w:b/>
          <w:spacing w:val="20"/>
          <w:sz w:val="18"/>
          <w:szCs w:val="18"/>
        </w:rPr>
      </w:pPr>
      <w:r w:rsidRPr="00BF0D40">
        <w:rPr>
          <w:rFonts w:ascii="Times New Roman" w:eastAsia="Calibri" w:hAnsi="Times New Roman" w:cs="Times New Roman"/>
          <w:b/>
          <w:spacing w:val="20"/>
          <w:sz w:val="18"/>
          <w:szCs w:val="18"/>
        </w:rPr>
        <w:t>Иркутская область</w:t>
      </w:r>
    </w:p>
    <w:p w:rsidR="00BF0D40" w:rsidRPr="00BF0D40" w:rsidRDefault="00BF0D40" w:rsidP="00BF0D40">
      <w:pPr>
        <w:spacing w:after="0" w:line="240" w:lineRule="auto"/>
        <w:jc w:val="center"/>
        <w:rPr>
          <w:rFonts w:ascii="Times New Roman" w:eastAsia="Calibri" w:hAnsi="Times New Roman" w:cs="Times New Roman"/>
          <w:b/>
          <w:spacing w:val="20"/>
          <w:sz w:val="18"/>
          <w:szCs w:val="18"/>
        </w:rPr>
      </w:pPr>
      <w:r w:rsidRPr="00BF0D40">
        <w:rPr>
          <w:rFonts w:ascii="Times New Roman" w:eastAsia="Calibri" w:hAnsi="Times New Roman" w:cs="Times New Roman"/>
          <w:b/>
          <w:spacing w:val="20"/>
          <w:sz w:val="18"/>
          <w:szCs w:val="18"/>
        </w:rPr>
        <w:t>Тулунский район</w:t>
      </w:r>
    </w:p>
    <w:p w:rsidR="00BF0D40" w:rsidRPr="00BF0D40" w:rsidRDefault="00BF0D40" w:rsidP="00BF0D40">
      <w:pPr>
        <w:overflowPunct w:val="0"/>
        <w:autoSpaceDE w:val="0"/>
        <w:autoSpaceDN w:val="0"/>
        <w:adjustRightInd w:val="0"/>
        <w:spacing w:after="0" w:line="240" w:lineRule="auto"/>
        <w:ind w:left="-3827" w:right="-3970"/>
        <w:jc w:val="center"/>
        <w:textAlignment w:val="baseline"/>
        <w:rPr>
          <w:rFonts w:ascii="Times New Roman" w:eastAsia="Times New Roman" w:hAnsi="Times New Roman" w:cs="Times New Roman"/>
          <w:b/>
          <w:spacing w:val="20"/>
          <w:sz w:val="18"/>
          <w:szCs w:val="18"/>
          <w:lang w:eastAsia="ru-RU"/>
        </w:rPr>
      </w:pPr>
      <w:r w:rsidRPr="00BF0D40">
        <w:rPr>
          <w:rFonts w:ascii="Times New Roman" w:eastAsia="Times New Roman" w:hAnsi="Times New Roman" w:cs="Times New Roman"/>
          <w:b/>
          <w:spacing w:val="20"/>
          <w:sz w:val="18"/>
          <w:szCs w:val="18"/>
          <w:lang w:eastAsia="ru-RU"/>
        </w:rPr>
        <w:t>УМЫГАНСКОЕ СЕЛЬСКОЕ ПОСЕЛЕНИЕ</w:t>
      </w:r>
    </w:p>
    <w:p w:rsidR="00BF0D40" w:rsidRPr="00BF0D40" w:rsidRDefault="00BF0D40" w:rsidP="00BF0D40">
      <w:pPr>
        <w:overflowPunct w:val="0"/>
        <w:autoSpaceDE w:val="0"/>
        <w:autoSpaceDN w:val="0"/>
        <w:adjustRightInd w:val="0"/>
        <w:spacing w:after="0" w:line="240" w:lineRule="auto"/>
        <w:ind w:left="-170" w:right="-113"/>
        <w:jc w:val="center"/>
        <w:textAlignment w:val="baseline"/>
        <w:rPr>
          <w:rFonts w:ascii="Times New Roman" w:eastAsia="Times New Roman" w:hAnsi="Times New Roman" w:cs="Times New Roman"/>
          <w:b/>
          <w:spacing w:val="20"/>
          <w:sz w:val="18"/>
          <w:szCs w:val="18"/>
          <w:lang w:eastAsia="ru-RU"/>
        </w:rPr>
      </w:pPr>
    </w:p>
    <w:p w:rsidR="00BF0D40" w:rsidRPr="00BF0D40" w:rsidRDefault="00BF0D40" w:rsidP="00BF0D40">
      <w:pPr>
        <w:overflowPunct w:val="0"/>
        <w:autoSpaceDE w:val="0"/>
        <w:autoSpaceDN w:val="0"/>
        <w:adjustRightInd w:val="0"/>
        <w:spacing w:after="0" w:line="240" w:lineRule="auto"/>
        <w:ind w:left="-170" w:right="-113"/>
        <w:jc w:val="center"/>
        <w:textAlignment w:val="baseline"/>
        <w:rPr>
          <w:rFonts w:ascii="Times New Roman" w:eastAsia="Times New Roman" w:hAnsi="Times New Roman" w:cs="Times New Roman"/>
          <w:b/>
          <w:spacing w:val="20"/>
          <w:sz w:val="18"/>
          <w:szCs w:val="18"/>
          <w:lang w:eastAsia="ru-RU"/>
        </w:rPr>
      </w:pPr>
      <w:r w:rsidRPr="00BF0D40">
        <w:rPr>
          <w:rFonts w:ascii="Times New Roman" w:eastAsia="Times New Roman" w:hAnsi="Times New Roman" w:cs="Times New Roman"/>
          <w:b/>
          <w:spacing w:val="20"/>
          <w:sz w:val="18"/>
          <w:szCs w:val="18"/>
          <w:lang w:eastAsia="ru-RU"/>
        </w:rPr>
        <w:t>П О С Т А Н О В Л Е Н И Е</w:t>
      </w:r>
    </w:p>
    <w:p w:rsidR="00BF0D40" w:rsidRPr="00BF0D40" w:rsidRDefault="00BF0D40" w:rsidP="00BF0D40">
      <w:pPr>
        <w:overflowPunct w:val="0"/>
        <w:autoSpaceDE w:val="0"/>
        <w:autoSpaceDN w:val="0"/>
        <w:adjustRightInd w:val="0"/>
        <w:spacing w:after="0" w:line="240" w:lineRule="auto"/>
        <w:ind w:left="-284" w:right="-113"/>
        <w:textAlignment w:val="baseline"/>
        <w:rPr>
          <w:rFonts w:ascii="Times New Roman" w:eastAsia="Times New Roman" w:hAnsi="Times New Roman" w:cs="Times New Roman"/>
          <w:b/>
          <w:spacing w:val="20"/>
          <w:sz w:val="18"/>
          <w:szCs w:val="18"/>
          <w:lang w:eastAsia="ru-RU"/>
        </w:rPr>
      </w:pPr>
    </w:p>
    <w:p w:rsidR="00BF0D40" w:rsidRPr="00BF0D40" w:rsidRDefault="00BF0D40" w:rsidP="00BF0D40">
      <w:pPr>
        <w:overflowPunct w:val="0"/>
        <w:autoSpaceDE w:val="0"/>
        <w:autoSpaceDN w:val="0"/>
        <w:adjustRightInd w:val="0"/>
        <w:spacing w:after="0" w:line="240" w:lineRule="auto"/>
        <w:ind w:right="-113"/>
        <w:jc w:val="center"/>
        <w:textAlignment w:val="baseline"/>
        <w:rPr>
          <w:rFonts w:ascii="Times New Roman" w:eastAsia="Times New Roman" w:hAnsi="Times New Roman" w:cs="Times New Roman"/>
          <w:b/>
          <w:spacing w:val="20"/>
          <w:sz w:val="18"/>
          <w:szCs w:val="18"/>
          <w:lang w:eastAsia="ru-RU"/>
        </w:rPr>
      </w:pPr>
      <w:r w:rsidRPr="00BF0D40">
        <w:rPr>
          <w:rFonts w:ascii="Times New Roman" w:eastAsia="Times New Roman" w:hAnsi="Times New Roman" w:cs="Times New Roman"/>
          <w:b/>
          <w:spacing w:val="20"/>
          <w:sz w:val="18"/>
          <w:szCs w:val="18"/>
          <w:lang w:eastAsia="ru-RU"/>
        </w:rPr>
        <w:t>«01» марта 2022г.                                      №6-ПА</w:t>
      </w:r>
    </w:p>
    <w:p w:rsidR="00BF0D40" w:rsidRPr="00BF0D40" w:rsidRDefault="00BF0D40" w:rsidP="00BF0D40">
      <w:pPr>
        <w:overflowPunct w:val="0"/>
        <w:autoSpaceDE w:val="0"/>
        <w:autoSpaceDN w:val="0"/>
        <w:adjustRightInd w:val="0"/>
        <w:spacing w:after="0" w:line="240" w:lineRule="auto"/>
        <w:ind w:left="-170" w:right="-113"/>
        <w:jc w:val="center"/>
        <w:textAlignment w:val="baseline"/>
        <w:rPr>
          <w:rFonts w:ascii="Times New Roman" w:eastAsia="Times New Roman" w:hAnsi="Times New Roman" w:cs="Times New Roman"/>
          <w:b/>
          <w:spacing w:val="20"/>
          <w:sz w:val="18"/>
          <w:szCs w:val="18"/>
          <w:lang w:eastAsia="ru-RU"/>
        </w:rPr>
      </w:pPr>
    </w:p>
    <w:p w:rsidR="00BF0D40" w:rsidRPr="00BF0D40" w:rsidRDefault="00BF0D40" w:rsidP="00BF0D40">
      <w:pPr>
        <w:overflowPunct w:val="0"/>
        <w:autoSpaceDE w:val="0"/>
        <w:autoSpaceDN w:val="0"/>
        <w:adjustRightInd w:val="0"/>
        <w:spacing w:after="0" w:line="240" w:lineRule="auto"/>
        <w:ind w:left="-170" w:right="-113"/>
        <w:jc w:val="center"/>
        <w:textAlignment w:val="baseline"/>
        <w:rPr>
          <w:rFonts w:ascii="Times New Roman" w:eastAsia="Times New Roman" w:hAnsi="Times New Roman" w:cs="Times New Roman"/>
          <w:b/>
          <w:spacing w:val="20"/>
          <w:sz w:val="18"/>
          <w:szCs w:val="18"/>
          <w:lang w:eastAsia="ru-RU"/>
        </w:rPr>
      </w:pPr>
      <w:r w:rsidRPr="00BF0D40">
        <w:rPr>
          <w:rFonts w:ascii="Times New Roman" w:eastAsia="Times New Roman" w:hAnsi="Times New Roman" w:cs="Times New Roman"/>
          <w:b/>
          <w:spacing w:val="20"/>
          <w:sz w:val="18"/>
          <w:szCs w:val="18"/>
          <w:lang w:eastAsia="ru-RU"/>
        </w:rPr>
        <w:t>с. Умыган</w:t>
      </w:r>
    </w:p>
    <w:p w:rsidR="00BF0D40" w:rsidRPr="00BF0D40" w:rsidRDefault="00BF0D40" w:rsidP="00BF0D40">
      <w:pPr>
        <w:spacing w:after="0" w:line="240" w:lineRule="auto"/>
        <w:ind w:right="3118"/>
        <w:rPr>
          <w:rFonts w:ascii="Times New Roman" w:eastAsia="Calibri" w:hAnsi="Times New Roman" w:cs="Times New Roman"/>
          <w:sz w:val="18"/>
          <w:szCs w:val="18"/>
        </w:rPr>
      </w:pPr>
      <w:r w:rsidRPr="00BF0D40">
        <w:rPr>
          <w:rFonts w:ascii="Times New Roman" w:eastAsia="Calibri" w:hAnsi="Times New Roman" w:cs="Times New Roman"/>
          <w:b/>
          <w:i/>
          <w:sz w:val="18"/>
          <w:szCs w:val="18"/>
        </w:rPr>
        <w:t>Об утверждении Положения об оплате труда работников муниципального казенного учреждения культуры «Культурно-досуговый центр с. Умыган», в отношении которых функции и полномочия учредителя осуществляются администрацией Умыганского сельского поселения</w:t>
      </w:r>
    </w:p>
    <w:p w:rsidR="00BF0D40" w:rsidRPr="00BF0D40" w:rsidRDefault="00BF0D40" w:rsidP="00BF0D40">
      <w:pPr>
        <w:spacing w:after="0" w:line="240" w:lineRule="auto"/>
        <w:ind w:firstLine="567"/>
        <w:jc w:val="both"/>
        <w:rPr>
          <w:rFonts w:ascii="Times New Roman" w:eastAsia="Calibri" w:hAnsi="Times New Roman" w:cs="Times New Roman"/>
          <w:sz w:val="18"/>
          <w:szCs w:val="18"/>
        </w:rPr>
      </w:pPr>
    </w:p>
    <w:p w:rsidR="00BF0D40" w:rsidRPr="00BF0D40" w:rsidRDefault="00BF0D40" w:rsidP="00BF0D40">
      <w:pPr>
        <w:spacing w:after="0" w:line="240" w:lineRule="auto"/>
        <w:ind w:firstLine="567"/>
        <w:jc w:val="both"/>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На основании Единых рекомендаций по установлению на федеральном, региональном и местном уровне систем оплаты труда работников государственных и муниципальных учреждений на 2021 год, утвержденных решением Российской трехсторонней комиссии по регулированию социально-трудовых отношений от 29 декабря 2020 года, протокол №13, руководствуясь статьей 24 Устава Умыганского сельского поселения </w:t>
      </w:r>
    </w:p>
    <w:p w:rsidR="00BF0D40" w:rsidRPr="00BF0D40" w:rsidRDefault="00BF0D40" w:rsidP="00BF0D40">
      <w:pPr>
        <w:spacing w:after="0" w:line="240" w:lineRule="auto"/>
        <w:jc w:val="center"/>
        <w:rPr>
          <w:rFonts w:ascii="Times New Roman" w:eastAsia="Calibri" w:hAnsi="Times New Roman" w:cs="Times New Roman"/>
          <w:b/>
          <w:sz w:val="18"/>
          <w:szCs w:val="18"/>
        </w:rPr>
      </w:pPr>
      <w:r w:rsidRPr="00BF0D40">
        <w:rPr>
          <w:rFonts w:ascii="Times New Roman" w:eastAsia="Calibri" w:hAnsi="Times New Roman" w:cs="Times New Roman"/>
          <w:b/>
          <w:sz w:val="18"/>
          <w:szCs w:val="18"/>
        </w:rPr>
        <w:t>ПОСТАНОВЛЯЮ:</w:t>
      </w:r>
    </w:p>
    <w:p w:rsidR="00BF0D40" w:rsidRPr="00BF0D40" w:rsidRDefault="00BF0D40" w:rsidP="00BF0D40">
      <w:pPr>
        <w:tabs>
          <w:tab w:val="left" w:pos="284"/>
        </w:tabs>
        <w:spacing w:after="0" w:line="240" w:lineRule="auto"/>
        <w:ind w:firstLine="709"/>
        <w:jc w:val="both"/>
        <w:rPr>
          <w:rFonts w:ascii="Times New Roman" w:eastAsia="Calibri" w:hAnsi="Times New Roman" w:cs="Times New Roman"/>
          <w:sz w:val="18"/>
          <w:szCs w:val="18"/>
        </w:rPr>
      </w:pPr>
      <w:r w:rsidRPr="00BF0D40">
        <w:rPr>
          <w:rFonts w:ascii="Times New Roman" w:eastAsia="Calibri" w:hAnsi="Times New Roman" w:cs="Times New Roman"/>
          <w:sz w:val="18"/>
          <w:szCs w:val="18"/>
        </w:rPr>
        <w:t>1. Утвердить с 1 января 2022 года Положение об оплате труда работников муниципального казенного учреждения культуры «Культурно-досуговый центр с. Умыган», в отношении которых функции и полномочия учредителя осуществляются администрацией Умыганского сельского поселения (прилагается).</w:t>
      </w:r>
    </w:p>
    <w:p w:rsidR="00BF0D40" w:rsidRPr="00BF0D40" w:rsidRDefault="00BF0D40" w:rsidP="00BF0D40">
      <w:pPr>
        <w:widowControl w:val="0"/>
        <w:autoSpaceDE w:val="0"/>
        <w:autoSpaceDN w:val="0"/>
        <w:spacing w:after="0" w:line="240" w:lineRule="auto"/>
        <w:ind w:firstLine="709"/>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2. Признать утратившими силу:</w:t>
      </w:r>
    </w:p>
    <w:p w:rsidR="00BF0D40" w:rsidRPr="00BF0D40" w:rsidRDefault="00BF0D40" w:rsidP="00BF0D40">
      <w:pPr>
        <w:spacing w:after="0" w:line="240" w:lineRule="auto"/>
        <w:ind w:firstLine="709"/>
        <w:rPr>
          <w:rFonts w:ascii="Times New Roman" w:eastAsia="Calibri" w:hAnsi="Times New Roman" w:cs="Times New Roman"/>
          <w:sz w:val="18"/>
          <w:szCs w:val="18"/>
        </w:rPr>
      </w:pPr>
      <w:r w:rsidRPr="00BF0D40">
        <w:rPr>
          <w:rFonts w:ascii="Times New Roman" w:eastAsia="Times New Roman" w:hAnsi="Times New Roman" w:cs="Times New Roman"/>
          <w:sz w:val="18"/>
          <w:szCs w:val="18"/>
          <w:lang w:eastAsia="ru-RU"/>
        </w:rPr>
        <w:t xml:space="preserve">- Постановление администрации Умыганского сельского поселения от 09.01.2018г. №1-па «Об утверждении «Положения об оплате труда работников муниципального казенного учреждения культуры «Культурно – досуговый центр с. Умыган» </w:t>
      </w:r>
      <w:r w:rsidRPr="00BF0D40">
        <w:rPr>
          <w:rFonts w:ascii="Times New Roman" w:eastAsia="Calibri" w:hAnsi="Times New Roman" w:cs="Times New Roman"/>
          <w:sz w:val="18"/>
          <w:szCs w:val="18"/>
        </w:rPr>
        <w:t>в отношении которых функции и полномочия учредителя осуществляются администрацией Умыганского сельского поселения</w:t>
      </w:r>
      <w:r w:rsidRPr="00BF0D40">
        <w:rPr>
          <w:rFonts w:ascii="Times New Roman" w:eastAsia="Times New Roman" w:hAnsi="Times New Roman" w:cs="Times New Roman"/>
          <w:sz w:val="18"/>
          <w:szCs w:val="18"/>
          <w:lang w:eastAsia="ru-RU"/>
        </w:rPr>
        <w:t>»</w:t>
      </w:r>
    </w:p>
    <w:p w:rsidR="00BF0D40" w:rsidRPr="00BF0D40" w:rsidRDefault="00BF0D40" w:rsidP="00BF0D40">
      <w:pPr>
        <w:spacing w:after="0" w:line="240" w:lineRule="auto"/>
        <w:ind w:firstLine="709"/>
        <w:rPr>
          <w:rFonts w:ascii="Times New Roman" w:eastAsia="Calibri" w:hAnsi="Times New Roman" w:cs="Times New Roman"/>
          <w:sz w:val="18"/>
          <w:szCs w:val="18"/>
        </w:rPr>
      </w:pPr>
      <w:r w:rsidRPr="00BF0D40">
        <w:rPr>
          <w:rFonts w:ascii="Times New Roman" w:eastAsia="Calibri" w:hAnsi="Times New Roman" w:cs="Times New Roman"/>
          <w:sz w:val="18"/>
          <w:szCs w:val="18"/>
        </w:rPr>
        <w:t>- Постановление администрации Умыганского сельского поселения от 01.02.2018г. №13-па «О внесении изменений в Положение об оплате труда работников муниципального казенного учреждения культуры «Культурно-досуговый центр с. Умыган», в отношении которых функции и полномочия учредителя осуществляются администрацией Умыганского сельского поселения, утвержденного постановлением администрации Умыганского сельского поселения от 09.01.2018г. №1-ПА»</w:t>
      </w:r>
    </w:p>
    <w:p w:rsidR="00BF0D40" w:rsidRPr="00BF0D40" w:rsidRDefault="00BF0D40" w:rsidP="00BF0D40">
      <w:pPr>
        <w:spacing w:after="0" w:line="240" w:lineRule="auto"/>
        <w:ind w:firstLine="709"/>
        <w:rPr>
          <w:rFonts w:ascii="Times New Roman" w:eastAsia="Calibri" w:hAnsi="Times New Roman" w:cs="Times New Roman"/>
          <w:sz w:val="18"/>
          <w:szCs w:val="18"/>
        </w:rPr>
      </w:pPr>
      <w:r w:rsidRPr="00BF0D40">
        <w:rPr>
          <w:rFonts w:ascii="Times New Roman" w:eastAsia="Calibri" w:hAnsi="Times New Roman" w:cs="Times New Roman"/>
          <w:sz w:val="18"/>
          <w:szCs w:val="18"/>
        </w:rPr>
        <w:t>- Постановление администрации Умыганского сельского поселения от 28.01.2019г. №4-па «О внесении изменений в Положение об оплате труда работников муниципального казенного учреждения культуры «Культурно-досуговый центр с. Умыган», в отношении которых функции и полномочия учредителя осуществляются администрацией Умыганского сельского поселения, утвержденного постановлением администрации Умыганского сельского поселения от 09.01.2018г. №1-ПА, от 01.02.2018г №13-па»</w:t>
      </w:r>
    </w:p>
    <w:p w:rsidR="00BF0D40" w:rsidRPr="00BF0D40" w:rsidRDefault="00BF0D40" w:rsidP="00BF0D40">
      <w:pPr>
        <w:spacing w:after="0" w:line="240" w:lineRule="auto"/>
        <w:ind w:right="-1" w:firstLine="709"/>
        <w:contextualSpacing/>
        <w:jc w:val="both"/>
        <w:rPr>
          <w:rFonts w:ascii="Times New Roman" w:eastAsia="Calibri" w:hAnsi="Times New Roman" w:cs="Times New Roman"/>
          <w:sz w:val="18"/>
          <w:szCs w:val="18"/>
        </w:rPr>
      </w:pPr>
    </w:p>
    <w:p w:rsidR="00BF0D40" w:rsidRPr="00BF0D40" w:rsidRDefault="00BF0D40" w:rsidP="00BF0D40">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18"/>
          <w:szCs w:val="18"/>
          <w:lang w:eastAsia="ru-RU"/>
        </w:rPr>
      </w:pPr>
      <w:r w:rsidRPr="00BF0D40">
        <w:rPr>
          <w:rFonts w:ascii="Times New Roman" w:eastAsia="Calibri" w:hAnsi="Times New Roman" w:cs="Times New Roman"/>
          <w:sz w:val="18"/>
          <w:szCs w:val="18"/>
        </w:rPr>
        <w:t xml:space="preserve">3. </w:t>
      </w:r>
      <w:r w:rsidRPr="00BF0D40">
        <w:rPr>
          <w:rFonts w:ascii="Times New Roman" w:eastAsia="Times New Roman" w:hAnsi="Times New Roman" w:cs="Times New Roman"/>
          <w:sz w:val="18"/>
          <w:szCs w:val="18"/>
          <w:lang w:eastAsia="ru-RU"/>
        </w:rPr>
        <w:t>Опубликовать настоящее постановление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BF0D40" w:rsidRPr="00BF0D40" w:rsidRDefault="00BF0D40" w:rsidP="00BF0D40">
      <w:pPr>
        <w:spacing w:after="0" w:line="240" w:lineRule="auto"/>
        <w:ind w:right="-1" w:firstLine="709"/>
        <w:contextualSpacing/>
        <w:jc w:val="both"/>
        <w:rPr>
          <w:rFonts w:ascii="Times New Roman" w:eastAsia="Calibri" w:hAnsi="Times New Roman" w:cs="Times New Roman"/>
          <w:sz w:val="18"/>
          <w:szCs w:val="18"/>
        </w:rPr>
      </w:pPr>
    </w:p>
    <w:p w:rsidR="00BF0D40" w:rsidRPr="00BF0D40" w:rsidRDefault="00BF0D40" w:rsidP="00BF0D40">
      <w:pPr>
        <w:spacing w:after="0" w:line="240" w:lineRule="auto"/>
        <w:ind w:right="-1" w:firstLine="709"/>
        <w:contextualSpacing/>
        <w:jc w:val="both"/>
        <w:rPr>
          <w:rFonts w:ascii="Times New Roman" w:eastAsia="Calibri" w:hAnsi="Times New Roman" w:cs="Times New Roman"/>
          <w:sz w:val="18"/>
          <w:szCs w:val="18"/>
        </w:rPr>
      </w:pPr>
      <w:r w:rsidRPr="00BF0D40">
        <w:rPr>
          <w:rFonts w:ascii="Times New Roman" w:eastAsia="Calibri" w:hAnsi="Times New Roman" w:cs="Times New Roman"/>
          <w:sz w:val="18"/>
          <w:szCs w:val="18"/>
        </w:rPr>
        <w:t>4.  Контроль над исполнением настоящего постановления оставляю за собой.</w:t>
      </w:r>
    </w:p>
    <w:p w:rsidR="00BF0D40" w:rsidRPr="00BF0D40" w:rsidRDefault="00BF0D40" w:rsidP="00BF0D40">
      <w:pPr>
        <w:spacing w:after="0" w:line="240" w:lineRule="auto"/>
        <w:jc w:val="both"/>
        <w:rPr>
          <w:rFonts w:ascii="Times New Roman" w:eastAsia="Calibri" w:hAnsi="Times New Roman" w:cs="Times New Roman"/>
          <w:sz w:val="18"/>
          <w:szCs w:val="18"/>
        </w:rPr>
      </w:pPr>
    </w:p>
    <w:p w:rsidR="00BF0D40" w:rsidRPr="00BF0D40" w:rsidRDefault="00BF0D40" w:rsidP="00BF0D40">
      <w:pPr>
        <w:spacing w:after="0" w:line="240" w:lineRule="auto"/>
        <w:jc w:val="both"/>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Глава Умыганского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сельского поселения __________________________________Н.А. Тупицын</w:t>
      </w:r>
    </w:p>
    <w:p w:rsidR="00BF0D40" w:rsidRPr="00BF0D40" w:rsidRDefault="00BF0D40" w:rsidP="00BF0D40">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Утверждено:                                                                         </w:t>
      </w:r>
    </w:p>
    <w:p w:rsidR="00BF0D40" w:rsidRPr="00BF0D40" w:rsidRDefault="00BF0D40" w:rsidP="00BF0D40">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постановлением администрации </w:t>
      </w:r>
    </w:p>
    <w:p w:rsidR="00BF0D40" w:rsidRPr="00BF0D40" w:rsidRDefault="00BF0D40" w:rsidP="00BF0D40">
      <w:pPr>
        <w:autoSpaceDE w:val="0"/>
        <w:autoSpaceDN w:val="0"/>
        <w:adjustRightInd w:val="0"/>
        <w:spacing w:after="0" w:line="240" w:lineRule="auto"/>
        <w:ind w:left="3540"/>
        <w:jc w:val="right"/>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Умыганского сельского поселения                       </w:t>
      </w:r>
    </w:p>
    <w:p w:rsidR="00BF0D40" w:rsidRPr="00BF0D40" w:rsidRDefault="00BF0D40" w:rsidP="00BF0D40">
      <w:pPr>
        <w:autoSpaceDE w:val="0"/>
        <w:autoSpaceDN w:val="0"/>
        <w:adjustRightInd w:val="0"/>
        <w:spacing w:after="0" w:line="240" w:lineRule="auto"/>
        <w:ind w:left="3540"/>
        <w:jc w:val="right"/>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от 01.03.2022г №6 - ПА</w:t>
      </w:r>
    </w:p>
    <w:p w:rsidR="00BF0D40" w:rsidRPr="00BF0D40" w:rsidRDefault="00BF0D40" w:rsidP="00BF0D40">
      <w:pPr>
        <w:autoSpaceDE w:val="0"/>
        <w:autoSpaceDN w:val="0"/>
        <w:adjustRightInd w:val="0"/>
        <w:spacing w:after="0" w:line="360" w:lineRule="auto"/>
        <w:jc w:val="center"/>
        <w:rPr>
          <w:rFonts w:ascii="Times New Roman" w:eastAsia="Times New Roman" w:hAnsi="Times New Roman" w:cs="Times New Roman"/>
          <w:b/>
          <w:bCs/>
          <w:sz w:val="18"/>
          <w:szCs w:val="18"/>
          <w:lang w:eastAsia="ru-RU"/>
        </w:rPr>
      </w:pPr>
      <w:r w:rsidRPr="00BF0D40">
        <w:rPr>
          <w:rFonts w:ascii="Times New Roman" w:eastAsia="Times New Roman" w:hAnsi="Times New Roman" w:cs="Times New Roman"/>
          <w:b/>
          <w:bCs/>
          <w:sz w:val="18"/>
          <w:szCs w:val="18"/>
          <w:lang w:eastAsia="ru-RU"/>
        </w:rPr>
        <w:t>ПОЛОЖЕНИЕ</w:t>
      </w:r>
    </w:p>
    <w:p w:rsidR="00BF0D40" w:rsidRPr="00BF0D40" w:rsidRDefault="00BF0D40" w:rsidP="00BF0D40">
      <w:pPr>
        <w:autoSpaceDE w:val="0"/>
        <w:autoSpaceDN w:val="0"/>
        <w:adjustRightInd w:val="0"/>
        <w:spacing w:after="0" w:line="360" w:lineRule="auto"/>
        <w:jc w:val="center"/>
        <w:rPr>
          <w:rFonts w:ascii="Times New Roman" w:eastAsia="Times New Roman" w:hAnsi="Times New Roman" w:cs="Times New Roman"/>
          <w:b/>
          <w:bCs/>
          <w:sz w:val="18"/>
          <w:szCs w:val="18"/>
          <w:lang w:eastAsia="ru-RU"/>
        </w:rPr>
      </w:pPr>
      <w:r w:rsidRPr="00BF0D40">
        <w:rPr>
          <w:rFonts w:ascii="Times New Roman" w:eastAsia="Times New Roman" w:hAnsi="Times New Roman" w:cs="Times New Roman"/>
          <w:b/>
          <w:bCs/>
          <w:sz w:val="18"/>
          <w:szCs w:val="18"/>
          <w:lang w:eastAsia="ru-RU"/>
        </w:rPr>
        <w:t>ОБ ОПЛАТЕ ТРУДА РАБОТНИКОВ МУНИЦИПАЛЬНОГО КАЗЕННОГО УЧРЕЖДЕНИЯ КУЛЬТУРЫ «КУЛЬТУРНО ДОСУГОВЫЙ ЦЕНТР С. УМЫГАН», В ОТНОШЕНИИ КОТОРОГО, ФУНКЦИИ И ПОЛНОМОЧИЯ УЧРЕДИТЕЛЯ ОСУЩЕСТВЛЯЮТСЯ АДМИНИСТРАЦИЕЙ УМЫГАНСКОГО СЕЛЬСКОГО ПОСЕЛЕНИЯ</w:t>
      </w:r>
    </w:p>
    <w:p w:rsidR="00BF0D40" w:rsidRPr="00BF0D40" w:rsidRDefault="00BF0D40" w:rsidP="00BF0D40">
      <w:pPr>
        <w:spacing w:after="0" w:line="360" w:lineRule="auto"/>
        <w:ind w:left="2760"/>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Глава 1. ОБЩИЕ ПОЛОЖЕНИЯ</w:t>
      </w:r>
    </w:p>
    <w:p w:rsidR="00BF0D40" w:rsidRPr="00BF0D40" w:rsidRDefault="00BF0D40" w:rsidP="00BF0D40">
      <w:pPr>
        <w:numPr>
          <w:ilvl w:val="0"/>
          <w:numId w:val="23"/>
        </w:numPr>
        <w:tabs>
          <w:tab w:val="left" w:pos="836"/>
          <w:tab w:val="left" w:pos="994"/>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lastRenderedPageBreak/>
        <w:t xml:space="preserve">Настоящее Примерное положение об оплате труда работников муниципального казенного учреждения  культуры «Культурно досуговый центр с. Умыган» в отношении которого функции и полномочия осуществляются администрацией Умыганского сельского поселения (далее Положение) разработано в соответствии со статьей 135, 144 Трудового кодекса Российской Федерации, на основании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2021 год,  утвержденных решением Российской трехсторонней комиссии по регулированию социально-трудовых отношений от 29 декабря 2020г., протокол  №13 и определяет систему оплаты труда, устанавливает условия оплаты труда работников муниципального казенного учреждения культуры «Культурно досуговый центр с. Умыган» в отношении которого функции и полномочия учредителя осуществляются администрацией Умыганского сельского поселения (далее – учреждения культуры). </w:t>
      </w:r>
    </w:p>
    <w:p w:rsidR="00BF0D40" w:rsidRPr="00BF0D40" w:rsidRDefault="00BF0D40" w:rsidP="00BF0D40">
      <w:pPr>
        <w:numPr>
          <w:ilvl w:val="0"/>
          <w:numId w:val="23"/>
        </w:numPr>
        <w:tabs>
          <w:tab w:val="left" w:pos="836"/>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В целях применения настоящего Положения используются следующие термины:</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локальные акты об оплате труда - локальные нормативные акты, устанавливающие систему оплаты труда работников учреждения;</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руководитель учреждения;</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работники учреждения - физические лица, с которыми руководитель учреждения заключил трудовой договор  и руководитель учреждения.</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На основании настоящего Положения учреждения принимают локальные акты об оплате труда,  с учетом мнения Учредителя.</w:t>
      </w:r>
    </w:p>
    <w:p w:rsidR="00BF0D40" w:rsidRPr="00BF0D40" w:rsidRDefault="00BF0D40" w:rsidP="00BF0D40">
      <w:pPr>
        <w:tabs>
          <w:tab w:val="left" w:pos="961"/>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xml:space="preserve">       3. 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BF0D40" w:rsidRPr="00BF0D40" w:rsidRDefault="00BF0D40" w:rsidP="00BF0D40">
      <w:pPr>
        <w:tabs>
          <w:tab w:val="left" w:pos="961"/>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xml:space="preserve">        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территориальной трехсторонней комиссии  по регулированию социально-трудовых отношений.</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BF0D40" w:rsidRPr="00BF0D40" w:rsidRDefault="00BF0D40" w:rsidP="00BF0D40">
      <w:pPr>
        <w:numPr>
          <w:ilvl w:val="0"/>
          <w:numId w:val="24"/>
        </w:num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Минимальные размеры окладов (должностных окладов), ставок заработной платы работников учреждений устанавливаются в соответствии с Приложением 2 к настоящему Положению.</w:t>
      </w:r>
    </w:p>
    <w:p w:rsidR="00BF0D40" w:rsidRPr="00BF0D40" w:rsidRDefault="00BF0D40" w:rsidP="00BF0D40">
      <w:pPr>
        <w:spacing w:after="0" w:line="240" w:lineRule="auto"/>
        <w:ind w:firstLine="709"/>
        <w:rPr>
          <w:rFonts w:ascii="Times New Roman" w:eastAsia="Times New Roman" w:hAnsi="Times New Roman" w:cs="Times New Roman"/>
          <w:sz w:val="18"/>
          <w:szCs w:val="18"/>
          <w:lang w:eastAsia="x-none"/>
        </w:rPr>
      </w:pPr>
      <w:r w:rsidRPr="00BF0D40">
        <w:rPr>
          <w:rFonts w:ascii="Times New Roman" w:eastAsia="Times New Roman" w:hAnsi="Times New Roman" w:cs="Times New Roman"/>
          <w:sz w:val="18"/>
          <w:szCs w:val="18"/>
          <w:lang w:val="x-none" w:eastAsia="x-none"/>
        </w:rPr>
        <w:t>Размеры окладов (должностных окладов), ставок заработной платы работников учреждения,  за исключением административно-управленческого персонала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административно - управленческого персонала,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BF0D40" w:rsidRPr="00BF0D40" w:rsidRDefault="00BF0D40" w:rsidP="00BF0D40">
      <w:pPr>
        <w:spacing w:after="0" w:line="240" w:lineRule="auto"/>
        <w:ind w:firstLine="709"/>
        <w:rPr>
          <w:rFonts w:ascii="Times New Roman" w:eastAsia="Times New Roman" w:hAnsi="Times New Roman" w:cs="Times New Roman"/>
          <w:sz w:val="18"/>
          <w:szCs w:val="18"/>
          <w:lang w:eastAsia="x-none"/>
        </w:rPr>
      </w:pPr>
      <w:r w:rsidRPr="00BF0D40">
        <w:rPr>
          <w:rFonts w:ascii="Times New Roman" w:eastAsia="Times New Roman" w:hAnsi="Times New Roman" w:cs="Times New Roman"/>
          <w:sz w:val="18"/>
          <w:szCs w:val="18"/>
          <w:lang w:val="x-none" w:eastAsia="x-none"/>
        </w:rPr>
        <w:t>5. Трудовые договоры с работниками учреждения, за исключением руководителя учреждения, заключаются в соответствии с примерной формой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РФ от 26.11.2012 года (с изменениями и дополнениями от 14.09.2015 года ).</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Трудовые договоры с руководителями учреждений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2013года № 329.</w:t>
      </w:r>
    </w:p>
    <w:p w:rsidR="00BF0D40" w:rsidRPr="00BF0D40" w:rsidRDefault="00BF0D40" w:rsidP="00BF0D40">
      <w:pPr>
        <w:numPr>
          <w:ilvl w:val="0"/>
          <w:numId w:val="25"/>
        </w:numPr>
        <w:tabs>
          <w:tab w:val="left" w:pos="895"/>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Виды компенсационных выплат работникам учреждений и условия их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xml:space="preserve">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нормативными правовыми актами Тулунского муниципального района </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BF0D40" w:rsidRPr="00BF0D40" w:rsidRDefault="00BF0D40" w:rsidP="00BF0D40">
      <w:pPr>
        <w:numPr>
          <w:ilvl w:val="0"/>
          <w:numId w:val="25"/>
        </w:num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xml:space="preserve">Виды, размеры (минимальные размеры), порядок и условия установления стимулирующих выплат работникам учреждений, за исключением административно-управленческого персонала учреждения, определены в главе 3 настоящего  Положения. </w:t>
      </w:r>
    </w:p>
    <w:p w:rsidR="00BF0D40" w:rsidRPr="00BF0D40" w:rsidRDefault="00BF0D40" w:rsidP="00BF0D40">
      <w:pPr>
        <w:numPr>
          <w:ilvl w:val="0"/>
          <w:numId w:val="25"/>
        </w:num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Стимулирующие выплаты административно-управленческого персонала учреждения определены в главе 5 настоящего Положения.</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lastRenderedPageBreak/>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BF0D40" w:rsidRPr="00BF0D40" w:rsidRDefault="00BF0D40" w:rsidP="00BF0D40">
      <w:pPr>
        <w:numPr>
          <w:ilvl w:val="0"/>
          <w:numId w:val="25"/>
        </w:numPr>
        <w:tabs>
          <w:tab w:val="left" w:pos="567"/>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xml:space="preserve">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Размеры, порядок и условия установления стимулирующих выплат руководителю учреждения определяются администрацией Умыганского сельского поселения (далее Учредитель), на основании утвержденных им показателей эффективности деятельности руководителя учреждения.</w:t>
      </w:r>
    </w:p>
    <w:p w:rsidR="00BF0D40" w:rsidRPr="00BF0D40" w:rsidRDefault="00BF0D40" w:rsidP="00BF0D40">
      <w:pPr>
        <w:numPr>
          <w:ilvl w:val="0"/>
          <w:numId w:val="25"/>
        </w:numPr>
        <w:tabs>
          <w:tab w:val="left" w:pos="1145"/>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BF0D40" w:rsidRPr="00BF0D40" w:rsidRDefault="00BF0D40" w:rsidP="00BF0D40">
      <w:pPr>
        <w:numPr>
          <w:ilvl w:val="0"/>
          <w:numId w:val="25"/>
        </w:numPr>
        <w:tabs>
          <w:tab w:val="left" w:pos="426"/>
        </w:tabs>
        <w:spacing w:after="0" w:line="240" w:lineRule="auto"/>
        <w:ind w:firstLine="709"/>
        <w:rPr>
          <w:rFonts w:ascii="Times New Roman" w:eastAsia="Times New Roman" w:hAnsi="Times New Roman" w:cs="Times New Roman"/>
          <w:color w:val="000000"/>
          <w:sz w:val="18"/>
          <w:szCs w:val="18"/>
          <w:lang w:val="x-none" w:eastAsia="x-none"/>
        </w:rPr>
      </w:pPr>
      <w:r w:rsidRPr="00BF0D40">
        <w:rPr>
          <w:rFonts w:ascii="Times New Roman" w:eastAsia="Times New Roman" w:hAnsi="Times New Roman" w:cs="Times New Roman"/>
          <w:color w:val="000000"/>
          <w:sz w:val="18"/>
          <w:szCs w:val="18"/>
          <w:lang w:val="x-none" w:eastAsia="x-none"/>
        </w:rPr>
        <w:t>Размер  месячной заработной платы  работников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при условии, что указанными работниками полностью отработана за этот период норма рабочего времени и выполнены нормы труда (трудовые обязанности).</w:t>
      </w:r>
    </w:p>
    <w:p w:rsidR="00BF0D40" w:rsidRPr="00BF0D40" w:rsidRDefault="00BF0D40" w:rsidP="00BF0D40">
      <w:pPr>
        <w:numPr>
          <w:ilvl w:val="0"/>
          <w:numId w:val="25"/>
        </w:numPr>
        <w:tabs>
          <w:tab w:val="left" w:pos="1200"/>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Оплата труда работников производится в пределах бюджетных ассигнований, предусмотренных в бюджете Умыганского сельского поселения на соответствующий финансовый год.</w:t>
      </w:r>
    </w:p>
    <w:p w:rsidR="00BF0D40" w:rsidRPr="00BF0D40" w:rsidRDefault="00BF0D40" w:rsidP="00BF0D40">
      <w:pPr>
        <w:numPr>
          <w:ilvl w:val="0"/>
          <w:numId w:val="25"/>
        </w:num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В учреждениях  культуры  устанавливаются следующие, обязательные для соблюдения учреждениями, уровни соотношения заработной платы основного и административно- управленческого персонала:</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xml:space="preserve">1) размер предельного уровня  соотношения среднемесячной заработной платы  руководителя,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руководителя учреждения)  устанавливается в кратности  6 к 1. </w:t>
      </w:r>
    </w:p>
    <w:p w:rsidR="00BF0D40" w:rsidRPr="00BF0D40" w:rsidRDefault="00BF0D40" w:rsidP="00BF0D40">
      <w:pPr>
        <w:shd w:val="clear" w:color="auto" w:fill="FFFFFF"/>
        <w:spacing w:after="0" w:line="240" w:lineRule="auto"/>
        <w:ind w:firstLine="709"/>
        <w:rPr>
          <w:rFonts w:ascii="Times New Roman" w:eastAsia="Times New Roman" w:hAnsi="Times New Roman" w:cs="Times New Roman"/>
          <w:b/>
          <w:sz w:val="18"/>
          <w:szCs w:val="18"/>
          <w:lang w:val="x-none" w:eastAsia="x-none"/>
        </w:rPr>
      </w:pPr>
      <w:r w:rsidRPr="00BF0D40">
        <w:rPr>
          <w:rFonts w:ascii="Times New Roman" w:eastAsia="Times New Roman" w:hAnsi="Times New Roman" w:cs="Times New Roman"/>
          <w:sz w:val="18"/>
          <w:szCs w:val="18"/>
          <w:lang w:val="x-none" w:eastAsia="x-none"/>
        </w:rPr>
        <w:t xml:space="preserve">2) Средняя заработная плата руководителя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 и представляется  Учредителю в порядке, установленным   </w:t>
      </w:r>
      <w:r w:rsidRPr="00BF0D40">
        <w:rPr>
          <w:rFonts w:ascii="Times New Roman" w:eastAsia="Times New Roman" w:hAnsi="Times New Roman" w:cs="Times New Roman"/>
          <w:b/>
          <w:sz w:val="18"/>
          <w:szCs w:val="18"/>
          <w:lang w:val="x-none" w:eastAsia="x-none"/>
        </w:rPr>
        <w:t>приложением  №4,</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xml:space="preserve">для расчета заработной платы руководителю учреждению; </w:t>
      </w:r>
    </w:p>
    <w:p w:rsidR="00BF0D40" w:rsidRPr="00BF0D40" w:rsidRDefault="00BF0D40" w:rsidP="00BF0D40">
      <w:pPr>
        <w:tabs>
          <w:tab w:val="left" w:pos="997"/>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3) предельная доля расходов на оплату труда  в фонде оплаты труда учреждения   работников административно-управленческого персонала учреждений, формируемого за счет всех источников финансового обеспечения - не более 40 процентов.</w:t>
      </w:r>
    </w:p>
    <w:p w:rsidR="00BF0D40" w:rsidRPr="00BF0D40" w:rsidRDefault="00BF0D40" w:rsidP="00BF0D40">
      <w:pPr>
        <w:tabs>
          <w:tab w:val="left" w:pos="997"/>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14. Заработная плата работников учреждений (без учета стимулирующих выплат, за исключением стимулирующих выплат, установленных пунктами 30  и 32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BF0D40" w:rsidRPr="00BF0D40" w:rsidRDefault="00BF0D40" w:rsidP="00BF0D40">
      <w:pPr>
        <w:tabs>
          <w:tab w:val="left" w:pos="997"/>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15.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BF0D40" w:rsidRPr="00BF0D40" w:rsidRDefault="00BF0D40" w:rsidP="00BF0D40">
      <w:pPr>
        <w:spacing w:after="0" w:line="240" w:lineRule="auto"/>
        <w:ind w:firstLine="709"/>
        <w:rPr>
          <w:rFonts w:ascii="Times New Roman" w:eastAsia="Times New Roman" w:hAnsi="Times New Roman" w:cs="Times New Roman"/>
          <w:sz w:val="18"/>
          <w:szCs w:val="18"/>
          <w:lang w:eastAsia="x-none"/>
        </w:rPr>
      </w:pPr>
      <w:r w:rsidRPr="00BF0D40">
        <w:rPr>
          <w:rFonts w:ascii="Times New Roman" w:eastAsia="Times New Roman" w:hAnsi="Times New Roman" w:cs="Times New Roman"/>
          <w:sz w:val="18"/>
          <w:szCs w:val="18"/>
          <w:lang w:val="x-none" w:eastAsia="x-none"/>
        </w:rPr>
        <w:t>16. Индексация  заработной платы работников учреждений производится в порядке, установленным законодательством, в пределах бюджетных ассигнований, предусмотренных в бюджете Умыганского сельского  поселения на соответствующий финансовый год и плановый период.</w:t>
      </w:r>
    </w:p>
    <w:p w:rsidR="00BF0D40" w:rsidRPr="00BF0D40" w:rsidRDefault="00BF0D40" w:rsidP="00BF0D40">
      <w:pPr>
        <w:spacing w:after="0" w:line="240" w:lineRule="auto"/>
        <w:jc w:val="center"/>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Глава 2. КОМПЕНСАЦИОННЫЕ ВЫПЛАТЫ</w:t>
      </w:r>
    </w:p>
    <w:p w:rsidR="00BF0D40" w:rsidRPr="00BF0D40" w:rsidRDefault="00BF0D40" w:rsidP="00BF0D40">
      <w:pPr>
        <w:tabs>
          <w:tab w:val="left" w:pos="1270"/>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17. Работникам учреждения устанавливаются следующие виды компенсационных выплат:</w:t>
      </w:r>
    </w:p>
    <w:p w:rsidR="00BF0D40" w:rsidRPr="00BF0D40" w:rsidRDefault="00BF0D40" w:rsidP="00BF0D40">
      <w:pPr>
        <w:tabs>
          <w:tab w:val="left" w:pos="1078"/>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1) выплаты за работу в местностях с особыми климатическими условиями;</w:t>
      </w:r>
    </w:p>
    <w:p w:rsidR="00BF0D40" w:rsidRPr="00BF0D40" w:rsidRDefault="00BF0D40" w:rsidP="00BF0D40">
      <w:pPr>
        <w:tabs>
          <w:tab w:val="left" w:pos="973"/>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3) надбавка за работу в сельской местности.</w:t>
      </w:r>
    </w:p>
    <w:p w:rsidR="00BF0D40" w:rsidRPr="00BF0D40" w:rsidRDefault="00BF0D40" w:rsidP="00BF0D40">
      <w:pPr>
        <w:tabs>
          <w:tab w:val="left" w:pos="1169"/>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18. 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BF0D40" w:rsidRPr="00BF0D40" w:rsidRDefault="00BF0D40" w:rsidP="00BF0D40">
      <w:pPr>
        <w:numPr>
          <w:ilvl w:val="2"/>
          <w:numId w:val="26"/>
        </w:numPr>
        <w:tabs>
          <w:tab w:val="left" w:pos="1068"/>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выплаты за работу в местностях с особыми климатическими условиями:</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BF0D40" w:rsidRPr="00BF0D40" w:rsidRDefault="00BF0D40" w:rsidP="00BF0D40">
      <w:pPr>
        <w:numPr>
          <w:ilvl w:val="2"/>
          <w:numId w:val="26"/>
        </w:numPr>
        <w:tabs>
          <w:tab w:val="left" w:pos="943"/>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выплаты за работу в условиях, отклоняющихся от нормальных (при совмещении профессий (должностей), сверхурочной работе,  выходные и нерабочие праздничные дни и при выполнении работ в других условиях, отклоняющихся от нормальных):</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доплата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основного места работы, определенной трудовым договором;</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оплата за сверхурочную работу;</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lastRenderedPageBreak/>
        <w:t>оплата за работу в выходные и нерабочие праздничные дни;</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при выполнении работ в других условиях, отклоняющихся от нормальных</w:t>
      </w:r>
    </w:p>
    <w:p w:rsidR="00BF0D40" w:rsidRPr="00BF0D40" w:rsidRDefault="00BF0D40" w:rsidP="00BF0D40">
      <w:pPr>
        <w:numPr>
          <w:ilvl w:val="2"/>
          <w:numId w:val="26"/>
        </w:numPr>
        <w:tabs>
          <w:tab w:val="left" w:pos="893"/>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надбавка за работу в сельской местности:</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надбавка за работу в учреждении, расположенном в сельском населенном пункте.</w:t>
      </w:r>
    </w:p>
    <w:p w:rsidR="00BF0D40" w:rsidRPr="00BF0D40" w:rsidRDefault="00BF0D40" w:rsidP="00BF0D40">
      <w:pPr>
        <w:tabs>
          <w:tab w:val="left" w:pos="1087"/>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19.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1 пункта 17 настоящего Положения.</w:t>
      </w:r>
    </w:p>
    <w:p w:rsidR="00BF0D40" w:rsidRPr="00BF0D40" w:rsidRDefault="00BF0D40" w:rsidP="00BF0D40">
      <w:pPr>
        <w:tabs>
          <w:tab w:val="left" w:pos="1025"/>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20.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BF0D40" w:rsidRPr="00BF0D40" w:rsidRDefault="00BF0D40" w:rsidP="00BF0D40">
      <w:pPr>
        <w:tabs>
          <w:tab w:val="left" w:pos="1039"/>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21.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BF0D40" w:rsidRPr="00BF0D40" w:rsidRDefault="00BF0D40" w:rsidP="00BF0D40">
      <w:pPr>
        <w:tabs>
          <w:tab w:val="left" w:pos="1126"/>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22. Доплата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BF0D40" w:rsidRPr="00BF0D40" w:rsidRDefault="00BF0D40" w:rsidP="00BF0D40">
      <w:pPr>
        <w:tabs>
          <w:tab w:val="left" w:pos="1039"/>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23.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BF0D40" w:rsidRPr="00BF0D40" w:rsidRDefault="00BF0D40" w:rsidP="00BF0D40">
      <w:pPr>
        <w:tabs>
          <w:tab w:val="left" w:pos="1145"/>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24. 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BF0D40" w:rsidRPr="00BF0D40" w:rsidRDefault="00BF0D40" w:rsidP="00BF0D40">
      <w:pPr>
        <w:tabs>
          <w:tab w:val="left" w:pos="1183"/>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25. Компенсационная надбавка за работу в учреждениях расположенных в сельской местности, устанавливается в размере 25 процентов оклада (должностного оклада), ставки заработной платы.</w:t>
      </w:r>
    </w:p>
    <w:p w:rsidR="00BF0D40" w:rsidRPr="00BF0D40" w:rsidRDefault="00BF0D40" w:rsidP="00BF0D40">
      <w:pPr>
        <w:spacing w:after="0" w:line="240" w:lineRule="auto"/>
        <w:jc w:val="center"/>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Глава 3. СТИМУЛИРУЮЩИЕ ВЫПЛАТЫ</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xml:space="preserve">   26. В соответствии с настоящей главой  локальными актами об оплате труда устанавливаются стимулирующие выплаты работникам учреждений,  за исключением руководителя учреждения , если иное не установлено настоящим Положением.    </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xml:space="preserve">       Устанавливаются следующие виды стимулирующих выплат:                                                  1) за интенсивность и высокие результаты работы;                                                              2) за стаж непрерывной  работы;                                                                                                                                 3) за качество выполняемых работ;                                                                                                      4)за профессиональное развитие, степень самостоятельности работника и важности выполняемых им работ;                                                                        5)премиальные выплаты по итогам работы.                                                                   </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xml:space="preserve">      27. Стимулирующие выплаты устанавливаются работникам учреждения в процентах (в коэффициентах)  к окладам (должностным окладам)  ставкам заработной платы или в абсолютных размерах с учетом требований настоящего Положени</w:t>
      </w:r>
      <w:bookmarkStart w:id="0" w:name="bookmark5"/>
      <w:r w:rsidRPr="00BF0D40">
        <w:rPr>
          <w:rFonts w:ascii="Times New Roman" w:eastAsia="Times New Roman" w:hAnsi="Times New Roman" w:cs="Times New Roman"/>
          <w:sz w:val="18"/>
          <w:szCs w:val="18"/>
          <w:lang w:val="x-none" w:eastAsia="x-none"/>
        </w:rPr>
        <w:t>я.</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b/>
          <w:sz w:val="18"/>
          <w:szCs w:val="18"/>
          <w:lang w:val="x-none" w:eastAsia="x-none"/>
        </w:rPr>
        <w:t xml:space="preserve">     </w:t>
      </w:r>
      <w:r w:rsidRPr="00BF0D40">
        <w:rPr>
          <w:rFonts w:ascii="Times New Roman" w:eastAsia="Times New Roman" w:hAnsi="Times New Roman" w:cs="Times New Roman"/>
          <w:bCs/>
          <w:sz w:val="18"/>
          <w:szCs w:val="18"/>
          <w:shd w:val="clear" w:color="auto" w:fill="FFFFFF"/>
          <w:lang w:val="x-none" w:eastAsia="x-none"/>
        </w:rPr>
        <w:t xml:space="preserve"> </w:t>
      </w:r>
      <w:r w:rsidRPr="00BF0D40">
        <w:rPr>
          <w:rFonts w:ascii="Times New Roman" w:eastAsia="Times New Roman" w:hAnsi="Times New Roman" w:cs="Times New Roman"/>
          <w:b/>
          <w:bCs/>
          <w:sz w:val="18"/>
          <w:szCs w:val="18"/>
          <w:shd w:val="clear" w:color="auto" w:fill="FFFFFF"/>
          <w:lang w:val="x-none" w:eastAsia="x-none"/>
        </w:rPr>
        <w:t>28.  К выплатам за интенсивность и высокие результаты работы относятся следующие категории выплат:</w:t>
      </w:r>
      <w:bookmarkEnd w:id="0"/>
    </w:p>
    <w:p w:rsidR="00BF0D40" w:rsidRPr="00BF0D40" w:rsidRDefault="00BF0D40" w:rsidP="00BF0D40">
      <w:pPr>
        <w:numPr>
          <w:ilvl w:val="0"/>
          <w:numId w:val="27"/>
        </w:numPr>
        <w:tabs>
          <w:tab w:val="left" w:pos="937"/>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xml:space="preserve">    надбавка работникам учреждений, должности которых согласно приложению 3 к настоящему Положению включены в перечень должностей работников учреждений клубного типа, за репетиционную нагрузку - в размере не менее 5  процентов;</w:t>
      </w:r>
    </w:p>
    <w:p w:rsidR="00BF0D40" w:rsidRPr="00BF0D40" w:rsidRDefault="00BF0D40" w:rsidP="00BF0D40">
      <w:pPr>
        <w:numPr>
          <w:ilvl w:val="0"/>
          <w:numId w:val="27"/>
        </w:numPr>
        <w:tabs>
          <w:tab w:val="left" w:pos="284"/>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надбавка работникам учреждений, должности которых включены в Приложение 3 к настоящему Положению, за выполнение больших объемов работ - в размере не менее 10 процентов.</w:t>
      </w:r>
    </w:p>
    <w:p w:rsidR="00BF0D40" w:rsidRPr="00BF0D40" w:rsidRDefault="00BF0D40" w:rsidP="00BF0D40">
      <w:pPr>
        <w:tabs>
          <w:tab w:val="left" w:pos="0"/>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Объем работ определяется с учетом  показателей объема, установленных  годовым  планом  учреждения;</w:t>
      </w:r>
    </w:p>
    <w:p w:rsidR="00BF0D40" w:rsidRPr="00BF0D40" w:rsidRDefault="00BF0D40" w:rsidP="00BF0D40">
      <w:pPr>
        <w:numPr>
          <w:ilvl w:val="0"/>
          <w:numId w:val="27"/>
        </w:numPr>
        <w:spacing w:after="0" w:line="240" w:lineRule="auto"/>
        <w:ind w:firstLine="709"/>
        <w:contextualSpacing/>
        <w:rPr>
          <w:rFonts w:ascii="Times New Roman" w:eastAsia="Arial Unicode MS" w:hAnsi="Times New Roman" w:cs="Times New Roman"/>
          <w:sz w:val="18"/>
          <w:szCs w:val="18"/>
          <w:lang w:eastAsia="ru-RU"/>
        </w:rPr>
      </w:pPr>
      <w:r w:rsidRPr="00BF0D40">
        <w:rPr>
          <w:rFonts w:ascii="Times New Roman" w:eastAsia="Arial Unicode MS" w:hAnsi="Times New Roman" w:cs="Times New Roman"/>
          <w:sz w:val="18"/>
          <w:szCs w:val="18"/>
          <w:lang w:eastAsia="ru-RU"/>
        </w:rPr>
        <w:t>надбавка за организацию и проведение мероприятий, включенных в федеральные, областные целевые программы - в размере не менее 10 процентов;</w:t>
      </w:r>
    </w:p>
    <w:p w:rsidR="00BF0D40" w:rsidRPr="00BF0D40" w:rsidRDefault="00BF0D40" w:rsidP="00BF0D40">
      <w:pPr>
        <w:numPr>
          <w:ilvl w:val="0"/>
          <w:numId w:val="27"/>
        </w:numPr>
        <w:tabs>
          <w:tab w:val="left" w:pos="1191"/>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надбавка за организацию 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установленного плана мероприятий учреждения  - в размере не менее 10 процентов;</w:t>
      </w:r>
    </w:p>
    <w:p w:rsidR="00BF0D40" w:rsidRPr="00BF0D40" w:rsidRDefault="00BF0D40" w:rsidP="00BF0D40">
      <w:pPr>
        <w:numPr>
          <w:ilvl w:val="0"/>
          <w:numId w:val="27"/>
        </w:numPr>
        <w:tabs>
          <w:tab w:val="left" w:pos="1191"/>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надбавка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средств - в размере не менее 10 процентов;</w:t>
      </w:r>
    </w:p>
    <w:p w:rsidR="00BF0D40" w:rsidRPr="00BF0D40" w:rsidRDefault="00BF0D40" w:rsidP="00BF0D40">
      <w:pPr>
        <w:numPr>
          <w:ilvl w:val="0"/>
          <w:numId w:val="27"/>
        </w:numPr>
        <w:tabs>
          <w:tab w:val="left" w:pos="1066"/>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надбавка за создание условий для реализации национально - культурных прав граждан Российской Федерации, проживающих на территории Тулунского муниципального района,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в размере не менее 10 процентов;</w:t>
      </w:r>
    </w:p>
    <w:p w:rsidR="00BF0D40" w:rsidRPr="00BF0D40" w:rsidRDefault="00BF0D40" w:rsidP="00BF0D40">
      <w:pPr>
        <w:numPr>
          <w:ilvl w:val="0"/>
          <w:numId w:val="27"/>
        </w:numPr>
        <w:tabs>
          <w:tab w:val="left" w:pos="1183"/>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надбавка за выполнение особо важных, сложных и срочных работ  - в размере не менее 10 процентов.</w:t>
      </w:r>
    </w:p>
    <w:p w:rsidR="00BF0D40" w:rsidRPr="00BF0D40" w:rsidRDefault="00BF0D40" w:rsidP="00BF0D40">
      <w:pPr>
        <w:tabs>
          <w:tab w:val="left" w:pos="1183"/>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При установлении указанной в настоящем подпункте надбавки учитываются:</w:t>
      </w:r>
    </w:p>
    <w:p w:rsidR="00BF0D40" w:rsidRPr="00BF0D40" w:rsidRDefault="00BF0D40" w:rsidP="00BF0D40">
      <w:pPr>
        <w:tabs>
          <w:tab w:val="left" w:pos="1183"/>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xml:space="preserve">      сложность подготавливаемых  планово-отчетных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w:t>
      </w:r>
    </w:p>
    <w:p w:rsidR="00BF0D40" w:rsidRPr="00BF0D40" w:rsidRDefault="00BF0D40" w:rsidP="00BF0D40">
      <w:pPr>
        <w:tabs>
          <w:tab w:val="left" w:pos="991"/>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lastRenderedPageBreak/>
        <w:t xml:space="preserve">- работа  с муниципальными образованиями Тулунского муниципального района, в том числе при организации методической работы в сфере библиотечного дела, координировании деятельности муниципальных  библиотек  и культурно-досуговых учреждений, проведении мероприятий на конкурсной и неконкурсной основе (гастролей, фестивалей, семинаров, выставок,  участие во внестационарных мероприятиях)  на территории Тулунского района,  Иркутской области  не менее трех раз в год;  </w:t>
      </w:r>
    </w:p>
    <w:p w:rsidR="00BF0D40" w:rsidRPr="00BF0D40" w:rsidRDefault="00BF0D40" w:rsidP="00BF0D40">
      <w:pPr>
        <w:tabs>
          <w:tab w:val="left" w:pos="1092"/>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подготовка  документов по проверкам  контролирующих органов;</w:t>
      </w:r>
    </w:p>
    <w:p w:rsidR="00BF0D40" w:rsidRPr="00BF0D40" w:rsidRDefault="00BF0D40" w:rsidP="00BF0D40">
      <w:pPr>
        <w:tabs>
          <w:tab w:val="left" w:pos="1092"/>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подготовка и предоставление сводной аналитической информации в сфере культуры и искусства: по поручениям и запросам органов государственной власти, по реализации национальных проектов и государственных программ, по выполнению дорожных карт ;</w:t>
      </w:r>
    </w:p>
    <w:p w:rsidR="00BF0D40" w:rsidRPr="00BF0D40" w:rsidRDefault="00BF0D40" w:rsidP="00BF0D40">
      <w:pPr>
        <w:tabs>
          <w:tab w:val="left" w:pos="1019"/>
        </w:tabs>
        <w:spacing w:after="0" w:line="240" w:lineRule="auto"/>
        <w:ind w:firstLine="709"/>
        <w:rPr>
          <w:rFonts w:ascii="Times New Roman" w:eastAsia="Times New Roman" w:hAnsi="Times New Roman" w:cs="Times New Roman"/>
          <w:b/>
          <w:sz w:val="18"/>
          <w:szCs w:val="18"/>
          <w:shd w:val="clear" w:color="auto" w:fill="FFFFFF"/>
          <w:lang w:eastAsia="ru-RU"/>
        </w:rPr>
      </w:pPr>
      <w:r w:rsidRPr="00BF0D40">
        <w:rPr>
          <w:rFonts w:ascii="Times New Roman" w:eastAsia="Times New Roman" w:hAnsi="Times New Roman" w:cs="Times New Roman"/>
          <w:b/>
          <w:sz w:val="18"/>
          <w:szCs w:val="18"/>
          <w:shd w:val="clear" w:color="auto" w:fill="FFFFFF"/>
          <w:lang w:eastAsia="ru-RU"/>
        </w:rPr>
        <w:t xml:space="preserve">29. К стимулирующим выплатам за стаж непрерывной  работы относятся: </w:t>
      </w:r>
    </w:p>
    <w:p w:rsidR="00BF0D40" w:rsidRPr="00BF0D40" w:rsidRDefault="00BF0D40" w:rsidP="00BF0D40">
      <w:pPr>
        <w:tabs>
          <w:tab w:val="left" w:pos="918"/>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Надбавка за стаж непрерывный  работы в учреждениях культуры - в размере не менее 5 процентов.</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В период, дающий работнику право  на получение выплаты за стаж непрерывной работы, включаются периоды его работы в учреждениях культуры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Look w:val="00A0" w:firstRow="1" w:lastRow="0" w:firstColumn="1" w:lastColumn="0" w:noHBand="0" w:noVBand="0"/>
      </w:tblPr>
      <w:tblGrid>
        <w:gridCol w:w="4835"/>
        <w:gridCol w:w="4375"/>
      </w:tblGrid>
      <w:tr w:rsidR="00BF0D40" w:rsidRPr="00BF0D40" w:rsidTr="00BF0D40">
        <w:trPr>
          <w:tblCellSpacing w:w="0" w:type="dxa"/>
        </w:trPr>
        <w:tc>
          <w:tcPr>
            <w:tcW w:w="4835" w:type="dxa"/>
            <w:tcMar>
              <w:top w:w="15" w:type="dxa"/>
              <w:left w:w="15" w:type="dxa"/>
              <w:bottom w:w="15" w:type="dxa"/>
              <w:right w:w="15" w:type="dxa"/>
            </w:tcMar>
            <w:vAlign w:val="center"/>
            <w:hideMark/>
          </w:tcPr>
          <w:p w:rsidR="00BF0D40" w:rsidRPr="00BF0D40" w:rsidRDefault="00BF0D40" w:rsidP="00BF0D40">
            <w:pPr>
              <w:spacing w:after="0" w:line="360" w:lineRule="auto"/>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Стаж работы</w:t>
            </w:r>
          </w:p>
        </w:tc>
        <w:tc>
          <w:tcPr>
            <w:tcW w:w="4375" w:type="dxa"/>
            <w:tcMar>
              <w:top w:w="15" w:type="dxa"/>
              <w:left w:w="15" w:type="dxa"/>
              <w:bottom w:w="15" w:type="dxa"/>
              <w:right w:w="15" w:type="dxa"/>
            </w:tcMar>
            <w:vAlign w:val="center"/>
            <w:hideMark/>
          </w:tcPr>
          <w:p w:rsidR="00BF0D40" w:rsidRPr="00BF0D40" w:rsidRDefault="00BF0D40" w:rsidP="00BF0D40">
            <w:pPr>
              <w:spacing w:after="0" w:line="360" w:lineRule="auto"/>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Размер (в % к должностному окладу)</w:t>
            </w:r>
          </w:p>
        </w:tc>
      </w:tr>
      <w:tr w:rsidR="00BF0D40" w:rsidRPr="00BF0D40" w:rsidTr="00BF0D40">
        <w:trPr>
          <w:tblCellSpacing w:w="0" w:type="dxa"/>
        </w:trPr>
        <w:tc>
          <w:tcPr>
            <w:tcW w:w="4835" w:type="dxa"/>
            <w:tcMar>
              <w:top w:w="15" w:type="dxa"/>
              <w:left w:w="15" w:type="dxa"/>
              <w:bottom w:w="15" w:type="dxa"/>
              <w:right w:w="15" w:type="dxa"/>
            </w:tcMar>
            <w:vAlign w:val="center"/>
            <w:hideMark/>
          </w:tcPr>
          <w:p w:rsidR="00BF0D40" w:rsidRPr="00BF0D40" w:rsidRDefault="00BF0D40" w:rsidP="00BF0D40">
            <w:pPr>
              <w:spacing w:after="0" w:line="240" w:lineRule="auto"/>
              <w:ind w:firstLine="567"/>
              <w:jc w:val="both"/>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от 3 до 8 лет</w:t>
            </w:r>
          </w:p>
        </w:tc>
        <w:tc>
          <w:tcPr>
            <w:tcW w:w="4375" w:type="dxa"/>
            <w:tcMar>
              <w:top w:w="15" w:type="dxa"/>
              <w:left w:w="15" w:type="dxa"/>
              <w:bottom w:w="15" w:type="dxa"/>
              <w:right w:w="15" w:type="dxa"/>
            </w:tcMar>
            <w:vAlign w:val="center"/>
            <w:hideMark/>
          </w:tcPr>
          <w:p w:rsidR="00BF0D40" w:rsidRPr="00BF0D40" w:rsidRDefault="00BF0D40" w:rsidP="00BF0D40">
            <w:pPr>
              <w:spacing w:after="0" w:line="240" w:lineRule="auto"/>
              <w:ind w:left="962" w:firstLine="567"/>
              <w:jc w:val="both"/>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5</w:t>
            </w:r>
          </w:p>
        </w:tc>
      </w:tr>
      <w:tr w:rsidR="00BF0D40" w:rsidRPr="00BF0D40" w:rsidTr="00BF0D40">
        <w:trPr>
          <w:tblCellSpacing w:w="0" w:type="dxa"/>
        </w:trPr>
        <w:tc>
          <w:tcPr>
            <w:tcW w:w="4835" w:type="dxa"/>
            <w:tcMar>
              <w:top w:w="15" w:type="dxa"/>
              <w:left w:w="15" w:type="dxa"/>
              <w:bottom w:w="15" w:type="dxa"/>
              <w:right w:w="15" w:type="dxa"/>
            </w:tcMar>
            <w:vAlign w:val="center"/>
            <w:hideMark/>
          </w:tcPr>
          <w:p w:rsidR="00BF0D40" w:rsidRPr="00BF0D40" w:rsidRDefault="00BF0D40" w:rsidP="00BF0D40">
            <w:pPr>
              <w:spacing w:after="0" w:line="240" w:lineRule="auto"/>
              <w:ind w:firstLine="567"/>
              <w:jc w:val="both"/>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от 8 до 13 лет</w:t>
            </w:r>
          </w:p>
        </w:tc>
        <w:tc>
          <w:tcPr>
            <w:tcW w:w="4375" w:type="dxa"/>
            <w:tcMar>
              <w:top w:w="15" w:type="dxa"/>
              <w:left w:w="15" w:type="dxa"/>
              <w:bottom w:w="15" w:type="dxa"/>
              <w:right w:w="15" w:type="dxa"/>
            </w:tcMar>
            <w:vAlign w:val="center"/>
            <w:hideMark/>
          </w:tcPr>
          <w:p w:rsidR="00BF0D40" w:rsidRPr="00BF0D40" w:rsidRDefault="00BF0D40" w:rsidP="00BF0D40">
            <w:pPr>
              <w:spacing w:after="0" w:line="240" w:lineRule="auto"/>
              <w:ind w:left="962" w:firstLine="567"/>
              <w:jc w:val="both"/>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10</w:t>
            </w:r>
          </w:p>
        </w:tc>
      </w:tr>
      <w:tr w:rsidR="00BF0D40" w:rsidRPr="00BF0D40" w:rsidTr="00BF0D40">
        <w:trPr>
          <w:tblCellSpacing w:w="0" w:type="dxa"/>
        </w:trPr>
        <w:tc>
          <w:tcPr>
            <w:tcW w:w="4835" w:type="dxa"/>
            <w:tcMar>
              <w:top w:w="15" w:type="dxa"/>
              <w:left w:w="15" w:type="dxa"/>
              <w:bottom w:w="15" w:type="dxa"/>
              <w:right w:w="15" w:type="dxa"/>
            </w:tcMar>
            <w:vAlign w:val="center"/>
            <w:hideMark/>
          </w:tcPr>
          <w:p w:rsidR="00BF0D40" w:rsidRPr="00BF0D40" w:rsidRDefault="00BF0D40" w:rsidP="00BF0D40">
            <w:pPr>
              <w:spacing w:after="0" w:line="240" w:lineRule="auto"/>
              <w:ind w:firstLine="567"/>
              <w:jc w:val="both"/>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от 13 до 18 лет</w:t>
            </w:r>
          </w:p>
        </w:tc>
        <w:tc>
          <w:tcPr>
            <w:tcW w:w="4375" w:type="dxa"/>
            <w:tcMar>
              <w:top w:w="15" w:type="dxa"/>
              <w:left w:w="15" w:type="dxa"/>
              <w:bottom w:w="15" w:type="dxa"/>
              <w:right w:w="15" w:type="dxa"/>
            </w:tcMar>
            <w:vAlign w:val="center"/>
            <w:hideMark/>
          </w:tcPr>
          <w:p w:rsidR="00BF0D40" w:rsidRPr="00BF0D40" w:rsidRDefault="00BF0D40" w:rsidP="00BF0D40">
            <w:pPr>
              <w:spacing w:after="0" w:line="240" w:lineRule="auto"/>
              <w:ind w:left="962" w:firstLine="567"/>
              <w:jc w:val="both"/>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15</w:t>
            </w:r>
          </w:p>
        </w:tc>
      </w:tr>
      <w:tr w:rsidR="00BF0D40" w:rsidRPr="00BF0D40" w:rsidTr="00BF0D40">
        <w:trPr>
          <w:tblCellSpacing w:w="0" w:type="dxa"/>
        </w:trPr>
        <w:tc>
          <w:tcPr>
            <w:tcW w:w="4835" w:type="dxa"/>
            <w:tcMar>
              <w:top w:w="15" w:type="dxa"/>
              <w:left w:w="15" w:type="dxa"/>
              <w:bottom w:w="15" w:type="dxa"/>
              <w:right w:w="15" w:type="dxa"/>
            </w:tcMar>
            <w:vAlign w:val="center"/>
            <w:hideMark/>
          </w:tcPr>
          <w:p w:rsidR="00BF0D40" w:rsidRPr="00BF0D40" w:rsidRDefault="00BF0D40" w:rsidP="00BF0D40">
            <w:pPr>
              <w:spacing w:after="0" w:line="240" w:lineRule="auto"/>
              <w:ind w:firstLine="567"/>
              <w:jc w:val="both"/>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от 18 до 23 лет</w:t>
            </w:r>
          </w:p>
        </w:tc>
        <w:tc>
          <w:tcPr>
            <w:tcW w:w="4375" w:type="dxa"/>
            <w:tcMar>
              <w:top w:w="15" w:type="dxa"/>
              <w:left w:w="15" w:type="dxa"/>
              <w:bottom w:w="15" w:type="dxa"/>
              <w:right w:w="15" w:type="dxa"/>
            </w:tcMar>
            <w:vAlign w:val="center"/>
            <w:hideMark/>
          </w:tcPr>
          <w:p w:rsidR="00BF0D40" w:rsidRPr="00BF0D40" w:rsidRDefault="00BF0D40" w:rsidP="00BF0D40">
            <w:pPr>
              <w:spacing w:after="0" w:line="240" w:lineRule="auto"/>
              <w:ind w:left="962" w:firstLine="567"/>
              <w:jc w:val="both"/>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20</w:t>
            </w:r>
          </w:p>
        </w:tc>
      </w:tr>
      <w:tr w:rsidR="00BF0D40" w:rsidRPr="00BF0D40" w:rsidTr="00BF0D40">
        <w:trPr>
          <w:tblCellSpacing w:w="0" w:type="dxa"/>
        </w:trPr>
        <w:tc>
          <w:tcPr>
            <w:tcW w:w="4835" w:type="dxa"/>
            <w:tcMar>
              <w:top w:w="15" w:type="dxa"/>
              <w:left w:w="15" w:type="dxa"/>
              <w:bottom w:w="15" w:type="dxa"/>
              <w:right w:w="15" w:type="dxa"/>
            </w:tcMar>
            <w:vAlign w:val="center"/>
            <w:hideMark/>
          </w:tcPr>
          <w:p w:rsidR="00BF0D40" w:rsidRPr="00BF0D40" w:rsidRDefault="00BF0D40" w:rsidP="00BF0D40">
            <w:pPr>
              <w:spacing w:after="0" w:line="240" w:lineRule="auto"/>
              <w:ind w:firstLine="567"/>
              <w:jc w:val="both"/>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от 23 лет</w:t>
            </w:r>
          </w:p>
        </w:tc>
        <w:tc>
          <w:tcPr>
            <w:tcW w:w="4375" w:type="dxa"/>
            <w:tcMar>
              <w:top w:w="15" w:type="dxa"/>
              <w:left w:w="15" w:type="dxa"/>
              <w:bottom w:w="15" w:type="dxa"/>
              <w:right w:w="15" w:type="dxa"/>
            </w:tcMar>
            <w:vAlign w:val="center"/>
          </w:tcPr>
          <w:p w:rsidR="00BF0D40" w:rsidRPr="00BF0D40" w:rsidRDefault="00BF0D40" w:rsidP="00BF0D40">
            <w:pPr>
              <w:spacing w:after="0" w:line="240" w:lineRule="auto"/>
              <w:ind w:left="962" w:firstLine="567"/>
              <w:jc w:val="both"/>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25</w:t>
            </w:r>
          </w:p>
          <w:p w:rsidR="00BF0D40" w:rsidRPr="00BF0D40" w:rsidRDefault="00BF0D40" w:rsidP="00BF0D40">
            <w:pPr>
              <w:spacing w:after="0" w:line="240" w:lineRule="auto"/>
              <w:ind w:left="962" w:firstLine="567"/>
              <w:jc w:val="both"/>
              <w:rPr>
                <w:rFonts w:ascii="Times New Roman" w:eastAsia="Times New Roman" w:hAnsi="Times New Roman" w:cs="Times New Roman"/>
                <w:sz w:val="18"/>
                <w:szCs w:val="18"/>
                <w:lang w:eastAsia="ru-RU"/>
              </w:rPr>
            </w:pPr>
          </w:p>
        </w:tc>
      </w:tr>
    </w:tbl>
    <w:p w:rsidR="00BF0D40" w:rsidRPr="00BF0D40" w:rsidRDefault="00BF0D40" w:rsidP="00BF0D40">
      <w:pPr>
        <w:keepNext/>
        <w:keepLines/>
        <w:tabs>
          <w:tab w:val="left" w:pos="1180"/>
        </w:tabs>
        <w:spacing w:after="0" w:line="240" w:lineRule="auto"/>
        <w:ind w:firstLine="709"/>
        <w:rPr>
          <w:rFonts w:ascii="Times New Roman" w:eastAsia="Times New Roman" w:hAnsi="Times New Roman" w:cs="Times New Roman"/>
          <w:bCs/>
          <w:sz w:val="18"/>
          <w:szCs w:val="18"/>
          <w:lang w:eastAsia="ru-RU"/>
        </w:rPr>
      </w:pPr>
      <w:bookmarkStart w:id="1" w:name="bookmark6"/>
      <w:r w:rsidRPr="00BF0D40">
        <w:rPr>
          <w:rFonts w:ascii="Times New Roman" w:eastAsia="Times New Roman" w:hAnsi="Times New Roman" w:cs="Times New Roman"/>
          <w:b/>
          <w:sz w:val="18"/>
          <w:szCs w:val="18"/>
          <w:shd w:val="clear" w:color="auto" w:fill="FFFFFF"/>
          <w:lang w:eastAsia="ru-RU"/>
        </w:rPr>
        <w:t xml:space="preserve">     30 .К выплатам за качество выполняемых работ относятся</w:t>
      </w:r>
      <w:bookmarkEnd w:id="1"/>
      <w:r w:rsidRPr="00BF0D40">
        <w:rPr>
          <w:rFonts w:ascii="Times New Roman" w:eastAsia="Times New Roman" w:hAnsi="Times New Roman" w:cs="Times New Roman"/>
          <w:b/>
          <w:sz w:val="18"/>
          <w:szCs w:val="18"/>
          <w:shd w:val="clear" w:color="auto" w:fill="FFFFFF"/>
          <w:lang w:eastAsia="ru-RU"/>
        </w:rPr>
        <w:t xml:space="preserve"> следующие</w:t>
      </w:r>
    </w:p>
    <w:p w:rsidR="00BF0D40" w:rsidRPr="00BF0D40" w:rsidRDefault="00BF0D40" w:rsidP="00BF0D40">
      <w:pPr>
        <w:keepNext/>
        <w:keepLines/>
        <w:spacing w:after="0" w:line="240" w:lineRule="auto"/>
        <w:ind w:firstLine="709"/>
        <w:rPr>
          <w:rFonts w:ascii="Times New Roman" w:eastAsia="Times New Roman" w:hAnsi="Times New Roman" w:cs="Times New Roman"/>
          <w:b/>
          <w:sz w:val="18"/>
          <w:szCs w:val="18"/>
          <w:shd w:val="clear" w:color="auto" w:fill="FFFFFF"/>
          <w:lang w:eastAsia="ru-RU"/>
        </w:rPr>
      </w:pPr>
      <w:bookmarkStart w:id="2" w:name="bookmark7"/>
      <w:r w:rsidRPr="00BF0D40">
        <w:rPr>
          <w:rFonts w:ascii="Times New Roman" w:eastAsia="Times New Roman" w:hAnsi="Times New Roman" w:cs="Times New Roman"/>
          <w:b/>
          <w:sz w:val="18"/>
          <w:szCs w:val="18"/>
          <w:shd w:val="clear" w:color="auto" w:fill="FFFFFF"/>
          <w:lang w:eastAsia="ru-RU"/>
        </w:rPr>
        <w:t>категории выплат:</w:t>
      </w:r>
      <w:bookmarkEnd w:id="2"/>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1) надбавка работникам за работу в учреждениях и творческих коллективах с особым статусом:</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за работу в коллективах, имеющих почетное  звание «Народный», «Образцовый»  - в размере не менее 10 процентов;</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xml:space="preserve">2) выплаты работникам учреждений за творческие успехи: </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Выплаты, предусмотренные настоящим  подпунктом,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При наличии оснований для назначения работнику учреждения выплат, предусмотренных подпунктом 1 настоящего пункта, надбавка работнику учреждения устанавливается по одному из оснований по выбору работника.</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3)   надбавка за работу с отдельными видами документов: за работу с архивными документами, книжными памятниками, документами при формировании номенклатуры дел –</w:t>
      </w:r>
      <w:bookmarkStart w:id="3" w:name="bookmark8"/>
      <w:r w:rsidRPr="00BF0D40">
        <w:rPr>
          <w:rFonts w:ascii="Times New Roman" w:eastAsia="Times New Roman" w:hAnsi="Times New Roman" w:cs="Times New Roman"/>
          <w:sz w:val="18"/>
          <w:szCs w:val="18"/>
          <w:lang w:val="x-none" w:eastAsia="x-none"/>
        </w:rPr>
        <w:t xml:space="preserve"> в размере не менее 10 процентов.</w:t>
      </w:r>
    </w:p>
    <w:p w:rsidR="00BF0D40" w:rsidRPr="00BF0D40" w:rsidRDefault="00BF0D40" w:rsidP="00BF0D40">
      <w:pPr>
        <w:spacing w:after="0" w:line="240" w:lineRule="auto"/>
        <w:ind w:firstLine="709"/>
        <w:rPr>
          <w:rFonts w:ascii="Times New Roman" w:eastAsia="Times New Roman" w:hAnsi="Times New Roman" w:cs="Times New Roman"/>
          <w:b/>
          <w:bCs/>
          <w:sz w:val="18"/>
          <w:szCs w:val="18"/>
          <w:shd w:val="clear" w:color="auto" w:fill="FFFFFF"/>
          <w:lang w:val="x-none" w:eastAsia="x-none"/>
        </w:rPr>
      </w:pPr>
      <w:r w:rsidRPr="00BF0D40">
        <w:rPr>
          <w:rFonts w:ascii="Times New Roman" w:eastAsia="Times New Roman" w:hAnsi="Times New Roman" w:cs="Times New Roman"/>
          <w:b/>
          <w:bCs/>
          <w:sz w:val="18"/>
          <w:szCs w:val="18"/>
          <w:shd w:val="clear" w:color="auto" w:fill="FFFFFF"/>
          <w:lang w:val="x-none" w:eastAsia="x-none"/>
        </w:rPr>
        <w:t xml:space="preserve"> 31. К выплатам за профессиональное развитие, степень самостоятельности работника и важности, выполняемых им работ относятся следующие выплаты:</w:t>
      </w:r>
      <w:bookmarkEnd w:id="3"/>
    </w:p>
    <w:p w:rsidR="00BF0D40" w:rsidRPr="00BF0D40" w:rsidRDefault="00BF0D40" w:rsidP="00BF0D40">
      <w:pPr>
        <w:keepNext/>
        <w:keepLines/>
        <w:spacing w:after="0" w:line="240" w:lineRule="auto"/>
        <w:ind w:firstLine="709"/>
        <w:rPr>
          <w:rFonts w:ascii="Times New Roman" w:eastAsia="Times New Roman" w:hAnsi="Times New Roman" w:cs="Times New Roman"/>
          <w:b/>
          <w:bCs/>
          <w:sz w:val="18"/>
          <w:szCs w:val="18"/>
          <w:lang w:eastAsia="ru-RU"/>
        </w:rPr>
      </w:pPr>
      <w:r w:rsidRPr="00BF0D40">
        <w:rPr>
          <w:rFonts w:ascii="Times New Roman" w:eastAsia="Times New Roman" w:hAnsi="Times New Roman" w:cs="Times New Roman"/>
          <w:sz w:val="18"/>
          <w:szCs w:val="18"/>
          <w:shd w:val="clear" w:color="auto" w:fill="FFFFFF"/>
          <w:lang w:eastAsia="ru-RU"/>
        </w:rPr>
        <w:t>1) надбавка работникам учреждений за почетные звания</w:t>
      </w:r>
      <w:r w:rsidRPr="00BF0D40">
        <w:rPr>
          <w:rFonts w:ascii="Times New Roman" w:eastAsia="Times New Roman" w:hAnsi="Times New Roman" w:cs="Times New Roman"/>
          <w:b/>
          <w:bCs/>
          <w:sz w:val="18"/>
          <w:szCs w:val="18"/>
          <w:lang w:eastAsia="ru-RU"/>
        </w:rPr>
        <w:t>:</w:t>
      </w:r>
    </w:p>
    <w:p w:rsidR="00BF0D40" w:rsidRPr="00BF0D40" w:rsidRDefault="00BF0D40" w:rsidP="00BF0D40">
      <w:pPr>
        <w:spacing w:after="0" w:line="240" w:lineRule="auto"/>
        <w:ind w:firstLine="709"/>
        <w:rPr>
          <w:rFonts w:ascii="Times New Roman" w:eastAsia="Times New Roman" w:hAnsi="Times New Roman" w:cs="Times New Roman"/>
          <w:i/>
          <w:sz w:val="18"/>
          <w:szCs w:val="18"/>
          <w:lang w:val="x-none" w:eastAsia="x-none"/>
        </w:rPr>
      </w:pPr>
      <w:r w:rsidRPr="00BF0D40">
        <w:rPr>
          <w:rFonts w:ascii="Times New Roman" w:eastAsia="Times New Roman" w:hAnsi="Times New Roman" w:cs="Times New Roman"/>
          <w:sz w:val="18"/>
          <w:szCs w:val="18"/>
          <w:lang w:val="x-none" w:eastAsia="x-none"/>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30 процентов;</w:t>
      </w:r>
    </w:p>
    <w:p w:rsidR="00BF0D40" w:rsidRPr="00BF0D40" w:rsidRDefault="00BF0D40" w:rsidP="00BF0D40">
      <w:pPr>
        <w:numPr>
          <w:ilvl w:val="0"/>
          <w:numId w:val="28"/>
        </w:numPr>
        <w:tabs>
          <w:tab w:val="left" w:pos="986"/>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надбавка работникам учреждений за применение иностранных языков в процессе исполнения трудовых (должностных) обязанностей – за применение иностранных языков – не менее 15 процентов;</w:t>
      </w:r>
    </w:p>
    <w:p w:rsidR="00BF0D40" w:rsidRPr="00BF0D40" w:rsidRDefault="00BF0D40" w:rsidP="00BF0D40">
      <w:pPr>
        <w:numPr>
          <w:ilvl w:val="0"/>
          <w:numId w:val="28"/>
        </w:numPr>
        <w:tabs>
          <w:tab w:val="left" w:pos="912"/>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надбавка работникам учреждений за личные заслуги устанавливаются:</w:t>
      </w:r>
    </w:p>
    <w:p w:rsidR="00BF0D40" w:rsidRPr="00BF0D40" w:rsidRDefault="00BF0D40" w:rsidP="00BF0D40">
      <w:pPr>
        <w:tabs>
          <w:tab w:val="left" w:pos="986"/>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xml:space="preserve">работникам учреждений, награжденным ведомственными знаками отличия </w:t>
      </w:r>
      <w:r w:rsidRPr="00BF0D40">
        <w:rPr>
          <w:rFonts w:ascii="Times New Roman" w:eastAsia="Times New Roman" w:hAnsi="Times New Roman" w:cs="Times New Roman"/>
          <w:color w:val="FF0000"/>
          <w:sz w:val="18"/>
          <w:szCs w:val="18"/>
          <w:lang w:val="x-none" w:eastAsia="x-none"/>
        </w:rPr>
        <w:t xml:space="preserve"> </w:t>
      </w:r>
      <w:r w:rsidRPr="00BF0D40">
        <w:rPr>
          <w:rFonts w:ascii="Times New Roman" w:eastAsia="Times New Roman" w:hAnsi="Times New Roman" w:cs="Times New Roman"/>
          <w:sz w:val="18"/>
          <w:szCs w:val="18"/>
          <w:lang w:val="x-none" w:eastAsia="x-none"/>
        </w:rPr>
        <w:t xml:space="preserve">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 в размере не менее 10 процентов; </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xml:space="preserve">при  поощрении Президентом Российской Федерации, Правительством Российской Федерации, присвоении работнику почетных званий Российской Федерации (за исключением  званий,  надбавка по которым предоставляется в </w:t>
      </w:r>
      <w:r w:rsidRPr="00BF0D40">
        <w:rPr>
          <w:rFonts w:ascii="Times New Roman" w:eastAsia="Times New Roman" w:hAnsi="Times New Roman" w:cs="Times New Roman"/>
          <w:sz w:val="18"/>
          <w:szCs w:val="18"/>
          <w:lang w:val="x-none" w:eastAsia="x-none"/>
        </w:rPr>
        <w:lastRenderedPageBreak/>
        <w:t>соответствии с подпунктом  1 настоящего пункта), награждении работника знаками отличия Российской Федерации, награждении работника орденами и медалями Российской Федерации – в размере не менее 30 процентов на период 6 последовательных календарных месяцев, начиная с месяца представления в учреждение решения о поощрении (награждении);</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при 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 в размере не менее 25 процентов на период 6 последовательных календарных месяцев, начиная с месяца представления в учреждение решения о награждении;</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xml:space="preserve">при поощрении Министерством культуры и архивов Иркутской области - в размере не менее 20 процентов на период 6 последовательных календарных месяцев, начиная с месяца представления в учреждение решения о поощрении; </w:t>
      </w:r>
    </w:p>
    <w:p w:rsidR="00BF0D40" w:rsidRPr="00BF0D40" w:rsidRDefault="00BF0D40" w:rsidP="00BF0D40">
      <w:pPr>
        <w:shd w:val="clear" w:color="auto" w:fill="FFFFFF"/>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работникам учреждений, имеющим звание лауреата премии Губернатора Иркутской области - в размере не менее не менее 20 процентов 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BF0D40" w:rsidRPr="00BF0D40" w:rsidRDefault="00BF0D40" w:rsidP="00BF0D40">
      <w:pPr>
        <w:shd w:val="clear" w:color="auto" w:fill="FFFFFF"/>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работникам учреждения, награжденным наградами Иркутской области - в размере не менее 20 процентов;</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работникам учреждений,  имеющим почетные звания Иркутской области в соответствии с осуществляемой в учреждении трудовой функцией - в размере не менее 20 процентов;</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работникам учреждений – личным лауреатам областных,  межрегиональных, всероссийских и международных выставок и конкурсов (фестивалей, смотров, иных мероприятий, имеющих состязательный характер) в области культуры и искусства  - в размере не менее не менее 10 процентов на срок 12 последовательных календарных месяцев, начиная с месяца, в котором принят правовой акт (решение) о подведении итогов выставки, конкурса (фестиваля, смотра, иного мероприятия, имеющего состязательный характер);</w:t>
      </w:r>
    </w:p>
    <w:p w:rsidR="00BF0D40" w:rsidRPr="00BF0D40" w:rsidRDefault="00BF0D40" w:rsidP="00BF0D40">
      <w:pPr>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5) надбавка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6" w:history="1">
        <w:r w:rsidRPr="00BF0D40">
          <w:rPr>
            <w:rFonts w:ascii="Times New Roman" w:eastAsia="Times New Roman" w:hAnsi="Times New Roman" w:cs="Times New Roman"/>
            <w:sz w:val="18"/>
            <w:szCs w:val="18"/>
            <w:lang w:eastAsia="ru-RU"/>
          </w:rPr>
          <w:t>справочником</w:t>
        </w:r>
      </w:hyperlink>
      <w:r w:rsidRPr="00BF0D40">
        <w:rPr>
          <w:rFonts w:ascii="Times New Roman" w:eastAsia="Times New Roman" w:hAnsi="Times New Roman" w:cs="Times New Roman"/>
          <w:sz w:val="18"/>
          <w:szCs w:val="18"/>
          <w:lang w:eastAsia="ru-RU"/>
        </w:rPr>
        <w:t xml:space="preserve"> работ и профессий рабочих, единым квалификационным </w:t>
      </w:r>
      <w:hyperlink r:id="rId7" w:history="1">
        <w:r w:rsidRPr="00BF0D40">
          <w:rPr>
            <w:rFonts w:ascii="Times New Roman" w:eastAsia="Times New Roman" w:hAnsi="Times New Roman" w:cs="Times New Roman"/>
            <w:sz w:val="18"/>
            <w:szCs w:val="18"/>
            <w:lang w:eastAsia="ru-RU"/>
          </w:rPr>
          <w:t>справочником</w:t>
        </w:r>
      </w:hyperlink>
      <w:r w:rsidRPr="00BF0D40">
        <w:rPr>
          <w:rFonts w:ascii="Times New Roman" w:eastAsia="Times New Roman" w:hAnsi="Times New Roman" w:cs="Times New Roman"/>
          <w:sz w:val="18"/>
          <w:szCs w:val="18"/>
          <w:lang w:eastAsia="ru-RU"/>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BF0D40" w:rsidRPr="00BF0D40" w:rsidRDefault="00BF0D40" w:rsidP="00BF0D40">
      <w:pPr>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работникам учреждений, должности которых включены в Приложения 3 к настоящему Положению:</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xml:space="preserve">ведущий (ведущий мастер сцены) - в размере 35 процентов; высшей категории - в размере 25 процентов; </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xml:space="preserve">первой категории - в размере 15 процентов; </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второй категории - в размере 10 процентов;</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работникам учреждений, должности которых не включены в Приложение 3 к настоящему Положению:</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главный - в размере 35 процентов;</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xml:space="preserve">-ведущий - в размере 25 процентов; </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xml:space="preserve">- высшей категории (класса) - в размере 20 процентов; </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xml:space="preserve">- первой категории (класса) - в размере 15 процентов; </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xml:space="preserve">- второй категории (класса) - в размере 10 процентов; </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xml:space="preserve">для должностей без применения категории (класса) - выплата не устанавливается;                                                                                                                        </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xml:space="preserve">6) если категорирование должностей (профессий) единым тарифно-квалификационным </w:t>
      </w:r>
      <w:hyperlink r:id="rId8" w:history="1">
        <w:r w:rsidRPr="00BF0D40">
          <w:rPr>
            <w:rFonts w:ascii="Times New Roman" w:eastAsia="Times New Roman" w:hAnsi="Times New Roman" w:cs="Times New Roman"/>
            <w:sz w:val="18"/>
            <w:szCs w:val="18"/>
            <w:lang w:val="x-none" w:eastAsia="x-none"/>
          </w:rPr>
          <w:t>справочником</w:t>
        </w:r>
      </w:hyperlink>
      <w:r w:rsidRPr="00BF0D40">
        <w:rPr>
          <w:rFonts w:ascii="Times New Roman" w:eastAsia="Times New Roman" w:hAnsi="Times New Roman" w:cs="Times New Roman"/>
          <w:sz w:val="18"/>
          <w:szCs w:val="18"/>
          <w:lang w:val="x-none" w:eastAsia="x-none"/>
        </w:rPr>
        <w:t xml:space="preserve"> работ и профессий рабочих, единым квалификационным </w:t>
      </w:r>
      <w:hyperlink r:id="rId9" w:history="1">
        <w:r w:rsidRPr="00BF0D40">
          <w:rPr>
            <w:rFonts w:ascii="Times New Roman" w:eastAsia="Times New Roman" w:hAnsi="Times New Roman" w:cs="Times New Roman"/>
            <w:sz w:val="18"/>
            <w:szCs w:val="18"/>
            <w:lang w:val="x-none" w:eastAsia="x-none"/>
          </w:rPr>
          <w:t>справочником</w:t>
        </w:r>
      </w:hyperlink>
      <w:r w:rsidRPr="00BF0D40">
        <w:rPr>
          <w:rFonts w:ascii="Times New Roman" w:eastAsia="Times New Roman" w:hAnsi="Times New Roman" w:cs="Times New Roman"/>
          <w:sz w:val="18"/>
          <w:szCs w:val="18"/>
          <w:lang w:val="x-none" w:eastAsia="x-none"/>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                                </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надбавка за  важность  выполняемых работ - в размере не менее 10 процентов.</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xml:space="preserve">Важность выполняемой работы определяется для работника учреждения как участие работника в выполнении работ, имеющих приоритет очередности; </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надбавка за  самостоятельность выполняемых работ - в размере не менее 10процентов.</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BF0D40" w:rsidRPr="00BF0D40" w:rsidRDefault="00BF0D40" w:rsidP="00BF0D40">
      <w:pPr>
        <w:tabs>
          <w:tab w:val="left" w:pos="878"/>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7) надбавка за квалификационную категорию педагогическим работникам:</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xml:space="preserve"> -при наличии высшей квалификационной категории - в размере не менее  38 процентов;</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xml:space="preserve">- при наличии первой квалификационной категории - в размере не менее 28 процентов.     </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8) надбавка молодым специалистам в размере не менее 5 процентов устанавливается работникам в возрасте до  35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 работы  в соответствующем учреждении которых составляет менее трех лет.</w:t>
      </w:r>
    </w:p>
    <w:p w:rsidR="00BF0D40" w:rsidRPr="00BF0D40" w:rsidRDefault="00BF0D40" w:rsidP="00BF0D40">
      <w:pPr>
        <w:tabs>
          <w:tab w:val="left" w:pos="988"/>
        </w:tabs>
        <w:spacing w:after="0" w:line="240" w:lineRule="auto"/>
        <w:ind w:firstLine="709"/>
        <w:rPr>
          <w:rFonts w:ascii="Times New Roman" w:eastAsia="Times New Roman" w:hAnsi="Times New Roman" w:cs="Times New Roman"/>
          <w:b/>
          <w:sz w:val="18"/>
          <w:szCs w:val="18"/>
          <w:lang w:val="x-none" w:eastAsia="x-none"/>
        </w:rPr>
      </w:pPr>
      <w:r w:rsidRPr="00BF0D40">
        <w:rPr>
          <w:rFonts w:ascii="Times New Roman" w:eastAsia="Times New Roman" w:hAnsi="Times New Roman" w:cs="Times New Roman"/>
          <w:b/>
          <w:sz w:val="18"/>
          <w:szCs w:val="18"/>
          <w:lang w:val="x-none" w:eastAsia="x-none"/>
        </w:rPr>
        <w:t>32. К премиальным выплатам по итогам работы относятся:</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премия по итогам работы за месяц,  квартал;</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премия по итогам работы за год;</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за многолетний добросовестный труд.</w:t>
      </w:r>
    </w:p>
    <w:p w:rsidR="00BF0D40" w:rsidRPr="00BF0D40" w:rsidRDefault="00BF0D40" w:rsidP="00BF0D40">
      <w:pPr>
        <w:tabs>
          <w:tab w:val="left" w:pos="1159"/>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33. 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BF0D40" w:rsidRPr="00BF0D40" w:rsidRDefault="00BF0D40" w:rsidP="00BF0D40">
      <w:pPr>
        <w:tabs>
          <w:tab w:val="left" w:pos="1039"/>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34.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BF0D40" w:rsidRPr="00BF0D40" w:rsidRDefault="00BF0D40" w:rsidP="00BF0D40">
      <w:pPr>
        <w:tabs>
          <w:tab w:val="left" w:pos="1039"/>
        </w:tabs>
        <w:spacing w:after="0" w:line="240" w:lineRule="auto"/>
        <w:ind w:firstLine="709"/>
        <w:rPr>
          <w:rFonts w:ascii="Times New Roman" w:eastAsia="Times New Roman" w:hAnsi="Times New Roman" w:cs="Times New Roman"/>
          <w:color w:val="000000"/>
          <w:sz w:val="18"/>
          <w:szCs w:val="18"/>
          <w:lang w:val="x-none" w:eastAsia="x-none"/>
        </w:rPr>
      </w:pPr>
      <w:r w:rsidRPr="00BF0D40">
        <w:rPr>
          <w:rFonts w:ascii="Times New Roman" w:eastAsia="Times New Roman" w:hAnsi="Times New Roman" w:cs="Times New Roman"/>
          <w:color w:val="000000"/>
          <w:sz w:val="18"/>
          <w:szCs w:val="18"/>
          <w:lang w:val="x-none" w:eastAsia="x-none"/>
        </w:rPr>
        <w:lastRenderedPageBreak/>
        <w:t>Основанием выплаты премии по итогам работы за год является участие работника в выполнении годового плана мероприятий учреждения, за степень участия работника в достижении целевых показателей (индикаторов)  «дорожной карты».</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xml:space="preserve">Степень участия работника учреждения в выполнении годового плана мероприятий учреждения определяется руководителем, в непосредственном подчинении которого находится работник.                                                                </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xml:space="preserve">35.Премиальные выплаты за многолетний добросовестный труд выплачивается при достижении возраста, при котором у работника учреждения возникает право на назначение ему страховой пенсии по старости в соответствии с Федеральным законом от 28.12.2013г. №400-ФЗ  «О страховых пенсиях». Премиальная выплата за многолетний и добросовестный труд  выплачивается в размере двух должностных окладов, установленных работнику на день выплаты. </w:t>
      </w:r>
    </w:p>
    <w:p w:rsidR="00BF0D40" w:rsidRPr="00BF0D40" w:rsidRDefault="00BF0D40" w:rsidP="00BF0D40">
      <w:pPr>
        <w:keepNext/>
        <w:keepLines/>
        <w:spacing w:after="0" w:line="240" w:lineRule="auto"/>
        <w:ind w:firstLine="709"/>
        <w:rPr>
          <w:rFonts w:ascii="Times New Roman" w:eastAsia="Times New Roman" w:hAnsi="Times New Roman" w:cs="Times New Roman"/>
          <w:sz w:val="18"/>
          <w:szCs w:val="18"/>
          <w:lang w:eastAsia="ru-RU"/>
        </w:rPr>
      </w:pPr>
      <w:bookmarkStart w:id="4" w:name="bookmark9"/>
      <w:r w:rsidRPr="00BF0D40">
        <w:rPr>
          <w:rFonts w:ascii="Times New Roman" w:eastAsia="Times New Roman" w:hAnsi="Times New Roman" w:cs="Times New Roman"/>
          <w:sz w:val="18"/>
          <w:szCs w:val="18"/>
          <w:shd w:val="clear" w:color="auto" w:fill="FFFFFF"/>
          <w:lang w:eastAsia="ru-RU"/>
        </w:rPr>
        <w:t>Глава 4. УСТАНОВЛЕНИЕ СТИМУЛИРУЮЩИХ ВЫПЛАТ</w:t>
      </w:r>
      <w:bookmarkEnd w:id="4"/>
    </w:p>
    <w:p w:rsidR="00BF0D40" w:rsidRPr="00BF0D40" w:rsidRDefault="00BF0D40" w:rsidP="00BF0D40">
      <w:pPr>
        <w:tabs>
          <w:tab w:val="left" w:pos="567"/>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36.Стимулирующие выплаты устанавливаются работникам, за исключением руководителя учреждения, с учетом:</w:t>
      </w:r>
    </w:p>
    <w:p w:rsidR="00BF0D40" w:rsidRPr="00BF0D40" w:rsidRDefault="00BF0D40" w:rsidP="00BF0D40">
      <w:pPr>
        <w:numPr>
          <w:ilvl w:val="2"/>
          <w:numId w:val="28"/>
        </w:numPr>
        <w:tabs>
          <w:tab w:val="left" w:pos="945"/>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показателей и критериев эффективности деятельности работников</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учреждения;</w:t>
      </w:r>
    </w:p>
    <w:p w:rsidR="00BF0D40" w:rsidRPr="00BF0D40" w:rsidRDefault="00BF0D40" w:rsidP="00BF0D40">
      <w:pPr>
        <w:numPr>
          <w:ilvl w:val="2"/>
          <w:numId w:val="28"/>
        </w:numPr>
        <w:tabs>
          <w:tab w:val="left" w:pos="943"/>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учреждений (далее - комиссия), если иное не установлено настоящим Положением.</w:t>
      </w:r>
    </w:p>
    <w:p w:rsidR="00BF0D40" w:rsidRPr="00BF0D40" w:rsidRDefault="00BF0D40" w:rsidP="00BF0D40">
      <w:pPr>
        <w:tabs>
          <w:tab w:val="left" w:pos="1246"/>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37. Порядок установления стимулирующих выплат руководителю  учреждения устанавливается главой 5 настоящего Положения.</w:t>
      </w:r>
    </w:p>
    <w:p w:rsidR="00BF0D40" w:rsidRPr="00BF0D40" w:rsidRDefault="00BF0D40" w:rsidP="00BF0D40">
      <w:pPr>
        <w:tabs>
          <w:tab w:val="left" w:pos="1111"/>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38. Показатели и критерии эффективности деятельности работников учреждения определяются локальными актами по оплате труда  учреждения и  в заключаемом с работником трудовом договоре.</w:t>
      </w:r>
    </w:p>
    <w:p w:rsidR="00BF0D40" w:rsidRPr="00BF0D40" w:rsidRDefault="00BF0D40" w:rsidP="00BF0D40">
      <w:pPr>
        <w:tabs>
          <w:tab w:val="left" w:pos="1111"/>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Состав и порядок работы комиссии по определению размеров стимулирующих выплат утверждается локальным актом Учредителя.</w:t>
      </w:r>
    </w:p>
    <w:p w:rsidR="00BF0D40" w:rsidRPr="00BF0D40" w:rsidRDefault="00BF0D40" w:rsidP="00BF0D40">
      <w:pPr>
        <w:tabs>
          <w:tab w:val="left" w:pos="1073"/>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39. Представление по определению размеров стимулирующих выплат работникам учреждений (далее - представление) составляется руководителем  учреждения, с учетом установленных настоящей главой требований и направляется на комиссию по определению размеров  стимулирующих выплат работникам.</w:t>
      </w:r>
    </w:p>
    <w:p w:rsidR="00BF0D40" w:rsidRPr="00BF0D40" w:rsidRDefault="00BF0D40" w:rsidP="00BF0D40">
      <w:pPr>
        <w:tabs>
          <w:tab w:val="left" w:pos="1250"/>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40.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Представление составляется в свободной форме лицами, указанными в пункте 39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BF0D40" w:rsidRPr="00BF0D40" w:rsidRDefault="00BF0D40" w:rsidP="00BF0D40">
      <w:pPr>
        <w:tabs>
          <w:tab w:val="left" w:pos="1150"/>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41. Представление составляется лицами, указанными в пункте 40 настоящего Положения, по собственной инициативе в случаях:</w:t>
      </w:r>
    </w:p>
    <w:p w:rsidR="00BF0D40" w:rsidRPr="00BF0D40" w:rsidRDefault="00BF0D40" w:rsidP="00BF0D40">
      <w:pPr>
        <w:numPr>
          <w:ilvl w:val="2"/>
          <w:numId w:val="29"/>
        </w:numPr>
        <w:tabs>
          <w:tab w:val="left" w:pos="1006"/>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при изменении наименований, порядка установления и размеров стимулирующих выплат, предусмотренных локальными актами об оплате труда;</w:t>
      </w:r>
    </w:p>
    <w:p w:rsidR="00BF0D40" w:rsidRPr="00BF0D40" w:rsidRDefault="00BF0D40" w:rsidP="00BF0D40">
      <w:pPr>
        <w:numPr>
          <w:ilvl w:val="2"/>
          <w:numId w:val="29"/>
        </w:numPr>
        <w:tabs>
          <w:tab w:val="left" w:pos="1150"/>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BF0D40" w:rsidRPr="00BF0D40" w:rsidRDefault="00BF0D40" w:rsidP="00BF0D40">
      <w:pPr>
        <w:numPr>
          <w:ilvl w:val="2"/>
          <w:numId w:val="29"/>
        </w:numPr>
        <w:tabs>
          <w:tab w:val="left" w:pos="1020"/>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BF0D40" w:rsidRPr="00BF0D40" w:rsidRDefault="00BF0D40" w:rsidP="00BF0D40">
      <w:pPr>
        <w:numPr>
          <w:ilvl w:val="2"/>
          <w:numId w:val="29"/>
        </w:numPr>
        <w:tabs>
          <w:tab w:val="left" w:pos="907"/>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при установлении и определении размеров премиальных выплат.</w:t>
      </w:r>
    </w:p>
    <w:p w:rsidR="00BF0D40" w:rsidRPr="00BF0D40" w:rsidRDefault="00BF0D40" w:rsidP="00BF0D40">
      <w:pPr>
        <w:tabs>
          <w:tab w:val="left" w:pos="1116"/>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xml:space="preserve">    42.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руководителя учреждения, с учетом рекомендаций комиссии по определению размеров стимулирующих выплат.</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xml:space="preserve">Размеры премиальных выплат работникам учреждений, за исключением руководителя учреждения, устанавливаются руководителем учреждения в локальном акте учреждения с учетом рекомендаций комиссии по определению размеров стимулирующих выплат.                                                                    </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Премиальные выплаты учитываются в составе средней заработной платы для начисления пенсий, отпускных выплат, пособий по временной нетрудоспособности  и т. д.  На премию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BF0D40" w:rsidRPr="00BF0D40" w:rsidRDefault="00BF0D40" w:rsidP="00BF0D40">
      <w:pPr>
        <w:spacing w:after="0" w:line="240" w:lineRule="auto"/>
        <w:ind w:firstLine="709"/>
        <w:jc w:val="center"/>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Глава 5. ОСОБЕННОСТИ УСТАНОВЛЕНИЯ ЗАРАБОТНОЙ ПЛАТЫ РУКОВОДИТЕЛЯ УЧРЕЖДЕНИЯ</w:t>
      </w:r>
    </w:p>
    <w:p w:rsidR="00BF0D40" w:rsidRPr="00BF0D40" w:rsidRDefault="00BF0D40" w:rsidP="00BF0D40">
      <w:pPr>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43. Должностные оклады руководителей учреждений определяются Учредителем в заключаемых  с ними трудовых договорах в </w:t>
      </w:r>
      <w:hyperlink r:id="rId10" w:history="1">
        <w:r w:rsidRPr="00BF0D40">
          <w:rPr>
            <w:rFonts w:ascii="Times New Roman" w:eastAsia="Times New Roman" w:hAnsi="Times New Roman" w:cs="Times New Roman"/>
            <w:sz w:val="18"/>
            <w:szCs w:val="18"/>
            <w:lang w:eastAsia="ru-RU"/>
          </w:rPr>
          <w:t>порядке</w:t>
        </w:r>
      </w:hyperlink>
      <w:r w:rsidRPr="00BF0D40">
        <w:rPr>
          <w:rFonts w:ascii="Times New Roman" w:eastAsia="Times New Roman" w:hAnsi="Times New Roman" w:cs="Times New Roman"/>
          <w:sz w:val="18"/>
          <w:szCs w:val="18"/>
          <w:lang w:eastAsia="ru-RU"/>
        </w:rPr>
        <w:t>, установленном постановлением Правительства Иркутской области от 28 апреля 2017 года N 292-пп  "О Порядке определения размера должностного оклада руководителя государственного казенного, бюджетного и автономного учреждения Иркутской области",  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 Перечни должностей работников учреждения, относимых к основному персоналу, для расчета средней заработной платы и определения должностного оклада руководителя учреждения установлены в соответствии с Приложением 3 к настоящему Положению.</w:t>
      </w:r>
    </w:p>
    <w:p w:rsidR="00BF0D40" w:rsidRPr="00BF0D40" w:rsidRDefault="00BF0D40" w:rsidP="00BF0D40">
      <w:pPr>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При расчете средней заработной платы учитываются должностные оклады и все виды выплат работников, основного персонала учреждения.</w:t>
      </w:r>
    </w:p>
    <w:p w:rsidR="00BF0D40" w:rsidRPr="00BF0D40" w:rsidRDefault="00BF0D40" w:rsidP="00BF0D40">
      <w:pPr>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lastRenderedPageBreak/>
        <w:t>Размер должностных окладов руководителя учреждения устанавливается ежегодно по показателям результативности и качества деятельности учреждения в предыдущем году, в соответствии с Порядком отнесения муниципальных учреждений культуры, дополнительного образования в сфере культуры Тулунского муниципального района к группам по оплате труда руководителей и специалистов, утверждаются приказом Учредителя.</w:t>
      </w:r>
    </w:p>
    <w:p w:rsidR="00BF0D40" w:rsidRPr="00BF0D40" w:rsidRDefault="00BF0D40" w:rsidP="00BF0D40">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44. Показатели результативности и качества деятельности учреждений культуры, дополнительного образования в сфере культуры для установления должностных окладов руководителей учреждений</w:t>
      </w:r>
    </w:p>
    <w:tbl>
      <w:tblPr>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5"/>
        <w:gridCol w:w="2126"/>
        <w:gridCol w:w="2268"/>
      </w:tblGrid>
      <w:tr w:rsidR="00BF0D40" w:rsidRPr="00BF0D40" w:rsidTr="007C5D60">
        <w:tc>
          <w:tcPr>
            <w:tcW w:w="5665" w:type="dxa"/>
            <w:tcBorders>
              <w:top w:val="single" w:sz="4" w:space="0" w:color="000000"/>
              <w:left w:val="single" w:sz="4" w:space="0" w:color="000000"/>
              <w:bottom w:val="single" w:sz="4" w:space="0" w:color="000000"/>
              <w:right w:val="single" w:sz="4" w:space="0" w:color="000000"/>
            </w:tcBorders>
            <w:hideMark/>
          </w:tcPr>
          <w:p w:rsidR="00BF0D40" w:rsidRPr="00BF0D40" w:rsidRDefault="00BF0D40" w:rsidP="007C5D60">
            <w:pPr>
              <w:autoSpaceDE w:val="0"/>
              <w:autoSpaceDN w:val="0"/>
              <w:adjustRightInd w:val="0"/>
              <w:spacing w:after="0" w:line="240" w:lineRule="auto"/>
              <w:ind w:hanging="546"/>
              <w:jc w:val="center"/>
              <w:rPr>
                <w:rFonts w:ascii="Times New Roman" w:eastAsia="Times New Roman" w:hAnsi="Times New Roman" w:cs="Times New Roman"/>
                <w:b/>
                <w:sz w:val="18"/>
                <w:szCs w:val="18"/>
              </w:rPr>
            </w:pPr>
            <w:r w:rsidRPr="00BF0D40">
              <w:rPr>
                <w:rFonts w:ascii="Times New Roman" w:eastAsia="Times New Roman" w:hAnsi="Times New Roman" w:cs="Times New Roman"/>
                <w:b/>
                <w:sz w:val="18"/>
                <w:szCs w:val="18"/>
              </w:rPr>
              <w:t xml:space="preserve">Наименование критерия </w:t>
            </w:r>
          </w:p>
        </w:tc>
        <w:tc>
          <w:tcPr>
            <w:tcW w:w="2126" w:type="dxa"/>
            <w:tcBorders>
              <w:top w:val="single" w:sz="4" w:space="0" w:color="000000"/>
              <w:left w:val="single" w:sz="4" w:space="0" w:color="000000"/>
              <w:bottom w:val="single" w:sz="4" w:space="0" w:color="000000"/>
              <w:right w:val="single" w:sz="4" w:space="0" w:color="000000"/>
            </w:tcBorders>
            <w:hideMark/>
          </w:tcPr>
          <w:p w:rsidR="00BF0D40" w:rsidRPr="00BF0D40" w:rsidRDefault="00BF0D40" w:rsidP="00BF0D40">
            <w:pPr>
              <w:autoSpaceDE w:val="0"/>
              <w:autoSpaceDN w:val="0"/>
              <w:adjustRightInd w:val="0"/>
              <w:spacing w:after="0" w:line="240" w:lineRule="auto"/>
              <w:jc w:val="center"/>
              <w:rPr>
                <w:rFonts w:ascii="Times New Roman" w:eastAsia="Times New Roman" w:hAnsi="Times New Roman" w:cs="Times New Roman"/>
                <w:b/>
                <w:sz w:val="18"/>
                <w:szCs w:val="18"/>
              </w:rPr>
            </w:pPr>
            <w:r w:rsidRPr="00BF0D40">
              <w:rPr>
                <w:rFonts w:ascii="Times New Roman" w:eastAsia="Times New Roman" w:hAnsi="Times New Roman" w:cs="Times New Roman"/>
                <w:b/>
                <w:sz w:val="18"/>
                <w:szCs w:val="18"/>
              </w:rPr>
              <w:t xml:space="preserve">Группа по оплате труда </w:t>
            </w:r>
          </w:p>
        </w:tc>
        <w:tc>
          <w:tcPr>
            <w:tcW w:w="2268" w:type="dxa"/>
            <w:tcBorders>
              <w:top w:val="single" w:sz="4" w:space="0" w:color="000000"/>
              <w:left w:val="single" w:sz="4" w:space="0" w:color="000000"/>
              <w:bottom w:val="single" w:sz="4" w:space="0" w:color="000000"/>
              <w:right w:val="single" w:sz="4" w:space="0" w:color="000000"/>
            </w:tcBorders>
            <w:hideMark/>
          </w:tcPr>
          <w:p w:rsidR="00BF0D40" w:rsidRPr="00BF0D40" w:rsidRDefault="00BF0D40" w:rsidP="00BF0D40">
            <w:pPr>
              <w:autoSpaceDE w:val="0"/>
              <w:autoSpaceDN w:val="0"/>
              <w:adjustRightInd w:val="0"/>
              <w:spacing w:after="0" w:line="240" w:lineRule="auto"/>
              <w:ind w:firstLine="34"/>
              <w:jc w:val="center"/>
              <w:rPr>
                <w:rFonts w:ascii="Times New Roman" w:eastAsia="Times New Roman" w:hAnsi="Times New Roman" w:cs="Times New Roman"/>
                <w:b/>
                <w:sz w:val="18"/>
                <w:szCs w:val="18"/>
              </w:rPr>
            </w:pPr>
            <w:r w:rsidRPr="00BF0D40">
              <w:rPr>
                <w:rFonts w:ascii="Times New Roman" w:eastAsia="Times New Roman" w:hAnsi="Times New Roman" w:cs="Times New Roman"/>
                <w:b/>
                <w:sz w:val="18"/>
                <w:szCs w:val="18"/>
              </w:rPr>
              <w:t>Размер ДО</w:t>
            </w:r>
          </w:p>
        </w:tc>
      </w:tr>
      <w:tr w:rsidR="00BF0D40" w:rsidRPr="00BF0D40" w:rsidTr="007C5D60">
        <w:tc>
          <w:tcPr>
            <w:tcW w:w="5665" w:type="dxa"/>
            <w:tcBorders>
              <w:top w:val="single" w:sz="4" w:space="0" w:color="000000"/>
              <w:left w:val="single" w:sz="4" w:space="0" w:color="000000"/>
              <w:bottom w:val="single" w:sz="4" w:space="0" w:color="000000"/>
              <w:right w:val="single" w:sz="4" w:space="0" w:color="000000"/>
            </w:tcBorders>
            <w:hideMark/>
          </w:tcPr>
          <w:p w:rsidR="00BF0D40" w:rsidRPr="00BF0D40" w:rsidRDefault="00BF0D40" w:rsidP="00BF0D40">
            <w:pPr>
              <w:autoSpaceDE w:val="0"/>
              <w:autoSpaceDN w:val="0"/>
              <w:adjustRightInd w:val="0"/>
              <w:spacing w:after="0" w:line="240" w:lineRule="auto"/>
              <w:jc w:val="center"/>
              <w:rPr>
                <w:rFonts w:ascii="Times New Roman" w:eastAsia="Times New Roman" w:hAnsi="Times New Roman" w:cs="Times New Roman"/>
                <w:b/>
                <w:sz w:val="18"/>
                <w:szCs w:val="18"/>
              </w:rPr>
            </w:pPr>
            <w:r w:rsidRPr="00BF0D40">
              <w:rPr>
                <w:rFonts w:ascii="Times New Roman" w:eastAsia="Times New Roman" w:hAnsi="Times New Roman" w:cs="Times New Roman"/>
                <w:b/>
                <w:sz w:val="18"/>
                <w:szCs w:val="18"/>
              </w:rPr>
              <w:t>1</w:t>
            </w:r>
          </w:p>
        </w:tc>
        <w:tc>
          <w:tcPr>
            <w:tcW w:w="2126" w:type="dxa"/>
            <w:tcBorders>
              <w:top w:val="single" w:sz="4" w:space="0" w:color="000000"/>
              <w:left w:val="single" w:sz="4" w:space="0" w:color="000000"/>
              <w:bottom w:val="single" w:sz="4" w:space="0" w:color="000000"/>
              <w:right w:val="single" w:sz="4" w:space="0" w:color="000000"/>
            </w:tcBorders>
            <w:hideMark/>
          </w:tcPr>
          <w:p w:rsidR="00BF0D40" w:rsidRPr="00BF0D40" w:rsidRDefault="00BF0D40" w:rsidP="00BF0D40">
            <w:pPr>
              <w:autoSpaceDE w:val="0"/>
              <w:autoSpaceDN w:val="0"/>
              <w:adjustRightInd w:val="0"/>
              <w:spacing w:after="0" w:line="240" w:lineRule="auto"/>
              <w:jc w:val="center"/>
              <w:rPr>
                <w:rFonts w:ascii="Times New Roman" w:eastAsia="Times New Roman" w:hAnsi="Times New Roman" w:cs="Times New Roman"/>
                <w:b/>
                <w:sz w:val="18"/>
                <w:szCs w:val="18"/>
              </w:rPr>
            </w:pPr>
            <w:r w:rsidRPr="00BF0D40">
              <w:rPr>
                <w:rFonts w:ascii="Times New Roman" w:eastAsia="Times New Roman" w:hAnsi="Times New Roman" w:cs="Times New Roman"/>
                <w:b/>
                <w:sz w:val="18"/>
                <w:szCs w:val="18"/>
              </w:rPr>
              <w:t>2</w:t>
            </w:r>
          </w:p>
        </w:tc>
        <w:tc>
          <w:tcPr>
            <w:tcW w:w="2268" w:type="dxa"/>
            <w:tcBorders>
              <w:top w:val="single" w:sz="4" w:space="0" w:color="000000"/>
              <w:left w:val="single" w:sz="4" w:space="0" w:color="000000"/>
              <w:bottom w:val="single" w:sz="4" w:space="0" w:color="000000"/>
              <w:right w:val="single" w:sz="4" w:space="0" w:color="000000"/>
            </w:tcBorders>
            <w:hideMark/>
          </w:tcPr>
          <w:p w:rsidR="00BF0D40" w:rsidRPr="00BF0D40" w:rsidRDefault="00BF0D40" w:rsidP="00BF0D40">
            <w:pPr>
              <w:autoSpaceDE w:val="0"/>
              <w:autoSpaceDN w:val="0"/>
              <w:adjustRightInd w:val="0"/>
              <w:spacing w:after="0" w:line="240" w:lineRule="auto"/>
              <w:jc w:val="center"/>
              <w:rPr>
                <w:rFonts w:ascii="Times New Roman" w:eastAsia="Times New Roman" w:hAnsi="Times New Roman" w:cs="Times New Roman"/>
                <w:b/>
                <w:sz w:val="18"/>
                <w:szCs w:val="18"/>
              </w:rPr>
            </w:pPr>
            <w:r w:rsidRPr="00BF0D40">
              <w:rPr>
                <w:rFonts w:ascii="Times New Roman" w:eastAsia="Times New Roman" w:hAnsi="Times New Roman" w:cs="Times New Roman"/>
                <w:b/>
                <w:sz w:val="18"/>
                <w:szCs w:val="18"/>
              </w:rPr>
              <w:t>3</w:t>
            </w:r>
          </w:p>
        </w:tc>
      </w:tr>
      <w:tr w:rsidR="00BF0D40" w:rsidRPr="00BF0D40" w:rsidTr="007C5D60">
        <w:tc>
          <w:tcPr>
            <w:tcW w:w="5665" w:type="dxa"/>
            <w:tcBorders>
              <w:top w:val="single" w:sz="4" w:space="0" w:color="000000"/>
              <w:left w:val="single" w:sz="4" w:space="0" w:color="000000"/>
              <w:bottom w:val="single" w:sz="4" w:space="0" w:color="000000"/>
              <w:right w:val="single" w:sz="4" w:space="0" w:color="000000"/>
            </w:tcBorders>
            <w:hideMark/>
          </w:tcPr>
          <w:p w:rsidR="00BF0D40" w:rsidRPr="00BF0D40" w:rsidRDefault="00BF0D40" w:rsidP="00BF0D40">
            <w:pPr>
              <w:autoSpaceDE w:val="0"/>
              <w:autoSpaceDN w:val="0"/>
              <w:adjustRightInd w:val="0"/>
              <w:spacing w:after="0" w:line="240" w:lineRule="auto"/>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 xml:space="preserve">Показатели результативности и качества  деятельности учреждений определяются в соответствии с порядком отнесения муниципальных  учреждений культуры,  дополнительного образования в сфере культуры  Тулунского муниципального района к группам по оплате труда </w:t>
            </w:r>
          </w:p>
        </w:tc>
        <w:tc>
          <w:tcPr>
            <w:tcW w:w="2126" w:type="dxa"/>
            <w:tcBorders>
              <w:top w:val="single" w:sz="4" w:space="0" w:color="000000"/>
              <w:left w:val="single" w:sz="4" w:space="0" w:color="000000"/>
              <w:bottom w:val="single" w:sz="4" w:space="0" w:color="000000"/>
              <w:right w:val="single" w:sz="4" w:space="0" w:color="000000"/>
            </w:tcBorders>
          </w:tcPr>
          <w:p w:rsidR="00BF0D40" w:rsidRPr="00BF0D40" w:rsidRDefault="00BF0D40" w:rsidP="00BF0D40">
            <w:pPr>
              <w:autoSpaceDE w:val="0"/>
              <w:autoSpaceDN w:val="0"/>
              <w:adjustRightInd w:val="0"/>
              <w:spacing w:after="0" w:line="240" w:lineRule="auto"/>
              <w:jc w:val="center"/>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1группа</w:t>
            </w:r>
          </w:p>
          <w:p w:rsidR="00BF0D40" w:rsidRPr="00BF0D40" w:rsidRDefault="00BF0D40" w:rsidP="00BF0D40">
            <w:pPr>
              <w:autoSpaceDE w:val="0"/>
              <w:autoSpaceDN w:val="0"/>
              <w:adjustRightInd w:val="0"/>
              <w:spacing w:after="0" w:line="240" w:lineRule="auto"/>
              <w:jc w:val="center"/>
              <w:rPr>
                <w:rFonts w:ascii="Times New Roman" w:eastAsia="Times New Roman" w:hAnsi="Times New Roman" w:cs="Times New Roman"/>
                <w:sz w:val="18"/>
                <w:szCs w:val="18"/>
              </w:rPr>
            </w:pPr>
          </w:p>
          <w:p w:rsidR="00BF0D40" w:rsidRPr="00BF0D40" w:rsidRDefault="00BF0D40" w:rsidP="00BF0D40">
            <w:pPr>
              <w:autoSpaceDE w:val="0"/>
              <w:autoSpaceDN w:val="0"/>
              <w:adjustRightInd w:val="0"/>
              <w:spacing w:after="0" w:line="240" w:lineRule="auto"/>
              <w:jc w:val="center"/>
              <w:rPr>
                <w:rFonts w:ascii="Times New Roman" w:eastAsia="Times New Roman" w:hAnsi="Times New Roman" w:cs="Times New Roman"/>
                <w:sz w:val="18"/>
                <w:szCs w:val="18"/>
              </w:rPr>
            </w:pPr>
          </w:p>
          <w:p w:rsidR="00BF0D40" w:rsidRPr="00BF0D40" w:rsidRDefault="00BF0D40" w:rsidP="00BF0D40">
            <w:pPr>
              <w:autoSpaceDE w:val="0"/>
              <w:autoSpaceDN w:val="0"/>
              <w:adjustRightInd w:val="0"/>
              <w:spacing w:after="0" w:line="240" w:lineRule="auto"/>
              <w:jc w:val="center"/>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2группа</w:t>
            </w:r>
          </w:p>
          <w:p w:rsidR="00BF0D40" w:rsidRPr="00BF0D40" w:rsidRDefault="00BF0D40" w:rsidP="00BF0D40">
            <w:pPr>
              <w:autoSpaceDE w:val="0"/>
              <w:autoSpaceDN w:val="0"/>
              <w:adjustRightInd w:val="0"/>
              <w:spacing w:after="0" w:line="240" w:lineRule="auto"/>
              <w:jc w:val="center"/>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3группа</w:t>
            </w:r>
          </w:p>
          <w:p w:rsidR="00BF0D40" w:rsidRPr="00BF0D40" w:rsidRDefault="00BF0D40" w:rsidP="00BF0D40">
            <w:pPr>
              <w:autoSpaceDE w:val="0"/>
              <w:autoSpaceDN w:val="0"/>
              <w:adjustRightInd w:val="0"/>
              <w:spacing w:after="0" w:line="240" w:lineRule="auto"/>
              <w:jc w:val="center"/>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4группа</w:t>
            </w:r>
          </w:p>
          <w:p w:rsidR="00BF0D40" w:rsidRPr="00BF0D40" w:rsidRDefault="00BF0D40" w:rsidP="00BF0D4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F0D40" w:rsidRPr="00BF0D40" w:rsidRDefault="00BF0D40" w:rsidP="00BF0D40">
            <w:pPr>
              <w:autoSpaceDE w:val="0"/>
              <w:autoSpaceDN w:val="0"/>
              <w:adjustRightInd w:val="0"/>
              <w:spacing w:after="0" w:line="240" w:lineRule="auto"/>
              <w:ind w:left="-108" w:right="-108"/>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До 9 размеров средней з/платы основного персонала учреждения</w:t>
            </w:r>
          </w:p>
          <w:p w:rsidR="00BF0D40" w:rsidRPr="00BF0D40" w:rsidRDefault="00BF0D40" w:rsidP="00BF0D40">
            <w:pPr>
              <w:autoSpaceDE w:val="0"/>
              <w:autoSpaceDN w:val="0"/>
              <w:adjustRightInd w:val="0"/>
              <w:spacing w:after="0" w:line="240" w:lineRule="auto"/>
              <w:ind w:left="-108" w:right="-108"/>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 xml:space="preserve">              до 8</w:t>
            </w:r>
          </w:p>
          <w:p w:rsidR="00BF0D40" w:rsidRPr="00BF0D40" w:rsidRDefault="00BF0D40" w:rsidP="00BF0D40">
            <w:pPr>
              <w:autoSpaceDE w:val="0"/>
              <w:autoSpaceDN w:val="0"/>
              <w:adjustRightInd w:val="0"/>
              <w:spacing w:after="0" w:line="240" w:lineRule="auto"/>
              <w:ind w:left="-108" w:right="-108"/>
              <w:jc w:val="center"/>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до 6-х</w:t>
            </w:r>
          </w:p>
          <w:p w:rsidR="00BF0D40" w:rsidRPr="00BF0D40" w:rsidRDefault="00BF0D40" w:rsidP="00BF0D40">
            <w:pPr>
              <w:autoSpaceDE w:val="0"/>
              <w:autoSpaceDN w:val="0"/>
              <w:adjustRightInd w:val="0"/>
              <w:spacing w:after="0" w:line="240" w:lineRule="auto"/>
              <w:ind w:left="-108" w:right="-108"/>
              <w:jc w:val="center"/>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до 3-х</w:t>
            </w:r>
          </w:p>
          <w:p w:rsidR="00BF0D40" w:rsidRPr="00BF0D40" w:rsidRDefault="00BF0D40" w:rsidP="00BF0D40">
            <w:pPr>
              <w:autoSpaceDE w:val="0"/>
              <w:autoSpaceDN w:val="0"/>
              <w:adjustRightInd w:val="0"/>
              <w:spacing w:after="0" w:line="240" w:lineRule="auto"/>
              <w:ind w:left="-108" w:right="-108"/>
              <w:jc w:val="center"/>
              <w:rPr>
                <w:rFonts w:ascii="Times New Roman" w:eastAsia="Times New Roman" w:hAnsi="Times New Roman" w:cs="Times New Roman"/>
                <w:sz w:val="18"/>
                <w:szCs w:val="18"/>
              </w:rPr>
            </w:pPr>
          </w:p>
        </w:tc>
      </w:tr>
    </w:tbl>
    <w:p w:rsidR="00BF0D40" w:rsidRPr="00BF0D40" w:rsidRDefault="00BF0D40" w:rsidP="00BF0D40">
      <w:pPr>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BF0D40" w:rsidRPr="00BF0D40" w:rsidRDefault="00BF0D40" w:rsidP="00BF0D40">
      <w:pPr>
        <w:tabs>
          <w:tab w:val="left" w:pos="1254"/>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45. Размеры должностных окладов административно – управленческого персонала учреждения указываются в заключаемых с ними трудовых договорах.</w:t>
      </w:r>
    </w:p>
    <w:p w:rsidR="00BF0D40" w:rsidRPr="00BF0D40" w:rsidRDefault="00BF0D40" w:rsidP="00BF0D40">
      <w:pPr>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Размеры компенсационных выплат административно – управленческого персонала учреждений  указывается в заключаемых с ними трудовых договорах в соответствии с главой 2 настоящего Положения.</w:t>
      </w:r>
    </w:p>
    <w:p w:rsidR="00BF0D40" w:rsidRPr="00BF0D40" w:rsidRDefault="00BF0D40" w:rsidP="00BF0D40">
      <w:pPr>
        <w:tabs>
          <w:tab w:val="left" w:pos="1466"/>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xml:space="preserve">46.Руководителям учреждений стимулирующие выплаты устанавливаются на основании показателей эффективности деятельности руководителей учреждений, согласно </w:t>
      </w:r>
      <w:r w:rsidRPr="00BF0D40">
        <w:rPr>
          <w:rFonts w:ascii="Times New Roman" w:eastAsia="Times New Roman" w:hAnsi="Times New Roman" w:cs="Times New Roman"/>
          <w:b/>
          <w:sz w:val="18"/>
          <w:szCs w:val="18"/>
          <w:lang w:val="x-none" w:eastAsia="x-none"/>
        </w:rPr>
        <w:t xml:space="preserve">Приложения № 5 </w:t>
      </w:r>
      <w:r w:rsidRPr="00BF0D40">
        <w:rPr>
          <w:rFonts w:ascii="Times New Roman" w:eastAsia="Times New Roman" w:hAnsi="Times New Roman" w:cs="Times New Roman"/>
          <w:sz w:val="18"/>
          <w:szCs w:val="18"/>
          <w:lang w:val="x-none" w:eastAsia="x-none"/>
        </w:rPr>
        <w:t xml:space="preserve"> к Положению в виде премиальных выплат по итогам работы за месяц,  квартал и год,  в процентах к должностному окладу или в абсолютных размерах.</w:t>
      </w:r>
    </w:p>
    <w:p w:rsidR="00BF0D40" w:rsidRPr="00BF0D40" w:rsidRDefault="00BF0D40" w:rsidP="00BF0D40">
      <w:pPr>
        <w:tabs>
          <w:tab w:val="left" w:pos="1130"/>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47.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BF0D40" w:rsidRPr="00BF0D40" w:rsidRDefault="00BF0D40" w:rsidP="00BF0D40">
      <w:pPr>
        <w:autoSpaceDE w:val="0"/>
        <w:autoSpaceDN w:val="0"/>
        <w:adjustRightInd w:val="0"/>
        <w:spacing w:after="0" w:line="240" w:lineRule="auto"/>
        <w:ind w:firstLine="709"/>
        <w:contextualSpacing/>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48. Размеры стимулирующих выплат руководителю учреждения определяются приказами Учредителя на основании предварительного протокола заседания единой комиссии по определению размеров стимулирующих выплат работникам (далее протокол) и протокола заседания комиссии по определению размеров стимулирующих выплат работникам созданной в администрации Умыганского сельского поселения. (далее протокол) </w:t>
      </w:r>
    </w:p>
    <w:p w:rsidR="00BF0D40" w:rsidRPr="00BF0D40" w:rsidRDefault="00BF0D40" w:rsidP="00BF0D40">
      <w:pPr>
        <w:tabs>
          <w:tab w:val="left" w:pos="993"/>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49. Протокол  должен содержать информацию:</w:t>
      </w:r>
    </w:p>
    <w:p w:rsidR="00BF0D40" w:rsidRPr="00BF0D40" w:rsidRDefault="00BF0D40" w:rsidP="00BF0D40">
      <w:pPr>
        <w:tabs>
          <w:tab w:val="left" w:pos="962"/>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1) о соблюдении условий премирования, установленных пунктом 49 настоящего Положения;</w:t>
      </w:r>
    </w:p>
    <w:p w:rsidR="00BF0D40" w:rsidRPr="00BF0D40" w:rsidRDefault="00BF0D40" w:rsidP="00BF0D40">
      <w:pPr>
        <w:tabs>
          <w:tab w:val="left" w:pos="1230"/>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2) о выполнении показателей эффективности деятельности руководителей  учреждений;</w:t>
      </w:r>
    </w:p>
    <w:p w:rsidR="00BF0D40" w:rsidRPr="00BF0D40" w:rsidRDefault="00BF0D40" w:rsidP="00BF0D40">
      <w:pPr>
        <w:tabs>
          <w:tab w:val="left" w:pos="894"/>
        </w:tabs>
        <w:spacing w:after="0" w:line="240" w:lineRule="auto"/>
        <w:ind w:firstLine="709"/>
        <w:rPr>
          <w:rFonts w:ascii="Times New Roman" w:eastAsia="Times New Roman" w:hAnsi="Times New Roman" w:cs="Times New Roman"/>
          <w:sz w:val="18"/>
          <w:szCs w:val="18"/>
          <w:lang w:eastAsia="x-none"/>
        </w:rPr>
      </w:pPr>
      <w:r w:rsidRPr="00BF0D40">
        <w:rPr>
          <w:rFonts w:ascii="Times New Roman" w:eastAsia="Times New Roman" w:hAnsi="Times New Roman" w:cs="Times New Roman"/>
          <w:sz w:val="18"/>
          <w:szCs w:val="18"/>
          <w:lang w:val="x-none" w:eastAsia="x-none"/>
        </w:rPr>
        <w:t xml:space="preserve"> 3) о рекомендуемом размере стимулирующих выплат и мотивированное его обоснование.</w:t>
      </w:r>
    </w:p>
    <w:p w:rsidR="00BF0D40" w:rsidRPr="00BF0D40" w:rsidRDefault="00BF0D40" w:rsidP="00BF0D40">
      <w:pPr>
        <w:spacing w:after="0" w:line="240" w:lineRule="auto"/>
        <w:ind w:firstLine="709"/>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Глава 6. ИНЫЕ ВОПРОСЫ ОПЛАТЫ ТРУДА</w:t>
      </w:r>
    </w:p>
    <w:p w:rsidR="00BF0D40" w:rsidRPr="00BF0D40" w:rsidRDefault="00BF0D40" w:rsidP="00BF0D40">
      <w:pPr>
        <w:tabs>
          <w:tab w:val="left" w:pos="1024"/>
        </w:tabs>
        <w:spacing w:after="0" w:line="240" w:lineRule="auto"/>
        <w:ind w:firstLine="709"/>
        <w:rPr>
          <w:rFonts w:ascii="Times New Roman" w:eastAsia="Times New Roman" w:hAnsi="Times New Roman" w:cs="Times New Roman"/>
          <w:b/>
          <w:sz w:val="18"/>
          <w:szCs w:val="18"/>
          <w:lang w:val="x-none" w:eastAsia="x-none"/>
        </w:rPr>
      </w:pPr>
      <w:r w:rsidRPr="00BF0D40">
        <w:rPr>
          <w:rFonts w:ascii="Times New Roman" w:eastAsia="Times New Roman" w:hAnsi="Times New Roman" w:cs="Times New Roman"/>
          <w:b/>
          <w:sz w:val="18"/>
          <w:szCs w:val="18"/>
          <w:lang w:val="x-none" w:eastAsia="x-none"/>
        </w:rPr>
        <w:t>50. Материальная помощь работникам учреждений и административно управленческому  персоналу</w:t>
      </w:r>
      <w:r w:rsidRPr="00BF0D40">
        <w:rPr>
          <w:rFonts w:ascii="Times New Roman" w:eastAsia="Times New Roman" w:hAnsi="Times New Roman" w:cs="Times New Roman"/>
          <w:sz w:val="18"/>
          <w:szCs w:val="18"/>
          <w:lang w:val="x-none" w:eastAsia="x-none"/>
        </w:rPr>
        <w:t xml:space="preserve"> (далее-работники учреждения) оказывается, по письменному заявлению при наступлении следующих случаев:</w:t>
      </w:r>
    </w:p>
    <w:p w:rsidR="00BF0D40" w:rsidRPr="00BF0D40" w:rsidRDefault="00BF0D40" w:rsidP="00BF0D40">
      <w:pPr>
        <w:shd w:val="clear" w:color="auto" w:fill="FFFFFF"/>
        <w:tabs>
          <w:tab w:val="left" w:pos="1024"/>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1)причинение работнику учреждения материального ущерба в результате стихийных бедствий;</w:t>
      </w:r>
    </w:p>
    <w:p w:rsidR="00BF0D40" w:rsidRPr="00BF0D40" w:rsidRDefault="00BF0D40" w:rsidP="00BF0D40">
      <w:pPr>
        <w:shd w:val="clear" w:color="auto" w:fill="FFFFFF"/>
        <w:tabs>
          <w:tab w:val="left" w:pos="1024"/>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2) причинение работнику учреждения материального ущерба в связи с пожаром;</w:t>
      </w:r>
    </w:p>
    <w:p w:rsidR="00BF0D40" w:rsidRPr="00BF0D40" w:rsidRDefault="00BF0D40" w:rsidP="00BF0D40">
      <w:pPr>
        <w:shd w:val="clear" w:color="auto" w:fill="FFFFFF"/>
        <w:tabs>
          <w:tab w:val="left" w:pos="1024"/>
        </w:tabs>
        <w:spacing w:after="0" w:line="240" w:lineRule="auto"/>
        <w:ind w:firstLine="709"/>
        <w:rPr>
          <w:rFonts w:ascii="Times New Roman" w:eastAsia="Times New Roman" w:hAnsi="Times New Roman" w:cs="Times New Roman"/>
          <w:sz w:val="18"/>
          <w:szCs w:val="18"/>
          <w:lang w:eastAsia="x-none"/>
        </w:rPr>
      </w:pPr>
      <w:r w:rsidRPr="00BF0D40">
        <w:rPr>
          <w:rFonts w:ascii="Times New Roman" w:eastAsia="Times New Roman" w:hAnsi="Times New Roman" w:cs="Times New Roman"/>
          <w:sz w:val="18"/>
          <w:szCs w:val="18"/>
          <w:lang w:val="x-none" w:eastAsia="x-none"/>
        </w:rPr>
        <w:t>3) квартирной кражи, грабежа, иного противоправного посягательства на жизнь, здоровье, имущество работника учреждения;</w:t>
      </w:r>
    </w:p>
    <w:p w:rsidR="00BF0D40" w:rsidRPr="00BF0D40" w:rsidRDefault="00BF0D40" w:rsidP="00BF0D40">
      <w:pPr>
        <w:shd w:val="clear" w:color="auto" w:fill="FFFFFF"/>
        <w:tabs>
          <w:tab w:val="left" w:pos="1024"/>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4) материальными затруднениями в связи с продолжительной болезнью работника учреждения и членов его семьи;</w:t>
      </w:r>
    </w:p>
    <w:p w:rsidR="00BF0D40" w:rsidRPr="00BF0D40" w:rsidRDefault="00BF0D40" w:rsidP="00BF0D40">
      <w:pPr>
        <w:shd w:val="clear" w:color="auto" w:fill="FFFFFF"/>
        <w:tabs>
          <w:tab w:val="left" w:pos="1024"/>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5) в случае смерти  работника учреждения или членов его семьи;</w:t>
      </w:r>
    </w:p>
    <w:p w:rsidR="00BF0D40" w:rsidRPr="00BF0D40" w:rsidRDefault="00BF0D40" w:rsidP="00BF0D40">
      <w:pPr>
        <w:shd w:val="clear" w:color="auto" w:fill="FFFFFF"/>
        <w:tabs>
          <w:tab w:val="left" w:pos="1024"/>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6) вступление в законный брак работника учреждения в первый раз;</w:t>
      </w:r>
    </w:p>
    <w:p w:rsidR="00BF0D40" w:rsidRPr="00BF0D40" w:rsidRDefault="00BF0D40" w:rsidP="00BF0D40">
      <w:pPr>
        <w:shd w:val="clear" w:color="auto" w:fill="FFFFFF"/>
        <w:tabs>
          <w:tab w:val="left" w:pos="1024"/>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7) рождение (усыновление) ребенка у работника учреждения;</w:t>
      </w:r>
    </w:p>
    <w:p w:rsidR="00BF0D40" w:rsidRPr="00BF0D40" w:rsidRDefault="00BF0D40" w:rsidP="00BF0D40">
      <w:pPr>
        <w:shd w:val="clear" w:color="auto" w:fill="FFFFFF"/>
        <w:tabs>
          <w:tab w:val="left" w:pos="1024"/>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Материальная помощь работнику учреждения может оказываться несколько раз в год с учетом фактических обстоятельств, по каждому из вышеперечисленных случаев,  предусмотренных пунктом 54  настоящего Положения.</w:t>
      </w:r>
    </w:p>
    <w:p w:rsidR="00BF0D40" w:rsidRPr="00BF0D40" w:rsidRDefault="00BF0D40" w:rsidP="00BF0D40">
      <w:pPr>
        <w:shd w:val="clear" w:color="auto" w:fill="FFFFFF"/>
        <w:tabs>
          <w:tab w:val="left" w:pos="1024"/>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xml:space="preserve">51. Выплата материальной помощи работнику учреждения оформляется приказом руководителя, обладающим правом приема на работу, по заявлению работника учреждения с приложением документов, подтверждающих право на ее получение. </w:t>
      </w:r>
    </w:p>
    <w:p w:rsidR="00BF0D40" w:rsidRPr="00BF0D40" w:rsidRDefault="00BF0D40" w:rsidP="00BF0D40">
      <w:pPr>
        <w:shd w:val="clear" w:color="auto" w:fill="FFFFFF"/>
        <w:tabs>
          <w:tab w:val="left" w:pos="1024"/>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xml:space="preserve">В случае смерти  работника учреждения материальная помощь предоставляется одному из членов его  семьи. </w:t>
      </w:r>
    </w:p>
    <w:p w:rsidR="00BF0D40" w:rsidRPr="00BF0D40" w:rsidRDefault="00BF0D40" w:rsidP="00BF0D40">
      <w:pPr>
        <w:shd w:val="clear" w:color="auto" w:fill="FFFFFF"/>
        <w:tabs>
          <w:tab w:val="left" w:pos="1024"/>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xml:space="preserve">Членами семьи работника учреждения считаются: родители, супруги, дети, братья и сестры (родные). </w:t>
      </w:r>
    </w:p>
    <w:p w:rsidR="00BF0D40" w:rsidRPr="00BF0D40" w:rsidRDefault="00BF0D40" w:rsidP="00BF0D40">
      <w:pPr>
        <w:shd w:val="clear" w:color="auto" w:fill="FFFFFF"/>
        <w:tabs>
          <w:tab w:val="left" w:pos="1024"/>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52. Документами, подтверждающими право на получение материальной помощи, работниками учреждения  являются:</w:t>
      </w:r>
    </w:p>
    <w:p w:rsidR="00BF0D40" w:rsidRPr="00BF0D40" w:rsidRDefault="00BF0D40" w:rsidP="00BF0D40">
      <w:pPr>
        <w:shd w:val="clear" w:color="auto" w:fill="FFFFFF"/>
        <w:tabs>
          <w:tab w:val="left" w:pos="1024"/>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xml:space="preserve"> 1) при причинении работнику учреждения  материального ущерба в результате стихийных бедствий – копия документов, подтверждающих факт произошедшего стихийного бедствия;</w:t>
      </w:r>
    </w:p>
    <w:p w:rsidR="00BF0D40" w:rsidRPr="00BF0D40" w:rsidRDefault="00BF0D40" w:rsidP="00BF0D40">
      <w:pPr>
        <w:shd w:val="clear" w:color="auto" w:fill="FFFFFF"/>
        <w:tabs>
          <w:tab w:val="left" w:pos="1024"/>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2) при причинении работнику учреждения  материального ущерба в связи с пожаром – справка территориального отдела надзорной деятельности  МЧС с указанием причин пожара;</w:t>
      </w:r>
    </w:p>
    <w:p w:rsidR="00BF0D40" w:rsidRPr="00BF0D40" w:rsidRDefault="00BF0D40" w:rsidP="00BF0D40">
      <w:pPr>
        <w:shd w:val="clear" w:color="auto" w:fill="FFFFFF"/>
        <w:tabs>
          <w:tab w:val="left" w:pos="1024"/>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3) в случае квартирной кражи, грабежа, иного противоправного посягательства на жизнь, здоровье, имущество работника учреждения  – справка территориального отдела МВД России;</w:t>
      </w:r>
    </w:p>
    <w:p w:rsidR="00BF0D40" w:rsidRPr="00BF0D40" w:rsidRDefault="00BF0D40" w:rsidP="00BF0D40">
      <w:pPr>
        <w:shd w:val="clear" w:color="auto" w:fill="FFFFFF"/>
        <w:tabs>
          <w:tab w:val="left" w:pos="1024"/>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4) в связи с материальными затруднениями:  болезнью работника учреждения  и членов его семьи - копия договора на оказание платных медицинских услуг с медицинским учреждением, счета, кассового (или товарного)  чека, официальные  документы  подтверждающие  родство; другими непредвиденными обстоятельствами, повлекшие за собой материальные затраты – копии договоров, счетов, кассовых (или товарных)   чеков;</w:t>
      </w:r>
    </w:p>
    <w:p w:rsidR="00BF0D40" w:rsidRPr="00BF0D40" w:rsidRDefault="00BF0D40" w:rsidP="00BF0D40">
      <w:pPr>
        <w:shd w:val="clear" w:color="auto" w:fill="FFFFFF"/>
        <w:tabs>
          <w:tab w:val="left" w:pos="1024"/>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lastRenderedPageBreak/>
        <w:t xml:space="preserve">5) в связи со  смертью работника учреждения и членов его семьи – копия свидетельства о смерти, официального документа подтверждающего родство;  </w:t>
      </w:r>
    </w:p>
    <w:p w:rsidR="00BF0D40" w:rsidRPr="00BF0D40" w:rsidRDefault="00BF0D40" w:rsidP="00BF0D40">
      <w:pPr>
        <w:shd w:val="clear" w:color="auto" w:fill="FFFFFF"/>
        <w:tabs>
          <w:tab w:val="left" w:pos="1024"/>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xml:space="preserve">6) при вступлении в законный брак работника учреждения - копия свидетельства о заключении брака; </w:t>
      </w:r>
    </w:p>
    <w:p w:rsidR="00BF0D40" w:rsidRPr="00BF0D40" w:rsidRDefault="00BF0D40" w:rsidP="00BF0D40">
      <w:pPr>
        <w:shd w:val="clear" w:color="auto" w:fill="FFFFFF"/>
        <w:tabs>
          <w:tab w:val="left" w:pos="1024"/>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7) при рождении (усыновлении) ребенка у работника учреждения – копия свидетельства о рождении ребенка;</w:t>
      </w:r>
    </w:p>
    <w:p w:rsidR="00BF0D40" w:rsidRPr="00BF0D40" w:rsidRDefault="00BF0D40" w:rsidP="00BF0D40">
      <w:pPr>
        <w:shd w:val="clear" w:color="auto" w:fill="FFFFFF"/>
        <w:tabs>
          <w:tab w:val="left" w:pos="1024"/>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Копии предоставляемых документов заверяются руководителем учреждения.</w:t>
      </w:r>
    </w:p>
    <w:p w:rsidR="00BF0D40" w:rsidRPr="00BF0D40" w:rsidRDefault="00BF0D40" w:rsidP="00BF0D40">
      <w:pPr>
        <w:shd w:val="clear" w:color="auto" w:fill="FFFFFF"/>
        <w:tabs>
          <w:tab w:val="left" w:pos="1024"/>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В случае отказа работнику  в предоставлении ему материальной помощи руководитель, обладающий правом приема на работу, в течение 30 календарных дней со дня регистрации письменного заявления работника об оказании ему материальной помощи направляет работнику письменное уведомление  об отказе  в оказании ему материальной помощи с указанием причин отказа.</w:t>
      </w:r>
    </w:p>
    <w:p w:rsidR="00BF0D40" w:rsidRPr="00BF0D40" w:rsidRDefault="00BF0D40" w:rsidP="00BF0D40">
      <w:pPr>
        <w:shd w:val="clear" w:color="auto" w:fill="FFFFFF"/>
        <w:tabs>
          <w:tab w:val="left" w:pos="1024"/>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Основанием для отказа в материальной помощи работнику являются:</w:t>
      </w:r>
    </w:p>
    <w:p w:rsidR="00BF0D40" w:rsidRPr="00BF0D40" w:rsidRDefault="00BF0D40" w:rsidP="00BF0D40">
      <w:pPr>
        <w:shd w:val="clear" w:color="auto" w:fill="FFFFFF"/>
        <w:tabs>
          <w:tab w:val="left" w:pos="1024"/>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указание в письменном заявлении работника основания (наступившего случая) для оказания материальной помощи, не предусмотрено пунктом 54 настоящего Положения;</w:t>
      </w:r>
    </w:p>
    <w:p w:rsidR="00BF0D40" w:rsidRPr="00BF0D40" w:rsidRDefault="00BF0D40" w:rsidP="00BF0D40">
      <w:pPr>
        <w:shd w:val="clear" w:color="auto" w:fill="FFFFFF"/>
        <w:tabs>
          <w:tab w:val="left" w:pos="1024"/>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не предоставление работником документов, подтверждающих право  на получение материальной помощи, указанных в подпункте 1-7 настоящего пункта.</w:t>
      </w:r>
    </w:p>
    <w:p w:rsidR="00BF0D40" w:rsidRPr="00BF0D40" w:rsidRDefault="00BF0D40" w:rsidP="00BF0D40">
      <w:pPr>
        <w:shd w:val="clear" w:color="auto" w:fill="FFFFFF"/>
        <w:tabs>
          <w:tab w:val="left" w:pos="1024"/>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53.  Право на получение материальной помощи у работников учреждений возникает со дня приема на работу.</w:t>
      </w:r>
    </w:p>
    <w:p w:rsidR="00BF0D40" w:rsidRPr="00BF0D40" w:rsidRDefault="00BF0D40" w:rsidP="00BF0D40">
      <w:pPr>
        <w:shd w:val="clear" w:color="auto" w:fill="FFFFFF"/>
        <w:tabs>
          <w:tab w:val="left" w:pos="1024"/>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Заявление на предоставление материальной помощи может быть подано работников в течение года со дня наступления соответствующего события в период действия трудового договора, заключенного с работником.</w:t>
      </w:r>
    </w:p>
    <w:p w:rsidR="00BF0D40" w:rsidRPr="00BF0D40" w:rsidRDefault="00BF0D40" w:rsidP="00BF0D40">
      <w:pPr>
        <w:shd w:val="clear" w:color="auto" w:fill="FFFFFF"/>
        <w:tabs>
          <w:tab w:val="left" w:pos="1024"/>
        </w:tabs>
        <w:spacing w:after="0" w:line="240" w:lineRule="auto"/>
        <w:ind w:firstLine="709"/>
        <w:rPr>
          <w:rFonts w:ascii="Times New Roman" w:eastAsia="Times New Roman" w:hAnsi="Times New Roman" w:cs="Times New Roman"/>
          <w:sz w:val="18"/>
          <w:szCs w:val="18"/>
          <w:lang w:eastAsia="x-none"/>
        </w:rPr>
      </w:pPr>
      <w:r w:rsidRPr="00BF0D40">
        <w:rPr>
          <w:rFonts w:ascii="Times New Roman" w:eastAsia="Times New Roman" w:hAnsi="Times New Roman" w:cs="Times New Roman"/>
          <w:sz w:val="18"/>
          <w:szCs w:val="18"/>
          <w:lang w:val="x-none" w:eastAsia="x-none"/>
        </w:rPr>
        <w:t xml:space="preserve">54.  При наступлении любого из случаев, предусмотренных </w:t>
      </w:r>
      <w:hyperlink r:id="rId11" w:anchor="P319" w:history="1">
        <w:r w:rsidRPr="00BF0D40">
          <w:rPr>
            <w:rFonts w:ascii="Times New Roman" w:eastAsia="Times New Roman" w:hAnsi="Times New Roman" w:cs="Times New Roman"/>
            <w:sz w:val="18"/>
            <w:szCs w:val="18"/>
            <w:lang w:val="x-none" w:eastAsia="x-none"/>
          </w:rPr>
          <w:t>подпунктами 1</w:t>
        </w:r>
      </w:hyperlink>
      <w:r w:rsidRPr="00BF0D40">
        <w:rPr>
          <w:rFonts w:ascii="Times New Roman" w:eastAsia="Times New Roman" w:hAnsi="Times New Roman" w:cs="Times New Roman"/>
          <w:sz w:val="18"/>
          <w:szCs w:val="18"/>
          <w:lang w:val="x-none" w:eastAsia="x-none"/>
        </w:rPr>
        <w:t>-</w:t>
      </w:r>
      <w:hyperlink r:id="rId12" w:anchor="P321" w:history="1">
        <w:r w:rsidRPr="00BF0D40">
          <w:rPr>
            <w:rFonts w:ascii="Times New Roman" w:eastAsia="Times New Roman" w:hAnsi="Times New Roman" w:cs="Times New Roman"/>
            <w:sz w:val="18"/>
            <w:szCs w:val="18"/>
            <w:lang w:val="x-none" w:eastAsia="x-none"/>
          </w:rPr>
          <w:t>4</w:t>
        </w:r>
      </w:hyperlink>
      <w:r w:rsidRPr="00BF0D40">
        <w:rPr>
          <w:rFonts w:ascii="Times New Roman" w:eastAsia="Times New Roman" w:hAnsi="Times New Roman" w:cs="Times New Roman"/>
          <w:sz w:val="18"/>
          <w:szCs w:val="18"/>
          <w:lang w:val="x-none" w:eastAsia="x-none"/>
        </w:rPr>
        <w:t xml:space="preserve"> пункта </w:t>
      </w:r>
      <w:r w:rsidRPr="00BF0D40">
        <w:rPr>
          <w:rFonts w:ascii="Times New Roman" w:eastAsia="Times New Roman" w:hAnsi="Times New Roman" w:cs="Times New Roman"/>
          <w:sz w:val="18"/>
          <w:szCs w:val="18"/>
          <w:lang w:eastAsia="x-none"/>
        </w:rPr>
        <w:t xml:space="preserve"> 50 </w:t>
      </w:r>
      <w:r w:rsidRPr="00BF0D40">
        <w:rPr>
          <w:rFonts w:ascii="Times New Roman" w:eastAsia="Times New Roman" w:hAnsi="Times New Roman" w:cs="Times New Roman"/>
          <w:sz w:val="18"/>
          <w:szCs w:val="18"/>
          <w:lang w:val="x-none" w:eastAsia="x-none"/>
        </w:rPr>
        <w:t>настоящего Положения материальная помощь работнику учреждения выплачивается в размере фактически причиненного материального ущерба, подтвержденного документами, указанными в пункте 50 настоящего Положения, но не более 40 000 рублей.</w:t>
      </w:r>
      <w:r w:rsidRPr="00BF0D40">
        <w:rPr>
          <w:rFonts w:ascii="Times New Roman" w:eastAsia="Times New Roman" w:hAnsi="Times New Roman" w:cs="Times New Roman"/>
          <w:sz w:val="18"/>
          <w:szCs w:val="18"/>
          <w:lang w:eastAsia="x-none"/>
        </w:rPr>
        <w:t xml:space="preserve">  </w:t>
      </w:r>
    </w:p>
    <w:p w:rsidR="00BF0D40" w:rsidRPr="00BF0D40" w:rsidRDefault="00BF0D40" w:rsidP="00BF0D40">
      <w:pPr>
        <w:shd w:val="clear" w:color="auto" w:fill="FFFFFF"/>
        <w:tabs>
          <w:tab w:val="left" w:pos="1024"/>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Значительными материальными затратами    считаются затраты, превышающие 50 процентов среднего ежемесячного денежного содержания работника учреждения.</w:t>
      </w:r>
    </w:p>
    <w:p w:rsidR="00BF0D40" w:rsidRPr="00BF0D40" w:rsidRDefault="00BF0D40" w:rsidP="00BF0D40">
      <w:pPr>
        <w:widowControl w:val="0"/>
        <w:autoSpaceDE w:val="0"/>
        <w:autoSpaceDN w:val="0"/>
        <w:spacing w:after="0" w:line="240" w:lineRule="auto"/>
        <w:ind w:firstLine="709"/>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В случае смерти работника учреждения или членов его семьи материальная помощь выплачивается с предоставлением документов, указанных в пункте 56 настоящего Положения в размере 40 000 рублей.</w:t>
      </w:r>
    </w:p>
    <w:p w:rsidR="00BF0D40" w:rsidRPr="00BF0D40" w:rsidRDefault="00BF0D40" w:rsidP="00BF0D40">
      <w:pPr>
        <w:widowControl w:val="0"/>
        <w:autoSpaceDE w:val="0"/>
        <w:autoSpaceDN w:val="0"/>
        <w:spacing w:after="0" w:line="240" w:lineRule="auto"/>
        <w:ind w:firstLine="709"/>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При наступлении случая, предусмотренного </w:t>
      </w:r>
      <w:hyperlink r:id="rId13" w:anchor="P322" w:history="1">
        <w:r w:rsidRPr="00BF0D40">
          <w:rPr>
            <w:rFonts w:ascii="Times New Roman" w:eastAsia="Times New Roman" w:hAnsi="Times New Roman" w:cs="Times New Roman"/>
            <w:sz w:val="18"/>
            <w:szCs w:val="18"/>
            <w:lang w:eastAsia="ru-RU"/>
          </w:rPr>
          <w:t>подпунктом</w:t>
        </w:r>
      </w:hyperlink>
      <w:r w:rsidRPr="00BF0D40">
        <w:rPr>
          <w:rFonts w:ascii="Times New Roman" w:eastAsia="Times New Roman" w:hAnsi="Times New Roman" w:cs="Times New Roman"/>
          <w:sz w:val="18"/>
          <w:szCs w:val="18"/>
          <w:lang w:eastAsia="ru-RU"/>
        </w:rPr>
        <w:t xml:space="preserve"> 6 пункта 54 настоящего Положения, размер материальной помощи составляет 5 тысяч рублей.</w:t>
      </w:r>
    </w:p>
    <w:p w:rsidR="00BF0D40" w:rsidRPr="00BF0D40" w:rsidRDefault="00BF0D40" w:rsidP="00BF0D40">
      <w:pPr>
        <w:shd w:val="clear" w:color="auto" w:fill="FFFFFF"/>
        <w:tabs>
          <w:tab w:val="left" w:pos="1024"/>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При наступлении случая, предусмотренного подпунктом 7 пункта 54 настоящего Положения, размер материальной помощи составляет 5 тысяч рублей на каждого ребенка.</w:t>
      </w:r>
    </w:p>
    <w:p w:rsidR="00BF0D40" w:rsidRPr="00BF0D40" w:rsidRDefault="00BF0D40" w:rsidP="00BF0D40">
      <w:pPr>
        <w:shd w:val="clear" w:color="auto" w:fill="FFFFFF"/>
        <w:tabs>
          <w:tab w:val="left" w:pos="1024"/>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 xml:space="preserve">55.  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BF0D40" w:rsidRPr="00BF0D40" w:rsidRDefault="00BF0D40" w:rsidP="00BF0D40">
      <w:pPr>
        <w:shd w:val="clear" w:color="auto" w:fill="FFFFFF"/>
        <w:tabs>
          <w:tab w:val="left" w:pos="1024"/>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56. Материальная помощь работнику учреждения выплачивается в пределах утвержденного фонда оплаты труда учреждения.</w:t>
      </w:r>
    </w:p>
    <w:p w:rsidR="00BF0D40" w:rsidRPr="00BF0D40" w:rsidRDefault="00BF0D40" w:rsidP="00BF0D40">
      <w:pPr>
        <w:shd w:val="clear" w:color="auto" w:fill="FFFFFF"/>
        <w:tabs>
          <w:tab w:val="left" w:pos="1024"/>
        </w:tabs>
        <w:spacing w:after="0" w:line="240" w:lineRule="auto"/>
        <w:ind w:firstLine="709"/>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sz w:val="18"/>
          <w:szCs w:val="18"/>
          <w:lang w:val="x-none" w:eastAsia="x-none"/>
        </w:rPr>
        <w:t>57.  Источник финансирования материальной помощи – средства бюджета Тулунского муниципального района.</w:t>
      </w:r>
    </w:p>
    <w:p w:rsidR="00BF0D40" w:rsidRPr="00BF0D40" w:rsidRDefault="00BF0D40" w:rsidP="00BF0D40">
      <w:pPr>
        <w:spacing w:after="0" w:line="336" w:lineRule="exact"/>
        <w:ind w:left="4820"/>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b/>
          <w:sz w:val="18"/>
          <w:szCs w:val="18"/>
          <w:lang w:val="x-none" w:eastAsia="x-none"/>
        </w:rPr>
        <w:t>Приложение 1</w:t>
      </w:r>
    </w:p>
    <w:p w:rsidR="00BF0D40" w:rsidRPr="00BF0D40" w:rsidRDefault="00BF0D40" w:rsidP="00BF0D40">
      <w:pPr>
        <w:spacing w:after="0" w:line="240" w:lineRule="auto"/>
        <w:ind w:left="4820"/>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К   Положению об оплате труда работников муниципального казенного учреждения культуры «Культурно-досуговый центр с. Умыган», в отношении которого функции и полномочия учредителя осуществляются Администрацией Умыганского сельского поселения    Тулунского муниципального района, утвержденному Постановлением администрации Умыганского сельского поселения от 01.03.2022 г. №6- ПА</w:t>
      </w: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b/>
          <w:sz w:val="18"/>
          <w:szCs w:val="18"/>
          <w:lang w:eastAsia="ru-RU"/>
        </w:rPr>
        <w:t>Размеры минимальных окладов работников муниципального казенного учреждения культуры «Культурно-досуговый центр с. Умыган в отношении которого функции и полномочия учредителя осуществляются Администрацией Умыганского</w:t>
      </w:r>
      <w:r w:rsidRPr="00BF0D40">
        <w:rPr>
          <w:rFonts w:ascii="Times New Roman" w:eastAsia="Times New Roman" w:hAnsi="Times New Roman" w:cs="Times New Roman"/>
          <w:sz w:val="18"/>
          <w:szCs w:val="18"/>
          <w:lang w:eastAsia="ru-RU"/>
        </w:rPr>
        <w:t xml:space="preserve"> </w:t>
      </w:r>
      <w:r w:rsidRPr="00BF0D40">
        <w:rPr>
          <w:rFonts w:ascii="Times New Roman" w:eastAsia="Times New Roman" w:hAnsi="Times New Roman" w:cs="Times New Roman"/>
          <w:b/>
          <w:sz w:val="18"/>
          <w:szCs w:val="18"/>
          <w:lang w:eastAsia="ru-RU"/>
        </w:rPr>
        <w:t>сельского поселения</w:t>
      </w:r>
    </w:p>
    <w:p w:rsidR="00BF0D40" w:rsidRPr="00BF0D40" w:rsidRDefault="00BF0D40" w:rsidP="00BF0D40">
      <w:pPr>
        <w:spacing w:after="200" w:line="240" w:lineRule="auto"/>
        <w:ind w:firstLine="540"/>
        <w:outlineLvl w:val="0"/>
        <w:rPr>
          <w:rFonts w:ascii="Times New Roman" w:eastAsia="Times New Roman" w:hAnsi="Times New Roman" w:cs="Times New Roman"/>
          <w:bCs/>
          <w:sz w:val="18"/>
          <w:szCs w:val="18"/>
          <w:lang w:eastAsia="ru-RU"/>
        </w:rPr>
      </w:pPr>
      <w:r w:rsidRPr="00BF0D40">
        <w:rPr>
          <w:rFonts w:ascii="Times New Roman" w:eastAsia="Times New Roman" w:hAnsi="Times New Roman" w:cs="Times New Roman"/>
          <w:sz w:val="18"/>
          <w:szCs w:val="18"/>
          <w:lang w:eastAsia="ru-RU"/>
        </w:rPr>
        <w:t>1. Профессиональные квалификационные должностей спортивных работников, утвержденных приказ Министерства спорта Иркутской области № 107 от 26.12.2018г.</w:t>
      </w:r>
    </w:p>
    <w:p w:rsidR="00BF0D40" w:rsidRPr="00BF0D40" w:rsidRDefault="00BF0D40" w:rsidP="00BF0D40">
      <w:pPr>
        <w:spacing w:after="0" w:line="240" w:lineRule="auto"/>
        <w:jc w:val="center"/>
        <w:outlineLvl w:val="3"/>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Профессиональная квалификационная группа должностей</w:t>
      </w:r>
    </w:p>
    <w:tbl>
      <w:tblPr>
        <w:tblW w:w="9781" w:type="dxa"/>
        <w:tblInd w:w="70" w:type="dxa"/>
        <w:tblLayout w:type="fixed"/>
        <w:tblCellMar>
          <w:left w:w="70" w:type="dxa"/>
          <w:right w:w="70" w:type="dxa"/>
        </w:tblCellMar>
        <w:tblLook w:val="04A0" w:firstRow="1" w:lastRow="0" w:firstColumn="1" w:lastColumn="0" w:noHBand="0" w:noVBand="1"/>
      </w:tblPr>
      <w:tblGrid>
        <w:gridCol w:w="7513"/>
        <w:gridCol w:w="2268"/>
      </w:tblGrid>
      <w:tr w:rsidR="00BF0D40" w:rsidRPr="00BF0D40" w:rsidTr="00BF0D40">
        <w:trPr>
          <w:cantSplit/>
          <w:trHeight w:val="240"/>
        </w:trPr>
        <w:tc>
          <w:tcPr>
            <w:tcW w:w="7513" w:type="dxa"/>
            <w:tcBorders>
              <w:top w:val="single" w:sz="6" w:space="0" w:color="auto"/>
              <w:left w:val="single" w:sz="6" w:space="0" w:color="auto"/>
              <w:bottom w:val="single" w:sz="6" w:space="0" w:color="auto"/>
              <w:right w:val="single" w:sz="4" w:space="0" w:color="auto"/>
            </w:tcBorders>
            <w:hideMark/>
          </w:tcPr>
          <w:p w:rsidR="00BF0D40" w:rsidRPr="00BF0D40" w:rsidRDefault="00BF0D40" w:rsidP="00BF0D4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Наименование должности (профессии)</w:t>
            </w:r>
          </w:p>
        </w:tc>
        <w:tc>
          <w:tcPr>
            <w:tcW w:w="2268" w:type="dxa"/>
            <w:tcBorders>
              <w:top w:val="single" w:sz="6" w:space="0" w:color="auto"/>
              <w:left w:val="single" w:sz="4" w:space="0" w:color="auto"/>
              <w:bottom w:val="single" w:sz="6" w:space="0" w:color="auto"/>
              <w:right w:val="single" w:sz="6" w:space="0" w:color="auto"/>
            </w:tcBorders>
            <w:hideMark/>
          </w:tcPr>
          <w:p w:rsidR="00BF0D40" w:rsidRPr="00BF0D40" w:rsidRDefault="00BF0D40" w:rsidP="00BF0D4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Размер минимального оклада , в руб.</w:t>
            </w:r>
          </w:p>
        </w:tc>
      </w:tr>
      <w:tr w:rsidR="00BF0D40" w:rsidRPr="00BF0D40" w:rsidTr="00BF0D40">
        <w:trPr>
          <w:cantSplit/>
          <w:trHeight w:val="285"/>
        </w:trPr>
        <w:tc>
          <w:tcPr>
            <w:tcW w:w="7513" w:type="dxa"/>
            <w:tcBorders>
              <w:top w:val="single" w:sz="6" w:space="0" w:color="auto"/>
              <w:left w:val="single" w:sz="6" w:space="0" w:color="auto"/>
              <w:bottom w:val="single" w:sz="4" w:space="0" w:color="auto"/>
              <w:right w:val="single" w:sz="4" w:space="0" w:color="auto"/>
            </w:tcBorders>
            <w:hideMark/>
          </w:tcPr>
          <w:p w:rsidR="00BF0D40" w:rsidRPr="00BF0D40" w:rsidRDefault="00BF0D40" w:rsidP="00BF0D4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1 квалификационный уровень      </w:t>
            </w:r>
          </w:p>
        </w:tc>
        <w:tc>
          <w:tcPr>
            <w:tcW w:w="2268" w:type="dxa"/>
            <w:tcBorders>
              <w:top w:val="single" w:sz="6" w:space="0" w:color="auto"/>
              <w:left w:val="single" w:sz="4" w:space="0" w:color="auto"/>
              <w:bottom w:val="single" w:sz="4" w:space="0" w:color="auto"/>
              <w:right w:val="single" w:sz="6" w:space="0" w:color="auto"/>
            </w:tcBorders>
          </w:tcPr>
          <w:p w:rsidR="00BF0D40" w:rsidRPr="00BF0D40" w:rsidRDefault="00BF0D40" w:rsidP="00BF0D4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BF0D40" w:rsidRPr="00BF0D40" w:rsidTr="00BF0D40">
        <w:trPr>
          <w:cantSplit/>
          <w:trHeight w:val="252"/>
        </w:trPr>
        <w:tc>
          <w:tcPr>
            <w:tcW w:w="7513" w:type="dxa"/>
            <w:tcBorders>
              <w:top w:val="single" w:sz="4" w:space="0" w:color="auto"/>
              <w:left w:val="single" w:sz="6" w:space="0" w:color="auto"/>
              <w:bottom w:val="single" w:sz="4" w:space="0" w:color="auto"/>
              <w:right w:val="single" w:sz="4" w:space="0" w:color="auto"/>
            </w:tcBorders>
            <w:hideMark/>
          </w:tcPr>
          <w:p w:rsidR="00BF0D40" w:rsidRPr="00BF0D40" w:rsidRDefault="00BF0D40" w:rsidP="00BF0D4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Инструктор по спорту           </w:t>
            </w:r>
          </w:p>
        </w:tc>
        <w:tc>
          <w:tcPr>
            <w:tcW w:w="2268" w:type="dxa"/>
            <w:tcBorders>
              <w:top w:val="single" w:sz="4" w:space="0" w:color="auto"/>
              <w:left w:val="single" w:sz="4" w:space="0" w:color="auto"/>
              <w:bottom w:val="single" w:sz="4" w:space="0" w:color="auto"/>
              <w:right w:val="single" w:sz="6" w:space="0" w:color="auto"/>
            </w:tcBorders>
            <w:hideMark/>
          </w:tcPr>
          <w:p w:rsidR="00BF0D40" w:rsidRPr="00BF0D40" w:rsidRDefault="00BF0D40" w:rsidP="00BF0D4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7438,0</w:t>
            </w:r>
          </w:p>
        </w:tc>
      </w:tr>
    </w:tbl>
    <w:p w:rsidR="00BF0D40" w:rsidRPr="00BF0D40" w:rsidRDefault="00BF0D40" w:rsidP="00BF0D40">
      <w:pPr>
        <w:spacing w:after="200" w:line="240" w:lineRule="auto"/>
        <w:outlineLvl w:val="4"/>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2.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 570</w:t>
      </w:r>
    </w:p>
    <w:p w:rsidR="00BF0D40" w:rsidRPr="00BF0D40" w:rsidRDefault="00BF0D40" w:rsidP="00BF0D40">
      <w:pPr>
        <w:spacing w:after="0" w:line="240" w:lineRule="auto"/>
        <w:jc w:val="center"/>
        <w:outlineLvl w:val="3"/>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Профессиональная квалификационная группа</w:t>
      </w:r>
    </w:p>
    <w:p w:rsidR="00BF0D40" w:rsidRPr="00BF0D40" w:rsidRDefault="00BF0D40" w:rsidP="00BF0D40">
      <w:pPr>
        <w:spacing w:after="200" w:line="240" w:lineRule="auto"/>
        <w:ind w:firstLine="540"/>
        <w:jc w:val="center"/>
        <w:outlineLvl w:val="3"/>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«Должности работников культуры, искусства и кинематографии ведущего звена»</w:t>
      </w:r>
    </w:p>
    <w:tbl>
      <w:tblPr>
        <w:tblW w:w="0" w:type="dxa"/>
        <w:tblInd w:w="70" w:type="dxa"/>
        <w:tblLayout w:type="fixed"/>
        <w:tblCellMar>
          <w:left w:w="70" w:type="dxa"/>
          <w:right w:w="70" w:type="dxa"/>
        </w:tblCellMar>
        <w:tblLook w:val="04A0" w:firstRow="1" w:lastRow="0" w:firstColumn="1" w:lastColumn="0" w:noHBand="0" w:noVBand="1"/>
      </w:tblPr>
      <w:tblGrid>
        <w:gridCol w:w="8088"/>
        <w:gridCol w:w="1678"/>
      </w:tblGrid>
      <w:tr w:rsidR="00BF0D40" w:rsidRPr="00BF0D40" w:rsidTr="00BF0D40">
        <w:trPr>
          <w:cantSplit/>
          <w:trHeight w:val="457"/>
        </w:trPr>
        <w:tc>
          <w:tcPr>
            <w:tcW w:w="8088" w:type="dxa"/>
            <w:tcBorders>
              <w:top w:val="single" w:sz="6" w:space="0" w:color="auto"/>
              <w:left w:val="single" w:sz="6" w:space="0" w:color="auto"/>
              <w:bottom w:val="single" w:sz="6" w:space="0" w:color="auto"/>
              <w:right w:val="single" w:sz="4" w:space="0" w:color="auto"/>
            </w:tcBorders>
            <w:hideMark/>
          </w:tcPr>
          <w:p w:rsidR="00BF0D40" w:rsidRPr="00BF0D40" w:rsidRDefault="00BF0D40" w:rsidP="00BF0D40">
            <w:pPr>
              <w:spacing w:after="0" w:line="240" w:lineRule="auto"/>
              <w:ind w:left="720"/>
              <w:contextualSpacing/>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Наименование должности (профессии)</w:t>
            </w:r>
          </w:p>
        </w:tc>
        <w:tc>
          <w:tcPr>
            <w:tcW w:w="1678" w:type="dxa"/>
            <w:tcBorders>
              <w:top w:val="single" w:sz="4" w:space="0" w:color="auto"/>
              <w:left w:val="single" w:sz="4" w:space="0" w:color="auto"/>
              <w:bottom w:val="nil"/>
              <w:right w:val="single" w:sz="4" w:space="0" w:color="auto"/>
            </w:tcBorders>
            <w:hideMark/>
          </w:tcPr>
          <w:p w:rsidR="00BF0D40" w:rsidRPr="00BF0D40" w:rsidRDefault="00BF0D40" w:rsidP="00BF0D40">
            <w:pPr>
              <w:spacing w:after="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Размер минимального оклада , в руб.</w:t>
            </w:r>
          </w:p>
        </w:tc>
      </w:tr>
      <w:tr w:rsidR="00BF0D40" w:rsidRPr="00BF0D40" w:rsidTr="00BF0D40">
        <w:trPr>
          <w:cantSplit/>
          <w:trHeight w:val="422"/>
        </w:trPr>
        <w:tc>
          <w:tcPr>
            <w:tcW w:w="8088" w:type="dxa"/>
            <w:tcBorders>
              <w:top w:val="single" w:sz="6" w:space="0" w:color="auto"/>
              <w:left w:val="single" w:sz="6" w:space="0" w:color="auto"/>
              <w:bottom w:val="single" w:sz="4" w:space="0" w:color="auto"/>
              <w:right w:val="single" w:sz="4" w:space="0" w:color="auto"/>
            </w:tcBorders>
            <w:hideMark/>
          </w:tcPr>
          <w:p w:rsidR="00BF0D40" w:rsidRPr="00BF0D40" w:rsidRDefault="00BF0D40" w:rsidP="00BF0D40">
            <w:pPr>
              <w:spacing w:after="0" w:line="240" w:lineRule="auto"/>
              <w:ind w:left="720"/>
              <w:contextualSpacing/>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lastRenderedPageBreak/>
              <w:t xml:space="preserve">Библиотекарь    </w:t>
            </w:r>
          </w:p>
        </w:tc>
        <w:tc>
          <w:tcPr>
            <w:tcW w:w="1678"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0" w:line="240" w:lineRule="auto"/>
              <w:rPr>
                <w:rFonts w:ascii="Times New Roman" w:eastAsia="Times New Roman" w:hAnsi="Times New Roman" w:cs="Times New Roman"/>
                <w:b/>
                <w:sz w:val="18"/>
                <w:szCs w:val="18"/>
                <w:lang w:eastAsia="ru-RU"/>
              </w:rPr>
            </w:pPr>
          </w:p>
          <w:p w:rsidR="00BF0D40" w:rsidRPr="00BF0D40" w:rsidRDefault="00BF0D40" w:rsidP="00BF0D40">
            <w:pPr>
              <w:spacing w:after="0" w:line="240" w:lineRule="auto"/>
              <w:ind w:left="720"/>
              <w:contextualSpacing/>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9481,0</w:t>
            </w:r>
          </w:p>
        </w:tc>
      </w:tr>
    </w:tbl>
    <w:p w:rsidR="00BF0D40" w:rsidRPr="00BF0D40" w:rsidRDefault="00BF0D40" w:rsidP="00BF0D40">
      <w:pPr>
        <w:spacing w:after="0" w:line="240" w:lineRule="auto"/>
        <w:jc w:val="center"/>
        <w:outlineLvl w:val="1"/>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Профессиональная квалификационная группа</w:t>
      </w:r>
    </w:p>
    <w:p w:rsidR="00BF0D40" w:rsidRPr="00BF0D40" w:rsidRDefault="00BF0D40" w:rsidP="00BF0D40">
      <w:pPr>
        <w:spacing w:after="200" w:line="240" w:lineRule="auto"/>
        <w:jc w:val="center"/>
        <w:outlineLvl w:val="1"/>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«Должности руководящего состава учреждений культуры, искусства и кинематографии»</w:t>
      </w:r>
    </w:p>
    <w:tbl>
      <w:tblPr>
        <w:tblW w:w="0" w:type="dxa"/>
        <w:tblInd w:w="70" w:type="dxa"/>
        <w:tblLayout w:type="fixed"/>
        <w:tblCellMar>
          <w:left w:w="70" w:type="dxa"/>
          <w:right w:w="70" w:type="dxa"/>
        </w:tblCellMar>
        <w:tblLook w:val="04A0" w:firstRow="1" w:lastRow="0" w:firstColumn="1" w:lastColumn="0" w:noHBand="0" w:noVBand="1"/>
      </w:tblPr>
      <w:tblGrid>
        <w:gridCol w:w="8088"/>
        <w:gridCol w:w="1678"/>
      </w:tblGrid>
      <w:tr w:rsidR="00BF0D40" w:rsidRPr="00BF0D40" w:rsidTr="00BF0D40">
        <w:trPr>
          <w:cantSplit/>
          <w:trHeight w:val="907"/>
        </w:trPr>
        <w:tc>
          <w:tcPr>
            <w:tcW w:w="8088" w:type="dxa"/>
            <w:tcBorders>
              <w:top w:val="single" w:sz="6" w:space="0" w:color="auto"/>
              <w:left w:val="single" w:sz="6" w:space="0" w:color="auto"/>
              <w:bottom w:val="single" w:sz="4" w:space="0" w:color="auto"/>
              <w:right w:val="single" w:sz="4" w:space="0" w:color="auto"/>
            </w:tcBorders>
            <w:hideMark/>
          </w:tcPr>
          <w:p w:rsidR="00BF0D40" w:rsidRPr="00BF0D40" w:rsidRDefault="00BF0D40" w:rsidP="00BF0D40">
            <w:pPr>
              <w:spacing w:after="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Наименование должности (профессии)</w:t>
            </w:r>
          </w:p>
        </w:tc>
        <w:tc>
          <w:tcPr>
            <w:tcW w:w="1678"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0" w:line="240" w:lineRule="auto"/>
              <w:contextualSpacing/>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Размер минимального оклада , в руб.</w:t>
            </w:r>
          </w:p>
          <w:p w:rsidR="00BF0D40" w:rsidRPr="00BF0D40" w:rsidRDefault="00BF0D40" w:rsidP="00BF0D40">
            <w:pPr>
              <w:spacing w:after="0" w:line="240" w:lineRule="auto"/>
              <w:ind w:left="720"/>
              <w:contextualSpacing/>
              <w:rPr>
                <w:rFonts w:ascii="Times New Roman" w:eastAsia="Times New Roman" w:hAnsi="Times New Roman" w:cs="Times New Roman"/>
                <w:b/>
                <w:sz w:val="18"/>
                <w:szCs w:val="18"/>
                <w:lang w:eastAsia="ru-RU"/>
              </w:rPr>
            </w:pPr>
          </w:p>
        </w:tc>
      </w:tr>
      <w:tr w:rsidR="00BF0D40" w:rsidRPr="00BF0D40" w:rsidTr="00BF0D40">
        <w:trPr>
          <w:cantSplit/>
          <w:trHeight w:val="65"/>
        </w:trPr>
        <w:tc>
          <w:tcPr>
            <w:tcW w:w="8088" w:type="dxa"/>
            <w:tcBorders>
              <w:top w:val="single" w:sz="6" w:space="0" w:color="auto"/>
              <w:left w:val="single" w:sz="6" w:space="0" w:color="auto"/>
              <w:bottom w:val="nil"/>
              <w:right w:val="single" w:sz="4" w:space="0" w:color="auto"/>
            </w:tcBorders>
            <w:hideMark/>
          </w:tcPr>
          <w:p w:rsidR="00BF0D40" w:rsidRPr="00BF0D40" w:rsidRDefault="00BF0D40" w:rsidP="00BF0D40">
            <w:pPr>
              <w:spacing w:after="0" w:line="240" w:lineRule="auto"/>
              <w:ind w:left="720"/>
              <w:contextualSpacing/>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Заведующий отделом (сектором) библиотеки </w:t>
            </w:r>
          </w:p>
        </w:tc>
        <w:tc>
          <w:tcPr>
            <w:tcW w:w="1678" w:type="dxa"/>
            <w:vMerge w:val="restart"/>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0" w:line="240" w:lineRule="auto"/>
              <w:ind w:left="720"/>
              <w:contextualSpacing/>
              <w:jc w:val="center"/>
              <w:rPr>
                <w:rFonts w:ascii="Times New Roman" w:eastAsia="Times New Roman" w:hAnsi="Times New Roman" w:cs="Times New Roman"/>
                <w:sz w:val="18"/>
                <w:szCs w:val="18"/>
                <w:lang w:eastAsia="ru-RU"/>
              </w:rPr>
            </w:pPr>
          </w:p>
          <w:p w:rsidR="00BF0D40" w:rsidRPr="00BF0D40" w:rsidRDefault="00BF0D40" w:rsidP="00BF0D40">
            <w:pPr>
              <w:spacing w:after="0" w:line="240" w:lineRule="auto"/>
              <w:ind w:left="720"/>
              <w:contextualSpacing/>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10822,0</w:t>
            </w:r>
          </w:p>
        </w:tc>
      </w:tr>
      <w:tr w:rsidR="00BF0D40" w:rsidRPr="00BF0D40" w:rsidTr="00BF0D40">
        <w:trPr>
          <w:cantSplit/>
          <w:trHeight w:val="228"/>
        </w:trPr>
        <w:tc>
          <w:tcPr>
            <w:tcW w:w="8088" w:type="dxa"/>
            <w:tcBorders>
              <w:top w:val="single" w:sz="6" w:space="0" w:color="auto"/>
              <w:left w:val="single" w:sz="6" w:space="0" w:color="auto"/>
              <w:bottom w:val="single" w:sz="4" w:space="0" w:color="auto"/>
              <w:right w:val="single" w:sz="4" w:space="0" w:color="auto"/>
            </w:tcBorders>
            <w:hideMark/>
          </w:tcPr>
          <w:p w:rsidR="00BF0D40" w:rsidRPr="00BF0D40" w:rsidRDefault="00BF0D40" w:rsidP="00BF0D40">
            <w:pPr>
              <w:spacing w:after="0" w:line="240" w:lineRule="auto"/>
              <w:ind w:left="720"/>
              <w:contextualSpacing/>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Заведующий клубом, стадионом</w:t>
            </w: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BF0D40" w:rsidRPr="00BF0D40" w:rsidRDefault="00BF0D40" w:rsidP="00BF0D40">
            <w:pPr>
              <w:spacing w:after="0" w:line="240" w:lineRule="auto"/>
              <w:rPr>
                <w:rFonts w:ascii="Times New Roman" w:eastAsia="Times New Roman" w:hAnsi="Times New Roman" w:cs="Times New Roman"/>
                <w:sz w:val="18"/>
                <w:szCs w:val="18"/>
                <w:lang w:eastAsia="ru-RU"/>
              </w:rPr>
            </w:pPr>
          </w:p>
        </w:tc>
      </w:tr>
      <w:tr w:rsidR="00BF0D40" w:rsidRPr="00BF0D40" w:rsidTr="00BF0D40">
        <w:trPr>
          <w:cantSplit/>
          <w:trHeight w:val="420"/>
        </w:trPr>
        <w:tc>
          <w:tcPr>
            <w:tcW w:w="8088"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0" w:line="240" w:lineRule="auto"/>
              <w:ind w:left="720"/>
              <w:contextualSpacing/>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Руководитель   клубного   формирования – любительского объединения, студии, коллектива самодеятельного  искусства, клуба по интересам</w:t>
            </w: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BF0D40" w:rsidRPr="00BF0D40" w:rsidRDefault="00BF0D40" w:rsidP="00BF0D40">
            <w:pPr>
              <w:spacing w:after="0" w:line="240" w:lineRule="auto"/>
              <w:rPr>
                <w:rFonts w:ascii="Times New Roman" w:eastAsia="Times New Roman" w:hAnsi="Times New Roman" w:cs="Times New Roman"/>
                <w:sz w:val="18"/>
                <w:szCs w:val="18"/>
                <w:lang w:eastAsia="ru-RU"/>
              </w:rPr>
            </w:pPr>
          </w:p>
        </w:tc>
      </w:tr>
    </w:tbl>
    <w:p w:rsidR="00BF0D40" w:rsidRPr="00BF0D40" w:rsidRDefault="00BF0D40" w:rsidP="00BF0D40">
      <w:pPr>
        <w:spacing w:after="0" w:line="240" w:lineRule="auto"/>
        <w:ind w:left="4820"/>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b/>
          <w:sz w:val="18"/>
          <w:szCs w:val="18"/>
          <w:lang w:val="x-none" w:eastAsia="x-none"/>
        </w:rPr>
        <w:t>Приложение 2</w:t>
      </w:r>
    </w:p>
    <w:p w:rsidR="00BF0D40" w:rsidRPr="00BF0D40" w:rsidRDefault="00BF0D40" w:rsidP="00BF0D40">
      <w:pPr>
        <w:spacing w:after="0" w:line="240" w:lineRule="auto"/>
        <w:ind w:left="4820"/>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К   Положению об оплате труда работников муниципального казенного учреждения культуры «Культурно-досуговый центр с..Умыган»,  в отношении  которого функции и полномочия  учредителя осуществляются Администрацией Умыганского сельского поселения    Тулунского муниципального района, утвержденному  Постановлением администрации</w:t>
      </w:r>
    </w:p>
    <w:p w:rsidR="00BF0D40" w:rsidRPr="00BF0D40" w:rsidRDefault="00BF0D40" w:rsidP="00BF0D40">
      <w:pPr>
        <w:autoSpaceDE w:val="0"/>
        <w:autoSpaceDN w:val="0"/>
        <w:adjustRightInd w:val="0"/>
        <w:spacing w:after="0" w:line="240" w:lineRule="auto"/>
        <w:ind w:left="4820"/>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Умыганского сельского поселения</w:t>
      </w:r>
    </w:p>
    <w:p w:rsidR="00BF0D40" w:rsidRPr="00BF0D40" w:rsidRDefault="00BF0D40" w:rsidP="00BF0D40">
      <w:pPr>
        <w:tabs>
          <w:tab w:val="left" w:pos="4962"/>
        </w:tabs>
        <w:autoSpaceDE w:val="0"/>
        <w:autoSpaceDN w:val="0"/>
        <w:adjustRightInd w:val="0"/>
        <w:spacing w:after="0" w:line="240" w:lineRule="auto"/>
        <w:ind w:left="4820"/>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sz w:val="18"/>
          <w:szCs w:val="18"/>
          <w:lang w:eastAsia="ru-RU"/>
        </w:rPr>
        <w:t>от  ______________2021 г. №    - __</w:t>
      </w:r>
    </w:p>
    <w:p w:rsidR="00BF0D40" w:rsidRPr="00BF0D40" w:rsidRDefault="00BF0D40" w:rsidP="00BF0D40">
      <w:pPr>
        <w:spacing w:after="0" w:line="240"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ПЕРЕЧЕНИ</w:t>
      </w:r>
    </w:p>
    <w:p w:rsidR="00BF0D40" w:rsidRPr="00BF0D40" w:rsidRDefault="00BF0D40" w:rsidP="00BF0D40">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 xml:space="preserve"> ДОЛЖНОСТЕЙ РАБОТНИКОВ МУНИЦИПАЛЬНОГО КАЗЕННОГО УЧРЕЖДЕНИЯ КУЛЬТУРЫ «КУЛЬТУРНО-ДОСУГОВЫЙ ЦЕНТР СЕЛО УМЫГАН»</w:t>
      </w:r>
      <w:r w:rsidRPr="00BF0D40">
        <w:rPr>
          <w:rFonts w:ascii="Times New Roman" w:eastAsia="Calibri" w:hAnsi="Times New Roman" w:cs="Times New Roman"/>
          <w:b/>
          <w:bCs/>
          <w:sz w:val="18"/>
          <w:szCs w:val="18"/>
          <w:lang w:eastAsia="ru-RU"/>
        </w:rPr>
        <w:t xml:space="preserve">, В </w:t>
      </w:r>
      <w:r w:rsidRPr="00BF0D40">
        <w:rPr>
          <w:rFonts w:ascii="Times New Roman" w:eastAsia="Times New Roman" w:hAnsi="Times New Roman" w:cs="Times New Roman"/>
          <w:b/>
          <w:sz w:val="18"/>
          <w:szCs w:val="18"/>
          <w:lang w:eastAsia="ru-RU"/>
        </w:rPr>
        <w:t xml:space="preserve">ОТНОШЕНИИ КОТОРОГО ФУНКЦИИ И ПОЛНОМОЧИЯ УЧРЕДИТЕЛЯ ОСУЩЕСТВЛЯЮТСЯ АДМИНИСТРАЦИЕЙ УМЫГАНСКОГО СЕЛЬСКОГО ПОСЕЛЕНИЯ, </w:t>
      </w:r>
      <w:r w:rsidRPr="00BF0D40">
        <w:rPr>
          <w:rFonts w:ascii="Times New Roman" w:eastAsia="Calibri" w:hAnsi="Times New Roman" w:cs="Times New Roman"/>
          <w:b/>
          <w:bCs/>
          <w:sz w:val="18"/>
          <w:szCs w:val="18"/>
          <w:lang w:eastAsia="ru-RU"/>
        </w:rPr>
        <w:t>ОТНОСИМЫХ К ОСНОВНОМУ ПЕРСОНАЛУ ДЛЯ РАСЧЕТА СРЕДНЕЙ ЗАРАБОТНОЙ ПЛАТЫ И ОПРЕДЕЛЕНИЯ РАЗМЕРА (ДОЛЖНОСТНОГО ОКЛАДА) РАБОТНИКОВ И ОПРЕДЕЛЕНИЯ РАЗМЕРА ДОЛЖНОСТНОГО ОКЛАДА РУКОВОДИТЕЛЯ ПО ВИДАМ ЭКОНОМИЧЕСКОЙ ДЕЯТЕЛЬНОСТИ УЧРЕЖДЕНИЯ</w:t>
      </w:r>
    </w:p>
    <w:tbl>
      <w:tblPr>
        <w:tblW w:w="0" w:type="auto"/>
        <w:tblLook w:val="04A0" w:firstRow="1" w:lastRow="0" w:firstColumn="1" w:lastColumn="0" w:noHBand="0" w:noVBand="1"/>
      </w:tblPr>
      <w:tblGrid>
        <w:gridCol w:w="9039"/>
      </w:tblGrid>
      <w:tr w:rsidR="00BF0D40" w:rsidRPr="00BF0D40" w:rsidTr="00BF0D40">
        <w:tc>
          <w:tcPr>
            <w:tcW w:w="9039" w:type="dxa"/>
          </w:tcPr>
          <w:p w:rsidR="00BF0D40" w:rsidRPr="00BF0D40" w:rsidRDefault="00BF0D40" w:rsidP="00BF0D40">
            <w:pPr>
              <w:widowControl w:val="0"/>
              <w:autoSpaceDE w:val="0"/>
              <w:autoSpaceDN w:val="0"/>
              <w:spacing w:after="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Руководитель   клубного   формирования;</w:t>
            </w:r>
          </w:p>
          <w:p w:rsidR="00BF0D40" w:rsidRPr="00BF0D40" w:rsidRDefault="00BF0D40" w:rsidP="00BF0D40">
            <w:pPr>
              <w:widowControl w:val="0"/>
              <w:autoSpaceDE w:val="0"/>
              <w:autoSpaceDN w:val="0"/>
              <w:spacing w:after="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-Режиссер массовых представлений;</w:t>
            </w:r>
            <w:r w:rsidRPr="00BF0D40">
              <w:rPr>
                <w:rFonts w:ascii="Times New Roman" w:eastAsia="Times New Roman" w:hAnsi="Times New Roman" w:cs="Times New Roman"/>
                <w:sz w:val="18"/>
                <w:szCs w:val="18"/>
                <w:lang w:eastAsia="ru-RU"/>
              </w:rPr>
              <w:tab/>
            </w:r>
            <w:r w:rsidRPr="00BF0D40">
              <w:rPr>
                <w:rFonts w:ascii="Times New Roman" w:eastAsia="Times New Roman" w:hAnsi="Times New Roman" w:cs="Times New Roman"/>
                <w:sz w:val="18"/>
                <w:szCs w:val="18"/>
                <w:lang w:eastAsia="ru-RU"/>
              </w:rPr>
              <w:tab/>
            </w:r>
          </w:p>
          <w:p w:rsidR="00BF0D40" w:rsidRPr="00BF0D40" w:rsidRDefault="00BF0D40" w:rsidP="00BF0D40">
            <w:pPr>
              <w:widowControl w:val="0"/>
              <w:autoSpaceDE w:val="0"/>
              <w:autoSpaceDN w:val="0"/>
              <w:spacing w:after="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-Библиотекарь;</w:t>
            </w:r>
          </w:p>
          <w:p w:rsidR="00BF0D40" w:rsidRPr="00BF0D40" w:rsidRDefault="00BF0D40" w:rsidP="00BF0D40">
            <w:pPr>
              <w:widowControl w:val="0"/>
              <w:autoSpaceDE w:val="0"/>
              <w:autoSpaceDN w:val="0"/>
              <w:spacing w:after="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-Инструктор по спорту.</w:t>
            </w:r>
          </w:p>
          <w:p w:rsidR="00BF0D40" w:rsidRPr="00BF0D40" w:rsidRDefault="00BF0D40" w:rsidP="00BF0D40">
            <w:pPr>
              <w:widowControl w:val="0"/>
              <w:tabs>
                <w:tab w:val="center" w:pos="4677"/>
              </w:tabs>
              <w:autoSpaceDE w:val="0"/>
              <w:autoSpaceDN w:val="0"/>
              <w:spacing w:after="0" w:line="240" w:lineRule="auto"/>
              <w:rPr>
                <w:rFonts w:ascii="Times New Roman" w:eastAsia="Calibri" w:hAnsi="Times New Roman" w:cs="Times New Roman"/>
                <w:b/>
                <w:bCs/>
                <w:sz w:val="18"/>
                <w:szCs w:val="18"/>
                <w:lang w:eastAsia="ru-RU"/>
              </w:rPr>
            </w:pPr>
            <w:r w:rsidRPr="00BF0D40">
              <w:rPr>
                <w:rFonts w:ascii="Times New Roman" w:eastAsia="Times New Roman" w:hAnsi="Times New Roman" w:cs="Times New Roman"/>
                <w:sz w:val="18"/>
                <w:szCs w:val="18"/>
                <w:lang w:eastAsia="ru-RU"/>
              </w:rPr>
              <w:tab/>
            </w:r>
          </w:p>
        </w:tc>
      </w:tr>
    </w:tbl>
    <w:p w:rsidR="00BF0D40" w:rsidRPr="00BF0D40" w:rsidRDefault="00BF0D40" w:rsidP="00BF0D40">
      <w:pPr>
        <w:shd w:val="clear" w:color="auto" w:fill="FFFFFF"/>
        <w:spacing w:after="0" w:line="240" w:lineRule="auto"/>
        <w:ind w:left="4820" w:right="-284"/>
        <w:textAlignment w:val="baseline"/>
        <w:rPr>
          <w:rFonts w:ascii="Times New Roman" w:eastAsia="Times New Roman" w:hAnsi="Times New Roman" w:cs="Times New Roman"/>
          <w:b/>
          <w:bCs/>
          <w:sz w:val="18"/>
          <w:szCs w:val="18"/>
          <w:lang w:eastAsia="ru-RU"/>
        </w:rPr>
      </w:pPr>
      <w:r w:rsidRPr="00BF0D40">
        <w:rPr>
          <w:rFonts w:ascii="Times New Roman" w:eastAsia="Times New Roman" w:hAnsi="Times New Roman" w:cs="Times New Roman"/>
          <w:b/>
          <w:bCs/>
          <w:sz w:val="18"/>
          <w:szCs w:val="18"/>
          <w:lang w:eastAsia="ru-RU"/>
        </w:rPr>
        <w:t>Приложение № 3</w:t>
      </w:r>
    </w:p>
    <w:p w:rsidR="00BF0D40" w:rsidRPr="00BF0D40" w:rsidRDefault="00BF0D40" w:rsidP="00BF0D40">
      <w:pPr>
        <w:spacing w:after="0" w:line="240" w:lineRule="auto"/>
        <w:ind w:left="4820"/>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К   Положению об оплате труда работников муниципального казенного учреждения культуры «Культурно-досуговый центр с. Умыган»,  в отношении  которого функции и полномочия  учредителя осуществляются Администрацией Умыганского сельского поселения    Тулунского муниципального района, утвержденному  Постановлением администрации Умыганского  сельского поселения</w:t>
      </w:r>
    </w:p>
    <w:p w:rsidR="00BF0D40" w:rsidRPr="00BF0D40" w:rsidRDefault="00BF0D40" w:rsidP="00BF0D40">
      <w:pPr>
        <w:tabs>
          <w:tab w:val="left" w:pos="4962"/>
        </w:tabs>
        <w:autoSpaceDE w:val="0"/>
        <w:autoSpaceDN w:val="0"/>
        <w:adjustRightInd w:val="0"/>
        <w:spacing w:after="0" w:line="240" w:lineRule="auto"/>
        <w:ind w:left="4820"/>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sz w:val="18"/>
          <w:szCs w:val="18"/>
          <w:lang w:eastAsia="ru-RU"/>
        </w:rPr>
        <w:t>от  ______________202_ г. №    - ПГ</w:t>
      </w:r>
    </w:p>
    <w:p w:rsidR="00BF0D40" w:rsidRPr="00BF0D40" w:rsidRDefault="00BF0D40" w:rsidP="00BF0D40">
      <w:pPr>
        <w:shd w:val="clear" w:color="auto" w:fill="FFFFFF"/>
        <w:spacing w:after="0" w:line="240" w:lineRule="auto"/>
        <w:jc w:val="center"/>
        <w:textAlignment w:val="baseline"/>
        <w:rPr>
          <w:rFonts w:ascii="Times New Roman" w:eastAsia="Times New Roman" w:hAnsi="Times New Roman" w:cs="Times New Roman"/>
          <w:b/>
          <w:bCs/>
          <w:sz w:val="18"/>
          <w:szCs w:val="18"/>
          <w:lang w:eastAsia="ru-RU"/>
        </w:rPr>
      </w:pPr>
    </w:p>
    <w:p w:rsidR="00BF0D40" w:rsidRPr="00BF0D40" w:rsidRDefault="00BF0D40" w:rsidP="00BF0D40">
      <w:pPr>
        <w:shd w:val="clear" w:color="auto" w:fill="FFFFFF"/>
        <w:spacing w:after="0" w:line="240" w:lineRule="auto"/>
        <w:jc w:val="center"/>
        <w:textAlignment w:val="baseline"/>
        <w:rPr>
          <w:rFonts w:ascii="Times New Roman" w:eastAsia="Times New Roman" w:hAnsi="Times New Roman" w:cs="Times New Roman"/>
          <w:b/>
          <w:bCs/>
          <w:sz w:val="18"/>
          <w:szCs w:val="18"/>
          <w:lang w:eastAsia="ru-RU"/>
        </w:rPr>
      </w:pPr>
      <w:r w:rsidRPr="00BF0D40">
        <w:rPr>
          <w:rFonts w:ascii="Times New Roman" w:eastAsia="Times New Roman" w:hAnsi="Times New Roman" w:cs="Times New Roman"/>
          <w:b/>
          <w:bCs/>
          <w:sz w:val="18"/>
          <w:szCs w:val="18"/>
          <w:lang w:eastAsia="ru-RU"/>
        </w:rPr>
        <w:t>ПОРЯДОК</w:t>
      </w:r>
    </w:p>
    <w:p w:rsidR="00BF0D40" w:rsidRPr="00BF0D40" w:rsidRDefault="00BF0D40" w:rsidP="00BF0D40">
      <w:pPr>
        <w:shd w:val="clear" w:color="auto" w:fill="FFFFFF"/>
        <w:spacing w:after="0" w:line="240" w:lineRule="auto"/>
        <w:jc w:val="center"/>
        <w:textAlignment w:val="baseline"/>
        <w:rPr>
          <w:rFonts w:ascii="Times New Roman" w:eastAsia="Times New Roman" w:hAnsi="Times New Roman" w:cs="Times New Roman"/>
          <w:b/>
          <w:bCs/>
          <w:sz w:val="18"/>
          <w:szCs w:val="18"/>
          <w:lang w:eastAsia="ru-RU"/>
        </w:rPr>
      </w:pPr>
      <w:r w:rsidRPr="00BF0D40">
        <w:rPr>
          <w:rFonts w:ascii="Times New Roman" w:eastAsia="Times New Roman" w:hAnsi="Times New Roman" w:cs="Times New Roman"/>
          <w:b/>
          <w:bCs/>
          <w:sz w:val="18"/>
          <w:szCs w:val="18"/>
          <w:lang w:eastAsia="ru-RU"/>
        </w:rPr>
        <w:t xml:space="preserve">ПРЕДСТАВЛЕНИЯ МУНИЦИПАЛЬНЫМ КАЗЕННЫМ УЧРЕЖДЕНИЕМ КУЛЬТУРЫ </w:t>
      </w:r>
      <w:r w:rsidRPr="00BF0D40">
        <w:rPr>
          <w:rFonts w:ascii="Times New Roman" w:eastAsia="Times New Roman" w:hAnsi="Times New Roman" w:cs="Times New Roman"/>
          <w:b/>
          <w:sz w:val="18"/>
          <w:szCs w:val="18"/>
          <w:lang w:eastAsia="ru-RU"/>
        </w:rPr>
        <w:t>«КУЛЬТУРНО-ДОСУГОВЫЙ ЦЕНТР с УМЫГАН»</w:t>
      </w:r>
      <w:r w:rsidRPr="00BF0D40">
        <w:rPr>
          <w:rFonts w:ascii="Times New Roman" w:eastAsia="Calibri" w:hAnsi="Times New Roman" w:cs="Times New Roman"/>
          <w:b/>
          <w:bCs/>
          <w:sz w:val="18"/>
          <w:szCs w:val="18"/>
          <w:lang w:eastAsia="ru-RU"/>
        </w:rPr>
        <w:t xml:space="preserve">, В </w:t>
      </w:r>
      <w:r w:rsidRPr="00BF0D40">
        <w:rPr>
          <w:rFonts w:ascii="Times New Roman" w:eastAsia="Times New Roman" w:hAnsi="Times New Roman" w:cs="Times New Roman"/>
          <w:b/>
          <w:sz w:val="18"/>
          <w:szCs w:val="18"/>
          <w:lang w:eastAsia="ru-RU"/>
        </w:rPr>
        <w:t>ОТНОШЕНИИ КОТОРОГО ФУНКЦИИ И ПОЛНОМОЧИЯ УЧРЕДИТЕЛЯ ОСУЩЕСТВЛЯЮТСЯ АДМИНИСТРАЦИЕЙ УМЫГАНСУКОГО СЕЛЬСКОГО ПОСЕЛЕНИЯ</w:t>
      </w:r>
      <w:r w:rsidRPr="00BF0D40">
        <w:rPr>
          <w:rFonts w:ascii="Times New Roman" w:eastAsia="Times New Roman" w:hAnsi="Times New Roman" w:cs="Times New Roman"/>
          <w:b/>
          <w:bCs/>
          <w:sz w:val="18"/>
          <w:szCs w:val="18"/>
          <w:lang w:eastAsia="ru-RU"/>
        </w:rPr>
        <w:t>, ИНФОРМАЦИИ О РАССЧИТЫВАЕМОЙ ЗА КАЛЕНДАРНЫЙ ГОД СРЕДНЕМЕСЯЧНОЙ ЗАРАБОТНОЙ ПЛАТЕ РУКОВОДИТЕЛЯ, ДЛЯ РАЗМЕЩЕНИЯ ЕЕ НА САЙТЕ   АДМИНИСТРАЦИИ УМЫГАНСКОГО СЕЛЬСКОГО ПОСЕЛЕНИЯ И ПРОВЕРКИ УКАЗАННОЙ ИНФОРМАЦИИ</w:t>
      </w:r>
    </w:p>
    <w:p w:rsidR="00BF0D40" w:rsidRPr="00BF0D40" w:rsidRDefault="00BF0D40" w:rsidP="00BF0D40">
      <w:pPr>
        <w:shd w:val="clear" w:color="auto" w:fill="FFFFFF"/>
        <w:spacing w:after="0" w:line="240" w:lineRule="auto"/>
        <w:ind w:firstLine="567"/>
        <w:jc w:val="both"/>
        <w:textAlignment w:val="baseline"/>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1. Настоящий Порядок разработан в соответствии со статьей 349.5 </w:t>
      </w:r>
      <w:hyperlink r:id="rId14" w:history="1">
        <w:r w:rsidRPr="00BF0D40">
          <w:rPr>
            <w:rFonts w:ascii="Times New Roman" w:eastAsia="Times New Roman" w:hAnsi="Times New Roman" w:cs="Times New Roman"/>
            <w:color w:val="0000FF"/>
            <w:sz w:val="18"/>
            <w:szCs w:val="18"/>
            <w:u w:val="single"/>
            <w:lang w:eastAsia="ru-RU"/>
          </w:rPr>
          <w:t>Трудового кодекса Российской Федерации</w:t>
        </w:r>
      </w:hyperlink>
      <w:r w:rsidRPr="00BF0D40">
        <w:rPr>
          <w:rFonts w:ascii="Times New Roman" w:eastAsia="Times New Roman" w:hAnsi="Times New Roman" w:cs="Times New Roman"/>
          <w:sz w:val="18"/>
          <w:szCs w:val="18"/>
          <w:lang w:eastAsia="ru-RU"/>
        </w:rPr>
        <w:t>, статьей 8 </w:t>
      </w:r>
      <w:hyperlink r:id="rId15" w:history="1">
        <w:r w:rsidRPr="00BF0D40">
          <w:rPr>
            <w:rFonts w:ascii="Times New Roman" w:eastAsia="Times New Roman" w:hAnsi="Times New Roman" w:cs="Times New Roman"/>
            <w:color w:val="0000FF"/>
            <w:sz w:val="18"/>
            <w:szCs w:val="18"/>
            <w:u w:val="single"/>
            <w:lang w:eastAsia="ru-RU"/>
          </w:rPr>
          <w:t>Закона Иркутской области N 131-ОЗ от 27 декабря 2016 года "Об оплате труда работников государственных учреждений Иркутской области"</w:t>
        </w:r>
      </w:hyperlink>
      <w:r w:rsidRPr="00BF0D40">
        <w:rPr>
          <w:rFonts w:ascii="Times New Roman" w:eastAsia="Times New Roman" w:hAnsi="Times New Roman" w:cs="Times New Roman"/>
          <w:sz w:val="18"/>
          <w:szCs w:val="18"/>
          <w:lang w:eastAsia="ru-RU"/>
        </w:rPr>
        <w:t>, </w:t>
      </w:r>
      <w:hyperlink r:id="rId16" w:history="1">
        <w:r w:rsidRPr="00BF0D40">
          <w:rPr>
            <w:rFonts w:ascii="Times New Roman" w:eastAsia="Times New Roman" w:hAnsi="Times New Roman" w:cs="Times New Roman"/>
            <w:color w:val="0000FF"/>
            <w:sz w:val="18"/>
            <w:szCs w:val="18"/>
            <w:u w:val="single"/>
            <w:lang w:eastAsia="ru-RU"/>
          </w:rPr>
          <w:t>постановлением Правительства Иркутской области от 9 января 2017 года N 10-пп "Об установлении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государственных учреждений Иркутской области, государственных унитарных предприятий Иркутской области и представления указанными лицами данной информации"</w:t>
        </w:r>
      </w:hyperlink>
      <w:r w:rsidRPr="00BF0D40">
        <w:rPr>
          <w:rFonts w:ascii="Times New Roman" w:eastAsia="Times New Roman" w:hAnsi="Times New Roman" w:cs="Times New Roman"/>
          <w:sz w:val="18"/>
          <w:szCs w:val="18"/>
          <w:lang w:eastAsia="ru-RU"/>
        </w:rPr>
        <w:t xml:space="preserve">, приказом министерства культуры и архивов Иркутской области от 14 февраля 2017 года №7-мпр «Об утверждении Порядка предоставления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информация о рассчитываемой за календарный год среднемесячной заработной плате руководителей, их заместителей и главных бухгалтеров для размещения ее на сайте Министерства культуры и архивов Иркутской области и проверки указанной информации», и устанавливает правила предоставления муниципальным учреждениям культуры,   функции и полномочия учредителя в отношении которых осуществляет Администрация Умыганского сельского поселения информации о рассчитываемой за календарный год среднемесячной заработной плате руководителей и их заместителей муниципального казенного учреждения культуры «Культурно-досуговый центр с. Умыган» функции и полномочия учредителя в отношении которых осуществляет  </w:t>
      </w:r>
      <w:r w:rsidRPr="00BF0D40">
        <w:rPr>
          <w:rFonts w:ascii="Times New Roman" w:eastAsia="Times New Roman" w:hAnsi="Times New Roman" w:cs="Times New Roman"/>
          <w:sz w:val="18"/>
          <w:szCs w:val="18"/>
          <w:lang w:eastAsia="ru-RU"/>
        </w:rPr>
        <w:lastRenderedPageBreak/>
        <w:t>Администрация Умыганского сельского поселения для размещения на официальном сайте  Умыганского сельского поселения и проверки указанной информации (далее, соответственно - учреждение, информация, Администрация, официальный сайт).</w:t>
      </w:r>
    </w:p>
    <w:p w:rsidR="00BF0D40" w:rsidRPr="00BF0D40" w:rsidRDefault="00BF0D40" w:rsidP="00BF0D40">
      <w:pPr>
        <w:shd w:val="clear" w:color="auto" w:fill="FFFFFF"/>
        <w:spacing w:after="0" w:line="240" w:lineRule="auto"/>
        <w:ind w:firstLine="567"/>
        <w:jc w:val="both"/>
        <w:textAlignment w:val="baseline"/>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2. Информация, за предшествующий календарный год, представляется учреждением не позднее 1 февраля года, следующего за отчетным, на материальном носителе, за подписью руководителя учреждения, и главного бухгалтера администрации Тулунского муниципального района (далее – главный бухгалтер), с сопроводительным письмом главе Администрации. </w:t>
      </w:r>
    </w:p>
    <w:p w:rsidR="00BF0D40" w:rsidRPr="00BF0D40" w:rsidRDefault="00BF0D40" w:rsidP="00BF0D40">
      <w:pPr>
        <w:shd w:val="clear" w:color="auto" w:fill="FFFFFF"/>
        <w:spacing w:after="0" w:line="240" w:lineRule="auto"/>
        <w:ind w:firstLine="567"/>
        <w:jc w:val="both"/>
        <w:textAlignment w:val="baseline"/>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3. К информации прилагается расчет на материальном носителе с приложением заверенных копий подтверждающих документов (далее соответственно - расчет, документы), позволяющий установить порядок исчислений информации по каждому конкретному лицу, указанному в информации и его соответствие </w:t>
      </w:r>
      <w:hyperlink r:id="rId17" w:anchor="6560IO" w:history="1">
        <w:r w:rsidRPr="00BF0D40">
          <w:rPr>
            <w:rFonts w:ascii="Times New Roman" w:eastAsia="Times New Roman" w:hAnsi="Times New Roman" w:cs="Times New Roman"/>
            <w:color w:val="0000FF"/>
            <w:sz w:val="18"/>
            <w:szCs w:val="18"/>
            <w:u w:val="single"/>
            <w:lang w:eastAsia="ru-RU"/>
          </w:rPr>
          <w:t>Положению об особенностях порядка исчисления средней заработной платы</w:t>
        </w:r>
      </w:hyperlink>
      <w:r w:rsidRPr="00BF0D40">
        <w:rPr>
          <w:rFonts w:ascii="Times New Roman" w:eastAsia="Times New Roman" w:hAnsi="Times New Roman" w:cs="Times New Roman"/>
          <w:sz w:val="18"/>
          <w:szCs w:val="18"/>
          <w:lang w:eastAsia="ru-RU"/>
        </w:rPr>
        <w:t>, утвержденным </w:t>
      </w:r>
      <w:hyperlink r:id="rId18" w:history="1">
        <w:r w:rsidRPr="00BF0D40">
          <w:rPr>
            <w:rFonts w:ascii="Times New Roman" w:eastAsia="Times New Roman" w:hAnsi="Times New Roman" w:cs="Times New Roman"/>
            <w:color w:val="0000FF"/>
            <w:sz w:val="18"/>
            <w:szCs w:val="18"/>
            <w:u w:val="single"/>
            <w:lang w:eastAsia="ru-RU"/>
          </w:rPr>
          <w:t>постановлением Правительства Российской Федерации от 24 декабря 2007 года N 922</w:t>
        </w:r>
      </w:hyperlink>
      <w:r w:rsidRPr="00BF0D40">
        <w:rPr>
          <w:rFonts w:ascii="Times New Roman" w:eastAsia="Times New Roman" w:hAnsi="Times New Roman" w:cs="Times New Roman"/>
          <w:sz w:val="18"/>
          <w:szCs w:val="18"/>
          <w:lang w:eastAsia="ru-RU"/>
        </w:rPr>
        <w:t>, также сведения о среднемесячной заработной плате работников учреждения (без учета заработной платы соответствующего руководителя и  его заместителей), рассчитанной в порядке, установленном действующим законодательством (далее - сведения).</w:t>
      </w:r>
    </w:p>
    <w:p w:rsidR="00BF0D40" w:rsidRPr="00BF0D40" w:rsidRDefault="00BF0D40" w:rsidP="00BF0D40">
      <w:pPr>
        <w:shd w:val="clear" w:color="auto" w:fill="FFFFFF"/>
        <w:spacing w:after="0" w:line="240" w:lineRule="auto"/>
        <w:ind w:firstLine="567"/>
        <w:jc w:val="both"/>
        <w:textAlignment w:val="baseline"/>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Расчет и сведения подписываются главным бухгалтером и руководителем учреждения. При отсутствии расчета, документов и сведений следует отказ в приеме информации.</w:t>
      </w:r>
    </w:p>
    <w:p w:rsidR="00BF0D40" w:rsidRPr="00BF0D40" w:rsidRDefault="00BF0D40" w:rsidP="00BF0D40">
      <w:pPr>
        <w:shd w:val="clear" w:color="auto" w:fill="FFFFFF"/>
        <w:spacing w:after="0" w:line="240" w:lineRule="auto"/>
        <w:ind w:firstLine="567"/>
        <w:jc w:val="both"/>
        <w:textAlignment w:val="baseline"/>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4. В случае отсутствия замечаний к представленной информации, информация направляется Главой Администрации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BF0D40" w:rsidRPr="00BF0D40" w:rsidRDefault="00BF0D40" w:rsidP="00BF0D40">
      <w:pPr>
        <w:shd w:val="clear" w:color="auto" w:fill="FFFFFF"/>
        <w:spacing w:after="0" w:line="240" w:lineRule="auto"/>
        <w:ind w:firstLine="567"/>
        <w:jc w:val="both"/>
        <w:textAlignment w:val="baseline"/>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5. В случае выявления в ходе проверки нарушений правильности исчисления информации, Глава Администрации направляет в учреждение в день выявления нарушений требование о перерасчете с указанием выявленных нарушений (далее - требование).</w:t>
      </w:r>
    </w:p>
    <w:p w:rsidR="00BF0D40" w:rsidRPr="00BF0D40" w:rsidRDefault="00BF0D40" w:rsidP="00BF0D40">
      <w:pPr>
        <w:shd w:val="clear" w:color="auto" w:fill="FFFFFF"/>
        <w:spacing w:after="0" w:line="240" w:lineRule="auto"/>
        <w:ind w:firstLine="567"/>
        <w:jc w:val="both"/>
        <w:textAlignment w:val="baseline"/>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6. Учреждение, не позднее трех рабочих дней со дня получения требования, указанного в пункте 5 настоящего Порядка, устраняет выявленные недостатки и направляет Главе Администрации информацию, рассчитанную в соответствие с требованием, с приложением расчета (далее - уточненная информация).</w:t>
      </w:r>
    </w:p>
    <w:p w:rsidR="00BF0D40" w:rsidRPr="00BF0D40" w:rsidRDefault="00BF0D40" w:rsidP="00BF0D40">
      <w:pPr>
        <w:shd w:val="clear" w:color="auto" w:fill="FFFFFF"/>
        <w:spacing w:after="0" w:line="240" w:lineRule="auto"/>
        <w:ind w:firstLine="567"/>
        <w:jc w:val="both"/>
        <w:textAlignment w:val="baseline"/>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7. Глава Администрации, обеспечивает проведение повторной проверки соблюдения предельного уровня соотношения среднемесячной заработной платы руководителей и их заместителей и среднемесячной заработной платой иных работников (далее - предельный уровень соотношения заработной платы).</w:t>
      </w:r>
    </w:p>
    <w:p w:rsidR="00BF0D40" w:rsidRPr="00BF0D40" w:rsidRDefault="00BF0D40" w:rsidP="00BF0D40">
      <w:pPr>
        <w:shd w:val="clear" w:color="auto" w:fill="FFFFFF"/>
        <w:spacing w:after="0" w:line="240" w:lineRule="auto"/>
        <w:ind w:firstLine="567"/>
        <w:jc w:val="both"/>
        <w:textAlignment w:val="baseline"/>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8. В случае выявления в ходе проверки превышения предельного уровня соотношения заработной платы, Глава Администрации рассматривает вопрос о привлечении руководителя учреждения к дисциплинарной ответственности. В случае отсутствия замечаний к повторно представленной информации, информация направляется Главой Администрации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BF0D40" w:rsidRPr="00BF0D40" w:rsidRDefault="00BF0D40" w:rsidP="00BF0D40">
      <w:pPr>
        <w:shd w:val="clear" w:color="auto" w:fill="FFFFFF"/>
        <w:spacing w:after="0" w:line="240" w:lineRule="auto"/>
        <w:ind w:firstLine="567"/>
        <w:jc w:val="both"/>
        <w:textAlignment w:val="baseline"/>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9. Должностное лицо, ответственное за реализацию работы по размещению и своевременному удалению информации с официального сайта ежегодно, в срок не позднее 1 марта года, следующего за отчетным, обеспечивает размещение информации на официальном сайте.</w:t>
      </w:r>
    </w:p>
    <w:p w:rsidR="00BF0D40" w:rsidRPr="00BF0D40" w:rsidRDefault="00BF0D40" w:rsidP="00BF0D40">
      <w:pPr>
        <w:shd w:val="clear" w:color="auto" w:fill="FFFFFF"/>
        <w:spacing w:after="0" w:line="240" w:lineRule="auto"/>
        <w:ind w:firstLine="567"/>
        <w:jc w:val="both"/>
        <w:textAlignment w:val="baseline"/>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10. Достоверность информации, сведений, документов, представленных в соответствие с настоящим Порядком, проверяется в ходе контрольных проверок деятельности учреждений культуры.</w:t>
      </w:r>
    </w:p>
    <w:p w:rsidR="00BF0D40" w:rsidRPr="00BF0D40" w:rsidRDefault="00BF0D40" w:rsidP="00BF0D40">
      <w:pPr>
        <w:shd w:val="clear" w:color="auto" w:fill="FFFFFF"/>
        <w:spacing w:after="0" w:line="240" w:lineRule="auto"/>
        <w:ind w:firstLine="567"/>
        <w:jc w:val="both"/>
        <w:textAlignment w:val="baseline"/>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11. Руководитель учреждения несёт персональную ответственность, установленную действующим законодательством за несвоевременное представление информации, представление информации в неполном или искаженном виде.</w:t>
      </w:r>
    </w:p>
    <w:p w:rsidR="00BF0D40" w:rsidRPr="00BF0D40" w:rsidRDefault="00BF0D40" w:rsidP="00BF0D40">
      <w:pPr>
        <w:shd w:val="clear" w:color="auto" w:fill="FFFFFF"/>
        <w:spacing w:after="0" w:line="240" w:lineRule="auto"/>
        <w:ind w:firstLine="567"/>
        <w:jc w:val="both"/>
        <w:textAlignment w:val="baseline"/>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12. В день прекращения трудового договора с руководителем учреждения, его заместителем,  должностное лицо, ответственное за реализацию работы по размещению и своевременному удалению информации с официального сайта, удаляет информацию с официального сайта на основании приказа о расторжении трудового договора, служебной записки учреждения о расторжении трудового договора с заместителем руководителя, которые должны быть поданы не позднее, чем за три дня до предполагаемой даты расторжения трудового договора.</w:t>
      </w:r>
    </w:p>
    <w:p w:rsidR="00BF0D40" w:rsidRPr="00BF0D40" w:rsidRDefault="00BF0D40" w:rsidP="00BF0D40">
      <w:pPr>
        <w:shd w:val="clear" w:color="auto" w:fill="FFFFFF"/>
        <w:spacing w:after="0" w:line="240" w:lineRule="auto"/>
        <w:ind w:firstLine="567"/>
        <w:jc w:val="both"/>
        <w:textAlignment w:val="baseline"/>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13. Должностное лицо, ответственное за реализацию работы по размещению и своевременному удалению информации с официального сайта, проверку информации, назначается приказом Комитета.</w:t>
      </w:r>
    </w:p>
    <w:p w:rsidR="00BF0D40" w:rsidRPr="00BF0D40" w:rsidRDefault="00BF0D40" w:rsidP="00BF0D40">
      <w:pPr>
        <w:shd w:val="clear" w:color="auto" w:fill="FFFFFF"/>
        <w:spacing w:after="0" w:line="240" w:lineRule="auto"/>
        <w:ind w:firstLine="567"/>
        <w:jc w:val="both"/>
        <w:textAlignment w:val="baseline"/>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14. Место размещения информации на официальном сайте утверждается Распоряжением Администрации.</w:t>
      </w:r>
    </w:p>
    <w:p w:rsidR="00BF0D40" w:rsidRPr="00BF0D40" w:rsidRDefault="00BF0D40" w:rsidP="00BF0D40">
      <w:pPr>
        <w:spacing w:after="0" w:line="336" w:lineRule="exact"/>
        <w:ind w:left="4820"/>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b/>
          <w:sz w:val="18"/>
          <w:szCs w:val="18"/>
          <w:lang w:val="x-none" w:eastAsia="x-none"/>
        </w:rPr>
        <w:t>Приложение №  4</w:t>
      </w:r>
    </w:p>
    <w:p w:rsidR="00BF0D40" w:rsidRPr="00BF0D40" w:rsidRDefault="00BF0D40" w:rsidP="00BF0D40">
      <w:pPr>
        <w:spacing w:after="0" w:line="240" w:lineRule="auto"/>
        <w:ind w:left="4820"/>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К   Положению об оплате труда работников муниципального казенного учреждения культуры «Культурно-досуговый центр С. Умыган»,  в отношении  которого функции и полномочия  учредителя осуществляются Администрацией Умыганского сельского поселения    Тулунского муниципального района, утвержденному  Постановлением администрации</w:t>
      </w:r>
    </w:p>
    <w:p w:rsidR="00BF0D40" w:rsidRPr="00BF0D40" w:rsidRDefault="00BF0D40" w:rsidP="00BF0D40">
      <w:pPr>
        <w:autoSpaceDE w:val="0"/>
        <w:autoSpaceDN w:val="0"/>
        <w:adjustRightInd w:val="0"/>
        <w:spacing w:after="0" w:line="240" w:lineRule="auto"/>
        <w:ind w:left="4820"/>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Умыганского  сельского поселения</w:t>
      </w:r>
    </w:p>
    <w:p w:rsidR="00BF0D40" w:rsidRPr="00BF0D40" w:rsidRDefault="00BF0D40" w:rsidP="00BF0D40">
      <w:pPr>
        <w:tabs>
          <w:tab w:val="left" w:pos="4962"/>
        </w:tabs>
        <w:autoSpaceDE w:val="0"/>
        <w:autoSpaceDN w:val="0"/>
        <w:adjustRightInd w:val="0"/>
        <w:spacing w:after="0" w:line="240" w:lineRule="auto"/>
        <w:ind w:left="4820"/>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sz w:val="18"/>
          <w:szCs w:val="18"/>
          <w:lang w:eastAsia="ru-RU"/>
        </w:rPr>
        <w:t>от  ______________2021 г. №    - ПГ</w:t>
      </w:r>
    </w:p>
    <w:p w:rsidR="00BF0D40" w:rsidRPr="00BF0D40" w:rsidRDefault="00BF0D40" w:rsidP="00BF0D40">
      <w:pPr>
        <w:spacing w:after="0" w:line="240" w:lineRule="auto"/>
        <w:contextualSpacing/>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 xml:space="preserve"> </w:t>
      </w:r>
    </w:p>
    <w:p w:rsidR="00BF0D40" w:rsidRPr="00BF0D40" w:rsidRDefault="00BF0D40" w:rsidP="00BF0D40">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BF0D40" w:rsidRPr="00BF0D40" w:rsidRDefault="00BF0D40" w:rsidP="00BF0D40">
      <w:pPr>
        <w:spacing w:after="0" w:line="240"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 xml:space="preserve">КРИТЕРИИ </w:t>
      </w:r>
    </w:p>
    <w:p w:rsidR="00BF0D40" w:rsidRPr="00BF0D40" w:rsidRDefault="00BF0D40" w:rsidP="00BF0D40">
      <w:pPr>
        <w:spacing w:after="0" w:line="240"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ДЛЯ ПРИМЕНЕНИЯ СТИМУЛИРУЮЩИХ ВЫПЛАТ В МУНИЦИПАЛЬНОМ КАЗЕННОМ УЧРЕЖДЕНИИ КУЛЬТУРЫ «КУЛЬТУРНО-ДОСУГОВЫЙ ЦЕНТР С.УМЫГАН»,   В ОТНОШЕНИИ КОТОРЫХ ФУНКЦИИ И ПОЛНОМОЧИЯ УЧРЕДИТЕЛЯ ОСУЩЕСТВЛЯЮТСЯ   АДМИНИСТРАЦИИ УМЫГАНСКОГО  СЕЛЬСКОГО ПОСЕЛЕНИЯ</w:t>
      </w:r>
    </w:p>
    <w:p w:rsidR="00BF0D40" w:rsidRPr="00BF0D40" w:rsidRDefault="00BF0D40" w:rsidP="00BF0D40">
      <w:pPr>
        <w:spacing w:after="200" w:line="240"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 xml:space="preserve">Показатели эффективности деятельности руководителей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4"/>
        <w:gridCol w:w="5975"/>
        <w:gridCol w:w="2693"/>
      </w:tblGrid>
      <w:tr w:rsidR="00BF0D40" w:rsidRPr="00BF0D40" w:rsidTr="00BF0D40">
        <w:tc>
          <w:tcPr>
            <w:tcW w:w="654" w:type="dxa"/>
            <w:tcBorders>
              <w:top w:val="single" w:sz="4" w:space="0" w:color="000000"/>
              <w:left w:val="single" w:sz="4" w:space="0" w:color="000000"/>
              <w:bottom w:val="single" w:sz="4" w:space="0" w:color="000000"/>
              <w:right w:val="single" w:sz="4" w:space="0" w:color="000000"/>
            </w:tcBorders>
            <w:hideMark/>
          </w:tcPr>
          <w:p w:rsidR="00BF0D40" w:rsidRPr="00BF0D40" w:rsidRDefault="00BF0D40" w:rsidP="00BF0D40">
            <w:pPr>
              <w:spacing w:after="0" w:line="240" w:lineRule="auto"/>
              <w:jc w:val="center"/>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lastRenderedPageBreak/>
              <w:t>№ п/п</w:t>
            </w:r>
          </w:p>
        </w:tc>
        <w:tc>
          <w:tcPr>
            <w:tcW w:w="5975" w:type="dxa"/>
            <w:tcBorders>
              <w:top w:val="single" w:sz="4" w:space="0" w:color="000000"/>
              <w:left w:val="single" w:sz="4" w:space="0" w:color="000000"/>
              <w:bottom w:val="single" w:sz="4" w:space="0" w:color="000000"/>
              <w:right w:val="single" w:sz="4" w:space="0" w:color="000000"/>
            </w:tcBorders>
            <w:hideMark/>
          </w:tcPr>
          <w:p w:rsidR="00BF0D40" w:rsidRPr="00BF0D40" w:rsidRDefault="00BF0D40" w:rsidP="00BF0D40">
            <w:pPr>
              <w:spacing w:after="0" w:line="240" w:lineRule="auto"/>
              <w:jc w:val="center"/>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Показатели эффективности деятельности учреждения, его руководителей и работников</w:t>
            </w:r>
          </w:p>
        </w:tc>
        <w:tc>
          <w:tcPr>
            <w:tcW w:w="2693" w:type="dxa"/>
            <w:tcBorders>
              <w:top w:val="single" w:sz="4" w:space="0" w:color="000000"/>
              <w:left w:val="single" w:sz="4" w:space="0" w:color="000000"/>
              <w:bottom w:val="single" w:sz="4" w:space="0" w:color="000000"/>
              <w:right w:val="single" w:sz="4" w:space="0" w:color="000000"/>
            </w:tcBorders>
            <w:hideMark/>
          </w:tcPr>
          <w:p w:rsidR="00BF0D40" w:rsidRPr="00BF0D40" w:rsidRDefault="00BF0D40" w:rsidP="00BF0D40">
            <w:pPr>
              <w:spacing w:after="0" w:line="240" w:lineRule="auto"/>
              <w:jc w:val="center"/>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Размер показателя</w:t>
            </w:r>
          </w:p>
        </w:tc>
      </w:tr>
      <w:tr w:rsidR="00BF0D40" w:rsidRPr="00BF0D40" w:rsidTr="00BF0D40">
        <w:tc>
          <w:tcPr>
            <w:tcW w:w="654" w:type="dxa"/>
            <w:tcBorders>
              <w:top w:val="single" w:sz="4" w:space="0" w:color="000000"/>
              <w:left w:val="single" w:sz="4" w:space="0" w:color="000000"/>
              <w:bottom w:val="single" w:sz="4" w:space="0" w:color="000000"/>
              <w:right w:val="single" w:sz="4" w:space="0" w:color="000000"/>
            </w:tcBorders>
            <w:hideMark/>
          </w:tcPr>
          <w:p w:rsidR="00BF0D40" w:rsidRPr="00BF0D40" w:rsidRDefault="00BF0D40" w:rsidP="00BF0D40">
            <w:pPr>
              <w:spacing w:after="0" w:line="240" w:lineRule="auto"/>
              <w:jc w:val="center"/>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1</w:t>
            </w:r>
          </w:p>
        </w:tc>
        <w:tc>
          <w:tcPr>
            <w:tcW w:w="5975" w:type="dxa"/>
            <w:tcBorders>
              <w:top w:val="single" w:sz="4" w:space="0" w:color="000000"/>
              <w:left w:val="single" w:sz="4" w:space="0" w:color="000000"/>
              <w:bottom w:val="single" w:sz="4" w:space="0" w:color="000000"/>
              <w:right w:val="single" w:sz="4" w:space="0" w:color="000000"/>
            </w:tcBorders>
            <w:hideMark/>
          </w:tcPr>
          <w:p w:rsidR="00BF0D40" w:rsidRPr="00BF0D40" w:rsidRDefault="00BF0D40" w:rsidP="00BF0D40">
            <w:pPr>
              <w:spacing w:after="0" w:line="240" w:lineRule="auto"/>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Выполнение учреждением плана по оказанию населению платных услуг</w:t>
            </w:r>
          </w:p>
        </w:tc>
        <w:tc>
          <w:tcPr>
            <w:tcW w:w="2693" w:type="dxa"/>
            <w:tcBorders>
              <w:top w:val="single" w:sz="4" w:space="0" w:color="000000"/>
              <w:left w:val="single" w:sz="4" w:space="0" w:color="000000"/>
              <w:bottom w:val="single" w:sz="4" w:space="0" w:color="000000"/>
              <w:right w:val="single" w:sz="4" w:space="0" w:color="000000"/>
            </w:tcBorders>
            <w:hideMark/>
          </w:tcPr>
          <w:p w:rsidR="00BF0D40" w:rsidRPr="00BF0D40" w:rsidRDefault="00BF0D40" w:rsidP="00BF0D40">
            <w:pPr>
              <w:spacing w:after="0" w:line="240" w:lineRule="auto"/>
              <w:jc w:val="center"/>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100% и более</w:t>
            </w:r>
          </w:p>
        </w:tc>
      </w:tr>
      <w:tr w:rsidR="00BF0D40" w:rsidRPr="00BF0D40" w:rsidTr="00BF0D40">
        <w:tc>
          <w:tcPr>
            <w:tcW w:w="654" w:type="dxa"/>
            <w:tcBorders>
              <w:top w:val="single" w:sz="4" w:space="0" w:color="000000"/>
              <w:left w:val="single" w:sz="4" w:space="0" w:color="000000"/>
              <w:bottom w:val="single" w:sz="4" w:space="0" w:color="000000"/>
              <w:right w:val="single" w:sz="4" w:space="0" w:color="000000"/>
            </w:tcBorders>
            <w:hideMark/>
          </w:tcPr>
          <w:p w:rsidR="00BF0D40" w:rsidRPr="00BF0D40" w:rsidRDefault="00BF0D40" w:rsidP="00BF0D40">
            <w:pPr>
              <w:spacing w:after="0" w:line="240" w:lineRule="auto"/>
              <w:jc w:val="center"/>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2</w:t>
            </w:r>
          </w:p>
        </w:tc>
        <w:tc>
          <w:tcPr>
            <w:tcW w:w="5975" w:type="dxa"/>
            <w:tcBorders>
              <w:top w:val="single" w:sz="4" w:space="0" w:color="000000"/>
              <w:left w:val="single" w:sz="4" w:space="0" w:color="000000"/>
              <w:bottom w:val="single" w:sz="4" w:space="0" w:color="000000"/>
              <w:right w:val="single" w:sz="4" w:space="0" w:color="000000"/>
            </w:tcBorders>
            <w:hideMark/>
          </w:tcPr>
          <w:p w:rsidR="00BF0D40" w:rsidRPr="00BF0D40" w:rsidRDefault="00BF0D40" w:rsidP="00BF0D40">
            <w:pPr>
              <w:spacing w:after="0" w:line="240" w:lineRule="auto"/>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Наличие положительных отзывов, рецензий в средствах массовой информации по результатам деятельности учреждения</w:t>
            </w:r>
          </w:p>
        </w:tc>
        <w:tc>
          <w:tcPr>
            <w:tcW w:w="2693" w:type="dxa"/>
            <w:tcBorders>
              <w:top w:val="single" w:sz="4" w:space="0" w:color="000000"/>
              <w:left w:val="single" w:sz="4" w:space="0" w:color="000000"/>
              <w:bottom w:val="single" w:sz="4" w:space="0" w:color="000000"/>
              <w:right w:val="single" w:sz="4" w:space="0" w:color="000000"/>
            </w:tcBorders>
            <w:hideMark/>
          </w:tcPr>
          <w:p w:rsidR="00BF0D40" w:rsidRPr="00BF0D40" w:rsidRDefault="00BF0D40" w:rsidP="00BF0D40">
            <w:pPr>
              <w:spacing w:after="0" w:line="240" w:lineRule="auto"/>
              <w:jc w:val="center"/>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более 3 публикаций в год</w:t>
            </w:r>
          </w:p>
        </w:tc>
      </w:tr>
      <w:tr w:rsidR="00BF0D40" w:rsidRPr="00BF0D40" w:rsidTr="00BF0D40">
        <w:tc>
          <w:tcPr>
            <w:tcW w:w="654" w:type="dxa"/>
            <w:tcBorders>
              <w:top w:val="single" w:sz="4" w:space="0" w:color="000000"/>
              <w:left w:val="single" w:sz="4" w:space="0" w:color="000000"/>
              <w:bottom w:val="single" w:sz="4" w:space="0" w:color="000000"/>
              <w:right w:val="single" w:sz="4" w:space="0" w:color="000000"/>
            </w:tcBorders>
            <w:hideMark/>
          </w:tcPr>
          <w:p w:rsidR="00BF0D40" w:rsidRPr="00BF0D40" w:rsidRDefault="00BF0D40" w:rsidP="00BF0D40">
            <w:pPr>
              <w:spacing w:after="0" w:line="240" w:lineRule="auto"/>
              <w:jc w:val="center"/>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3</w:t>
            </w:r>
          </w:p>
        </w:tc>
        <w:tc>
          <w:tcPr>
            <w:tcW w:w="5975" w:type="dxa"/>
            <w:tcBorders>
              <w:top w:val="single" w:sz="4" w:space="0" w:color="000000"/>
              <w:left w:val="single" w:sz="4" w:space="0" w:color="000000"/>
              <w:bottom w:val="single" w:sz="4" w:space="0" w:color="000000"/>
              <w:right w:val="single" w:sz="4" w:space="0" w:color="000000"/>
            </w:tcBorders>
            <w:hideMark/>
          </w:tcPr>
          <w:p w:rsidR="00BF0D40" w:rsidRPr="00BF0D40" w:rsidRDefault="00BF0D40" w:rsidP="00BF0D40">
            <w:pPr>
              <w:spacing w:after="0" w:line="240" w:lineRule="auto"/>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Занятие мест и присуждение номинаций в рамках осуществления основных видов деятельности учреждения в районных, областных, межрегиональных, всероссийских, международных конкурсах, фестивалях</w:t>
            </w:r>
          </w:p>
        </w:tc>
        <w:tc>
          <w:tcPr>
            <w:tcW w:w="2693" w:type="dxa"/>
            <w:tcBorders>
              <w:top w:val="single" w:sz="4" w:space="0" w:color="000000"/>
              <w:left w:val="single" w:sz="4" w:space="0" w:color="000000"/>
              <w:bottom w:val="single" w:sz="4" w:space="0" w:color="000000"/>
              <w:right w:val="single" w:sz="4" w:space="0" w:color="000000"/>
            </w:tcBorders>
            <w:hideMark/>
          </w:tcPr>
          <w:p w:rsidR="00BF0D40" w:rsidRPr="00BF0D40" w:rsidRDefault="00BF0D40" w:rsidP="00BF0D40">
            <w:pPr>
              <w:spacing w:after="0" w:line="240" w:lineRule="auto"/>
              <w:jc w:val="center"/>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1 и более</w:t>
            </w:r>
          </w:p>
        </w:tc>
      </w:tr>
      <w:tr w:rsidR="00BF0D40" w:rsidRPr="00BF0D40" w:rsidTr="00BF0D40">
        <w:tc>
          <w:tcPr>
            <w:tcW w:w="654" w:type="dxa"/>
            <w:tcBorders>
              <w:top w:val="single" w:sz="4" w:space="0" w:color="000000"/>
              <w:left w:val="single" w:sz="4" w:space="0" w:color="000000"/>
              <w:bottom w:val="single" w:sz="4" w:space="0" w:color="000000"/>
              <w:right w:val="single" w:sz="4" w:space="0" w:color="000000"/>
            </w:tcBorders>
            <w:hideMark/>
          </w:tcPr>
          <w:p w:rsidR="00BF0D40" w:rsidRPr="00BF0D40" w:rsidRDefault="00BF0D40" w:rsidP="00BF0D40">
            <w:pPr>
              <w:spacing w:after="0" w:line="240" w:lineRule="auto"/>
              <w:jc w:val="center"/>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4</w:t>
            </w:r>
          </w:p>
        </w:tc>
        <w:tc>
          <w:tcPr>
            <w:tcW w:w="5975" w:type="dxa"/>
            <w:tcBorders>
              <w:top w:val="single" w:sz="4" w:space="0" w:color="000000"/>
              <w:left w:val="single" w:sz="4" w:space="0" w:color="000000"/>
              <w:bottom w:val="single" w:sz="4" w:space="0" w:color="000000"/>
              <w:right w:val="single" w:sz="4" w:space="0" w:color="000000"/>
            </w:tcBorders>
            <w:hideMark/>
          </w:tcPr>
          <w:p w:rsidR="00BF0D40" w:rsidRPr="00BF0D40" w:rsidRDefault="00BF0D40" w:rsidP="00BF0D40">
            <w:pPr>
              <w:spacing w:after="0" w:line="240" w:lineRule="auto"/>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Доведение средней заработной платы работников учреждения в отчетном году по сравнению с предыдущим годом</w:t>
            </w:r>
          </w:p>
        </w:tc>
        <w:tc>
          <w:tcPr>
            <w:tcW w:w="2693" w:type="dxa"/>
            <w:tcBorders>
              <w:top w:val="single" w:sz="4" w:space="0" w:color="000000"/>
              <w:left w:val="single" w:sz="4" w:space="0" w:color="000000"/>
              <w:bottom w:val="single" w:sz="4" w:space="0" w:color="000000"/>
              <w:right w:val="single" w:sz="4" w:space="0" w:color="000000"/>
            </w:tcBorders>
            <w:hideMark/>
          </w:tcPr>
          <w:p w:rsidR="00BF0D40" w:rsidRPr="00BF0D40" w:rsidRDefault="00BF0D40" w:rsidP="00BF0D40">
            <w:pPr>
              <w:spacing w:after="0" w:line="240" w:lineRule="auto"/>
              <w:jc w:val="center"/>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в соответствии с «дорожной картой»</w:t>
            </w:r>
          </w:p>
        </w:tc>
      </w:tr>
      <w:tr w:rsidR="00BF0D40" w:rsidRPr="00BF0D40" w:rsidTr="00BF0D40">
        <w:tc>
          <w:tcPr>
            <w:tcW w:w="654" w:type="dxa"/>
            <w:tcBorders>
              <w:top w:val="single" w:sz="4" w:space="0" w:color="000000"/>
              <w:left w:val="single" w:sz="4" w:space="0" w:color="000000"/>
              <w:bottom w:val="single" w:sz="4" w:space="0" w:color="000000"/>
              <w:right w:val="single" w:sz="4" w:space="0" w:color="000000"/>
            </w:tcBorders>
            <w:hideMark/>
          </w:tcPr>
          <w:p w:rsidR="00BF0D40" w:rsidRPr="00BF0D40" w:rsidRDefault="00BF0D40" w:rsidP="00BF0D40">
            <w:pPr>
              <w:spacing w:after="0" w:line="240" w:lineRule="auto"/>
              <w:jc w:val="center"/>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5</w:t>
            </w:r>
          </w:p>
        </w:tc>
        <w:tc>
          <w:tcPr>
            <w:tcW w:w="5975" w:type="dxa"/>
            <w:tcBorders>
              <w:top w:val="single" w:sz="4" w:space="0" w:color="000000"/>
              <w:left w:val="single" w:sz="4" w:space="0" w:color="000000"/>
              <w:bottom w:val="single" w:sz="4" w:space="0" w:color="000000"/>
              <w:right w:val="single" w:sz="4" w:space="0" w:color="000000"/>
            </w:tcBorders>
            <w:hideMark/>
          </w:tcPr>
          <w:p w:rsidR="00BF0D40" w:rsidRPr="00BF0D40" w:rsidRDefault="00BF0D40" w:rsidP="00BF0D40">
            <w:pPr>
              <w:spacing w:after="0" w:line="240" w:lineRule="auto"/>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Количество участников мероприятий в сравнении с прошлым годом</w:t>
            </w:r>
          </w:p>
        </w:tc>
        <w:tc>
          <w:tcPr>
            <w:tcW w:w="2693" w:type="dxa"/>
            <w:tcBorders>
              <w:top w:val="single" w:sz="4" w:space="0" w:color="000000"/>
              <w:left w:val="single" w:sz="4" w:space="0" w:color="000000"/>
              <w:bottom w:val="single" w:sz="4" w:space="0" w:color="000000"/>
              <w:right w:val="single" w:sz="4" w:space="0" w:color="000000"/>
            </w:tcBorders>
            <w:hideMark/>
          </w:tcPr>
          <w:p w:rsidR="00BF0D40" w:rsidRPr="00BF0D40" w:rsidRDefault="00BF0D40" w:rsidP="00BF0D40">
            <w:pPr>
              <w:spacing w:after="0" w:line="240" w:lineRule="auto"/>
              <w:jc w:val="center"/>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более 100%</w:t>
            </w:r>
          </w:p>
        </w:tc>
      </w:tr>
      <w:tr w:rsidR="00BF0D40" w:rsidRPr="00BF0D40" w:rsidTr="00BF0D40">
        <w:tc>
          <w:tcPr>
            <w:tcW w:w="654" w:type="dxa"/>
            <w:tcBorders>
              <w:top w:val="single" w:sz="4" w:space="0" w:color="000000"/>
              <w:left w:val="single" w:sz="4" w:space="0" w:color="000000"/>
              <w:bottom w:val="single" w:sz="4" w:space="0" w:color="000000"/>
              <w:right w:val="single" w:sz="4" w:space="0" w:color="000000"/>
            </w:tcBorders>
            <w:hideMark/>
          </w:tcPr>
          <w:p w:rsidR="00BF0D40" w:rsidRPr="00BF0D40" w:rsidRDefault="00BF0D40" w:rsidP="00BF0D40">
            <w:pPr>
              <w:spacing w:after="0" w:line="240" w:lineRule="auto"/>
              <w:jc w:val="center"/>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6</w:t>
            </w:r>
          </w:p>
        </w:tc>
        <w:tc>
          <w:tcPr>
            <w:tcW w:w="5975" w:type="dxa"/>
            <w:tcBorders>
              <w:top w:val="single" w:sz="4" w:space="0" w:color="000000"/>
              <w:left w:val="single" w:sz="4" w:space="0" w:color="000000"/>
              <w:bottom w:val="single" w:sz="4" w:space="0" w:color="000000"/>
              <w:right w:val="single" w:sz="4" w:space="0" w:color="000000"/>
            </w:tcBorders>
            <w:hideMark/>
          </w:tcPr>
          <w:p w:rsidR="00BF0D40" w:rsidRPr="00BF0D40" w:rsidRDefault="00BF0D40" w:rsidP="00BF0D40">
            <w:pPr>
              <w:spacing w:after="0" w:line="240" w:lineRule="auto"/>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Уровень удовлетворенности потребителей качеством предоставления учреждением муниципальных услуг в сфере культуры</w:t>
            </w:r>
          </w:p>
        </w:tc>
        <w:tc>
          <w:tcPr>
            <w:tcW w:w="2693" w:type="dxa"/>
            <w:tcBorders>
              <w:top w:val="single" w:sz="4" w:space="0" w:color="000000"/>
              <w:left w:val="single" w:sz="4" w:space="0" w:color="000000"/>
              <w:bottom w:val="single" w:sz="4" w:space="0" w:color="000000"/>
              <w:right w:val="single" w:sz="4" w:space="0" w:color="000000"/>
            </w:tcBorders>
            <w:hideMark/>
          </w:tcPr>
          <w:p w:rsidR="00BF0D40" w:rsidRPr="00BF0D40" w:rsidRDefault="00BF0D40" w:rsidP="00BF0D40">
            <w:pPr>
              <w:spacing w:after="0" w:line="240" w:lineRule="auto"/>
              <w:jc w:val="center"/>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в соответствии с «дорожной картой»</w:t>
            </w:r>
          </w:p>
        </w:tc>
      </w:tr>
      <w:tr w:rsidR="00BF0D40" w:rsidRPr="00BF0D40" w:rsidTr="00BF0D40">
        <w:tc>
          <w:tcPr>
            <w:tcW w:w="654" w:type="dxa"/>
            <w:tcBorders>
              <w:top w:val="single" w:sz="4" w:space="0" w:color="000000"/>
              <w:left w:val="single" w:sz="4" w:space="0" w:color="000000"/>
              <w:bottom w:val="single" w:sz="4" w:space="0" w:color="000000"/>
              <w:right w:val="single" w:sz="4" w:space="0" w:color="000000"/>
            </w:tcBorders>
            <w:hideMark/>
          </w:tcPr>
          <w:p w:rsidR="00BF0D40" w:rsidRPr="00BF0D40" w:rsidRDefault="00BF0D40" w:rsidP="00BF0D40">
            <w:pPr>
              <w:spacing w:after="0" w:line="240" w:lineRule="auto"/>
              <w:jc w:val="center"/>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7</w:t>
            </w:r>
          </w:p>
        </w:tc>
        <w:tc>
          <w:tcPr>
            <w:tcW w:w="5975" w:type="dxa"/>
            <w:tcBorders>
              <w:top w:val="single" w:sz="4" w:space="0" w:color="000000"/>
              <w:left w:val="single" w:sz="4" w:space="0" w:color="000000"/>
              <w:bottom w:val="single" w:sz="4" w:space="0" w:color="000000"/>
              <w:right w:val="single" w:sz="4" w:space="0" w:color="000000"/>
            </w:tcBorders>
            <w:hideMark/>
          </w:tcPr>
          <w:p w:rsidR="00BF0D40" w:rsidRPr="00BF0D40" w:rsidRDefault="00BF0D40" w:rsidP="00BF0D40">
            <w:pPr>
              <w:spacing w:after="0" w:line="240" w:lineRule="auto"/>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Разработка нормативно-правовой документации, регламентирующей деятельность учреждения</w:t>
            </w:r>
          </w:p>
        </w:tc>
        <w:tc>
          <w:tcPr>
            <w:tcW w:w="2693" w:type="dxa"/>
            <w:tcBorders>
              <w:top w:val="single" w:sz="4" w:space="0" w:color="000000"/>
              <w:left w:val="single" w:sz="4" w:space="0" w:color="000000"/>
              <w:bottom w:val="single" w:sz="4" w:space="0" w:color="000000"/>
              <w:right w:val="single" w:sz="4" w:space="0" w:color="000000"/>
            </w:tcBorders>
            <w:hideMark/>
          </w:tcPr>
          <w:p w:rsidR="00BF0D40" w:rsidRPr="00BF0D40" w:rsidRDefault="00BF0D40" w:rsidP="00BF0D40">
            <w:pPr>
              <w:spacing w:after="0" w:line="240" w:lineRule="auto"/>
              <w:jc w:val="center"/>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по необходимости</w:t>
            </w:r>
          </w:p>
        </w:tc>
      </w:tr>
      <w:tr w:rsidR="00BF0D40" w:rsidRPr="00BF0D40" w:rsidTr="00BF0D40">
        <w:tc>
          <w:tcPr>
            <w:tcW w:w="654" w:type="dxa"/>
            <w:tcBorders>
              <w:top w:val="single" w:sz="4" w:space="0" w:color="000000"/>
              <w:left w:val="single" w:sz="4" w:space="0" w:color="000000"/>
              <w:bottom w:val="single" w:sz="4" w:space="0" w:color="000000"/>
              <w:right w:val="single" w:sz="4" w:space="0" w:color="000000"/>
            </w:tcBorders>
            <w:hideMark/>
          </w:tcPr>
          <w:p w:rsidR="00BF0D40" w:rsidRPr="00BF0D40" w:rsidRDefault="00BF0D40" w:rsidP="00BF0D40">
            <w:pPr>
              <w:spacing w:after="0" w:line="240" w:lineRule="auto"/>
              <w:jc w:val="center"/>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8</w:t>
            </w:r>
          </w:p>
        </w:tc>
        <w:tc>
          <w:tcPr>
            <w:tcW w:w="5975" w:type="dxa"/>
            <w:tcBorders>
              <w:top w:val="single" w:sz="4" w:space="0" w:color="000000"/>
              <w:left w:val="single" w:sz="4" w:space="0" w:color="000000"/>
              <w:bottom w:val="single" w:sz="4" w:space="0" w:color="000000"/>
              <w:right w:val="single" w:sz="4" w:space="0" w:color="000000"/>
            </w:tcBorders>
            <w:hideMark/>
          </w:tcPr>
          <w:p w:rsidR="00BF0D40" w:rsidRPr="00BF0D40" w:rsidRDefault="00BF0D40" w:rsidP="00BF0D40">
            <w:pPr>
              <w:spacing w:after="0" w:line="240" w:lineRule="auto"/>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Координирование деятельности  библиотек, учреждений клубного типа, учреждений дополнительного образования</w:t>
            </w:r>
          </w:p>
        </w:tc>
        <w:tc>
          <w:tcPr>
            <w:tcW w:w="2693" w:type="dxa"/>
            <w:tcBorders>
              <w:top w:val="single" w:sz="4" w:space="0" w:color="000000"/>
              <w:left w:val="single" w:sz="4" w:space="0" w:color="000000"/>
              <w:bottom w:val="single" w:sz="4" w:space="0" w:color="000000"/>
              <w:right w:val="single" w:sz="4" w:space="0" w:color="000000"/>
            </w:tcBorders>
            <w:hideMark/>
          </w:tcPr>
          <w:p w:rsidR="00BF0D40" w:rsidRPr="00BF0D40" w:rsidRDefault="00BF0D40" w:rsidP="00BF0D40">
            <w:pPr>
              <w:spacing w:after="0" w:line="240" w:lineRule="auto"/>
              <w:jc w:val="center"/>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весь период</w:t>
            </w:r>
          </w:p>
        </w:tc>
      </w:tr>
    </w:tbl>
    <w:p w:rsidR="00BF0D40" w:rsidRPr="00BF0D40" w:rsidRDefault="00BF0D40" w:rsidP="00BF0D40">
      <w:pPr>
        <w:shd w:val="clear" w:color="auto" w:fill="FFFFFF"/>
        <w:tabs>
          <w:tab w:val="left" w:pos="1024"/>
        </w:tabs>
        <w:spacing w:after="0" w:line="360" w:lineRule="auto"/>
        <w:ind w:right="40"/>
        <w:jc w:val="right"/>
        <w:rPr>
          <w:rFonts w:ascii="Times New Roman" w:eastAsia="Times New Roman" w:hAnsi="Times New Roman" w:cs="Times New Roman"/>
          <w:sz w:val="18"/>
          <w:szCs w:val="18"/>
          <w:lang w:val="x-none" w:eastAsia="x-none"/>
        </w:rPr>
      </w:pPr>
      <w:r w:rsidRPr="00BF0D40">
        <w:rPr>
          <w:rFonts w:ascii="Times New Roman" w:eastAsia="Times New Roman" w:hAnsi="Times New Roman" w:cs="Times New Roman"/>
          <w:b/>
          <w:sz w:val="18"/>
          <w:szCs w:val="18"/>
          <w:lang w:val="x-none" w:eastAsia="x-none"/>
        </w:rPr>
        <w:t>Приложение 3</w:t>
      </w:r>
    </w:p>
    <w:p w:rsidR="00BF0D40" w:rsidRPr="00BF0D40" w:rsidRDefault="00BF0D40" w:rsidP="00BF0D40">
      <w:pPr>
        <w:spacing w:after="0" w:line="240" w:lineRule="auto"/>
        <w:ind w:left="4820"/>
        <w:jc w:val="right"/>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К Положению об оплате труда работников</w:t>
      </w:r>
    </w:p>
    <w:p w:rsidR="00BF0D40" w:rsidRPr="00BF0D40" w:rsidRDefault="00BF0D40" w:rsidP="00BF0D40">
      <w:pPr>
        <w:tabs>
          <w:tab w:val="left" w:pos="4536"/>
        </w:tabs>
        <w:autoSpaceDE w:val="0"/>
        <w:autoSpaceDN w:val="0"/>
        <w:adjustRightInd w:val="0"/>
        <w:spacing w:after="0" w:line="240" w:lineRule="auto"/>
        <w:ind w:left="4820"/>
        <w:jc w:val="right"/>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Муниципального казенного учреждения культуры «Культурно-досуговый центр с. Умыган» утвержденное Постановлением Администрации Умыганского сельского поселения</w:t>
      </w:r>
    </w:p>
    <w:p w:rsidR="00BF0D40" w:rsidRPr="00BF0D40" w:rsidRDefault="00BF0D40" w:rsidP="00BF0D40">
      <w:pPr>
        <w:tabs>
          <w:tab w:val="left" w:pos="4962"/>
        </w:tabs>
        <w:autoSpaceDE w:val="0"/>
        <w:autoSpaceDN w:val="0"/>
        <w:adjustRightInd w:val="0"/>
        <w:spacing w:after="0" w:line="240" w:lineRule="auto"/>
        <w:ind w:left="4820"/>
        <w:jc w:val="right"/>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sz w:val="18"/>
          <w:szCs w:val="18"/>
          <w:lang w:eastAsia="ru-RU"/>
        </w:rPr>
        <w:t>от  ___________________г. № __________</w:t>
      </w:r>
    </w:p>
    <w:p w:rsidR="00BF0D40" w:rsidRPr="00BF0D40" w:rsidRDefault="00BF0D40" w:rsidP="00BF0D40">
      <w:pPr>
        <w:spacing w:after="0" w:line="240"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 xml:space="preserve">КРИТЕРИИ </w:t>
      </w:r>
    </w:p>
    <w:p w:rsidR="00BF0D40" w:rsidRPr="00BF0D40" w:rsidRDefault="00BF0D40" w:rsidP="00BF0D40">
      <w:pPr>
        <w:spacing w:after="0" w:line="240"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ДЛЯ ПРИМЕНЕНИЯ СТИМУЛИРУЮЩИХ ВЫПЛАТ В МУНИЦИПАЛЬНОМ КАЗЕННОМ УЧРЕЖДЕНИИ КУЛЬТУРЫ «КУЛЬТУРНО-ДОСУГОВЫЙ ЦЕНТР С. УМЫГАН» В ОТНОШЕНИИ КОТОРОГО ФУНКЦИИ И ПОЛНОМОЧИЯ УЧРЕДИТЕЛЯ ОСУЩЕСТВЛЯЮТСЯ УМЫГАНСККОГО СЕЛЬСКИМ ПОСЕЛЕНИЕМ</w:t>
      </w:r>
    </w:p>
    <w:p w:rsidR="00BF0D40" w:rsidRPr="00BF0D40" w:rsidRDefault="00BF0D40" w:rsidP="00BF0D40">
      <w:pPr>
        <w:spacing w:after="200" w:line="240"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Показатели эффективности деятельности руководителя учреждения</w:t>
      </w:r>
    </w:p>
    <w:tbl>
      <w:tblPr>
        <w:tblW w:w="1017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5"/>
        <w:gridCol w:w="4083"/>
        <w:gridCol w:w="1670"/>
        <w:gridCol w:w="1705"/>
        <w:gridCol w:w="2262"/>
      </w:tblGrid>
      <w:tr w:rsidR="00BF0D40" w:rsidRPr="00BF0D40" w:rsidTr="007C5D60">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п/п</w:t>
            </w:r>
          </w:p>
        </w:tc>
        <w:tc>
          <w:tcPr>
            <w:tcW w:w="411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Целевые показатели эффективности деятельности учреждения</w:t>
            </w:r>
          </w:p>
        </w:tc>
        <w:tc>
          <w:tcPr>
            <w:tcW w:w="1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Критерии оценки целевых показателей эффективности деятельности учреждения</w:t>
            </w:r>
          </w:p>
        </w:tc>
        <w:tc>
          <w:tcPr>
            <w:tcW w:w="17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Значение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критериев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в баллах</w:t>
            </w:r>
          </w:p>
        </w:tc>
        <w:tc>
          <w:tcPr>
            <w:tcW w:w="2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Форма отчетности, содержащая информацию</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 выполнении показателя, пеиодичность отчетности </w:t>
            </w:r>
          </w:p>
        </w:tc>
      </w:tr>
      <w:tr w:rsidR="00BF0D40" w:rsidRPr="00BF0D40" w:rsidTr="007C5D60">
        <w:trPr>
          <w:trHeight w:val="283"/>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1</w:t>
            </w:r>
          </w:p>
        </w:tc>
        <w:tc>
          <w:tcPr>
            <w:tcW w:w="411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2</w:t>
            </w:r>
          </w:p>
        </w:tc>
        <w:tc>
          <w:tcPr>
            <w:tcW w:w="1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3</w:t>
            </w:r>
          </w:p>
        </w:tc>
        <w:tc>
          <w:tcPr>
            <w:tcW w:w="17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4</w:t>
            </w:r>
          </w:p>
        </w:tc>
        <w:tc>
          <w:tcPr>
            <w:tcW w:w="2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5</w:t>
            </w:r>
          </w:p>
        </w:tc>
      </w:tr>
      <w:tr w:rsidR="00BF0D40" w:rsidRPr="00BF0D40" w:rsidTr="007C5D60">
        <w:trPr>
          <w:trHeight w:val="882"/>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w:t>
            </w:r>
          </w:p>
        </w:tc>
        <w:tc>
          <w:tcPr>
            <w:tcW w:w="411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Сохранение и увеличение культурно-досуговых мероприятий, в том числе на платной основе,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в соответствии с плановыми контрольными показателями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на текущий год (%)</w:t>
            </w:r>
          </w:p>
        </w:tc>
        <w:tc>
          <w:tcPr>
            <w:tcW w:w="1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100%</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менее 100%</w:t>
            </w:r>
          </w:p>
        </w:tc>
        <w:tc>
          <w:tcPr>
            <w:tcW w:w="17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3 балла</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0 баллов</w:t>
            </w:r>
          </w:p>
        </w:tc>
        <w:tc>
          <w:tcPr>
            <w:tcW w:w="2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Отчет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 выполнении целевых показателей эффективности деятельности учреждения, ежемесячно</w:t>
            </w:r>
          </w:p>
        </w:tc>
      </w:tr>
      <w:tr w:rsidR="00BF0D40" w:rsidRPr="00BF0D40" w:rsidTr="007C5D60">
        <w:trPr>
          <w:trHeight w:val="882"/>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2</w:t>
            </w:r>
          </w:p>
        </w:tc>
        <w:tc>
          <w:tcPr>
            <w:tcW w:w="411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F0D40" w:rsidRPr="00BF0D40" w:rsidRDefault="00BF0D40" w:rsidP="00BF0D40">
            <w:pPr>
              <w:spacing w:after="0" w:line="240" w:lineRule="auto"/>
              <w:rPr>
                <w:rFonts w:ascii="Times New Roman" w:eastAsia="Calibri" w:hAnsi="Times New Roman" w:cs="Times New Roman"/>
                <w:spacing w:val="-2"/>
                <w:sz w:val="18"/>
                <w:szCs w:val="18"/>
              </w:rPr>
            </w:pPr>
            <w:r w:rsidRPr="00BF0D40">
              <w:rPr>
                <w:rFonts w:ascii="Times New Roman" w:eastAsia="Calibri" w:hAnsi="Times New Roman" w:cs="Times New Roman"/>
                <w:spacing w:val="-2"/>
                <w:sz w:val="18"/>
                <w:szCs w:val="18"/>
              </w:rPr>
              <w:t>Организация и проведение внеплановых и внестационарных мероприятий:</w:t>
            </w:r>
          </w:p>
          <w:p w:rsidR="00BF0D40" w:rsidRPr="00BF0D40" w:rsidRDefault="00BF0D40" w:rsidP="00BF0D40">
            <w:pPr>
              <w:spacing w:after="0" w:line="240" w:lineRule="auto"/>
              <w:rPr>
                <w:rFonts w:ascii="Times New Roman" w:eastAsia="Calibri" w:hAnsi="Times New Roman" w:cs="Times New Roman"/>
                <w:spacing w:val="-2"/>
                <w:sz w:val="18"/>
                <w:szCs w:val="18"/>
              </w:rPr>
            </w:pPr>
            <w:r w:rsidRPr="00BF0D40">
              <w:rPr>
                <w:rFonts w:ascii="Times New Roman" w:eastAsia="Calibri" w:hAnsi="Times New Roman" w:cs="Times New Roman"/>
                <w:spacing w:val="-2"/>
                <w:sz w:val="18"/>
                <w:szCs w:val="18"/>
              </w:rPr>
              <w:t>- муниципального уровня (ед.)</w:t>
            </w:r>
          </w:p>
          <w:p w:rsidR="00BF0D40" w:rsidRPr="00BF0D40" w:rsidRDefault="00BF0D40" w:rsidP="00BF0D40">
            <w:pPr>
              <w:spacing w:after="0" w:line="240" w:lineRule="auto"/>
              <w:rPr>
                <w:rFonts w:ascii="Times New Roman" w:eastAsia="Calibri" w:hAnsi="Times New Roman" w:cs="Times New Roman"/>
                <w:spacing w:val="-2"/>
                <w:sz w:val="18"/>
                <w:szCs w:val="18"/>
              </w:rPr>
            </w:pPr>
            <w:r w:rsidRPr="00BF0D40">
              <w:rPr>
                <w:rFonts w:ascii="Times New Roman" w:eastAsia="Calibri" w:hAnsi="Times New Roman" w:cs="Times New Roman"/>
                <w:spacing w:val="-2"/>
                <w:sz w:val="18"/>
                <w:szCs w:val="18"/>
              </w:rPr>
              <w:t>- межпоселенческого уровня (ед.)</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pacing w:val="-2"/>
                <w:sz w:val="18"/>
                <w:szCs w:val="18"/>
              </w:rPr>
              <w:t>- районного уровня (ед.)</w:t>
            </w:r>
          </w:p>
        </w:tc>
        <w:tc>
          <w:tcPr>
            <w:tcW w:w="1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w:t>
            </w: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w:t>
            </w: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w:t>
            </w:r>
          </w:p>
        </w:tc>
        <w:tc>
          <w:tcPr>
            <w:tcW w:w="17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 балл</w:t>
            </w: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2 балла</w:t>
            </w: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3 балла</w:t>
            </w:r>
          </w:p>
        </w:tc>
        <w:tc>
          <w:tcPr>
            <w:tcW w:w="2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Отчет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 выполнении целевых показателей деятельности учреждения, ежеквартально</w:t>
            </w:r>
          </w:p>
        </w:tc>
      </w:tr>
      <w:tr w:rsidR="00BF0D40" w:rsidRPr="00BF0D40" w:rsidTr="007C5D60">
        <w:trPr>
          <w:trHeight w:val="882"/>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3</w:t>
            </w:r>
          </w:p>
        </w:tc>
        <w:tc>
          <w:tcPr>
            <w:tcW w:w="411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Сохранение и увеличение потребителей культурно-досуговых мероприятий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в соответствии с плановыми контрольными показателями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на текущий год (%)</w:t>
            </w:r>
          </w:p>
        </w:tc>
        <w:tc>
          <w:tcPr>
            <w:tcW w:w="1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более 100%</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100%</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менее 100%</w:t>
            </w:r>
          </w:p>
          <w:p w:rsidR="00BF0D40" w:rsidRPr="00BF0D40" w:rsidRDefault="00BF0D40" w:rsidP="00BF0D40">
            <w:pPr>
              <w:spacing w:after="0" w:line="240" w:lineRule="auto"/>
              <w:rPr>
                <w:rFonts w:ascii="Times New Roman" w:eastAsia="Calibri" w:hAnsi="Times New Roman" w:cs="Times New Roman"/>
                <w:sz w:val="18"/>
                <w:szCs w:val="18"/>
              </w:rPr>
            </w:pPr>
          </w:p>
        </w:tc>
        <w:tc>
          <w:tcPr>
            <w:tcW w:w="17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pacing w:val="-6"/>
                <w:sz w:val="18"/>
                <w:szCs w:val="18"/>
              </w:rPr>
            </w:pPr>
          </w:p>
          <w:p w:rsidR="00BF0D40" w:rsidRPr="00BF0D40" w:rsidRDefault="00BF0D40" w:rsidP="00BF0D40">
            <w:pPr>
              <w:spacing w:after="0" w:line="240" w:lineRule="auto"/>
              <w:rPr>
                <w:rFonts w:ascii="Times New Roman" w:eastAsia="Calibri" w:hAnsi="Times New Roman" w:cs="Times New Roman"/>
                <w:spacing w:val="-8"/>
                <w:sz w:val="18"/>
                <w:szCs w:val="18"/>
              </w:rPr>
            </w:pPr>
            <w:r w:rsidRPr="00BF0D40">
              <w:rPr>
                <w:rFonts w:ascii="Times New Roman" w:eastAsia="Calibri" w:hAnsi="Times New Roman" w:cs="Times New Roman"/>
                <w:spacing w:val="-8"/>
                <w:sz w:val="18"/>
                <w:szCs w:val="18"/>
              </w:rPr>
              <w:t>6 баллов</w:t>
            </w:r>
          </w:p>
          <w:p w:rsidR="00BF0D40" w:rsidRPr="00BF0D40" w:rsidRDefault="00BF0D40" w:rsidP="00BF0D40">
            <w:pPr>
              <w:spacing w:after="0" w:line="240" w:lineRule="auto"/>
              <w:rPr>
                <w:rFonts w:ascii="Times New Roman" w:eastAsia="Calibri" w:hAnsi="Times New Roman" w:cs="Times New Roman"/>
                <w:spacing w:val="-6"/>
                <w:sz w:val="18"/>
                <w:szCs w:val="18"/>
              </w:rPr>
            </w:pPr>
            <w:r w:rsidRPr="00BF0D40">
              <w:rPr>
                <w:rFonts w:ascii="Times New Roman" w:eastAsia="Calibri" w:hAnsi="Times New Roman" w:cs="Times New Roman"/>
                <w:spacing w:val="-6"/>
                <w:sz w:val="18"/>
                <w:szCs w:val="18"/>
              </w:rPr>
              <w:t>5 баллов</w:t>
            </w:r>
          </w:p>
          <w:p w:rsidR="00BF0D40" w:rsidRPr="00BF0D40" w:rsidRDefault="00BF0D40" w:rsidP="00BF0D40">
            <w:pPr>
              <w:spacing w:after="0" w:line="240" w:lineRule="auto"/>
              <w:rPr>
                <w:rFonts w:ascii="Times New Roman" w:eastAsia="Calibri" w:hAnsi="Times New Roman" w:cs="Times New Roman"/>
                <w:spacing w:val="-6"/>
                <w:sz w:val="18"/>
                <w:szCs w:val="18"/>
              </w:rPr>
            </w:pPr>
            <w:r w:rsidRPr="00BF0D40">
              <w:rPr>
                <w:rFonts w:ascii="Times New Roman" w:eastAsia="Calibri" w:hAnsi="Times New Roman" w:cs="Times New Roman"/>
                <w:spacing w:val="-6"/>
                <w:sz w:val="18"/>
                <w:szCs w:val="18"/>
              </w:rPr>
              <w:t>0 баллов</w:t>
            </w:r>
          </w:p>
          <w:p w:rsidR="00BF0D40" w:rsidRPr="00BF0D40" w:rsidRDefault="00BF0D40" w:rsidP="00BF0D40">
            <w:pPr>
              <w:spacing w:after="0" w:line="240" w:lineRule="auto"/>
              <w:rPr>
                <w:rFonts w:ascii="Times New Roman" w:eastAsia="Calibri" w:hAnsi="Times New Roman" w:cs="Times New Roman"/>
                <w:spacing w:val="-6"/>
                <w:sz w:val="18"/>
                <w:szCs w:val="18"/>
              </w:rPr>
            </w:pPr>
          </w:p>
        </w:tc>
        <w:tc>
          <w:tcPr>
            <w:tcW w:w="2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Отчет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 выполнении целевых показателей деятельности учреждения, ежемесячно</w:t>
            </w:r>
          </w:p>
        </w:tc>
      </w:tr>
      <w:tr w:rsidR="00BF0D40" w:rsidRPr="00BF0D40" w:rsidTr="007C5D60">
        <w:trPr>
          <w:trHeight w:val="1029"/>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4</w:t>
            </w:r>
          </w:p>
        </w:tc>
        <w:tc>
          <w:tcPr>
            <w:tcW w:w="411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pacing w:val="-2"/>
                <w:sz w:val="18"/>
                <w:szCs w:val="18"/>
              </w:rPr>
            </w:pPr>
            <w:r w:rsidRPr="00BF0D40">
              <w:rPr>
                <w:rFonts w:ascii="Times New Roman" w:eastAsia="Calibri" w:hAnsi="Times New Roman" w:cs="Times New Roman"/>
                <w:spacing w:val="-2"/>
                <w:sz w:val="18"/>
                <w:szCs w:val="18"/>
              </w:rPr>
              <w:t xml:space="preserve">Выполнение учреждением плана по оказанию населению платных услуг в соответствии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pacing w:val="-2"/>
                <w:sz w:val="18"/>
                <w:szCs w:val="18"/>
              </w:rPr>
              <w:t>с плановыми контрольными показателями на текущий год (%)</w:t>
            </w:r>
          </w:p>
        </w:tc>
        <w:tc>
          <w:tcPr>
            <w:tcW w:w="1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более 100%</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100%</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менее 100%</w:t>
            </w:r>
          </w:p>
          <w:p w:rsidR="00BF0D40" w:rsidRPr="00BF0D40" w:rsidRDefault="00BF0D40" w:rsidP="00BF0D40">
            <w:pPr>
              <w:spacing w:after="0" w:line="240" w:lineRule="auto"/>
              <w:rPr>
                <w:rFonts w:ascii="Times New Roman" w:eastAsia="Calibri" w:hAnsi="Times New Roman" w:cs="Times New Roman"/>
                <w:sz w:val="18"/>
                <w:szCs w:val="18"/>
              </w:rPr>
            </w:pPr>
          </w:p>
        </w:tc>
        <w:tc>
          <w:tcPr>
            <w:tcW w:w="17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pacing w:val="-6"/>
                <w:sz w:val="18"/>
                <w:szCs w:val="18"/>
              </w:rPr>
            </w:pPr>
          </w:p>
          <w:p w:rsidR="00BF0D40" w:rsidRPr="00BF0D40" w:rsidRDefault="00BF0D40" w:rsidP="00BF0D40">
            <w:pPr>
              <w:spacing w:after="0" w:line="240" w:lineRule="auto"/>
              <w:rPr>
                <w:rFonts w:ascii="Times New Roman" w:eastAsia="Calibri" w:hAnsi="Times New Roman" w:cs="Times New Roman"/>
                <w:spacing w:val="-8"/>
                <w:sz w:val="18"/>
                <w:szCs w:val="18"/>
              </w:rPr>
            </w:pPr>
            <w:r w:rsidRPr="00BF0D40">
              <w:rPr>
                <w:rFonts w:ascii="Times New Roman" w:eastAsia="Calibri" w:hAnsi="Times New Roman" w:cs="Times New Roman"/>
                <w:spacing w:val="-8"/>
                <w:sz w:val="18"/>
                <w:szCs w:val="18"/>
              </w:rPr>
              <w:t>6 баллов</w:t>
            </w:r>
          </w:p>
          <w:p w:rsidR="00BF0D40" w:rsidRPr="00BF0D40" w:rsidRDefault="00BF0D40" w:rsidP="00BF0D40">
            <w:pPr>
              <w:spacing w:after="0" w:line="240" w:lineRule="auto"/>
              <w:rPr>
                <w:rFonts w:ascii="Times New Roman" w:eastAsia="Calibri" w:hAnsi="Times New Roman" w:cs="Times New Roman"/>
                <w:spacing w:val="-6"/>
                <w:sz w:val="18"/>
                <w:szCs w:val="18"/>
              </w:rPr>
            </w:pPr>
            <w:r w:rsidRPr="00BF0D40">
              <w:rPr>
                <w:rFonts w:ascii="Times New Roman" w:eastAsia="Calibri" w:hAnsi="Times New Roman" w:cs="Times New Roman"/>
                <w:spacing w:val="-6"/>
                <w:sz w:val="18"/>
                <w:szCs w:val="18"/>
              </w:rPr>
              <w:t>5 баллов</w:t>
            </w:r>
          </w:p>
          <w:p w:rsidR="00BF0D40" w:rsidRPr="00BF0D40" w:rsidRDefault="00BF0D40" w:rsidP="00BF0D40">
            <w:pPr>
              <w:spacing w:after="0" w:line="240" w:lineRule="auto"/>
              <w:rPr>
                <w:rFonts w:ascii="Times New Roman" w:eastAsia="Calibri" w:hAnsi="Times New Roman" w:cs="Times New Roman"/>
                <w:spacing w:val="-6"/>
                <w:sz w:val="18"/>
                <w:szCs w:val="18"/>
              </w:rPr>
            </w:pPr>
            <w:r w:rsidRPr="00BF0D40">
              <w:rPr>
                <w:rFonts w:ascii="Times New Roman" w:eastAsia="Calibri" w:hAnsi="Times New Roman" w:cs="Times New Roman"/>
                <w:spacing w:val="-6"/>
                <w:sz w:val="18"/>
                <w:szCs w:val="18"/>
              </w:rPr>
              <w:t>0 баллов</w:t>
            </w:r>
          </w:p>
          <w:p w:rsidR="00BF0D40" w:rsidRPr="00BF0D40" w:rsidRDefault="00BF0D40" w:rsidP="00BF0D40">
            <w:pPr>
              <w:spacing w:after="0" w:line="240" w:lineRule="auto"/>
              <w:rPr>
                <w:rFonts w:ascii="Times New Roman" w:eastAsia="Calibri" w:hAnsi="Times New Roman" w:cs="Times New Roman"/>
                <w:sz w:val="18"/>
                <w:szCs w:val="18"/>
              </w:rPr>
            </w:pPr>
          </w:p>
        </w:tc>
        <w:tc>
          <w:tcPr>
            <w:tcW w:w="2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Отчет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 выполнении целевых показателей деятельности учреждения, ежемесячно</w:t>
            </w:r>
          </w:p>
        </w:tc>
      </w:tr>
      <w:tr w:rsidR="00BF0D40" w:rsidRPr="00BF0D40" w:rsidTr="007C5D60">
        <w:trPr>
          <w:trHeight w:val="1029"/>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5</w:t>
            </w:r>
          </w:p>
        </w:tc>
        <w:tc>
          <w:tcPr>
            <w:tcW w:w="411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Сохранение и увеличение участников клубных формирований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в соответствии с плановыми контрольными показателями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на текущий год (%)</w:t>
            </w:r>
          </w:p>
        </w:tc>
        <w:tc>
          <w:tcPr>
            <w:tcW w:w="1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более 100%</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100%</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менее100%</w:t>
            </w:r>
          </w:p>
        </w:tc>
        <w:tc>
          <w:tcPr>
            <w:tcW w:w="17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5 баллов</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4 балла</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0 баллов</w:t>
            </w:r>
          </w:p>
        </w:tc>
        <w:tc>
          <w:tcPr>
            <w:tcW w:w="2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Отчет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 выполнении целевых показателей деятельности учреждения, ежемесячно</w:t>
            </w:r>
          </w:p>
        </w:tc>
      </w:tr>
      <w:tr w:rsidR="00BF0D40" w:rsidRPr="00BF0D40" w:rsidTr="007C5D60">
        <w:trPr>
          <w:trHeight w:val="70"/>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6</w:t>
            </w:r>
          </w:p>
        </w:tc>
        <w:tc>
          <w:tcPr>
            <w:tcW w:w="411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Участие с занятием призовых мест и присуждение номинаций в рамках осуществления основных видов деятельности учреждения в межрегиональных, всероссийских, областных</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lastRenderedPageBreak/>
              <w:t>Районных конкурсах, фестивалях. ед.</w:t>
            </w:r>
          </w:p>
        </w:tc>
        <w:tc>
          <w:tcPr>
            <w:tcW w:w="1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lastRenderedPageBreak/>
              <w:t xml:space="preserve">          1</w:t>
            </w:r>
          </w:p>
        </w:tc>
        <w:tc>
          <w:tcPr>
            <w:tcW w:w="17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 5 баллов</w:t>
            </w: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tc>
        <w:tc>
          <w:tcPr>
            <w:tcW w:w="2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lastRenderedPageBreak/>
              <w:t xml:space="preserve">Отчет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 выполнении целевых показателей деятельности учреждения, ежемесячно</w:t>
            </w:r>
          </w:p>
        </w:tc>
      </w:tr>
      <w:tr w:rsidR="00BF0D40" w:rsidRPr="00BF0D40" w:rsidTr="007C5D60">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7</w:t>
            </w:r>
          </w:p>
        </w:tc>
        <w:tc>
          <w:tcPr>
            <w:tcW w:w="411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Наличие информации в печатных средствах массовой информации, сети Интернет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 результатах деятельности учреждения. ед</w:t>
            </w:r>
          </w:p>
        </w:tc>
        <w:tc>
          <w:tcPr>
            <w:tcW w:w="1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Не менее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1 публикации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в месяц </w:t>
            </w:r>
          </w:p>
        </w:tc>
        <w:tc>
          <w:tcPr>
            <w:tcW w:w="17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5 балла</w:t>
            </w:r>
          </w:p>
          <w:p w:rsidR="00BF0D40" w:rsidRPr="00BF0D40" w:rsidRDefault="00BF0D40" w:rsidP="00BF0D40">
            <w:pPr>
              <w:spacing w:after="0" w:line="240" w:lineRule="auto"/>
              <w:rPr>
                <w:rFonts w:ascii="Times New Roman" w:eastAsia="Calibri" w:hAnsi="Times New Roman" w:cs="Times New Roman"/>
                <w:sz w:val="18"/>
                <w:szCs w:val="18"/>
              </w:rPr>
            </w:pPr>
          </w:p>
        </w:tc>
        <w:tc>
          <w:tcPr>
            <w:tcW w:w="2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Отчет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 выполнении целевых показателей деятельности учреждения, ежемесячно</w:t>
            </w:r>
          </w:p>
        </w:tc>
      </w:tr>
      <w:tr w:rsidR="00BF0D40" w:rsidRPr="00BF0D40" w:rsidTr="007C5D60">
        <w:trPr>
          <w:trHeight w:val="284"/>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8</w:t>
            </w:r>
          </w:p>
        </w:tc>
        <w:tc>
          <w:tcPr>
            <w:tcW w:w="411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Разработка нормативно-правовой документации, регламентирующей деятельность учреждения</w:t>
            </w:r>
          </w:p>
        </w:tc>
        <w:tc>
          <w:tcPr>
            <w:tcW w:w="1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по мере необходимости</w:t>
            </w:r>
          </w:p>
        </w:tc>
        <w:tc>
          <w:tcPr>
            <w:tcW w:w="17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5 баллов</w:t>
            </w:r>
          </w:p>
        </w:tc>
        <w:tc>
          <w:tcPr>
            <w:tcW w:w="2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Отчет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 выполнении целевых показателей деятельности учреждения, ежемесячно</w:t>
            </w:r>
          </w:p>
        </w:tc>
      </w:tr>
      <w:tr w:rsidR="00BF0D40" w:rsidRPr="00BF0D40" w:rsidTr="007C5D60">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9</w:t>
            </w:r>
          </w:p>
        </w:tc>
        <w:tc>
          <w:tcPr>
            <w:tcW w:w="411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Соблюдение установленного порядка и сроков </w:t>
            </w:r>
            <w:r w:rsidRPr="00BF0D40">
              <w:rPr>
                <w:rFonts w:ascii="Times New Roman" w:eastAsia="Calibri" w:hAnsi="Times New Roman" w:cs="Times New Roman"/>
                <w:spacing w:val="-2"/>
                <w:sz w:val="18"/>
                <w:szCs w:val="18"/>
              </w:rPr>
              <w:t>предоставления учреждением</w:t>
            </w:r>
            <w:r w:rsidRPr="00BF0D40">
              <w:rPr>
                <w:rFonts w:ascii="Times New Roman" w:eastAsia="Calibri" w:hAnsi="Times New Roman" w:cs="Times New Roman"/>
                <w:sz w:val="18"/>
                <w:szCs w:val="18"/>
              </w:rPr>
              <w:t xml:space="preserve"> ежемесячной, квартальной, годовой, статистической и иной отчетности, информации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по отдельным запросам</w:t>
            </w:r>
          </w:p>
        </w:tc>
        <w:tc>
          <w:tcPr>
            <w:tcW w:w="1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В соответствии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с требованиями к оформлению документации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и срокам ее предоставления</w:t>
            </w:r>
          </w:p>
        </w:tc>
        <w:tc>
          <w:tcPr>
            <w:tcW w:w="17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3 балла</w:t>
            </w:r>
          </w:p>
        </w:tc>
        <w:tc>
          <w:tcPr>
            <w:tcW w:w="2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Отсутствие обоснованной служебной (докладной) записки о срыве сроков, низком качестве предоставлен-ных отчетов, информации, ежемесячно</w:t>
            </w:r>
          </w:p>
        </w:tc>
      </w:tr>
      <w:tr w:rsidR="00BF0D40" w:rsidRPr="00BF0D40" w:rsidTr="007C5D60">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10</w:t>
            </w:r>
          </w:p>
        </w:tc>
        <w:tc>
          <w:tcPr>
            <w:tcW w:w="411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Выполнение требований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по охране труда, правил противопожарной безопасности</w:t>
            </w:r>
          </w:p>
        </w:tc>
        <w:tc>
          <w:tcPr>
            <w:tcW w:w="1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Отсутствие штрафов, предписаний контролирующих органов</w:t>
            </w:r>
          </w:p>
        </w:tc>
        <w:tc>
          <w:tcPr>
            <w:tcW w:w="17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3 балла</w:t>
            </w:r>
          </w:p>
        </w:tc>
        <w:tc>
          <w:tcPr>
            <w:tcW w:w="2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Отчет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 выполнении целевых показателей деятельности учреждения, ежемесячно</w:t>
            </w:r>
          </w:p>
        </w:tc>
      </w:tr>
      <w:tr w:rsidR="00BF0D40" w:rsidRPr="00BF0D40" w:rsidTr="007C5D60">
        <w:trPr>
          <w:trHeight w:val="1524"/>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11</w:t>
            </w:r>
          </w:p>
        </w:tc>
        <w:tc>
          <w:tcPr>
            <w:tcW w:w="411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Уровень удовлетворенности потребителей качеством предоставления учреждением услуг в сфере культуры </w:t>
            </w:r>
          </w:p>
        </w:tc>
        <w:tc>
          <w:tcPr>
            <w:tcW w:w="1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pacing w:val="-2"/>
                <w:sz w:val="18"/>
                <w:szCs w:val="18"/>
              </w:rPr>
              <w:t xml:space="preserve">Отсутствие обращений и заявлений граждан на некачественное оказание услуг </w:t>
            </w:r>
          </w:p>
          <w:p w:rsidR="00BF0D40" w:rsidRPr="00BF0D40" w:rsidRDefault="00BF0D40" w:rsidP="00BF0D40">
            <w:pPr>
              <w:spacing w:after="0" w:line="240" w:lineRule="auto"/>
              <w:rPr>
                <w:rFonts w:ascii="Times New Roman" w:eastAsia="Calibri" w:hAnsi="Times New Roman" w:cs="Times New Roman"/>
                <w:sz w:val="18"/>
                <w:szCs w:val="18"/>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3 балла</w:t>
            </w:r>
          </w:p>
        </w:tc>
        <w:tc>
          <w:tcPr>
            <w:tcW w:w="2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Отчет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 выполнении целевых показателей деятельности учреждения, ежемесячно</w:t>
            </w:r>
          </w:p>
        </w:tc>
      </w:tr>
      <w:tr w:rsidR="00BF0D40" w:rsidRPr="00BF0D40" w:rsidTr="007C5D60">
        <w:tc>
          <w:tcPr>
            <w:tcW w:w="45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12</w:t>
            </w:r>
          </w:p>
        </w:tc>
        <w:tc>
          <w:tcPr>
            <w:tcW w:w="40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Организация и участие в плановых культурно-массовых мероприятиях, художественное и музыкальное оформление культурно-досуговых мероприятий, изготовление декораций, информационных стендов, афиш, буклетов, запись фонограмм, организаций творческих выставок, подбор и изготовление сценических костюмов для участников клубных формирований учреждения. Ед.</w:t>
            </w:r>
          </w:p>
        </w:tc>
        <w:tc>
          <w:tcPr>
            <w:tcW w:w="1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 1 </w:t>
            </w:r>
          </w:p>
        </w:tc>
        <w:tc>
          <w:tcPr>
            <w:tcW w:w="17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     6 баллов</w:t>
            </w:r>
          </w:p>
        </w:tc>
        <w:tc>
          <w:tcPr>
            <w:tcW w:w="2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Отчет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 выполнении целевых показателей деятельности учреждения, ежемесячно</w:t>
            </w:r>
          </w:p>
        </w:tc>
      </w:tr>
      <w:tr w:rsidR="00BF0D40" w:rsidRPr="00BF0D40" w:rsidTr="007C5D60">
        <w:tc>
          <w:tcPr>
            <w:tcW w:w="45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13</w:t>
            </w:r>
          </w:p>
          <w:p w:rsidR="00BF0D40" w:rsidRPr="00BF0D40" w:rsidRDefault="00BF0D40" w:rsidP="00BF0D40">
            <w:pPr>
              <w:spacing w:after="0" w:line="240" w:lineRule="auto"/>
              <w:rPr>
                <w:rFonts w:ascii="Times New Roman" w:eastAsia="Calibri" w:hAnsi="Times New Roman" w:cs="Times New Roman"/>
                <w:sz w:val="18"/>
                <w:szCs w:val="18"/>
              </w:rPr>
            </w:pPr>
          </w:p>
        </w:tc>
        <w:tc>
          <w:tcPr>
            <w:tcW w:w="40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200" w:line="276"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Организация и руководство деятельности клубных формирований самодеятельного творчества, оздоровительного, и     обучающего характера. Ед</w:t>
            </w:r>
          </w:p>
        </w:tc>
        <w:tc>
          <w:tcPr>
            <w:tcW w:w="1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w:t>
            </w:r>
          </w:p>
          <w:p w:rsidR="00BF0D40" w:rsidRPr="00BF0D40" w:rsidRDefault="00BF0D40" w:rsidP="00BF0D40">
            <w:pPr>
              <w:spacing w:after="0" w:line="240" w:lineRule="auto"/>
              <w:rPr>
                <w:rFonts w:ascii="Times New Roman" w:eastAsia="Calibri" w:hAnsi="Times New Roman" w:cs="Times New Roman"/>
                <w:sz w:val="18"/>
                <w:szCs w:val="18"/>
              </w:rPr>
            </w:pPr>
          </w:p>
        </w:tc>
        <w:tc>
          <w:tcPr>
            <w:tcW w:w="17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2</w:t>
            </w: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tc>
        <w:tc>
          <w:tcPr>
            <w:tcW w:w="2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Отчет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 выполнении целевых показателей деятельности учреждения, ежемесячно</w:t>
            </w:r>
          </w:p>
        </w:tc>
      </w:tr>
      <w:tr w:rsidR="00BF0D40" w:rsidRPr="00BF0D40" w:rsidTr="007C5D60">
        <w:tc>
          <w:tcPr>
            <w:tcW w:w="45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14</w:t>
            </w:r>
          </w:p>
        </w:tc>
        <w:tc>
          <w:tcPr>
            <w:tcW w:w="40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Творческая активность  клубного формирования  в культурно-массовых  мероприятиях, проводимых на базе учреждения, ед</w:t>
            </w:r>
          </w:p>
        </w:tc>
        <w:tc>
          <w:tcPr>
            <w:tcW w:w="1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w:t>
            </w: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tc>
        <w:tc>
          <w:tcPr>
            <w:tcW w:w="17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lang w:val="en-US"/>
              </w:rPr>
              <w:t>2</w:t>
            </w:r>
            <w:r w:rsidRPr="00BF0D40">
              <w:rPr>
                <w:rFonts w:ascii="Times New Roman" w:eastAsia="Calibri" w:hAnsi="Times New Roman" w:cs="Times New Roman"/>
                <w:sz w:val="18"/>
                <w:szCs w:val="18"/>
              </w:rPr>
              <w:t xml:space="preserve"> балл</w:t>
            </w: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tc>
        <w:tc>
          <w:tcPr>
            <w:tcW w:w="2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Отчет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 выполнении целевых показателей эффективности деятельности работника.</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ежемесячно</w:t>
            </w:r>
          </w:p>
        </w:tc>
      </w:tr>
    </w:tbl>
    <w:p w:rsidR="00BF0D40" w:rsidRPr="00BF0D40" w:rsidRDefault="00BF0D40" w:rsidP="007C5D60">
      <w:pPr>
        <w:spacing w:after="0" w:line="240" w:lineRule="auto"/>
        <w:jc w:val="center"/>
        <w:rPr>
          <w:rFonts w:ascii="Times New Roman" w:eastAsia="Calibri" w:hAnsi="Times New Roman" w:cs="Times New Roman"/>
          <w:b/>
          <w:sz w:val="18"/>
          <w:szCs w:val="18"/>
        </w:rPr>
      </w:pPr>
      <w:r w:rsidRPr="00BF0D40">
        <w:rPr>
          <w:rFonts w:ascii="Times New Roman" w:eastAsia="Calibri" w:hAnsi="Times New Roman" w:cs="Times New Roman"/>
          <w:b/>
          <w:sz w:val="18"/>
          <w:szCs w:val="18"/>
        </w:rPr>
        <w:t>Целевые показатели эффективности деятельности режиссера массовых представлений</w:t>
      </w:r>
    </w:p>
    <w:p w:rsidR="00BF0D40" w:rsidRPr="00BF0D40" w:rsidRDefault="00BF0D40" w:rsidP="00BF0D40">
      <w:pPr>
        <w:spacing w:after="0" w:line="240" w:lineRule="auto"/>
        <w:rPr>
          <w:rFonts w:ascii="Times New Roman" w:eastAsia="Calibri" w:hAnsi="Times New Roman" w:cs="Times New Roman"/>
          <w:b/>
          <w:sz w:val="18"/>
          <w:szCs w:val="18"/>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3988"/>
        <w:gridCol w:w="1701"/>
        <w:gridCol w:w="1977"/>
        <w:gridCol w:w="2275"/>
      </w:tblGrid>
      <w:tr w:rsidR="00BF0D40" w:rsidRPr="00BF0D40" w:rsidTr="007C5D60">
        <w:tc>
          <w:tcPr>
            <w:tcW w:w="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b/>
                <w:sz w:val="18"/>
                <w:szCs w:val="18"/>
              </w:rPr>
            </w:pPr>
            <w:r w:rsidRPr="00BF0D40">
              <w:rPr>
                <w:rFonts w:ascii="Times New Roman" w:eastAsia="Calibri" w:hAnsi="Times New Roman" w:cs="Times New Roman"/>
                <w:b/>
                <w:sz w:val="18"/>
                <w:szCs w:val="18"/>
              </w:rPr>
              <w:t>№ п/п</w:t>
            </w:r>
          </w:p>
        </w:tc>
        <w:tc>
          <w:tcPr>
            <w:tcW w:w="39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b/>
                <w:sz w:val="18"/>
                <w:szCs w:val="18"/>
              </w:rPr>
            </w:pPr>
            <w:r w:rsidRPr="00BF0D40">
              <w:rPr>
                <w:rFonts w:ascii="Times New Roman" w:eastAsia="Calibri" w:hAnsi="Times New Roman" w:cs="Times New Roman"/>
                <w:b/>
                <w:sz w:val="18"/>
                <w:szCs w:val="18"/>
              </w:rPr>
              <w:t>Целевые показатели эффективности деятельности учреждения</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b/>
                <w:sz w:val="18"/>
                <w:szCs w:val="18"/>
              </w:rPr>
            </w:pPr>
            <w:r w:rsidRPr="00BF0D40">
              <w:rPr>
                <w:rFonts w:ascii="Times New Roman" w:eastAsia="Calibri" w:hAnsi="Times New Roman" w:cs="Times New Roman"/>
                <w:b/>
                <w:sz w:val="18"/>
                <w:szCs w:val="18"/>
              </w:rPr>
              <w:t>Критерии оценки целевых показателей эффективности деятельности работника</w:t>
            </w:r>
          </w:p>
        </w:tc>
        <w:tc>
          <w:tcPr>
            <w:tcW w:w="1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b/>
                <w:sz w:val="18"/>
                <w:szCs w:val="18"/>
              </w:rPr>
            </w:pPr>
            <w:r w:rsidRPr="00BF0D40">
              <w:rPr>
                <w:rFonts w:ascii="Times New Roman" w:eastAsia="Calibri" w:hAnsi="Times New Roman" w:cs="Times New Roman"/>
                <w:b/>
                <w:sz w:val="18"/>
                <w:szCs w:val="18"/>
              </w:rPr>
              <w:t xml:space="preserve">Значение </w:t>
            </w:r>
          </w:p>
          <w:p w:rsidR="00BF0D40" w:rsidRPr="00BF0D40" w:rsidRDefault="00BF0D40" w:rsidP="00BF0D40">
            <w:pPr>
              <w:spacing w:after="0" w:line="240" w:lineRule="auto"/>
              <w:rPr>
                <w:rFonts w:ascii="Times New Roman" w:eastAsia="Calibri" w:hAnsi="Times New Roman" w:cs="Times New Roman"/>
                <w:b/>
                <w:sz w:val="18"/>
                <w:szCs w:val="18"/>
              </w:rPr>
            </w:pPr>
            <w:r w:rsidRPr="00BF0D40">
              <w:rPr>
                <w:rFonts w:ascii="Times New Roman" w:eastAsia="Calibri" w:hAnsi="Times New Roman" w:cs="Times New Roman"/>
                <w:b/>
                <w:sz w:val="18"/>
                <w:szCs w:val="18"/>
              </w:rPr>
              <w:t xml:space="preserve">критериев </w:t>
            </w:r>
          </w:p>
          <w:p w:rsidR="00BF0D40" w:rsidRPr="00BF0D40" w:rsidRDefault="00BF0D40" w:rsidP="00BF0D40">
            <w:pPr>
              <w:spacing w:after="0" w:line="240" w:lineRule="auto"/>
              <w:rPr>
                <w:rFonts w:ascii="Times New Roman" w:eastAsia="Calibri" w:hAnsi="Times New Roman" w:cs="Times New Roman"/>
                <w:b/>
                <w:sz w:val="18"/>
                <w:szCs w:val="18"/>
              </w:rPr>
            </w:pPr>
            <w:r w:rsidRPr="00BF0D40">
              <w:rPr>
                <w:rFonts w:ascii="Times New Roman" w:eastAsia="Calibri" w:hAnsi="Times New Roman" w:cs="Times New Roman"/>
                <w:b/>
                <w:sz w:val="18"/>
                <w:szCs w:val="18"/>
              </w:rPr>
              <w:t>в баллах</w:t>
            </w:r>
          </w:p>
        </w:tc>
        <w:tc>
          <w:tcPr>
            <w:tcW w:w="2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b/>
                <w:sz w:val="18"/>
                <w:szCs w:val="18"/>
              </w:rPr>
            </w:pPr>
            <w:r w:rsidRPr="00BF0D40">
              <w:rPr>
                <w:rFonts w:ascii="Times New Roman" w:eastAsia="Calibri" w:hAnsi="Times New Roman" w:cs="Times New Roman"/>
                <w:b/>
                <w:sz w:val="18"/>
                <w:szCs w:val="18"/>
              </w:rPr>
              <w:t>Форма отчетности, содержащая информацию</w:t>
            </w:r>
          </w:p>
          <w:p w:rsidR="00BF0D40" w:rsidRPr="00BF0D40" w:rsidRDefault="00BF0D40" w:rsidP="00BF0D40">
            <w:pPr>
              <w:spacing w:after="0" w:line="240" w:lineRule="auto"/>
              <w:rPr>
                <w:rFonts w:ascii="Times New Roman" w:eastAsia="Calibri" w:hAnsi="Times New Roman" w:cs="Times New Roman"/>
                <w:b/>
                <w:sz w:val="18"/>
                <w:szCs w:val="18"/>
              </w:rPr>
            </w:pPr>
            <w:r w:rsidRPr="00BF0D40">
              <w:rPr>
                <w:rFonts w:ascii="Times New Roman" w:eastAsia="Calibri" w:hAnsi="Times New Roman" w:cs="Times New Roman"/>
                <w:b/>
                <w:sz w:val="18"/>
                <w:szCs w:val="18"/>
              </w:rPr>
              <w:t>о выполнении показателя</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b/>
                <w:sz w:val="18"/>
                <w:szCs w:val="18"/>
              </w:rPr>
              <w:t>периодичность.</w:t>
            </w:r>
          </w:p>
        </w:tc>
      </w:tr>
      <w:tr w:rsidR="00BF0D40" w:rsidRPr="00BF0D40" w:rsidTr="007C5D60">
        <w:trPr>
          <w:trHeight w:val="283"/>
        </w:trPr>
        <w:tc>
          <w:tcPr>
            <w:tcW w:w="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b/>
                <w:sz w:val="18"/>
                <w:szCs w:val="18"/>
              </w:rPr>
            </w:pPr>
            <w:r w:rsidRPr="00BF0D40">
              <w:rPr>
                <w:rFonts w:ascii="Times New Roman" w:eastAsia="Calibri" w:hAnsi="Times New Roman" w:cs="Times New Roman"/>
                <w:b/>
                <w:sz w:val="18"/>
                <w:szCs w:val="18"/>
              </w:rPr>
              <w:t>1</w:t>
            </w:r>
          </w:p>
        </w:tc>
        <w:tc>
          <w:tcPr>
            <w:tcW w:w="39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b/>
                <w:sz w:val="18"/>
                <w:szCs w:val="18"/>
              </w:rPr>
            </w:pPr>
            <w:r w:rsidRPr="00BF0D40">
              <w:rPr>
                <w:rFonts w:ascii="Times New Roman" w:eastAsia="Calibri" w:hAnsi="Times New Roman" w:cs="Times New Roman"/>
                <w:b/>
                <w:sz w:val="18"/>
                <w:szCs w:val="18"/>
              </w:rPr>
              <w:t>2</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b/>
                <w:sz w:val="18"/>
                <w:szCs w:val="18"/>
              </w:rPr>
            </w:pPr>
            <w:r w:rsidRPr="00BF0D40">
              <w:rPr>
                <w:rFonts w:ascii="Times New Roman" w:eastAsia="Calibri" w:hAnsi="Times New Roman" w:cs="Times New Roman"/>
                <w:b/>
                <w:sz w:val="18"/>
                <w:szCs w:val="18"/>
              </w:rPr>
              <w:t>3</w:t>
            </w:r>
          </w:p>
        </w:tc>
        <w:tc>
          <w:tcPr>
            <w:tcW w:w="1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b/>
                <w:sz w:val="18"/>
                <w:szCs w:val="18"/>
              </w:rPr>
            </w:pPr>
            <w:r w:rsidRPr="00BF0D40">
              <w:rPr>
                <w:rFonts w:ascii="Times New Roman" w:eastAsia="Calibri" w:hAnsi="Times New Roman" w:cs="Times New Roman"/>
                <w:b/>
                <w:sz w:val="18"/>
                <w:szCs w:val="18"/>
              </w:rPr>
              <w:t>4</w:t>
            </w:r>
          </w:p>
        </w:tc>
        <w:tc>
          <w:tcPr>
            <w:tcW w:w="2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5</w:t>
            </w:r>
          </w:p>
        </w:tc>
      </w:tr>
      <w:tr w:rsidR="00BF0D40" w:rsidRPr="00BF0D40" w:rsidTr="007C5D60">
        <w:trPr>
          <w:trHeight w:val="283"/>
        </w:trPr>
        <w:tc>
          <w:tcPr>
            <w:tcW w:w="407"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w:t>
            </w:r>
          </w:p>
        </w:tc>
        <w:tc>
          <w:tcPr>
            <w:tcW w:w="398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Сохранение и увеличение массовых культурно-досуговых мероприятий, в том числе на платной основе, в соответствии с плановыми контрольными показателями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за отчетный период (%)</w:t>
            </w:r>
          </w:p>
        </w:tc>
        <w:tc>
          <w:tcPr>
            <w:tcW w:w="1701"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100%</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менее 100%</w:t>
            </w:r>
          </w:p>
        </w:tc>
        <w:tc>
          <w:tcPr>
            <w:tcW w:w="1977"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3 балла</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0 баллов</w:t>
            </w:r>
          </w:p>
        </w:tc>
        <w:tc>
          <w:tcPr>
            <w:tcW w:w="2275"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Отчет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 выполнении целевых показателей эффективности деятельности работника, ежемесячно</w:t>
            </w:r>
          </w:p>
        </w:tc>
      </w:tr>
      <w:tr w:rsidR="00BF0D40" w:rsidRPr="00BF0D40" w:rsidTr="007C5D60">
        <w:trPr>
          <w:trHeight w:val="283"/>
        </w:trPr>
        <w:tc>
          <w:tcPr>
            <w:tcW w:w="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2</w:t>
            </w:r>
          </w:p>
        </w:tc>
        <w:tc>
          <w:tcPr>
            <w:tcW w:w="39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Сохранение  и увеличение  потребителей культурно-досуговых мероприятий в соответствии с плановыми контрольными показателями за отчетный период (%)</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более 100%</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100%</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менее 100%</w:t>
            </w:r>
          </w:p>
        </w:tc>
        <w:tc>
          <w:tcPr>
            <w:tcW w:w="1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2 балла</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 балл</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0 баллов</w:t>
            </w:r>
          </w:p>
        </w:tc>
        <w:tc>
          <w:tcPr>
            <w:tcW w:w="2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Отчет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 выполнении целевых показателей эффективности деятельности работника,</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ежемесячно</w:t>
            </w:r>
          </w:p>
        </w:tc>
      </w:tr>
      <w:tr w:rsidR="00BF0D40" w:rsidRPr="00BF0D40" w:rsidTr="007C5D60">
        <w:trPr>
          <w:trHeight w:val="283"/>
        </w:trPr>
        <w:tc>
          <w:tcPr>
            <w:tcW w:w="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lastRenderedPageBreak/>
              <w:t>3</w:t>
            </w:r>
          </w:p>
        </w:tc>
        <w:tc>
          <w:tcPr>
            <w:tcW w:w="39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F0D40" w:rsidRPr="00BF0D40" w:rsidRDefault="00BF0D40" w:rsidP="00BF0D40">
            <w:pPr>
              <w:spacing w:after="0" w:line="240" w:lineRule="auto"/>
              <w:rPr>
                <w:rFonts w:ascii="Times New Roman" w:eastAsia="Calibri" w:hAnsi="Times New Roman" w:cs="Times New Roman"/>
                <w:spacing w:val="-2"/>
                <w:sz w:val="18"/>
                <w:szCs w:val="18"/>
              </w:rPr>
            </w:pPr>
            <w:r w:rsidRPr="00BF0D40">
              <w:rPr>
                <w:rFonts w:ascii="Times New Roman" w:eastAsia="Calibri" w:hAnsi="Times New Roman" w:cs="Times New Roman"/>
                <w:spacing w:val="-2"/>
                <w:sz w:val="18"/>
                <w:szCs w:val="18"/>
              </w:rPr>
              <w:t>Участие в организации и проведении внеплановых и внестационарных мероприятий:</w:t>
            </w:r>
          </w:p>
          <w:p w:rsidR="00BF0D40" w:rsidRPr="00BF0D40" w:rsidRDefault="00BF0D40" w:rsidP="00BF0D40">
            <w:pPr>
              <w:spacing w:after="0" w:line="240" w:lineRule="auto"/>
              <w:rPr>
                <w:rFonts w:ascii="Times New Roman" w:eastAsia="Calibri" w:hAnsi="Times New Roman" w:cs="Times New Roman"/>
                <w:spacing w:val="-2"/>
                <w:sz w:val="18"/>
                <w:szCs w:val="18"/>
              </w:rPr>
            </w:pPr>
            <w:r w:rsidRPr="00BF0D40">
              <w:rPr>
                <w:rFonts w:ascii="Times New Roman" w:eastAsia="Calibri" w:hAnsi="Times New Roman" w:cs="Times New Roman"/>
                <w:spacing w:val="-2"/>
                <w:sz w:val="18"/>
                <w:szCs w:val="18"/>
              </w:rPr>
              <w:t>- муниципального уровня (ед.)</w:t>
            </w:r>
          </w:p>
          <w:p w:rsidR="00BF0D40" w:rsidRPr="00BF0D40" w:rsidRDefault="00BF0D40" w:rsidP="00BF0D40">
            <w:pPr>
              <w:spacing w:after="0" w:line="240" w:lineRule="auto"/>
              <w:rPr>
                <w:rFonts w:ascii="Times New Roman" w:eastAsia="Calibri" w:hAnsi="Times New Roman" w:cs="Times New Roman"/>
                <w:spacing w:val="-2"/>
                <w:sz w:val="18"/>
                <w:szCs w:val="18"/>
              </w:rPr>
            </w:pPr>
            <w:r w:rsidRPr="00BF0D40">
              <w:rPr>
                <w:rFonts w:ascii="Times New Roman" w:eastAsia="Calibri" w:hAnsi="Times New Roman" w:cs="Times New Roman"/>
                <w:spacing w:val="-2"/>
                <w:sz w:val="18"/>
                <w:szCs w:val="18"/>
              </w:rPr>
              <w:t>- межпоселенческого уровня (ед.)</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pacing w:val="-2"/>
                <w:sz w:val="18"/>
                <w:szCs w:val="18"/>
              </w:rPr>
              <w:t>- районного уровня (ед.)</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w:t>
            </w: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w:t>
            </w: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w:t>
            </w:r>
          </w:p>
        </w:tc>
        <w:tc>
          <w:tcPr>
            <w:tcW w:w="1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 балл</w:t>
            </w: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2 балла</w:t>
            </w: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3 балла</w:t>
            </w:r>
          </w:p>
        </w:tc>
        <w:tc>
          <w:tcPr>
            <w:tcW w:w="2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Отчет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 выполнении целевых показателей эффективности деятельности работника</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ежемесячно</w:t>
            </w:r>
          </w:p>
        </w:tc>
      </w:tr>
      <w:tr w:rsidR="00BF0D40" w:rsidRPr="00BF0D40" w:rsidTr="007C5D60">
        <w:trPr>
          <w:trHeight w:val="283"/>
        </w:trPr>
        <w:tc>
          <w:tcPr>
            <w:tcW w:w="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4</w:t>
            </w:r>
          </w:p>
        </w:tc>
        <w:tc>
          <w:tcPr>
            <w:tcW w:w="39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Выполнение плана по оказанию услуг населению на платной основе в соответствии плановыми контрольными показателями за отчетный период, %. </w:t>
            </w:r>
          </w:p>
          <w:p w:rsidR="00BF0D40" w:rsidRPr="00BF0D40" w:rsidRDefault="00BF0D40" w:rsidP="00BF0D40">
            <w:pPr>
              <w:spacing w:after="0" w:line="240" w:lineRule="auto"/>
              <w:rPr>
                <w:rFonts w:ascii="Times New Roman" w:eastAsia="Calibri"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более 100%</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100%</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менее 100%</w:t>
            </w:r>
          </w:p>
        </w:tc>
        <w:tc>
          <w:tcPr>
            <w:tcW w:w="1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4 балла</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3 балла</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0 баллов</w:t>
            </w:r>
          </w:p>
        </w:tc>
        <w:tc>
          <w:tcPr>
            <w:tcW w:w="2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Отчет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 выполнении целевых показателей эффективности деятельности работника</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ежемесячно</w:t>
            </w:r>
          </w:p>
        </w:tc>
      </w:tr>
      <w:tr w:rsidR="00BF0D40" w:rsidRPr="00BF0D40" w:rsidTr="007C5D60">
        <w:trPr>
          <w:trHeight w:val="283"/>
        </w:trPr>
        <w:tc>
          <w:tcPr>
            <w:tcW w:w="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5</w:t>
            </w:r>
          </w:p>
        </w:tc>
        <w:tc>
          <w:tcPr>
            <w:tcW w:w="39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Руководство клубным формированием:</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любительским (ед.);</w:t>
            </w:r>
          </w:p>
          <w:p w:rsidR="00BF0D40" w:rsidRPr="00BF0D40" w:rsidRDefault="00BF0D40" w:rsidP="00BF0D40">
            <w:pPr>
              <w:spacing w:after="0" w:line="240" w:lineRule="auto"/>
              <w:rPr>
                <w:rFonts w:ascii="Times New Roman" w:eastAsia="Calibri"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w:t>
            </w: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tc>
        <w:tc>
          <w:tcPr>
            <w:tcW w:w="1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2  балла</w:t>
            </w: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tc>
        <w:tc>
          <w:tcPr>
            <w:tcW w:w="2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Отчет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 выполнении целевых показателей эффективности деятельности работника</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ежемесячно</w:t>
            </w:r>
          </w:p>
        </w:tc>
      </w:tr>
      <w:tr w:rsidR="00BF0D40" w:rsidRPr="00BF0D40" w:rsidTr="007C5D60">
        <w:trPr>
          <w:trHeight w:val="283"/>
        </w:trPr>
        <w:tc>
          <w:tcPr>
            <w:tcW w:w="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6</w:t>
            </w:r>
          </w:p>
        </w:tc>
        <w:tc>
          <w:tcPr>
            <w:tcW w:w="39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Увеличение и сохранение участников клубных формирований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в соответствии с плановыми контрольными показателями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на текущий год (%)</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более 100%</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100%</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менее 100%</w:t>
            </w:r>
          </w:p>
        </w:tc>
        <w:tc>
          <w:tcPr>
            <w:tcW w:w="1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2 балла</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 балл</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0 баллов</w:t>
            </w:r>
          </w:p>
        </w:tc>
        <w:tc>
          <w:tcPr>
            <w:tcW w:w="2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Отчет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 выполнении целевых показателей эффективности деятельности работника, ежемесячно</w:t>
            </w:r>
          </w:p>
        </w:tc>
      </w:tr>
      <w:tr w:rsidR="00BF0D40" w:rsidRPr="00BF0D40" w:rsidTr="007C5D60">
        <w:trPr>
          <w:trHeight w:val="283"/>
        </w:trPr>
        <w:tc>
          <w:tcPr>
            <w:tcW w:w="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7</w:t>
            </w:r>
          </w:p>
        </w:tc>
        <w:tc>
          <w:tcPr>
            <w:tcW w:w="39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Творческая активность  клубного формирования  в культурно-массовых  мероприятиях, проводимых на базе учреждения, ед</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w:t>
            </w: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tc>
        <w:tc>
          <w:tcPr>
            <w:tcW w:w="1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 балл</w:t>
            </w: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tc>
        <w:tc>
          <w:tcPr>
            <w:tcW w:w="2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Отчет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 выполнении целевых показателей эффективности деятельности работника.</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ежемесячно</w:t>
            </w:r>
          </w:p>
        </w:tc>
      </w:tr>
      <w:tr w:rsidR="00BF0D40" w:rsidRPr="00BF0D40" w:rsidTr="007C5D60">
        <w:trPr>
          <w:trHeight w:val="283"/>
        </w:trPr>
        <w:tc>
          <w:tcPr>
            <w:tcW w:w="407"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8</w:t>
            </w:r>
          </w:p>
        </w:tc>
        <w:tc>
          <w:tcPr>
            <w:tcW w:w="398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Освещение деятельности учреждения в печатных средствах массовой информации, сети Интернет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статья (ед.)</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заметка (ед.)</w:t>
            </w:r>
          </w:p>
        </w:tc>
        <w:tc>
          <w:tcPr>
            <w:tcW w:w="1701"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w:t>
            </w: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w:t>
            </w:r>
          </w:p>
        </w:tc>
        <w:tc>
          <w:tcPr>
            <w:tcW w:w="1977"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1                            </w:t>
            </w:r>
            <w:r w:rsidRPr="00BF0D40">
              <w:rPr>
                <w:rFonts w:ascii="Times New Roman" w:eastAsia="Times New Roman" w:hAnsi="Times New Roman" w:cs="Times New Roman"/>
                <w:sz w:val="18"/>
                <w:szCs w:val="18"/>
                <w:lang w:val="en-US" w:eastAsia="ru-RU"/>
              </w:rPr>
              <w:t xml:space="preserve">        </w:t>
            </w:r>
            <w:r w:rsidRPr="00BF0D40">
              <w:rPr>
                <w:rFonts w:ascii="Times New Roman" w:eastAsia="Times New Roman" w:hAnsi="Times New Roman" w:cs="Times New Roman"/>
                <w:sz w:val="18"/>
                <w:szCs w:val="18"/>
                <w:lang w:eastAsia="ru-RU"/>
              </w:rPr>
              <w:t xml:space="preserve">             </w:t>
            </w:r>
          </w:p>
          <w:p w:rsidR="00BF0D40" w:rsidRPr="00BF0D40" w:rsidRDefault="00BF0D40" w:rsidP="00BF0D40">
            <w:pPr>
              <w:spacing w:after="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2</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      3</w:t>
            </w:r>
            <w:r w:rsidRPr="00BF0D40">
              <w:rPr>
                <w:rFonts w:ascii="Times New Roman" w:eastAsia="Calibri" w:hAnsi="Times New Roman" w:cs="Times New Roman"/>
                <w:sz w:val="18"/>
                <w:szCs w:val="18"/>
                <w:lang w:val="en-US"/>
              </w:rPr>
              <w:t xml:space="preserve">          </w:t>
            </w:r>
          </w:p>
        </w:tc>
        <w:tc>
          <w:tcPr>
            <w:tcW w:w="2275"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Отчет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 выполнении целевых показателей эффективности деятельности работника, ежемесячно</w:t>
            </w:r>
          </w:p>
        </w:tc>
      </w:tr>
      <w:tr w:rsidR="00BF0D40" w:rsidRPr="00BF0D40" w:rsidTr="007C5D60">
        <w:trPr>
          <w:trHeight w:val="283"/>
        </w:trPr>
        <w:tc>
          <w:tcPr>
            <w:tcW w:w="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D40" w:rsidRPr="00BF0D40" w:rsidRDefault="00BF0D40" w:rsidP="00BF0D40">
            <w:pPr>
              <w:spacing w:after="0" w:line="240" w:lineRule="auto"/>
              <w:jc w:val="both"/>
              <w:rPr>
                <w:rFonts w:ascii="Times New Roman" w:eastAsia="Times New Roman" w:hAnsi="Times New Roman" w:cs="Times New Roman"/>
                <w:b/>
                <w:sz w:val="18"/>
                <w:szCs w:val="18"/>
                <w:lang w:eastAsia="ru-RU"/>
              </w:rPr>
            </w:pPr>
          </w:p>
          <w:p w:rsidR="00BF0D40" w:rsidRPr="00BF0D40" w:rsidRDefault="00BF0D40" w:rsidP="00BF0D40">
            <w:pPr>
              <w:spacing w:after="0" w:line="240" w:lineRule="auto"/>
              <w:jc w:val="both"/>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9</w:t>
            </w:r>
          </w:p>
        </w:tc>
        <w:tc>
          <w:tcPr>
            <w:tcW w:w="39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Личные профессиональные достижения в конкурсах, фестивалях, проектах, программах: муниципальный, </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районный, </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областной, </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региональный, </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межрегиональный, </w:t>
            </w:r>
          </w:p>
          <w:p w:rsidR="00BF0D40" w:rsidRPr="00BF0D40" w:rsidRDefault="00BF0D40" w:rsidP="00BF0D40">
            <w:pPr>
              <w:spacing w:after="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всероссийский уровень ед                                      </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за каждое призовое место или присуждение номинаций </w:t>
            </w:r>
          </w:p>
        </w:tc>
        <w:tc>
          <w:tcPr>
            <w:tcW w:w="1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5</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6</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7</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8</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9</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10</w:t>
            </w:r>
          </w:p>
        </w:tc>
        <w:tc>
          <w:tcPr>
            <w:tcW w:w="2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D40" w:rsidRPr="00BF0D40" w:rsidRDefault="00BF0D40" w:rsidP="00BF0D40">
            <w:pPr>
              <w:tabs>
                <w:tab w:val="left" w:pos="1876"/>
              </w:tabs>
              <w:spacing w:after="0" w:line="240" w:lineRule="auto"/>
              <w:ind w:left="-108"/>
              <w:jc w:val="center"/>
              <w:rPr>
                <w:rFonts w:ascii="Times New Roman" w:eastAsia="Times New Roman" w:hAnsi="Times New Roman" w:cs="Times New Roman"/>
                <w:sz w:val="18"/>
                <w:szCs w:val="18"/>
                <w:lang w:eastAsia="ru-RU"/>
              </w:rPr>
            </w:pPr>
          </w:p>
          <w:p w:rsidR="00BF0D40" w:rsidRPr="00BF0D40" w:rsidRDefault="00BF0D40" w:rsidP="00BF0D40">
            <w:pPr>
              <w:tabs>
                <w:tab w:val="left" w:pos="1876"/>
              </w:tabs>
              <w:spacing w:after="0" w:line="240" w:lineRule="auto"/>
              <w:ind w:left="-108"/>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Отчет о выполнении целевых показателей эффективности деятельности работников Учреждения, за месяц.</w:t>
            </w:r>
          </w:p>
          <w:p w:rsidR="00BF0D40" w:rsidRPr="00BF0D40" w:rsidRDefault="00BF0D40" w:rsidP="00BF0D40">
            <w:pPr>
              <w:tabs>
                <w:tab w:val="left" w:pos="1876"/>
              </w:tabs>
              <w:spacing w:after="0" w:line="240" w:lineRule="auto"/>
              <w:jc w:val="center"/>
              <w:rPr>
                <w:rFonts w:ascii="Times New Roman" w:eastAsia="Times New Roman" w:hAnsi="Times New Roman" w:cs="Times New Roman"/>
                <w:color w:val="FF0000"/>
                <w:sz w:val="18"/>
                <w:szCs w:val="18"/>
                <w:lang w:eastAsia="ru-RU"/>
              </w:rPr>
            </w:pPr>
          </w:p>
        </w:tc>
      </w:tr>
      <w:tr w:rsidR="00BF0D40" w:rsidRPr="00BF0D40" w:rsidTr="007C5D60">
        <w:trPr>
          <w:trHeight w:val="283"/>
        </w:trPr>
        <w:tc>
          <w:tcPr>
            <w:tcW w:w="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10</w:t>
            </w:r>
          </w:p>
        </w:tc>
        <w:tc>
          <w:tcPr>
            <w:tcW w:w="39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Подготовка победителей и призеров конкурсов (чел.)</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областной уровень;</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районный уровень.</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w:t>
            </w:r>
          </w:p>
          <w:p w:rsidR="00BF0D40" w:rsidRPr="00BF0D40" w:rsidRDefault="00BF0D40" w:rsidP="00BF0D40">
            <w:pPr>
              <w:spacing w:after="0" w:line="240" w:lineRule="auto"/>
              <w:rPr>
                <w:rFonts w:ascii="Times New Roman" w:eastAsia="Calibri" w:hAnsi="Times New Roman" w:cs="Times New Roman"/>
                <w:sz w:val="18"/>
                <w:szCs w:val="18"/>
              </w:rPr>
            </w:pPr>
          </w:p>
        </w:tc>
        <w:tc>
          <w:tcPr>
            <w:tcW w:w="1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4 балла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3 балла</w:t>
            </w:r>
          </w:p>
          <w:p w:rsidR="00BF0D40" w:rsidRPr="00BF0D40" w:rsidRDefault="00BF0D40" w:rsidP="00BF0D40">
            <w:pPr>
              <w:spacing w:after="0" w:line="240" w:lineRule="auto"/>
              <w:rPr>
                <w:rFonts w:ascii="Times New Roman" w:eastAsia="Calibri" w:hAnsi="Times New Roman" w:cs="Times New Roman"/>
                <w:sz w:val="18"/>
                <w:szCs w:val="18"/>
              </w:rPr>
            </w:pPr>
          </w:p>
        </w:tc>
        <w:tc>
          <w:tcPr>
            <w:tcW w:w="2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Отчет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 выполнении целевых показателей эффективности деятельности работника,</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ежемесячно</w:t>
            </w:r>
          </w:p>
        </w:tc>
      </w:tr>
      <w:tr w:rsidR="00BF0D40" w:rsidRPr="00BF0D40" w:rsidTr="007C5D60">
        <w:trPr>
          <w:trHeight w:val="283"/>
        </w:trPr>
        <w:tc>
          <w:tcPr>
            <w:tcW w:w="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11</w:t>
            </w:r>
          </w:p>
        </w:tc>
        <w:tc>
          <w:tcPr>
            <w:tcW w:w="39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Разработка проектов, грантов, программ:</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всероссийский уровень;</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межрегиональный уровень;</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региональный уровень;</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областной уровень;</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районный уровень.</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за каждый документ</w:t>
            </w:r>
          </w:p>
        </w:tc>
        <w:tc>
          <w:tcPr>
            <w:tcW w:w="1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4 балла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3 балла</w:t>
            </w: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3 балла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2 балла</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 балл</w:t>
            </w:r>
          </w:p>
        </w:tc>
        <w:tc>
          <w:tcPr>
            <w:tcW w:w="2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Отчет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 выполнении целевых показателей эффективности деятельности работника,</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ежемесячно</w:t>
            </w:r>
          </w:p>
        </w:tc>
      </w:tr>
      <w:tr w:rsidR="00BF0D40" w:rsidRPr="00BF0D40" w:rsidTr="007C5D60">
        <w:trPr>
          <w:trHeight w:val="283"/>
        </w:trPr>
        <w:tc>
          <w:tcPr>
            <w:tcW w:w="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12</w:t>
            </w:r>
          </w:p>
        </w:tc>
        <w:tc>
          <w:tcPr>
            <w:tcW w:w="39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Жалобы и замечания со стороны посетителей учреждения (получателей услуг)</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отсутствие </w:t>
            </w:r>
          </w:p>
        </w:tc>
        <w:tc>
          <w:tcPr>
            <w:tcW w:w="1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2 балла</w:t>
            </w:r>
          </w:p>
        </w:tc>
        <w:tc>
          <w:tcPr>
            <w:tcW w:w="2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Отчет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 выполнении целевых показателей эффективности деятельности работника, ежемесячно</w:t>
            </w:r>
          </w:p>
        </w:tc>
      </w:tr>
      <w:tr w:rsidR="00BF0D40" w:rsidRPr="00BF0D40" w:rsidTr="007C5D60">
        <w:trPr>
          <w:trHeight w:val="283"/>
        </w:trPr>
        <w:tc>
          <w:tcPr>
            <w:tcW w:w="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13 </w:t>
            </w:r>
          </w:p>
        </w:tc>
        <w:tc>
          <w:tcPr>
            <w:tcW w:w="39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Участие специалиста с занятием призовых мест и присуждение номинаций в рамках осуществления </w:t>
            </w:r>
            <w:r w:rsidRPr="00BF0D40">
              <w:rPr>
                <w:rFonts w:ascii="Times New Roman" w:eastAsia="Calibri" w:hAnsi="Times New Roman" w:cs="Times New Roman"/>
                <w:sz w:val="18"/>
                <w:szCs w:val="18"/>
              </w:rPr>
              <w:lastRenderedPageBreak/>
              <w:t>основных видов деятельности учреждения в межрегиональных, всероссийских, областных</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Районных конкурсах, фестивалях. ед.</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lastRenderedPageBreak/>
              <w:t xml:space="preserve">   1</w:t>
            </w:r>
          </w:p>
        </w:tc>
        <w:tc>
          <w:tcPr>
            <w:tcW w:w="1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3 балла</w:t>
            </w:r>
          </w:p>
        </w:tc>
        <w:tc>
          <w:tcPr>
            <w:tcW w:w="2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tc>
      </w:tr>
      <w:tr w:rsidR="00BF0D40" w:rsidRPr="00BF0D40" w:rsidTr="007C5D60">
        <w:trPr>
          <w:trHeight w:val="283"/>
        </w:trPr>
        <w:tc>
          <w:tcPr>
            <w:tcW w:w="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14</w:t>
            </w:r>
          </w:p>
        </w:tc>
        <w:tc>
          <w:tcPr>
            <w:tcW w:w="39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Организация и участие в плановых культурно-массовых мероприятиях, художественное и музыкальное оформление культурно-досуговых мероприятий, изготовление декораций, информационных стендов, афиш, буклетов, запись фонограмм, организаций творческих выставок, подбор и изготовление сценических костюмов для участников клубных формирований учреждения. Ед.</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 1 </w:t>
            </w:r>
          </w:p>
        </w:tc>
        <w:tc>
          <w:tcPr>
            <w:tcW w:w="1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     6 баллов</w:t>
            </w:r>
          </w:p>
        </w:tc>
        <w:tc>
          <w:tcPr>
            <w:tcW w:w="2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Отчет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 выполнении целевых показателей деятельности учреждения, ежемесячно</w:t>
            </w:r>
          </w:p>
        </w:tc>
      </w:tr>
    </w:tbl>
    <w:p w:rsidR="00BF0D40" w:rsidRPr="00BF0D40" w:rsidRDefault="00BF0D40" w:rsidP="00BF0D40">
      <w:pPr>
        <w:spacing w:after="0" w:line="240" w:lineRule="auto"/>
        <w:jc w:val="center"/>
        <w:rPr>
          <w:rFonts w:ascii="Times New Roman" w:eastAsia="Calibri" w:hAnsi="Times New Roman" w:cs="Times New Roman"/>
          <w:b/>
          <w:sz w:val="18"/>
          <w:szCs w:val="18"/>
        </w:rPr>
      </w:pPr>
      <w:r w:rsidRPr="00BF0D40">
        <w:rPr>
          <w:rFonts w:ascii="Times New Roman" w:eastAsia="Calibri" w:hAnsi="Times New Roman" w:cs="Times New Roman"/>
          <w:b/>
          <w:sz w:val="18"/>
          <w:szCs w:val="18"/>
        </w:rPr>
        <w:t>Целевые показатели эффективности деятельности</w:t>
      </w:r>
    </w:p>
    <w:p w:rsidR="00BF0D40" w:rsidRPr="00BF0D40" w:rsidRDefault="00BF0D40" w:rsidP="00BF0D40">
      <w:pPr>
        <w:spacing w:after="0" w:line="240" w:lineRule="auto"/>
        <w:jc w:val="center"/>
        <w:rPr>
          <w:rFonts w:ascii="Times New Roman" w:eastAsia="Calibri" w:hAnsi="Times New Roman" w:cs="Times New Roman"/>
          <w:b/>
          <w:sz w:val="18"/>
          <w:szCs w:val="18"/>
        </w:rPr>
      </w:pPr>
      <w:r w:rsidRPr="00BF0D40">
        <w:rPr>
          <w:rFonts w:ascii="Times New Roman" w:eastAsia="Calibri" w:hAnsi="Times New Roman" w:cs="Times New Roman"/>
          <w:b/>
          <w:sz w:val="18"/>
          <w:szCs w:val="18"/>
        </w:rPr>
        <w:t>руководителя клубных формирований</w:t>
      </w:r>
    </w:p>
    <w:tbl>
      <w:tblPr>
        <w:tblW w:w="10599"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3973"/>
        <w:gridCol w:w="1528"/>
        <w:gridCol w:w="1979"/>
        <w:gridCol w:w="1596"/>
        <w:gridCol w:w="1101"/>
      </w:tblGrid>
      <w:tr w:rsidR="00BF0D40" w:rsidRPr="00BF0D40" w:rsidTr="007C5D60">
        <w:tc>
          <w:tcPr>
            <w:tcW w:w="4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п/п</w:t>
            </w:r>
          </w:p>
        </w:tc>
        <w:tc>
          <w:tcPr>
            <w:tcW w:w="39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Целевые показатели эффективности деятельности учреждения</w:t>
            </w:r>
          </w:p>
        </w:tc>
        <w:tc>
          <w:tcPr>
            <w:tcW w:w="1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Критерии оценки целевых показателей эффективности деятельности работника</w:t>
            </w:r>
          </w:p>
        </w:tc>
        <w:tc>
          <w:tcPr>
            <w:tcW w:w="19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Значение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критериев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в баллах</w:t>
            </w:r>
          </w:p>
        </w:tc>
        <w:tc>
          <w:tcPr>
            <w:tcW w:w="1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Форма отчетности, содержащая информацию</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 выполнении показателя</w:t>
            </w:r>
          </w:p>
        </w:tc>
        <w:tc>
          <w:tcPr>
            <w:tcW w:w="11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Периодич</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ностьпредостав-ления</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отчетности</w:t>
            </w:r>
          </w:p>
        </w:tc>
      </w:tr>
      <w:tr w:rsidR="00BF0D40" w:rsidRPr="00BF0D40" w:rsidTr="007C5D60">
        <w:trPr>
          <w:trHeight w:val="283"/>
        </w:trPr>
        <w:tc>
          <w:tcPr>
            <w:tcW w:w="4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w:t>
            </w:r>
          </w:p>
        </w:tc>
        <w:tc>
          <w:tcPr>
            <w:tcW w:w="39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2</w:t>
            </w:r>
          </w:p>
        </w:tc>
        <w:tc>
          <w:tcPr>
            <w:tcW w:w="1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3</w:t>
            </w:r>
          </w:p>
        </w:tc>
        <w:tc>
          <w:tcPr>
            <w:tcW w:w="19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4</w:t>
            </w:r>
          </w:p>
        </w:tc>
        <w:tc>
          <w:tcPr>
            <w:tcW w:w="1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5</w:t>
            </w:r>
          </w:p>
        </w:tc>
        <w:tc>
          <w:tcPr>
            <w:tcW w:w="11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6</w:t>
            </w:r>
          </w:p>
        </w:tc>
      </w:tr>
      <w:tr w:rsidR="00BF0D40" w:rsidRPr="00BF0D40" w:rsidTr="007C5D60">
        <w:trPr>
          <w:trHeight w:val="397"/>
        </w:trPr>
        <w:tc>
          <w:tcPr>
            <w:tcW w:w="422"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tc>
        <w:tc>
          <w:tcPr>
            <w:tcW w:w="3973" w:type="dxa"/>
            <w:tcBorders>
              <w:top w:val="single" w:sz="4" w:space="0" w:color="auto"/>
              <w:left w:val="single" w:sz="4" w:space="0" w:color="auto"/>
              <w:bottom w:val="nil"/>
              <w:right w:val="single" w:sz="4" w:space="0" w:color="auto"/>
            </w:tcBorders>
            <w:vAlign w:val="center"/>
          </w:tcPr>
          <w:p w:rsidR="00BF0D40" w:rsidRPr="00BF0D40" w:rsidRDefault="00BF0D40" w:rsidP="00BF0D40">
            <w:pPr>
              <w:spacing w:after="0" w:line="240" w:lineRule="auto"/>
              <w:rPr>
                <w:rFonts w:ascii="Times New Roman" w:eastAsia="Calibri" w:hAnsi="Times New Roman" w:cs="Times New Roman"/>
                <w:sz w:val="18"/>
                <w:szCs w:val="18"/>
              </w:rPr>
            </w:pPr>
          </w:p>
        </w:tc>
        <w:tc>
          <w:tcPr>
            <w:tcW w:w="1528" w:type="dxa"/>
            <w:tcBorders>
              <w:top w:val="single" w:sz="4" w:space="0" w:color="auto"/>
              <w:left w:val="single" w:sz="4" w:space="0" w:color="auto"/>
              <w:bottom w:val="nil"/>
              <w:right w:val="single" w:sz="4" w:space="0" w:color="auto"/>
            </w:tcBorders>
            <w:vAlign w:val="center"/>
          </w:tcPr>
          <w:p w:rsidR="00BF0D40" w:rsidRPr="00BF0D40" w:rsidRDefault="00BF0D40" w:rsidP="00BF0D40">
            <w:pPr>
              <w:spacing w:after="0" w:line="240" w:lineRule="auto"/>
              <w:rPr>
                <w:rFonts w:ascii="Times New Roman" w:eastAsia="Calibri" w:hAnsi="Times New Roman" w:cs="Times New Roman"/>
                <w:sz w:val="18"/>
                <w:szCs w:val="18"/>
              </w:rPr>
            </w:pPr>
          </w:p>
        </w:tc>
        <w:tc>
          <w:tcPr>
            <w:tcW w:w="1979" w:type="dxa"/>
            <w:tcBorders>
              <w:top w:val="single" w:sz="4" w:space="0" w:color="auto"/>
              <w:left w:val="single" w:sz="4" w:space="0" w:color="auto"/>
              <w:bottom w:val="nil"/>
              <w:right w:val="single" w:sz="4" w:space="0" w:color="auto"/>
            </w:tcBorders>
            <w:vAlign w:val="center"/>
          </w:tcPr>
          <w:p w:rsidR="00BF0D40" w:rsidRPr="00BF0D40" w:rsidRDefault="00BF0D40" w:rsidP="00BF0D40">
            <w:pPr>
              <w:spacing w:after="0" w:line="240" w:lineRule="auto"/>
              <w:rPr>
                <w:rFonts w:ascii="Times New Roman" w:eastAsia="Calibri" w:hAnsi="Times New Roman" w:cs="Times New Roman"/>
                <w:sz w:val="18"/>
                <w:szCs w:val="18"/>
              </w:rPr>
            </w:pPr>
          </w:p>
        </w:tc>
        <w:tc>
          <w:tcPr>
            <w:tcW w:w="1596" w:type="dxa"/>
            <w:vMerge w:val="restart"/>
            <w:tcBorders>
              <w:top w:val="single" w:sz="4" w:space="0" w:color="auto"/>
              <w:left w:val="single" w:sz="4" w:space="0" w:color="auto"/>
              <w:bottom w:val="single" w:sz="4" w:space="0" w:color="auto"/>
              <w:right w:val="single" w:sz="4" w:space="0" w:color="auto"/>
            </w:tcBorders>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Отчет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 выполнении целевых показателей эффективностидеятельности работника</w:t>
            </w:r>
          </w:p>
        </w:tc>
        <w:tc>
          <w:tcPr>
            <w:tcW w:w="1101" w:type="dxa"/>
            <w:tcBorders>
              <w:top w:val="single" w:sz="4" w:space="0" w:color="auto"/>
              <w:left w:val="single" w:sz="4" w:space="0" w:color="auto"/>
              <w:bottom w:val="nil"/>
              <w:right w:val="single" w:sz="4" w:space="0" w:color="auto"/>
            </w:tcBorders>
            <w:vAlign w:val="center"/>
          </w:tcPr>
          <w:p w:rsidR="00BF0D40" w:rsidRPr="00BF0D40" w:rsidRDefault="00BF0D40" w:rsidP="00BF0D40">
            <w:pPr>
              <w:spacing w:after="0" w:line="240" w:lineRule="auto"/>
              <w:rPr>
                <w:rFonts w:ascii="Times New Roman" w:eastAsia="Calibri" w:hAnsi="Times New Roman" w:cs="Times New Roman"/>
                <w:sz w:val="18"/>
                <w:szCs w:val="18"/>
              </w:rPr>
            </w:pPr>
          </w:p>
        </w:tc>
      </w:tr>
      <w:tr w:rsidR="00BF0D40" w:rsidRPr="00BF0D40" w:rsidTr="007C5D60">
        <w:trPr>
          <w:trHeight w:val="283"/>
        </w:trPr>
        <w:tc>
          <w:tcPr>
            <w:tcW w:w="422"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w:t>
            </w:r>
          </w:p>
        </w:tc>
        <w:tc>
          <w:tcPr>
            <w:tcW w:w="397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Руководство клубным формированием, носящим звание «Народный», «Образцовый» (ед.)</w:t>
            </w:r>
          </w:p>
        </w:tc>
        <w:tc>
          <w:tcPr>
            <w:tcW w:w="15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w:t>
            </w:r>
          </w:p>
        </w:tc>
        <w:tc>
          <w:tcPr>
            <w:tcW w:w="1979"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2 балла</w:t>
            </w: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p>
        </w:tc>
        <w:tc>
          <w:tcPr>
            <w:tcW w:w="1101"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Ежемесячно</w:t>
            </w:r>
          </w:p>
        </w:tc>
      </w:tr>
      <w:tr w:rsidR="00BF0D40" w:rsidRPr="00BF0D40" w:rsidTr="007C5D60">
        <w:trPr>
          <w:trHeight w:val="283"/>
        </w:trPr>
        <w:tc>
          <w:tcPr>
            <w:tcW w:w="4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2</w:t>
            </w:r>
          </w:p>
        </w:tc>
        <w:tc>
          <w:tcPr>
            <w:tcW w:w="39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Численность участников клубных формирований</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в соответствии с плановыми контрольными показателями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на текущий год (%)</w:t>
            </w:r>
          </w:p>
        </w:tc>
        <w:tc>
          <w:tcPr>
            <w:tcW w:w="1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более 100%</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100%</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менее 100%</w:t>
            </w:r>
          </w:p>
        </w:tc>
        <w:tc>
          <w:tcPr>
            <w:tcW w:w="19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2 балла</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 балл</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0 баллов</w:t>
            </w:r>
          </w:p>
        </w:tc>
        <w:tc>
          <w:tcPr>
            <w:tcW w:w="1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Отчет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 выполнении целевых показателей эффективностидеятельности работника </w:t>
            </w:r>
          </w:p>
        </w:tc>
        <w:tc>
          <w:tcPr>
            <w:tcW w:w="11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Ежеквартально</w:t>
            </w:r>
          </w:p>
        </w:tc>
      </w:tr>
      <w:tr w:rsidR="00BF0D40" w:rsidRPr="00BF0D40" w:rsidTr="007C5D60">
        <w:trPr>
          <w:trHeight w:val="283"/>
        </w:trPr>
        <w:tc>
          <w:tcPr>
            <w:tcW w:w="4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3</w:t>
            </w:r>
          </w:p>
        </w:tc>
        <w:tc>
          <w:tcPr>
            <w:tcW w:w="39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Творческая активность клубных формирований:</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участие в выездных концертных программах (ед.);</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выступления на мероприятиях районного уровня (ед).</w:t>
            </w:r>
          </w:p>
        </w:tc>
        <w:tc>
          <w:tcPr>
            <w:tcW w:w="1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w:t>
            </w: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w:t>
            </w:r>
          </w:p>
        </w:tc>
        <w:tc>
          <w:tcPr>
            <w:tcW w:w="19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 балл</w:t>
            </w: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2 балла</w:t>
            </w:r>
          </w:p>
        </w:tc>
        <w:tc>
          <w:tcPr>
            <w:tcW w:w="1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Отчет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 выполнении целевых показателей эффективностидеятельности работника</w:t>
            </w:r>
          </w:p>
        </w:tc>
        <w:tc>
          <w:tcPr>
            <w:tcW w:w="11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Ежемесячно </w:t>
            </w:r>
          </w:p>
        </w:tc>
      </w:tr>
      <w:tr w:rsidR="00BF0D40" w:rsidRPr="00BF0D40" w:rsidTr="007C5D60">
        <w:trPr>
          <w:trHeight w:val="283"/>
        </w:trPr>
        <w:tc>
          <w:tcPr>
            <w:tcW w:w="4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4</w:t>
            </w:r>
          </w:p>
        </w:tc>
        <w:tc>
          <w:tcPr>
            <w:tcW w:w="39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Участие в организации и проведении внеплановых и внестационарных мероприятий:</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муниципального уровня (ед.)</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межпоселенческого уровня (ед.)</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районного уровня (ед.)</w:t>
            </w:r>
          </w:p>
        </w:tc>
        <w:tc>
          <w:tcPr>
            <w:tcW w:w="1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w:t>
            </w:r>
          </w:p>
        </w:tc>
        <w:tc>
          <w:tcPr>
            <w:tcW w:w="19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 балл</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2 балла</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3 балла</w:t>
            </w:r>
          </w:p>
        </w:tc>
        <w:tc>
          <w:tcPr>
            <w:tcW w:w="1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Отчет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 выполнении целевых показателей эффективностидеятельности работника</w:t>
            </w:r>
          </w:p>
        </w:tc>
        <w:tc>
          <w:tcPr>
            <w:tcW w:w="11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Ежемесячно</w:t>
            </w:r>
          </w:p>
        </w:tc>
      </w:tr>
      <w:tr w:rsidR="00BF0D40" w:rsidRPr="00BF0D40" w:rsidTr="007C5D60">
        <w:trPr>
          <w:trHeight w:val="397"/>
        </w:trPr>
        <w:tc>
          <w:tcPr>
            <w:tcW w:w="422"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tc>
        <w:tc>
          <w:tcPr>
            <w:tcW w:w="3973" w:type="dxa"/>
            <w:tcBorders>
              <w:top w:val="single" w:sz="4" w:space="0" w:color="auto"/>
              <w:left w:val="single" w:sz="4" w:space="0" w:color="auto"/>
              <w:bottom w:val="nil"/>
              <w:right w:val="single" w:sz="4" w:space="0" w:color="auto"/>
            </w:tcBorders>
            <w:vAlign w:val="center"/>
          </w:tcPr>
          <w:p w:rsidR="00BF0D40" w:rsidRPr="00BF0D40" w:rsidRDefault="00BF0D40" w:rsidP="00BF0D40">
            <w:pPr>
              <w:spacing w:after="0" w:line="240" w:lineRule="auto"/>
              <w:rPr>
                <w:rFonts w:ascii="Times New Roman" w:eastAsia="Calibri" w:hAnsi="Times New Roman" w:cs="Times New Roman"/>
                <w:sz w:val="18"/>
                <w:szCs w:val="18"/>
              </w:rPr>
            </w:pPr>
          </w:p>
        </w:tc>
        <w:tc>
          <w:tcPr>
            <w:tcW w:w="1528" w:type="dxa"/>
            <w:tcBorders>
              <w:top w:val="single" w:sz="4" w:space="0" w:color="auto"/>
              <w:left w:val="single" w:sz="4" w:space="0" w:color="auto"/>
              <w:bottom w:val="nil"/>
              <w:right w:val="single" w:sz="4" w:space="0" w:color="auto"/>
            </w:tcBorders>
            <w:vAlign w:val="center"/>
          </w:tcPr>
          <w:p w:rsidR="00BF0D40" w:rsidRPr="00BF0D40" w:rsidRDefault="00BF0D40" w:rsidP="00BF0D40">
            <w:pPr>
              <w:spacing w:after="0" w:line="240" w:lineRule="auto"/>
              <w:rPr>
                <w:rFonts w:ascii="Times New Roman" w:eastAsia="Calibri" w:hAnsi="Times New Roman" w:cs="Times New Roman"/>
                <w:sz w:val="18"/>
                <w:szCs w:val="18"/>
              </w:rPr>
            </w:pPr>
          </w:p>
        </w:tc>
        <w:tc>
          <w:tcPr>
            <w:tcW w:w="1979" w:type="dxa"/>
            <w:tcBorders>
              <w:top w:val="single" w:sz="4" w:space="0" w:color="auto"/>
              <w:left w:val="single" w:sz="4" w:space="0" w:color="auto"/>
              <w:bottom w:val="nil"/>
              <w:right w:val="single" w:sz="4" w:space="0" w:color="auto"/>
            </w:tcBorders>
            <w:vAlign w:val="center"/>
          </w:tcPr>
          <w:p w:rsidR="00BF0D40" w:rsidRPr="00BF0D40" w:rsidRDefault="00BF0D40" w:rsidP="00BF0D40">
            <w:pPr>
              <w:spacing w:after="0" w:line="240" w:lineRule="auto"/>
              <w:rPr>
                <w:rFonts w:ascii="Times New Roman" w:eastAsia="Calibri" w:hAnsi="Times New Roman" w:cs="Times New Roman"/>
                <w:sz w:val="18"/>
                <w:szCs w:val="18"/>
              </w:rPr>
            </w:pPr>
          </w:p>
        </w:tc>
        <w:tc>
          <w:tcPr>
            <w:tcW w:w="1596" w:type="dxa"/>
            <w:tcBorders>
              <w:top w:val="single" w:sz="4" w:space="0" w:color="auto"/>
              <w:left w:val="single" w:sz="4" w:space="0" w:color="auto"/>
              <w:bottom w:val="nil"/>
              <w:right w:val="single" w:sz="4" w:space="0" w:color="auto"/>
            </w:tcBorders>
            <w:vAlign w:val="center"/>
          </w:tcPr>
          <w:p w:rsidR="00BF0D40" w:rsidRPr="00BF0D40" w:rsidRDefault="00BF0D40" w:rsidP="00BF0D40">
            <w:pPr>
              <w:spacing w:after="0" w:line="240" w:lineRule="auto"/>
              <w:rPr>
                <w:rFonts w:ascii="Times New Roman" w:eastAsia="Calibri" w:hAnsi="Times New Roman" w:cs="Times New Roman"/>
                <w:sz w:val="18"/>
                <w:szCs w:val="18"/>
              </w:rPr>
            </w:pPr>
          </w:p>
        </w:tc>
        <w:tc>
          <w:tcPr>
            <w:tcW w:w="1101" w:type="dxa"/>
            <w:tcBorders>
              <w:top w:val="single" w:sz="4" w:space="0" w:color="auto"/>
              <w:left w:val="single" w:sz="4" w:space="0" w:color="auto"/>
              <w:bottom w:val="nil"/>
              <w:right w:val="single" w:sz="4" w:space="0" w:color="auto"/>
            </w:tcBorders>
            <w:vAlign w:val="center"/>
          </w:tcPr>
          <w:p w:rsidR="00BF0D40" w:rsidRPr="00BF0D40" w:rsidRDefault="00BF0D40" w:rsidP="00BF0D40">
            <w:pPr>
              <w:spacing w:after="0" w:line="240" w:lineRule="auto"/>
              <w:rPr>
                <w:rFonts w:ascii="Times New Roman" w:eastAsia="Calibri" w:hAnsi="Times New Roman" w:cs="Times New Roman"/>
                <w:sz w:val="18"/>
                <w:szCs w:val="18"/>
              </w:rPr>
            </w:pPr>
          </w:p>
        </w:tc>
      </w:tr>
      <w:tr w:rsidR="00BF0D40" w:rsidRPr="00BF0D40" w:rsidTr="007C5D60">
        <w:trPr>
          <w:trHeight w:val="283"/>
        </w:trPr>
        <w:tc>
          <w:tcPr>
            <w:tcW w:w="422"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5</w:t>
            </w:r>
          </w:p>
        </w:tc>
        <w:tc>
          <w:tcPr>
            <w:tcW w:w="397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Освещение деятельности клубных формирований учреждения в печатных средствах массовой информации, сети Интернет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статья (ед.)</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заметка (ед.)</w:t>
            </w:r>
          </w:p>
        </w:tc>
        <w:tc>
          <w:tcPr>
            <w:tcW w:w="15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w:t>
            </w: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w:t>
            </w:r>
          </w:p>
        </w:tc>
        <w:tc>
          <w:tcPr>
            <w:tcW w:w="1979"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w:t>
            </w: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2 балла</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3 балла</w:t>
            </w:r>
          </w:p>
        </w:tc>
        <w:tc>
          <w:tcPr>
            <w:tcW w:w="1596"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Отчет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 выполнении целевых показателей эффективностидеятельности работника</w:t>
            </w:r>
          </w:p>
        </w:tc>
        <w:tc>
          <w:tcPr>
            <w:tcW w:w="1101"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Ежемесячно</w:t>
            </w:r>
          </w:p>
        </w:tc>
      </w:tr>
      <w:tr w:rsidR="00BF0D40" w:rsidRPr="00BF0D40" w:rsidTr="007C5D60">
        <w:trPr>
          <w:trHeight w:val="283"/>
        </w:trPr>
        <w:tc>
          <w:tcPr>
            <w:tcW w:w="4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6</w:t>
            </w:r>
          </w:p>
        </w:tc>
        <w:tc>
          <w:tcPr>
            <w:tcW w:w="39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Личные профессиональные достижения (призовые места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в конкурсах профессионального мастерства):</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всероссийский уровень;</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межрегиональный уровень;</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региональный уровень;</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областной уровень;</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районный уровень.</w:t>
            </w:r>
          </w:p>
        </w:tc>
        <w:tc>
          <w:tcPr>
            <w:tcW w:w="1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за каждое призовое место</w:t>
            </w:r>
          </w:p>
        </w:tc>
        <w:tc>
          <w:tcPr>
            <w:tcW w:w="19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4 балла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3 балла</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3 балла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2 балла</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 балл</w:t>
            </w:r>
          </w:p>
        </w:tc>
        <w:tc>
          <w:tcPr>
            <w:tcW w:w="1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Отчет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 выполнении целевых показателей эффективностидеятельности работника</w:t>
            </w:r>
          </w:p>
        </w:tc>
        <w:tc>
          <w:tcPr>
            <w:tcW w:w="11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Ежемесячно</w:t>
            </w:r>
          </w:p>
        </w:tc>
      </w:tr>
      <w:tr w:rsidR="00BF0D40" w:rsidRPr="00BF0D40" w:rsidTr="007C5D60">
        <w:trPr>
          <w:trHeight w:val="283"/>
        </w:trPr>
        <w:tc>
          <w:tcPr>
            <w:tcW w:w="4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7</w:t>
            </w:r>
          </w:p>
        </w:tc>
        <w:tc>
          <w:tcPr>
            <w:tcW w:w="39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Подготовка победителей и призеров конкурсов (чел.):</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всероссийский уровень;</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межрегиональный уровень;</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региональный уровень;</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областной уровень;</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lastRenderedPageBreak/>
              <w:t>- районный уровень.</w:t>
            </w:r>
          </w:p>
        </w:tc>
        <w:tc>
          <w:tcPr>
            <w:tcW w:w="1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lastRenderedPageBreak/>
              <w:t>1</w:t>
            </w:r>
          </w:p>
        </w:tc>
        <w:tc>
          <w:tcPr>
            <w:tcW w:w="19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4 балла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3 балла</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3 балла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2 балла</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lastRenderedPageBreak/>
              <w:t>1 балл</w:t>
            </w:r>
          </w:p>
        </w:tc>
        <w:tc>
          <w:tcPr>
            <w:tcW w:w="1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lastRenderedPageBreak/>
              <w:t xml:space="preserve">Отчет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 выполнении целевых показателей эффективностидеятельности работника</w:t>
            </w:r>
          </w:p>
        </w:tc>
        <w:tc>
          <w:tcPr>
            <w:tcW w:w="11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Ежемесячно</w:t>
            </w:r>
          </w:p>
        </w:tc>
      </w:tr>
      <w:tr w:rsidR="00BF0D40" w:rsidRPr="00BF0D40" w:rsidTr="007C5D60">
        <w:trPr>
          <w:trHeight w:val="283"/>
        </w:trPr>
        <w:tc>
          <w:tcPr>
            <w:tcW w:w="4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8</w:t>
            </w:r>
          </w:p>
        </w:tc>
        <w:tc>
          <w:tcPr>
            <w:tcW w:w="39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Участие клубных формирований в фестивалях, конкурсах областного, регионального, всероссийского уровней (ед.)</w:t>
            </w:r>
          </w:p>
        </w:tc>
        <w:tc>
          <w:tcPr>
            <w:tcW w:w="1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w:t>
            </w:r>
          </w:p>
        </w:tc>
        <w:tc>
          <w:tcPr>
            <w:tcW w:w="19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2 балла</w:t>
            </w:r>
          </w:p>
        </w:tc>
        <w:tc>
          <w:tcPr>
            <w:tcW w:w="1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Отчет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 выполнении целевых показателей эффективностидеятельности работника</w:t>
            </w:r>
          </w:p>
        </w:tc>
        <w:tc>
          <w:tcPr>
            <w:tcW w:w="11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Ежемесячно</w:t>
            </w:r>
          </w:p>
        </w:tc>
      </w:tr>
      <w:tr w:rsidR="00BF0D40" w:rsidRPr="00BF0D40" w:rsidTr="007C5D60">
        <w:trPr>
          <w:trHeight w:val="1032"/>
        </w:trPr>
        <w:tc>
          <w:tcPr>
            <w:tcW w:w="4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9</w:t>
            </w:r>
          </w:p>
        </w:tc>
        <w:tc>
          <w:tcPr>
            <w:tcW w:w="39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Участие в работе коллективов, имеющих почетное звание «Народный» (ед.)</w:t>
            </w:r>
          </w:p>
        </w:tc>
        <w:tc>
          <w:tcPr>
            <w:tcW w:w="1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w:t>
            </w:r>
          </w:p>
        </w:tc>
        <w:tc>
          <w:tcPr>
            <w:tcW w:w="19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 балл</w:t>
            </w:r>
          </w:p>
        </w:tc>
        <w:tc>
          <w:tcPr>
            <w:tcW w:w="1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Отчет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 выполнении целевых показателей эффективностидеятельности работника</w:t>
            </w:r>
          </w:p>
        </w:tc>
        <w:tc>
          <w:tcPr>
            <w:tcW w:w="11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Ежемесячно </w:t>
            </w:r>
          </w:p>
        </w:tc>
      </w:tr>
      <w:tr w:rsidR="00BF0D40" w:rsidRPr="00BF0D40" w:rsidTr="007C5D60">
        <w:trPr>
          <w:trHeight w:val="313"/>
        </w:trPr>
        <w:tc>
          <w:tcPr>
            <w:tcW w:w="422"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tc>
        <w:tc>
          <w:tcPr>
            <w:tcW w:w="3973" w:type="dxa"/>
            <w:tcBorders>
              <w:top w:val="single" w:sz="4" w:space="0" w:color="auto"/>
              <w:left w:val="single" w:sz="4" w:space="0" w:color="auto"/>
              <w:bottom w:val="nil"/>
              <w:right w:val="single" w:sz="4" w:space="0" w:color="auto"/>
            </w:tcBorders>
            <w:vAlign w:val="center"/>
          </w:tcPr>
          <w:p w:rsidR="00BF0D40" w:rsidRPr="00BF0D40" w:rsidRDefault="00BF0D40" w:rsidP="00BF0D40">
            <w:pPr>
              <w:spacing w:after="0" w:line="240" w:lineRule="auto"/>
              <w:rPr>
                <w:rFonts w:ascii="Times New Roman" w:eastAsia="Calibri" w:hAnsi="Times New Roman" w:cs="Times New Roman"/>
                <w:sz w:val="18"/>
                <w:szCs w:val="18"/>
              </w:rPr>
            </w:pPr>
          </w:p>
        </w:tc>
        <w:tc>
          <w:tcPr>
            <w:tcW w:w="1528" w:type="dxa"/>
            <w:tcBorders>
              <w:top w:val="single" w:sz="4" w:space="0" w:color="auto"/>
              <w:left w:val="single" w:sz="4" w:space="0" w:color="auto"/>
              <w:bottom w:val="nil"/>
              <w:right w:val="single" w:sz="4" w:space="0" w:color="auto"/>
            </w:tcBorders>
            <w:vAlign w:val="center"/>
          </w:tcPr>
          <w:p w:rsidR="00BF0D40" w:rsidRPr="00BF0D40" w:rsidRDefault="00BF0D40" w:rsidP="00BF0D40">
            <w:pPr>
              <w:spacing w:after="0" w:line="240" w:lineRule="auto"/>
              <w:rPr>
                <w:rFonts w:ascii="Times New Roman" w:eastAsia="Calibri" w:hAnsi="Times New Roman" w:cs="Times New Roman"/>
                <w:sz w:val="18"/>
                <w:szCs w:val="18"/>
              </w:rPr>
            </w:pPr>
          </w:p>
        </w:tc>
        <w:tc>
          <w:tcPr>
            <w:tcW w:w="1979" w:type="dxa"/>
            <w:tcBorders>
              <w:top w:val="single" w:sz="4" w:space="0" w:color="auto"/>
              <w:left w:val="single" w:sz="4" w:space="0" w:color="auto"/>
              <w:bottom w:val="nil"/>
              <w:right w:val="single" w:sz="4" w:space="0" w:color="auto"/>
            </w:tcBorders>
            <w:vAlign w:val="center"/>
          </w:tcPr>
          <w:p w:rsidR="00BF0D40" w:rsidRPr="00BF0D40" w:rsidRDefault="00BF0D40" w:rsidP="00BF0D40">
            <w:pPr>
              <w:spacing w:after="0" w:line="240" w:lineRule="auto"/>
              <w:rPr>
                <w:rFonts w:ascii="Times New Roman" w:eastAsia="Calibri" w:hAnsi="Times New Roman" w:cs="Times New Roman"/>
                <w:sz w:val="18"/>
                <w:szCs w:val="18"/>
              </w:rPr>
            </w:pPr>
          </w:p>
        </w:tc>
        <w:tc>
          <w:tcPr>
            <w:tcW w:w="1596" w:type="dxa"/>
            <w:tcBorders>
              <w:top w:val="single" w:sz="4" w:space="0" w:color="auto"/>
              <w:left w:val="single" w:sz="4" w:space="0" w:color="auto"/>
              <w:bottom w:val="nil"/>
              <w:right w:val="single" w:sz="4" w:space="0" w:color="auto"/>
            </w:tcBorders>
            <w:vAlign w:val="center"/>
          </w:tcPr>
          <w:p w:rsidR="00BF0D40" w:rsidRPr="00BF0D40" w:rsidRDefault="00BF0D40" w:rsidP="00BF0D40">
            <w:pPr>
              <w:spacing w:after="0" w:line="240" w:lineRule="auto"/>
              <w:rPr>
                <w:rFonts w:ascii="Times New Roman" w:eastAsia="Calibri" w:hAnsi="Times New Roman" w:cs="Times New Roman"/>
                <w:sz w:val="18"/>
                <w:szCs w:val="18"/>
              </w:rPr>
            </w:pPr>
          </w:p>
        </w:tc>
        <w:tc>
          <w:tcPr>
            <w:tcW w:w="1101" w:type="dxa"/>
            <w:tcBorders>
              <w:top w:val="single" w:sz="4" w:space="0" w:color="auto"/>
              <w:left w:val="single" w:sz="4" w:space="0" w:color="auto"/>
              <w:bottom w:val="nil"/>
              <w:right w:val="single" w:sz="4" w:space="0" w:color="auto"/>
            </w:tcBorders>
            <w:vAlign w:val="center"/>
          </w:tcPr>
          <w:p w:rsidR="00BF0D40" w:rsidRPr="00BF0D40" w:rsidRDefault="00BF0D40" w:rsidP="00BF0D40">
            <w:pPr>
              <w:spacing w:after="0" w:line="240" w:lineRule="auto"/>
              <w:rPr>
                <w:rFonts w:ascii="Times New Roman" w:eastAsia="Calibri" w:hAnsi="Times New Roman" w:cs="Times New Roman"/>
                <w:sz w:val="18"/>
                <w:szCs w:val="18"/>
              </w:rPr>
            </w:pPr>
          </w:p>
        </w:tc>
      </w:tr>
      <w:tr w:rsidR="00BF0D40" w:rsidRPr="00BF0D40" w:rsidTr="007C5D60">
        <w:trPr>
          <w:trHeight w:val="283"/>
        </w:trPr>
        <w:tc>
          <w:tcPr>
            <w:tcW w:w="422"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10</w:t>
            </w:r>
          </w:p>
        </w:tc>
        <w:tc>
          <w:tcPr>
            <w:tcW w:w="397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Своевременная сдача плановой и отчетной документации, предоставление информации по отдельным запросам</w:t>
            </w:r>
          </w:p>
        </w:tc>
        <w:tc>
          <w:tcPr>
            <w:tcW w:w="15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в соответствии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с требованиями </w:t>
            </w:r>
            <w:r w:rsidRPr="00BF0D40">
              <w:rPr>
                <w:rFonts w:ascii="Times New Roman" w:eastAsia="Calibri" w:hAnsi="Times New Roman" w:cs="Times New Roman"/>
                <w:sz w:val="18"/>
                <w:szCs w:val="18"/>
              </w:rPr>
              <w:br/>
              <w:t xml:space="preserve">к оформлению документации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и срокам ее предоставления</w:t>
            </w:r>
          </w:p>
        </w:tc>
        <w:tc>
          <w:tcPr>
            <w:tcW w:w="1979"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2 балл</w:t>
            </w:r>
          </w:p>
        </w:tc>
        <w:tc>
          <w:tcPr>
            <w:tcW w:w="1596"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Отсутствие обоснованной служебной (докладной) записки о срыве сроков, низком качес-твепредостав-ленной документации</w:t>
            </w:r>
          </w:p>
        </w:tc>
        <w:tc>
          <w:tcPr>
            <w:tcW w:w="1101"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Ежемесячно </w:t>
            </w:r>
          </w:p>
        </w:tc>
      </w:tr>
      <w:tr w:rsidR="00BF0D40" w:rsidRPr="00BF0D40" w:rsidTr="007C5D60">
        <w:trPr>
          <w:trHeight w:val="283"/>
        </w:trPr>
        <w:tc>
          <w:tcPr>
            <w:tcW w:w="4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11</w:t>
            </w:r>
          </w:p>
        </w:tc>
        <w:tc>
          <w:tcPr>
            <w:tcW w:w="39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Жалобы и замечания со стороны посетителей учреждения (получателей услуг)</w:t>
            </w:r>
          </w:p>
        </w:tc>
        <w:tc>
          <w:tcPr>
            <w:tcW w:w="1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отсутствие </w:t>
            </w:r>
          </w:p>
        </w:tc>
        <w:tc>
          <w:tcPr>
            <w:tcW w:w="19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2 балл</w:t>
            </w:r>
          </w:p>
        </w:tc>
        <w:tc>
          <w:tcPr>
            <w:tcW w:w="1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Отчет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 выполнении целевых показателей эффективностидеятельности работника</w:t>
            </w:r>
          </w:p>
        </w:tc>
        <w:tc>
          <w:tcPr>
            <w:tcW w:w="11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Ежемесячно</w:t>
            </w:r>
          </w:p>
        </w:tc>
      </w:tr>
      <w:tr w:rsidR="00BF0D40" w:rsidRPr="00BF0D40" w:rsidTr="007C5D60">
        <w:trPr>
          <w:trHeight w:val="283"/>
        </w:trPr>
        <w:tc>
          <w:tcPr>
            <w:tcW w:w="4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12</w:t>
            </w:r>
          </w:p>
        </w:tc>
        <w:tc>
          <w:tcPr>
            <w:tcW w:w="39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Выполнение требований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по охране труда, правил противопожарной и электробезопасности </w:t>
            </w:r>
          </w:p>
        </w:tc>
        <w:tc>
          <w:tcPr>
            <w:tcW w:w="1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отсутствие нарушений</w:t>
            </w:r>
          </w:p>
        </w:tc>
        <w:tc>
          <w:tcPr>
            <w:tcW w:w="19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2 балл</w:t>
            </w:r>
          </w:p>
        </w:tc>
        <w:tc>
          <w:tcPr>
            <w:tcW w:w="1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Отчет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 выполнении целевых показателей эффективностидеятельности работника ка</w:t>
            </w:r>
          </w:p>
        </w:tc>
        <w:tc>
          <w:tcPr>
            <w:tcW w:w="11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Ежемесячно</w:t>
            </w:r>
          </w:p>
        </w:tc>
      </w:tr>
      <w:tr w:rsidR="00BF0D40" w:rsidRPr="00BF0D40" w:rsidTr="007C5D60">
        <w:trPr>
          <w:trHeight w:val="299"/>
        </w:trPr>
        <w:tc>
          <w:tcPr>
            <w:tcW w:w="422"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tc>
        <w:tc>
          <w:tcPr>
            <w:tcW w:w="3973" w:type="dxa"/>
            <w:tcBorders>
              <w:top w:val="single" w:sz="4" w:space="0" w:color="auto"/>
              <w:left w:val="single" w:sz="4" w:space="0" w:color="auto"/>
              <w:bottom w:val="nil"/>
              <w:right w:val="single" w:sz="4" w:space="0" w:color="auto"/>
            </w:tcBorders>
            <w:vAlign w:val="center"/>
          </w:tcPr>
          <w:p w:rsidR="00BF0D40" w:rsidRPr="00BF0D40" w:rsidRDefault="00BF0D40" w:rsidP="00BF0D40">
            <w:pPr>
              <w:spacing w:after="0" w:line="240" w:lineRule="auto"/>
              <w:rPr>
                <w:rFonts w:ascii="Times New Roman" w:eastAsia="Calibri" w:hAnsi="Times New Roman" w:cs="Times New Roman"/>
                <w:sz w:val="18"/>
                <w:szCs w:val="18"/>
              </w:rPr>
            </w:pPr>
          </w:p>
        </w:tc>
        <w:tc>
          <w:tcPr>
            <w:tcW w:w="1528" w:type="dxa"/>
            <w:tcBorders>
              <w:top w:val="single" w:sz="4" w:space="0" w:color="auto"/>
              <w:left w:val="single" w:sz="4" w:space="0" w:color="auto"/>
              <w:bottom w:val="nil"/>
              <w:right w:val="single" w:sz="4" w:space="0" w:color="auto"/>
            </w:tcBorders>
            <w:vAlign w:val="center"/>
          </w:tcPr>
          <w:p w:rsidR="00BF0D40" w:rsidRPr="00BF0D40" w:rsidRDefault="00BF0D40" w:rsidP="00BF0D40">
            <w:pPr>
              <w:spacing w:after="0" w:line="240" w:lineRule="auto"/>
              <w:rPr>
                <w:rFonts w:ascii="Times New Roman" w:eastAsia="Calibri" w:hAnsi="Times New Roman" w:cs="Times New Roman"/>
                <w:sz w:val="18"/>
                <w:szCs w:val="18"/>
              </w:rPr>
            </w:pPr>
          </w:p>
        </w:tc>
        <w:tc>
          <w:tcPr>
            <w:tcW w:w="1979" w:type="dxa"/>
            <w:tcBorders>
              <w:top w:val="single" w:sz="4" w:space="0" w:color="auto"/>
              <w:left w:val="single" w:sz="4" w:space="0" w:color="auto"/>
              <w:bottom w:val="nil"/>
              <w:right w:val="single" w:sz="4" w:space="0" w:color="auto"/>
            </w:tcBorders>
            <w:vAlign w:val="center"/>
          </w:tcPr>
          <w:p w:rsidR="00BF0D40" w:rsidRPr="00BF0D40" w:rsidRDefault="00BF0D40" w:rsidP="00BF0D40">
            <w:pPr>
              <w:spacing w:after="0" w:line="240" w:lineRule="auto"/>
              <w:rPr>
                <w:rFonts w:ascii="Times New Roman" w:eastAsia="Calibri" w:hAnsi="Times New Roman" w:cs="Times New Roman"/>
                <w:sz w:val="18"/>
                <w:szCs w:val="18"/>
              </w:rPr>
            </w:pPr>
          </w:p>
        </w:tc>
        <w:tc>
          <w:tcPr>
            <w:tcW w:w="1596" w:type="dxa"/>
            <w:tcBorders>
              <w:top w:val="single" w:sz="4" w:space="0" w:color="auto"/>
              <w:left w:val="single" w:sz="4" w:space="0" w:color="auto"/>
              <w:bottom w:val="nil"/>
              <w:right w:val="single" w:sz="4" w:space="0" w:color="auto"/>
            </w:tcBorders>
            <w:vAlign w:val="center"/>
          </w:tcPr>
          <w:p w:rsidR="00BF0D40" w:rsidRPr="00BF0D40" w:rsidRDefault="00BF0D40" w:rsidP="00BF0D40">
            <w:pPr>
              <w:spacing w:after="0" w:line="240" w:lineRule="auto"/>
              <w:rPr>
                <w:rFonts w:ascii="Times New Roman" w:eastAsia="Calibri" w:hAnsi="Times New Roman" w:cs="Times New Roman"/>
                <w:sz w:val="18"/>
                <w:szCs w:val="18"/>
              </w:rPr>
            </w:pPr>
          </w:p>
        </w:tc>
        <w:tc>
          <w:tcPr>
            <w:tcW w:w="1101" w:type="dxa"/>
            <w:tcBorders>
              <w:top w:val="single" w:sz="4" w:space="0" w:color="auto"/>
              <w:left w:val="single" w:sz="4" w:space="0" w:color="auto"/>
              <w:bottom w:val="nil"/>
              <w:right w:val="single" w:sz="4" w:space="0" w:color="auto"/>
            </w:tcBorders>
            <w:vAlign w:val="center"/>
          </w:tcPr>
          <w:p w:rsidR="00BF0D40" w:rsidRPr="00BF0D40" w:rsidRDefault="00BF0D40" w:rsidP="00BF0D40">
            <w:pPr>
              <w:spacing w:after="0" w:line="240" w:lineRule="auto"/>
              <w:rPr>
                <w:rFonts w:ascii="Times New Roman" w:eastAsia="Calibri" w:hAnsi="Times New Roman" w:cs="Times New Roman"/>
                <w:sz w:val="18"/>
                <w:szCs w:val="18"/>
              </w:rPr>
            </w:pPr>
          </w:p>
        </w:tc>
      </w:tr>
      <w:tr w:rsidR="00BF0D40" w:rsidRPr="00BF0D40" w:rsidTr="007C5D60">
        <w:trPr>
          <w:trHeight w:val="283"/>
        </w:trPr>
        <w:tc>
          <w:tcPr>
            <w:tcW w:w="422"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13</w:t>
            </w:r>
          </w:p>
        </w:tc>
        <w:tc>
          <w:tcPr>
            <w:tcW w:w="397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Повышение квалификации:</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прохождение мастер-классов, участие в работе семинаров, творческих лабораторий на базе МКУК «МОМЦ» (ед.);</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участие в работе областных семинаров, творческих лабораторий и т.д. (ед.);</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областные курсы повышения квалификации (ед.)</w:t>
            </w:r>
          </w:p>
        </w:tc>
        <w:tc>
          <w:tcPr>
            <w:tcW w:w="15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1 </w:t>
            </w: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w:t>
            </w: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w:t>
            </w:r>
          </w:p>
          <w:p w:rsidR="00BF0D40" w:rsidRPr="00BF0D40" w:rsidRDefault="00BF0D40" w:rsidP="00BF0D40">
            <w:pPr>
              <w:spacing w:after="0" w:line="240" w:lineRule="auto"/>
              <w:rPr>
                <w:rFonts w:ascii="Times New Roman" w:eastAsia="Calibri" w:hAnsi="Times New Roman" w:cs="Times New Roman"/>
                <w:sz w:val="18"/>
                <w:szCs w:val="18"/>
              </w:rPr>
            </w:pPr>
          </w:p>
        </w:tc>
        <w:tc>
          <w:tcPr>
            <w:tcW w:w="1979"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2 балл</w:t>
            </w: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2 балла</w:t>
            </w: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3 балла</w:t>
            </w:r>
          </w:p>
        </w:tc>
        <w:tc>
          <w:tcPr>
            <w:tcW w:w="1596"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Отчет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 выполнении целевых показателей эффективностидеятельности работника</w:t>
            </w:r>
          </w:p>
        </w:tc>
        <w:tc>
          <w:tcPr>
            <w:tcW w:w="1101"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Ежемесячно</w:t>
            </w:r>
          </w:p>
        </w:tc>
      </w:tr>
      <w:tr w:rsidR="00BF0D40" w:rsidRPr="00BF0D40" w:rsidTr="007C5D60">
        <w:trPr>
          <w:trHeight w:val="283"/>
        </w:trPr>
        <w:tc>
          <w:tcPr>
            <w:tcW w:w="4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14</w:t>
            </w:r>
          </w:p>
        </w:tc>
        <w:tc>
          <w:tcPr>
            <w:tcW w:w="39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Получение профильного образования </w:t>
            </w:r>
          </w:p>
        </w:tc>
        <w:tc>
          <w:tcPr>
            <w:tcW w:w="1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среднее специальное</w:t>
            </w: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высшее</w:t>
            </w:r>
          </w:p>
          <w:p w:rsidR="00BF0D40" w:rsidRPr="00BF0D40" w:rsidRDefault="00BF0D40" w:rsidP="00BF0D40">
            <w:pPr>
              <w:spacing w:after="0" w:line="240" w:lineRule="auto"/>
              <w:rPr>
                <w:rFonts w:ascii="Times New Roman" w:eastAsia="Calibri" w:hAnsi="Times New Roman" w:cs="Times New Roman"/>
                <w:sz w:val="18"/>
                <w:szCs w:val="18"/>
              </w:rPr>
            </w:pPr>
          </w:p>
        </w:tc>
        <w:tc>
          <w:tcPr>
            <w:tcW w:w="19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2 балла</w:t>
            </w:r>
          </w:p>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4 балла</w:t>
            </w:r>
          </w:p>
        </w:tc>
        <w:tc>
          <w:tcPr>
            <w:tcW w:w="1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Отчет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 выполнении целевых показателей эффективностидеятельности работника</w:t>
            </w:r>
          </w:p>
        </w:tc>
        <w:tc>
          <w:tcPr>
            <w:tcW w:w="11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Ежемесячно</w:t>
            </w:r>
          </w:p>
        </w:tc>
      </w:tr>
      <w:tr w:rsidR="00BF0D40" w:rsidRPr="00BF0D40" w:rsidTr="007C5D60">
        <w:trPr>
          <w:trHeight w:val="283"/>
        </w:trPr>
        <w:tc>
          <w:tcPr>
            <w:tcW w:w="4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15</w:t>
            </w:r>
          </w:p>
        </w:tc>
        <w:tc>
          <w:tcPr>
            <w:tcW w:w="39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Организация и участие в плановых культурно-массовых мероприятиях, художественное и музыкальное оформление культурно-досуговых мероприятий, изготовление декораций, информационных стендов, афиш, буклетов, запись фонограмм, организаций творческих выставок, подбор и изготовление сценических костюмов для участников клубных формирований учреждения. Ед.</w:t>
            </w:r>
          </w:p>
        </w:tc>
        <w:tc>
          <w:tcPr>
            <w:tcW w:w="1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 1 </w:t>
            </w:r>
          </w:p>
        </w:tc>
        <w:tc>
          <w:tcPr>
            <w:tcW w:w="19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     6 баллов</w:t>
            </w:r>
          </w:p>
        </w:tc>
        <w:tc>
          <w:tcPr>
            <w:tcW w:w="1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Отчет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 выполнении целевых показателей деятельности учреждения, ежемесячно</w:t>
            </w:r>
          </w:p>
        </w:tc>
        <w:tc>
          <w:tcPr>
            <w:tcW w:w="11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Ежемесячно </w:t>
            </w:r>
          </w:p>
        </w:tc>
      </w:tr>
      <w:tr w:rsidR="00BF0D40" w:rsidRPr="00BF0D40" w:rsidTr="007C5D60">
        <w:trPr>
          <w:trHeight w:val="283"/>
        </w:trPr>
        <w:tc>
          <w:tcPr>
            <w:tcW w:w="4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16</w:t>
            </w:r>
          </w:p>
        </w:tc>
        <w:tc>
          <w:tcPr>
            <w:tcW w:w="39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Сохранение и увеличение  массовых культурно-досуговых мероприятий, в том числе на платной основе,  в соответствии с плановыми контрольными показателями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за отчетный период (%)</w:t>
            </w:r>
          </w:p>
        </w:tc>
        <w:tc>
          <w:tcPr>
            <w:tcW w:w="1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100%</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менее 100%</w:t>
            </w:r>
          </w:p>
        </w:tc>
        <w:tc>
          <w:tcPr>
            <w:tcW w:w="19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0D40" w:rsidRPr="00BF0D40" w:rsidRDefault="00BF0D40" w:rsidP="00BF0D40">
            <w:pPr>
              <w:spacing w:after="0" w:line="240" w:lineRule="auto"/>
              <w:rPr>
                <w:rFonts w:ascii="Times New Roman" w:eastAsia="Calibri" w:hAnsi="Times New Roman" w:cs="Times New Roman"/>
                <w:sz w:val="18"/>
                <w:szCs w:val="18"/>
              </w:rPr>
            </w:pP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3 балла</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0 баллов</w:t>
            </w:r>
          </w:p>
        </w:tc>
        <w:tc>
          <w:tcPr>
            <w:tcW w:w="1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Отчет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 выполнении целевых показателей эффективности </w:t>
            </w:r>
            <w:r w:rsidRPr="00BF0D40">
              <w:rPr>
                <w:rFonts w:ascii="Times New Roman" w:eastAsia="Calibri" w:hAnsi="Times New Roman" w:cs="Times New Roman"/>
                <w:sz w:val="18"/>
                <w:szCs w:val="18"/>
              </w:rPr>
              <w:lastRenderedPageBreak/>
              <w:t>деятельности работника, ежемесячно</w:t>
            </w:r>
          </w:p>
        </w:tc>
        <w:tc>
          <w:tcPr>
            <w:tcW w:w="11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lastRenderedPageBreak/>
              <w:t xml:space="preserve">Ежемесячно </w:t>
            </w:r>
          </w:p>
        </w:tc>
      </w:tr>
      <w:tr w:rsidR="00BF0D40" w:rsidRPr="00BF0D40" w:rsidTr="007C5D60">
        <w:trPr>
          <w:trHeight w:val="283"/>
        </w:trPr>
        <w:tc>
          <w:tcPr>
            <w:tcW w:w="4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17</w:t>
            </w:r>
          </w:p>
        </w:tc>
        <w:tc>
          <w:tcPr>
            <w:tcW w:w="39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Сохранение  и увеличение  потребителей культурно-досуговых мероприятий </w:t>
            </w:r>
            <w:r w:rsidRPr="00BF0D40">
              <w:rPr>
                <w:rFonts w:ascii="Times New Roman" w:eastAsia="Calibri" w:hAnsi="Times New Roman" w:cs="Times New Roman"/>
                <w:sz w:val="18"/>
                <w:szCs w:val="18"/>
              </w:rPr>
              <w:br/>
              <w:t>в соответствии с плановыми контрольными показателями за отчетный период (%)</w:t>
            </w:r>
          </w:p>
        </w:tc>
        <w:tc>
          <w:tcPr>
            <w:tcW w:w="1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более 100%</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100%</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менее 100%</w:t>
            </w:r>
          </w:p>
        </w:tc>
        <w:tc>
          <w:tcPr>
            <w:tcW w:w="19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2 балла</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 балл</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0 баллов</w:t>
            </w:r>
          </w:p>
        </w:tc>
        <w:tc>
          <w:tcPr>
            <w:tcW w:w="1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Отчет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 выполнении целевых показателей эффективности деятельности работника,</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ежемесячно</w:t>
            </w:r>
          </w:p>
        </w:tc>
        <w:tc>
          <w:tcPr>
            <w:tcW w:w="11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Ежемесячно </w:t>
            </w:r>
          </w:p>
        </w:tc>
      </w:tr>
    </w:tbl>
    <w:p w:rsidR="00BF0D40" w:rsidRPr="00BF0D40" w:rsidRDefault="00BF0D40" w:rsidP="00BF0D40">
      <w:pPr>
        <w:spacing w:after="0" w:line="240" w:lineRule="auto"/>
        <w:jc w:val="center"/>
        <w:rPr>
          <w:rFonts w:ascii="Times New Roman" w:eastAsia="Calibri" w:hAnsi="Times New Roman" w:cs="Times New Roman"/>
          <w:b/>
          <w:sz w:val="18"/>
          <w:szCs w:val="18"/>
        </w:rPr>
      </w:pPr>
      <w:r w:rsidRPr="00BF0D40">
        <w:rPr>
          <w:rFonts w:ascii="Times New Roman" w:eastAsia="Calibri" w:hAnsi="Times New Roman" w:cs="Times New Roman"/>
          <w:b/>
          <w:sz w:val="18"/>
          <w:szCs w:val="18"/>
        </w:rPr>
        <w:t>Целевые показатели эффективности деятельности</w:t>
      </w:r>
    </w:p>
    <w:p w:rsidR="00BF0D40" w:rsidRPr="00BF0D40" w:rsidRDefault="00BF0D40" w:rsidP="00BF0D40">
      <w:pPr>
        <w:spacing w:after="0" w:line="240" w:lineRule="auto"/>
        <w:jc w:val="center"/>
        <w:rPr>
          <w:rFonts w:ascii="Times New Roman" w:eastAsia="Calibri" w:hAnsi="Times New Roman" w:cs="Times New Roman"/>
          <w:b/>
          <w:sz w:val="18"/>
          <w:szCs w:val="18"/>
        </w:rPr>
      </w:pPr>
      <w:r w:rsidRPr="00BF0D40">
        <w:rPr>
          <w:rFonts w:ascii="Times New Roman" w:eastAsia="Calibri" w:hAnsi="Times New Roman" w:cs="Times New Roman"/>
          <w:b/>
          <w:sz w:val="18"/>
          <w:szCs w:val="18"/>
        </w:rPr>
        <w:t>Библиотекаря</w:t>
      </w: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1"/>
        <w:gridCol w:w="6"/>
        <w:gridCol w:w="4405"/>
        <w:gridCol w:w="1843"/>
        <w:gridCol w:w="1134"/>
        <w:gridCol w:w="2438"/>
      </w:tblGrid>
      <w:tr w:rsidR="00BF0D40" w:rsidRPr="00BF0D40" w:rsidTr="007C5D60">
        <w:trPr>
          <w:trHeight w:val="1737"/>
        </w:trPr>
        <w:tc>
          <w:tcPr>
            <w:tcW w:w="551"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0" w:line="240" w:lineRule="auto"/>
              <w:jc w:val="both"/>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 п/п</w:t>
            </w:r>
          </w:p>
        </w:tc>
        <w:tc>
          <w:tcPr>
            <w:tcW w:w="4411" w:type="dxa"/>
            <w:gridSpan w:val="2"/>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200" w:line="240"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Целевые показатели эффективности деятельности  работников учреждения  в  календарном периоде (месяц или квартал, год)</w:t>
            </w:r>
          </w:p>
        </w:tc>
        <w:tc>
          <w:tcPr>
            <w:tcW w:w="1843"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200" w:line="240"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 xml:space="preserve">Критерии оценки целевых показателей эффективности. </w:t>
            </w:r>
          </w:p>
        </w:tc>
        <w:tc>
          <w:tcPr>
            <w:tcW w:w="1134"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200" w:line="240" w:lineRule="auto"/>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Значение критериев в баллах</w:t>
            </w:r>
          </w:p>
        </w:tc>
        <w:tc>
          <w:tcPr>
            <w:tcW w:w="2438"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200" w:line="240"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Форма отчетности, периодичность предоставления отчетности</w:t>
            </w:r>
          </w:p>
        </w:tc>
      </w:tr>
      <w:tr w:rsidR="00BF0D40" w:rsidRPr="00BF0D40" w:rsidTr="007C5D60">
        <w:tc>
          <w:tcPr>
            <w:tcW w:w="551"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0" w:line="240"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1</w:t>
            </w:r>
          </w:p>
        </w:tc>
        <w:tc>
          <w:tcPr>
            <w:tcW w:w="4411" w:type="dxa"/>
            <w:gridSpan w:val="2"/>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0" w:line="240"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0" w:line="240" w:lineRule="auto"/>
              <w:ind w:right="-108"/>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tabs>
                <w:tab w:val="left" w:pos="1876"/>
              </w:tabs>
              <w:spacing w:after="0" w:line="240" w:lineRule="auto"/>
              <w:ind w:left="-249" w:firstLine="141"/>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4</w:t>
            </w:r>
          </w:p>
        </w:tc>
        <w:tc>
          <w:tcPr>
            <w:tcW w:w="2438"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tabs>
                <w:tab w:val="left" w:pos="1876"/>
              </w:tabs>
              <w:spacing w:after="0" w:line="240" w:lineRule="auto"/>
              <w:ind w:left="-249" w:firstLine="141"/>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5</w:t>
            </w:r>
          </w:p>
        </w:tc>
      </w:tr>
      <w:tr w:rsidR="00BF0D40" w:rsidRPr="00BF0D40" w:rsidTr="007C5D60">
        <w:tc>
          <w:tcPr>
            <w:tcW w:w="557" w:type="dxa"/>
            <w:gridSpan w:val="2"/>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b/>
                <w:sz w:val="18"/>
                <w:szCs w:val="18"/>
                <w:lang w:eastAsia="ru-RU"/>
              </w:rPr>
              <w:t>1</w:t>
            </w:r>
            <w:r w:rsidRPr="00BF0D40">
              <w:rPr>
                <w:rFonts w:ascii="Times New Roman" w:eastAsia="Times New Roman" w:hAnsi="Times New Roman" w:cs="Times New Roman"/>
                <w:sz w:val="18"/>
                <w:szCs w:val="18"/>
                <w:lang w:eastAsia="ru-RU"/>
              </w:rPr>
              <w:t>.</w:t>
            </w:r>
          </w:p>
        </w:tc>
        <w:tc>
          <w:tcPr>
            <w:tcW w:w="4405"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Разработка и внедрение в деятельность учреждения творческих проектов, грантов, программ: муниципальный, </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районный, </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областной, </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региональный, </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межрегиональный, </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всероссийский уровень, ед. </w:t>
            </w:r>
          </w:p>
        </w:tc>
        <w:tc>
          <w:tcPr>
            <w:tcW w:w="1843"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200" w:line="240"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200" w:line="240"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20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1</w:t>
            </w:r>
          </w:p>
        </w:tc>
        <w:tc>
          <w:tcPr>
            <w:tcW w:w="1134"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20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5</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6</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7</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8</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9</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10</w:t>
            </w:r>
          </w:p>
        </w:tc>
        <w:tc>
          <w:tcPr>
            <w:tcW w:w="2438"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tabs>
                <w:tab w:val="left" w:pos="1876"/>
              </w:tabs>
              <w:spacing w:after="0" w:line="240" w:lineRule="auto"/>
              <w:ind w:left="-108"/>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Отчет о выполнении целевых показателей эффективности деятельности работников Учреждения, ежемесячно.</w:t>
            </w:r>
          </w:p>
        </w:tc>
      </w:tr>
      <w:tr w:rsidR="00BF0D40" w:rsidRPr="00BF0D40" w:rsidTr="007C5D60">
        <w:trPr>
          <w:trHeight w:val="132"/>
        </w:trPr>
        <w:tc>
          <w:tcPr>
            <w:tcW w:w="557" w:type="dxa"/>
            <w:gridSpan w:val="2"/>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0" w:line="240"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2</w:t>
            </w:r>
          </w:p>
        </w:tc>
        <w:tc>
          <w:tcPr>
            <w:tcW w:w="4405"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Сохранение и увеличение  пользователей  библиотечными услугами (посещаемость) в соответствии  плановыми контрольными показателями за отчетный период, %.</w:t>
            </w:r>
          </w:p>
        </w:tc>
        <w:tc>
          <w:tcPr>
            <w:tcW w:w="1843"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200" w:line="240"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20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100% и более</w:t>
            </w:r>
          </w:p>
          <w:p w:rsidR="00BF0D40" w:rsidRPr="00BF0D40" w:rsidRDefault="00BF0D40" w:rsidP="00BF0D40">
            <w:pPr>
              <w:spacing w:after="20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менее 100%</w:t>
            </w:r>
          </w:p>
        </w:tc>
        <w:tc>
          <w:tcPr>
            <w:tcW w:w="1134"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200" w:line="240"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20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2</w:t>
            </w:r>
          </w:p>
          <w:p w:rsidR="00BF0D40" w:rsidRPr="00BF0D40" w:rsidRDefault="00BF0D40" w:rsidP="00BF0D40">
            <w:pPr>
              <w:spacing w:after="20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0</w:t>
            </w:r>
          </w:p>
        </w:tc>
        <w:tc>
          <w:tcPr>
            <w:tcW w:w="2438"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tabs>
                <w:tab w:val="left" w:pos="1876"/>
              </w:tabs>
              <w:spacing w:after="0" w:line="240" w:lineRule="auto"/>
              <w:ind w:left="-108"/>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Отчет о выполнении целевых показателей эффективности деятельности работников Учреждения, ежемесячно.</w:t>
            </w:r>
          </w:p>
        </w:tc>
      </w:tr>
      <w:tr w:rsidR="00BF0D40" w:rsidRPr="00BF0D40" w:rsidTr="007C5D60">
        <w:tc>
          <w:tcPr>
            <w:tcW w:w="557" w:type="dxa"/>
            <w:gridSpan w:val="2"/>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0" w:line="240"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3</w:t>
            </w:r>
          </w:p>
        </w:tc>
        <w:tc>
          <w:tcPr>
            <w:tcW w:w="4405"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Сохранение и увеличение  количества  информационно-просветительских мероприятий в соответствии  плановыми контрольными показателями за отчетный период, %.</w:t>
            </w:r>
          </w:p>
        </w:tc>
        <w:tc>
          <w:tcPr>
            <w:tcW w:w="1843"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20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100% и более</w:t>
            </w:r>
          </w:p>
          <w:p w:rsidR="00BF0D40" w:rsidRPr="00BF0D40" w:rsidRDefault="00BF0D40" w:rsidP="00BF0D40">
            <w:pPr>
              <w:spacing w:after="20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менее 100%</w:t>
            </w:r>
          </w:p>
        </w:tc>
        <w:tc>
          <w:tcPr>
            <w:tcW w:w="1134"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20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2</w:t>
            </w:r>
          </w:p>
          <w:p w:rsidR="00BF0D40" w:rsidRPr="00BF0D40" w:rsidRDefault="00BF0D40" w:rsidP="00BF0D40">
            <w:pPr>
              <w:spacing w:after="20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0</w:t>
            </w:r>
          </w:p>
        </w:tc>
        <w:tc>
          <w:tcPr>
            <w:tcW w:w="2438"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tabs>
                <w:tab w:val="left" w:pos="1876"/>
              </w:tabs>
              <w:spacing w:after="0" w:line="240" w:lineRule="auto"/>
              <w:ind w:left="-108"/>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Отчет о выполнении целевых показателей эффективности деятельности работников Учреждения, ежемесячно.</w:t>
            </w:r>
          </w:p>
        </w:tc>
      </w:tr>
      <w:tr w:rsidR="00BF0D40" w:rsidRPr="00BF0D40" w:rsidTr="007C5D60">
        <w:tc>
          <w:tcPr>
            <w:tcW w:w="557" w:type="dxa"/>
            <w:gridSpan w:val="2"/>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0" w:line="240"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4</w:t>
            </w:r>
          </w:p>
        </w:tc>
        <w:tc>
          <w:tcPr>
            <w:tcW w:w="4405"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Сохранение и увеличение количества востребованных экземпляров библиотечного фонда в общем библиотечном фонде  (книговыдача)  на одного читателя в соответствии  плановыми контрольными показателями за отчетный период, %.</w:t>
            </w:r>
          </w:p>
        </w:tc>
        <w:tc>
          <w:tcPr>
            <w:tcW w:w="1843"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200" w:line="240"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20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100% и более</w:t>
            </w:r>
          </w:p>
          <w:p w:rsidR="00BF0D40" w:rsidRPr="00BF0D40" w:rsidRDefault="00BF0D40" w:rsidP="00BF0D40">
            <w:pPr>
              <w:spacing w:after="20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менее 100%</w:t>
            </w:r>
          </w:p>
        </w:tc>
        <w:tc>
          <w:tcPr>
            <w:tcW w:w="1134"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200" w:line="240"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20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2</w:t>
            </w:r>
          </w:p>
          <w:p w:rsidR="00BF0D40" w:rsidRPr="00BF0D40" w:rsidRDefault="00BF0D40" w:rsidP="00BF0D40">
            <w:pPr>
              <w:spacing w:after="20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0</w:t>
            </w:r>
          </w:p>
        </w:tc>
        <w:tc>
          <w:tcPr>
            <w:tcW w:w="2438"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tabs>
                <w:tab w:val="left" w:pos="1876"/>
              </w:tabs>
              <w:spacing w:after="0" w:line="240" w:lineRule="auto"/>
              <w:ind w:left="-108"/>
              <w:jc w:val="center"/>
              <w:rPr>
                <w:rFonts w:ascii="Times New Roman" w:eastAsia="Times New Roman" w:hAnsi="Times New Roman" w:cs="Times New Roman"/>
                <w:sz w:val="18"/>
                <w:szCs w:val="18"/>
                <w:lang w:eastAsia="ru-RU"/>
              </w:rPr>
            </w:pPr>
          </w:p>
          <w:p w:rsidR="00BF0D40" w:rsidRPr="00BF0D40" w:rsidRDefault="00BF0D40" w:rsidP="00BF0D40">
            <w:pPr>
              <w:tabs>
                <w:tab w:val="left" w:pos="1876"/>
              </w:tabs>
              <w:spacing w:after="0" w:line="240" w:lineRule="auto"/>
              <w:ind w:left="-108"/>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Отчет о выполнении целевых показателей эффективности деятельности работников Учреждения, ежемесячно.</w:t>
            </w:r>
          </w:p>
        </w:tc>
      </w:tr>
      <w:tr w:rsidR="00BF0D40" w:rsidRPr="00BF0D40" w:rsidTr="007C5D60">
        <w:tc>
          <w:tcPr>
            <w:tcW w:w="557" w:type="dxa"/>
            <w:gridSpan w:val="2"/>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0" w:line="240"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5</w:t>
            </w:r>
          </w:p>
        </w:tc>
        <w:tc>
          <w:tcPr>
            <w:tcW w:w="4405"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Сохранение и увеличение количества участников клубных формирований   в соответствии  плановыми контрольными показателями за отчетный период, %.</w:t>
            </w:r>
          </w:p>
        </w:tc>
        <w:tc>
          <w:tcPr>
            <w:tcW w:w="1843"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20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100%  и более</w:t>
            </w:r>
          </w:p>
          <w:p w:rsidR="00BF0D40" w:rsidRPr="00BF0D40" w:rsidRDefault="00BF0D40" w:rsidP="00BF0D40">
            <w:pPr>
              <w:spacing w:after="20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менее 100%</w:t>
            </w:r>
          </w:p>
        </w:tc>
        <w:tc>
          <w:tcPr>
            <w:tcW w:w="1134"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20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2 </w:t>
            </w:r>
          </w:p>
          <w:p w:rsidR="00BF0D40" w:rsidRPr="00BF0D40" w:rsidRDefault="00BF0D40" w:rsidP="00BF0D40">
            <w:pPr>
              <w:spacing w:after="20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0 </w:t>
            </w:r>
          </w:p>
        </w:tc>
        <w:tc>
          <w:tcPr>
            <w:tcW w:w="2438"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tabs>
                <w:tab w:val="left" w:pos="1876"/>
              </w:tabs>
              <w:spacing w:after="0" w:line="240" w:lineRule="auto"/>
              <w:ind w:left="-108"/>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Отчет о выполнении целевых показателей эффективности деятельности работников Учреждения, ежемесячно.</w:t>
            </w:r>
          </w:p>
        </w:tc>
      </w:tr>
      <w:tr w:rsidR="00BF0D40" w:rsidRPr="00BF0D40" w:rsidTr="007C5D60">
        <w:trPr>
          <w:trHeight w:val="960"/>
        </w:trPr>
        <w:tc>
          <w:tcPr>
            <w:tcW w:w="557" w:type="dxa"/>
            <w:gridSpan w:val="2"/>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0" w:line="240"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6</w:t>
            </w:r>
          </w:p>
        </w:tc>
        <w:tc>
          <w:tcPr>
            <w:tcW w:w="4405" w:type="dxa"/>
            <w:tcBorders>
              <w:top w:val="single" w:sz="4" w:space="0" w:color="auto"/>
              <w:left w:val="single" w:sz="4" w:space="0" w:color="auto"/>
              <w:bottom w:val="single" w:sz="4" w:space="0" w:color="auto"/>
              <w:right w:val="single" w:sz="4" w:space="0" w:color="auto"/>
            </w:tcBorders>
            <w:vAlign w:val="center"/>
            <w:hideMark/>
          </w:tcPr>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Выполнение плана по оказанию населению услуг на платной основе в соответствии плановыми контрольными показателями за отчетный период, %. </w:t>
            </w:r>
          </w:p>
        </w:tc>
        <w:tc>
          <w:tcPr>
            <w:tcW w:w="1843" w:type="dxa"/>
            <w:tcBorders>
              <w:top w:val="single" w:sz="4" w:space="0" w:color="auto"/>
              <w:left w:val="single" w:sz="4" w:space="0" w:color="auto"/>
              <w:bottom w:val="single" w:sz="4" w:space="0" w:color="auto"/>
              <w:right w:val="single" w:sz="4" w:space="0" w:color="auto"/>
            </w:tcBorders>
            <w:vAlign w:val="center"/>
            <w:hideMark/>
          </w:tcPr>
          <w:p w:rsidR="00BF0D40" w:rsidRPr="00BF0D40" w:rsidRDefault="00BF0D40" w:rsidP="00BF0D40">
            <w:pPr>
              <w:spacing w:after="20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100%  и более</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менее 100</w:t>
            </w:r>
          </w:p>
        </w:tc>
        <w:tc>
          <w:tcPr>
            <w:tcW w:w="1134" w:type="dxa"/>
            <w:tcBorders>
              <w:top w:val="single" w:sz="4" w:space="0" w:color="auto"/>
              <w:left w:val="single" w:sz="4" w:space="0" w:color="auto"/>
              <w:bottom w:val="single" w:sz="4" w:space="0" w:color="auto"/>
              <w:right w:val="single" w:sz="4" w:space="0" w:color="auto"/>
            </w:tcBorders>
            <w:vAlign w:val="center"/>
          </w:tcPr>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3</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0</w:t>
            </w:r>
          </w:p>
        </w:tc>
        <w:tc>
          <w:tcPr>
            <w:tcW w:w="2438"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0" w:line="240" w:lineRule="auto"/>
              <w:jc w:val="center"/>
              <w:rPr>
                <w:rFonts w:ascii="Times New Roman" w:eastAsia="Times New Roman" w:hAnsi="Times New Roman" w:cs="Times New Roman"/>
                <w:color w:val="FF0000"/>
                <w:sz w:val="18"/>
                <w:szCs w:val="18"/>
                <w:lang w:eastAsia="ru-RU"/>
              </w:rPr>
            </w:pPr>
            <w:r w:rsidRPr="00BF0D40">
              <w:rPr>
                <w:rFonts w:ascii="Times New Roman" w:eastAsia="Times New Roman" w:hAnsi="Times New Roman" w:cs="Times New Roman"/>
                <w:sz w:val="18"/>
                <w:szCs w:val="18"/>
                <w:lang w:eastAsia="ru-RU"/>
              </w:rPr>
              <w:t>Отчет о выполнении целевых показателей эффективности деятельности работников Учреждения, ежемесячно</w:t>
            </w:r>
            <w:r w:rsidRPr="00BF0D40">
              <w:rPr>
                <w:rFonts w:ascii="Times New Roman" w:eastAsia="Times New Roman" w:hAnsi="Times New Roman" w:cs="Times New Roman"/>
                <w:color w:val="FF0000"/>
                <w:sz w:val="18"/>
                <w:szCs w:val="18"/>
                <w:lang w:eastAsia="ru-RU"/>
              </w:rPr>
              <w:t xml:space="preserve"> </w:t>
            </w:r>
          </w:p>
        </w:tc>
      </w:tr>
      <w:tr w:rsidR="00BF0D40" w:rsidRPr="00BF0D40" w:rsidTr="007C5D60">
        <w:tc>
          <w:tcPr>
            <w:tcW w:w="557" w:type="dxa"/>
            <w:gridSpan w:val="2"/>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0" w:line="240" w:lineRule="auto"/>
              <w:jc w:val="center"/>
              <w:rPr>
                <w:rFonts w:ascii="Times New Roman" w:eastAsia="Times New Roman" w:hAnsi="Times New Roman" w:cs="Times New Roman"/>
                <w:b/>
                <w:sz w:val="18"/>
                <w:szCs w:val="18"/>
                <w:lang w:eastAsia="ru-RU"/>
              </w:rPr>
            </w:pPr>
          </w:p>
          <w:p w:rsidR="00BF0D40" w:rsidRPr="00BF0D40" w:rsidRDefault="00BF0D40" w:rsidP="00BF0D40">
            <w:pPr>
              <w:spacing w:after="0" w:line="240"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7</w:t>
            </w:r>
          </w:p>
        </w:tc>
        <w:tc>
          <w:tcPr>
            <w:tcW w:w="4405"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Уровень удовлетворенности потребителей качеством предоставления муниципальных услуг специалистом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0" w:line="240" w:lineRule="auto"/>
              <w:ind w:right="-108"/>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отсутствие устных обращений и заявлений граждан на некачественное оказание услуг</w:t>
            </w:r>
          </w:p>
        </w:tc>
        <w:tc>
          <w:tcPr>
            <w:tcW w:w="1134"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0" w:line="240" w:lineRule="auto"/>
              <w:ind w:right="-108"/>
              <w:jc w:val="center"/>
              <w:rPr>
                <w:rFonts w:ascii="Times New Roman" w:eastAsia="Times New Roman" w:hAnsi="Times New Roman" w:cs="Times New Roman"/>
                <w:sz w:val="18"/>
                <w:szCs w:val="18"/>
                <w:lang w:eastAsia="ru-RU"/>
              </w:rPr>
            </w:pPr>
          </w:p>
          <w:p w:rsidR="00BF0D40" w:rsidRPr="00BF0D40" w:rsidRDefault="00BF0D40" w:rsidP="00BF0D40">
            <w:pPr>
              <w:spacing w:after="0" w:line="240" w:lineRule="auto"/>
              <w:ind w:right="-108"/>
              <w:jc w:val="center"/>
              <w:rPr>
                <w:rFonts w:ascii="Times New Roman" w:eastAsia="Times New Roman" w:hAnsi="Times New Roman" w:cs="Times New Roman"/>
                <w:sz w:val="18"/>
                <w:szCs w:val="18"/>
                <w:lang w:eastAsia="ru-RU"/>
              </w:rPr>
            </w:pPr>
          </w:p>
          <w:p w:rsidR="00BF0D40" w:rsidRPr="00BF0D40" w:rsidRDefault="00BF0D40" w:rsidP="00BF0D40">
            <w:pPr>
              <w:spacing w:after="0" w:line="240" w:lineRule="auto"/>
              <w:ind w:right="-108"/>
              <w:jc w:val="center"/>
              <w:rPr>
                <w:rFonts w:ascii="Times New Roman" w:eastAsia="Times New Roman" w:hAnsi="Times New Roman" w:cs="Times New Roman"/>
                <w:sz w:val="18"/>
                <w:szCs w:val="18"/>
                <w:lang w:eastAsia="ru-RU"/>
              </w:rPr>
            </w:pPr>
          </w:p>
          <w:p w:rsidR="00BF0D40" w:rsidRPr="00BF0D40" w:rsidRDefault="00BF0D40" w:rsidP="00BF0D40">
            <w:pPr>
              <w:spacing w:after="0" w:line="240" w:lineRule="auto"/>
              <w:ind w:right="-108"/>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2</w:t>
            </w:r>
          </w:p>
        </w:tc>
        <w:tc>
          <w:tcPr>
            <w:tcW w:w="2438"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tabs>
                <w:tab w:val="left" w:pos="1876"/>
              </w:tabs>
              <w:spacing w:after="0" w:line="240" w:lineRule="auto"/>
              <w:ind w:left="-108"/>
              <w:jc w:val="center"/>
              <w:rPr>
                <w:rFonts w:ascii="Times New Roman" w:eastAsia="Times New Roman" w:hAnsi="Times New Roman" w:cs="Times New Roman"/>
                <w:sz w:val="18"/>
                <w:szCs w:val="18"/>
                <w:lang w:eastAsia="ru-RU"/>
              </w:rPr>
            </w:pPr>
          </w:p>
          <w:p w:rsidR="00BF0D40" w:rsidRPr="00BF0D40" w:rsidRDefault="00BF0D40" w:rsidP="00BF0D40">
            <w:pPr>
              <w:tabs>
                <w:tab w:val="left" w:pos="1876"/>
              </w:tabs>
              <w:spacing w:after="0" w:line="240" w:lineRule="auto"/>
              <w:ind w:left="-108"/>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Отчет о выполнении целевых показателей эффективности деятельности работников Учреждения, ежемесячно.</w:t>
            </w:r>
          </w:p>
        </w:tc>
      </w:tr>
      <w:tr w:rsidR="00BF0D40" w:rsidRPr="00BF0D40" w:rsidTr="007C5D60">
        <w:trPr>
          <w:trHeight w:val="562"/>
        </w:trPr>
        <w:tc>
          <w:tcPr>
            <w:tcW w:w="557" w:type="dxa"/>
            <w:gridSpan w:val="2"/>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0" w:line="240"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8</w:t>
            </w:r>
          </w:p>
        </w:tc>
        <w:tc>
          <w:tcPr>
            <w:tcW w:w="4405"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Личные профессиональные достижения в конкурсах, фестивалях, проектах, программах: муниципальный, </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районный, </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областной, </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региональный, </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межрегиональный, </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всероссийский уровень, ед.. </w:t>
            </w:r>
          </w:p>
        </w:tc>
        <w:tc>
          <w:tcPr>
            <w:tcW w:w="1843"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за каждое призовое место или присуждение номинаций </w:t>
            </w:r>
          </w:p>
        </w:tc>
        <w:tc>
          <w:tcPr>
            <w:tcW w:w="1134"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5</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6</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7</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8</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9</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lastRenderedPageBreak/>
              <w:t>10</w:t>
            </w:r>
          </w:p>
          <w:p w:rsidR="00BF0D40" w:rsidRPr="00BF0D40" w:rsidRDefault="00BF0D40" w:rsidP="00BF0D40">
            <w:pPr>
              <w:spacing w:after="0" w:line="240" w:lineRule="auto"/>
              <w:rPr>
                <w:rFonts w:ascii="Times New Roman" w:eastAsia="Times New Roman" w:hAnsi="Times New Roman" w:cs="Times New Roman"/>
                <w:sz w:val="18"/>
                <w:szCs w:val="18"/>
                <w:lang w:eastAsia="ru-RU"/>
              </w:rPr>
            </w:pPr>
          </w:p>
        </w:tc>
        <w:tc>
          <w:tcPr>
            <w:tcW w:w="2438"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tabs>
                <w:tab w:val="left" w:pos="1876"/>
              </w:tabs>
              <w:spacing w:after="0" w:line="240" w:lineRule="auto"/>
              <w:ind w:left="-108"/>
              <w:jc w:val="center"/>
              <w:rPr>
                <w:rFonts w:ascii="Times New Roman" w:eastAsia="Times New Roman" w:hAnsi="Times New Roman" w:cs="Times New Roman"/>
                <w:sz w:val="18"/>
                <w:szCs w:val="18"/>
                <w:lang w:eastAsia="ru-RU"/>
              </w:rPr>
            </w:pPr>
          </w:p>
          <w:p w:rsidR="00BF0D40" w:rsidRPr="00BF0D40" w:rsidRDefault="00BF0D40" w:rsidP="00BF0D40">
            <w:pPr>
              <w:tabs>
                <w:tab w:val="left" w:pos="1876"/>
              </w:tabs>
              <w:spacing w:after="0" w:line="240" w:lineRule="auto"/>
              <w:ind w:left="-108"/>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Отчет о выполнении целевых показателей эффективности деятельности работников Учреждения, ежемесячно.</w:t>
            </w:r>
          </w:p>
        </w:tc>
      </w:tr>
      <w:tr w:rsidR="00BF0D40" w:rsidRPr="00BF0D40" w:rsidTr="007C5D60">
        <w:trPr>
          <w:trHeight w:val="1539"/>
        </w:trPr>
        <w:tc>
          <w:tcPr>
            <w:tcW w:w="557" w:type="dxa"/>
            <w:gridSpan w:val="2"/>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0" w:line="240"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9</w:t>
            </w:r>
          </w:p>
        </w:tc>
        <w:tc>
          <w:tcPr>
            <w:tcW w:w="4405"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Подготовка и соблюдение установленного порядка и сроков предоставления плановой, аналитической и отчетной документации, нормативных правовых актов,   официальной информации, методических пособий; обработка информационных запросов.</w:t>
            </w:r>
          </w:p>
        </w:tc>
        <w:tc>
          <w:tcPr>
            <w:tcW w:w="1843"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при отсутствии замечаний или   служебной записки о срыве сроков, низком качестве предоставленных документов</w:t>
            </w:r>
          </w:p>
        </w:tc>
        <w:tc>
          <w:tcPr>
            <w:tcW w:w="1134"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2</w:t>
            </w:r>
          </w:p>
        </w:tc>
        <w:tc>
          <w:tcPr>
            <w:tcW w:w="2438"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tabs>
                <w:tab w:val="left" w:pos="1876"/>
              </w:tabs>
              <w:spacing w:after="0" w:line="240" w:lineRule="auto"/>
              <w:rPr>
                <w:rFonts w:ascii="Times New Roman" w:eastAsia="Times New Roman" w:hAnsi="Times New Roman" w:cs="Times New Roman"/>
                <w:sz w:val="18"/>
                <w:szCs w:val="18"/>
                <w:lang w:eastAsia="ru-RU"/>
              </w:rPr>
            </w:pPr>
          </w:p>
          <w:p w:rsidR="00BF0D40" w:rsidRPr="00BF0D40" w:rsidRDefault="00BF0D40" w:rsidP="00BF0D40">
            <w:pPr>
              <w:tabs>
                <w:tab w:val="left" w:pos="1876"/>
              </w:tabs>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Отчет о выполнении целевых показателей эффективности деятельности работников Учреждения, ежемесячно.</w:t>
            </w:r>
          </w:p>
        </w:tc>
      </w:tr>
      <w:tr w:rsidR="00BF0D40" w:rsidRPr="00BF0D40" w:rsidTr="007C5D60">
        <w:trPr>
          <w:trHeight w:val="984"/>
        </w:trPr>
        <w:tc>
          <w:tcPr>
            <w:tcW w:w="557" w:type="dxa"/>
            <w:gridSpan w:val="2"/>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0" w:line="240"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10</w:t>
            </w:r>
          </w:p>
        </w:tc>
        <w:tc>
          <w:tcPr>
            <w:tcW w:w="4405"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Освещение деятельности библиотеки и учреждения в печатных средствах массовой информации, </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в сети Интернет</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заметка (ед.) </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статья (ед.)</w:t>
            </w:r>
          </w:p>
        </w:tc>
        <w:tc>
          <w:tcPr>
            <w:tcW w:w="1843"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w:t>
            </w:r>
            <w:r w:rsidRPr="00BF0D40">
              <w:rPr>
                <w:rFonts w:ascii="Times New Roman" w:eastAsia="Times New Roman" w:hAnsi="Times New Roman" w:cs="Times New Roman"/>
                <w:sz w:val="18"/>
                <w:szCs w:val="18"/>
                <w:lang w:val="en-US" w:eastAsia="ru-RU"/>
              </w:rPr>
              <w:t>1</w:t>
            </w:r>
            <w:r w:rsidRPr="00BF0D40">
              <w:rPr>
                <w:rFonts w:ascii="Times New Roman" w:eastAsia="Times New Roman" w:hAnsi="Times New Roman" w:cs="Times New Roman"/>
                <w:sz w:val="18"/>
                <w:szCs w:val="18"/>
                <w:lang w:eastAsia="ru-RU"/>
              </w:rPr>
              <w:t xml:space="preserve">                              </w:t>
            </w:r>
            <w:r w:rsidRPr="00BF0D40">
              <w:rPr>
                <w:rFonts w:ascii="Times New Roman" w:eastAsia="Times New Roman" w:hAnsi="Times New Roman" w:cs="Times New Roman"/>
                <w:sz w:val="18"/>
                <w:szCs w:val="18"/>
                <w:lang w:val="en-US" w:eastAsia="ru-RU"/>
              </w:rPr>
              <w:t xml:space="preserve">        </w:t>
            </w:r>
            <w:r w:rsidRPr="00BF0D40">
              <w:rPr>
                <w:rFonts w:ascii="Times New Roman" w:eastAsia="Times New Roman" w:hAnsi="Times New Roman" w:cs="Times New Roman"/>
                <w:sz w:val="18"/>
                <w:szCs w:val="18"/>
                <w:lang w:eastAsia="ru-RU"/>
              </w:rPr>
              <w:t xml:space="preserve">             </w:t>
            </w:r>
          </w:p>
          <w:p w:rsidR="00BF0D40" w:rsidRPr="00BF0D40" w:rsidRDefault="00BF0D40" w:rsidP="00BF0D40">
            <w:pPr>
              <w:spacing w:after="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2</w:t>
            </w:r>
          </w:p>
          <w:p w:rsidR="00BF0D40" w:rsidRPr="00BF0D40" w:rsidRDefault="00BF0D40" w:rsidP="00BF0D40">
            <w:pPr>
              <w:spacing w:after="20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3</w:t>
            </w:r>
            <w:r w:rsidRPr="00BF0D40">
              <w:rPr>
                <w:rFonts w:ascii="Times New Roman" w:eastAsia="Times New Roman" w:hAnsi="Times New Roman" w:cs="Times New Roman"/>
                <w:sz w:val="18"/>
                <w:szCs w:val="18"/>
                <w:lang w:val="en-US" w:eastAsia="ru-RU"/>
              </w:rPr>
              <w:t xml:space="preserve">           </w:t>
            </w:r>
          </w:p>
        </w:tc>
        <w:tc>
          <w:tcPr>
            <w:tcW w:w="2438"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tabs>
                <w:tab w:val="left" w:pos="1876"/>
              </w:tabs>
              <w:spacing w:after="0" w:line="240" w:lineRule="auto"/>
              <w:ind w:left="-108"/>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Отчет о выполнении целевых показателей эффективности деятельности работников Учреждения, ежемесячно.</w:t>
            </w:r>
          </w:p>
        </w:tc>
      </w:tr>
      <w:tr w:rsidR="00BF0D40" w:rsidRPr="00BF0D40" w:rsidTr="007C5D60">
        <w:trPr>
          <w:trHeight w:val="406"/>
        </w:trPr>
        <w:tc>
          <w:tcPr>
            <w:tcW w:w="557" w:type="dxa"/>
            <w:gridSpan w:val="2"/>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0" w:line="240"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11</w:t>
            </w:r>
          </w:p>
        </w:tc>
        <w:tc>
          <w:tcPr>
            <w:tcW w:w="4405"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Повышение квалификации:-  областные курсы повышения </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квалификации; - областные семинары-практикумы, вебинары, проводимые на базе МКУК «МЦБ им. Г.С. Виноградова»,</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мастер-классы,  совещания и т.д., проводимые на районном уровне, ед.</w:t>
            </w:r>
          </w:p>
        </w:tc>
        <w:tc>
          <w:tcPr>
            <w:tcW w:w="1843"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200" w:line="240"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200" w:line="240"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20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200" w:line="240"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20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3</w:t>
            </w:r>
          </w:p>
          <w:p w:rsidR="00BF0D40" w:rsidRPr="00BF0D40" w:rsidRDefault="00BF0D40" w:rsidP="00BF0D40">
            <w:pPr>
              <w:spacing w:after="20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2</w:t>
            </w:r>
          </w:p>
          <w:p w:rsidR="00BF0D40" w:rsidRPr="00BF0D40" w:rsidRDefault="00BF0D40" w:rsidP="00BF0D40">
            <w:pPr>
              <w:spacing w:after="20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1</w:t>
            </w:r>
          </w:p>
        </w:tc>
        <w:tc>
          <w:tcPr>
            <w:tcW w:w="2438"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tabs>
                <w:tab w:val="left" w:pos="1876"/>
              </w:tabs>
              <w:spacing w:after="0" w:line="240" w:lineRule="auto"/>
              <w:ind w:left="-108"/>
              <w:jc w:val="center"/>
              <w:rPr>
                <w:rFonts w:ascii="Times New Roman" w:eastAsia="Times New Roman" w:hAnsi="Times New Roman" w:cs="Times New Roman"/>
                <w:sz w:val="18"/>
                <w:szCs w:val="18"/>
                <w:lang w:eastAsia="ru-RU"/>
              </w:rPr>
            </w:pPr>
          </w:p>
          <w:p w:rsidR="00BF0D40" w:rsidRPr="00BF0D40" w:rsidRDefault="00BF0D40" w:rsidP="00BF0D40">
            <w:pPr>
              <w:tabs>
                <w:tab w:val="left" w:pos="1876"/>
              </w:tabs>
              <w:spacing w:after="0" w:line="240" w:lineRule="auto"/>
              <w:ind w:left="-108"/>
              <w:jc w:val="center"/>
              <w:rPr>
                <w:rFonts w:ascii="Times New Roman" w:eastAsia="Times New Roman" w:hAnsi="Times New Roman" w:cs="Times New Roman"/>
                <w:sz w:val="18"/>
                <w:szCs w:val="18"/>
                <w:lang w:eastAsia="ru-RU"/>
              </w:rPr>
            </w:pPr>
          </w:p>
          <w:p w:rsidR="00BF0D40" w:rsidRPr="00BF0D40" w:rsidRDefault="00BF0D40" w:rsidP="00BF0D40">
            <w:pPr>
              <w:tabs>
                <w:tab w:val="left" w:pos="1876"/>
              </w:tabs>
              <w:spacing w:after="0" w:line="240" w:lineRule="auto"/>
              <w:ind w:left="-108"/>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Отчет о выполнении целевых показателей эффективности деятельности работников Учреждения, ежемесячно</w:t>
            </w:r>
          </w:p>
        </w:tc>
      </w:tr>
      <w:tr w:rsidR="00BF0D40" w:rsidRPr="00BF0D40" w:rsidTr="007C5D60">
        <w:trPr>
          <w:trHeight w:val="994"/>
        </w:trPr>
        <w:tc>
          <w:tcPr>
            <w:tcW w:w="557" w:type="dxa"/>
            <w:gridSpan w:val="2"/>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0" w:line="240"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12</w:t>
            </w:r>
          </w:p>
        </w:tc>
        <w:tc>
          <w:tcPr>
            <w:tcW w:w="4405"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Участие в организации и проведении  внестационарных информационно-просветительских мероприятий: муниципальный, </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районный, </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областной уровень, ед.</w:t>
            </w:r>
          </w:p>
        </w:tc>
        <w:tc>
          <w:tcPr>
            <w:tcW w:w="1843"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20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1</w:t>
            </w:r>
          </w:p>
        </w:tc>
        <w:tc>
          <w:tcPr>
            <w:tcW w:w="1134"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1</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2</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3</w:t>
            </w:r>
          </w:p>
        </w:tc>
        <w:tc>
          <w:tcPr>
            <w:tcW w:w="2438"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tabs>
                <w:tab w:val="left" w:pos="1876"/>
              </w:tabs>
              <w:spacing w:after="0" w:line="240" w:lineRule="auto"/>
              <w:ind w:left="-108"/>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Отчет о выполнении целевых показателей эффективности деятельности работников Учреждения, ежемесячно.</w:t>
            </w:r>
          </w:p>
        </w:tc>
      </w:tr>
      <w:tr w:rsidR="00BF0D40" w:rsidRPr="00BF0D40" w:rsidTr="007C5D60">
        <w:trPr>
          <w:trHeight w:val="900"/>
        </w:trPr>
        <w:tc>
          <w:tcPr>
            <w:tcW w:w="557" w:type="dxa"/>
            <w:gridSpan w:val="2"/>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0" w:line="240"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13</w:t>
            </w:r>
          </w:p>
        </w:tc>
        <w:tc>
          <w:tcPr>
            <w:tcW w:w="4405"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Организация деятельности клубных формирований, любительских объединений. ед.</w:t>
            </w:r>
          </w:p>
        </w:tc>
        <w:tc>
          <w:tcPr>
            <w:tcW w:w="1843"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0" w:line="240" w:lineRule="auto"/>
              <w:jc w:val="center"/>
              <w:rPr>
                <w:rFonts w:ascii="Times New Roman" w:eastAsia="Times New Roman" w:hAnsi="Times New Roman" w:cs="Times New Roman"/>
                <w:sz w:val="18"/>
                <w:szCs w:val="18"/>
                <w:lang w:val="en-US" w:eastAsia="ru-RU"/>
              </w:rPr>
            </w:pPr>
            <w:r w:rsidRPr="00BF0D40">
              <w:rPr>
                <w:rFonts w:ascii="Times New Roman" w:eastAsia="Times New Roman" w:hAnsi="Times New Roman" w:cs="Times New Roman"/>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200" w:line="240"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0" w:line="240" w:lineRule="auto"/>
              <w:jc w:val="center"/>
              <w:rPr>
                <w:rFonts w:ascii="Times New Roman" w:eastAsia="Times New Roman" w:hAnsi="Times New Roman" w:cs="Times New Roman"/>
                <w:sz w:val="18"/>
                <w:szCs w:val="18"/>
                <w:lang w:val="en-US" w:eastAsia="ru-RU"/>
              </w:rPr>
            </w:pPr>
            <w:r w:rsidRPr="00BF0D40">
              <w:rPr>
                <w:rFonts w:ascii="Times New Roman" w:eastAsia="Times New Roman" w:hAnsi="Times New Roman" w:cs="Times New Roman"/>
                <w:sz w:val="18"/>
                <w:szCs w:val="18"/>
                <w:lang w:eastAsia="ru-RU"/>
              </w:rPr>
              <w:t>2</w:t>
            </w:r>
          </w:p>
        </w:tc>
        <w:tc>
          <w:tcPr>
            <w:tcW w:w="2438"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tabs>
                <w:tab w:val="left" w:pos="1876"/>
              </w:tabs>
              <w:spacing w:after="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Отчет о выполнении целевых показателей эффективности деятельности работников Учреждения, ежемесячно</w:t>
            </w:r>
          </w:p>
        </w:tc>
      </w:tr>
      <w:tr w:rsidR="00BF0D40" w:rsidRPr="00BF0D40" w:rsidTr="007C5D60">
        <w:tc>
          <w:tcPr>
            <w:tcW w:w="557" w:type="dxa"/>
            <w:gridSpan w:val="2"/>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0" w:line="240"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14</w:t>
            </w:r>
          </w:p>
        </w:tc>
        <w:tc>
          <w:tcPr>
            <w:tcW w:w="4405"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Подготовка победителей и призеров конкурсов, фестивалей, смотров и иных мероприятий, имеющих состязательный характер:</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районный,</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областной, </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региональный, </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межрегиональный, </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всероссийский уровень, ед.                                                                          </w:t>
            </w:r>
          </w:p>
        </w:tc>
        <w:tc>
          <w:tcPr>
            <w:tcW w:w="1843"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200" w:line="240"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200" w:line="240"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20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1</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2</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3</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4</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5</w:t>
            </w:r>
          </w:p>
        </w:tc>
        <w:tc>
          <w:tcPr>
            <w:tcW w:w="2438"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tabs>
                <w:tab w:val="left" w:pos="1876"/>
              </w:tabs>
              <w:spacing w:after="0" w:line="240" w:lineRule="auto"/>
              <w:ind w:left="-108"/>
              <w:jc w:val="center"/>
              <w:rPr>
                <w:rFonts w:ascii="Times New Roman" w:eastAsia="Times New Roman" w:hAnsi="Times New Roman" w:cs="Times New Roman"/>
                <w:sz w:val="18"/>
                <w:szCs w:val="18"/>
                <w:lang w:eastAsia="ru-RU"/>
              </w:rPr>
            </w:pPr>
          </w:p>
          <w:p w:rsidR="00BF0D40" w:rsidRPr="00BF0D40" w:rsidRDefault="00BF0D40" w:rsidP="00BF0D40">
            <w:pPr>
              <w:tabs>
                <w:tab w:val="left" w:pos="1876"/>
              </w:tabs>
              <w:spacing w:after="0" w:line="240" w:lineRule="auto"/>
              <w:ind w:left="-108"/>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Отчет о выполнении целевых показателей эффективности деятельности работников Учреждения, ежемесячно</w:t>
            </w:r>
          </w:p>
        </w:tc>
      </w:tr>
      <w:tr w:rsidR="00BF0D40" w:rsidRPr="00BF0D40" w:rsidTr="007C5D60">
        <w:tc>
          <w:tcPr>
            <w:tcW w:w="557" w:type="dxa"/>
            <w:gridSpan w:val="2"/>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0" w:line="240"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15</w:t>
            </w:r>
          </w:p>
        </w:tc>
        <w:tc>
          <w:tcPr>
            <w:tcW w:w="4405"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Участие  специалиста в    проведении   культурно-массовых  мероприятий учреждения .ед</w:t>
            </w:r>
          </w:p>
        </w:tc>
        <w:tc>
          <w:tcPr>
            <w:tcW w:w="1843"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20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1</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20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5</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tabs>
                <w:tab w:val="left" w:pos="1876"/>
              </w:tabs>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Отчет о выполнении целевых показателей эффективности деятельности работников Учреждения, ежемесячно.</w:t>
            </w:r>
          </w:p>
        </w:tc>
      </w:tr>
    </w:tbl>
    <w:p w:rsidR="00BF0D40" w:rsidRPr="00BF0D40" w:rsidRDefault="00BF0D40" w:rsidP="00BF0D40">
      <w:pPr>
        <w:spacing w:after="0" w:line="240" w:lineRule="auto"/>
        <w:jc w:val="center"/>
        <w:rPr>
          <w:rFonts w:ascii="Times New Roman" w:eastAsia="Calibri" w:hAnsi="Times New Roman" w:cs="Times New Roman"/>
          <w:b/>
          <w:sz w:val="18"/>
          <w:szCs w:val="18"/>
        </w:rPr>
      </w:pPr>
      <w:r w:rsidRPr="00BF0D40">
        <w:rPr>
          <w:rFonts w:ascii="Times New Roman" w:eastAsia="Calibri" w:hAnsi="Times New Roman" w:cs="Times New Roman"/>
          <w:b/>
          <w:sz w:val="18"/>
          <w:szCs w:val="18"/>
        </w:rPr>
        <w:t>Целевые показатели эффективности деятельности</w:t>
      </w:r>
    </w:p>
    <w:p w:rsidR="00BF0D40" w:rsidRPr="00BF0D40" w:rsidRDefault="00BF0D40" w:rsidP="00BF0D40">
      <w:pPr>
        <w:spacing w:after="0" w:line="240" w:lineRule="auto"/>
        <w:jc w:val="center"/>
        <w:rPr>
          <w:rFonts w:ascii="Times New Roman" w:eastAsia="Calibri" w:hAnsi="Times New Roman" w:cs="Times New Roman"/>
          <w:b/>
          <w:sz w:val="18"/>
          <w:szCs w:val="18"/>
        </w:rPr>
      </w:pPr>
      <w:r w:rsidRPr="00BF0D40">
        <w:rPr>
          <w:rFonts w:ascii="Times New Roman" w:eastAsia="Calibri" w:hAnsi="Times New Roman" w:cs="Times New Roman"/>
          <w:b/>
          <w:sz w:val="18"/>
          <w:szCs w:val="18"/>
        </w:rPr>
        <w:t>инструктора по спорту</w:t>
      </w:r>
    </w:p>
    <w:p w:rsidR="00BF0D40" w:rsidRPr="00BF0D40" w:rsidRDefault="00BF0D40" w:rsidP="00BF0D40">
      <w:pPr>
        <w:spacing w:after="0" w:line="240" w:lineRule="auto"/>
        <w:rPr>
          <w:rFonts w:ascii="Times New Roman" w:eastAsia="Calibri" w:hAnsi="Times New Roman" w:cs="Times New Roman"/>
          <w:color w:val="000000"/>
          <w:sz w:val="18"/>
          <w:szCs w:val="18"/>
          <w:shd w:val="clear" w:color="auto" w:fill="FFFFFF"/>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110"/>
        <w:gridCol w:w="1842"/>
        <w:gridCol w:w="9"/>
        <w:gridCol w:w="1692"/>
        <w:gridCol w:w="9"/>
        <w:gridCol w:w="2147"/>
      </w:tblGrid>
      <w:tr w:rsidR="00BF0D40" w:rsidRPr="00BF0D40" w:rsidTr="007C5D60">
        <w:trPr>
          <w:trHeight w:val="1737"/>
        </w:trPr>
        <w:tc>
          <w:tcPr>
            <w:tcW w:w="568"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200" w:line="276" w:lineRule="auto"/>
              <w:jc w:val="both"/>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 п/п</w:t>
            </w:r>
          </w:p>
        </w:tc>
        <w:tc>
          <w:tcPr>
            <w:tcW w:w="4110"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200" w:line="276"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Целевые показатели эффективности деятельности  работников учреждения  в  календарном периоде (месяц или квартал, год)</w:t>
            </w:r>
          </w:p>
        </w:tc>
        <w:tc>
          <w:tcPr>
            <w:tcW w:w="1851" w:type="dxa"/>
            <w:gridSpan w:val="2"/>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200" w:line="276"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 xml:space="preserve">Критерии оценки целевых показателей эффективности. </w:t>
            </w:r>
          </w:p>
        </w:tc>
        <w:tc>
          <w:tcPr>
            <w:tcW w:w="1701" w:type="dxa"/>
            <w:gridSpan w:val="2"/>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200" w:line="276" w:lineRule="auto"/>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Значение критериев в баллах</w:t>
            </w:r>
          </w:p>
        </w:tc>
        <w:tc>
          <w:tcPr>
            <w:tcW w:w="2147"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200" w:line="276"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Форма отчетности, периодичность предоставления отчетности</w:t>
            </w:r>
          </w:p>
        </w:tc>
      </w:tr>
      <w:tr w:rsidR="00BF0D40" w:rsidRPr="00BF0D40" w:rsidTr="007C5D60">
        <w:tc>
          <w:tcPr>
            <w:tcW w:w="568"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200" w:line="276"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1</w:t>
            </w:r>
          </w:p>
        </w:tc>
        <w:tc>
          <w:tcPr>
            <w:tcW w:w="4110"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200" w:line="276"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2</w:t>
            </w:r>
          </w:p>
        </w:tc>
        <w:tc>
          <w:tcPr>
            <w:tcW w:w="1851" w:type="dxa"/>
            <w:gridSpan w:val="2"/>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200" w:line="276" w:lineRule="auto"/>
              <w:ind w:right="-108"/>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3</w:t>
            </w:r>
          </w:p>
        </w:tc>
        <w:tc>
          <w:tcPr>
            <w:tcW w:w="1701" w:type="dxa"/>
            <w:gridSpan w:val="2"/>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tabs>
                <w:tab w:val="left" w:pos="1876"/>
              </w:tabs>
              <w:spacing w:after="200" w:line="276" w:lineRule="auto"/>
              <w:ind w:left="-249" w:firstLine="141"/>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4</w:t>
            </w:r>
          </w:p>
        </w:tc>
        <w:tc>
          <w:tcPr>
            <w:tcW w:w="2147"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tabs>
                <w:tab w:val="left" w:pos="1876"/>
              </w:tabs>
              <w:spacing w:after="200" w:line="276" w:lineRule="auto"/>
              <w:ind w:left="-249" w:firstLine="141"/>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5</w:t>
            </w:r>
          </w:p>
        </w:tc>
      </w:tr>
      <w:tr w:rsidR="00BF0D40" w:rsidRPr="00BF0D40" w:rsidTr="007C5D60">
        <w:trPr>
          <w:trHeight w:val="698"/>
        </w:trPr>
        <w:tc>
          <w:tcPr>
            <w:tcW w:w="568"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200" w:line="276"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1</w:t>
            </w:r>
          </w:p>
        </w:tc>
        <w:tc>
          <w:tcPr>
            <w:tcW w:w="4110"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Разработка и внедрение в деятельность учреждения творческих проектов, грантов, программ: муниципальный, районный, </w:t>
            </w: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областной, </w:t>
            </w: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региональный, межрегиональный, всероссийский уровень, ед. </w:t>
            </w:r>
          </w:p>
        </w:tc>
        <w:tc>
          <w:tcPr>
            <w:tcW w:w="1842"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1</w:t>
            </w:r>
          </w:p>
        </w:tc>
        <w:tc>
          <w:tcPr>
            <w:tcW w:w="1701" w:type="dxa"/>
            <w:gridSpan w:val="2"/>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5</w:t>
            </w: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6</w:t>
            </w: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7</w:t>
            </w: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8</w:t>
            </w: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lastRenderedPageBreak/>
              <w:t>9</w:t>
            </w: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10</w:t>
            </w:r>
          </w:p>
        </w:tc>
        <w:tc>
          <w:tcPr>
            <w:tcW w:w="2156" w:type="dxa"/>
            <w:gridSpan w:val="2"/>
            <w:tcBorders>
              <w:top w:val="single" w:sz="4" w:space="0" w:color="auto"/>
              <w:left w:val="single" w:sz="4" w:space="0" w:color="auto"/>
              <w:bottom w:val="single" w:sz="4" w:space="0" w:color="auto"/>
              <w:right w:val="single" w:sz="4" w:space="0" w:color="auto"/>
            </w:tcBorders>
          </w:tcPr>
          <w:p w:rsidR="00BF0D40" w:rsidRPr="00BF0D40" w:rsidRDefault="00BF0D40" w:rsidP="00BF0D40">
            <w:pPr>
              <w:tabs>
                <w:tab w:val="left" w:pos="1876"/>
              </w:tabs>
              <w:spacing w:after="200" w:line="276" w:lineRule="auto"/>
              <w:ind w:left="-108"/>
              <w:jc w:val="center"/>
              <w:rPr>
                <w:rFonts w:ascii="Times New Roman" w:eastAsia="Times New Roman" w:hAnsi="Times New Roman" w:cs="Times New Roman"/>
                <w:sz w:val="18"/>
                <w:szCs w:val="18"/>
                <w:lang w:eastAsia="ru-RU"/>
              </w:rPr>
            </w:pPr>
          </w:p>
          <w:p w:rsidR="00BF0D40" w:rsidRPr="00BF0D40" w:rsidRDefault="00BF0D40" w:rsidP="00BF0D40">
            <w:pPr>
              <w:tabs>
                <w:tab w:val="left" w:pos="1876"/>
              </w:tabs>
              <w:spacing w:after="200" w:line="276" w:lineRule="auto"/>
              <w:ind w:left="-108"/>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Отчет о выполнении целевых показателей эффективности деятельности работников Учреждения, ежемесячно</w:t>
            </w:r>
          </w:p>
        </w:tc>
      </w:tr>
      <w:tr w:rsidR="00BF0D40" w:rsidRPr="00BF0D40" w:rsidTr="007C5D60">
        <w:trPr>
          <w:trHeight w:val="1362"/>
        </w:trPr>
        <w:tc>
          <w:tcPr>
            <w:tcW w:w="568"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200" w:line="276"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2</w:t>
            </w:r>
          </w:p>
        </w:tc>
        <w:tc>
          <w:tcPr>
            <w:tcW w:w="4110"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Сохранение и увеличение  количества потребителей  услуг в области физической культуры и спорта, в т.ч. участников спортивных секций и клубных формирований  в соответствии  плановыми контрольными показателями за отчетный период, %.</w:t>
            </w:r>
          </w:p>
        </w:tc>
        <w:tc>
          <w:tcPr>
            <w:tcW w:w="1842"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100% и более</w:t>
            </w: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менее 100%</w:t>
            </w:r>
          </w:p>
        </w:tc>
        <w:tc>
          <w:tcPr>
            <w:tcW w:w="1701" w:type="dxa"/>
            <w:gridSpan w:val="2"/>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2</w:t>
            </w: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0</w:t>
            </w:r>
          </w:p>
        </w:tc>
        <w:tc>
          <w:tcPr>
            <w:tcW w:w="2156" w:type="dxa"/>
            <w:gridSpan w:val="2"/>
            <w:tcBorders>
              <w:top w:val="single" w:sz="4" w:space="0" w:color="auto"/>
              <w:left w:val="single" w:sz="4" w:space="0" w:color="auto"/>
              <w:bottom w:val="single" w:sz="4" w:space="0" w:color="auto"/>
              <w:right w:val="single" w:sz="4" w:space="0" w:color="auto"/>
            </w:tcBorders>
          </w:tcPr>
          <w:p w:rsidR="00BF0D40" w:rsidRPr="00BF0D40" w:rsidRDefault="00BF0D40" w:rsidP="00BF0D40">
            <w:pPr>
              <w:tabs>
                <w:tab w:val="left" w:pos="1876"/>
              </w:tabs>
              <w:spacing w:after="200" w:line="276" w:lineRule="auto"/>
              <w:ind w:left="-108"/>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Отчет о выполнении целевых показателей эффективности деятельности работников Учреждения, ежемесячно</w:t>
            </w:r>
          </w:p>
        </w:tc>
      </w:tr>
      <w:tr w:rsidR="00BF0D40" w:rsidRPr="00BF0D40" w:rsidTr="007C5D60">
        <w:trPr>
          <w:trHeight w:val="1002"/>
        </w:trPr>
        <w:tc>
          <w:tcPr>
            <w:tcW w:w="568"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200" w:line="276"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3</w:t>
            </w:r>
          </w:p>
        </w:tc>
        <w:tc>
          <w:tcPr>
            <w:tcW w:w="4110"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Сохранение и увеличение  количества физкультурно-спортивных  мероприятий: соревнований, праздников, дней здоровья и т.д. в соответствии  плановыми контрольными показателями за отчетный период, %.</w:t>
            </w:r>
          </w:p>
        </w:tc>
        <w:tc>
          <w:tcPr>
            <w:tcW w:w="1842"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100% и более</w:t>
            </w: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менее 100%</w:t>
            </w:r>
          </w:p>
        </w:tc>
        <w:tc>
          <w:tcPr>
            <w:tcW w:w="1701" w:type="dxa"/>
            <w:gridSpan w:val="2"/>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2</w:t>
            </w: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0</w:t>
            </w:r>
          </w:p>
        </w:tc>
        <w:tc>
          <w:tcPr>
            <w:tcW w:w="2156" w:type="dxa"/>
            <w:gridSpan w:val="2"/>
            <w:tcBorders>
              <w:top w:val="single" w:sz="4" w:space="0" w:color="auto"/>
              <w:left w:val="single" w:sz="4" w:space="0" w:color="auto"/>
              <w:bottom w:val="single" w:sz="4" w:space="0" w:color="auto"/>
              <w:right w:val="single" w:sz="4" w:space="0" w:color="auto"/>
            </w:tcBorders>
          </w:tcPr>
          <w:p w:rsidR="00BF0D40" w:rsidRPr="00BF0D40" w:rsidRDefault="00BF0D40" w:rsidP="00BF0D40">
            <w:pPr>
              <w:tabs>
                <w:tab w:val="left" w:pos="1876"/>
              </w:tabs>
              <w:spacing w:after="200" w:line="276" w:lineRule="auto"/>
              <w:ind w:left="-108"/>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Отчет о выполнении целевых показателей эффективности деятельности работников Учреждения, ежемесячно</w:t>
            </w:r>
          </w:p>
        </w:tc>
      </w:tr>
      <w:tr w:rsidR="00BF0D40" w:rsidRPr="00BF0D40" w:rsidTr="007C5D60">
        <w:trPr>
          <w:trHeight w:val="1022"/>
        </w:trPr>
        <w:tc>
          <w:tcPr>
            <w:tcW w:w="568"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200" w:line="276"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4</w:t>
            </w:r>
          </w:p>
        </w:tc>
        <w:tc>
          <w:tcPr>
            <w:tcW w:w="4110"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Участие в организации и проведении внестационарных    спортивных мероприятий: муниципальный, </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районный, </w:t>
            </w:r>
          </w:p>
          <w:p w:rsidR="00BF0D40" w:rsidRPr="00BF0D40" w:rsidRDefault="00BF0D40" w:rsidP="00BF0D40">
            <w:pPr>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областной уровень, ед.</w:t>
            </w:r>
          </w:p>
        </w:tc>
        <w:tc>
          <w:tcPr>
            <w:tcW w:w="1842"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200" w:line="276"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w:t>
            </w:r>
          </w:p>
          <w:p w:rsidR="00BF0D40" w:rsidRPr="00BF0D40" w:rsidRDefault="00BF0D40" w:rsidP="00BF0D40">
            <w:pPr>
              <w:spacing w:after="200" w:line="276"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1</w:t>
            </w:r>
          </w:p>
        </w:tc>
        <w:tc>
          <w:tcPr>
            <w:tcW w:w="1701" w:type="dxa"/>
            <w:gridSpan w:val="2"/>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200" w:line="276"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2                         3                         4</w:t>
            </w:r>
          </w:p>
        </w:tc>
        <w:tc>
          <w:tcPr>
            <w:tcW w:w="2156" w:type="dxa"/>
            <w:gridSpan w:val="2"/>
            <w:tcBorders>
              <w:top w:val="single" w:sz="4" w:space="0" w:color="auto"/>
              <w:left w:val="single" w:sz="4" w:space="0" w:color="auto"/>
              <w:bottom w:val="single" w:sz="4" w:space="0" w:color="auto"/>
              <w:right w:val="single" w:sz="4" w:space="0" w:color="auto"/>
            </w:tcBorders>
          </w:tcPr>
          <w:p w:rsidR="00BF0D40" w:rsidRPr="00BF0D40" w:rsidRDefault="00BF0D40" w:rsidP="00BF0D40">
            <w:pPr>
              <w:tabs>
                <w:tab w:val="left" w:pos="1876"/>
              </w:tabs>
              <w:spacing w:after="200" w:line="276" w:lineRule="auto"/>
              <w:ind w:left="-108"/>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Отчет о выполнении целевых показателей эффективности деятельности работников Учреждения, ежемесячно</w:t>
            </w:r>
          </w:p>
        </w:tc>
      </w:tr>
      <w:tr w:rsidR="00BF0D40" w:rsidRPr="00BF0D40" w:rsidTr="007C5D60">
        <w:trPr>
          <w:trHeight w:val="926"/>
        </w:trPr>
        <w:tc>
          <w:tcPr>
            <w:tcW w:w="568"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200" w:line="276"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5</w:t>
            </w:r>
          </w:p>
        </w:tc>
        <w:tc>
          <w:tcPr>
            <w:tcW w:w="4110" w:type="dxa"/>
            <w:tcBorders>
              <w:top w:val="single" w:sz="4" w:space="0" w:color="auto"/>
              <w:left w:val="single" w:sz="4" w:space="0" w:color="auto"/>
              <w:bottom w:val="single" w:sz="4" w:space="0" w:color="auto"/>
              <w:right w:val="single" w:sz="4" w:space="0" w:color="auto"/>
            </w:tcBorders>
            <w:vAlign w:val="center"/>
            <w:hideMark/>
          </w:tcPr>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Выполнение плана по оказанию услуг населению на платной основе в соответствии плановыми контрольными показателями за отчетный период, %. </w:t>
            </w:r>
          </w:p>
        </w:tc>
        <w:tc>
          <w:tcPr>
            <w:tcW w:w="1842" w:type="dxa"/>
            <w:tcBorders>
              <w:top w:val="single" w:sz="4" w:space="0" w:color="auto"/>
              <w:left w:val="single" w:sz="4" w:space="0" w:color="auto"/>
              <w:bottom w:val="single" w:sz="4" w:space="0" w:color="auto"/>
              <w:right w:val="single" w:sz="4" w:space="0" w:color="auto"/>
            </w:tcBorders>
            <w:vAlign w:val="center"/>
            <w:hideMark/>
          </w:tcPr>
          <w:p w:rsidR="00BF0D40" w:rsidRPr="00BF0D40" w:rsidRDefault="00BF0D40" w:rsidP="00BF0D40">
            <w:pPr>
              <w:spacing w:after="200" w:line="276"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100%  и более</w:t>
            </w: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менее 100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2</w:t>
            </w: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0</w:t>
            </w:r>
          </w:p>
        </w:tc>
        <w:tc>
          <w:tcPr>
            <w:tcW w:w="2156" w:type="dxa"/>
            <w:gridSpan w:val="2"/>
            <w:tcBorders>
              <w:top w:val="single" w:sz="4" w:space="0" w:color="auto"/>
              <w:left w:val="single" w:sz="4" w:space="0" w:color="auto"/>
              <w:bottom w:val="single" w:sz="4" w:space="0" w:color="auto"/>
              <w:right w:val="single" w:sz="4" w:space="0" w:color="auto"/>
            </w:tcBorders>
          </w:tcPr>
          <w:p w:rsidR="00BF0D40" w:rsidRPr="00BF0D40" w:rsidRDefault="00BF0D40" w:rsidP="00BF0D40">
            <w:pPr>
              <w:tabs>
                <w:tab w:val="left" w:pos="1876"/>
              </w:tabs>
              <w:spacing w:after="200" w:line="276" w:lineRule="auto"/>
              <w:ind w:left="-108"/>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Отчет о выполнении целевых показателей эффективности деятельности работников Учреждения, ежемесячно</w:t>
            </w:r>
          </w:p>
        </w:tc>
      </w:tr>
      <w:tr w:rsidR="00BF0D40" w:rsidRPr="00BF0D40" w:rsidTr="007C5D60">
        <w:tc>
          <w:tcPr>
            <w:tcW w:w="568"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200" w:line="276"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6</w:t>
            </w:r>
          </w:p>
        </w:tc>
        <w:tc>
          <w:tcPr>
            <w:tcW w:w="4110"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Уровень удовлетворенности потребителей качеством предоставления муниципальных услуг специалистом учреждения</w:t>
            </w:r>
          </w:p>
        </w:tc>
        <w:tc>
          <w:tcPr>
            <w:tcW w:w="1842"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200" w:line="276" w:lineRule="auto"/>
              <w:ind w:right="-108"/>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отсутствие устных обращений и заявлений граждан на некачественное оказание услуг</w:t>
            </w:r>
          </w:p>
        </w:tc>
        <w:tc>
          <w:tcPr>
            <w:tcW w:w="1701" w:type="dxa"/>
            <w:gridSpan w:val="2"/>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200" w:line="276" w:lineRule="auto"/>
              <w:ind w:right="-108"/>
              <w:rPr>
                <w:rFonts w:ascii="Times New Roman" w:eastAsia="Times New Roman" w:hAnsi="Times New Roman" w:cs="Times New Roman"/>
                <w:sz w:val="18"/>
                <w:szCs w:val="18"/>
                <w:lang w:eastAsia="ru-RU"/>
              </w:rPr>
            </w:pPr>
          </w:p>
          <w:p w:rsidR="00BF0D40" w:rsidRPr="00BF0D40" w:rsidRDefault="00BF0D40" w:rsidP="00BF0D40">
            <w:pPr>
              <w:spacing w:after="200" w:line="276" w:lineRule="auto"/>
              <w:ind w:right="-108"/>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2</w:t>
            </w:r>
          </w:p>
        </w:tc>
        <w:tc>
          <w:tcPr>
            <w:tcW w:w="2156" w:type="dxa"/>
            <w:gridSpan w:val="2"/>
            <w:tcBorders>
              <w:top w:val="single" w:sz="4" w:space="0" w:color="auto"/>
              <w:left w:val="single" w:sz="4" w:space="0" w:color="auto"/>
              <w:bottom w:val="single" w:sz="4" w:space="0" w:color="auto"/>
              <w:right w:val="single" w:sz="4" w:space="0" w:color="auto"/>
            </w:tcBorders>
          </w:tcPr>
          <w:p w:rsidR="00BF0D40" w:rsidRPr="00BF0D40" w:rsidRDefault="00BF0D40" w:rsidP="00BF0D40">
            <w:pPr>
              <w:tabs>
                <w:tab w:val="left" w:pos="1876"/>
              </w:tabs>
              <w:spacing w:after="200" w:line="276" w:lineRule="auto"/>
              <w:ind w:left="-108"/>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Отчет о выполнении целевых показателей эффективности деятельности работников Учреждения, ежемесячно</w:t>
            </w:r>
          </w:p>
        </w:tc>
      </w:tr>
      <w:tr w:rsidR="00BF0D40" w:rsidRPr="00BF0D40" w:rsidTr="007C5D60">
        <w:trPr>
          <w:trHeight w:val="2911"/>
        </w:trPr>
        <w:tc>
          <w:tcPr>
            <w:tcW w:w="568"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200" w:line="276"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7</w:t>
            </w:r>
          </w:p>
        </w:tc>
        <w:tc>
          <w:tcPr>
            <w:tcW w:w="4110"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Личные профессиональные достижения в конкурсах, фестивалях, проектах, программах: муниципальный, </w:t>
            </w: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районный, </w:t>
            </w:r>
          </w:p>
          <w:p w:rsidR="00BF0D40" w:rsidRPr="00BF0D40" w:rsidRDefault="00BF0D40" w:rsidP="00BF0D40">
            <w:pPr>
              <w:spacing w:after="200" w:line="276"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областной, </w:t>
            </w: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региональный, </w:t>
            </w: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межрегиональный, </w:t>
            </w: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всероссийский уровень.                                      </w:t>
            </w:r>
          </w:p>
        </w:tc>
        <w:tc>
          <w:tcPr>
            <w:tcW w:w="1842"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за каждое призовое место или присуждение номинаций </w:t>
            </w:r>
          </w:p>
        </w:tc>
        <w:tc>
          <w:tcPr>
            <w:tcW w:w="1701" w:type="dxa"/>
            <w:gridSpan w:val="2"/>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3</w:t>
            </w: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4</w:t>
            </w: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5</w:t>
            </w: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6</w:t>
            </w: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7</w:t>
            </w: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8</w:t>
            </w:r>
          </w:p>
        </w:tc>
        <w:tc>
          <w:tcPr>
            <w:tcW w:w="2156" w:type="dxa"/>
            <w:gridSpan w:val="2"/>
            <w:tcBorders>
              <w:top w:val="single" w:sz="4" w:space="0" w:color="auto"/>
              <w:left w:val="single" w:sz="4" w:space="0" w:color="auto"/>
              <w:bottom w:val="single" w:sz="4" w:space="0" w:color="auto"/>
              <w:right w:val="single" w:sz="4" w:space="0" w:color="auto"/>
            </w:tcBorders>
          </w:tcPr>
          <w:p w:rsidR="00BF0D40" w:rsidRPr="00BF0D40" w:rsidRDefault="00BF0D40" w:rsidP="00BF0D40">
            <w:pPr>
              <w:tabs>
                <w:tab w:val="left" w:pos="1876"/>
              </w:tabs>
              <w:spacing w:after="200" w:line="276" w:lineRule="auto"/>
              <w:ind w:left="-108"/>
              <w:jc w:val="center"/>
              <w:rPr>
                <w:rFonts w:ascii="Times New Roman" w:eastAsia="Times New Roman" w:hAnsi="Times New Roman" w:cs="Times New Roman"/>
                <w:sz w:val="18"/>
                <w:szCs w:val="18"/>
                <w:lang w:eastAsia="ru-RU"/>
              </w:rPr>
            </w:pPr>
          </w:p>
          <w:p w:rsidR="00BF0D40" w:rsidRPr="00BF0D40" w:rsidRDefault="00BF0D40" w:rsidP="00BF0D40">
            <w:pPr>
              <w:tabs>
                <w:tab w:val="left" w:pos="1876"/>
              </w:tabs>
              <w:spacing w:after="200" w:line="276" w:lineRule="auto"/>
              <w:jc w:val="center"/>
              <w:rPr>
                <w:rFonts w:ascii="Times New Roman" w:eastAsia="Times New Roman" w:hAnsi="Times New Roman" w:cs="Times New Roman"/>
                <w:color w:val="FF0000"/>
                <w:sz w:val="18"/>
                <w:szCs w:val="18"/>
                <w:lang w:eastAsia="ru-RU"/>
              </w:rPr>
            </w:pPr>
            <w:r w:rsidRPr="00BF0D40">
              <w:rPr>
                <w:rFonts w:ascii="Times New Roman" w:eastAsia="Times New Roman" w:hAnsi="Times New Roman" w:cs="Times New Roman"/>
                <w:sz w:val="18"/>
                <w:szCs w:val="18"/>
                <w:lang w:eastAsia="ru-RU"/>
              </w:rPr>
              <w:t>Отчет о выполнении целевых показателей эффективности деятельности работников Учреждения, ежемесячно</w:t>
            </w:r>
            <w:r w:rsidRPr="00BF0D40">
              <w:rPr>
                <w:rFonts w:ascii="Times New Roman" w:eastAsia="Times New Roman" w:hAnsi="Times New Roman" w:cs="Times New Roman"/>
                <w:color w:val="FF0000"/>
                <w:sz w:val="18"/>
                <w:szCs w:val="18"/>
                <w:lang w:eastAsia="ru-RU"/>
              </w:rPr>
              <w:t xml:space="preserve"> </w:t>
            </w:r>
          </w:p>
        </w:tc>
      </w:tr>
      <w:tr w:rsidR="00BF0D40" w:rsidRPr="00BF0D40" w:rsidTr="007C5D60">
        <w:trPr>
          <w:trHeight w:val="2063"/>
        </w:trPr>
        <w:tc>
          <w:tcPr>
            <w:tcW w:w="568"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200" w:line="276"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8</w:t>
            </w:r>
          </w:p>
        </w:tc>
        <w:tc>
          <w:tcPr>
            <w:tcW w:w="4110"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Освещение деятельности учреждения в области спорта в печатных средствах массовой информации, </w:t>
            </w: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в сети Интернет</w:t>
            </w: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заметка (ед.) </w:t>
            </w: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статья (ед.)</w:t>
            </w:r>
          </w:p>
        </w:tc>
        <w:tc>
          <w:tcPr>
            <w:tcW w:w="1842"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w:t>
            </w: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постоянно                 </w:t>
            </w: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1</w:t>
            </w:r>
          </w:p>
          <w:p w:rsidR="00BF0D40" w:rsidRPr="00BF0D40" w:rsidRDefault="00BF0D40" w:rsidP="00BF0D40">
            <w:pPr>
              <w:spacing w:after="200" w:line="36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1</w:t>
            </w:r>
          </w:p>
        </w:tc>
        <w:tc>
          <w:tcPr>
            <w:tcW w:w="1701" w:type="dxa"/>
            <w:gridSpan w:val="2"/>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200" w:line="276" w:lineRule="auto"/>
              <w:rPr>
                <w:rFonts w:ascii="Times New Roman" w:eastAsia="Times New Roman" w:hAnsi="Times New Roman" w:cs="Times New Roman"/>
                <w:sz w:val="18"/>
                <w:szCs w:val="18"/>
                <w:lang w:eastAsia="ru-RU"/>
              </w:rPr>
            </w:pPr>
          </w:p>
          <w:p w:rsidR="00BF0D40" w:rsidRPr="00BF0D40" w:rsidRDefault="00BF0D40" w:rsidP="00BF0D40">
            <w:pPr>
              <w:spacing w:after="200" w:line="276"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w:t>
            </w:r>
            <w:r w:rsidRPr="00BF0D40">
              <w:rPr>
                <w:rFonts w:ascii="Times New Roman" w:eastAsia="Times New Roman" w:hAnsi="Times New Roman" w:cs="Times New Roman"/>
                <w:sz w:val="18"/>
                <w:szCs w:val="18"/>
                <w:lang w:val="en-US" w:eastAsia="ru-RU"/>
              </w:rPr>
              <w:t>1</w:t>
            </w:r>
            <w:r w:rsidRPr="00BF0D40">
              <w:rPr>
                <w:rFonts w:ascii="Times New Roman" w:eastAsia="Times New Roman" w:hAnsi="Times New Roman" w:cs="Times New Roman"/>
                <w:sz w:val="18"/>
                <w:szCs w:val="18"/>
                <w:lang w:eastAsia="ru-RU"/>
              </w:rPr>
              <w:t xml:space="preserve">                              </w:t>
            </w:r>
            <w:r w:rsidRPr="00BF0D40">
              <w:rPr>
                <w:rFonts w:ascii="Times New Roman" w:eastAsia="Times New Roman" w:hAnsi="Times New Roman" w:cs="Times New Roman"/>
                <w:sz w:val="18"/>
                <w:szCs w:val="18"/>
                <w:lang w:val="en-US" w:eastAsia="ru-RU"/>
              </w:rPr>
              <w:t xml:space="preserve">        </w:t>
            </w:r>
            <w:r w:rsidRPr="00BF0D40">
              <w:rPr>
                <w:rFonts w:ascii="Times New Roman" w:eastAsia="Times New Roman" w:hAnsi="Times New Roman" w:cs="Times New Roman"/>
                <w:sz w:val="18"/>
                <w:szCs w:val="18"/>
                <w:lang w:eastAsia="ru-RU"/>
              </w:rPr>
              <w:t xml:space="preserve">             </w:t>
            </w:r>
          </w:p>
          <w:p w:rsidR="00BF0D40" w:rsidRPr="00BF0D40" w:rsidRDefault="00BF0D40" w:rsidP="00BF0D40">
            <w:pPr>
              <w:spacing w:after="200" w:line="276"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2</w:t>
            </w:r>
          </w:p>
          <w:p w:rsidR="00BF0D40" w:rsidRPr="00BF0D40" w:rsidRDefault="00BF0D40" w:rsidP="00BF0D40">
            <w:pPr>
              <w:spacing w:after="200" w:line="276" w:lineRule="auto"/>
              <w:jc w:val="center"/>
              <w:rPr>
                <w:rFonts w:ascii="Times New Roman" w:eastAsia="Times New Roman" w:hAnsi="Times New Roman" w:cs="Times New Roman"/>
                <w:sz w:val="18"/>
                <w:szCs w:val="18"/>
                <w:lang w:val="en-US" w:eastAsia="ru-RU"/>
              </w:rPr>
            </w:pPr>
            <w:r w:rsidRPr="00BF0D40">
              <w:rPr>
                <w:rFonts w:ascii="Times New Roman" w:eastAsia="Times New Roman" w:hAnsi="Times New Roman" w:cs="Times New Roman"/>
                <w:sz w:val="18"/>
                <w:szCs w:val="18"/>
                <w:lang w:eastAsia="ru-RU"/>
              </w:rPr>
              <w:t xml:space="preserve">   3</w:t>
            </w:r>
            <w:r w:rsidRPr="00BF0D40">
              <w:rPr>
                <w:rFonts w:ascii="Times New Roman" w:eastAsia="Times New Roman" w:hAnsi="Times New Roman" w:cs="Times New Roman"/>
                <w:sz w:val="18"/>
                <w:szCs w:val="18"/>
                <w:lang w:val="en-US" w:eastAsia="ru-RU"/>
              </w:rPr>
              <w:t xml:space="preserve">           </w:t>
            </w:r>
          </w:p>
        </w:tc>
        <w:tc>
          <w:tcPr>
            <w:tcW w:w="2156" w:type="dxa"/>
            <w:gridSpan w:val="2"/>
            <w:tcBorders>
              <w:top w:val="single" w:sz="4" w:space="0" w:color="auto"/>
              <w:left w:val="single" w:sz="4" w:space="0" w:color="auto"/>
              <w:bottom w:val="single" w:sz="4" w:space="0" w:color="auto"/>
              <w:right w:val="single" w:sz="4" w:space="0" w:color="auto"/>
            </w:tcBorders>
          </w:tcPr>
          <w:p w:rsidR="00BF0D40" w:rsidRPr="00BF0D40" w:rsidRDefault="00BF0D40" w:rsidP="00BF0D40">
            <w:pPr>
              <w:tabs>
                <w:tab w:val="left" w:pos="1876"/>
              </w:tabs>
              <w:spacing w:after="200" w:line="276" w:lineRule="auto"/>
              <w:rPr>
                <w:rFonts w:ascii="Times New Roman" w:eastAsia="Times New Roman" w:hAnsi="Times New Roman" w:cs="Times New Roman"/>
                <w:sz w:val="18"/>
                <w:szCs w:val="18"/>
                <w:lang w:eastAsia="ru-RU"/>
              </w:rPr>
            </w:pPr>
          </w:p>
          <w:p w:rsidR="00BF0D40" w:rsidRPr="00BF0D40" w:rsidRDefault="00BF0D40" w:rsidP="00BF0D40">
            <w:pPr>
              <w:tabs>
                <w:tab w:val="left" w:pos="1876"/>
              </w:tabs>
              <w:spacing w:after="200" w:line="276"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Отчет о выполнении целевых показателей эффективности деятельности работников Учреждения, ежемесячно</w:t>
            </w:r>
          </w:p>
        </w:tc>
      </w:tr>
      <w:tr w:rsidR="00BF0D40" w:rsidRPr="00BF0D40" w:rsidTr="007C5D60">
        <w:trPr>
          <w:trHeight w:val="1627"/>
        </w:trPr>
        <w:tc>
          <w:tcPr>
            <w:tcW w:w="568"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200" w:line="276"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lastRenderedPageBreak/>
              <w:t>9</w:t>
            </w:r>
          </w:p>
        </w:tc>
        <w:tc>
          <w:tcPr>
            <w:tcW w:w="4110"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Повышение квалификации:                            -  областные курсы повышения квалификации;                                       - областные семинары-практикумы, вебинары, мастер-классы  и т.д., проводимые на базе Управления;                                                     - совещания, мастер-классы и т.д. на районном уровне, ед.</w:t>
            </w:r>
          </w:p>
        </w:tc>
        <w:tc>
          <w:tcPr>
            <w:tcW w:w="1842"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1 </w:t>
            </w: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p>
        </w:tc>
        <w:tc>
          <w:tcPr>
            <w:tcW w:w="1701" w:type="dxa"/>
            <w:gridSpan w:val="2"/>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200" w:line="276"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w:t>
            </w:r>
            <w:r w:rsidRPr="00BF0D40">
              <w:rPr>
                <w:rFonts w:ascii="Times New Roman" w:eastAsia="Times New Roman" w:hAnsi="Times New Roman" w:cs="Times New Roman"/>
                <w:sz w:val="18"/>
                <w:szCs w:val="18"/>
                <w:lang w:val="en-US" w:eastAsia="ru-RU"/>
              </w:rPr>
              <w:t>3</w:t>
            </w:r>
          </w:p>
          <w:p w:rsidR="00BF0D40" w:rsidRPr="00BF0D40" w:rsidRDefault="00BF0D40" w:rsidP="00BF0D40">
            <w:pPr>
              <w:spacing w:after="200" w:line="276"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w:t>
            </w:r>
            <w:r w:rsidRPr="00BF0D40">
              <w:rPr>
                <w:rFonts w:ascii="Times New Roman" w:eastAsia="Times New Roman" w:hAnsi="Times New Roman" w:cs="Times New Roman"/>
                <w:sz w:val="18"/>
                <w:szCs w:val="18"/>
                <w:lang w:val="en-US" w:eastAsia="ru-RU"/>
              </w:rPr>
              <w:t>2</w:t>
            </w:r>
            <w:r w:rsidRPr="00BF0D40">
              <w:rPr>
                <w:rFonts w:ascii="Times New Roman" w:eastAsia="Times New Roman" w:hAnsi="Times New Roman" w:cs="Times New Roman"/>
                <w:sz w:val="18"/>
                <w:szCs w:val="18"/>
                <w:lang w:eastAsia="ru-RU"/>
              </w:rPr>
              <w:t xml:space="preserve">                                  </w:t>
            </w:r>
          </w:p>
          <w:p w:rsidR="00BF0D40" w:rsidRPr="00BF0D40" w:rsidRDefault="00BF0D40" w:rsidP="00BF0D40">
            <w:pPr>
              <w:spacing w:after="200" w:line="276"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1</w:t>
            </w:r>
          </w:p>
        </w:tc>
        <w:tc>
          <w:tcPr>
            <w:tcW w:w="2156" w:type="dxa"/>
            <w:gridSpan w:val="2"/>
            <w:tcBorders>
              <w:top w:val="single" w:sz="4" w:space="0" w:color="auto"/>
              <w:left w:val="single" w:sz="4" w:space="0" w:color="auto"/>
              <w:bottom w:val="single" w:sz="4" w:space="0" w:color="auto"/>
              <w:right w:val="single" w:sz="4" w:space="0" w:color="auto"/>
            </w:tcBorders>
          </w:tcPr>
          <w:p w:rsidR="00BF0D40" w:rsidRPr="00BF0D40" w:rsidRDefault="00BF0D40" w:rsidP="00BF0D40">
            <w:pPr>
              <w:tabs>
                <w:tab w:val="left" w:pos="1876"/>
              </w:tabs>
              <w:spacing w:after="200" w:line="276" w:lineRule="auto"/>
              <w:ind w:left="-108"/>
              <w:jc w:val="center"/>
              <w:rPr>
                <w:rFonts w:ascii="Times New Roman" w:eastAsia="Times New Roman" w:hAnsi="Times New Roman" w:cs="Times New Roman"/>
                <w:sz w:val="18"/>
                <w:szCs w:val="18"/>
                <w:lang w:eastAsia="ru-RU"/>
              </w:rPr>
            </w:pPr>
          </w:p>
          <w:p w:rsidR="00BF0D40" w:rsidRPr="00BF0D40" w:rsidRDefault="00BF0D40" w:rsidP="00BF0D40">
            <w:pPr>
              <w:tabs>
                <w:tab w:val="left" w:pos="1876"/>
              </w:tabs>
              <w:spacing w:after="200" w:line="276" w:lineRule="auto"/>
              <w:ind w:left="-108"/>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Отчет о выполнении целевых показателей эффективности деятельности работников Учреждения, ежемесячно.</w:t>
            </w:r>
          </w:p>
        </w:tc>
      </w:tr>
      <w:tr w:rsidR="00BF0D40" w:rsidRPr="00BF0D40" w:rsidTr="007C5D60">
        <w:trPr>
          <w:trHeight w:val="874"/>
        </w:trPr>
        <w:tc>
          <w:tcPr>
            <w:tcW w:w="568"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200" w:line="276"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10</w:t>
            </w:r>
          </w:p>
        </w:tc>
        <w:tc>
          <w:tcPr>
            <w:tcW w:w="4110"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Организация деятельности спортивных секций  в соответствии с  плановыми контрольными показателями за отчетный период, ед.</w:t>
            </w:r>
          </w:p>
        </w:tc>
        <w:tc>
          <w:tcPr>
            <w:tcW w:w="1842"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200" w:line="276" w:lineRule="auto"/>
              <w:rPr>
                <w:rFonts w:ascii="Times New Roman" w:eastAsia="Times New Roman" w:hAnsi="Times New Roman" w:cs="Times New Roman"/>
                <w:sz w:val="18"/>
                <w:szCs w:val="18"/>
                <w:lang w:eastAsia="ru-RU"/>
              </w:rPr>
            </w:pP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1</w:t>
            </w:r>
          </w:p>
        </w:tc>
        <w:tc>
          <w:tcPr>
            <w:tcW w:w="1701" w:type="dxa"/>
            <w:gridSpan w:val="2"/>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3</w:t>
            </w: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p>
        </w:tc>
        <w:tc>
          <w:tcPr>
            <w:tcW w:w="2156" w:type="dxa"/>
            <w:gridSpan w:val="2"/>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tabs>
                <w:tab w:val="left" w:pos="1876"/>
              </w:tabs>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Отчет о выполнении целевых показателей эффективности деятельности работников Учреждения, ежемесячно</w:t>
            </w:r>
          </w:p>
        </w:tc>
      </w:tr>
      <w:tr w:rsidR="00BF0D40" w:rsidRPr="00BF0D40" w:rsidTr="007C5D60">
        <w:trPr>
          <w:trHeight w:val="1829"/>
        </w:trPr>
        <w:tc>
          <w:tcPr>
            <w:tcW w:w="568"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200" w:line="276"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11</w:t>
            </w:r>
          </w:p>
        </w:tc>
        <w:tc>
          <w:tcPr>
            <w:tcW w:w="4110"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Подготовка победителей и призеров спортивных мероприятий, имеющих состязательный характер: районный, </w:t>
            </w: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областной, </w:t>
            </w: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региональный, межрегиональный, всероссийский уровень, ед.                                                                          </w:t>
            </w:r>
          </w:p>
        </w:tc>
        <w:tc>
          <w:tcPr>
            <w:tcW w:w="1842"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1</w:t>
            </w:r>
          </w:p>
        </w:tc>
        <w:tc>
          <w:tcPr>
            <w:tcW w:w="1701" w:type="dxa"/>
            <w:gridSpan w:val="2"/>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200" w:line="276"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2</w:t>
            </w: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3</w:t>
            </w:r>
          </w:p>
          <w:p w:rsidR="00BF0D40" w:rsidRPr="00BF0D40" w:rsidRDefault="00BF0D40" w:rsidP="00BF0D40">
            <w:pPr>
              <w:spacing w:after="200" w:line="276"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4</w:t>
            </w: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5</w:t>
            </w: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6</w:t>
            </w:r>
          </w:p>
        </w:tc>
        <w:tc>
          <w:tcPr>
            <w:tcW w:w="2156" w:type="dxa"/>
            <w:gridSpan w:val="2"/>
            <w:tcBorders>
              <w:top w:val="single" w:sz="4" w:space="0" w:color="auto"/>
              <w:left w:val="single" w:sz="4" w:space="0" w:color="auto"/>
              <w:bottom w:val="single" w:sz="4" w:space="0" w:color="auto"/>
              <w:right w:val="single" w:sz="4" w:space="0" w:color="auto"/>
            </w:tcBorders>
          </w:tcPr>
          <w:p w:rsidR="00BF0D40" w:rsidRPr="00BF0D40" w:rsidRDefault="00BF0D40" w:rsidP="00BF0D40">
            <w:pPr>
              <w:tabs>
                <w:tab w:val="left" w:pos="1876"/>
              </w:tabs>
              <w:spacing w:after="200" w:line="276" w:lineRule="auto"/>
              <w:ind w:left="-108"/>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Отчет о выполнении целевых показателей эффективности деятельности работников Учреждения, ежемесячно</w:t>
            </w:r>
          </w:p>
        </w:tc>
      </w:tr>
      <w:tr w:rsidR="00BF0D40" w:rsidRPr="00BF0D40" w:rsidTr="007C5D60">
        <w:trPr>
          <w:trHeight w:val="896"/>
        </w:trPr>
        <w:tc>
          <w:tcPr>
            <w:tcW w:w="568"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200" w:line="276" w:lineRule="auto"/>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12</w:t>
            </w:r>
          </w:p>
        </w:tc>
        <w:tc>
          <w:tcPr>
            <w:tcW w:w="4110"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Участие в культурно-досуговых мероприятий, (изготовление декораций, участие в театрализации мероприятий и т.д.).ед</w:t>
            </w:r>
          </w:p>
        </w:tc>
        <w:tc>
          <w:tcPr>
            <w:tcW w:w="1842" w:type="dxa"/>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1</w:t>
            </w:r>
          </w:p>
        </w:tc>
        <w:tc>
          <w:tcPr>
            <w:tcW w:w="1701" w:type="dxa"/>
            <w:gridSpan w:val="2"/>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p>
          <w:p w:rsidR="00BF0D40" w:rsidRPr="00BF0D40" w:rsidRDefault="00BF0D40" w:rsidP="00BF0D40">
            <w:pPr>
              <w:spacing w:after="200" w:line="276"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3</w:t>
            </w:r>
          </w:p>
        </w:tc>
        <w:tc>
          <w:tcPr>
            <w:tcW w:w="2156" w:type="dxa"/>
            <w:gridSpan w:val="2"/>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tabs>
                <w:tab w:val="left" w:pos="1876"/>
              </w:tabs>
              <w:spacing w:after="200" w:line="276" w:lineRule="auto"/>
              <w:ind w:left="-108"/>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Отчет о выполнении целевых показателей эффективности деятельности работников Учреждения, ежемесячно </w:t>
            </w:r>
          </w:p>
        </w:tc>
      </w:tr>
      <w:tr w:rsidR="00BF0D40" w:rsidRPr="00BF0D40" w:rsidTr="007C5D60">
        <w:trPr>
          <w:trHeight w:val="601"/>
        </w:trPr>
        <w:tc>
          <w:tcPr>
            <w:tcW w:w="568"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10</w:t>
            </w:r>
          </w:p>
        </w:tc>
        <w:tc>
          <w:tcPr>
            <w:tcW w:w="4110"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 Агитационная работа с населением на привлечение максимального количества населения для занятий физической культуры </w:t>
            </w:r>
          </w:p>
        </w:tc>
        <w:tc>
          <w:tcPr>
            <w:tcW w:w="1842" w:type="dxa"/>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Постоянно </w:t>
            </w:r>
          </w:p>
        </w:tc>
        <w:tc>
          <w:tcPr>
            <w:tcW w:w="1701" w:type="dxa"/>
            <w:gridSpan w:val="2"/>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            </w:t>
            </w:r>
          </w:p>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 xml:space="preserve">           3</w:t>
            </w:r>
          </w:p>
        </w:tc>
        <w:tc>
          <w:tcPr>
            <w:tcW w:w="2156" w:type="dxa"/>
            <w:gridSpan w:val="2"/>
            <w:tcBorders>
              <w:top w:val="single" w:sz="4" w:space="0" w:color="auto"/>
              <w:left w:val="single" w:sz="4" w:space="0" w:color="auto"/>
              <w:bottom w:val="single" w:sz="4" w:space="0" w:color="auto"/>
              <w:right w:val="single" w:sz="4" w:space="0" w:color="auto"/>
            </w:tcBorders>
            <w:hideMark/>
          </w:tcPr>
          <w:p w:rsidR="00BF0D40" w:rsidRPr="00BF0D40" w:rsidRDefault="00BF0D40" w:rsidP="00BF0D40">
            <w:pPr>
              <w:spacing w:after="0" w:line="240" w:lineRule="auto"/>
              <w:rPr>
                <w:rFonts w:ascii="Times New Roman" w:eastAsia="Calibri" w:hAnsi="Times New Roman" w:cs="Times New Roman"/>
                <w:sz w:val="18"/>
                <w:szCs w:val="18"/>
              </w:rPr>
            </w:pPr>
            <w:r w:rsidRPr="00BF0D40">
              <w:rPr>
                <w:rFonts w:ascii="Times New Roman" w:eastAsia="Calibri" w:hAnsi="Times New Roman" w:cs="Times New Roman"/>
                <w:sz w:val="18"/>
                <w:szCs w:val="18"/>
              </w:rPr>
              <w:t>Отчет о выполнении целевых показателей эффективности деятельности работников Учреждения, ежемесячно</w:t>
            </w:r>
          </w:p>
        </w:tc>
      </w:tr>
    </w:tbl>
    <w:p w:rsidR="00BF0D40" w:rsidRPr="00BF0D40" w:rsidRDefault="00BF0D40" w:rsidP="00BF0D40">
      <w:pPr>
        <w:spacing w:after="200" w:line="240" w:lineRule="auto"/>
        <w:ind w:left="720"/>
        <w:contextualSpacing/>
        <w:rPr>
          <w:rFonts w:ascii="Times New Roman" w:eastAsia="Times New Roman" w:hAnsi="Times New Roman" w:cs="Times New Roman"/>
          <w:b/>
          <w:sz w:val="18"/>
          <w:szCs w:val="18"/>
          <w:lang w:eastAsia="ru-RU"/>
        </w:rPr>
      </w:pPr>
    </w:p>
    <w:p w:rsidR="00BF0D40" w:rsidRPr="00BF0D40" w:rsidRDefault="00BF0D40" w:rsidP="00BF0D40">
      <w:pPr>
        <w:spacing w:after="200" w:line="240" w:lineRule="auto"/>
        <w:ind w:left="720"/>
        <w:contextualSpacing/>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sz w:val="18"/>
          <w:szCs w:val="18"/>
          <w:lang w:eastAsia="ru-RU"/>
        </w:rPr>
        <w:t xml:space="preserve">1.Порядок расчета  и установления выплат стимулирующего характера по целевым показателям эффективной деятельности  и качества выполнения должностных обязанностей  работниками  учреждений культуры </w:t>
      </w:r>
    </w:p>
    <w:p w:rsidR="00BF0D40" w:rsidRPr="00BF0D40" w:rsidRDefault="00BF0D40" w:rsidP="00BF0D40">
      <w:pPr>
        <w:tabs>
          <w:tab w:val="left" w:pos="1020"/>
        </w:tabs>
        <w:spacing w:after="0" w:line="240" w:lineRule="auto"/>
        <w:jc w:val="both"/>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1.1. Размер стимулирующей выплат работникам определяется на основе  Перечня критериев эффективной деятельности и качества выполнения должностных обязанностей  работниками  учреждения </w:t>
      </w:r>
    </w:p>
    <w:p w:rsidR="00BF0D40" w:rsidRPr="00BF0D40" w:rsidRDefault="00BF0D40" w:rsidP="00BF0D40">
      <w:pPr>
        <w:spacing w:after="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1.2.  Расчет размеров выплат из стимулирующей части фонда оплаты труда  производится по итогам месяца, квартала (полугодия), года.</w:t>
      </w:r>
    </w:p>
    <w:p w:rsidR="00BF0D40" w:rsidRPr="00BF0D40" w:rsidRDefault="00BF0D40" w:rsidP="00BF0D40">
      <w:pPr>
        <w:spacing w:after="0" w:line="240" w:lineRule="auto"/>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sz w:val="18"/>
          <w:szCs w:val="18"/>
          <w:lang w:eastAsia="ru-RU"/>
        </w:rPr>
        <w:t xml:space="preserve">   1.3. Техническая работа по расчету выплат стимулирующего характера работникам  производится комиссией, созданной в учреждениях  культуры с участием представителей от работников учреждения.</w:t>
      </w:r>
    </w:p>
    <w:p w:rsidR="00BF0D40" w:rsidRPr="00BF0D40" w:rsidRDefault="00BF0D40" w:rsidP="00BF0D40">
      <w:pPr>
        <w:spacing w:after="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1.4. Комиссия готовит предложения для единовременного стимулирования труда работников, а также проект документа о назначении выплат стимулирующего характера по результатам указанного периода на основании представленных руководителем учреждения  отчетных данных  за соответствующий отчетный период.</w:t>
      </w:r>
    </w:p>
    <w:p w:rsidR="00BF0D40" w:rsidRPr="00BF0D40" w:rsidRDefault="00BF0D40" w:rsidP="00BF0D40">
      <w:pPr>
        <w:tabs>
          <w:tab w:val="num" w:pos="0"/>
          <w:tab w:val="left" w:pos="1020"/>
          <w:tab w:val="num" w:pos="1440"/>
        </w:tabs>
        <w:spacing w:after="0" w:line="240" w:lineRule="auto"/>
        <w:jc w:val="both"/>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1.5..  Производится подсчет баллов за определенный период по максимально возможному количеству критериев и показателей для работников в соответствии с </w:t>
      </w:r>
      <w:r w:rsidRPr="00BF0D40">
        <w:rPr>
          <w:rFonts w:ascii="Times New Roman" w:eastAsia="Times New Roman" w:hAnsi="Times New Roman" w:cs="Times New Roman"/>
          <w:b/>
          <w:sz w:val="18"/>
          <w:szCs w:val="18"/>
          <w:lang w:eastAsia="ru-RU"/>
        </w:rPr>
        <w:t>Приложением  3.</w:t>
      </w:r>
    </w:p>
    <w:p w:rsidR="00BF0D40" w:rsidRPr="00BF0D40" w:rsidRDefault="00BF0D40" w:rsidP="00BF0D40">
      <w:pPr>
        <w:tabs>
          <w:tab w:val="num" w:pos="0"/>
          <w:tab w:val="left" w:pos="1020"/>
          <w:tab w:val="num" w:pos="1440"/>
        </w:tabs>
        <w:spacing w:after="0" w:line="240" w:lineRule="auto"/>
        <w:jc w:val="both"/>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1.6.Баллы, полученные всеми работниками (общая сумма баллов), суммируется. Размер стимулирующей части ФОТ, предназначенной для выплат стимулирующего характера по результатам предыдущего периода, делится на полученную сумму баллов. В результате получается денежный вес (в рублях) каждого балла.</w:t>
      </w:r>
    </w:p>
    <w:p w:rsidR="00BF0D40" w:rsidRPr="00BF0D40" w:rsidRDefault="00BF0D40" w:rsidP="00BF0D40">
      <w:pPr>
        <w:tabs>
          <w:tab w:val="num" w:pos="0"/>
          <w:tab w:val="left" w:pos="1020"/>
          <w:tab w:val="num" w:pos="1440"/>
        </w:tabs>
        <w:spacing w:after="0" w:line="240" w:lineRule="auto"/>
        <w:jc w:val="both"/>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1.7.Размер стимулирующих выплат каждому работнику за указанный период получается умножением денежного веса одного балла на сумму баллов работника.</w:t>
      </w:r>
    </w:p>
    <w:p w:rsidR="00BF0D40" w:rsidRPr="00BF0D40" w:rsidRDefault="00BF0D40" w:rsidP="00BF0D40">
      <w:pPr>
        <w:tabs>
          <w:tab w:val="num" w:pos="0"/>
          <w:tab w:val="num" w:pos="720"/>
          <w:tab w:val="left" w:pos="1020"/>
        </w:tabs>
        <w:spacing w:after="0" w:line="240" w:lineRule="auto"/>
        <w:jc w:val="both"/>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1.8.Решение комиссии закрепляется приказом работодателя по учреждению </w:t>
      </w:r>
    </w:p>
    <w:p w:rsidR="00BF0D40" w:rsidRPr="00BF0D40" w:rsidRDefault="00BF0D40" w:rsidP="00BF0D40">
      <w:pPr>
        <w:tabs>
          <w:tab w:val="num" w:pos="0"/>
          <w:tab w:val="left" w:pos="1020"/>
        </w:tabs>
        <w:spacing w:after="0" w:line="240" w:lineRule="auto"/>
        <w:jc w:val="both"/>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1.9. Размер стимулирующих выплат руководителю учреждения устанавливается на основании локального акта  учредителя – администрации Умыганского сельского поселения.</w:t>
      </w:r>
    </w:p>
    <w:p w:rsidR="00BF0D40" w:rsidRPr="00BF0D40" w:rsidRDefault="00BF0D40" w:rsidP="00BF0D40">
      <w:pPr>
        <w:spacing w:before="34" w:after="34"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b/>
          <w:bCs/>
          <w:sz w:val="18"/>
          <w:szCs w:val="18"/>
          <w:lang w:eastAsia="ru-RU"/>
        </w:rPr>
        <w:t xml:space="preserve">2. </w:t>
      </w:r>
      <w:r w:rsidRPr="00BF0D40">
        <w:rPr>
          <w:rFonts w:ascii="Times New Roman" w:eastAsia="Times New Roman" w:hAnsi="Times New Roman" w:cs="Times New Roman"/>
          <w:b/>
          <w:bCs/>
          <w:color w:val="000000"/>
          <w:sz w:val="18"/>
          <w:szCs w:val="18"/>
          <w:lang w:eastAsia="ru-RU"/>
        </w:rPr>
        <w:t>Порядок лишения (уменьшения) стимулирующих выплат</w:t>
      </w:r>
    </w:p>
    <w:p w:rsidR="00BF0D40" w:rsidRPr="00BF0D40" w:rsidRDefault="00BF0D40" w:rsidP="00BF0D40">
      <w:pPr>
        <w:spacing w:before="34" w:after="34" w:line="240" w:lineRule="auto"/>
        <w:jc w:val="both"/>
        <w:rPr>
          <w:rFonts w:ascii="Times New Roman" w:eastAsia="Times New Roman" w:hAnsi="Times New Roman" w:cs="Times New Roman"/>
          <w:sz w:val="18"/>
          <w:szCs w:val="18"/>
          <w:lang w:eastAsia="ru-RU"/>
        </w:rPr>
      </w:pPr>
      <w:r w:rsidRPr="00BF0D40">
        <w:rPr>
          <w:rFonts w:ascii="Times New Roman" w:eastAsia="Times New Roman" w:hAnsi="Times New Roman" w:cs="Times New Roman"/>
          <w:color w:val="000000"/>
          <w:sz w:val="18"/>
          <w:szCs w:val="18"/>
          <w:lang w:eastAsia="ru-RU"/>
        </w:rPr>
        <w:t xml:space="preserve">   2.1. Работник может быть лишен  стимулирующих выплат (постоянных и разовых), либо размер выплаты снижен: </w:t>
      </w:r>
    </w:p>
    <w:p w:rsidR="00BF0D40" w:rsidRPr="00BF0D40" w:rsidRDefault="00BF0D40" w:rsidP="00BF0D40">
      <w:pPr>
        <w:spacing w:before="34" w:after="34" w:line="240" w:lineRule="auto"/>
        <w:jc w:val="both"/>
        <w:rPr>
          <w:rFonts w:ascii="Times New Roman" w:eastAsia="Times New Roman" w:hAnsi="Times New Roman" w:cs="Times New Roman"/>
          <w:sz w:val="18"/>
          <w:szCs w:val="18"/>
          <w:lang w:eastAsia="ru-RU"/>
        </w:rPr>
      </w:pPr>
      <w:r w:rsidRPr="00BF0D40">
        <w:rPr>
          <w:rFonts w:ascii="Times New Roman" w:eastAsia="Times New Roman" w:hAnsi="Times New Roman" w:cs="Times New Roman"/>
          <w:color w:val="000000"/>
          <w:sz w:val="18"/>
          <w:szCs w:val="18"/>
          <w:lang w:eastAsia="ru-RU"/>
        </w:rPr>
        <w:t>-за нарушение Устава учреждения культуры;</w:t>
      </w:r>
    </w:p>
    <w:p w:rsidR="00BF0D40" w:rsidRPr="00BF0D40" w:rsidRDefault="00BF0D40" w:rsidP="00BF0D40">
      <w:pPr>
        <w:spacing w:before="34" w:after="34" w:line="240" w:lineRule="auto"/>
        <w:jc w:val="both"/>
        <w:rPr>
          <w:rFonts w:ascii="Times New Roman" w:eastAsia="Times New Roman" w:hAnsi="Times New Roman" w:cs="Times New Roman"/>
          <w:sz w:val="18"/>
          <w:szCs w:val="18"/>
          <w:lang w:eastAsia="ru-RU"/>
        </w:rPr>
      </w:pPr>
      <w:r w:rsidRPr="00BF0D40">
        <w:rPr>
          <w:rFonts w:ascii="Times New Roman" w:eastAsia="Times New Roman" w:hAnsi="Times New Roman" w:cs="Times New Roman"/>
          <w:color w:val="000000"/>
          <w:sz w:val="18"/>
          <w:szCs w:val="18"/>
          <w:lang w:eastAsia="ru-RU"/>
        </w:rPr>
        <w:t>-за нарушение Правил внутреннего трудового распорядка учреждения культуры;</w:t>
      </w:r>
    </w:p>
    <w:p w:rsidR="00BF0D40" w:rsidRPr="00BF0D40" w:rsidRDefault="00BF0D40" w:rsidP="00BF0D40">
      <w:pPr>
        <w:spacing w:before="34" w:after="34"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 xml:space="preserve">-за нарушение должностных инструкций, </w:t>
      </w:r>
    </w:p>
    <w:p w:rsidR="00BF0D40" w:rsidRPr="00BF0D40" w:rsidRDefault="00BF0D40" w:rsidP="00BF0D40">
      <w:pPr>
        <w:spacing w:before="34" w:after="34" w:line="240" w:lineRule="auto"/>
        <w:jc w:val="both"/>
        <w:rPr>
          <w:rFonts w:ascii="Times New Roman" w:eastAsia="Times New Roman" w:hAnsi="Times New Roman" w:cs="Times New Roman"/>
          <w:sz w:val="18"/>
          <w:szCs w:val="18"/>
          <w:lang w:eastAsia="ru-RU"/>
        </w:rPr>
      </w:pPr>
      <w:r w:rsidRPr="00BF0D40">
        <w:rPr>
          <w:rFonts w:ascii="Times New Roman" w:eastAsia="Times New Roman" w:hAnsi="Times New Roman" w:cs="Times New Roman"/>
          <w:color w:val="000000"/>
          <w:sz w:val="18"/>
          <w:szCs w:val="18"/>
          <w:lang w:eastAsia="ru-RU"/>
        </w:rPr>
        <w:lastRenderedPageBreak/>
        <w:t>-за нарушение инструкций по охране труда, противопожарной безопасности;</w:t>
      </w:r>
    </w:p>
    <w:p w:rsidR="00BF0D40" w:rsidRPr="00BF0D40" w:rsidRDefault="00BF0D40" w:rsidP="00BF0D40">
      <w:pPr>
        <w:spacing w:before="34" w:after="34"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 xml:space="preserve">-за нарушение трудовой, служебной и исполнительской дисциплины, в том числе невыполнение или ненадлежащее исполнение без уважительных причин устных или письменных приказов, распоряжений руководителя учреждения. </w:t>
      </w:r>
    </w:p>
    <w:p w:rsidR="00BF0D40" w:rsidRPr="00BF0D40" w:rsidRDefault="00BF0D40" w:rsidP="00BF0D40">
      <w:pPr>
        <w:spacing w:before="34" w:after="34"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-за невыполнение плановых контрольных показателей за соответствующий период (месяц, квартал, полугодие, год), в том числе по платным услугам;</w:t>
      </w:r>
    </w:p>
    <w:p w:rsidR="00BF0D40" w:rsidRPr="00BF0D40" w:rsidRDefault="00BF0D40" w:rsidP="00BF0D40">
      <w:pPr>
        <w:spacing w:before="34" w:after="34"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-за отказ от участия в культурно-массовых мероприятиях, а также за отказ в выставках, конкурсах, фестивалях, смотрах и иных мероприятиях, имеющих состязательный характер в области искусства, любого уровня;</w:t>
      </w:r>
    </w:p>
    <w:p w:rsidR="00BF0D40" w:rsidRPr="00BF0D40" w:rsidRDefault="00BF0D40" w:rsidP="00BF0D40">
      <w:pPr>
        <w:spacing w:before="34" w:after="34" w:line="240" w:lineRule="auto"/>
        <w:jc w:val="both"/>
        <w:rPr>
          <w:rFonts w:ascii="Times New Roman" w:eastAsia="Times New Roman" w:hAnsi="Times New Roman" w:cs="Times New Roman"/>
          <w:sz w:val="18"/>
          <w:szCs w:val="18"/>
          <w:lang w:eastAsia="ru-RU"/>
        </w:rPr>
      </w:pPr>
      <w:r w:rsidRPr="00BF0D40">
        <w:rPr>
          <w:rFonts w:ascii="Times New Roman" w:eastAsia="Times New Roman" w:hAnsi="Times New Roman" w:cs="Times New Roman"/>
          <w:color w:val="000000"/>
          <w:sz w:val="18"/>
          <w:szCs w:val="18"/>
          <w:lang w:eastAsia="ru-RU"/>
        </w:rPr>
        <w:t xml:space="preserve">    2.2. Решение о лишении и уменьшении выплат стимулирующего характера устанавливается приказом руководителя учреждения.</w:t>
      </w:r>
      <w:r w:rsidRPr="00BF0D40">
        <w:rPr>
          <w:rFonts w:ascii="Times New Roman" w:eastAsia="Times New Roman" w:hAnsi="Times New Roman" w:cs="Times New Roman"/>
          <w:b/>
          <w:sz w:val="18"/>
          <w:szCs w:val="18"/>
          <w:lang w:eastAsia="ru-RU"/>
        </w:rPr>
        <w:t> </w:t>
      </w:r>
    </w:p>
    <w:p w:rsidR="007E7B25" w:rsidRPr="00BF0D40" w:rsidRDefault="007E7B25" w:rsidP="007E7B25">
      <w:pPr>
        <w:spacing w:after="0" w:line="240" w:lineRule="auto"/>
        <w:rPr>
          <w:rFonts w:ascii="Times New Roman" w:eastAsia="Times New Roman" w:hAnsi="Times New Roman" w:cs="Times New Roman"/>
          <w:sz w:val="18"/>
          <w:szCs w:val="18"/>
          <w:lang w:eastAsia="ru-RU"/>
        </w:rPr>
      </w:pPr>
    </w:p>
    <w:tbl>
      <w:tblPr>
        <w:tblW w:w="5000" w:type="pct"/>
        <w:tblLook w:val="01E0" w:firstRow="1" w:lastRow="1" w:firstColumn="1" w:lastColumn="1" w:noHBand="0" w:noVBand="0"/>
      </w:tblPr>
      <w:tblGrid>
        <w:gridCol w:w="9355"/>
      </w:tblGrid>
      <w:tr w:rsidR="00BF0D40" w:rsidRPr="00BF0D40" w:rsidTr="00BF0D40">
        <w:tc>
          <w:tcPr>
            <w:tcW w:w="5000" w:type="pct"/>
          </w:tcPr>
          <w:p w:rsidR="00BF0D40" w:rsidRPr="00BF0D40" w:rsidRDefault="00BF0D40" w:rsidP="00BF0D40">
            <w:pPr>
              <w:widowControl w:val="0"/>
              <w:suppressAutoHyphens/>
              <w:overflowPunct w:val="0"/>
              <w:autoSpaceDE w:val="0"/>
              <w:spacing w:after="0" w:line="240" w:lineRule="auto"/>
              <w:ind w:right="-271"/>
              <w:jc w:val="center"/>
              <w:textAlignment w:val="baseline"/>
              <w:rPr>
                <w:rFonts w:ascii="Times New Roman" w:eastAsia="Calibri" w:hAnsi="Times New Roman" w:cs="Times New Roman"/>
                <w:b/>
                <w:spacing w:val="20"/>
                <w:sz w:val="18"/>
                <w:szCs w:val="18"/>
                <w:lang w:eastAsia="zh-CN"/>
              </w:rPr>
            </w:pPr>
            <w:r w:rsidRPr="00BF0D40">
              <w:rPr>
                <w:rFonts w:ascii="Times New Roman" w:eastAsia="Calibri" w:hAnsi="Times New Roman" w:cs="Times New Roman"/>
                <w:b/>
                <w:spacing w:val="20"/>
                <w:sz w:val="18"/>
                <w:szCs w:val="18"/>
                <w:lang w:eastAsia="zh-CN"/>
              </w:rPr>
              <w:t>ИРКУТСКАЯ  ОБЛАСТЬ</w:t>
            </w:r>
          </w:p>
        </w:tc>
      </w:tr>
      <w:tr w:rsidR="00BF0D40" w:rsidRPr="00BF0D40" w:rsidTr="00BF0D40">
        <w:tc>
          <w:tcPr>
            <w:tcW w:w="5000" w:type="pct"/>
          </w:tcPr>
          <w:p w:rsidR="00BF0D40" w:rsidRPr="00BF0D40" w:rsidRDefault="00BF0D40" w:rsidP="00BF0D40">
            <w:pPr>
              <w:widowControl w:val="0"/>
              <w:suppressAutoHyphens/>
              <w:overflowPunct w:val="0"/>
              <w:autoSpaceDE w:val="0"/>
              <w:spacing w:after="0" w:line="240" w:lineRule="auto"/>
              <w:ind w:right="-271"/>
              <w:jc w:val="center"/>
              <w:textAlignment w:val="baseline"/>
              <w:rPr>
                <w:rFonts w:ascii="Times New Roman" w:eastAsia="Calibri" w:hAnsi="Times New Roman" w:cs="Times New Roman"/>
                <w:b/>
                <w:spacing w:val="20"/>
                <w:sz w:val="18"/>
                <w:szCs w:val="18"/>
                <w:lang w:eastAsia="zh-CN"/>
              </w:rPr>
            </w:pPr>
            <w:r w:rsidRPr="00BF0D40">
              <w:rPr>
                <w:rFonts w:ascii="Times New Roman" w:eastAsia="Calibri" w:hAnsi="Times New Roman" w:cs="Times New Roman"/>
                <w:b/>
                <w:spacing w:val="20"/>
                <w:sz w:val="18"/>
                <w:szCs w:val="18"/>
                <w:lang w:eastAsia="zh-CN"/>
              </w:rPr>
              <w:t>Тулунский район</w:t>
            </w:r>
          </w:p>
          <w:p w:rsidR="00BF0D40" w:rsidRPr="00BF0D40" w:rsidRDefault="00BF0D40" w:rsidP="00BF0D40">
            <w:pPr>
              <w:widowControl w:val="0"/>
              <w:suppressAutoHyphens/>
              <w:overflowPunct w:val="0"/>
              <w:autoSpaceDE w:val="0"/>
              <w:spacing w:after="0" w:line="240" w:lineRule="auto"/>
              <w:ind w:right="-271"/>
              <w:jc w:val="center"/>
              <w:textAlignment w:val="baseline"/>
              <w:rPr>
                <w:rFonts w:ascii="Times New Roman" w:eastAsia="Calibri" w:hAnsi="Times New Roman" w:cs="Times New Roman"/>
                <w:b/>
                <w:spacing w:val="20"/>
                <w:sz w:val="18"/>
                <w:szCs w:val="18"/>
                <w:lang w:eastAsia="zh-CN"/>
              </w:rPr>
            </w:pPr>
            <w:r w:rsidRPr="00BF0D40">
              <w:rPr>
                <w:rFonts w:ascii="Times New Roman" w:eastAsia="Calibri" w:hAnsi="Times New Roman" w:cs="Times New Roman"/>
                <w:b/>
                <w:spacing w:val="20"/>
                <w:sz w:val="18"/>
                <w:szCs w:val="18"/>
                <w:lang w:eastAsia="zh-CN"/>
              </w:rPr>
              <w:t>АДМИНИСТРАЦИЯ</w:t>
            </w:r>
          </w:p>
        </w:tc>
      </w:tr>
      <w:tr w:rsidR="00BF0D40" w:rsidRPr="00BF0D40" w:rsidTr="00BF0D40">
        <w:tc>
          <w:tcPr>
            <w:tcW w:w="5000" w:type="pct"/>
          </w:tcPr>
          <w:p w:rsidR="00BF0D40" w:rsidRPr="00BF0D40" w:rsidRDefault="00BF0D40" w:rsidP="00BF0D40">
            <w:pPr>
              <w:widowControl w:val="0"/>
              <w:suppressAutoHyphens/>
              <w:overflowPunct w:val="0"/>
              <w:autoSpaceDE w:val="0"/>
              <w:spacing w:after="0" w:line="240" w:lineRule="auto"/>
              <w:ind w:right="-271"/>
              <w:jc w:val="center"/>
              <w:textAlignment w:val="baseline"/>
              <w:rPr>
                <w:rFonts w:ascii="Times New Roman" w:eastAsia="Calibri" w:hAnsi="Times New Roman" w:cs="Times New Roman"/>
                <w:spacing w:val="20"/>
                <w:sz w:val="18"/>
                <w:szCs w:val="18"/>
                <w:lang w:eastAsia="zh-CN"/>
              </w:rPr>
            </w:pPr>
            <w:r w:rsidRPr="00BF0D40">
              <w:rPr>
                <w:rFonts w:ascii="Times New Roman" w:eastAsia="Calibri" w:hAnsi="Times New Roman" w:cs="Times New Roman"/>
                <w:b/>
                <w:spacing w:val="20"/>
                <w:sz w:val="18"/>
                <w:szCs w:val="18"/>
                <w:lang w:eastAsia="zh-CN"/>
              </w:rPr>
              <w:t>Умыганского сельского поселения</w:t>
            </w:r>
          </w:p>
        </w:tc>
      </w:tr>
      <w:tr w:rsidR="00BF0D40" w:rsidRPr="00BF0D40" w:rsidTr="00BF0D40">
        <w:tc>
          <w:tcPr>
            <w:tcW w:w="5000" w:type="pct"/>
          </w:tcPr>
          <w:p w:rsidR="00BF0D40" w:rsidRPr="00BF0D40" w:rsidRDefault="00BF0D40" w:rsidP="00BF0D40">
            <w:pPr>
              <w:widowControl w:val="0"/>
              <w:suppressAutoHyphens/>
              <w:overflowPunct w:val="0"/>
              <w:autoSpaceDE w:val="0"/>
              <w:spacing w:after="0" w:line="240" w:lineRule="auto"/>
              <w:ind w:right="-271"/>
              <w:jc w:val="center"/>
              <w:textAlignment w:val="baseline"/>
              <w:rPr>
                <w:rFonts w:ascii="Times New Roman" w:eastAsia="Calibri" w:hAnsi="Times New Roman" w:cs="Times New Roman"/>
                <w:spacing w:val="20"/>
                <w:sz w:val="18"/>
                <w:szCs w:val="18"/>
                <w:lang w:eastAsia="zh-CN"/>
              </w:rPr>
            </w:pPr>
          </w:p>
        </w:tc>
      </w:tr>
      <w:tr w:rsidR="00BF0D40" w:rsidRPr="00BF0D40" w:rsidTr="00BF0D40">
        <w:tc>
          <w:tcPr>
            <w:tcW w:w="5000" w:type="pct"/>
          </w:tcPr>
          <w:p w:rsidR="00BF0D40" w:rsidRPr="00BF0D40" w:rsidRDefault="00BF0D40" w:rsidP="00BF0D40">
            <w:pPr>
              <w:widowControl w:val="0"/>
              <w:suppressAutoHyphens/>
              <w:overflowPunct w:val="0"/>
              <w:autoSpaceDE w:val="0"/>
              <w:spacing w:after="0" w:line="240" w:lineRule="auto"/>
              <w:ind w:right="-271"/>
              <w:jc w:val="center"/>
              <w:textAlignment w:val="baseline"/>
              <w:rPr>
                <w:rFonts w:ascii="Times New Roman" w:eastAsia="Calibri" w:hAnsi="Times New Roman" w:cs="Times New Roman"/>
                <w:spacing w:val="20"/>
                <w:sz w:val="18"/>
                <w:szCs w:val="18"/>
                <w:lang w:eastAsia="zh-CN"/>
              </w:rPr>
            </w:pPr>
            <w:r w:rsidRPr="00BF0D40">
              <w:rPr>
                <w:rFonts w:ascii="Times New Roman" w:eastAsia="Calibri" w:hAnsi="Times New Roman" w:cs="Times New Roman"/>
                <w:b/>
                <w:spacing w:val="20"/>
                <w:sz w:val="18"/>
                <w:szCs w:val="18"/>
                <w:lang w:eastAsia="zh-CN"/>
              </w:rPr>
              <w:t>ПОСТАНОВЛЕНИЕ</w:t>
            </w:r>
          </w:p>
        </w:tc>
      </w:tr>
      <w:tr w:rsidR="00BF0D40" w:rsidRPr="00BF0D40" w:rsidTr="00BF0D40">
        <w:tc>
          <w:tcPr>
            <w:tcW w:w="5000" w:type="pct"/>
          </w:tcPr>
          <w:p w:rsidR="00BF0D40" w:rsidRPr="00BF0D40" w:rsidRDefault="00BF0D40" w:rsidP="00BF0D40">
            <w:pPr>
              <w:widowControl w:val="0"/>
              <w:suppressAutoHyphens/>
              <w:overflowPunct w:val="0"/>
              <w:autoSpaceDE w:val="0"/>
              <w:spacing w:after="0" w:line="240" w:lineRule="auto"/>
              <w:ind w:right="-271"/>
              <w:jc w:val="center"/>
              <w:textAlignment w:val="baseline"/>
              <w:rPr>
                <w:rFonts w:ascii="Times New Roman" w:eastAsia="Calibri" w:hAnsi="Times New Roman" w:cs="Times New Roman"/>
                <w:spacing w:val="20"/>
                <w:sz w:val="18"/>
                <w:szCs w:val="18"/>
                <w:lang w:eastAsia="zh-CN"/>
              </w:rPr>
            </w:pPr>
          </w:p>
        </w:tc>
      </w:tr>
      <w:tr w:rsidR="00BF0D40" w:rsidRPr="00BF0D40" w:rsidTr="00BF0D40">
        <w:tc>
          <w:tcPr>
            <w:tcW w:w="5000" w:type="pct"/>
          </w:tcPr>
          <w:p w:rsidR="00BF0D40" w:rsidRPr="00BF0D40" w:rsidRDefault="00BF0D40" w:rsidP="00BF0D40">
            <w:pPr>
              <w:widowControl w:val="0"/>
              <w:suppressAutoHyphens/>
              <w:overflowPunct w:val="0"/>
              <w:autoSpaceDE w:val="0"/>
              <w:spacing w:after="0" w:line="240" w:lineRule="auto"/>
              <w:ind w:right="-271"/>
              <w:jc w:val="center"/>
              <w:textAlignment w:val="baseline"/>
              <w:rPr>
                <w:rFonts w:ascii="Times New Roman" w:eastAsia="Calibri" w:hAnsi="Times New Roman" w:cs="Times New Roman"/>
                <w:spacing w:val="20"/>
                <w:sz w:val="18"/>
                <w:szCs w:val="18"/>
                <w:lang w:eastAsia="zh-CN"/>
              </w:rPr>
            </w:pPr>
          </w:p>
        </w:tc>
      </w:tr>
      <w:tr w:rsidR="00BF0D40" w:rsidRPr="00BF0D40" w:rsidTr="00BF0D40">
        <w:tc>
          <w:tcPr>
            <w:tcW w:w="5000" w:type="pct"/>
          </w:tcPr>
          <w:p w:rsidR="00BF0D40" w:rsidRPr="00BF0D40" w:rsidRDefault="00BF0D40" w:rsidP="00BF0D40">
            <w:pPr>
              <w:widowControl w:val="0"/>
              <w:suppressAutoHyphens/>
              <w:overflowPunct w:val="0"/>
              <w:autoSpaceDE w:val="0"/>
              <w:spacing w:after="0" w:line="240" w:lineRule="auto"/>
              <w:ind w:right="-271"/>
              <w:jc w:val="center"/>
              <w:textAlignment w:val="baseline"/>
              <w:rPr>
                <w:rFonts w:ascii="Times New Roman" w:eastAsia="Calibri" w:hAnsi="Times New Roman" w:cs="Times New Roman"/>
                <w:b/>
                <w:spacing w:val="20"/>
                <w:sz w:val="18"/>
                <w:szCs w:val="18"/>
                <w:lang w:eastAsia="zh-CN"/>
              </w:rPr>
            </w:pPr>
            <w:r w:rsidRPr="00BF0D40">
              <w:rPr>
                <w:rFonts w:ascii="Times New Roman" w:eastAsia="Calibri" w:hAnsi="Times New Roman" w:cs="Times New Roman"/>
                <w:b/>
                <w:spacing w:val="20"/>
                <w:sz w:val="18"/>
                <w:szCs w:val="18"/>
                <w:lang w:eastAsia="zh-CN"/>
              </w:rPr>
              <w:t>«14»марта 2022 г.                                          № 7-ПА</w:t>
            </w:r>
          </w:p>
          <w:p w:rsidR="00BF0D40" w:rsidRPr="00BF0D40" w:rsidRDefault="00BF0D40" w:rsidP="00BF0D40">
            <w:pPr>
              <w:widowControl w:val="0"/>
              <w:suppressAutoHyphens/>
              <w:overflowPunct w:val="0"/>
              <w:autoSpaceDE w:val="0"/>
              <w:spacing w:after="0" w:line="240" w:lineRule="auto"/>
              <w:ind w:right="-271"/>
              <w:jc w:val="center"/>
              <w:textAlignment w:val="baseline"/>
              <w:rPr>
                <w:rFonts w:ascii="Times New Roman" w:eastAsia="Calibri" w:hAnsi="Times New Roman" w:cs="Times New Roman"/>
                <w:spacing w:val="20"/>
                <w:sz w:val="18"/>
                <w:szCs w:val="18"/>
                <w:lang w:eastAsia="zh-CN"/>
              </w:rPr>
            </w:pPr>
          </w:p>
        </w:tc>
      </w:tr>
      <w:tr w:rsidR="00BF0D40" w:rsidRPr="00BF0D40" w:rsidTr="00BF0D40">
        <w:tc>
          <w:tcPr>
            <w:tcW w:w="5000" w:type="pct"/>
          </w:tcPr>
          <w:p w:rsidR="00BF0D40" w:rsidRPr="00BF0D40" w:rsidRDefault="00BF0D40" w:rsidP="00BF0D40">
            <w:pPr>
              <w:widowControl w:val="0"/>
              <w:suppressAutoHyphens/>
              <w:overflowPunct w:val="0"/>
              <w:autoSpaceDE w:val="0"/>
              <w:spacing w:after="0" w:line="240" w:lineRule="auto"/>
              <w:ind w:right="-271"/>
              <w:jc w:val="center"/>
              <w:textAlignment w:val="baseline"/>
              <w:rPr>
                <w:rFonts w:ascii="Times New Roman" w:eastAsia="Calibri" w:hAnsi="Times New Roman" w:cs="Times New Roman"/>
                <w:b/>
                <w:spacing w:val="20"/>
                <w:sz w:val="18"/>
                <w:szCs w:val="18"/>
                <w:lang w:eastAsia="zh-CN"/>
              </w:rPr>
            </w:pPr>
            <w:r w:rsidRPr="00BF0D40">
              <w:rPr>
                <w:rFonts w:ascii="Times New Roman" w:eastAsia="Calibri" w:hAnsi="Times New Roman" w:cs="Times New Roman"/>
                <w:b/>
                <w:spacing w:val="20"/>
                <w:sz w:val="18"/>
                <w:szCs w:val="18"/>
                <w:lang w:eastAsia="zh-CN"/>
              </w:rPr>
              <w:t>с. Умыган</w:t>
            </w:r>
          </w:p>
        </w:tc>
      </w:tr>
      <w:tr w:rsidR="00BF0D40" w:rsidRPr="00BF0D40" w:rsidTr="00BF0D40">
        <w:tc>
          <w:tcPr>
            <w:tcW w:w="5000" w:type="pct"/>
          </w:tcPr>
          <w:p w:rsidR="00BF0D40" w:rsidRPr="00BF0D40" w:rsidRDefault="00BF0D40" w:rsidP="00BF0D40">
            <w:pPr>
              <w:widowControl w:val="0"/>
              <w:suppressAutoHyphens/>
              <w:overflowPunct w:val="0"/>
              <w:autoSpaceDE w:val="0"/>
              <w:spacing w:after="0" w:line="240" w:lineRule="auto"/>
              <w:ind w:right="-271"/>
              <w:jc w:val="center"/>
              <w:textAlignment w:val="baseline"/>
              <w:rPr>
                <w:rFonts w:ascii="Times New Roman" w:eastAsia="Calibri" w:hAnsi="Times New Roman" w:cs="Times New Roman"/>
                <w:b/>
                <w:spacing w:val="20"/>
                <w:sz w:val="18"/>
                <w:szCs w:val="18"/>
                <w:lang w:eastAsia="zh-CN"/>
              </w:rPr>
            </w:pPr>
          </w:p>
        </w:tc>
      </w:tr>
    </w:tbl>
    <w:p w:rsidR="00BF0D40" w:rsidRPr="00BF0D40" w:rsidRDefault="00BF0D40" w:rsidP="00BF0D40">
      <w:pPr>
        <w:shd w:val="clear" w:color="auto" w:fill="FFFFFF"/>
        <w:spacing w:after="0" w:line="240" w:lineRule="auto"/>
        <w:rPr>
          <w:rFonts w:ascii="Times New Roman" w:eastAsia="Times New Roman" w:hAnsi="Times New Roman" w:cs="Times New Roman"/>
          <w:b/>
          <w:color w:val="000000"/>
          <w:sz w:val="18"/>
          <w:szCs w:val="18"/>
          <w:lang w:eastAsia="ru-RU"/>
        </w:rPr>
      </w:pPr>
      <w:r w:rsidRPr="00BF0D40">
        <w:rPr>
          <w:rFonts w:ascii="Times New Roman" w:eastAsia="Times New Roman" w:hAnsi="Times New Roman" w:cs="Times New Roman"/>
          <w:b/>
          <w:color w:val="000000"/>
          <w:sz w:val="18"/>
          <w:szCs w:val="18"/>
          <w:lang w:eastAsia="ru-RU"/>
        </w:rPr>
        <w:t xml:space="preserve">Об утверждении форм проверочных листов, </w:t>
      </w:r>
    </w:p>
    <w:p w:rsidR="00BF0D40" w:rsidRPr="00BF0D40" w:rsidRDefault="00BF0D40" w:rsidP="00BF0D40">
      <w:pPr>
        <w:shd w:val="clear" w:color="auto" w:fill="FFFFFF"/>
        <w:spacing w:after="0" w:line="240" w:lineRule="auto"/>
        <w:rPr>
          <w:rFonts w:ascii="Times New Roman" w:eastAsia="Times New Roman" w:hAnsi="Times New Roman" w:cs="Times New Roman"/>
          <w:b/>
          <w:color w:val="000000"/>
          <w:sz w:val="18"/>
          <w:szCs w:val="18"/>
          <w:lang w:eastAsia="ru-RU"/>
        </w:rPr>
      </w:pPr>
      <w:r w:rsidRPr="00BF0D40">
        <w:rPr>
          <w:rFonts w:ascii="Times New Roman" w:eastAsia="Times New Roman" w:hAnsi="Times New Roman" w:cs="Times New Roman"/>
          <w:b/>
          <w:color w:val="000000"/>
          <w:sz w:val="18"/>
          <w:szCs w:val="18"/>
          <w:lang w:eastAsia="ru-RU"/>
        </w:rPr>
        <w:t xml:space="preserve">применяемых при осуществлении </w:t>
      </w:r>
    </w:p>
    <w:p w:rsidR="00BF0D40" w:rsidRPr="00BF0D40" w:rsidRDefault="00BF0D40" w:rsidP="00BF0D40">
      <w:pPr>
        <w:shd w:val="clear" w:color="auto" w:fill="FFFFFF"/>
        <w:spacing w:after="0" w:line="240" w:lineRule="auto"/>
        <w:rPr>
          <w:rFonts w:ascii="Times New Roman" w:eastAsia="Times New Roman" w:hAnsi="Times New Roman" w:cs="Times New Roman"/>
          <w:b/>
          <w:color w:val="000000"/>
          <w:sz w:val="18"/>
          <w:szCs w:val="18"/>
          <w:lang w:eastAsia="ru-RU"/>
        </w:rPr>
      </w:pPr>
      <w:r w:rsidRPr="00BF0D40">
        <w:rPr>
          <w:rFonts w:ascii="Times New Roman" w:eastAsia="Times New Roman" w:hAnsi="Times New Roman" w:cs="Times New Roman"/>
          <w:b/>
          <w:color w:val="000000"/>
          <w:sz w:val="18"/>
          <w:szCs w:val="18"/>
          <w:lang w:eastAsia="ru-RU"/>
        </w:rPr>
        <w:t xml:space="preserve">Администрацией Умыганского сельского поселения </w:t>
      </w:r>
    </w:p>
    <w:p w:rsidR="00BF0D40" w:rsidRPr="00BF0D40" w:rsidRDefault="00BF0D40" w:rsidP="00BF0D40">
      <w:pPr>
        <w:shd w:val="clear" w:color="auto" w:fill="FFFFFF"/>
        <w:spacing w:after="0" w:line="240" w:lineRule="auto"/>
        <w:rPr>
          <w:rFonts w:ascii="Times New Roman" w:eastAsia="Times New Roman" w:hAnsi="Times New Roman" w:cs="Times New Roman"/>
          <w:b/>
          <w:color w:val="000000"/>
          <w:sz w:val="18"/>
          <w:szCs w:val="18"/>
          <w:lang w:eastAsia="ru-RU"/>
        </w:rPr>
      </w:pPr>
      <w:r w:rsidRPr="00BF0D40">
        <w:rPr>
          <w:rFonts w:ascii="Times New Roman" w:eastAsia="Times New Roman" w:hAnsi="Times New Roman" w:cs="Times New Roman"/>
          <w:b/>
          <w:color w:val="000000"/>
          <w:sz w:val="18"/>
          <w:szCs w:val="18"/>
          <w:lang w:eastAsia="ru-RU"/>
        </w:rPr>
        <w:t>муниципального контроля</w:t>
      </w:r>
    </w:p>
    <w:p w:rsidR="00BF0D40" w:rsidRPr="00BF0D40" w:rsidRDefault="00BF0D40" w:rsidP="00BF0D40">
      <w:pPr>
        <w:shd w:val="clear" w:color="auto" w:fill="FFFFFF"/>
        <w:spacing w:after="0" w:line="240" w:lineRule="auto"/>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В соответствии с частью 1 статьи 53 Федерального закона от 31.07.2020 г. № 248-ФЗ «О государственном контроле (надзоре) и муниципальном контроле в Российской Федерации», Требованиями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утвержденными Постановлением Правительства Российской Федерации от 27.10.2021 г. № 1844, руководствуясь статьей 24 Устава Умыганского муниципального образования:</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1. Утвердить:</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BF0D40">
        <w:rPr>
          <w:rFonts w:ascii="Times New Roman" w:eastAsia="Times New Roman" w:hAnsi="Times New Roman" w:cs="Times New Roman"/>
          <w:color w:val="000000"/>
          <w:sz w:val="18"/>
          <w:szCs w:val="18"/>
          <w:lang w:eastAsia="ru-RU"/>
        </w:rPr>
        <w:t xml:space="preserve">1.1. Форму проверочного листа, применяемого при осуществлении Администрацией Умыганского сельского поселения муниципального контроля </w:t>
      </w:r>
      <w:r w:rsidRPr="00BF0D40">
        <w:rPr>
          <w:rFonts w:ascii="Times New Roman" w:eastAsia="Times New Roman" w:hAnsi="Times New Roman" w:cs="Times New Roman"/>
          <w:sz w:val="18"/>
          <w:szCs w:val="18"/>
          <w:lang w:eastAsia="ru-RU"/>
        </w:rPr>
        <w:t>на автомобильном транспорте, городском наземном электрическом транспорте и в дорожном хозяйстве (Приложение № 1);</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1.2. Форму проверочного листа, применяемого при осуществлении Администрацией Умыганского сельского поселения</w:t>
      </w:r>
      <w:r w:rsidRPr="00BF0D40">
        <w:rPr>
          <w:rFonts w:ascii="Times New Roman" w:eastAsia="Times New Roman" w:hAnsi="Times New Roman" w:cs="Times New Roman"/>
          <w:sz w:val="18"/>
          <w:szCs w:val="18"/>
          <w:lang w:eastAsia="ru-RU"/>
        </w:rPr>
        <w:t xml:space="preserve"> </w:t>
      </w:r>
      <w:r w:rsidRPr="00BF0D40">
        <w:rPr>
          <w:rFonts w:ascii="Times New Roman" w:eastAsia="Times New Roman" w:hAnsi="Times New Roman" w:cs="Times New Roman"/>
          <w:color w:val="000000"/>
          <w:sz w:val="18"/>
          <w:szCs w:val="18"/>
          <w:lang w:eastAsia="ru-RU"/>
        </w:rPr>
        <w:t>муниципального жилищного контроля (Приложение № 2);</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1.3. Форму проверочного листа, применяемого при осуществлении Администрацией Умыганского сельского поселения муниципального контроля в сфере благоустройства (Приложение № 3);</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1.4. Форму проверочного листа, применяемого при осуществлении Администрацией Умыганского сельского поселения муниципального земельного контроля (Приложение № 4).</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2. Установить, что настоящее постановление вступает в силу после дня его официального опубликования.</w:t>
      </w:r>
    </w:p>
    <w:p w:rsidR="00BF0D40" w:rsidRPr="00BF0D40" w:rsidRDefault="00BF0D40" w:rsidP="00BF0D40">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3. Опубликовать настоящее постановление в газете</w:t>
      </w:r>
      <w:r w:rsidRPr="00BF0D40">
        <w:rPr>
          <w:rFonts w:ascii="Times New Roman" w:eastAsia="Times New Roman" w:hAnsi="Times New Roman" w:cs="Times New Roman"/>
          <w:color w:val="FF0000"/>
          <w:sz w:val="18"/>
          <w:szCs w:val="18"/>
          <w:lang w:eastAsia="ru-RU"/>
        </w:rPr>
        <w:t xml:space="preserve"> </w:t>
      </w:r>
      <w:r w:rsidRPr="00BF0D40">
        <w:rPr>
          <w:rFonts w:ascii="Times New Roman" w:eastAsia="Times New Roman" w:hAnsi="Times New Roman" w:cs="Times New Roman"/>
          <w:sz w:val="18"/>
          <w:szCs w:val="18"/>
          <w:lang w:eastAsia="ru-RU"/>
        </w:rPr>
        <w:t>«Умыганская панорама» и разместить на официальном сайте Администрации Умыганского сельского поселения.</w:t>
      </w:r>
    </w:p>
    <w:p w:rsidR="00BF0D40" w:rsidRPr="00BF0D40" w:rsidRDefault="00BF0D40" w:rsidP="00BF0D40">
      <w:pPr>
        <w:shd w:val="clear" w:color="auto" w:fill="FFFFFF"/>
        <w:spacing w:after="0" w:line="240" w:lineRule="auto"/>
        <w:ind w:firstLine="709"/>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rPr>
          <w:rFonts w:ascii="Times New Roman" w:eastAsia="Times New Roman" w:hAnsi="Times New Roman" w:cs="Times New Roman"/>
          <w:b/>
          <w:color w:val="000000"/>
          <w:sz w:val="18"/>
          <w:szCs w:val="18"/>
          <w:lang w:eastAsia="ru-RU"/>
        </w:rPr>
      </w:pPr>
      <w:r w:rsidRPr="00BF0D40">
        <w:rPr>
          <w:rFonts w:ascii="Times New Roman" w:eastAsia="Times New Roman" w:hAnsi="Times New Roman" w:cs="Times New Roman"/>
          <w:b/>
          <w:color w:val="000000"/>
          <w:sz w:val="18"/>
          <w:szCs w:val="18"/>
          <w:lang w:eastAsia="ru-RU"/>
        </w:rPr>
        <w:t xml:space="preserve">Глава Умыганского </w:t>
      </w:r>
    </w:p>
    <w:p w:rsidR="00BF0D40" w:rsidRPr="00BF0D40" w:rsidRDefault="00BF0D40" w:rsidP="00BF0D40">
      <w:pPr>
        <w:shd w:val="clear" w:color="auto" w:fill="FFFFFF"/>
        <w:spacing w:after="0" w:line="240" w:lineRule="auto"/>
        <w:ind w:firstLine="709"/>
        <w:rPr>
          <w:rFonts w:ascii="Times New Roman" w:eastAsia="Times New Roman" w:hAnsi="Times New Roman" w:cs="Times New Roman"/>
          <w:b/>
          <w:color w:val="000000"/>
          <w:sz w:val="18"/>
          <w:szCs w:val="18"/>
          <w:lang w:eastAsia="ru-RU"/>
        </w:rPr>
      </w:pPr>
      <w:r w:rsidRPr="00BF0D40">
        <w:rPr>
          <w:rFonts w:ascii="Times New Roman" w:eastAsia="Times New Roman" w:hAnsi="Times New Roman" w:cs="Times New Roman"/>
          <w:b/>
          <w:color w:val="000000"/>
          <w:sz w:val="18"/>
          <w:szCs w:val="18"/>
          <w:lang w:eastAsia="ru-RU"/>
        </w:rPr>
        <w:t xml:space="preserve">сельского поселения                                                        Н. А. Тупицын              </w:t>
      </w:r>
    </w:p>
    <w:p w:rsidR="00BF0D40" w:rsidRPr="00BF0D40" w:rsidRDefault="00BF0D40" w:rsidP="00BF0D40">
      <w:pPr>
        <w:shd w:val="clear" w:color="auto" w:fill="FFFFFF"/>
        <w:spacing w:after="0" w:line="240" w:lineRule="auto"/>
        <w:ind w:firstLine="709"/>
        <w:jc w:val="right"/>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 xml:space="preserve">Приложение № 1 </w:t>
      </w:r>
    </w:p>
    <w:p w:rsidR="00BF0D40" w:rsidRPr="00BF0D40" w:rsidRDefault="00BF0D40" w:rsidP="00BF0D40">
      <w:pPr>
        <w:shd w:val="clear" w:color="auto" w:fill="FFFFFF"/>
        <w:spacing w:after="0" w:line="240" w:lineRule="auto"/>
        <w:ind w:firstLine="709"/>
        <w:jc w:val="right"/>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к постановлению Администрации</w:t>
      </w:r>
    </w:p>
    <w:p w:rsidR="00BF0D40" w:rsidRPr="00BF0D40" w:rsidRDefault="00BF0D40" w:rsidP="00BF0D40">
      <w:pPr>
        <w:shd w:val="clear" w:color="auto" w:fill="FFFFFF"/>
        <w:spacing w:after="0" w:line="240" w:lineRule="auto"/>
        <w:ind w:firstLine="709"/>
        <w:jc w:val="right"/>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 xml:space="preserve">Умыганского сельского поселения </w:t>
      </w:r>
    </w:p>
    <w:p w:rsidR="00BF0D40" w:rsidRPr="00BF0D40" w:rsidRDefault="00BF0D40" w:rsidP="00BF0D40">
      <w:pPr>
        <w:shd w:val="clear" w:color="auto" w:fill="FFFFFF"/>
        <w:spacing w:after="0" w:line="240" w:lineRule="auto"/>
        <w:ind w:firstLine="709"/>
        <w:jc w:val="right"/>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от «14» марта 2022 г. №7-ПА</w:t>
      </w:r>
    </w:p>
    <w:p w:rsidR="00BF0D40" w:rsidRPr="00BF0D40" w:rsidRDefault="00BF0D40" w:rsidP="00BF0D40">
      <w:pPr>
        <w:shd w:val="clear" w:color="auto" w:fill="FFFFFF"/>
        <w:spacing w:after="0" w:line="240" w:lineRule="auto"/>
        <w:ind w:firstLine="709"/>
        <w:rPr>
          <w:rFonts w:ascii="Times New Roman" w:eastAsia="Times New Roman" w:hAnsi="Times New Roman" w:cs="Times New Roman"/>
          <w:bCs/>
          <w:color w:val="000000"/>
          <w:sz w:val="18"/>
          <w:szCs w:val="18"/>
          <w:lang w:eastAsia="ru-RU"/>
        </w:rPr>
      </w:pPr>
      <w:r w:rsidRPr="00BF0D40">
        <w:rPr>
          <w:rFonts w:ascii="Times New Roman" w:eastAsia="Times New Roman" w:hAnsi="Times New Roman" w:cs="Times New Roman"/>
          <w:b/>
          <w:bCs/>
          <w:color w:val="000000"/>
          <w:sz w:val="18"/>
          <w:szCs w:val="18"/>
          <w:lang w:eastAsia="ru-RU"/>
        </w:rPr>
        <w:t xml:space="preserve">                                                    </w:t>
      </w:r>
    </w:p>
    <w:p w:rsidR="00BF0D40" w:rsidRPr="00BF0D40" w:rsidRDefault="00BF0D40" w:rsidP="00BF0D40">
      <w:pPr>
        <w:shd w:val="clear" w:color="auto" w:fill="FFFFFF"/>
        <w:spacing w:after="0" w:line="240" w:lineRule="auto"/>
        <w:ind w:firstLine="709"/>
        <w:jc w:val="center"/>
        <w:rPr>
          <w:rFonts w:ascii="Times New Roman" w:eastAsia="Times New Roman" w:hAnsi="Times New Roman" w:cs="Times New Roman"/>
          <w:b/>
          <w:bCs/>
          <w:color w:val="000000"/>
          <w:sz w:val="18"/>
          <w:szCs w:val="18"/>
          <w:lang w:eastAsia="ru-RU"/>
        </w:rPr>
      </w:pPr>
      <w:r w:rsidRPr="00BF0D40">
        <w:rPr>
          <w:rFonts w:ascii="Times New Roman" w:eastAsia="Times New Roman" w:hAnsi="Times New Roman" w:cs="Times New Roman"/>
          <w:b/>
          <w:bCs/>
          <w:color w:val="000000"/>
          <w:sz w:val="18"/>
          <w:szCs w:val="18"/>
          <w:lang w:eastAsia="ru-RU"/>
        </w:rPr>
        <w:t xml:space="preserve">Форма проверочного листа, </w:t>
      </w:r>
    </w:p>
    <w:p w:rsidR="00BF0D40" w:rsidRPr="00BF0D40" w:rsidRDefault="00BF0D40" w:rsidP="00BF0D40">
      <w:pPr>
        <w:shd w:val="clear" w:color="auto" w:fill="FFFFFF"/>
        <w:spacing w:after="0" w:line="240" w:lineRule="auto"/>
        <w:ind w:firstLine="709"/>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bCs/>
          <w:color w:val="000000"/>
          <w:sz w:val="18"/>
          <w:szCs w:val="18"/>
          <w:lang w:eastAsia="ru-RU"/>
        </w:rPr>
        <w:t xml:space="preserve">применяемая </w:t>
      </w:r>
      <w:r w:rsidRPr="00BF0D40">
        <w:rPr>
          <w:rFonts w:ascii="Times New Roman" w:eastAsia="Times New Roman" w:hAnsi="Times New Roman" w:cs="Times New Roman"/>
          <w:b/>
          <w:color w:val="000000"/>
          <w:sz w:val="18"/>
          <w:szCs w:val="18"/>
          <w:lang w:eastAsia="ru-RU"/>
        </w:rPr>
        <w:t xml:space="preserve">при осуществлении Администрацией Умыганского сельского поселения муниципального контроля </w:t>
      </w:r>
      <w:r w:rsidRPr="00BF0D40">
        <w:rPr>
          <w:rFonts w:ascii="Times New Roman" w:eastAsia="Times New Roman" w:hAnsi="Times New Roman" w:cs="Times New Roman"/>
          <w:b/>
          <w:sz w:val="18"/>
          <w:szCs w:val="18"/>
          <w:lang w:eastAsia="ru-RU"/>
        </w:rPr>
        <w:t>на автомобильном транспорте, городском наземном электрическом транспорте и в дорожном хозяйстве</w:t>
      </w:r>
    </w:p>
    <w:p w:rsidR="00BF0D40" w:rsidRDefault="00BF0D40" w:rsidP="00BF0D40">
      <w:pPr>
        <w:shd w:val="clear" w:color="auto" w:fill="FFFFFF"/>
        <w:spacing w:after="0" w:line="240" w:lineRule="auto"/>
        <w:ind w:firstLine="709"/>
        <w:jc w:val="center"/>
        <w:rPr>
          <w:rFonts w:ascii="Times New Roman" w:eastAsia="Times New Roman" w:hAnsi="Times New Roman" w:cs="Times New Roman"/>
          <w:color w:val="000000"/>
          <w:sz w:val="18"/>
          <w:szCs w:val="18"/>
          <w:lang w:eastAsia="ru-RU"/>
        </w:rPr>
      </w:pPr>
    </w:p>
    <w:p w:rsidR="00BF0D40" w:rsidRDefault="00BF0D40" w:rsidP="00BF0D40">
      <w:pPr>
        <w:shd w:val="clear" w:color="auto" w:fill="FFFFFF"/>
        <w:spacing w:after="0" w:line="240" w:lineRule="auto"/>
        <w:ind w:firstLine="709"/>
        <w:jc w:val="center"/>
        <w:rPr>
          <w:rFonts w:ascii="Times New Roman" w:eastAsia="Times New Roman" w:hAnsi="Times New Roman" w:cs="Times New Roman"/>
          <w:color w:val="000000"/>
          <w:sz w:val="18"/>
          <w:szCs w:val="18"/>
          <w:lang w:eastAsia="ru-RU"/>
        </w:rPr>
      </w:pPr>
    </w:p>
    <w:p w:rsidR="00BF0D40" w:rsidRDefault="007C5D60" w:rsidP="00BF0D40">
      <w:pPr>
        <w:shd w:val="clear" w:color="auto" w:fill="FFFFFF"/>
        <w:spacing w:after="0" w:line="240" w:lineRule="auto"/>
        <w:ind w:left="709" w:hanging="709"/>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0288" behindDoc="0" locked="0" layoutInCell="1" allowOverlap="1">
                <wp:simplePos x="0" y="0"/>
                <wp:positionH relativeFrom="column">
                  <wp:posOffset>24764</wp:posOffset>
                </wp:positionH>
                <wp:positionV relativeFrom="paragraph">
                  <wp:posOffset>104140</wp:posOffset>
                </wp:positionV>
                <wp:extent cx="3800475" cy="1876425"/>
                <wp:effectExtent l="0" t="0" r="28575" b="2857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800475" cy="1876425"/>
                        </a:xfrm>
                        <a:prstGeom prst="rect">
                          <a:avLst/>
                        </a:prstGeom>
                        <a:solidFill>
                          <a:srgbClr val="FFFFFF"/>
                        </a:solidFill>
                        <a:ln w="9525">
                          <a:solidFill>
                            <a:srgbClr val="000000"/>
                          </a:solidFill>
                          <a:miter lim="800000"/>
                          <a:headEnd/>
                          <a:tailEnd/>
                        </a:ln>
                      </wps:spPr>
                      <wps:txbx>
                        <w:txbxContent>
                          <w:p w:rsidR="00BF0D40" w:rsidRDefault="00BF0D40" w:rsidP="00BF0D40">
                            <w:pPr>
                              <w:autoSpaceDE w:val="0"/>
                              <w:autoSpaceDN w:val="0"/>
                              <w:adjustRightInd w:val="0"/>
                              <w:jc w:val="center"/>
                              <w:rPr>
                                <w:b/>
                                <w:sz w:val="28"/>
                                <w:szCs w:val="28"/>
                              </w:rPr>
                            </w:pPr>
                            <w:r w:rsidRPr="00DE4379">
                              <w:rPr>
                                <w:b/>
                                <w:sz w:val="28"/>
                                <w:szCs w:val="28"/>
                              </w:rPr>
                              <w:t xml:space="preserve">АДМИНИСТРАЦИЯ </w:t>
                            </w:r>
                            <w:r>
                              <w:rPr>
                                <w:b/>
                                <w:sz w:val="28"/>
                                <w:szCs w:val="28"/>
                              </w:rPr>
                              <w:t>УМЫГАНСКОГО</w:t>
                            </w:r>
                            <w:r w:rsidRPr="00DE4379">
                              <w:rPr>
                                <w:b/>
                                <w:sz w:val="28"/>
                                <w:szCs w:val="28"/>
                              </w:rPr>
                              <w:t xml:space="preserve"> СЕЛЬСКОГО ПОСЕЛЕНИЯ</w:t>
                            </w:r>
                            <w:r>
                              <w:rPr>
                                <w:b/>
                                <w:sz w:val="28"/>
                                <w:szCs w:val="28"/>
                              </w:rPr>
                              <w:t xml:space="preserve"> </w:t>
                            </w:r>
                          </w:p>
                          <w:p w:rsidR="00BF0D40" w:rsidRDefault="00BF0D40" w:rsidP="00BF0D40">
                            <w:pPr>
                              <w:autoSpaceDE w:val="0"/>
                              <w:autoSpaceDN w:val="0"/>
                              <w:adjustRightInd w:val="0"/>
                              <w:jc w:val="center"/>
                              <w:rPr>
                                <w:sz w:val="28"/>
                                <w:szCs w:val="28"/>
                              </w:rPr>
                            </w:pPr>
                            <w:r>
                              <w:rPr>
                                <w:b/>
                                <w:sz w:val="28"/>
                                <w:szCs w:val="28"/>
                              </w:rPr>
                              <w:t>____</w:t>
                            </w:r>
                            <w:r w:rsidRPr="00DE4379">
                              <w:rPr>
                                <w:b/>
                                <w:sz w:val="28"/>
                                <w:szCs w:val="28"/>
                              </w:rPr>
                              <w:t>____________________________________</w:t>
                            </w:r>
                          </w:p>
                          <w:p w:rsidR="00BF0D40" w:rsidRPr="00DE4379" w:rsidRDefault="00BF0D40" w:rsidP="00BF0D40">
                            <w:pPr>
                              <w:autoSpaceDE w:val="0"/>
                              <w:autoSpaceDN w:val="0"/>
                              <w:adjustRightInd w:val="0"/>
                              <w:jc w:val="center"/>
                            </w:pPr>
                            <w:r>
                              <w:t xml:space="preserve">(наименование органа муниципального </w:t>
                            </w:r>
                            <w:r w:rsidRPr="00DE4379">
                              <w:t>контроля на автомобильном транспорте, городском наземном электрическом транспорте и в дорожном хозяйстве</w:t>
                            </w:r>
                            <w: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10" o:spid="_x0000_s1028" type="#_x0000_t202" style="position:absolute;left:0;text-align:left;margin-left:1.95pt;margin-top:8.2pt;width:299.25pt;height:147.75pt;rotation:18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KTgIAAG0EAAAOAAAAZHJzL2Uyb0RvYy54bWysVM1uEzEQviPxDpbvZLMhadJVNlVJCUIq&#10;P1KBu+P1Zi1sj7Gd7LY37rwC78CBAzdeIX0jxk6apiBxQOzB8nhmvpn5ZmanZ51WZCOcl2BKmvf6&#10;lAjDoZJmVdL37xZPJpT4wEzFFBhR0mvh6dns8aNpawsxgAZUJRxBEOOL1pa0CcEWWeZ5IzTzPbDC&#10;oLIGp1lA0a2yyrEW0bXKBv3+SdaCq6wDLrzH14udks4Sfl0LHt7UtReBqJJibiGdLp3LeGazKStW&#10;jtlG8n0a7B+y0EwaDHqAumCBkbWTf0BpyR14qEOPg86griUXqQasJu//Vs1Vw6xItSA53h5o8v8P&#10;lr/evHVEVtg7pMcwjT3aft1+237f/tz+uP18+4WgAllqrS/Q+MqieeieQYceqWJvL4F/9MTAvGFm&#10;Jc6dg7YRrMIs8+iZHbnucHwEWbavoMJobB0gAXW108QBtijvT/rxo6RW0n64i4RsEQyLz9eH1oku&#10;EI6PT9FjOB5RwlGXT8Ynw8EoBWdFxI2tsc6HFwI0iZeSOpyNFJdtLn2Ied6bRHMPSlYLqVQS3Go5&#10;V45sGM7RIn179AdmypC2pKcjjP13iFRe4hWjPoDQMuBCKKlLuichjWgk9Lmp0j0wqXZ3dFZmz3Ak&#10;dUdv6JZdaungrnFLqK6R8kQu0of7igQ04G4oaXH2S+o/rZkTlKiXBtt2mg+HaBaSMByNByi4Y83y&#10;WMMMR6iSBkp213lICxYZMHCO7a1l4jfOwS6Tfco404n2/f7FpTmWk9X9X2L2CwAA//8DAFBLAwQU&#10;AAYACAAAACEANzhzNeAAAAAIAQAADwAAAGRycy9kb3ducmV2LnhtbEyPT0vDQBDF74LfYRnBi7Sb&#10;VEltzKZYQRCh/qmCHjfZMYnuzobstonf3vGkt5n3Hm9+U6wnZ8UBh9B5UpDOExBItTcdNQpeX25n&#10;lyBC1GS09YQKvjHAujw+KnRu/EjPeNjFRnAJhVwraGPscylD3aLTYe57JPY+/OB05HVopBn0yOXO&#10;ykWSZNLpjvhCq3u8abH+2u2dArtZjtXDu7vL7rdP1ebzzIyPb0ap05Pp+gpExCn+heEXn9GhZKbK&#10;78kEYRWcrzjIcnYBgu0sWfBQsZ6mK5BlIf8/UP4AAAD//wMAUEsBAi0AFAAGAAgAAAAhALaDOJL+&#10;AAAA4QEAABMAAAAAAAAAAAAAAAAAAAAAAFtDb250ZW50X1R5cGVzXS54bWxQSwECLQAUAAYACAAA&#10;ACEAOP0h/9YAAACUAQAACwAAAAAAAAAAAAAAAAAvAQAAX3JlbHMvLnJlbHNQSwECLQAUAAYACAAA&#10;ACEAq/ubik4CAABtBAAADgAAAAAAAAAAAAAAAAAuAgAAZHJzL2Uyb0RvYy54bWxQSwECLQAUAAYA&#10;CAAAACEANzhzNeAAAAAIAQAADwAAAAAAAAAAAAAAAACoBAAAZHJzL2Rvd25yZXYueG1sUEsFBgAA&#10;AAAEAAQA8wAAALUFAAAAAA==&#10;">
                <v:textbox>
                  <w:txbxContent>
                    <w:p w:rsidR="00BF0D40" w:rsidRDefault="00BF0D40" w:rsidP="00BF0D40">
                      <w:pPr>
                        <w:autoSpaceDE w:val="0"/>
                        <w:autoSpaceDN w:val="0"/>
                        <w:adjustRightInd w:val="0"/>
                        <w:jc w:val="center"/>
                        <w:rPr>
                          <w:b/>
                          <w:sz w:val="28"/>
                          <w:szCs w:val="28"/>
                        </w:rPr>
                      </w:pPr>
                      <w:r w:rsidRPr="00DE4379">
                        <w:rPr>
                          <w:b/>
                          <w:sz w:val="28"/>
                          <w:szCs w:val="28"/>
                        </w:rPr>
                        <w:t xml:space="preserve">АДМИНИСТРАЦИЯ </w:t>
                      </w:r>
                      <w:r>
                        <w:rPr>
                          <w:b/>
                          <w:sz w:val="28"/>
                          <w:szCs w:val="28"/>
                        </w:rPr>
                        <w:t>УМЫГАНСКОГО</w:t>
                      </w:r>
                      <w:r w:rsidRPr="00DE4379">
                        <w:rPr>
                          <w:b/>
                          <w:sz w:val="28"/>
                          <w:szCs w:val="28"/>
                        </w:rPr>
                        <w:t xml:space="preserve"> СЕЛЬСКОГО ПОСЕЛЕНИЯ</w:t>
                      </w:r>
                      <w:r>
                        <w:rPr>
                          <w:b/>
                          <w:sz w:val="28"/>
                          <w:szCs w:val="28"/>
                        </w:rPr>
                        <w:t xml:space="preserve"> </w:t>
                      </w:r>
                    </w:p>
                    <w:p w:rsidR="00BF0D40" w:rsidRDefault="00BF0D40" w:rsidP="00BF0D40">
                      <w:pPr>
                        <w:autoSpaceDE w:val="0"/>
                        <w:autoSpaceDN w:val="0"/>
                        <w:adjustRightInd w:val="0"/>
                        <w:jc w:val="center"/>
                        <w:rPr>
                          <w:sz w:val="28"/>
                          <w:szCs w:val="28"/>
                        </w:rPr>
                      </w:pPr>
                      <w:r>
                        <w:rPr>
                          <w:b/>
                          <w:sz w:val="28"/>
                          <w:szCs w:val="28"/>
                        </w:rPr>
                        <w:t>____</w:t>
                      </w:r>
                      <w:r w:rsidRPr="00DE4379">
                        <w:rPr>
                          <w:b/>
                          <w:sz w:val="28"/>
                          <w:szCs w:val="28"/>
                        </w:rPr>
                        <w:t>____________________________________</w:t>
                      </w:r>
                    </w:p>
                    <w:p w:rsidR="00BF0D40" w:rsidRPr="00DE4379" w:rsidRDefault="00BF0D40" w:rsidP="00BF0D40">
                      <w:pPr>
                        <w:autoSpaceDE w:val="0"/>
                        <w:autoSpaceDN w:val="0"/>
                        <w:adjustRightInd w:val="0"/>
                        <w:jc w:val="center"/>
                      </w:pPr>
                      <w:r>
                        <w:t xml:space="preserve">(наименование органа муниципального </w:t>
                      </w:r>
                      <w:r w:rsidRPr="00DE4379">
                        <w:t>контроля на автомобильном транспорте, городском наземном электрическом транспорте и в дорожном хозяйстве</w:t>
                      </w:r>
                      <w:r>
                        <w:t>)</w:t>
                      </w:r>
                    </w:p>
                  </w:txbxContent>
                </v:textbox>
              </v:shape>
            </w:pict>
          </mc:Fallback>
        </mc:AlternateContent>
      </w:r>
    </w:p>
    <w:p w:rsidR="00BF0D40" w:rsidRPr="00BF0D40" w:rsidRDefault="00BF0D40" w:rsidP="00BF0D40">
      <w:pPr>
        <w:shd w:val="clear" w:color="auto" w:fill="FFFFFF"/>
        <w:spacing w:after="0" w:line="240" w:lineRule="auto"/>
        <w:ind w:left="709" w:hanging="709"/>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59264" behindDoc="0" locked="0" layoutInCell="1" allowOverlap="1">
                <wp:simplePos x="0" y="0"/>
                <wp:positionH relativeFrom="column">
                  <wp:posOffset>4280535</wp:posOffset>
                </wp:positionH>
                <wp:positionV relativeFrom="paragraph">
                  <wp:posOffset>45085</wp:posOffset>
                </wp:positionV>
                <wp:extent cx="1755774" cy="1924684"/>
                <wp:effectExtent l="0" t="0" r="16510" b="1905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4" cy="1924684"/>
                        </a:xfrm>
                        <a:prstGeom prst="rect">
                          <a:avLst/>
                        </a:prstGeom>
                        <a:solidFill>
                          <a:srgbClr val="FFFFFF"/>
                        </a:solidFill>
                        <a:ln w="9525">
                          <a:solidFill>
                            <a:srgbClr val="000000"/>
                          </a:solidFill>
                          <a:miter lim="800000"/>
                          <a:headEnd/>
                          <a:tailEnd/>
                        </a:ln>
                      </wps:spPr>
                      <wps:txbx>
                        <w:txbxContent>
                          <w:p w:rsidR="00BF0D40" w:rsidRPr="00423395" w:rsidRDefault="00BF0D40" w:rsidP="00BF0D40">
                            <w:pPr>
                              <w:autoSpaceDE w:val="0"/>
                              <w:autoSpaceDN w:val="0"/>
                              <w:adjustRightInd w:val="0"/>
                              <w:rPr>
                                <w:sz w:val="20"/>
                                <w:szCs w:val="20"/>
                              </w:rPr>
                            </w:pPr>
                            <w:r>
                              <w:rPr>
                                <w:sz w:val="20"/>
                                <w:szCs w:val="20"/>
                              </w:rPr>
                              <w:t xml:space="preserve">Место для размещения </w:t>
                            </w:r>
                            <w:r w:rsidRPr="00423395">
                              <w:rPr>
                                <w:sz w:val="20"/>
                                <w:szCs w:val="20"/>
                              </w:rPr>
                              <w:t>QR-код</w:t>
                            </w:r>
                            <w:r>
                              <w:rPr>
                                <w:sz w:val="20"/>
                                <w:szCs w:val="20"/>
                              </w:rPr>
                              <w:t>а</w:t>
                            </w:r>
                            <w:r w:rsidRPr="00423395">
                              <w:rPr>
                                <w:sz w:val="20"/>
                                <w:szCs w:val="20"/>
                              </w:rPr>
                              <w:t>, предусмотренн</w:t>
                            </w:r>
                            <w:r>
                              <w:rPr>
                                <w:sz w:val="20"/>
                                <w:szCs w:val="20"/>
                              </w:rPr>
                              <w:t>ого</w:t>
                            </w:r>
                            <w:r w:rsidRPr="00423395">
                              <w:rPr>
                                <w:sz w:val="20"/>
                                <w:szCs w:val="20"/>
                              </w:rPr>
                              <w:t xml:space="preserve"> </w:t>
                            </w:r>
                            <w:hyperlink r:id="rId19" w:history="1">
                              <w:r w:rsidRPr="00423395">
                                <w:rPr>
                                  <w:rStyle w:val="af3"/>
                                  <w:sz w:val="20"/>
                                  <w:szCs w:val="20"/>
                                </w:rPr>
                                <w:t>постановлением</w:t>
                              </w:r>
                            </w:hyperlink>
                            <w:r w:rsidRPr="00423395">
                              <w:rPr>
                                <w:sz w:val="20"/>
                                <w:szCs w:val="20"/>
                              </w:rPr>
                              <w:t xml:space="preserve"> Правительства Российской Федерации от 16.04.2021</w:t>
                            </w:r>
                            <w:r>
                              <w:rPr>
                                <w:sz w:val="20"/>
                                <w:szCs w:val="20"/>
                              </w:rPr>
                              <w:t xml:space="preserve"> г. №</w:t>
                            </w:r>
                            <w:r w:rsidRPr="00423395">
                              <w:rPr>
                                <w:sz w:val="20"/>
                                <w:szCs w:val="20"/>
                              </w:rPr>
                              <w:t xml:space="preserve"> 604 </w:t>
                            </w:r>
                            <w:r>
                              <w:rPr>
                                <w:sz w:val="20"/>
                                <w:szCs w:val="20"/>
                              </w:rPr>
                              <w:t>«</w:t>
                            </w:r>
                            <w:r w:rsidRPr="00423395">
                              <w:rPr>
                                <w:sz w:val="20"/>
                                <w:szCs w:val="20"/>
                              </w:rPr>
                              <w:t xml:space="preserve">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Pr>
                                <w:sz w:val="20"/>
                                <w:szCs w:val="20"/>
                              </w:rPr>
                              <w:t>№</w:t>
                            </w:r>
                            <w:r w:rsidRPr="00423395">
                              <w:rPr>
                                <w:sz w:val="20"/>
                                <w:szCs w:val="20"/>
                              </w:rPr>
                              <w:t xml:space="preserve"> 415</w:t>
                            </w:r>
                            <w:r>
                              <w:rPr>
                                <w:sz w:val="20"/>
                                <w:szCs w:val="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11" o:spid="_x0000_s1029" type="#_x0000_t202" style="position:absolute;left:0;text-align:left;margin-left:337.05pt;margin-top:3.55pt;width:138.25pt;height:15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OyQAIAAFQEAAAOAAAAZHJzL2Uyb0RvYy54bWysVM2O0zAQviPxDpbvNG1pt23UdLV0KUJa&#10;fqSFB3Acp7GwPcF2m5Tb3nkF3oEDB268QveNGDttKX8XhA+WJzP+PPN9M5lftlqRrbBOgsnooNen&#10;RBgOhTTrjL59s3o0pcR5ZgqmwIiM7oSjl4uHD+ZNnYohVKAKYQmCGJc2dUYr7+s0SRyvhGauB7Uw&#10;6CzBaubRtOuksKxBdK2SYb9/kTRgi9oCF87h1+vOSRcRvywF96/K0glPVEYxNx93G/c87MliztK1&#10;ZXUl+SEN9g9ZaCYNPnqCumaekY2Vv0FpyS04KH2Pg06gLCUXsQasZtD/pZrbitUi1oLkuPpEk/t/&#10;sPzl9rUlskDtBpQYplGj/af95/2X/bf91/u7+48EHchSU7sUg29rDPftE2jxRqzY1TfA3zliYFkx&#10;sxZX1kJTCVZglvFmcna1w3EBJG9eQIGvsY2HCNSWVgcKkRSC6KjW7qSQaD3h4cnJeDyZjCjh6BvM&#10;hqOL6Shkl7D0eL22zj8ToEk4ZNRiC0R4tr1xvgs9hoTXHChZrKRS0bDrfKks2TJsl1VcB/SfwpQh&#10;TUZn4+G4Y+CvEP24/gShpce+V1JndHoKYmng7akpYld6JlV3xuqUwSIDkYG7jkXf5m1U7vFRnxyK&#10;HTJroWtzHEs8VGA/UNJgi2fUvd8wKyhRzw2qMxuMRmEmojEaT4Zo2HNPfu5hhiNURj0l3XHp4xwF&#10;3gxcoYqljPyGLLtMDilj60aFDmMWZuPcjlE/fgaL7wAAAP//AwBQSwMEFAAGAAgAAAAhALVVRqfg&#10;AAAACQEAAA8AAABkcnMvZG93bnJldi54bWxMj8FOwzAQRO9I/IO1SFwQtdOWpA1xKoQEojcoCK5u&#10;7CYR9jrYbhr+nuUEp9FqRjNvq83kLBtNiL1HCdlMADPYeN1jK+Ht9eF6BSwmhVpZj0bCt4mwqc/P&#10;KlVqf8IXM+5Sy6gEY6kkdCkNJeex6YxTceYHg+QdfHAq0RlaroM6UbmzfC5Ezp3qkRY6NZj7zjSf&#10;u6OTsFo+jR9xu3h+b/KDXaerYnz8ClJeXkx3t8CSmdJfGH7xCR1qYtr7I+rIrIS8WGYUlVCQkL++&#10;ETmwvYRFJubA64r//6D+AQAA//8DAFBLAQItABQABgAIAAAAIQC2gziS/gAAAOEBAAATAAAAAAAA&#10;AAAAAAAAAAAAAABbQ29udGVudF9UeXBlc10ueG1sUEsBAi0AFAAGAAgAAAAhADj9If/WAAAAlAEA&#10;AAsAAAAAAAAAAAAAAAAALwEAAF9yZWxzLy5yZWxzUEsBAi0AFAAGAAgAAAAhAIanE7JAAgAAVAQA&#10;AA4AAAAAAAAAAAAAAAAALgIAAGRycy9lMm9Eb2MueG1sUEsBAi0AFAAGAAgAAAAhALVVRqfgAAAA&#10;CQEAAA8AAAAAAAAAAAAAAAAAmgQAAGRycy9kb3ducmV2LnhtbFBLBQYAAAAABAAEAPMAAACnBQAA&#10;AAA=&#10;">
                <v:textbox>
                  <w:txbxContent>
                    <w:p w:rsidR="00BF0D40" w:rsidRPr="00423395" w:rsidRDefault="00BF0D40" w:rsidP="00BF0D40">
                      <w:pPr>
                        <w:autoSpaceDE w:val="0"/>
                        <w:autoSpaceDN w:val="0"/>
                        <w:adjustRightInd w:val="0"/>
                        <w:rPr>
                          <w:sz w:val="20"/>
                          <w:szCs w:val="20"/>
                        </w:rPr>
                      </w:pPr>
                      <w:r>
                        <w:rPr>
                          <w:sz w:val="20"/>
                          <w:szCs w:val="20"/>
                        </w:rPr>
                        <w:t xml:space="preserve">Место для размещения </w:t>
                      </w:r>
                      <w:r w:rsidRPr="00423395">
                        <w:rPr>
                          <w:sz w:val="20"/>
                          <w:szCs w:val="20"/>
                        </w:rPr>
                        <w:t>QR-код</w:t>
                      </w:r>
                      <w:r>
                        <w:rPr>
                          <w:sz w:val="20"/>
                          <w:szCs w:val="20"/>
                        </w:rPr>
                        <w:t>а</w:t>
                      </w:r>
                      <w:r w:rsidRPr="00423395">
                        <w:rPr>
                          <w:sz w:val="20"/>
                          <w:szCs w:val="20"/>
                        </w:rPr>
                        <w:t>, предусмотренн</w:t>
                      </w:r>
                      <w:r>
                        <w:rPr>
                          <w:sz w:val="20"/>
                          <w:szCs w:val="20"/>
                        </w:rPr>
                        <w:t>ого</w:t>
                      </w:r>
                      <w:r w:rsidRPr="00423395">
                        <w:rPr>
                          <w:sz w:val="20"/>
                          <w:szCs w:val="20"/>
                        </w:rPr>
                        <w:t xml:space="preserve"> </w:t>
                      </w:r>
                      <w:hyperlink r:id="rId20" w:history="1">
                        <w:r w:rsidRPr="00423395">
                          <w:rPr>
                            <w:rStyle w:val="af3"/>
                            <w:sz w:val="20"/>
                            <w:szCs w:val="20"/>
                          </w:rPr>
                          <w:t>постановлением</w:t>
                        </w:r>
                      </w:hyperlink>
                      <w:r w:rsidRPr="00423395">
                        <w:rPr>
                          <w:sz w:val="20"/>
                          <w:szCs w:val="20"/>
                        </w:rPr>
                        <w:t xml:space="preserve"> Правительства Российской Федерации от 16.04.2021</w:t>
                      </w:r>
                      <w:r>
                        <w:rPr>
                          <w:sz w:val="20"/>
                          <w:szCs w:val="20"/>
                        </w:rPr>
                        <w:t xml:space="preserve"> г. №</w:t>
                      </w:r>
                      <w:r w:rsidRPr="00423395">
                        <w:rPr>
                          <w:sz w:val="20"/>
                          <w:szCs w:val="20"/>
                        </w:rPr>
                        <w:t xml:space="preserve"> 604 </w:t>
                      </w:r>
                      <w:r>
                        <w:rPr>
                          <w:sz w:val="20"/>
                          <w:szCs w:val="20"/>
                        </w:rPr>
                        <w:t>«</w:t>
                      </w:r>
                      <w:r w:rsidRPr="00423395">
                        <w:rPr>
                          <w:sz w:val="20"/>
                          <w:szCs w:val="20"/>
                        </w:rPr>
                        <w:t xml:space="preserve">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Pr>
                          <w:sz w:val="20"/>
                          <w:szCs w:val="20"/>
                        </w:rPr>
                        <w:t>№</w:t>
                      </w:r>
                      <w:r w:rsidRPr="00423395">
                        <w:rPr>
                          <w:sz w:val="20"/>
                          <w:szCs w:val="20"/>
                        </w:rPr>
                        <w:t xml:space="preserve"> 415</w:t>
                      </w:r>
                      <w:r>
                        <w:rPr>
                          <w:sz w:val="20"/>
                          <w:szCs w:val="20"/>
                        </w:rPr>
                        <w:t>»</w:t>
                      </w:r>
                    </w:p>
                  </w:txbxContent>
                </v:textbox>
              </v:shape>
            </w:pict>
          </mc:Fallback>
        </mc:AlternateContent>
      </w:r>
    </w:p>
    <w:p w:rsidR="00BF0D40" w:rsidRPr="00BF0D40" w:rsidRDefault="00BF0D40" w:rsidP="00BF0D40">
      <w:pPr>
        <w:shd w:val="clear" w:color="auto" w:fill="FFFFFF"/>
        <w:spacing w:after="0" w:line="240" w:lineRule="auto"/>
        <w:ind w:left="709" w:hanging="709"/>
        <w:jc w:val="center"/>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left="709" w:hanging="709"/>
        <w:jc w:val="center"/>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left="709" w:hanging="709"/>
        <w:jc w:val="center"/>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left="709" w:hanging="709"/>
        <w:jc w:val="center"/>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left="709" w:hanging="709"/>
        <w:jc w:val="center"/>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left="709" w:hanging="709"/>
        <w:jc w:val="center"/>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left="709" w:hanging="709"/>
        <w:jc w:val="center"/>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left="709" w:hanging="709"/>
        <w:jc w:val="center"/>
        <w:rPr>
          <w:rFonts w:ascii="Times New Roman" w:eastAsia="Times New Roman" w:hAnsi="Times New Roman" w:cs="Times New Roman"/>
          <w:color w:val="000000"/>
          <w:sz w:val="18"/>
          <w:szCs w:val="18"/>
          <w:lang w:eastAsia="ru-RU"/>
        </w:rPr>
      </w:pPr>
    </w:p>
    <w:p w:rsidR="00BF0D40" w:rsidRDefault="00BF0D40" w:rsidP="00BF0D40">
      <w:pPr>
        <w:shd w:val="clear" w:color="auto" w:fill="FFFFFF"/>
        <w:spacing w:after="0" w:line="240" w:lineRule="auto"/>
        <w:ind w:firstLine="709"/>
        <w:jc w:val="center"/>
        <w:rPr>
          <w:rFonts w:ascii="Times New Roman" w:eastAsia="Times New Roman" w:hAnsi="Times New Roman" w:cs="Times New Roman"/>
          <w:b/>
          <w:bCs/>
          <w:color w:val="000000"/>
          <w:sz w:val="18"/>
          <w:szCs w:val="18"/>
          <w:lang w:eastAsia="ru-RU"/>
        </w:rPr>
      </w:pPr>
      <w:r w:rsidRPr="00BF0D40">
        <w:rPr>
          <w:rFonts w:ascii="Times New Roman" w:eastAsia="Times New Roman" w:hAnsi="Times New Roman" w:cs="Times New Roman"/>
          <w:b/>
          <w:bCs/>
          <w:color w:val="000000"/>
          <w:sz w:val="18"/>
          <w:szCs w:val="18"/>
          <w:lang w:eastAsia="ru-RU"/>
        </w:rPr>
        <w:lastRenderedPageBreak/>
        <w:t xml:space="preserve">Проверочный лист, </w:t>
      </w:r>
    </w:p>
    <w:p w:rsidR="00BF0D40" w:rsidRPr="00BF0D40" w:rsidRDefault="00BF0D40" w:rsidP="00BF0D40">
      <w:pPr>
        <w:shd w:val="clear" w:color="auto" w:fill="FFFFFF"/>
        <w:spacing w:after="0" w:line="240" w:lineRule="auto"/>
        <w:ind w:firstLine="709"/>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bCs/>
          <w:color w:val="000000"/>
          <w:sz w:val="18"/>
          <w:szCs w:val="18"/>
          <w:lang w:eastAsia="ru-RU"/>
        </w:rPr>
        <w:t xml:space="preserve">применяемая </w:t>
      </w:r>
      <w:r w:rsidRPr="00BF0D40">
        <w:rPr>
          <w:rFonts w:ascii="Times New Roman" w:eastAsia="Times New Roman" w:hAnsi="Times New Roman" w:cs="Times New Roman"/>
          <w:b/>
          <w:color w:val="000000"/>
          <w:sz w:val="18"/>
          <w:szCs w:val="18"/>
          <w:lang w:eastAsia="ru-RU"/>
        </w:rPr>
        <w:t xml:space="preserve">при осуществлении Администрацией Умыганского сельского поселения муниципального контроля </w:t>
      </w:r>
      <w:r w:rsidRPr="00BF0D40">
        <w:rPr>
          <w:rFonts w:ascii="Times New Roman" w:eastAsia="Times New Roman" w:hAnsi="Times New Roman" w:cs="Times New Roman"/>
          <w:b/>
          <w:sz w:val="18"/>
          <w:szCs w:val="18"/>
          <w:lang w:eastAsia="ru-RU"/>
        </w:rPr>
        <w:t>на автомобильном транспорте, городском наземном электрическом транспорте и в дорожном хозяйстве</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BF0D40">
        <w:rPr>
          <w:rFonts w:ascii="Times New Roman" w:eastAsia="Times New Roman" w:hAnsi="Times New Roman" w:cs="Times New Roman"/>
          <w:color w:val="000000"/>
          <w:sz w:val="18"/>
          <w:szCs w:val="18"/>
          <w:lang w:eastAsia="ru-RU"/>
        </w:rPr>
        <w:t xml:space="preserve">1. Муниципальный контроль </w:t>
      </w:r>
      <w:r w:rsidRPr="00BF0D40">
        <w:rPr>
          <w:rFonts w:ascii="Times New Roman" w:eastAsia="Times New Roman" w:hAnsi="Times New Roman" w:cs="Times New Roman"/>
          <w:sz w:val="18"/>
          <w:szCs w:val="18"/>
          <w:lang w:eastAsia="ru-RU"/>
        </w:rPr>
        <w:t>на автомобильном транспорте, городском наземном электрическом транспорте и в дорожном хозяйстве</w:t>
      </w:r>
    </w:p>
    <w:p w:rsidR="00BF0D40" w:rsidRPr="00BF0D40" w:rsidRDefault="00BF0D40" w:rsidP="00BF0D40">
      <w:pPr>
        <w:shd w:val="clear" w:color="auto" w:fill="FFFFFF"/>
        <w:spacing w:after="0" w:line="240" w:lineRule="auto"/>
        <w:jc w:val="both"/>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ind w:firstLine="709"/>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(наименование вида муниципального контроля)</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 xml:space="preserve">2. Администрация Умыганского сельского поселения </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(наименование контрольного органа)</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3. Постановление Администрации Умыганского сельского поселения от «____» ____________ 20__ г. № _____ «Об утверждении форм проверочных листов, применяемых при осуществлении Администрацией Умыганского сельского поселения муниципального контроля»</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(реквизиты нормативного правового акта об утверждении формы проверочного листа)</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4. _________________________________________________________________</w:t>
      </w:r>
    </w:p>
    <w:p w:rsidR="00BF0D40" w:rsidRPr="00BF0D40" w:rsidRDefault="00BF0D40" w:rsidP="00BF0D40">
      <w:pPr>
        <w:shd w:val="clear" w:color="auto" w:fill="FFFFFF"/>
        <w:spacing w:after="0" w:line="240" w:lineRule="auto"/>
        <w:ind w:firstLine="709"/>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(вид контрольного мероприятия)</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5. _________________________________________________________________</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(объект муниципального контроля, в отношении которого проводится контрольное мероприятие)</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6. Сведения о контролируемом лице:</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а) для гражданина или индивидуального предпринимателя:</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(фамилия, имя, отчество (при наличии))</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(идентификационный номер налогоплательщика и (или) основной государственный регистрационный номер)</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(адрес регистрации)</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б) для юридического лица:</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(наименование)</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 xml:space="preserve"> (идентификационный номер налогоплательщика и (или) основной государственный регистрационный номер)</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(адрес юридического лица (его филиалов, представительств, обособленных структурных подразделений))</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7. _________________________________________________________________</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(место (места) проведения контрольного мероприятия с заполнением проверочного листа)</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8. _________________________________________________________________</w:t>
      </w:r>
    </w:p>
    <w:p w:rsidR="00BF0D40" w:rsidRPr="00BF0D40" w:rsidRDefault="00BF0D40" w:rsidP="00BF0D40">
      <w:pPr>
        <w:shd w:val="clear" w:color="auto" w:fill="FFFFFF"/>
        <w:spacing w:after="0" w:line="240" w:lineRule="auto"/>
        <w:ind w:firstLine="709"/>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(реквизиты решения контрольного органа о проведении контрольного мероприятия)</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9. _________________________________________________________________</w:t>
      </w:r>
    </w:p>
    <w:p w:rsidR="00BF0D40" w:rsidRPr="00BF0D40" w:rsidRDefault="00BF0D40" w:rsidP="00BF0D40">
      <w:pPr>
        <w:shd w:val="clear" w:color="auto" w:fill="FFFFFF"/>
        <w:spacing w:after="0" w:line="240" w:lineRule="auto"/>
        <w:ind w:firstLine="709"/>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(учетный номер контрольного мероприятия)</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10. ________________________________________________________________</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sz w:val="18"/>
          <w:szCs w:val="18"/>
          <w:lang w:eastAsia="ru-RU"/>
        </w:rPr>
      </w:pPr>
      <w:r w:rsidRPr="00BF0D40">
        <w:rPr>
          <w:rFonts w:ascii="Times New Roman" w:eastAsia="Times New Roman" w:hAnsi="Times New Roman" w:cs="Times New Roman"/>
          <w:color w:val="000000"/>
          <w:sz w:val="18"/>
          <w:szCs w:val="18"/>
          <w:lang w:eastAsia="ru-RU"/>
        </w:rPr>
        <w:t>(должность, фамилия и инициалы должностного (-ых) лица (лиц) контрольного органа, в должностные обязанности которого (-ых) в соответствии с Положением о муниципальном контроле</w:t>
      </w:r>
      <w:r w:rsidRPr="00BF0D40">
        <w:rPr>
          <w:rFonts w:ascii="Times New Roman" w:eastAsia="Times New Roman" w:hAnsi="Times New Roman" w:cs="Times New Roman"/>
          <w:b/>
          <w:sz w:val="18"/>
          <w:szCs w:val="18"/>
          <w:lang w:eastAsia="ru-RU"/>
        </w:rPr>
        <w:t xml:space="preserve"> </w:t>
      </w:r>
      <w:r w:rsidRPr="00BF0D40">
        <w:rPr>
          <w:rFonts w:ascii="Times New Roman" w:eastAsia="Times New Roman" w:hAnsi="Times New Roman" w:cs="Times New Roman"/>
          <w:sz w:val="18"/>
          <w:szCs w:val="18"/>
          <w:lang w:eastAsia="ru-RU"/>
        </w:rPr>
        <w:t>на автомобильном транспорте, городском наземном электрическом транспорте и в дорожном хозяйстве, должностной инструкцией входит осуществление полномочий по данному виду контроля, в том числе проведение контрольных мероприятий, проводящего (-их) контрольное мероприятие и заполняющего проверочный лист)</w:t>
      </w:r>
    </w:p>
    <w:p w:rsidR="00BF0D40" w:rsidRPr="00BF0D40" w:rsidRDefault="00BF0D40" w:rsidP="00AE55DA">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 xml:space="preserve">  11.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tbl>
      <w:tblPr>
        <w:tblW w:w="10912"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3814"/>
        <w:gridCol w:w="4074"/>
        <w:gridCol w:w="388"/>
        <w:gridCol w:w="471"/>
        <w:gridCol w:w="429"/>
        <w:gridCol w:w="1260"/>
      </w:tblGrid>
      <w:tr w:rsidR="00BF0D40" w:rsidRPr="00BF0D40" w:rsidTr="00AE55DA">
        <w:tc>
          <w:tcPr>
            <w:tcW w:w="0" w:type="auto"/>
            <w:vMerge w:val="restart"/>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 п/п</w:t>
            </w:r>
          </w:p>
        </w:tc>
        <w:tc>
          <w:tcPr>
            <w:tcW w:w="0" w:type="auto"/>
            <w:vMerge w:val="restart"/>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 xml:space="preserve">Контрольные вопросы, отражающие содержание обязательных требований </w:t>
            </w:r>
          </w:p>
        </w:tc>
        <w:tc>
          <w:tcPr>
            <w:tcW w:w="4074" w:type="dxa"/>
            <w:vMerge w:val="restart"/>
            <w:shd w:val="clear" w:color="auto" w:fill="auto"/>
            <w:vAlign w:val="center"/>
          </w:tcPr>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Реквизиты нормативных правовых актов с указанием их структурных единиц, которыми установлены обязательные</w:t>
            </w:r>
          </w:p>
          <w:p w:rsidR="00BF0D40" w:rsidRPr="00BF0D40" w:rsidRDefault="00BF0D40" w:rsidP="00BF0D40">
            <w:pPr>
              <w:shd w:val="clear" w:color="auto" w:fill="FFFFFF"/>
              <w:spacing w:after="0" w:line="240" w:lineRule="auto"/>
              <w:jc w:val="center"/>
              <w:rPr>
                <w:rFonts w:ascii="Times New Roman" w:eastAsia="Calibri" w:hAnsi="Times New Roman" w:cs="Times New Roman"/>
                <w:sz w:val="18"/>
                <w:szCs w:val="18"/>
                <w:lang w:eastAsia="ru-RU"/>
              </w:rPr>
            </w:pPr>
            <w:r w:rsidRPr="00BF0D40">
              <w:rPr>
                <w:rFonts w:ascii="Times New Roman" w:eastAsia="Times New Roman" w:hAnsi="Times New Roman" w:cs="Times New Roman"/>
                <w:color w:val="000000"/>
                <w:sz w:val="18"/>
                <w:szCs w:val="18"/>
                <w:lang w:eastAsia="ru-RU"/>
              </w:rPr>
              <w:t>требования</w:t>
            </w:r>
          </w:p>
        </w:tc>
        <w:tc>
          <w:tcPr>
            <w:tcW w:w="0" w:type="auto"/>
            <w:gridSpan w:val="4"/>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Ответы на вопрос</w:t>
            </w:r>
          </w:p>
        </w:tc>
      </w:tr>
      <w:tr w:rsidR="00BF0D40" w:rsidRPr="00BF0D40" w:rsidTr="00AE55DA">
        <w:trPr>
          <w:cantSplit/>
          <w:trHeight w:val="1681"/>
        </w:trPr>
        <w:tc>
          <w:tcPr>
            <w:tcW w:w="0" w:type="auto"/>
            <w:vMerge/>
            <w:shd w:val="clear" w:color="auto" w:fill="auto"/>
            <w:vAlign w:val="center"/>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0" w:type="auto"/>
            <w:vMerge/>
            <w:shd w:val="clear" w:color="auto" w:fill="auto"/>
            <w:vAlign w:val="center"/>
          </w:tcPr>
          <w:p w:rsidR="00BF0D40" w:rsidRPr="00BF0D40" w:rsidRDefault="00BF0D40" w:rsidP="00BF0D40">
            <w:pPr>
              <w:spacing w:after="0" w:line="240" w:lineRule="auto"/>
              <w:rPr>
                <w:rFonts w:ascii="Times New Roman" w:eastAsia="Calibri" w:hAnsi="Times New Roman" w:cs="Times New Roman"/>
                <w:i/>
                <w:iCs/>
                <w:sz w:val="18"/>
                <w:szCs w:val="18"/>
                <w:lang w:eastAsia="ru-RU"/>
              </w:rPr>
            </w:pPr>
          </w:p>
        </w:tc>
        <w:tc>
          <w:tcPr>
            <w:tcW w:w="4074" w:type="dxa"/>
            <w:vMerge/>
            <w:shd w:val="clear" w:color="auto" w:fill="auto"/>
            <w:vAlign w:val="center"/>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0" w:type="auto"/>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да</w:t>
            </w:r>
          </w:p>
        </w:tc>
        <w:tc>
          <w:tcPr>
            <w:tcW w:w="0" w:type="auto"/>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нет</w:t>
            </w:r>
          </w:p>
        </w:tc>
        <w:tc>
          <w:tcPr>
            <w:tcW w:w="0" w:type="auto"/>
            <w:shd w:val="clear" w:color="auto" w:fill="auto"/>
            <w:textDirection w:val="btL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неприменимо</w:t>
            </w:r>
          </w:p>
        </w:tc>
        <w:tc>
          <w:tcPr>
            <w:tcW w:w="0" w:type="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 xml:space="preserve">Примечание* </w:t>
            </w:r>
          </w:p>
        </w:tc>
      </w:tr>
      <w:tr w:rsidR="00BF0D40" w:rsidRPr="00BF0D40" w:rsidTr="00AE55DA">
        <w:tc>
          <w:tcPr>
            <w:tcW w:w="0" w:type="auto"/>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1</w:t>
            </w:r>
          </w:p>
        </w:tc>
        <w:tc>
          <w:tcPr>
            <w:tcW w:w="0" w:type="auto"/>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iCs/>
                <w:sz w:val="18"/>
                <w:szCs w:val="18"/>
                <w:lang w:eastAsia="ru-RU"/>
              </w:rPr>
            </w:pPr>
            <w:r w:rsidRPr="00BF0D40">
              <w:rPr>
                <w:rFonts w:ascii="Times New Roman" w:eastAsia="Calibri" w:hAnsi="Times New Roman" w:cs="Times New Roman"/>
                <w:iCs/>
                <w:sz w:val="18"/>
                <w:szCs w:val="18"/>
                <w:lang w:eastAsia="ru-RU"/>
              </w:rPr>
              <w:t>2</w:t>
            </w:r>
          </w:p>
        </w:tc>
        <w:tc>
          <w:tcPr>
            <w:tcW w:w="4074" w:type="dxa"/>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3</w:t>
            </w:r>
          </w:p>
        </w:tc>
        <w:tc>
          <w:tcPr>
            <w:tcW w:w="0" w:type="auto"/>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4</w:t>
            </w:r>
          </w:p>
        </w:tc>
        <w:tc>
          <w:tcPr>
            <w:tcW w:w="0" w:type="auto"/>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5</w:t>
            </w:r>
          </w:p>
        </w:tc>
        <w:tc>
          <w:tcPr>
            <w:tcW w:w="0" w:type="auto"/>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6</w:t>
            </w:r>
          </w:p>
        </w:tc>
        <w:tc>
          <w:tcPr>
            <w:tcW w:w="0" w:type="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7</w:t>
            </w:r>
          </w:p>
        </w:tc>
      </w:tr>
      <w:tr w:rsidR="00BF0D40" w:rsidRPr="00BF0D40" w:rsidTr="00AE55DA">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1</w:t>
            </w:r>
          </w:p>
        </w:tc>
        <w:tc>
          <w:tcPr>
            <w:tcW w:w="0" w:type="auto"/>
            <w:shd w:val="clear" w:color="auto" w:fill="auto"/>
          </w:tcPr>
          <w:p w:rsidR="00BF0D40" w:rsidRPr="00BF0D40" w:rsidRDefault="00BF0D40" w:rsidP="00BF0D40">
            <w:pPr>
              <w:spacing w:after="0" w:line="240" w:lineRule="auto"/>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tc>
        <w:tc>
          <w:tcPr>
            <w:tcW w:w="4074" w:type="dxa"/>
            <w:shd w:val="clear" w:color="auto" w:fill="auto"/>
          </w:tcPr>
          <w:p w:rsidR="00BF0D40" w:rsidRPr="00BF0D40" w:rsidRDefault="00BF0D40" w:rsidP="00BF0D40">
            <w:pPr>
              <w:spacing w:after="0" w:line="240" w:lineRule="auto"/>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Пункты 1, 2 статьи 17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r>
      <w:tr w:rsidR="00BF0D40" w:rsidRPr="00BF0D40" w:rsidTr="00AE55DA">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2</w:t>
            </w:r>
          </w:p>
        </w:tc>
        <w:tc>
          <w:tcPr>
            <w:tcW w:w="0" w:type="auto"/>
            <w:shd w:val="clear" w:color="auto" w:fill="auto"/>
          </w:tcPr>
          <w:p w:rsidR="00BF0D40" w:rsidRPr="00BF0D40" w:rsidRDefault="00BF0D40" w:rsidP="00BF0D40">
            <w:pPr>
              <w:spacing w:after="0" w:line="240" w:lineRule="auto"/>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Соблюдается ли состав работ по содержанию автомобильных дорог?</w:t>
            </w:r>
          </w:p>
        </w:tc>
        <w:tc>
          <w:tcPr>
            <w:tcW w:w="4074" w:type="dxa"/>
            <w:shd w:val="clear" w:color="auto" w:fill="auto"/>
          </w:tcPr>
          <w:p w:rsidR="00BF0D40" w:rsidRPr="00BF0D40" w:rsidRDefault="00BF0D40" w:rsidP="00BF0D40">
            <w:pPr>
              <w:spacing w:after="0" w:line="240" w:lineRule="auto"/>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Пункт 3 статьи 17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 Минтранса России от 16.11.2012 г. № 402 «Об утверждении Классификации работ по капитальному ремонту, ремонту и содержанию автомобильных дорог»</w:t>
            </w: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r>
      <w:tr w:rsidR="00BF0D40" w:rsidRPr="00BF0D40" w:rsidTr="00AE55DA">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3</w:t>
            </w: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color w:val="FF0000"/>
                <w:sz w:val="18"/>
                <w:szCs w:val="18"/>
                <w:lang w:eastAsia="ru-RU"/>
              </w:rPr>
            </w:pPr>
            <w:r w:rsidRPr="00BF0D40">
              <w:rPr>
                <w:rFonts w:ascii="Times New Roman" w:eastAsia="Times New Roman" w:hAnsi="Times New Roman" w:cs="Times New Roman"/>
                <w:sz w:val="18"/>
                <w:szCs w:val="18"/>
              </w:rPr>
              <w:t>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tc>
        <w:tc>
          <w:tcPr>
            <w:tcW w:w="4074"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Times New Roman" w:hAnsi="Times New Roman" w:cs="Times New Roman"/>
                <w:sz w:val="18"/>
                <w:szCs w:val="18"/>
              </w:rPr>
              <w:t>Пункт 1 статьи 18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r>
      <w:tr w:rsidR="00BF0D40" w:rsidRPr="00BF0D40" w:rsidTr="00AE55DA">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4</w:t>
            </w:r>
          </w:p>
        </w:tc>
        <w:tc>
          <w:tcPr>
            <w:tcW w:w="0" w:type="auto"/>
            <w:shd w:val="clear" w:color="auto" w:fill="auto"/>
          </w:tcPr>
          <w:p w:rsidR="00BF0D40" w:rsidRPr="00BF0D40" w:rsidRDefault="00BF0D40" w:rsidP="00BF0D40">
            <w:pPr>
              <w:spacing w:after="0" w:line="240" w:lineRule="auto"/>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w:t>
            </w:r>
          </w:p>
        </w:tc>
        <w:tc>
          <w:tcPr>
            <w:tcW w:w="4074" w:type="dxa"/>
            <w:shd w:val="clear" w:color="auto" w:fill="auto"/>
          </w:tcPr>
          <w:p w:rsidR="00BF0D40" w:rsidRPr="00BF0D40" w:rsidRDefault="00BF0D40" w:rsidP="00BF0D40">
            <w:pPr>
              <w:spacing w:after="0" w:line="240" w:lineRule="auto"/>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Пункт 1 статьи 22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r>
      <w:tr w:rsidR="00BF0D40" w:rsidRPr="00BF0D40" w:rsidTr="00AE55DA">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5</w:t>
            </w:r>
          </w:p>
        </w:tc>
        <w:tc>
          <w:tcPr>
            <w:tcW w:w="0" w:type="auto"/>
            <w:shd w:val="clear" w:color="auto" w:fill="auto"/>
          </w:tcPr>
          <w:p w:rsidR="00BF0D40" w:rsidRPr="00BF0D40" w:rsidRDefault="00BF0D40" w:rsidP="00BF0D40">
            <w:pPr>
              <w:spacing w:after="0" w:line="240" w:lineRule="auto"/>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Не ухудшают ли объекты дорожного сервиса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tc>
        <w:tc>
          <w:tcPr>
            <w:tcW w:w="4074" w:type="dxa"/>
            <w:shd w:val="clear" w:color="auto" w:fill="auto"/>
          </w:tcPr>
          <w:p w:rsidR="00BF0D40" w:rsidRPr="00BF0D40" w:rsidRDefault="00BF0D40" w:rsidP="00BF0D40">
            <w:pPr>
              <w:spacing w:after="0" w:line="240" w:lineRule="auto"/>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Пункт 3 статьи 22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r>
      <w:tr w:rsidR="00BF0D40" w:rsidRPr="00BF0D40" w:rsidTr="00AE55DA">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6</w:t>
            </w: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color w:val="FF0000"/>
                <w:sz w:val="18"/>
                <w:szCs w:val="18"/>
                <w:lang w:eastAsia="ru-RU"/>
              </w:rPr>
            </w:pPr>
            <w:r w:rsidRPr="00BF0D40">
              <w:rPr>
                <w:rFonts w:ascii="Times New Roman" w:eastAsia="Times New Roman" w:hAnsi="Times New Roman" w:cs="Times New Roman"/>
                <w:sz w:val="18"/>
                <w:szCs w:val="18"/>
              </w:rPr>
              <w:t>Оборудованы ли объекты дорожного сервиса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tc>
        <w:tc>
          <w:tcPr>
            <w:tcW w:w="4074" w:type="dxa"/>
            <w:shd w:val="clear" w:color="auto" w:fill="auto"/>
          </w:tcPr>
          <w:p w:rsidR="00BF0D40" w:rsidRPr="00BF0D40" w:rsidRDefault="00BF0D40" w:rsidP="00BF0D40">
            <w:pPr>
              <w:spacing w:after="0" w:line="240" w:lineRule="auto"/>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Пункт 6 статьи 22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r>
      <w:tr w:rsidR="00BF0D40" w:rsidRPr="00BF0D40" w:rsidTr="00AE55DA">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7</w:t>
            </w:r>
          </w:p>
        </w:tc>
        <w:tc>
          <w:tcPr>
            <w:tcW w:w="0" w:type="auto"/>
            <w:shd w:val="clear" w:color="auto" w:fill="auto"/>
          </w:tcPr>
          <w:p w:rsidR="00BF0D40" w:rsidRPr="00BF0D40" w:rsidRDefault="00BF0D40" w:rsidP="00BF0D40">
            <w:pPr>
              <w:spacing w:after="0" w:line="240" w:lineRule="auto"/>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Соблюдаются ли требования перевозки пассажиров и багажа?</w:t>
            </w:r>
          </w:p>
        </w:tc>
        <w:tc>
          <w:tcPr>
            <w:tcW w:w="4074" w:type="dxa"/>
            <w:shd w:val="clear" w:color="auto" w:fill="auto"/>
          </w:tcPr>
          <w:p w:rsidR="00BF0D40" w:rsidRPr="00BF0D40" w:rsidRDefault="00BF0D40" w:rsidP="00BF0D40">
            <w:pPr>
              <w:spacing w:after="0" w:line="240" w:lineRule="auto"/>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Статьи 19-22 Федерального закона от 08.11.2007 г. № 259-ФЗ «Устав автомобильного транспорта и городского наземного электрического транспорта»</w:t>
            </w: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r>
      <w:tr w:rsidR="00BF0D40" w:rsidRPr="00BF0D40" w:rsidTr="00AE55DA">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8</w:t>
            </w:r>
          </w:p>
        </w:tc>
        <w:tc>
          <w:tcPr>
            <w:tcW w:w="0" w:type="auto"/>
            <w:shd w:val="clear" w:color="auto" w:fill="auto"/>
          </w:tcPr>
          <w:p w:rsidR="00BF0D40" w:rsidRPr="00BF0D40" w:rsidRDefault="00BF0D40" w:rsidP="00BF0D40">
            <w:pPr>
              <w:spacing w:after="0" w:line="240" w:lineRule="auto"/>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Соблюдаются ли требования к проектируемым, строящемся, реконструируемым, капитально ремонтируемым и эксплуатируемым объектам дорожного и придорожного сервиса, предназначенного для размещения на автомобильных дорогах общего пользования с целью обслуживания участников дорожного движения по пути следования?</w:t>
            </w:r>
          </w:p>
        </w:tc>
        <w:tc>
          <w:tcPr>
            <w:tcW w:w="4074" w:type="dxa"/>
            <w:shd w:val="clear" w:color="auto" w:fill="auto"/>
          </w:tcPr>
          <w:p w:rsidR="00BF0D40" w:rsidRPr="00BF0D40" w:rsidRDefault="00BF0D40" w:rsidP="00BF0D40">
            <w:pPr>
              <w:spacing w:after="0" w:line="240" w:lineRule="auto"/>
              <w:rPr>
                <w:rFonts w:ascii="Times New Roman" w:eastAsia="Times New Roman" w:hAnsi="Times New Roman" w:cs="Times New Roman"/>
                <w:sz w:val="18"/>
                <w:szCs w:val="18"/>
              </w:rPr>
            </w:pPr>
            <w:r w:rsidRPr="00BF0D40">
              <w:rPr>
                <w:rFonts w:ascii="Times New Roman" w:eastAsia="Times New Roman" w:hAnsi="Times New Roman" w:cs="Times New Roman"/>
                <w:sz w:val="18"/>
                <w:szCs w:val="18"/>
              </w:rPr>
              <w:t>ГОСТ 33062 -2014 «Дороги автомобильные общего пользования. Требования к размещению объектов дорожного и придорожного сервиса»</w:t>
            </w: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r>
    </w:tbl>
    <w:p w:rsidR="00BF0D40" w:rsidRPr="00BF0D40" w:rsidRDefault="00BF0D40" w:rsidP="00BF0D40">
      <w:pPr>
        <w:spacing w:after="0" w:line="240" w:lineRule="auto"/>
        <w:jc w:val="both"/>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 графа подлежит обязательному заполнению в случае заполнения графы «неприменимо»</w:t>
      </w:r>
    </w:p>
    <w:p w:rsidR="00BF0D40" w:rsidRPr="00BF0D40" w:rsidRDefault="00BF0D40" w:rsidP="00BF0D40">
      <w:pPr>
        <w:spacing w:after="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«____» ____________________ 20__ г.</w:t>
      </w:r>
    </w:p>
    <w:p w:rsidR="00BF0D40" w:rsidRPr="00BF0D40" w:rsidRDefault="00BF0D40" w:rsidP="00BF0D40">
      <w:pPr>
        <w:spacing w:after="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(дата заполнения проверочного листа)</w:t>
      </w:r>
    </w:p>
    <w:p w:rsidR="00BF0D40" w:rsidRPr="00BF0D40" w:rsidRDefault="00BF0D40" w:rsidP="00BF0D40">
      <w:pPr>
        <w:spacing w:after="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_________________________________________________         __________________                </w:t>
      </w:r>
    </w:p>
    <w:p w:rsidR="00BF0D40" w:rsidRPr="00BF0D40" w:rsidRDefault="00BF0D40" w:rsidP="00BF0D40">
      <w:pPr>
        <w:spacing w:after="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lastRenderedPageBreak/>
        <w:t xml:space="preserve"> (должность, фамилия и инициалы должностного (-их) лица (лиц)                         (подпись)</w:t>
      </w:r>
    </w:p>
    <w:p w:rsidR="00BF0D40" w:rsidRPr="00BF0D40" w:rsidRDefault="00BF0D40" w:rsidP="00BF0D40">
      <w:pPr>
        <w:spacing w:after="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контролируемого органа, проводившего контрольное мероприятие</w:t>
      </w:r>
    </w:p>
    <w:p w:rsidR="00BF0D40" w:rsidRPr="00BF0D40" w:rsidRDefault="00BF0D40" w:rsidP="00BF0D40">
      <w:pPr>
        <w:spacing w:after="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и заполнившего проверочный лист)</w:t>
      </w:r>
    </w:p>
    <w:p w:rsidR="00BF0D40" w:rsidRPr="00BF0D40" w:rsidRDefault="00BF0D40" w:rsidP="00BF0D40">
      <w:pPr>
        <w:shd w:val="clear" w:color="auto" w:fill="FFFFFF"/>
        <w:spacing w:after="0" w:line="240" w:lineRule="auto"/>
        <w:ind w:firstLine="709"/>
        <w:jc w:val="right"/>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 xml:space="preserve">Приложение № 2 </w:t>
      </w:r>
    </w:p>
    <w:p w:rsidR="00BF0D40" w:rsidRPr="00BF0D40" w:rsidRDefault="00BF0D40" w:rsidP="00BF0D40">
      <w:pPr>
        <w:shd w:val="clear" w:color="auto" w:fill="FFFFFF"/>
        <w:spacing w:after="0" w:line="240" w:lineRule="auto"/>
        <w:ind w:firstLine="709"/>
        <w:jc w:val="right"/>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к постановлению Администрации</w:t>
      </w:r>
    </w:p>
    <w:p w:rsidR="00BF0D40" w:rsidRPr="00BF0D40" w:rsidRDefault="00BF0D40" w:rsidP="00BF0D40">
      <w:pPr>
        <w:shd w:val="clear" w:color="auto" w:fill="FFFFFF"/>
        <w:spacing w:after="0" w:line="240" w:lineRule="auto"/>
        <w:ind w:firstLine="709"/>
        <w:jc w:val="right"/>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 xml:space="preserve">Умыганского сельского поселения </w:t>
      </w:r>
    </w:p>
    <w:p w:rsidR="00BF0D40" w:rsidRPr="00BF0D40" w:rsidRDefault="00BF0D40" w:rsidP="00BF0D40">
      <w:pPr>
        <w:shd w:val="clear" w:color="auto" w:fill="FFFFFF"/>
        <w:spacing w:after="0" w:line="240" w:lineRule="auto"/>
        <w:ind w:firstLine="709"/>
        <w:jc w:val="right"/>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от «14» марта 2022 г. №7-ПА</w:t>
      </w:r>
    </w:p>
    <w:p w:rsidR="00BF0D40" w:rsidRPr="00BF0D40" w:rsidRDefault="00BF0D40" w:rsidP="00BF0D40">
      <w:pPr>
        <w:shd w:val="clear" w:color="auto" w:fill="FFFFFF"/>
        <w:spacing w:after="0" w:line="240" w:lineRule="auto"/>
        <w:ind w:firstLine="709"/>
        <w:rPr>
          <w:rFonts w:ascii="Times New Roman" w:eastAsia="Times New Roman" w:hAnsi="Times New Roman" w:cs="Times New Roman"/>
          <w:b/>
          <w:bCs/>
          <w:color w:val="000000"/>
          <w:sz w:val="18"/>
          <w:szCs w:val="18"/>
          <w:lang w:eastAsia="ru-RU"/>
        </w:rPr>
      </w:pPr>
      <w:r w:rsidRPr="00BF0D40">
        <w:rPr>
          <w:rFonts w:ascii="Times New Roman" w:eastAsia="Times New Roman" w:hAnsi="Times New Roman" w:cs="Times New Roman"/>
          <w:b/>
          <w:bCs/>
          <w:color w:val="000000"/>
          <w:sz w:val="18"/>
          <w:szCs w:val="18"/>
          <w:lang w:eastAsia="ru-RU"/>
        </w:rPr>
        <w:t xml:space="preserve">                                                    </w:t>
      </w:r>
    </w:p>
    <w:p w:rsidR="00BF0D40" w:rsidRPr="00BF0D40" w:rsidRDefault="00BF0D40" w:rsidP="00BF0D40">
      <w:pPr>
        <w:shd w:val="clear" w:color="auto" w:fill="FFFFFF"/>
        <w:spacing w:after="0" w:line="240" w:lineRule="auto"/>
        <w:ind w:firstLine="709"/>
        <w:jc w:val="center"/>
        <w:rPr>
          <w:rFonts w:ascii="Times New Roman" w:eastAsia="Times New Roman" w:hAnsi="Times New Roman" w:cs="Times New Roman"/>
          <w:b/>
          <w:bCs/>
          <w:color w:val="000000"/>
          <w:sz w:val="18"/>
          <w:szCs w:val="18"/>
          <w:lang w:eastAsia="ru-RU"/>
        </w:rPr>
      </w:pPr>
      <w:r w:rsidRPr="00BF0D40">
        <w:rPr>
          <w:rFonts w:ascii="Times New Roman" w:eastAsia="Times New Roman" w:hAnsi="Times New Roman" w:cs="Times New Roman"/>
          <w:b/>
          <w:bCs/>
          <w:color w:val="000000"/>
          <w:sz w:val="18"/>
          <w:szCs w:val="18"/>
          <w:lang w:eastAsia="ru-RU"/>
        </w:rPr>
        <w:t xml:space="preserve">Форма проверочного листа, </w:t>
      </w:r>
    </w:p>
    <w:p w:rsidR="00BF0D40" w:rsidRPr="00BF0D40" w:rsidRDefault="00BF0D40" w:rsidP="00BF0D40">
      <w:pPr>
        <w:shd w:val="clear" w:color="auto" w:fill="FFFFFF"/>
        <w:spacing w:after="0" w:line="240" w:lineRule="auto"/>
        <w:ind w:firstLine="709"/>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bCs/>
          <w:color w:val="000000"/>
          <w:sz w:val="18"/>
          <w:szCs w:val="18"/>
          <w:lang w:eastAsia="ru-RU"/>
        </w:rPr>
        <w:t xml:space="preserve">применяемая </w:t>
      </w:r>
      <w:r w:rsidRPr="00BF0D40">
        <w:rPr>
          <w:rFonts w:ascii="Times New Roman" w:eastAsia="Times New Roman" w:hAnsi="Times New Roman" w:cs="Times New Roman"/>
          <w:b/>
          <w:color w:val="000000"/>
          <w:sz w:val="18"/>
          <w:szCs w:val="18"/>
          <w:lang w:eastAsia="ru-RU"/>
        </w:rPr>
        <w:t>при осуществлении Администрацией Умыганского сельского поселения муниципального жилищного контроля</w:t>
      </w:r>
    </w:p>
    <w:p w:rsidR="00BF0D40" w:rsidRPr="00BF0D40" w:rsidRDefault="007C5D60" w:rsidP="00BF0D40">
      <w:pPr>
        <w:shd w:val="clear" w:color="auto" w:fill="FFFFFF"/>
        <w:spacing w:after="0" w:line="240" w:lineRule="auto"/>
        <w:ind w:left="709" w:hanging="709"/>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42545</wp:posOffset>
                </wp:positionV>
                <wp:extent cx="3800475" cy="2133600"/>
                <wp:effectExtent l="0" t="0" r="28575" b="1905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2133600"/>
                        </a:xfrm>
                        <a:prstGeom prst="rect">
                          <a:avLst/>
                        </a:prstGeom>
                        <a:solidFill>
                          <a:srgbClr val="FFFFFF"/>
                        </a:solidFill>
                        <a:ln w="9525">
                          <a:solidFill>
                            <a:srgbClr val="000000"/>
                          </a:solidFill>
                          <a:miter lim="800000"/>
                          <a:headEnd/>
                          <a:tailEnd/>
                        </a:ln>
                      </wps:spPr>
                      <wps:txbx>
                        <w:txbxContent>
                          <w:p w:rsidR="00BF0D40" w:rsidRDefault="00BF0D40" w:rsidP="00BF0D40">
                            <w:pPr>
                              <w:autoSpaceDE w:val="0"/>
                              <w:autoSpaceDN w:val="0"/>
                              <w:adjustRightInd w:val="0"/>
                              <w:jc w:val="center"/>
                              <w:rPr>
                                <w:b/>
                                <w:sz w:val="28"/>
                                <w:szCs w:val="28"/>
                              </w:rPr>
                            </w:pPr>
                          </w:p>
                          <w:p w:rsidR="00BF0D40" w:rsidRDefault="00BF0D40" w:rsidP="00BF0D40">
                            <w:pPr>
                              <w:autoSpaceDE w:val="0"/>
                              <w:autoSpaceDN w:val="0"/>
                              <w:adjustRightInd w:val="0"/>
                              <w:jc w:val="center"/>
                              <w:rPr>
                                <w:b/>
                                <w:sz w:val="28"/>
                                <w:szCs w:val="28"/>
                              </w:rPr>
                            </w:pPr>
                          </w:p>
                          <w:p w:rsidR="00BF0D40" w:rsidRDefault="00BF0D40" w:rsidP="00BF0D40">
                            <w:pPr>
                              <w:autoSpaceDE w:val="0"/>
                              <w:autoSpaceDN w:val="0"/>
                              <w:adjustRightInd w:val="0"/>
                              <w:jc w:val="center"/>
                              <w:rPr>
                                <w:b/>
                                <w:sz w:val="28"/>
                                <w:szCs w:val="28"/>
                              </w:rPr>
                            </w:pPr>
                            <w:r w:rsidRPr="00DE4379">
                              <w:rPr>
                                <w:b/>
                                <w:sz w:val="28"/>
                                <w:szCs w:val="28"/>
                              </w:rPr>
                              <w:t xml:space="preserve">АДМИНИСТРАЦИЯ </w:t>
                            </w:r>
                            <w:r w:rsidR="007C5D60">
                              <w:rPr>
                                <w:b/>
                                <w:sz w:val="28"/>
                                <w:szCs w:val="28"/>
                              </w:rPr>
                              <w:t>УМЫГА</w:t>
                            </w:r>
                            <w:r>
                              <w:rPr>
                                <w:b/>
                                <w:sz w:val="28"/>
                                <w:szCs w:val="28"/>
                              </w:rPr>
                              <w:t>НСКОГО</w:t>
                            </w:r>
                            <w:r w:rsidRPr="00DE4379">
                              <w:rPr>
                                <w:b/>
                                <w:sz w:val="28"/>
                                <w:szCs w:val="28"/>
                              </w:rPr>
                              <w:t xml:space="preserve"> СЕЛЬСКОГО ПОСЕЛЕНИЯ</w:t>
                            </w:r>
                            <w:r>
                              <w:rPr>
                                <w:b/>
                                <w:sz w:val="28"/>
                                <w:szCs w:val="28"/>
                              </w:rPr>
                              <w:t xml:space="preserve"> </w:t>
                            </w:r>
                          </w:p>
                          <w:p w:rsidR="00BF0D40" w:rsidRDefault="00BF0D40" w:rsidP="00BF0D40">
                            <w:pPr>
                              <w:autoSpaceDE w:val="0"/>
                              <w:autoSpaceDN w:val="0"/>
                              <w:adjustRightInd w:val="0"/>
                              <w:jc w:val="center"/>
                              <w:rPr>
                                <w:sz w:val="28"/>
                                <w:szCs w:val="28"/>
                              </w:rPr>
                            </w:pPr>
                            <w:r>
                              <w:rPr>
                                <w:b/>
                                <w:sz w:val="28"/>
                                <w:szCs w:val="28"/>
                              </w:rPr>
                              <w:t>____</w:t>
                            </w:r>
                            <w:r w:rsidRPr="00DE4379">
                              <w:rPr>
                                <w:b/>
                                <w:sz w:val="28"/>
                                <w:szCs w:val="28"/>
                              </w:rPr>
                              <w:t>____________________________________</w:t>
                            </w:r>
                          </w:p>
                          <w:p w:rsidR="00BF0D40" w:rsidRPr="00DE4379" w:rsidRDefault="00BF0D40" w:rsidP="00BF0D40">
                            <w:pPr>
                              <w:autoSpaceDE w:val="0"/>
                              <w:autoSpaceDN w:val="0"/>
                              <w:adjustRightInd w:val="0"/>
                              <w:jc w:val="center"/>
                            </w:pPr>
                            <w:r>
                              <w:t>(наименование органа муниципального жилищного контроля)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8" o:spid="_x0000_s1030" type="#_x0000_t202" style="position:absolute;left:0;text-align:left;margin-left:1.95pt;margin-top:3.35pt;width:299.25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vPgIAAFIEAAAOAAAAZHJzL2Uyb0RvYy54bWysVM2O0zAQviPxDpbvNOnf/kRNV0uXIqTl&#10;R1p4AMdxGgvbE2y3Sblx5xV4Bw4cuPEK3Tdi7LSlWuCCyMHyeMafZ75vJrOrTiuyEdZJMDkdDlJK&#10;hOFQSrPK6bu3yycXlDjPTMkUGJHTrXD0av740axtMjGCGlQpLEEQ47K2yWntfZMlieO10MwNoBEG&#10;nRVYzTyadpWUlrWIrlUyStOzpAVbNha4cA5Pb3onnUf8qhLcv64qJzxROcXcfFxtXIuwJvMZy1aW&#10;NbXk+zTYP2ShmTT46BHqhnlG1lb+BqUlt+Cg8gMOOoGqklzEGrCaYfqgmruaNSLWguS45kiT+3+w&#10;/NXmjSWyzCkKZZhGiXZfdl9333Y/dt/vP91/JheBo7ZxGYbeNRjsu6fQodaxXtfcAn/viIFFzcxK&#10;XFsLbS1YiTkOw83k5GqP4wJI0b6EEh9jaw8RqKusDgQiJQTRUavtUR/RecLxcHyRppPzKSUcfaPh&#10;eHyWRgUTlh2uN9b55wI0CZucWmyACM82t86HdFh2CAmvOVCyXEqlomFXxUJZsmHYLMv4xQoehClD&#10;2pxeTkfTnoG/QqTx+xOElh67XkmNtB+DWBZ4e2bK2JOeSdXvMWVl9kQG7noWfVd0UbfJQZ8Cyi0y&#10;a6FvchxK3NRgP1LSYoPn1H1YMysoUS8MqnM5nEzCRERjMj0foWFPPcWphxmOUDn1lPTbhY9TFHgz&#10;cI0qVjLyG+TuM9mnjI0bad8PWZiMUztG/foVzH8CAAD//wMAUEsDBBQABgAIAAAAIQCeZVgq3QAA&#10;AAcBAAAPAAAAZHJzL2Rvd25yZXYueG1sTI7NTsMwEITvSLyDtUhcEHVIo6QNcSqEBIJbKQiubrxN&#10;IuJ1sN00vD3LCY7zo5mv2sx2EBP60DtScLNIQCA1zvTUKnh7fbhegQhRk9GDI1TwjQE29flZpUvj&#10;TvSC0y62gkcolFpBF+NYShmaDq0OCzcicXZw3urI0rfSeH3icTvINElyaXVP/NDpEe87bD53R6tg&#10;lT1NH+F5uX1v8sOwjlfF9Pjllbq8mO9uQUSc418ZfvEZHWpm2rsjmSAGBcs1FxXkBQhO8yTNQOzZ&#10;ztICZF3J//z1DwAAAP//AwBQSwECLQAUAAYACAAAACEAtoM4kv4AAADhAQAAEwAAAAAAAAAAAAAA&#10;AAAAAAAAW0NvbnRlbnRfVHlwZXNdLnhtbFBLAQItABQABgAIAAAAIQA4/SH/1gAAAJQBAAALAAAA&#10;AAAAAAAAAAAAAC8BAABfcmVscy8ucmVsc1BLAQItABQABgAIAAAAIQCRI+LvPgIAAFIEAAAOAAAA&#10;AAAAAAAAAAAAAC4CAABkcnMvZTJvRG9jLnhtbFBLAQItABQABgAIAAAAIQCeZVgq3QAAAAcBAAAP&#10;AAAAAAAAAAAAAAAAAJgEAABkcnMvZG93bnJldi54bWxQSwUGAAAAAAQABADzAAAAogUAAAAA&#10;">
                <v:textbox>
                  <w:txbxContent>
                    <w:p w:rsidR="00BF0D40" w:rsidRDefault="00BF0D40" w:rsidP="00BF0D40">
                      <w:pPr>
                        <w:autoSpaceDE w:val="0"/>
                        <w:autoSpaceDN w:val="0"/>
                        <w:adjustRightInd w:val="0"/>
                        <w:jc w:val="center"/>
                        <w:rPr>
                          <w:b/>
                          <w:sz w:val="28"/>
                          <w:szCs w:val="28"/>
                        </w:rPr>
                      </w:pPr>
                    </w:p>
                    <w:p w:rsidR="00BF0D40" w:rsidRDefault="00BF0D40" w:rsidP="00BF0D40">
                      <w:pPr>
                        <w:autoSpaceDE w:val="0"/>
                        <w:autoSpaceDN w:val="0"/>
                        <w:adjustRightInd w:val="0"/>
                        <w:jc w:val="center"/>
                        <w:rPr>
                          <w:b/>
                          <w:sz w:val="28"/>
                          <w:szCs w:val="28"/>
                        </w:rPr>
                      </w:pPr>
                    </w:p>
                    <w:p w:rsidR="00BF0D40" w:rsidRDefault="00BF0D40" w:rsidP="00BF0D40">
                      <w:pPr>
                        <w:autoSpaceDE w:val="0"/>
                        <w:autoSpaceDN w:val="0"/>
                        <w:adjustRightInd w:val="0"/>
                        <w:jc w:val="center"/>
                        <w:rPr>
                          <w:b/>
                          <w:sz w:val="28"/>
                          <w:szCs w:val="28"/>
                        </w:rPr>
                      </w:pPr>
                      <w:r w:rsidRPr="00DE4379">
                        <w:rPr>
                          <w:b/>
                          <w:sz w:val="28"/>
                          <w:szCs w:val="28"/>
                        </w:rPr>
                        <w:t xml:space="preserve">АДМИНИСТРАЦИЯ </w:t>
                      </w:r>
                      <w:r w:rsidR="007C5D60">
                        <w:rPr>
                          <w:b/>
                          <w:sz w:val="28"/>
                          <w:szCs w:val="28"/>
                        </w:rPr>
                        <w:t>УМЫГА</w:t>
                      </w:r>
                      <w:r>
                        <w:rPr>
                          <w:b/>
                          <w:sz w:val="28"/>
                          <w:szCs w:val="28"/>
                        </w:rPr>
                        <w:t>НСКОГО</w:t>
                      </w:r>
                      <w:r w:rsidRPr="00DE4379">
                        <w:rPr>
                          <w:b/>
                          <w:sz w:val="28"/>
                          <w:szCs w:val="28"/>
                        </w:rPr>
                        <w:t xml:space="preserve"> СЕЛЬСКОГО ПОСЕЛЕНИЯ</w:t>
                      </w:r>
                      <w:r>
                        <w:rPr>
                          <w:b/>
                          <w:sz w:val="28"/>
                          <w:szCs w:val="28"/>
                        </w:rPr>
                        <w:t xml:space="preserve"> </w:t>
                      </w:r>
                    </w:p>
                    <w:p w:rsidR="00BF0D40" w:rsidRDefault="00BF0D40" w:rsidP="00BF0D40">
                      <w:pPr>
                        <w:autoSpaceDE w:val="0"/>
                        <w:autoSpaceDN w:val="0"/>
                        <w:adjustRightInd w:val="0"/>
                        <w:jc w:val="center"/>
                        <w:rPr>
                          <w:sz w:val="28"/>
                          <w:szCs w:val="28"/>
                        </w:rPr>
                      </w:pPr>
                      <w:r>
                        <w:rPr>
                          <w:b/>
                          <w:sz w:val="28"/>
                          <w:szCs w:val="28"/>
                        </w:rPr>
                        <w:t>____</w:t>
                      </w:r>
                      <w:r w:rsidRPr="00DE4379">
                        <w:rPr>
                          <w:b/>
                          <w:sz w:val="28"/>
                          <w:szCs w:val="28"/>
                        </w:rPr>
                        <w:t>____________________________________</w:t>
                      </w:r>
                    </w:p>
                    <w:p w:rsidR="00BF0D40" w:rsidRPr="00DE4379" w:rsidRDefault="00BF0D40" w:rsidP="00BF0D40">
                      <w:pPr>
                        <w:autoSpaceDE w:val="0"/>
                        <w:autoSpaceDN w:val="0"/>
                        <w:adjustRightInd w:val="0"/>
                        <w:jc w:val="center"/>
                      </w:pPr>
                      <w:r>
                        <w:t>(наименование органа муниципального жилищного контроля)</w:t>
                      </w:r>
                    </w:p>
                  </w:txbxContent>
                </v:textbox>
              </v:shape>
            </w:pict>
          </mc:Fallback>
        </mc:AlternateContent>
      </w:r>
      <w:r w:rsidR="00BF0D40" w:rsidRPr="00BF0D40">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1312" behindDoc="0" locked="0" layoutInCell="1" allowOverlap="1">
                <wp:simplePos x="0" y="0"/>
                <wp:positionH relativeFrom="column">
                  <wp:posOffset>4280535</wp:posOffset>
                </wp:positionH>
                <wp:positionV relativeFrom="paragraph">
                  <wp:posOffset>45085</wp:posOffset>
                </wp:positionV>
                <wp:extent cx="2025649" cy="1924684"/>
                <wp:effectExtent l="0" t="0" r="13335" b="1905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49" cy="1924684"/>
                        </a:xfrm>
                        <a:prstGeom prst="rect">
                          <a:avLst/>
                        </a:prstGeom>
                        <a:solidFill>
                          <a:srgbClr val="FFFFFF"/>
                        </a:solidFill>
                        <a:ln w="9525">
                          <a:solidFill>
                            <a:srgbClr val="000000"/>
                          </a:solidFill>
                          <a:miter lim="800000"/>
                          <a:headEnd/>
                          <a:tailEnd/>
                        </a:ln>
                      </wps:spPr>
                      <wps:txbx>
                        <w:txbxContent>
                          <w:p w:rsidR="00BF0D40" w:rsidRPr="00423395" w:rsidRDefault="00BF0D40" w:rsidP="00BF0D40">
                            <w:pPr>
                              <w:autoSpaceDE w:val="0"/>
                              <w:autoSpaceDN w:val="0"/>
                              <w:adjustRightInd w:val="0"/>
                              <w:rPr>
                                <w:sz w:val="20"/>
                                <w:szCs w:val="20"/>
                              </w:rPr>
                            </w:pPr>
                            <w:r>
                              <w:rPr>
                                <w:sz w:val="20"/>
                                <w:szCs w:val="20"/>
                              </w:rPr>
                              <w:t xml:space="preserve">Место для размещения </w:t>
                            </w:r>
                            <w:r w:rsidRPr="00423395">
                              <w:rPr>
                                <w:sz w:val="20"/>
                                <w:szCs w:val="20"/>
                              </w:rPr>
                              <w:t>QR-код</w:t>
                            </w:r>
                            <w:r>
                              <w:rPr>
                                <w:sz w:val="20"/>
                                <w:szCs w:val="20"/>
                              </w:rPr>
                              <w:t>а</w:t>
                            </w:r>
                            <w:r w:rsidRPr="00423395">
                              <w:rPr>
                                <w:sz w:val="20"/>
                                <w:szCs w:val="20"/>
                              </w:rPr>
                              <w:t>, предусмотренн</w:t>
                            </w:r>
                            <w:r>
                              <w:rPr>
                                <w:sz w:val="20"/>
                                <w:szCs w:val="20"/>
                              </w:rPr>
                              <w:t>ого</w:t>
                            </w:r>
                            <w:r w:rsidRPr="00423395">
                              <w:rPr>
                                <w:sz w:val="20"/>
                                <w:szCs w:val="20"/>
                              </w:rPr>
                              <w:t xml:space="preserve"> </w:t>
                            </w:r>
                            <w:hyperlink r:id="rId21" w:history="1">
                              <w:r w:rsidRPr="00423395">
                                <w:rPr>
                                  <w:rStyle w:val="af3"/>
                                  <w:sz w:val="20"/>
                                  <w:szCs w:val="20"/>
                                </w:rPr>
                                <w:t>постановлением</w:t>
                              </w:r>
                            </w:hyperlink>
                            <w:r w:rsidRPr="00423395">
                              <w:rPr>
                                <w:sz w:val="20"/>
                                <w:szCs w:val="20"/>
                              </w:rPr>
                              <w:t xml:space="preserve"> Правительства Российской Федерации от 16.04.2021</w:t>
                            </w:r>
                            <w:r>
                              <w:rPr>
                                <w:sz w:val="20"/>
                                <w:szCs w:val="20"/>
                              </w:rPr>
                              <w:t xml:space="preserve"> г. №</w:t>
                            </w:r>
                            <w:r w:rsidRPr="00423395">
                              <w:rPr>
                                <w:sz w:val="20"/>
                                <w:szCs w:val="20"/>
                              </w:rPr>
                              <w:t xml:space="preserve"> 604 </w:t>
                            </w:r>
                            <w:r>
                              <w:rPr>
                                <w:sz w:val="20"/>
                                <w:szCs w:val="20"/>
                              </w:rPr>
                              <w:t>«</w:t>
                            </w:r>
                            <w:r w:rsidRPr="00423395">
                              <w:rPr>
                                <w:sz w:val="20"/>
                                <w:szCs w:val="20"/>
                              </w:rPr>
                              <w:t xml:space="preserve">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Pr>
                                <w:sz w:val="20"/>
                                <w:szCs w:val="20"/>
                              </w:rPr>
                              <w:t>№</w:t>
                            </w:r>
                            <w:r w:rsidRPr="00423395">
                              <w:rPr>
                                <w:sz w:val="20"/>
                                <w:szCs w:val="20"/>
                              </w:rPr>
                              <w:t xml:space="preserve"> 415</w:t>
                            </w:r>
                            <w:r>
                              <w:rPr>
                                <w:sz w:val="20"/>
                                <w:szCs w:val="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9" o:spid="_x0000_s1031" type="#_x0000_t202" style="position:absolute;left:0;text-align:left;margin-left:337.05pt;margin-top:3.55pt;width:159.5pt;height:15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RPPgIAAFIEAAAOAAAAZHJzL2Uyb0RvYy54bWysVM2O0zAQviPxDpbvNGmUljZqulq6FCEt&#10;P9LCAziO01g4nmC7TcqNO6/AO3DgwI1X6L4RY6fbLX8XRA7WjGf8zcw3M1lc9I0iO2GsBJ3T8Sim&#10;RGgOpdSbnL59s340o8Q6pkumQIuc7oWlF8uHDxZdm4kEalClMARBtM26Nqe1c20WRZbXomF2BK3Q&#10;aKzANMyhajZRaViH6I2KkjieRh2YsjXAhbV4ezUY6TLgV5Xg7lVVWeGIyinm5sJpwln4M1ouWLYx&#10;rK0lP6bB/iGLhkmNQU9QV8wxsjXyN6hGcgMWKjfi0ERQVZKLUANWM45/qeamZq0ItSA5tj3RZP8f&#10;LH+5e22ILHM6p0SzBlt0+Hz4cvh6+H74dvvx9hOZe4661mboetOis+ufQI+9DvXa9hr4O0s0rGqm&#10;N+LSGOhqwUrMcexfRmdPBxzrQYruBZQYjG0dBKC+Mo0nECkhiI692p/6I3pHOF4mcTKZppgoR9t4&#10;nqTTWRpisOzueWuseyagIV7IqcEBCPBsd22dT4dldy4+mgUly7VUKihmU6yUITuGw7IO3xH9Jzel&#10;SYd0TZLJwMBfIeLw/QmikQ6nXskmp7OTE8s8b091GWbSMakGGVNW+kik525g0fVFH/o28QE8yQWU&#10;e2TWwDDkuJQo1GA+UNLhgOfUvt8yIyhRzzV2Zz5OU78RQUknjxNUzLmlOLcwzREqp46SQVy5sEWe&#10;Nw2X2MVKBn7vMzmmjIMbaD8umd+Mcz143f8Klj8AAAD//wMAUEsDBBQABgAIAAAAIQCrX7LP4AAA&#10;AAkBAAAPAAAAZHJzL2Rvd25yZXYueG1sTI/NTsMwEITvSLyDtUhcEHXSVEkT4lQICQQ3KKi9uvE2&#10;ifBPsN00vD3LCU67qxnNflNvZqPZhD4MzgpIFwkwtK1Tg+0EfLw/3q6BhSitktpZFPCNATbN5UUt&#10;K+XO9g2nbewYhdhQSQF9jGPFeWh7NDIs3IiWtKPzRkY6fceVl2cKN5ovkyTnRg6WPvRyxIce28/t&#10;yQhYr56nfXjJXndtftRlvCmmpy8vxPXVfH8HLOIc/8zwi0/o0BDTwZ2sCkwLyItVSlYBBQ3SyzKj&#10;5SAgS5Ml8Kbm/xs0PwAAAP//AwBQSwECLQAUAAYACAAAACEAtoM4kv4AAADhAQAAEwAAAAAAAAAA&#10;AAAAAAAAAAAAW0NvbnRlbnRfVHlwZXNdLnhtbFBLAQItABQABgAIAAAAIQA4/SH/1gAAAJQBAAAL&#10;AAAAAAAAAAAAAAAAAC8BAABfcmVscy8ucmVsc1BLAQItABQABgAIAAAAIQDU9URPPgIAAFIEAAAO&#10;AAAAAAAAAAAAAAAAAC4CAABkcnMvZTJvRG9jLnhtbFBLAQItABQABgAIAAAAIQCrX7LP4AAAAAkB&#10;AAAPAAAAAAAAAAAAAAAAAJgEAABkcnMvZG93bnJldi54bWxQSwUGAAAAAAQABADzAAAApQUAAAAA&#10;">
                <v:textbox>
                  <w:txbxContent>
                    <w:p w:rsidR="00BF0D40" w:rsidRPr="00423395" w:rsidRDefault="00BF0D40" w:rsidP="00BF0D40">
                      <w:pPr>
                        <w:autoSpaceDE w:val="0"/>
                        <w:autoSpaceDN w:val="0"/>
                        <w:adjustRightInd w:val="0"/>
                        <w:rPr>
                          <w:sz w:val="20"/>
                          <w:szCs w:val="20"/>
                        </w:rPr>
                      </w:pPr>
                      <w:r>
                        <w:rPr>
                          <w:sz w:val="20"/>
                          <w:szCs w:val="20"/>
                        </w:rPr>
                        <w:t xml:space="preserve">Место для размещения </w:t>
                      </w:r>
                      <w:r w:rsidRPr="00423395">
                        <w:rPr>
                          <w:sz w:val="20"/>
                          <w:szCs w:val="20"/>
                        </w:rPr>
                        <w:t>QR-код</w:t>
                      </w:r>
                      <w:r>
                        <w:rPr>
                          <w:sz w:val="20"/>
                          <w:szCs w:val="20"/>
                        </w:rPr>
                        <w:t>а</w:t>
                      </w:r>
                      <w:r w:rsidRPr="00423395">
                        <w:rPr>
                          <w:sz w:val="20"/>
                          <w:szCs w:val="20"/>
                        </w:rPr>
                        <w:t>, предусмотренн</w:t>
                      </w:r>
                      <w:r>
                        <w:rPr>
                          <w:sz w:val="20"/>
                          <w:szCs w:val="20"/>
                        </w:rPr>
                        <w:t>ого</w:t>
                      </w:r>
                      <w:r w:rsidRPr="00423395">
                        <w:rPr>
                          <w:sz w:val="20"/>
                          <w:szCs w:val="20"/>
                        </w:rPr>
                        <w:t xml:space="preserve"> </w:t>
                      </w:r>
                      <w:hyperlink r:id="rId22" w:history="1">
                        <w:r w:rsidRPr="00423395">
                          <w:rPr>
                            <w:rStyle w:val="af3"/>
                            <w:sz w:val="20"/>
                            <w:szCs w:val="20"/>
                          </w:rPr>
                          <w:t>постановлением</w:t>
                        </w:r>
                      </w:hyperlink>
                      <w:r w:rsidRPr="00423395">
                        <w:rPr>
                          <w:sz w:val="20"/>
                          <w:szCs w:val="20"/>
                        </w:rPr>
                        <w:t xml:space="preserve"> Правительства Российской Федерации от 16.04.2021</w:t>
                      </w:r>
                      <w:r>
                        <w:rPr>
                          <w:sz w:val="20"/>
                          <w:szCs w:val="20"/>
                        </w:rPr>
                        <w:t xml:space="preserve"> г. №</w:t>
                      </w:r>
                      <w:r w:rsidRPr="00423395">
                        <w:rPr>
                          <w:sz w:val="20"/>
                          <w:szCs w:val="20"/>
                        </w:rPr>
                        <w:t xml:space="preserve"> 604 </w:t>
                      </w:r>
                      <w:r>
                        <w:rPr>
                          <w:sz w:val="20"/>
                          <w:szCs w:val="20"/>
                        </w:rPr>
                        <w:t>«</w:t>
                      </w:r>
                      <w:r w:rsidRPr="00423395">
                        <w:rPr>
                          <w:sz w:val="20"/>
                          <w:szCs w:val="20"/>
                        </w:rPr>
                        <w:t xml:space="preserve">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Pr>
                          <w:sz w:val="20"/>
                          <w:szCs w:val="20"/>
                        </w:rPr>
                        <w:t>№</w:t>
                      </w:r>
                      <w:r w:rsidRPr="00423395">
                        <w:rPr>
                          <w:sz w:val="20"/>
                          <w:szCs w:val="20"/>
                        </w:rPr>
                        <w:t xml:space="preserve"> 415</w:t>
                      </w:r>
                      <w:r>
                        <w:rPr>
                          <w:sz w:val="20"/>
                          <w:szCs w:val="20"/>
                        </w:rPr>
                        <w:t>»</w:t>
                      </w:r>
                    </w:p>
                  </w:txbxContent>
                </v:textbox>
              </v:shape>
            </w:pict>
          </mc:Fallback>
        </mc:AlternateContent>
      </w:r>
    </w:p>
    <w:p w:rsidR="00BF0D40" w:rsidRPr="00BF0D40" w:rsidRDefault="00BF0D40" w:rsidP="00BF0D40">
      <w:pPr>
        <w:shd w:val="clear" w:color="auto" w:fill="FFFFFF"/>
        <w:spacing w:after="0" w:line="240" w:lineRule="auto"/>
        <w:ind w:left="709" w:hanging="709"/>
        <w:jc w:val="center"/>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left="709" w:hanging="709"/>
        <w:jc w:val="center"/>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left="709" w:hanging="709"/>
        <w:jc w:val="center"/>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left="709" w:hanging="709"/>
        <w:jc w:val="center"/>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left="709" w:hanging="709"/>
        <w:jc w:val="center"/>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left="709" w:hanging="709"/>
        <w:jc w:val="center"/>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left="709" w:hanging="709"/>
        <w:jc w:val="center"/>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left="709" w:hanging="709"/>
        <w:jc w:val="center"/>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jc w:val="center"/>
        <w:rPr>
          <w:rFonts w:ascii="Times New Roman" w:eastAsia="Times New Roman" w:hAnsi="Times New Roman" w:cs="Times New Roman"/>
          <w:bCs/>
          <w:color w:val="000000"/>
          <w:sz w:val="18"/>
          <w:szCs w:val="18"/>
          <w:lang w:eastAsia="ru-RU"/>
        </w:rPr>
      </w:pPr>
    </w:p>
    <w:p w:rsidR="007C5D60" w:rsidRDefault="007C5D60" w:rsidP="00BF0D40">
      <w:pPr>
        <w:shd w:val="clear" w:color="auto" w:fill="FFFFFF"/>
        <w:spacing w:after="0" w:line="240" w:lineRule="auto"/>
        <w:ind w:firstLine="709"/>
        <w:jc w:val="center"/>
        <w:rPr>
          <w:rFonts w:ascii="Times New Roman" w:eastAsia="Times New Roman" w:hAnsi="Times New Roman" w:cs="Times New Roman"/>
          <w:b/>
          <w:bCs/>
          <w:color w:val="000000"/>
          <w:sz w:val="18"/>
          <w:szCs w:val="18"/>
          <w:lang w:eastAsia="ru-RU"/>
        </w:rPr>
      </w:pPr>
    </w:p>
    <w:p w:rsidR="007C5D60" w:rsidRDefault="007C5D60" w:rsidP="00BF0D40">
      <w:pPr>
        <w:shd w:val="clear" w:color="auto" w:fill="FFFFFF"/>
        <w:spacing w:after="0" w:line="240" w:lineRule="auto"/>
        <w:ind w:firstLine="709"/>
        <w:jc w:val="center"/>
        <w:rPr>
          <w:rFonts w:ascii="Times New Roman" w:eastAsia="Times New Roman" w:hAnsi="Times New Roman" w:cs="Times New Roman"/>
          <w:b/>
          <w:bCs/>
          <w:color w:val="000000"/>
          <w:sz w:val="18"/>
          <w:szCs w:val="18"/>
          <w:lang w:eastAsia="ru-RU"/>
        </w:rPr>
      </w:pPr>
    </w:p>
    <w:p w:rsidR="007C5D60" w:rsidRDefault="007C5D60" w:rsidP="00BF0D40">
      <w:pPr>
        <w:shd w:val="clear" w:color="auto" w:fill="FFFFFF"/>
        <w:spacing w:after="0" w:line="240" w:lineRule="auto"/>
        <w:ind w:firstLine="709"/>
        <w:jc w:val="center"/>
        <w:rPr>
          <w:rFonts w:ascii="Times New Roman" w:eastAsia="Times New Roman" w:hAnsi="Times New Roman" w:cs="Times New Roman"/>
          <w:b/>
          <w:bCs/>
          <w:color w:val="000000"/>
          <w:sz w:val="18"/>
          <w:szCs w:val="18"/>
          <w:lang w:eastAsia="ru-RU"/>
        </w:rPr>
      </w:pPr>
    </w:p>
    <w:p w:rsidR="007C5D60" w:rsidRDefault="007C5D60" w:rsidP="00BF0D40">
      <w:pPr>
        <w:shd w:val="clear" w:color="auto" w:fill="FFFFFF"/>
        <w:spacing w:after="0" w:line="240" w:lineRule="auto"/>
        <w:ind w:firstLine="709"/>
        <w:jc w:val="center"/>
        <w:rPr>
          <w:rFonts w:ascii="Times New Roman" w:eastAsia="Times New Roman" w:hAnsi="Times New Roman" w:cs="Times New Roman"/>
          <w:b/>
          <w:bCs/>
          <w:color w:val="000000"/>
          <w:sz w:val="18"/>
          <w:szCs w:val="18"/>
          <w:lang w:eastAsia="ru-RU"/>
        </w:rPr>
      </w:pPr>
    </w:p>
    <w:p w:rsidR="007C5D60" w:rsidRDefault="007C5D60" w:rsidP="00BF0D40">
      <w:pPr>
        <w:shd w:val="clear" w:color="auto" w:fill="FFFFFF"/>
        <w:spacing w:after="0" w:line="240" w:lineRule="auto"/>
        <w:ind w:firstLine="709"/>
        <w:jc w:val="center"/>
        <w:rPr>
          <w:rFonts w:ascii="Times New Roman" w:eastAsia="Times New Roman" w:hAnsi="Times New Roman" w:cs="Times New Roman"/>
          <w:b/>
          <w:bCs/>
          <w:color w:val="000000"/>
          <w:sz w:val="18"/>
          <w:szCs w:val="18"/>
          <w:lang w:eastAsia="ru-RU"/>
        </w:rPr>
      </w:pPr>
    </w:p>
    <w:p w:rsidR="007C5D60" w:rsidRDefault="007C5D60" w:rsidP="00BF0D40">
      <w:pPr>
        <w:shd w:val="clear" w:color="auto" w:fill="FFFFFF"/>
        <w:spacing w:after="0" w:line="240" w:lineRule="auto"/>
        <w:ind w:firstLine="709"/>
        <w:jc w:val="center"/>
        <w:rPr>
          <w:rFonts w:ascii="Times New Roman" w:eastAsia="Times New Roman" w:hAnsi="Times New Roman" w:cs="Times New Roman"/>
          <w:b/>
          <w:bCs/>
          <w:color w:val="000000"/>
          <w:sz w:val="18"/>
          <w:szCs w:val="18"/>
          <w:lang w:eastAsia="ru-RU"/>
        </w:rPr>
      </w:pPr>
    </w:p>
    <w:p w:rsidR="007C5D60" w:rsidRDefault="007C5D60" w:rsidP="00BF0D40">
      <w:pPr>
        <w:shd w:val="clear" w:color="auto" w:fill="FFFFFF"/>
        <w:spacing w:after="0" w:line="240" w:lineRule="auto"/>
        <w:ind w:firstLine="709"/>
        <w:jc w:val="center"/>
        <w:rPr>
          <w:rFonts w:ascii="Times New Roman" w:eastAsia="Times New Roman" w:hAnsi="Times New Roman" w:cs="Times New Roman"/>
          <w:b/>
          <w:bCs/>
          <w:color w:val="000000"/>
          <w:sz w:val="18"/>
          <w:szCs w:val="18"/>
          <w:lang w:eastAsia="ru-RU"/>
        </w:rPr>
      </w:pPr>
    </w:p>
    <w:p w:rsidR="00BF0D40" w:rsidRPr="00BF0D40" w:rsidRDefault="00BF0D40" w:rsidP="00BF0D40">
      <w:pPr>
        <w:shd w:val="clear" w:color="auto" w:fill="FFFFFF"/>
        <w:spacing w:after="0" w:line="240" w:lineRule="auto"/>
        <w:ind w:firstLine="709"/>
        <w:jc w:val="center"/>
        <w:rPr>
          <w:rFonts w:ascii="Times New Roman" w:eastAsia="Times New Roman" w:hAnsi="Times New Roman" w:cs="Times New Roman"/>
          <w:b/>
          <w:bCs/>
          <w:color w:val="000000"/>
          <w:sz w:val="18"/>
          <w:szCs w:val="18"/>
          <w:lang w:eastAsia="ru-RU"/>
        </w:rPr>
      </w:pPr>
      <w:r w:rsidRPr="00BF0D40">
        <w:rPr>
          <w:rFonts w:ascii="Times New Roman" w:eastAsia="Times New Roman" w:hAnsi="Times New Roman" w:cs="Times New Roman"/>
          <w:b/>
          <w:bCs/>
          <w:color w:val="000000"/>
          <w:sz w:val="18"/>
          <w:szCs w:val="18"/>
          <w:lang w:eastAsia="ru-RU"/>
        </w:rPr>
        <w:t xml:space="preserve">Проверочный лист, </w:t>
      </w:r>
    </w:p>
    <w:p w:rsidR="00BF0D40" w:rsidRPr="00BF0D40" w:rsidRDefault="00BF0D40" w:rsidP="00BF0D40">
      <w:pPr>
        <w:shd w:val="clear" w:color="auto" w:fill="FFFFFF"/>
        <w:spacing w:after="0" w:line="240" w:lineRule="auto"/>
        <w:ind w:firstLine="709"/>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bCs/>
          <w:color w:val="000000"/>
          <w:sz w:val="18"/>
          <w:szCs w:val="18"/>
          <w:lang w:eastAsia="ru-RU"/>
        </w:rPr>
        <w:t xml:space="preserve">применяемая </w:t>
      </w:r>
      <w:r w:rsidRPr="00BF0D40">
        <w:rPr>
          <w:rFonts w:ascii="Times New Roman" w:eastAsia="Times New Roman" w:hAnsi="Times New Roman" w:cs="Times New Roman"/>
          <w:b/>
          <w:color w:val="000000"/>
          <w:sz w:val="18"/>
          <w:szCs w:val="18"/>
          <w:lang w:eastAsia="ru-RU"/>
        </w:rPr>
        <w:t>при осуществлении Администрацией Умыганского сельского поселения муниципального жилищного контроля</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BF0D40">
        <w:rPr>
          <w:rFonts w:ascii="Times New Roman" w:eastAsia="Times New Roman" w:hAnsi="Times New Roman" w:cs="Times New Roman"/>
          <w:color w:val="000000"/>
          <w:sz w:val="18"/>
          <w:szCs w:val="18"/>
          <w:lang w:eastAsia="ru-RU"/>
        </w:rPr>
        <w:t>1. Муниципальный жилищный контроль</w:t>
      </w:r>
    </w:p>
    <w:p w:rsidR="00BF0D40" w:rsidRPr="00BF0D40" w:rsidRDefault="00BF0D40" w:rsidP="00BF0D40">
      <w:pPr>
        <w:shd w:val="clear" w:color="auto" w:fill="FFFFFF"/>
        <w:spacing w:after="0" w:line="240" w:lineRule="auto"/>
        <w:jc w:val="both"/>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ind w:firstLine="709"/>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(наименование вида муниципального контроля)</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 xml:space="preserve">2. Администрация Умыганского сельского поселения </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(наименование контрольного органа)</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3. Постановление Администрации Умыганского сельского поселения от «____» ____________ 20__ г. № _____  «Об утверждении форм проверочных листов, применяемых при осуществлении Администрацией Умыганского сельского поселения муниципального контроля»</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(реквизиты нормативного правового акта об утверждении формы проверочного листа)</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4. _________________________________________________________________</w:t>
      </w:r>
    </w:p>
    <w:p w:rsidR="00BF0D40" w:rsidRPr="00BF0D40" w:rsidRDefault="00BF0D40" w:rsidP="00BF0D40">
      <w:pPr>
        <w:shd w:val="clear" w:color="auto" w:fill="FFFFFF"/>
        <w:spacing w:after="0" w:line="240" w:lineRule="auto"/>
        <w:ind w:firstLine="709"/>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(вид контрольного мероприятия)</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5. _________________________________________________________________</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(объект муниципального контроля, в отношении которого проводится контрольное мероприятие)</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6. Сведения о контролируемом лице:</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а) для гражданина или индивидуального предпринимателя:</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(фамилия, имя, отчество (при наличии))</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(идентификационный номер налогоплательщика и (или) основной государственный регистрационный номер)</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(адрес регистрации)</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б) для юридического лица:</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(наименование)</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 xml:space="preserve"> (идентификационный номер налогоплательщика и (или) основной государственный регистрационный номер)</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lastRenderedPageBreak/>
        <w:t>________________________________________________________________________</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(адрес юридического лица (его филиалов, представительств, обособленных структурных подразделений))</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7. _________________________________________________________________</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(место (места) проведения контрольного мероприятия с заполнением проверочного листа)</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8. _________________________________________________________________</w:t>
      </w:r>
    </w:p>
    <w:p w:rsidR="00BF0D40" w:rsidRPr="00BF0D40" w:rsidRDefault="00BF0D40" w:rsidP="00BF0D40">
      <w:pPr>
        <w:shd w:val="clear" w:color="auto" w:fill="FFFFFF"/>
        <w:spacing w:after="0" w:line="240" w:lineRule="auto"/>
        <w:ind w:firstLine="709"/>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(реквизиты решения контрольного органа о проведении контрольного мероприятия)</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9. _________________________________________________________________</w:t>
      </w:r>
    </w:p>
    <w:p w:rsidR="00BF0D40" w:rsidRPr="00BF0D40" w:rsidRDefault="00BF0D40" w:rsidP="00BF0D40">
      <w:pPr>
        <w:shd w:val="clear" w:color="auto" w:fill="FFFFFF"/>
        <w:spacing w:after="0" w:line="240" w:lineRule="auto"/>
        <w:ind w:firstLine="709"/>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(учетный номер контрольного мероприятия)</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10. ________________________________________________________________</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(должность, фамилия и инициалы должностного (-ых) лица (лиц) контрольного органа, в должностные обязанности которого (-ых) в соответствии с Положением о муниципальном жилищном контроле</w:t>
      </w:r>
      <w:r w:rsidRPr="00BF0D40">
        <w:rPr>
          <w:rFonts w:ascii="Times New Roman" w:eastAsia="Times New Roman" w:hAnsi="Times New Roman" w:cs="Times New Roman"/>
          <w:b/>
          <w:sz w:val="18"/>
          <w:szCs w:val="18"/>
          <w:lang w:eastAsia="ru-RU"/>
        </w:rPr>
        <w:t xml:space="preserve">, </w:t>
      </w:r>
      <w:r w:rsidRPr="00BF0D40">
        <w:rPr>
          <w:rFonts w:ascii="Times New Roman" w:eastAsia="Times New Roman" w:hAnsi="Times New Roman" w:cs="Times New Roman"/>
          <w:sz w:val="18"/>
          <w:szCs w:val="18"/>
          <w:lang w:eastAsia="ru-RU"/>
        </w:rPr>
        <w:t xml:space="preserve">должностной инструкцией входит осуществление полномочий по данному виду контроля, в том числе проведение контрольных мероприятий, проводящего (-их) контрольное мероприятие и заполняющего проверочный лист) </w:t>
      </w:r>
      <w:r w:rsidRPr="00BF0D40">
        <w:rPr>
          <w:rFonts w:ascii="Times New Roman" w:eastAsia="Times New Roman" w:hAnsi="Times New Roman" w:cs="Times New Roman"/>
          <w:color w:val="000000"/>
          <w:sz w:val="18"/>
          <w:szCs w:val="18"/>
          <w:lang w:eastAsia="ru-RU"/>
        </w:rPr>
        <w:t xml:space="preserve">  </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11.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BF0D40" w:rsidRPr="00BF0D40" w:rsidRDefault="00BF0D40" w:rsidP="00BF0D40">
      <w:pPr>
        <w:shd w:val="clear" w:color="auto" w:fill="FFFFFF"/>
        <w:spacing w:after="0" w:line="240" w:lineRule="auto"/>
        <w:ind w:firstLine="709"/>
        <w:jc w:val="center"/>
        <w:rPr>
          <w:rFonts w:ascii="Times New Roman" w:eastAsia="Times New Roman" w:hAnsi="Times New Roman" w:cs="Times New Roman"/>
          <w:bCs/>
          <w:color w:val="000000"/>
          <w:sz w:val="18"/>
          <w:szCs w:val="18"/>
          <w:lang w:eastAsia="ru-RU"/>
        </w:rPr>
      </w:pP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3003"/>
        <w:gridCol w:w="4455"/>
        <w:gridCol w:w="388"/>
        <w:gridCol w:w="471"/>
        <w:gridCol w:w="429"/>
        <w:gridCol w:w="1260"/>
      </w:tblGrid>
      <w:tr w:rsidR="00BF0D40" w:rsidRPr="00BF0D40" w:rsidTr="00AE55DA">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 xml:space="preserve">Контрольные вопросы, отражающие содержание обязательных требований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Реквизиты нормативных правовых актов с указанием их структурных единиц, которыми установлены обязательные</w:t>
            </w:r>
          </w:p>
          <w:p w:rsidR="00BF0D40" w:rsidRPr="00BF0D40" w:rsidRDefault="00BF0D40" w:rsidP="00BF0D40">
            <w:pPr>
              <w:shd w:val="clear" w:color="auto" w:fill="FFFFFF"/>
              <w:spacing w:after="0" w:line="240" w:lineRule="auto"/>
              <w:jc w:val="center"/>
              <w:rPr>
                <w:rFonts w:ascii="Times New Roman" w:eastAsia="Calibri" w:hAnsi="Times New Roman" w:cs="Times New Roman"/>
                <w:sz w:val="18"/>
                <w:szCs w:val="18"/>
                <w:lang w:eastAsia="ru-RU"/>
              </w:rPr>
            </w:pPr>
            <w:r w:rsidRPr="00BF0D40">
              <w:rPr>
                <w:rFonts w:ascii="Times New Roman" w:eastAsia="Times New Roman" w:hAnsi="Times New Roman" w:cs="Times New Roman"/>
                <w:color w:val="000000"/>
                <w:sz w:val="18"/>
                <w:szCs w:val="18"/>
                <w:lang w:eastAsia="ru-RU"/>
              </w:rPr>
              <w:t>требования</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Ответы на вопрос</w:t>
            </w:r>
          </w:p>
        </w:tc>
      </w:tr>
      <w:tr w:rsidR="00BF0D40" w:rsidRPr="00BF0D40" w:rsidTr="00AE55DA">
        <w:trPr>
          <w:cantSplit/>
          <w:trHeight w:val="179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F0D40" w:rsidRPr="00BF0D40" w:rsidRDefault="00BF0D40" w:rsidP="00BF0D40">
            <w:pPr>
              <w:spacing w:after="0" w:line="240" w:lineRule="auto"/>
              <w:rPr>
                <w:rFonts w:ascii="Times New Roman" w:eastAsia="Calibri" w:hAnsi="Times New Roman" w:cs="Times New Roman"/>
                <w:i/>
                <w:i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нет</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tcPr>
          <w:p w:rsidR="00BF0D40" w:rsidRPr="00BF0D40" w:rsidRDefault="00BF0D40" w:rsidP="00BF0D40">
            <w:pPr>
              <w:spacing w:after="0" w:line="240" w:lineRule="auto"/>
              <w:ind w:left="113" w:right="113"/>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неприменимо</w:t>
            </w:r>
          </w:p>
        </w:tc>
        <w:tc>
          <w:tcPr>
            <w:tcW w:w="0" w:type="auto"/>
            <w:tcBorders>
              <w:top w:val="single" w:sz="4" w:space="0" w:color="auto"/>
              <w:left w:val="single" w:sz="4" w:space="0" w:color="auto"/>
              <w:bottom w:val="single" w:sz="4" w:space="0" w:color="auto"/>
              <w:right w:val="single" w:sz="4" w:space="0" w:color="auto"/>
            </w:tcBorders>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Примечание*</w:t>
            </w:r>
          </w:p>
        </w:tc>
      </w:tr>
      <w:tr w:rsidR="00BF0D40" w:rsidRPr="00BF0D40" w:rsidTr="00AE55DA">
        <w:tc>
          <w:tcPr>
            <w:tcW w:w="0" w:type="auto"/>
            <w:tcBorders>
              <w:top w:val="single" w:sz="4" w:space="0" w:color="auto"/>
            </w:tcBorders>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1</w:t>
            </w:r>
          </w:p>
        </w:tc>
        <w:tc>
          <w:tcPr>
            <w:tcW w:w="0" w:type="auto"/>
            <w:tcBorders>
              <w:top w:val="single" w:sz="4" w:space="0" w:color="auto"/>
            </w:tcBorders>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iCs/>
                <w:sz w:val="18"/>
                <w:szCs w:val="18"/>
                <w:lang w:eastAsia="ru-RU"/>
              </w:rPr>
            </w:pPr>
            <w:r w:rsidRPr="00BF0D40">
              <w:rPr>
                <w:rFonts w:ascii="Times New Roman" w:eastAsia="Calibri" w:hAnsi="Times New Roman" w:cs="Times New Roman"/>
                <w:iCs/>
                <w:sz w:val="18"/>
                <w:szCs w:val="18"/>
                <w:lang w:eastAsia="ru-RU"/>
              </w:rPr>
              <w:t>2</w:t>
            </w:r>
          </w:p>
        </w:tc>
        <w:tc>
          <w:tcPr>
            <w:tcW w:w="0" w:type="auto"/>
            <w:tcBorders>
              <w:top w:val="single" w:sz="4" w:space="0" w:color="auto"/>
            </w:tcBorders>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3</w:t>
            </w:r>
          </w:p>
        </w:tc>
        <w:tc>
          <w:tcPr>
            <w:tcW w:w="0" w:type="auto"/>
            <w:tcBorders>
              <w:top w:val="single" w:sz="4" w:space="0" w:color="auto"/>
            </w:tcBorders>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4</w:t>
            </w:r>
          </w:p>
        </w:tc>
        <w:tc>
          <w:tcPr>
            <w:tcW w:w="0" w:type="auto"/>
            <w:tcBorders>
              <w:top w:val="single" w:sz="4" w:space="0" w:color="auto"/>
            </w:tcBorders>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5</w:t>
            </w:r>
          </w:p>
        </w:tc>
        <w:tc>
          <w:tcPr>
            <w:tcW w:w="0" w:type="auto"/>
            <w:tcBorders>
              <w:top w:val="single" w:sz="4" w:space="0" w:color="auto"/>
            </w:tcBorders>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6</w:t>
            </w:r>
          </w:p>
        </w:tc>
        <w:tc>
          <w:tcPr>
            <w:tcW w:w="0" w:type="auto"/>
            <w:tcBorders>
              <w:top w:val="single" w:sz="4" w:space="0" w:color="auto"/>
            </w:tcBorders>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7</w:t>
            </w:r>
          </w:p>
        </w:tc>
      </w:tr>
      <w:tr w:rsidR="00BF0D40" w:rsidRPr="00BF0D40" w:rsidTr="00AE55DA">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1</w:t>
            </w: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Имеются ли у управляющей компании лицензия на осуществление предпринимательской деятельности по управлению многоквартирными домами?</w:t>
            </w: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Пункт 1.3 статьи 161 Жилищного кодекса Российской Федерации</w:t>
            </w: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r>
      <w:tr w:rsidR="00BF0D40" w:rsidRPr="00BF0D40" w:rsidTr="00AE55DA">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2</w:t>
            </w: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Имеется ли решение общего собрания собственников помещений многоквартирных домов о выборе способа управления организацией, товариществом собственников жилья?</w:t>
            </w: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Пункт 3 статьи 161 Жилищного кодекса Российской Федерации</w:t>
            </w: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r>
      <w:tr w:rsidR="00BF0D40" w:rsidRPr="00BF0D40" w:rsidTr="00AE55DA">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3</w:t>
            </w: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Имеется ли утвержденный решением общего собрания собственников помещений перечень работ и услуг, оказываемых в счет платы за жилое помещение?</w:t>
            </w: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Статья 161 Жилищного кодекса Российской Федерации</w:t>
            </w: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r>
      <w:tr w:rsidR="00BF0D40" w:rsidRPr="00BF0D40" w:rsidTr="00AE55DA">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4</w:t>
            </w: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Соблюдается ли порядок технических осмотров многоквартирных домов?</w:t>
            </w: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Пункт 2.1. Правил и норм технической эксплуатации жилищного фонда, утвержденных постановлением Госстроя России от 27.09.2003 г. № 170</w:t>
            </w: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r>
      <w:tr w:rsidR="00BF0D40" w:rsidRPr="00BF0D40" w:rsidTr="00AE55DA">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5</w:t>
            </w: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Обеспечивается ли подготовка жилищного фонда к сезонной эксплуатации?</w:t>
            </w: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Пункт 2.6. Правил и норм технической эксплуатации жилищного фонда, утвержденных постановлением Госстроя Российской Федерации от 27.09.2003 г. № 170</w:t>
            </w: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r>
      <w:tr w:rsidR="00BF0D40" w:rsidRPr="00BF0D40" w:rsidTr="00AE55DA">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6</w:t>
            </w: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Соблюдаются ли требования к порядку содержания помещений и придомовых территорий многоквартирных домов?</w:t>
            </w: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 xml:space="preserve">Раздел </w:t>
            </w:r>
            <w:r w:rsidRPr="00BF0D40">
              <w:rPr>
                <w:rFonts w:ascii="Times New Roman" w:eastAsia="Calibri" w:hAnsi="Times New Roman" w:cs="Times New Roman"/>
                <w:sz w:val="18"/>
                <w:szCs w:val="18"/>
                <w:lang w:val="en-US" w:eastAsia="ru-RU"/>
              </w:rPr>
              <w:t>III</w:t>
            </w:r>
            <w:r w:rsidRPr="00BF0D40">
              <w:rPr>
                <w:rFonts w:ascii="Times New Roman" w:eastAsia="Calibri" w:hAnsi="Times New Roman" w:cs="Times New Roman"/>
                <w:sz w:val="18"/>
                <w:szCs w:val="18"/>
                <w:lang w:eastAsia="ru-RU"/>
              </w:rPr>
              <w:t xml:space="preserve"> Правил и норм технической эксплуатации жилищного фонда, утвержденных постановлением Госстроя Российской Федерации от 27.09.2003 г. № 170</w:t>
            </w: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r>
      <w:tr w:rsidR="00BF0D40" w:rsidRPr="00BF0D40" w:rsidTr="00AE55DA">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7</w:t>
            </w: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Соблюдаются ли требования к порядку осуществления технического обслуживания и ремонта строительных конструкций многоквартирных домов?</w:t>
            </w: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 xml:space="preserve">Раздел </w:t>
            </w:r>
            <w:r w:rsidRPr="00BF0D40">
              <w:rPr>
                <w:rFonts w:ascii="Times New Roman" w:eastAsia="Calibri" w:hAnsi="Times New Roman" w:cs="Times New Roman"/>
                <w:sz w:val="18"/>
                <w:szCs w:val="18"/>
                <w:lang w:val="en-US" w:eastAsia="ru-RU"/>
              </w:rPr>
              <w:t>IV</w:t>
            </w:r>
            <w:r w:rsidRPr="00BF0D40">
              <w:rPr>
                <w:rFonts w:ascii="Times New Roman" w:eastAsia="Calibri" w:hAnsi="Times New Roman" w:cs="Times New Roman"/>
                <w:sz w:val="18"/>
                <w:szCs w:val="18"/>
                <w:lang w:eastAsia="ru-RU"/>
              </w:rPr>
              <w:t xml:space="preserve"> Правил и норм технической эксплуатации жилищного фонда, утвержденных постановлением Госстроя Российской Федерации от 27.09.2003 г. № 170</w:t>
            </w: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r>
      <w:tr w:rsidR="00BF0D40" w:rsidRPr="00BF0D40" w:rsidTr="00AE55DA">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lastRenderedPageBreak/>
              <w:t>8</w:t>
            </w: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Соблюдаются ли требования к порядку осуществления технического обслуживания и ремонта инженерного оборудования многоквартирных домов?</w:t>
            </w: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 xml:space="preserve">Раздел </w:t>
            </w:r>
            <w:r w:rsidRPr="00BF0D40">
              <w:rPr>
                <w:rFonts w:ascii="Times New Roman" w:eastAsia="Calibri" w:hAnsi="Times New Roman" w:cs="Times New Roman"/>
                <w:sz w:val="18"/>
                <w:szCs w:val="18"/>
                <w:lang w:val="en-US" w:eastAsia="ru-RU"/>
              </w:rPr>
              <w:t>V</w:t>
            </w:r>
            <w:r w:rsidRPr="00BF0D40">
              <w:rPr>
                <w:rFonts w:ascii="Times New Roman" w:eastAsia="Calibri" w:hAnsi="Times New Roman" w:cs="Times New Roman"/>
                <w:sz w:val="18"/>
                <w:szCs w:val="18"/>
                <w:lang w:eastAsia="ru-RU"/>
              </w:rPr>
              <w:t xml:space="preserve"> Правил и норм технической эксплуатации жилищного фонда, утвержденных постановлением Госстроя Российской Федерации от 27.09.2003 г. № 170</w:t>
            </w: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r>
      <w:tr w:rsidR="00BF0D40" w:rsidRPr="00BF0D40" w:rsidTr="00AE55DA">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9</w:t>
            </w: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Соблюдаются ли требования к определению размера платы за коммунальную услугу по отоплению в многоквартирных домах?</w:t>
            </w: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Часть 1 статья 157 Жилищного кодекса Российской Федерации; пункта 4 Правил осуществления деятельности по управлению многоквартирными домами, утвержденных постановлением Правительства Российской Федерации от 15.052013 г. № 416; Правила предоставления коммунальных услуг собственникам и пользователям помещений в многоквартирных домах и жилых домах, утвержденные постановлением Правительства Российской Федерации от 06.05.2011 г. № 354</w:t>
            </w: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r>
      <w:tr w:rsidR="00BF0D40" w:rsidRPr="00BF0D40" w:rsidTr="00AE55DA">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10</w:t>
            </w: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Соблюдаются ли требования к определению размера платы за коммунальную услугу по водоснабжению и водоотведению в многоквартирных домах?</w:t>
            </w: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Часть 1 статья 157 Жилищного кодекса Российской Федерации; пункта 4 Правил осуществления деятельности по управлению многоквартирными домами, утвержденных постановлением Правительства Российской Федерации от 15.052013 г. № 416; Правила предоставления коммунальных услуг собственникам и пользователям помещений в многоквартирных домах и жилых домах, утвержденные постановлением Правительства Российской Федерации от 06.05.2011 г. № 354</w:t>
            </w: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p>
        </w:tc>
        <w:tc>
          <w:tcPr>
            <w:tcW w:w="0" w:type="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r>
    </w:tbl>
    <w:p w:rsidR="00BF0D40" w:rsidRPr="00BF0D40" w:rsidRDefault="00BF0D40" w:rsidP="00BF0D40">
      <w:pPr>
        <w:spacing w:after="0" w:line="240" w:lineRule="auto"/>
        <w:jc w:val="both"/>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 графа подлежит обязательному заполнению в случае заполнения графы «неприменимо»</w:t>
      </w:r>
    </w:p>
    <w:p w:rsidR="00BF0D40" w:rsidRPr="00BF0D40" w:rsidRDefault="00BF0D40" w:rsidP="00BF0D40">
      <w:pPr>
        <w:spacing w:after="0" w:line="240" w:lineRule="auto"/>
        <w:rPr>
          <w:rFonts w:ascii="Times New Roman" w:eastAsia="Times New Roman" w:hAnsi="Times New Roman" w:cs="Times New Roman"/>
          <w:sz w:val="18"/>
          <w:szCs w:val="18"/>
          <w:lang w:eastAsia="ru-RU"/>
        </w:rPr>
      </w:pPr>
    </w:p>
    <w:p w:rsidR="00BF0D40" w:rsidRPr="00BF0D40" w:rsidRDefault="00BF0D40" w:rsidP="00BF0D40">
      <w:pPr>
        <w:spacing w:after="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«____» ____________________ 20__ г.</w:t>
      </w:r>
    </w:p>
    <w:p w:rsidR="00BF0D40" w:rsidRPr="00BF0D40" w:rsidRDefault="00BF0D40" w:rsidP="00BF0D40">
      <w:pPr>
        <w:spacing w:after="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(дата заполнения проверочного листа)</w:t>
      </w:r>
    </w:p>
    <w:p w:rsidR="00BF0D40" w:rsidRPr="00BF0D40" w:rsidRDefault="00BF0D40" w:rsidP="00BF0D40">
      <w:pPr>
        <w:spacing w:after="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_________________________________________________         __________________ </w:t>
      </w:r>
    </w:p>
    <w:p w:rsidR="00BF0D40" w:rsidRPr="00BF0D40" w:rsidRDefault="00BF0D40" w:rsidP="00BF0D40">
      <w:pPr>
        <w:spacing w:after="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(должность, фамилия и инициалы должностного (-их) лица (лиц)                         (подпись)</w:t>
      </w:r>
    </w:p>
    <w:p w:rsidR="00BF0D40" w:rsidRPr="00BF0D40" w:rsidRDefault="00BF0D40" w:rsidP="00BF0D40">
      <w:pPr>
        <w:spacing w:after="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контролируемого органа, проводившего контрольное мероприятие</w:t>
      </w:r>
    </w:p>
    <w:p w:rsidR="00BF0D40" w:rsidRPr="00BF0D40" w:rsidRDefault="00BF0D40" w:rsidP="00BF0D40">
      <w:pPr>
        <w:spacing w:after="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и заполнившего проверочный лист)</w:t>
      </w:r>
    </w:p>
    <w:p w:rsidR="00BF0D40" w:rsidRPr="00BF0D40" w:rsidRDefault="00BF0D40" w:rsidP="00BF0D40">
      <w:pPr>
        <w:shd w:val="clear" w:color="auto" w:fill="FFFFFF"/>
        <w:spacing w:after="0" w:line="240" w:lineRule="auto"/>
        <w:ind w:firstLine="709"/>
        <w:jc w:val="right"/>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 xml:space="preserve">Приложение № 3 </w:t>
      </w:r>
    </w:p>
    <w:p w:rsidR="00BF0D40" w:rsidRPr="00BF0D40" w:rsidRDefault="00BF0D40" w:rsidP="00BF0D40">
      <w:pPr>
        <w:shd w:val="clear" w:color="auto" w:fill="FFFFFF"/>
        <w:spacing w:after="0" w:line="240" w:lineRule="auto"/>
        <w:ind w:firstLine="709"/>
        <w:jc w:val="right"/>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к постановлению Администрации</w:t>
      </w:r>
    </w:p>
    <w:p w:rsidR="00BF0D40" w:rsidRPr="00BF0D40" w:rsidRDefault="00BF0D40" w:rsidP="00BF0D40">
      <w:pPr>
        <w:shd w:val="clear" w:color="auto" w:fill="FFFFFF"/>
        <w:spacing w:after="0" w:line="240" w:lineRule="auto"/>
        <w:ind w:firstLine="709"/>
        <w:jc w:val="right"/>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 xml:space="preserve">Умыганского сельского поселения </w:t>
      </w:r>
    </w:p>
    <w:p w:rsidR="00BF0D40" w:rsidRPr="00BF0D40" w:rsidRDefault="00BF0D40" w:rsidP="00BF0D40">
      <w:pPr>
        <w:shd w:val="clear" w:color="auto" w:fill="FFFFFF"/>
        <w:spacing w:after="0" w:line="240" w:lineRule="auto"/>
        <w:ind w:firstLine="709"/>
        <w:jc w:val="right"/>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от «14» марта 2022 г. №7-ПА</w:t>
      </w:r>
    </w:p>
    <w:p w:rsidR="00BF0D40" w:rsidRPr="00BF0D40" w:rsidRDefault="00BF0D40" w:rsidP="00BF0D40">
      <w:pPr>
        <w:shd w:val="clear" w:color="auto" w:fill="FFFFFF"/>
        <w:spacing w:after="0" w:line="240" w:lineRule="auto"/>
        <w:ind w:firstLine="709"/>
        <w:rPr>
          <w:rFonts w:ascii="Times New Roman" w:eastAsia="Times New Roman" w:hAnsi="Times New Roman" w:cs="Times New Roman"/>
          <w:b/>
          <w:bCs/>
          <w:color w:val="000000"/>
          <w:sz w:val="18"/>
          <w:szCs w:val="18"/>
          <w:lang w:eastAsia="ru-RU"/>
        </w:rPr>
      </w:pPr>
      <w:r w:rsidRPr="00BF0D40">
        <w:rPr>
          <w:rFonts w:ascii="Times New Roman" w:eastAsia="Times New Roman" w:hAnsi="Times New Roman" w:cs="Times New Roman"/>
          <w:b/>
          <w:bCs/>
          <w:color w:val="000000"/>
          <w:sz w:val="18"/>
          <w:szCs w:val="18"/>
          <w:lang w:eastAsia="ru-RU"/>
        </w:rPr>
        <w:t xml:space="preserve">                                                    </w:t>
      </w:r>
    </w:p>
    <w:p w:rsidR="00BF0D40" w:rsidRPr="00BF0D40" w:rsidRDefault="00BF0D40" w:rsidP="00BF0D40">
      <w:pPr>
        <w:shd w:val="clear" w:color="auto" w:fill="FFFFFF"/>
        <w:spacing w:after="0" w:line="240" w:lineRule="auto"/>
        <w:ind w:firstLine="709"/>
        <w:jc w:val="center"/>
        <w:rPr>
          <w:rFonts w:ascii="Times New Roman" w:eastAsia="Times New Roman" w:hAnsi="Times New Roman" w:cs="Times New Roman"/>
          <w:b/>
          <w:bCs/>
          <w:color w:val="000000"/>
          <w:sz w:val="18"/>
          <w:szCs w:val="18"/>
          <w:lang w:eastAsia="ru-RU"/>
        </w:rPr>
      </w:pPr>
      <w:r w:rsidRPr="00BF0D40">
        <w:rPr>
          <w:rFonts w:ascii="Times New Roman" w:eastAsia="Times New Roman" w:hAnsi="Times New Roman" w:cs="Times New Roman"/>
          <w:b/>
          <w:bCs/>
          <w:color w:val="000000"/>
          <w:sz w:val="18"/>
          <w:szCs w:val="18"/>
          <w:lang w:eastAsia="ru-RU"/>
        </w:rPr>
        <w:t xml:space="preserve">Форма проверочного листа, </w:t>
      </w:r>
    </w:p>
    <w:p w:rsidR="00BF0D40" w:rsidRPr="00BF0D40" w:rsidRDefault="00BF0D40" w:rsidP="00BF0D40">
      <w:pPr>
        <w:shd w:val="clear" w:color="auto" w:fill="FFFFFF"/>
        <w:spacing w:after="0" w:line="240" w:lineRule="auto"/>
        <w:ind w:firstLine="709"/>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bCs/>
          <w:color w:val="000000"/>
          <w:sz w:val="18"/>
          <w:szCs w:val="18"/>
          <w:lang w:eastAsia="ru-RU"/>
        </w:rPr>
        <w:t xml:space="preserve">применяемая </w:t>
      </w:r>
      <w:r w:rsidRPr="00BF0D40">
        <w:rPr>
          <w:rFonts w:ascii="Times New Roman" w:eastAsia="Times New Roman" w:hAnsi="Times New Roman" w:cs="Times New Roman"/>
          <w:b/>
          <w:color w:val="000000"/>
          <w:sz w:val="18"/>
          <w:szCs w:val="18"/>
          <w:lang w:eastAsia="ru-RU"/>
        </w:rPr>
        <w:t>при осуществлении Администрацией Умыганского сельского поселения муниципального контроля в сфере благоустройства</w:t>
      </w:r>
    </w:p>
    <w:p w:rsidR="00BF0D40" w:rsidRPr="00BF0D40" w:rsidRDefault="00BF0D40" w:rsidP="00BF0D40">
      <w:pPr>
        <w:shd w:val="clear" w:color="auto" w:fill="FFFFFF"/>
        <w:spacing w:after="0" w:line="240" w:lineRule="auto"/>
        <w:ind w:firstLine="709"/>
        <w:jc w:val="center"/>
        <w:rPr>
          <w:rFonts w:ascii="Times New Roman" w:eastAsia="Times New Roman" w:hAnsi="Times New Roman" w:cs="Times New Roman"/>
          <w:color w:val="000000"/>
          <w:sz w:val="18"/>
          <w:szCs w:val="18"/>
          <w:lang w:eastAsia="ru-RU"/>
        </w:rPr>
      </w:pPr>
    </w:p>
    <w:p w:rsidR="00BF0D40" w:rsidRPr="00BF0D40" w:rsidRDefault="007C5D60" w:rsidP="00BF0D40">
      <w:pPr>
        <w:shd w:val="clear" w:color="auto" w:fill="FFFFFF"/>
        <w:spacing w:after="0" w:line="240" w:lineRule="auto"/>
        <w:ind w:left="709" w:hanging="709"/>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41910</wp:posOffset>
                </wp:positionV>
                <wp:extent cx="3800475" cy="1885950"/>
                <wp:effectExtent l="0" t="0" r="28575" b="1905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885950"/>
                        </a:xfrm>
                        <a:prstGeom prst="rect">
                          <a:avLst/>
                        </a:prstGeom>
                        <a:solidFill>
                          <a:srgbClr val="FFFFFF"/>
                        </a:solidFill>
                        <a:ln w="9525">
                          <a:solidFill>
                            <a:srgbClr val="000000"/>
                          </a:solidFill>
                          <a:miter lim="800000"/>
                          <a:headEnd/>
                          <a:tailEnd/>
                        </a:ln>
                      </wps:spPr>
                      <wps:txbx>
                        <w:txbxContent>
                          <w:p w:rsidR="007C5D60" w:rsidRDefault="007C5D60" w:rsidP="00BF0D40">
                            <w:pPr>
                              <w:autoSpaceDE w:val="0"/>
                              <w:autoSpaceDN w:val="0"/>
                              <w:adjustRightInd w:val="0"/>
                              <w:jc w:val="center"/>
                              <w:rPr>
                                <w:b/>
                                <w:sz w:val="28"/>
                                <w:szCs w:val="28"/>
                              </w:rPr>
                            </w:pPr>
                          </w:p>
                          <w:p w:rsidR="00BF0D40" w:rsidRDefault="00BF0D40" w:rsidP="00BF0D40">
                            <w:pPr>
                              <w:autoSpaceDE w:val="0"/>
                              <w:autoSpaceDN w:val="0"/>
                              <w:adjustRightInd w:val="0"/>
                              <w:jc w:val="center"/>
                              <w:rPr>
                                <w:b/>
                                <w:sz w:val="28"/>
                                <w:szCs w:val="28"/>
                              </w:rPr>
                            </w:pPr>
                            <w:r w:rsidRPr="00DE4379">
                              <w:rPr>
                                <w:b/>
                                <w:sz w:val="28"/>
                                <w:szCs w:val="28"/>
                              </w:rPr>
                              <w:t xml:space="preserve">АДМИНИСТРАЦИЯ </w:t>
                            </w:r>
                            <w:r>
                              <w:rPr>
                                <w:b/>
                                <w:sz w:val="28"/>
                                <w:szCs w:val="28"/>
                              </w:rPr>
                              <w:t>УМЫГАНСКОГО</w:t>
                            </w:r>
                            <w:r w:rsidRPr="00DE4379">
                              <w:rPr>
                                <w:b/>
                                <w:sz w:val="28"/>
                                <w:szCs w:val="28"/>
                              </w:rPr>
                              <w:t xml:space="preserve"> СЕЛЬСКОГО ПОСЕЛЕНИЯ</w:t>
                            </w:r>
                            <w:r>
                              <w:rPr>
                                <w:b/>
                                <w:sz w:val="28"/>
                                <w:szCs w:val="28"/>
                              </w:rPr>
                              <w:t xml:space="preserve"> </w:t>
                            </w:r>
                          </w:p>
                          <w:p w:rsidR="00BF0D40" w:rsidRDefault="00BF0D40" w:rsidP="00BF0D40">
                            <w:pPr>
                              <w:autoSpaceDE w:val="0"/>
                              <w:autoSpaceDN w:val="0"/>
                              <w:adjustRightInd w:val="0"/>
                              <w:jc w:val="center"/>
                              <w:rPr>
                                <w:sz w:val="28"/>
                                <w:szCs w:val="28"/>
                              </w:rPr>
                            </w:pPr>
                            <w:r>
                              <w:rPr>
                                <w:b/>
                                <w:sz w:val="28"/>
                                <w:szCs w:val="28"/>
                              </w:rPr>
                              <w:t>____</w:t>
                            </w:r>
                            <w:r w:rsidRPr="00DE4379">
                              <w:rPr>
                                <w:b/>
                                <w:sz w:val="28"/>
                                <w:szCs w:val="28"/>
                              </w:rPr>
                              <w:t>____________________________________</w:t>
                            </w:r>
                          </w:p>
                          <w:p w:rsidR="00BF0D40" w:rsidRPr="00DE4379" w:rsidRDefault="00BF0D40" w:rsidP="00BF0D40">
                            <w:pPr>
                              <w:autoSpaceDE w:val="0"/>
                              <w:autoSpaceDN w:val="0"/>
                              <w:adjustRightInd w:val="0"/>
                              <w:jc w:val="center"/>
                            </w:pPr>
                            <w:r>
                              <w:t xml:space="preserve">(наименование органа муниципального </w:t>
                            </w:r>
                            <w:r w:rsidRPr="00DE4379">
                              <w:t xml:space="preserve">контроля </w:t>
                            </w:r>
                            <w:r>
                              <w:t>в сфере благоустройства)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6" o:spid="_x0000_s1032" type="#_x0000_t202" style="position:absolute;left:0;text-align:left;margin-left:1.95pt;margin-top:3.3pt;width:299.25pt;height:1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vpQAIAAFIEAAAOAAAAZHJzL2Uyb0RvYy54bWysVM2O0zAQviPxDpbvNGlpu23UdLV0KUJa&#10;fqSFB3Acp7GwPcF2myw37rwC78CBAzdeoftGjJ1ut1rggvDB8mTGn7/5ZiaL804rshPWSTA5HQ5S&#10;SoThUEqzyen7d+snM0qcZ6ZkCozI6Y1w9Hz5+NGibTIxghpUKSxBEOOytslp7X2TJYnjtdDMDaAR&#10;Bp0VWM08mnaTlJa1iK5VMkrTadKCLRsLXDiHXy97J11G/KoS3L+pKic8UTlFbj7uNu5F2JPlgmUb&#10;y5pa8gMN9g8sNJMGHz1CXTLPyNbK36C05BYcVH7AQSdQVZKLmANmM0wfZHNds0bEXFAc1xxlcv8P&#10;lr/evbVEljmdUmKYxhLtv+6/7b/vf+5/3H6+/UKmQaO2cRmGXjcY7Ltn0GGtY76uuQL+wREDq5qZ&#10;jbiwFtpasBI5DsPN5ORqj+MCSNG+ghIfY1sPEairrA4CoiQE0bFWN8f6iM4Tjh+fztJ0fDahhKNv&#10;OJtN5pNYwYRld9cb6/wLAZqEQ04tNkCEZ7sr5wMdlt2FhNccKFmupVLRsJtipSzZMWyWdVwxgwdh&#10;ypA2p/PJaNIr8FeINK4/QWjpseuV1DnFlHCFIJYF3Z6bMp49k6o/I2VlDkIG7XoVfVd0h7phfBC5&#10;gPIGlbXQNzkOJR5qsJ8oabHBc+o+bpkVlKiXBqszH47HYSKiMZ6cjdCwp57i1MMMR6icekr648rH&#10;KQq0DVxgFSsZ9b1ncqCMjRtlPwxZmIxTO0bd/wqWvwAAAP//AwBQSwMEFAAGAAgAAAAhACTN1Arc&#10;AAAABwEAAA8AAABkcnMvZG93bnJldi54bWxMjstOwzAQRfdI/IM1SGwQtWkq04Y4FUICwQ5KVbZu&#10;PE0i/Ai2m4a/Z1jB8j5076nWk7NsxJj64BXczAQw9E0wvW8VbN8fr5fAUtbeaBs8KvjGBOv6/KzS&#10;pQkn/4bjJreMRnwqtYIu56HkPDUdOp1mYUBP2SFEpzPJ2HIT9YnGneVzISR3uvf00OkBHzpsPjdH&#10;p2C5eB4/0kvxumvkwa7y1e349BWVuryY7u+AZZzyXxl+8QkdamLah6M3iVkFxYqKCqQERqkU8wWw&#10;PdmikMDriv/nr38AAAD//wMAUEsBAi0AFAAGAAgAAAAhALaDOJL+AAAA4QEAABMAAAAAAAAAAAAA&#10;AAAAAAAAAFtDb250ZW50X1R5cGVzXS54bWxQSwECLQAUAAYACAAAACEAOP0h/9YAAACUAQAACwAA&#10;AAAAAAAAAAAAAAAvAQAAX3JlbHMvLnJlbHNQSwECLQAUAAYACAAAACEAlJqL6UACAABSBAAADgAA&#10;AAAAAAAAAAAAAAAuAgAAZHJzL2Uyb0RvYy54bWxQSwECLQAUAAYACAAAACEAJM3UCtwAAAAHAQAA&#10;DwAAAAAAAAAAAAAAAACaBAAAZHJzL2Rvd25yZXYueG1sUEsFBgAAAAAEAAQA8wAAAKMFAAAAAA==&#10;">
                <v:textbox>
                  <w:txbxContent>
                    <w:p w:rsidR="007C5D60" w:rsidRDefault="007C5D60" w:rsidP="00BF0D40">
                      <w:pPr>
                        <w:autoSpaceDE w:val="0"/>
                        <w:autoSpaceDN w:val="0"/>
                        <w:adjustRightInd w:val="0"/>
                        <w:jc w:val="center"/>
                        <w:rPr>
                          <w:b/>
                          <w:sz w:val="28"/>
                          <w:szCs w:val="28"/>
                        </w:rPr>
                      </w:pPr>
                    </w:p>
                    <w:p w:rsidR="00BF0D40" w:rsidRDefault="00BF0D40" w:rsidP="00BF0D40">
                      <w:pPr>
                        <w:autoSpaceDE w:val="0"/>
                        <w:autoSpaceDN w:val="0"/>
                        <w:adjustRightInd w:val="0"/>
                        <w:jc w:val="center"/>
                        <w:rPr>
                          <w:b/>
                          <w:sz w:val="28"/>
                          <w:szCs w:val="28"/>
                        </w:rPr>
                      </w:pPr>
                      <w:r w:rsidRPr="00DE4379">
                        <w:rPr>
                          <w:b/>
                          <w:sz w:val="28"/>
                          <w:szCs w:val="28"/>
                        </w:rPr>
                        <w:t xml:space="preserve">АДМИНИСТРАЦИЯ </w:t>
                      </w:r>
                      <w:r>
                        <w:rPr>
                          <w:b/>
                          <w:sz w:val="28"/>
                          <w:szCs w:val="28"/>
                        </w:rPr>
                        <w:t>УМЫГАНСКОГО</w:t>
                      </w:r>
                      <w:r w:rsidRPr="00DE4379">
                        <w:rPr>
                          <w:b/>
                          <w:sz w:val="28"/>
                          <w:szCs w:val="28"/>
                        </w:rPr>
                        <w:t xml:space="preserve"> СЕЛЬСКОГО ПОСЕЛЕНИЯ</w:t>
                      </w:r>
                      <w:r>
                        <w:rPr>
                          <w:b/>
                          <w:sz w:val="28"/>
                          <w:szCs w:val="28"/>
                        </w:rPr>
                        <w:t xml:space="preserve"> </w:t>
                      </w:r>
                    </w:p>
                    <w:p w:rsidR="00BF0D40" w:rsidRDefault="00BF0D40" w:rsidP="00BF0D40">
                      <w:pPr>
                        <w:autoSpaceDE w:val="0"/>
                        <w:autoSpaceDN w:val="0"/>
                        <w:adjustRightInd w:val="0"/>
                        <w:jc w:val="center"/>
                        <w:rPr>
                          <w:sz w:val="28"/>
                          <w:szCs w:val="28"/>
                        </w:rPr>
                      </w:pPr>
                      <w:r>
                        <w:rPr>
                          <w:b/>
                          <w:sz w:val="28"/>
                          <w:szCs w:val="28"/>
                        </w:rPr>
                        <w:t>____</w:t>
                      </w:r>
                      <w:r w:rsidRPr="00DE4379">
                        <w:rPr>
                          <w:b/>
                          <w:sz w:val="28"/>
                          <w:szCs w:val="28"/>
                        </w:rPr>
                        <w:t>____________________________________</w:t>
                      </w:r>
                    </w:p>
                    <w:p w:rsidR="00BF0D40" w:rsidRPr="00DE4379" w:rsidRDefault="00BF0D40" w:rsidP="00BF0D40">
                      <w:pPr>
                        <w:autoSpaceDE w:val="0"/>
                        <w:autoSpaceDN w:val="0"/>
                        <w:adjustRightInd w:val="0"/>
                        <w:jc w:val="center"/>
                      </w:pPr>
                      <w:r>
                        <w:t xml:space="preserve">(наименование органа муниципального </w:t>
                      </w:r>
                      <w:r w:rsidRPr="00DE4379">
                        <w:t xml:space="preserve">контроля </w:t>
                      </w:r>
                      <w:r>
                        <w:t>в сфере благоустройства)</w:t>
                      </w:r>
                    </w:p>
                  </w:txbxContent>
                </v:textbox>
              </v:shape>
            </w:pict>
          </mc:Fallback>
        </mc:AlternateContent>
      </w:r>
      <w:r w:rsidR="00BF0D40" w:rsidRPr="00BF0D40">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3360" behindDoc="0" locked="0" layoutInCell="1" allowOverlap="1">
                <wp:simplePos x="0" y="0"/>
                <wp:positionH relativeFrom="column">
                  <wp:posOffset>4280535</wp:posOffset>
                </wp:positionH>
                <wp:positionV relativeFrom="paragraph">
                  <wp:posOffset>45085</wp:posOffset>
                </wp:positionV>
                <wp:extent cx="1935479" cy="1924684"/>
                <wp:effectExtent l="0" t="0" r="27305" b="1905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79" cy="1924684"/>
                        </a:xfrm>
                        <a:prstGeom prst="rect">
                          <a:avLst/>
                        </a:prstGeom>
                        <a:solidFill>
                          <a:srgbClr val="FFFFFF"/>
                        </a:solidFill>
                        <a:ln w="9525">
                          <a:solidFill>
                            <a:srgbClr val="000000"/>
                          </a:solidFill>
                          <a:miter lim="800000"/>
                          <a:headEnd/>
                          <a:tailEnd/>
                        </a:ln>
                      </wps:spPr>
                      <wps:txbx>
                        <w:txbxContent>
                          <w:p w:rsidR="00BF0D40" w:rsidRPr="00423395" w:rsidRDefault="00BF0D40" w:rsidP="00BF0D40">
                            <w:pPr>
                              <w:autoSpaceDE w:val="0"/>
                              <w:autoSpaceDN w:val="0"/>
                              <w:adjustRightInd w:val="0"/>
                              <w:rPr>
                                <w:sz w:val="20"/>
                                <w:szCs w:val="20"/>
                              </w:rPr>
                            </w:pPr>
                            <w:r>
                              <w:rPr>
                                <w:sz w:val="20"/>
                                <w:szCs w:val="20"/>
                              </w:rPr>
                              <w:t xml:space="preserve">Место для размещения </w:t>
                            </w:r>
                            <w:r w:rsidRPr="00423395">
                              <w:rPr>
                                <w:sz w:val="20"/>
                                <w:szCs w:val="20"/>
                              </w:rPr>
                              <w:t>QR-код</w:t>
                            </w:r>
                            <w:r>
                              <w:rPr>
                                <w:sz w:val="20"/>
                                <w:szCs w:val="20"/>
                              </w:rPr>
                              <w:t>а</w:t>
                            </w:r>
                            <w:r w:rsidRPr="00423395">
                              <w:rPr>
                                <w:sz w:val="20"/>
                                <w:szCs w:val="20"/>
                              </w:rPr>
                              <w:t>, предусмотренн</w:t>
                            </w:r>
                            <w:r>
                              <w:rPr>
                                <w:sz w:val="20"/>
                                <w:szCs w:val="20"/>
                              </w:rPr>
                              <w:t>ого</w:t>
                            </w:r>
                            <w:r w:rsidRPr="00423395">
                              <w:rPr>
                                <w:sz w:val="20"/>
                                <w:szCs w:val="20"/>
                              </w:rPr>
                              <w:t xml:space="preserve"> </w:t>
                            </w:r>
                            <w:hyperlink r:id="rId23" w:history="1">
                              <w:r w:rsidRPr="00423395">
                                <w:rPr>
                                  <w:rStyle w:val="af3"/>
                                  <w:sz w:val="20"/>
                                  <w:szCs w:val="20"/>
                                </w:rPr>
                                <w:t>постановлением</w:t>
                              </w:r>
                            </w:hyperlink>
                            <w:r w:rsidRPr="00423395">
                              <w:rPr>
                                <w:sz w:val="20"/>
                                <w:szCs w:val="20"/>
                              </w:rPr>
                              <w:t xml:space="preserve"> Правительства Российской Федерации от 16.04.2021</w:t>
                            </w:r>
                            <w:r>
                              <w:rPr>
                                <w:sz w:val="20"/>
                                <w:szCs w:val="20"/>
                              </w:rPr>
                              <w:t xml:space="preserve"> г. №</w:t>
                            </w:r>
                            <w:r w:rsidRPr="00423395">
                              <w:rPr>
                                <w:sz w:val="20"/>
                                <w:szCs w:val="20"/>
                              </w:rPr>
                              <w:t xml:space="preserve"> 604 </w:t>
                            </w:r>
                            <w:r>
                              <w:rPr>
                                <w:sz w:val="20"/>
                                <w:szCs w:val="20"/>
                              </w:rPr>
                              <w:t>«</w:t>
                            </w:r>
                            <w:r w:rsidRPr="00423395">
                              <w:rPr>
                                <w:sz w:val="20"/>
                                <w:szCs w:val="20"/>
                              </w:rPr>
                              <w:t xml:space="preserve">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Pr>
                                <w:sz w:val="20"/>
                                <w:szCs w:val="20"/>
                              </w:rPr>
                              <w:t>№</w:t>
                            </w:r>
                            <w:r w:rsidRPr="00423395">
                              <w:rPr>
                                <w:sz w:val="20"/>
                                <w:szCs w:val="20"/>
                              </w:rPr>
                              <w:t xml:space="preserve"> 415</w:t>
                            </w:r>
                            <w:r>
                              <w:rPr>
                                <w:sz w:val="20"/>
                                <w:szCs w:val="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7" o:spid="_x0000_s1033" type="#_x0000_t202" style="position:absolute;left:0;text-align:left;margin-left:337.05pt;margin-top:3.55pt;width:152.4pt;height:15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kuPwIAAFIEAAAOAAAAZHJzL2Uyb0RvYy54bWysVM2O0zAQviPxDpbvNG1pt23UdLV0KUJa&#10;fqSFB3Acp7FwPMZ2myy3vfMKvAMHDtx4he4bMXaypfxdEDlYns74m5nvm+nyvK0V2QvrJOiMjgZD&#10;SoTmUEi9zejbN5tHc0qcZ7pgCrTI6I1w9Hz18MGyMakYQwWqEJYgiHZpYzJaeW/SJHG8EjVzAzBC&#10;o7MEWzOPpt0mhWUNotcqGQ+HZ0kDtjAWuHAOf73snHQV8ctScP+qLJ3wRGUUa/PxtPHMw5mslizd&#10;WmYqyfsy2D9UUTOpMekR6pJ5RnZW/gZVS27BQekHHOoEylJyEXvAbkbDX7q5rpgRsRckx5kjTe7/&#10;wfKX+9eWyCKjM0o0q1Giw6fD58OXw7fD17vbu49kFjhqjEsx9NpgsG+fQItax36duQL+zhEN64rp&#10;rbiwFppKsAJrHIWXycnTDscFkLx5AQUmYzsPEagtbR0IREoIoqNWN0d9ROsJDykXj6eT2YISjr7R&#10;Yjw5m09iDpbePzfW+WcCahIuGbU4ABGe7a+cD+Ww9D4kZHOgZLGRSkXDbvO1smTPcFg28evRfwpT&#10;mjQZXUzH046Bv0IM4/cniFp6nHol64zOj0EsDbw91UWcSc+k6u5YstI9kYG7jkXf5m2vW69PDsUN&#10;MmuhG3JcSrxUYD9Q0uCAZ9S93zErKFHPNaqzGE0mYSOiMZnOxmjYU09+6mGaI1RGPSXdde3jFgXe&#10;NFygiqWM/Aa5u0r6knFwI+39koXNOLVj1I+/gtV3AAAA//8DAFBLAwQUAAYACAAAACEAvE39eOAA&#10;AAAJAQAADwAAAGRycy9kb3ducmV2LnhtbEyPzU7DMBCE70i8g7VIXBB10lb5I5sKIYHgBgW1Vzd2&#10;kwh7HWw3DW+POcFptJrRzLf1ZjaaTcr5wRJCukiAKWqtHKhD+Hh/vC2A+SBICm1JIXwrD5vm8qIW&#10;lbRnelPTNnQslpCvBEIfwlhx7tteGeEXdlQUvaN1RoR4uo5LJ86x3Gi+TJKMGzFQXOjFqB561X5u&#10;TwahWD9Pe/+yet212VGX4Safnr4c4vXVfH8HLKg5/IXhFz+iQxOZDvZE0jONkOXrNEYR8ijRL/Oi&#10;BHZAWKXJEnhT8/8fND8AAAD//wMAUEsBAi0AFAAGAAgAAAAhALaDOJL+AAAA4QEAABMAAAAAAAAA&#10;AAAAAAAAAAAAAFtDb250ZW50X1R5cGVzXS54bWxQSwECLQAUAAYACAAAACEAOP0h/9YAAACUAQAA&#10;CwAAAAAAAAAAAAAAAAAvAQAAX3JlbHMvLnJlbHNQSwECLQAUAAYACAAAACEA1gLJLj8CAABSBAAA&#10;DgAAAAAAAAAAAAAAAAAuAgAAZHJzL2Uyb0RvYy54bWxQSwECLQAUAAYACAAAACEAvE39eOAAAAAJ&#10;AQAADwAAAAAAAAAAAAAAAACZBAAAZHJzL2Rvd25yZXYueG1sUEsFBgAAAAAEAAQA8wAAAKYFAAAA&#10;AA==&#10;">
                <v:textbox>
                  <w:txbxContent>
                    <w:p w:rsidR="00BF0D40" w:rsidRPr="00423395" w:rsidRDefault="00BF0D40" w:rsidP="00BF0D40">
                      <w:pPr>
                        <w:autoSpaceDE w:val="0"/>
                        <w:autoSpaceDN w:val="0"/>
                        <w:adjustRightInd w:val="0"/>
                        <w:rPr>
                          <w:sz w:val="20"/>
                          <w:szCs w:val="20"/>
                        </w:rPr>
                      </w:pPr>
                      <w:r>
                        <w:rPr>
                          <w:sz w:val="20"/>
                          <w:szCs w:val="20"/>
                        </w:rPr>
                        <w:t xml:space="preserve">Место для размещения </w:t>
                      </w:r>
                      <w:r w:rsidRPr="00423395">
                        <w:rPr>
                          <w:sz w:val="20"/>
                          <w:szCs w:val="20"/>
                        </w:rPr>
                        <w:t>QR-код</w:t>
                      </w:r>
                      <w:r>
                        <w:rPr>
                          <w:sz w:val="20"/>
                          <w:szCs w:val="20"/>
                        </w:rPr>
                        <w:t>а</w:t>
                      </w:r>
                      <w:r w:rsidRPr="00423395">
                        <w:rPr>
                          <w:sz w:val="20"/>
                          <w:szCs w:val="20"/>
                        </w:rPr>
                        <w:t>, предусмотренн</w:t>
                      </w:r>
                      <w:r>
                        <w:rPr>
                          <w:sz w:val="20"/>
                          <w:szCs w:val="20"/>
                        </w:rPr>
                        <w:t>ого</w:t>
                      </w:r>
                      <w:r w:rsidRPr="00423395">
                        <w:rPr>
                          <w:sz w:val="20"/>
                          <w:szCs w:val="20"/>
                        </w:rPr>
                        <w:t xml:space="preserve"> </w:t>
                      </w:r>
                      <w:hyperlink r:id="rId24" w:history="1">
                        <w:r w:rsidRPr="00423395">
                          <w:rPr>
                            <w:rStyle w:val="af3"/>
                            <w:sz w:val="20"/>
                            <w:szCs w:val="20"/>
                          </w:rPr>
                          <w:t>постановлением</w:t>
                        </w:r>
                      </w:hyperlink>
                      <w:r w:rsidRPr="00423395">
                        <w:rPr>
                          <w:sz w:val="20"/>
                          <w:szCs w:val="20"/>
                        </w:rPr>
                        <w:t xml:space="preserve"> Правительства Российской Федерации от 16.04.2021</w:t>
                      </w:r>
                      <w:r>
                        <w:rPr>
                          <w:sz w:val="20"/>
                          <w:szCs w:val="20"/>
                        </w:rPr>
                        <w:t xml:space="preserve"> г. №</w:t>
                      </w:r>
                      <w:r w:rsidRPr="00423395">
                        <w:rPr>
                          <w:sz w:val="20"/>
                          <w:szCs w:val="20"/>
                        </w:rPr>
                        <w:t xml:space="preserve"> 604 </w:t>
                      </w:r>
                      <w:r>
                        <w:rPr>
                          <w:sz w:val="20"/>
                          <w:szCs w:val="20"/>
                        </w:rPr>
                        <w:t>«</w:t>
                      </w:r>
                      <w:r w:rsidRPr="00423395">
                        <w:rPr>
                          <w:sz w:val="20"/>
                          <w:szCs w:val="20"/>
                        </w:rPr>
                        <w:t xml:space="preserve">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Pr>
                          <w:sz w:val="20"/>
                          <w:szCs w:val="20"/>
                        </w:rPr>
                        <w:t>№</w:t>
                      </w:r>
                      <w:r w:rsidRPr="00423395">
                        <w:rPr>
                          <w:sz w:val="20"/>
                          <w:szCs w:val="20"/>
                        </w:rPr>
                        <w:t xml:space="preserve"> 415</w:t>
                      </w:r>
                      <w:r>
                        <w:rPr>
                          <w:sz w:val="20"/>
                          <w:szCs w:val="20"/>
                        </w:rPr>
                        <w:t>»</w:t>
                      </w:r>
                    </w:p>
                  </w:txbxContent>
                </v:textbox>
              </v:shape>
            </w:pict>
          </mc:Fallback>
        </mc:AlternateContent>
      </w:r>
    </w:p>
    <w:p w:rsidR="00BF0D40" w:rsidRPr="00BF0D40" w:rsidRDefault="00BF0D40" w:rsidP="00BF0D40">
      <w:pPr>
        <w:shd w:val="clear" w:color="auto" w:fill="FFFFFF"/>
        <w:spacing w:after="0" w:line="240" w:lineRule="auto"/>
        <w:ind w:left="709" w:hanging="709"/>
        <w:jc w:val="center"/>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left="709" w:hanging="709"/>
        <w:jc w:val="center"/>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left="709" w:hanging="709"/>
        <w:jc w:val="center"/>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left="709" w:hanging="709"/>
        <w:jc w:val="center"/>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left="709" w:hanging="709"/>
        <w:jc w:val="center"/>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left="709" w:hanging="709"/>
        <w:jc w:val="center"/>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left="709" w:hanging="709"/>
        <w:jc w:val="center"/>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left="709" w:hanging="709"/>
        <w:jc w:val="center"/>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jc w:val="center"/>
        <w:rPr>
          <w:rFonts w:ascii="Times New Roman" w:eastAsia="Times New Roman" w:hAnsi="Times New Roman" w:cs="Times New Roman"/>
          <w:bCs/>
          <w:color w:val="000000"/>
          <w:sz w:val="18"/>
          <w:szCs w:val="18"/>
          <w:lang w:eastAsia="ru-RU"/>
        </w:rPr>
      </w:pPr>
    </w:p>
    <w:p w:rsidR="007C5D60" w:rsidRDefault="007C5D60" w:rsidP="00BF0D40">
      <w:pPr>
        <w:shd w:val="clear" w:color="auto" w:fill="FFFFFF"/>
        <w:spacing w:after="0" w:line="240" w:lineRule="auto"/>
        <w:ind w:firstLine="709"/>
        <w:jc w:val="center"/>
        <w:rPr>
          <w:rFonts w:ascii="Times New Roman" w:eastAsia="Times New Roman" w:hAnsi="Times New Roman" w:cs="Times New Roman"/>
          <w:b/>
          <w:bCs/>
          <w:color w:val="000000"/>
          <w:sz w:val="18"/>
          <w:szCs w:val="18"/>
          <w:lang w:eastAsia="ru-RU"/>
        </w:rPr>
      </w:pPr>
    </w:p>
    <w:p w:rsidR="007C5D60" w:rsidRDefault="007C5D60" w:rsidP="00BF0D40">
      <w:pPr>
        <w:shd w:val="clear" w:color="auto" w:fill="FFFFFF"/>
        <w:spacing w:after="0" w:line="240" w:lineRule="auto"/>
        <w:ind w:firstLine="709"/>
        <w:jc w:val="center"/>
        <w:rPr>
          <w:rFonts w:ascii="Times New Roman" w:eastAsia="Times New Roman" w:hAnsi="Times New Roman" w:cs="Times New Roman"/>
          <w:b/>
          <w:bCs/>
          <w:color w:val="000000"/>
          <w:sz w:val="18"/>
          <w:szCs w:val="18"/>
          <w:lang w:eastAsia="ru-RU"/>
        </w:rPr>
      </w:pPr>
    </w:p>
    <w:p w:rsidR="007C5D60" w:rsidRDefault="007C5D60" w:rsidP="00BF0D40">
      <w:pPr>
        <w:shd w:val="clear" w:color="auto" w:fill="FFFFFF"/>
        <w:spacing w:after="0" w:line="240" w:lineRule="auto"/>
        <w:ind w:firstLine="709"/>
        <w:jc w:val="center"/>
        <w:rPr>
          <w:rFonts w:ascii="Times New Roman" w:eastAsia="Times New Roman" w:hAnsi="Times New Roman" w:cs="Times New Roman"/>
          <w:b/>
          <w:bCs/>
          <w:color w:val="000000"/>
          <w:sz w:val="18"/>
          <w:szCs w:val="18"/>
          <w:lang w:eastAsia="ru-RU"/>
        </w:rPr>
      </w:pPr>
    </w:p>
    <w:p w:rsidR="007C5D60" w:rsidRDefault="007C5D60" w:rsidP="00BF0D40">
      <w:pPr>
        <w:shd w:val="clear" w:color="auto" w:fill="FFFFFF"/>
        <w:spacing w:after="0" w:line="240" w:lineRule="auto"/>
        <w:ind w:firstLine="709"/>
        <w:jc w:val="center"/>
        <w:rPr>
          <w:rFonts w:ascii="Times New Roman" w:eastAsia="Times New Roman" w:hAnsi="Times New Roman" w:cs="Times New Roman"/>
          <w:b/>
          <w:bCs/>
          <w:color w:val="000000"/>
          <w:sz w:val="18"/>
          <w:szCs w:val="18"/>
          <w:lang w:eastAsia="ru-RU"/>
        </w:rPr>
      </w:pPr>
    </w:p>
    <w:p w:rsidR="007C5D60" w:rsidRDefault="007C5D60" w:rsidP="00BF0D40">
      <w:pPr>
        <w:shd w:val="clear" w:color="auto" w:fill="FFFFFF"/>
        <w:spacing w:after="0" w:line="240" w:lineRule="auto"/>
        <w:ind w:firstLine="709"/>
        <w:jc w:val="center"/>
        <w:rPr>
          <w:rFonts w:ascii="Times New Roman" w:eastAsia="Times New Roman" w:hAnsi="Times New Roman" w:cs="Times New Roman"/>
          <w:b/>
          <w:bCs/>
          <w:color w:val="000000"/>
          <w:sz w:val="18"/>
          <w:szCs w:val="18"/>
          <w:lang w:eastAsia="ru-RU"/>
        </w:rPr>
      </w:pPr>
    </w:p>
    <w:p w:rsidR="00BF0D40" w:rsidRPr="00BF0D40" w:rsidRDefault="00BF0D40" w:rsidP="00BF0D40">
      <w:pPr>
        <w:shd w:val="clear" w:color="auto" w:fill="FFFFFF"/>
        <w:spacing w:after="0" w:line="240" w:lineRule="auto"/>
        <w:ind w:firstLine="709"/>
        <w:jc w:val="center"/>
        <w:rPr>
          <w:rFonts w:ascii="Times New Roman" w:eastAsia="Times New Roman" w:hAnsi="Times New Roman" w:cs="Times New Roman"/>
          <w:b/>
          <w:bCs/>
          <w:color w:val="000000"/>
          <w:sz w:val="18"/>
          <w:szCs w:val="18"/>
          <w:lang w:eastAsia="ru-RU"/>
        </w:rPr>
      </w:pPr>
      <w:r w:rsidRPr="00BF0D40">
        <w:rPr>
          <w:rFonts w:ascii="Times New Roman" w:eastAsia="Times New Roman" w:hAnsi="Times New Roman" w:cs="Times New Roman"/>
          <w:b/>
          <w:bCs/>
          <w:color w:val="000000"/>
          <w:sz w:val="18"/>
          <w:szCs w:val="18"/>
          <w:lang w:eastAsia="ru-RU"/>
        </w:rPr>
        <w:t xml:space="preserve">Проверочный лист, </w:t>
      </w:r>
    </w:p>
    <w:p w:rsidR="00BF0D40" w:rsidRPr="00BF0D40" w:rsidRDefault="00BF0D40" w:rsidP="00BF0D40">
      <w:pPr>
        <w:shd w:val="clear" w:color="auto" w:fill="FFFFFF"/>
        <w:spacing w:after="0" w:line="240" w:lineRule="auto"/>
        <w:ind w:firstLine="709"/>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bCs/>
          <w:color w:val="000000"/>
          <w:sz w:val="18"/>
          <w:szCs w:val="18"/>
          <w:lang w:eastAsia="ru-RU"/>
        </w:rPr>
        <w:t xml:space="preserve">применяемая </w:t>
      </w:r>
      <w:r w:rsidRPr="00BF0D40">
        <w:rPr>
          <w:rFonts w:ascii="Times New Roman" w:eastAsia="Times New Roman" w:hAnsi="Times New Roman" w:cs="Times New Roman"/>
          <w:b/>
          <w:color w:val="000000"/>
          <w:sz w:val="18"/>
          <w:szCs w:val="18"/>
          <w:lang w:eastAsia="ru-RU"/>
        </w:rPr>
        <w:t>при осуществлении Администрацией Умыганского сельского поселения муниципального контроля в сфере благоустройства</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BF0D40">
        <w:rPr>
          <w:rFonts w:ascii="Times New Roman" w:eastAsia="Times New Roman" w:hAnsi="Times New Roman" w:cs="Times New Roman"/>
          <w:color w:val="000000"/>
          <w:sz w:val="18"/>
          <w:szCs w:val="18"/>
          <w:lang w:eastAsia="ru-RU"/>
        </w:rPr>
        <w:t>1. Муниципальный контроль в сфере благоустройства</w:t>
      </w:r>
    </w:p>
    <w:p w:rsidR="00BF0D40" w:rsidRPr="00BF0D40" w:rsidRDefault="00BF0D40" w:rsidP="00BF0D40">
      <w:pPr>
        <w:shd w:val="clear" w:color="auto" w:fill="FFFFFF"/>
        <w:spacing w:after="0" w:line="240" w:lineRule="auto"/>
        <w:jc w:val="both"/>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ind w:firstLine="709"/>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(наименование вида муниципального контроля)</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 xml:space="preserve">2. Администрация Умыганского сельского поселения </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(наименование контрольного органа)</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3. Постановление Администрации Умыганского сельского поселения от «____» ____________ 20__ г. № _____ «Об утверждении форм проверочных листов, применяемых при осуществлении Администрацией Умыганского сельского поселения муниципального контроля»</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(реквизиты нормативного правового акта об утверждении формы проверочного листа)</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4. _________________________________________________________________</w:t>
      </w:r>
    </w:p>
    <w:p w:rsidR="00BF0D40" w:rsidRPr="00BF0D40" w:rsidRDefault="00BF0D40" w:rsidP="00BF0D40">
      <w:pPr>
        <w:shd w:val="clear" w:color="auto" w:fill="FFFFFF"/>
        <w:spacing w:after="0" w:line="240" w:lineRule="auto"/>
        <w:ind w:firstLine="709"/>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(вид контрольного мероприятия)</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5. _________________________________________________________________</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(объект муниципального контроля, в отношении которого проводится контрольное мероприятие)</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6. Сведения о контролируемом лице:</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а) для гражданина или индивидуального предпринимателя:</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(фамилия, имя, отчество (при наличии))</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(идентификационный номер налогоплательщика и (или) основной государственный регистрационный номер)</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(адрес регистрации)</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б) для юридического лица:</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(наименование)</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 xml:space="preserve"> (идентификационный номер налогоплательщика и (или) основной государственный регистрационный номер)</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(адрес юридического лица (его филиалов, представительств, обособленных структурных подразделений))</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7. _________________________________________________________________</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(место (места) проведения контрольного мероприятия с заполнением проверочного листа)</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8. _________________________________________________________________</w:t>
      </w:r>
    </w:p>
    <w:p w:rsidR="00BF0D40" w:rsidRPr="00BF0D40" w:rsidRDefault="00BF0D40" w:rsidP="00BF0D40">
      <w:pPr>
        <w:shd w:val="clear" w:color="auto" w:fill="FFFFFF"/>
        <w:spacing w:after="0" w:line="240" w:lineRule="auto"/>
        <w:ind w:firstLine="709"/>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(реквизиты решения контрольного органа о проведении контрольного мероприятия)</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9. _________________________________________________________________</w:t>
      </w:r>
    </w:p>
    <w:p w:rsidR="00BF0D40" w:rsidRPr="00BF0D40" w:rsidRDefault="00BF0D40" w:rsidP="00BF0D40">
      <w:pPr>
        <w:shd w:val="clear" w:color="auto" w:fill="FFFFFF"/>
        <w:spacing w:after="0" w:line="240" w:lineRule="auto"/>
        <w:ind w:firstLine="709"/>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(учетный номер контрольного мероприятия)</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10. ________________________________________________________________</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(должность, фамилия и инициалы должностного (-ых) лица (лиц) контрольного органа, в должностные обязанности которого (-ых) в соответствии с Положением о муниципальном контроле</w:t>
      </w:r>
      <w:r w:rsidRPr="00BF0D40">
        <w:rPr>
          <w:rFonts w:ascii="Times New Roman" w:eastAsia="Times New Roman" w:hAnsi="Times New Roman" w:cs="Times New Roman"/>
          <w:sz w:val="18"/>
          <w:szCs w:val="18"/>
          <w:lang w:eastAsia="ru-RU"/>
        </w:rPr>
        <w:t xml:space="preserve"> в сфере благоустройства, должностной инструкцией входит осуществление полномочий по данному виду контроля, в том числе проведение контрольных мероприятий, проводящего (-их) контрольное мероприятие и заполняющего проверочный лист) </w:t>
      </w:r>
      <w:r w:rsidRPr="00BF0D40">
        <w:rPr>
          <w:rFonts w:ascii="Times New Roman" w:eastAsia="Times New Roman" w:hAnsi="Times New Roman" w:cs="Times New Roman"/>
          <w:color w:val="000000"/>
          <w:sz w:val="18"/>
          <w:szCs w:val="18"/>
          <w:lang w:eastAsia="ru-RU"/>
        </w:rPr>
        <w:t xml:space="preserve">  </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11.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tbl>
      <w:tblPr>
        <w:tblW w:w="1087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695"/>
        <w:gridCol w:w="4136"/>
        <w:gridCol w:w="388"/>
        <w:gridCol w:w="471"/>
        <w:gridCol w:w="429"/>
        <w:gridCol w:w="1260"/>
      </w:tblGrid>
      <w:tr w:rsidR="00BF0D40" w:rsidRPr="00BF0D40" w:rsidTr="00AE55DA">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 xml:space="preserve">Контрольные вопросы, отражающие содержание обязательных требований </w:t>
            </w:r>
          </w:p>
        </w:tc>
        <w:tc>
          <w:tcPr>
            <w:tcW w:w="41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Реквизиты нормативных правовых актов с указанием их структурных единиц, которыми установлены обязательные</w:t>
            </w:r>
          </w:p>
          <w:p w:rsidR="00BF0D40" w:rsidRPr="00BF0D40" w:rsidRDefault="00BF0D40" w:rsidP="00BF0D40">
            <w:pPr>
              <w:shd w:val="clear" w:color="auto" w:fill="FFFFFF"/>
              <w:spacing w:after="0" w:line="240" w:lineRule="auto"/>
              <w:jc w:val="center"/>
              <w:rPr>
                <w:rFonts w:ascii="Times New Roman" w:eastAsia="Calibri" w:hAnsi="Times New Roman" w:cs="Times New Roman"/>
                <w:sz w:val="18"/>
                <w:szCs w:val="18"/>
                <w:lang w:eastAsia="ru-RU"/>
              </w:rPr>
            </w:pPr>
            <w:r w:rsidRPr="00BF0D40">
              <w:rPr>
                <w:rFonts w:ascii="Times New Roman" w:eastAsia="Times New Roman" w:hAnsi="Times New Roman" w:cs="Times New Roman"/>
                <w:color w:val="000000"/>
                <w:sz w:val="18"/>
                <w:szCs w:val="18"/>
                <w:lang w:eastAsia="ru-RU"/>
              </w:rPr>
              <w:t>требования</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Ответы на вопрос</w:t>
            </w:r>
          </w:p>
        </w:tc>
      </w:tr>
      <w:tr w:rsidR="00BF0D40" w:rsidRPr="00BF0D40" w:rsidTr="00AE55DA">
        <w:trPr>
          <w:cantSplit/>
          <w:trHeight w:val="113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F0D40" w:rsidRPr="00BF0D40" w:rsidRDefault="00BF0D40" w:rsidP="00BF0D40">
            <w:pPr>
              <w:spacing w:after="0" w:line="240" w:lineRule="auto"/>
              <w:rPr>
                <w:rFonts w:ascii="Times New Roman" w:eastAsia="Calibri" w:hAnsi="Times New Roman" w:cs="Times New Roman"/>
                <w:i/>
                <w:iCs/>
                <w:sz w:val="18"/>
                <w:szCs w:val="18"/>
                <w:lang w:eastAsia="ru-RU"/>
              </w:rPr>
            </w:pPr>
          </w:p>
        </w:tc>
        <w:tc>
          <w:tcPr>
            <w:tcW w:w="41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нет</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tcPr>
          <w:p w:rsidR="00BF0D40" w:rsidRPr="00BF0D40" w:rsidRDefault="00BF0D40" w:rsidP="00BF0D40">
            <w:pPr>
              <w:spacing w:after="0" w:line="240" w:lineRule="auto"/>
              <w:ind w:left="113" w:right="113"/>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неприменимо</w:t>
            </w:r>
          </w:p>
        </w:tc>
        <w:tc>
          <w:tcPr>
            <w:tcW w:w="0" w:type="auto"/>
            <w:tcBorders>
              <w:top w:val="single" w:sz="4" w:space="0" w:color="auto"/>
              <w:left w:val="single" w:sz="4" w:space="0" w:color="auto"/>
              <w:bottom w:val="single" w:sz="4" w:space="0" w:color="auto"/>
              <w:right w:val="single" w:sz="4" w:space="0" w:color="auto"/>
            </w:tcBorders>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Примечание*</w:t>
            </w:r>
          </w:p>
        </w:tc>
      </w:tr>
      <w:tr w:rsidR="00BF0D40" w:rsidRPr="00BF0D40" w:rsidTr="00AE55D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iCs/>
                <w:sz w:val="18"/>
                <w:szCs w:val="18"/>
                <w:lang w:eastAsia="ru-RU"/>
              </w:rPr>
            </w:pPr>
            <w:r w:rsidRPr="00BF0D40">
              <w:rPr>
                <w:rFonts w:ascii="Times New Roman" w:eastAsia="Calibri" w:hAnsi="Times New Roman" w:cs="Times New Roman"/>
                <w:iCs/>
                <w:sz w:val="18"/>
                <w:szCs w:val="18"/>
                <w:lang w:eastAsia="ru-RU"/>
              </w:rPr>
              <w:t>2</w:t>
            </w:r>
          </w:p>
        </w:tc>
        <w:tc>
          <w:tcPr>
            <w:tcW w:w="4136" w:type="dxa"/>
            <w:tcBorders>
              <w:top w:val="single" w:sz="4" w:space="0" w:color="auto"/>
              <w:left w:val="single" w:sz="4" w:space="0" w:color="auto"/>
              <w:bottom w:val="single" w:sz="4" w:space="0" w:color="auto"/>
              <w:right w:val="single" w:sz="4" w:space="0" w:color="auto"/>
            </w:tcBorders>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6</w:t>
            </w:r>
          </w:p>
        </w:tc>
        <w:tc>
          <w:tcPr>
            <w:tcW w:w="0" w:type="auto"/>
            <w:tcBorders>
              <w:top w:val="single" w:sz="4" w:space="0" w:color="auto"/>
              <w:left w:val="single" w:sz="4" w:space="0" w:color="auto"/>
              <w:bottom w:val="single" w:sz="4" w:space="0" w:color="auto"/>
              <w:right w:val="single" w:sz="4" w:space="0" w:color="auto"/>
            </w:tcBorders>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7</w:t>
            </w:r>
          </w:p>
        </w:tc>
      </w:tr>
      <w:tr w:rsidR="00BF0D40" w:rsidRPr="00BF0D40" w:rsidTr="00AE55DA">
        <w:tc>
          <w:tcPr>
            <w:tcW w:w="0" w:type="auto"/>
            <w:tcBorders>
              <w:top w:val="single" w:sz="4" w:space="0" w:color="auto"/>
              <w:left w:val="single" w:sz="4" w:space="0" w:color="auto"/>
              <w:bottom w:val="single" w:sz="4" w:space="0" w:color="auto"/>
              <w:right w:val="single" w:sz="4" w:space="0" w:color="auto"/>
            </w:tcBorders>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При строительстве и реконструкции территории сельского поселения обеспечивается доступность для маломобильных групп населения?</w:t>
            </w:r>
          </w:p>
        </w:tc>
        <w:tc>
          <w:tcPr>
            <w:tcW w:w="4136" w:type="dxa"/>
            <w:tcBorders>
              <w:top w:val="single" w:sz="4" w:space="0" w:color="auto"/>
              <w:left w:val="single" w:sz="4" w:space="0" w:color="auto"/>
              <w:bottom w:val="single" w:sz="4" w:space="0" w:color="auto"/>
              <w:right w:val="single" w:sz="4" w:space="0" w:color="auto"/>
            </w:tcBorders>
            <w:shd w:val="clear" w:color="auto" w:fill="auto"/>
          </w:tcPr>
          <w:p w:rsidR="00BF0D40" w:rsidRPr="00BF0D40" w:rsidRDefault="00BF0D40" w:rsidP="00BF0D4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F0D40">
              <w:rPr>
                <w:rFonts w:ascii="Times New Roman" w:eastAsia="Calibri" w:hAnsi="Times New Roman" w:cs="Times New Roman"/>
                <w:sz w:val="18"/>
                <w:szCs w:val="18"/>
                <w:lang w:eastAsia="ru-RU"/>
              </w:rPr>
              <w:t xml:space="preserve">Статья ____ </w:t>
            </w:r>
            <w:r w:rsidRPr="00BF0D40">
              <w:rPr>
                <w:rFonts w:ascii="Times New Roman" w:eastAsia="Times New Roman" w:hAnsi="Times New Roman" w:cs="Times New Roman"/>
                <w:sz w:val="18"/>
                <w:szCs w:val="18"/>
                <w:lang w:eastAsia="ru-RU"/>
              </w:rPr>
              <w:t>Правил благоустройства территории _______________ сельского поселения, утвержденных решением Думы ______________ сельского поселения от «____» _______ 20__ г. № ______</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r>
      <w:tr w:rsidR="00BF0D40" w:rsidRPr="00BF0D40" w:rsidTr="00AE55DA">
        <w:tc>
          <w:tcPr>
            <w:tcW w:w="0" w:type="auto"/>
            <w:tcBorders>
              <w:top w:val="single" w:sz="4" w:space="0" w:color="auto"/>
            </w:tcBorders>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2</w:t>
            </w:r>
          </w:p>
        </w:tc>
        <w:tc>
          <w:tcPr>
            <w:tcW w:w="0" w:type="auto"/>
            <w:tcBorders>
              <w:top w:val="single" w:sz="4" w:space="0" w:color="auto"/>
            </w:tcBorders>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 xml:space="preserve">Имеются ли заключенные договоры: </w:t>
            </w:r>
          </w:p>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lastRenderedPageBreak/>
              <w:t>- с региональным оператором по обращению с твердыми коммунальными отходами, твердыми бытовыми отходами;</w:t>
            </w:r>
          </w:p>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 со специализированными организациями, осуществляемыми сбор, транспортирование, обработку, утилизацию, размещение отходов производства и потребления?</w:t>
            </w:r>
          </w:p>
        </w:tc>
        <w:tc>
          <w:tcPr>
            <w:tcW w:w="4136" w:type="dxa"/>
            <w:tcBorders>
              <w:top w:val="single" w:sz="4" w:space="0" w:color="auto"/>
            </w:tcBorders>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lastRenderedPageBreak/>
              <w:t xml:space="preserve">Статья ____ </w:t>
            </w:r>
            <w:r w:rsidRPr="00BF0D40">
              <w:rPr>
                <w:rFonts w:ascii="Times New Roman" w:eastAsia="Times New Roman" w:hAnsi="Times New Roman" w:cs="Times New Roman"/>
                <w:sz w:val="18"/>
                <w:szCs w:val="18"/>
                <w:lang w:eastAsia="ru-RU"/>
              </w:rPr>
              <w:t xml:space="preserve">Правил благоустройства территории _______________ сельского поселения, утвержденных решением Думы ______________ </w:t>
            </w:r>
            <w:r w:rsidRPr="00BF0D40">
              <w:rPr>
                <w:rFonts w:ascii="Times New Roman" w:eastAsia="Times New Roman" w:hAnsi="Times New Roman" w:cs="Times New Roman"/>
                <w:sz w:val="18"/>
                <w:szCs w:val="18"/>
                <w:lang w:eastAsia="ru-RU"/>
              </w:rPr>
              <w:lastRenderedPageBreak/>
              <w:t>сельского поселения от «____» _______ 20__ г. № ______</w:t>
            </w:r>
          </w:p>
        </w:tc>
        <w:tc>
          <w:tcPr>
            <w:tcW w:w="0" w:type="auto"/>
            <w:tcBorders>
              <w:top w:val="single" w:sz="4" w:space="0" w:color="auto"/>
            </w:tcBorders>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0" w:type="auto"/>
            <w:tcBorders>
              <w:top w:val="single" w:sz="4" w:space="0" w:color="auto"/>
            </w:tcBorders>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0" w:type="auto"/>
            <w:tcBorders>
              <w:top w:val="single" w:sz="4" w:space="0" w:color="auto"/>
            </w:tcBorders>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0" w:type="auto"/>
            <w:tcBorders>
              <w:top w:val="single" w:sz="4" w:space="0" w:color="auto"/>
            </w:tcBorders>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r>
      <w:tr w:rsidR="00BF0D40" w:rsidRPr="00BF0D40" w:rsidTr="00AE55DA">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3</w:t>
            </w: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Имеются ли оборудованные контейнерные площадки для установки контейнеров и (или) бункеров – накопителей для накопления отходов?</w:t>
            </w:r>
          </w:p>
        </w:tc>
        <w:tc>
          <w:tcPr>
            <w:tcW w:w="4136" w:type="dxa"/>
            <w:shd w:val="clear" w:color="auto" w:fill="auto"/>
          </w:tcPr>
          <w:p w:rsidR="00BF0D40" w:rsidRPr="00BF0D40" w:rsidRDefault="00BF0D40" w:rsidP="00BF0D40">
            <w:pPr>
              <w:spacing w:after="0" w:line="240" w:lineRule="auto"/>
              <w:rPr>
                <w:rFonts w:ascii="Times New Roman" w:eastAsia="Times New Roman" w:hAnsi="Times New Roman" w:cs="Times New Roman"/>
                <w:sz w:val="18"/>
                <w:szCs w:val="18"/>
                <w:lang w:eastAsia="ru-RU"/>
              </w:rPr>
            </w:pPr>
            <w:r w:rsidRPr="00BF0D40">
              <w:rPr>
                <w:rFonts w:ascii="Times New Roman" w:eastAsia="Calibri" w:hAnsi="Times New Roman" w:cs="Times New Roman"/>
                <w:sz w:val="18"/>
                <w:szCs w:val="18"/>
                <w:lang w:eastAsia="ru-RU"/>
              </w:rPr>
              <w:t xml:space="preserve">Статья ____ </w:t>
            </w:r>
            <w:r w:rsidRPr="00BF0D40">
              <w:rPr>
                <w:rFonts w:ascii="Times New Roman" w:eastAsia="Times New Roman" w:hAnsi="Times New Roman" w:cs="Times New Roman"/>
                <w:sz w:val="18"/>
                <w:szCs w:val="18"/>
                <w:lang w:eastAsia="ru-RU"/>
              </w:rPr>
              <w:t>Правил благоустройства территории _______________ сельского поселения, утвержденных решением Думы ______________ сельского поселения от «____» _______ 20__ г. № ______</w:t>
            </w: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0" w:type="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r>
      <w:tr w:rsidR="00BF0D40" w:rsidRPr="00BF0D40" w:rsidTr="00AE55DA">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4</w:t>
            </w: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Соблюдается ли расстояние от границ детских площадок:</w:t>
            </w:r>
          </w:p>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 до контейнерных площадок?</w:t>
            </w:r>
          </w:p>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 до жилых домов?</w:t>
            </w:r>
          </w:p>
        </w:tc>
        <w:tc>
          <w:tcPr>
            <w:tcW w:w="4136" w:type="dxa"/>
            <w:shd w:val="clear" w:color="auto" w:fill="auto"/>
          </w:tcPr>
          <w:p w:rsidR="00BF0D40" w:rsidRPr="00BF0D40" w:rsidRDefault="00BF0D40" w:rsidP="00BF0D40">
            <w:pPr>
              <w:spacing w:after="0" w:line="240" w:lineRule="auto"/>
              <w:rPr>
                <w:rFonts w:ascii="Times New Roman" w:eastAsia="Times New Roman" w:hAnsi="Times New Roman" w:cs="Times New Roman"/>
                <w:sz w:val="18"/>
                <w:szCs w:val="18"/>
                <w:lang w:eastAsia="ru-RU"/>
              </w:rPr>
            </w:pPr>
            <w:r w:rsidRPr="00BF0D40">
              <w:rPr>
                <w:rFonts w:ascii="Times New Roman" w:eastAsia="Calibri" w:hAnsi="Times New Roman" w:cs="Times New Roman"/>
                <w:sz w:val="18"/>
                <w:szCs w:val="18"/>
                <w:lang w:eastAsia="ru-RU"/>
              </w:rPr>
              <w:t xml:space="preserve">Статья ____ </w:t>
            </w:r>
            <w:r w:rsidRPr="00BF0D40">
              <w:rPr>
                <w:rFonts w:ascii="Times New Roman" w:eastAsia="Times New Roman" w:hAnsi="Times New Roman" w:cs="Times New Roman"/>
                <w:sz w:val="18"/>
                <w:szCs w:val="18"/>
                <w:lang w:eastAsia="ru-RU"/>
              </w:rPr>
              <w:t>Правил благоустройства территории _______________ сельского поселения, утвержденных решением Думы ______________ сельского поселения от «____» _______ 20__ г. № ______</w:t>
            </w: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0" w:type="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r>
      <w:tr w:rsidR="00BF0D40" w:rsidRPr="00BF0D40" w:rsidTr="00AE55DA">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5</w:t>
            </w: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Times New Roman" w:hAnsi="Times New Roman" w:cs="Times New Roman"/>
                <w:sz w:val="18"/>
                <w:szCs w:val="18"/>
                <w:lang w:eastAsia="ru-RU"/>
              </w:rPr>
              <w:t>Соответствует ли размещение домовых знаков на зданиях и сооружениях?</w:t>
            </w:r>
          </w:p>
        </w:tc>
        <w:tc>
          <w:tcPr>
            <w:tcW w:w="4136" w:type="dxa"/>
            <w:shd w:val="clear" w:color="auto" w:fill="auto"/>
          </w:tcPr>
          <w:p w:rsidR="00BF0D40" w:rsidRPr="00BF0D40" w:rsidRDefault="00BF0D40" w:rsidP="00BF0D40">
            <w:pPr>
              <w:spacing w:after="0" w:line="240" w:lineRule="auto"/>
              <w:rPr>
                <w:rFonts w:ascii="Times New Roman" w:eastAsia="Times New Roman" w:hAnsi="Times New Roman" w:cs="Times New Roman"/>
                <w:sz w:val="18"/>
                <w:szCs w:val="18"/>
                <w:lang w:eastAsia="ru-RU"/>
              </w:rPr>
            </w:pPr>
            <w:r w:rsidRPr="00BF0D40">
              <w:rPr>
                <w:rFonts w:ascii="Times New Roman" w:eastAsia="Calibri" w:hAnsi="Times New Roman" w:cs="Times New Roman"/>
                <w:sz w:val="18"/>
                <w:szCs w:val="18"/>
                <w:lang w:eastAsia="ru-RU"/>
              </w:rPr>
              <w:t xml:space="preserve">Статья ____ </w:t>
            </w:r>
            <w:r w:rsidRPr="00BF0D40">
              <w:rPr>
                <w:rFonts w:ascii="Times New Roman" w:eastAsia="Times New Roman" w:hAnsi="Times New Roman" w:cs="Times New Roman"/>
                <w:sz w:val="18"/>
                <w:szCs w:val="18"/>
                <w:lang w:eastAsia="ru-RU"/>
              </w:rPr>
              <w:t>Правил благоустройства территории _______________ сельского поселения, утвержденных решением Думы ______________ сельского поселения от «____» _______ 20__ г. № ______</w:t>
            </w: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0" w:type="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r>
      <w:tr w:rsidR="00BF0D40" w:rsidRPr="00BF0D40" w:rsidTr="00AE55DA">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6</w:t>
            </w: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4136" w:type="dxa"/>
            <w:shd w:val="clear" w:color="auto" w:fill="auto"/>
          </w:tcPr>
          <w:p w:rsidR="00BF0D40" w:rsidRPr="00BF0D40" w:rsidRDefault="00BF0D40" w:rsidP="00BF0D40">
            <w:pPr>
              <w:spacing w:after="0" w:line="240" w:lineRule="auto"/>
              <w:rPr>
                <w:rFonts w:ascii="Times New Roman" w:eastAsia="Times New Roman" w:hAnsi="Times New Roman" w:cs="Times New Roman"/>
                <w:sz w:val="18"/>
                <w:szCs w:val="18"/>
                <w:lang w:eastAsia="ru-RU"/>
              </w:rPr>
            </w:pPr>
            <w:r w:rsidRPr="00BF0D40">
              <w:rPr>
                <w:rFonts w:ascii="Times New Roman" w:eastAsia="Calibri" w:hAnsi="Times New Roman" w:cs="Times New Roman"/>
                <w:sz w:val="18"/>
                <w:szCs w:val="18"/>
                <w:lang w:eastAsia="ru-RU"/>
              </w:rPr>
              <w:t xml:space="preserve">Статья ____ </w:t>
            </w:r>
            <w:r w:rsidRPr="00BF0D40">
              <w:rPr>
                <w:rFonts w:ascii="Times New Roman" w:eastAsia="Times New Roman" w:hAnsi="Times New Roman" w:cs="Times New Roman"/>
                <w:sz w:val="18"/>
                <w:szCs w:val="18"/>
                <w:lang w:eastAsia="ru-RU"/>
              </w:rPr>
              <w:t xml:space="preserve">Правил благоустройства территории _______________ сельского поселения, утвержденных решением Думы ______________ сельского поселения от «____» _______ 20__ г. № ______ </w:t>
            </w: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0" w:type="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r>
      <w:tr w:rsidR="00BF0D40" w:rsidRPr="00BF0D40" w:rsidTr="00AE55DA">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7</w:t>
            </w: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Выполняются ли требования по организации и порядку проведения земляных работ?</w:t>
            </w:r>
          </w:p>
        </w:tc>
        <w:tc>
          <w:tcPr>
            <w:tcW w:w="4136" w:type="dxa"/>
            <w:shd w:val="clear" w:color="auto" w:fill="auto"/>
          </w:tcPr>
          <w:p w:rsidR="00BF0D40" w:rsidRPr="00BF0D40" w:rsidRDefault="00BF0D40" w:rsidP="00BF0D40">
            <w:pPr>
              <w:spacing w:after="0" w:line="240" w:lineRule="auto"/>
              <w:rPr>
                <w:rFonts w:ascii="Times New Roman" w:eastAsia="Times New Roman" w:hAnsi="Times New Roman" w:cs="Times New Roman"/>
                <w:sz w:val="18"/>
                <w:szCs w:val="18"/>
                <w:lang w:eastAsia="ru-RU"/>
              </w:rPr>
            </w:pPr>
            <w:r w:rsidRPr="00BF0D40">
              <w:rPr>
                <w:rFonts w:ascii="Times New Roman" w:eastAsia="Calibri" w:hAnsi="Times New Roman" w:cs="Times New Roman"/>
                <w:sz w:val="18"/>
                <w:szCs w:val="18"/>
                <w:lang w:eastAsia="ru-RU"/>
              </w:rPr>
              <w:t xml:space="preserve">Статья ____ </w:t>
            </w:r>
            <w:r w:rsidRPr="00BF0D40">
              <w:rPr>
                <w:rFonts w:ascii="Times New Roman" w:eastAsia="Times New Roman" w:hAnsi="Times New Roman" w:cs="Times New Roman"/>
                <w:sz w:val="18"/>
                <w:szCs w:val="18"/>
                <w:lang w:eastAsia="ru-RU"/>
              </w:rPr>
              <w:t>Правил благоустройства территории _______________ сельского поселения, утвержденных решением Думы ______________ сельского поселения от «____» _______ 20__ г. № ______</w:t>
            </w: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0" w:type="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r>
      <w:tr w:rsidR="00BF0D40" w:rsidRPr="00BF0D40" w:rsidTr="00AE55DA">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8</w:t>
            </w: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 xml:space="preserve">Соблюдается ли особенность уборки территории сельского поселения в осенне-зимний период? </w:t>
            </w:r>
          </w:p>
        </w:tc>
        <w:tc>
          <w:tcPr>
            <w:tcW w:w="4136" w:type="dxa"/>
            <w:shd w:val="clear" w:color="auto" w:fill="auto"/>
          </w:tcPr>
          <w:p w:rsidR="00BF0D40" w:rsidRPr="00BF0D40" w:rsidRDefault="00BF0D40" w:rsidP="00BF0D40">
            <w:pPr>
              <w:spacing w:after="0" w:line="240" w:lineRule="auto"/>
              <w:rPr>
                <w:rFonts w:ascii="Times New Roman" w:eastAsia="Times New Roman" w:hAnsi="Times New Roman" w:cs="Times New Roman"/>
                <w:sz w:val="18"/>
                <w:szCs w:val="18"/>
                <w:lang w:eastAsia="ru-RU"/>
              </w:rPr>
            </w:pPr>
            <w:r w:rsidRPr="00BF0D40">
              <w:rPr>
                <w:rFonts w:ascii="Times New Roman" w:eastAsia="Calibri" w:hAnsi="Times New Roman" w:cs="Times New Roman"/>
                <w:sz w:val="18"/>
                <w:szCs w:val="18"/>
                <w:lang w:eastAsia="ru-RU"/>
              </w:rPr>
              <w:t xml:space="preserve">Статья ____ </w:t>
            </w:r>
            <w:r w:rsidRPr="00BF0D40">
              <w:rPr>
                <w:rFonts w:ascii="Times New Roman" w:eastAsia="Times New Roman" w:hAnsi="Times New Roman" w:cs="Times New Roman"/>
                <w:sz w:val="18"/>
                <w:szCs w:val="18"/>
                <w:lang w:eastAsia="ru-RU"/>
              </w:rPr>
              <w:t>Правил благоустройства территории _______________ сельского поселения, утвержденных решением Думы ______________ сельского поселения от «____» _______ 20__ г. № ______</w:t>
            </w: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0" w:type="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r>
      <w:tr w:rsidR="00BF0D40" w:rsidRPr="00BF0D40" w:rsidTr="00AE55DA">
        <w:tc>
          <w:tcPr>
            <w:tcW w:w="0" w:type="auto"/>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9</w:t>
            </w: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 xml:space="preserve">Соблюдается ли особенность уборки территории сельского поселения в весенне-летний период? </w:t>
            </w:r>
          </w:p>
        </w:tc>
        <w:tc>
          <w:tcPr>
            <w:tcW w:w="4136" w:type="dxa"/>
            <w:shd w:val="clear" w:color="auto" w:fill="auto"/>
          </w:tcPr>
          <w:p w:rsidR="00BF0D40" w:rsidRPr="00BF0D40" w:rsidRDefault="00BF0D40" w:rsidP="00BF0D40">
            <w:pPr>
              <w:spacing w:after="0" w:line="240" w:lineRule="auto"/>
              <w:rPr>
                <w:rFonts w:ascii="Times New Roman" w:eastAsia="Times New Roman" w:hAnsi="Times New Roman" w:cs="Times New Roman"/>
                <w:sz w:val="18"/>
                <w:szCs w:val="18"/>
                <w:lang w:eastAsia="ru-RU"/>
              </w:rPr>
            </w:pPr>
            <w:r w:rsidRPr="00BF0D40">
              <w:rPr>
                <w:rFonts w:ascii="Times New Roman" w:eastAsia="Calibri" w:hAnsi="Times New Roman" w:cs="Times New Roman"/>
                <w:sz w:val="18"/>
                <w:szCs w:val="18"/>
                <w:lang w:eastAsia="ru-RU"/>
              </w:rPr>
              <w:t xml:space="preserve">Статья ____ </w:t>
            </w:r>
            <w:r w:rsidRPr="00BF0D40">
              <w:rPr>
                <w:rFonts w:ascii="Times New Roman" w:eastAsia="Times New Roman" w:hAnsi="Times New Roman" w:cs="Times New Roman"/>
                <w:sz w:val="18"/>
                <w:szCs w:val="18"/>
                <w:lang w:eastAsia="ru-RU"/>
              </w:rPr>
              <w:t>Правил благоустройства территории _______________ сельского поселения, утвержденных решением Думы ______________ сельского поселения от «____» _______ 20__ г. № ______</w:t>
            </w: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0" w:type="auto"/>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0" w:type="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r>
    </w:tbl>
    <w:p w:rsidR="00BF0D40" w:rsidRPr="00BF0D40" w:rsidRDefault="00BF0D40" w:rsidP="00BF0D40">
      <w:pPr>
        <w:spacing w:after="0" w:line="240" w:lineRule="auto"/>
        <w:jc w:val="both"/>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 графа подлежит обязательному заполнению в случае заполнения графы «неприменимо»</w:t>
      </w:r>
    </w:p>
    <w:p w:rsidR="00BF0D40" w:rsidRPr="00BF0D40" w:rsidRDefault="00BF0D40" w:rsidP="00BF0D40">
      <w:pPr>
        <w:spacing w:after="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«____» ____________________ 20__ г.</w:t>
      </w:r>
    </w:p>
    <w:p w:rsidR="00BF0D40" w:rsidRPr="00BF0D40" w:rsidRDefault="00BF0D40" w:rsidP="00BF0D40">
      <w:pPr>
        <w:spacing w:after="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(дата заполнения проверочного листа)</w:t>
      </w:r>
    </w:p>
    <w:p w:rsidR="00BF0D40" w:rsidRPr="00BF0D40" w:rsidRDefault="00BF0D40" w:rsidP="00BF0D40">
      <w:pPr>
        <w:spacing w:after="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_________________________________________________         __________________  (должность, фамилия и инициалы должностного (-их) лица (лиц)                         (подпись)</w:t>
      </w:r>
    </w:p>
    <w:p w:rsidR="00BF0D40" w:rsidRPr="00BF0D40" w:rsidRDefault="00BF0D40" w:rsidP="00BF0D40">
      <w:pPr>
        <w:spacing w:after="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контролируемого органа, проводившего контрольное мероприятие</w:t>
      </w:r>
    </w:p>
    <w:p w:rsidR="00BF0D40" w:rsidRPr="00BF0D40" w:rsidRDefault="00BF0D40" w:rsidP="00BF0D40">
      <w:pPr>
        <w:spacing w:after="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и заполнившего проверочный лист)</w:t>
      </w:r>
    </w:p>
    <w:p w:rsidR="00BF0D40" w:rsidRPr="00BF0D40" w:rsidRDefault="00BF0D40" w:rsidP="00BF0D40">
      <w:pPr>
        <w:shd w:val="clear" w:color="auto" w:fill="FFFFFF"/>
        <w:spacing w:after="0" w:line="240" w:lineRule="auto"/>
        <w:ind w:firstLine="709"/>
        <w:jc w:val="right"/>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 xml:space="preserve">Приложение № 4 </w:t>
      </w:r>
    </w:p>
    <w:p w:rsidR="00BF0D40" w:rsidRPr="00BF0D40" w:rsidRDefault="00BF0D40" w:rsidP="00BF0D40">
      <w:pPr>
        <w:shd w:val="clear" w:color="auto" w:fill="FFFFFF"/>
        <w:spacing w:after="0" w:line="240" w:lineRule="auto"/>
        <w:ind w:firstLine="709"/>
        <w:jc w:val="right"/>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к постановлению Администрации</w:t>
      </w:r>
    </w:p>
    <w:p w:rsidR="00BF0D40" w:rsidRPr="00BF0D40" w:rsidRDefault="00BF0D40" w:rsidP="00BF0D40">
      <w:pPr>
        <w:shd w:val="clear" w:color="auto" w:fill="FFFFFF"/>
        <w:spacing w:after="0" w:line="240" w:lineRule="auto"/>
        <w:ind w:firstLine="709"/>
        <w:jc w:val="right"/>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 xml:space="preserve">Умыганского сельского поселения </w:t>
      </w:r>
    </w:p>
    <w:p w:rsidR="00BF0D40" w:rsidRPr="00BF0D40" w:rsidRDefault="00BF0D40" w:rsidP="00BF0D40">
      <w:pPr>
        <w:shd w:val="clear" w:color="auto" w:fill="FFFFFF"/>
        <w:spacing w:after="0" w:line="240" w:lineRule="auto"/>
        <w:ind w:firstLine="709"/>
        <w:jc w:val="right"/>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от «14» марта 2022 г. №7-ПА</w:t>
      </w:r>
    </w:p>
    <w:p w:rsidR="00BF0D40" w:rsidRPr="00BF0D40" w:rsidRDefault="00BF0D40" w:rsidP="00BF0D40">
      <w:pPr>
        <w:shd w:val="clear" w:color="auto" w:fill="FFFFFF"/>
        <w:spacing w:after="0" w:line="240" w:lineRule="auto"/>
        <w:ind w:firstLine="709"/>
        <w:jc w:val="center"/>
        <w:rPr>
          <w:rFonts w:ascii="Times New Roman" w:eastAsia="Times New Roman" w:hAnsi="Times New Roman" w:cs="Times New Roman"/>
          <w:b/>
          <w:bCs/>
          <w:color w:val="000000"/>
          <w:sz w:val="18"/>
          <w:szCs w:val="18"/>
          <w:lang w:eastAsia="ru-RU"/>
        </w:rPr>
      </w:pPr>
      <w:r w:rsidRPr="00BF0D40">
        <w:rPr>
          <w:rFonts w:ascii="Times New Roman" w:eastAsia="Times New Roman" w:hAnsi="Times New Roman" w:cs="Times New Roman"/>
          <w:b/>
          <w:bCs/>
          <w:color w:val="000000"/>
          <w:sz w:val="18"/>
          <w:szCs w:val="18"/>
          <w:lang w:eastAsia="ru-RU"/>
        </w:rPr>
        <w:t xml:space="preserve">Форма проверочного листа, </w:t>
      </w:r>
    </w:p>
    <w:p w:rsidR="00BF0D40" w:rsidRPr="00BF0D40" w:rsidRDefault="00BF0D40" w:rsidP="00BF0D40">
      <w:pPr>
        <w:shd w:val="clear" w:color="auto" w:fill="FFFFFF"/>
        <w:spacing w:after="0" w:line="240" w:lineRule="auto"/>
        <w:ind w:firstLine="709"/>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bCs/>
          <w:color w:val="000000"/>
          <w:sz w:val="18"/>
          <w:szCs w:val="18"/>
          <w:lang w:eastAsia="ru-RU"/>
        </w:rPr>
        <w:t xml:space="preserve">применяемая </w:t>
      </w:r>
      <w:r w:rsidRPr="00BF0D40">
        <w:rPr>
          <w:rFonts w:ascii="Times New Roman" w:eastAsia="Times New Roman" w:hAnsi="Times New Roman" w:cs="Times New Roman"/>
          <w:b/>
          <w:color w:val="000000"/>
          <w:sz w:val="18"/>
          <w:szCs w:val="18"/>
          <w:lang w:eastAsia="ru-RU"/>
        </w:rPr>
        <w:t>при осуществлении Администрацией Умыганского сельского поселения муниципального земельного контроля</w:t>
      </w:r>
    </w:p>
    <w:p w:rsidR="00BF0D40" w:rsidRPr="00BF0D40" w:rsidRDefault="007C5D60" w:rsidP="00BF0D40">
      <w:pPr>
        <w:shd w:val="clear" w:color="auto" w:fill="FFFFFF"/>
        <w:spacing w:after="0" w:line="240" w:lineRule="auto"/>
        <w:ind w:left="709" w:hanging="709"/>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6432" behindDoc="0" locked="0" layoutInCell="1" allowOverlap="1">
                <wp:simplePos x="0" y="0"/>
                <wp:positionH relativeFrom="column">
                  <wp:posOffset>24765</wp:posOffset>
                </wp:positionH>
                <wp:positionV relativeFrom="paragraph">
                  <wp:posOffset>53975</wp:posOffset>
                </wp:positionV>
                <wp:extent cx="3402964" cy="1981200"/>
                <wp:effectExtent l="0" t="0" r="26670" b="19050"/>
                <wp:wrapNone/>
                <wp:docPr id="307" name="Надпись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4" cy="1981200"/>
                        </a:xfrm>
                        <a:prstGeom prst="rect">
                          <a:avLst/>
                        </a:prstGeom>
                        <a:solidFill>
                          <a:srgbClr val="FFFFFF"/>
                        </a:solidFill>
                        <a:ln w="9525">
                          <a:solidFill>
                            <a:srgbClr val="000000"/>
                          </a:solidFill>
                          <a:miter lim="800000"/>
                          <a:headEnd/>
                          <a:tailEnd/>
                        </a:ln>
                      </wps:spPr>
                      <wps:txbx>
                        <w:txbxContent>
                          <w:p w:rsidR="007C5D60" w:rsidRDefault="007C5D60" w:rsidP="00BF0D40">
                            <w:pPr>
                              <w:autoSpaceDE w:val="0"/>
                              <w:autoSpaceDN w:val="0"/>
                              <w:adjustRightInd w:val="0"/>
                              <w:jc w:val="center"/>
                              <w:rPr>
                                <w:b/>
                                <w:sz w:val="28"/>
                                <w:szCs w:val="28"/>
                              </w:rPr>
                            </w:pPr>
                          </w:p>
                          <w:p w:rsidR="00BF0D40" w:rsidRDefault="00BF0D40" w:rsidP="00BF0D40">
                            <w:pPr>
                              <w:autoSpaceDE w:val="0"/>
                              <w:autoSpaceDN w:val="0"/>
                              <w:adjustRightInd w:val="0"/>
                              <w:jc w:val="center"/>
                              <w:rPr>
                                <w:b/>
                                <w:sz w:val="28"/>
                                <w:szCs w:val="28"/>
                              </w:rPr>
                            </w:pPr>
                            <w:r w:rsidRPr="00DE4379">
                              <w:rPr>
                                <w:b/>
                                <w:sz w:val="28"/>
                                <w:szCs w:val="28"/>
                              </w:rPr>
                              <w:t xml:space="preserve">АДМИНИСТРАЦИЯ </w:t>
                            </w:r>
                            <w:r>
                              <w:rPr>
                                <w:b/>
                                <w:sz w:val="28"/>
                                <w:szCs w:val="28"/>
                              </w:rPr>
                              <w:t>УМЫГАНСКОГО</w:t>
                            </w:r>
                            <w:r w:rsidRPr="00DE4379">
                              <w:rPr>
                                <w:b/>
                                <w:sz w:val="28"/>
                                <w:szCs w:val="28"/>
                              </w:rPr>
                              <w:t xml:space="preserve"> СЕЛЬСКОГО ПОСЕЛЕНИЯ</w:t>
                            </w:r>
                            <w:r>
                              <w:rPr>
                                <w:b/>
                                <w:sz w:val="28"/>
                                <w:szCs w:val="28"/>
                              </w:rPr>
                              <w:t xml:space="preserve"> </w:t>
                            </w:r>
                          </w:p>
                          <w:p w:rsidR="00BF0D40" w:rsidRDefault="00BF0D40" w:rsidP="00BF0D40">
                            <w:pPr>
                              <w:autoSpaceDE w:val="0"/>
                              <w:autoSpaceDN w:val="0"/>
                              <w:adjustRightInd w:val="0"/>
                              <w:jc w:val="center"/>
                              <w:rPr>
                                <w:sz w:val="28"/>
                                <w:szCs w:val="28"/>
                              </w:rPr>
                            </w:pPr>
                            <w:r>
                              <w:rPr>
                                <w:b/>
                                <w:sz w:val="28"/>
                                <w:szCs w:val="28"/>
                              </w:rPr>
                              <w:t>____</w:t>
                            </w:r>
                            <w:r w:rsidRPr="00DE4379">
                              <w:rPr>
                                <w:b/>
                                <w:sz w:val="28"/>
                                <w:szCs w:val="28"/>
                              </w:rPr>
                              <w:t>____________________________________</w:t>
                            </w:r>
                          </w:p>
                          <w:p w:rsidR="00BF0D40" w:rsidRPr="00DE4379" w:rsidRDefault="00BF0D40" w:rsidP="00BF0D40">
                            <w:pPr>
                              <w:autoSpaceDE w:val="0"/>
                              <w:autoSpaceDN w:val="0"/>
                              <w:adjustRightInd w:val="0"/>
                              <w:jc w:val="center"/>
                            </w:pPr>
                            <w:r>
                              <w:t xml:space="preserve">(наименование органа муниципального земельного </w:t>
                            </w:r>
                            <w:r w:rsidRPr="00DE4379">
                              <w:t>контроля</w:t>
                            </w:r>
                            <w: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307" o:spid="_x0000_s1034" type="#_x0000_t202" style="position:absolute;left:0;text-align:left;margin-left:1.95pt;margin-top:4.25pt;width:267.95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p7QgIAAFYEAAAOAAAAZHJzL2Uyb0RvYy54bWysVM1u2zAMvg/YOwi6L3bSpE2MOEWXLsOA&#10;7gfo9gCyLMfCJNGTlNjdrfe9wt5hhx122yukbzRKTtPs7zLMB0EUyY/kR9Lz804rshXWSTA5HQ5S&#10;SoThUEqzzum7t6snU0qcZ6ZkCozI6Y1w9Hzx+NG8bTIxghpUKSxBEOOytslp7X2TJYnjtdDMDaAR&#10;BpUVWM08inadlJa1iK5VMkrT06QFWzYWuHAOXy97JV1E/KoS3L+uKic8UTnF3Hw8bTyLcCaLOcvW&#10;ljW15Ps02D9koZk0GPQAdck8Ixsrf4PSkltwUPkBB51AVUkuYg1YzTD9pZrrmjUi1oLkuOZAk/t/&#10;sPzV9o0lsszpSXpGiWEam7T7vPuy+7r7vvt2d3v3iQQN8tQ2LkPz6wYdfPcUOux3rNk1V8DfO2Jg&#10;WTOzFhfWQlsLVmKew+CZHLn2OC6AFO1LKDEc23iIQF1ldSARaSGIjv26OfRIdJ5wfDwZp6PZ6ZgS&#10;jrrhbDrEKYgxWHbv3ljnnwvQJFxyanEIIjzbXjkf0mHZvUmI5kDJciWVioJdF0tlyZbhwKzit0f/&#10;yUwZ0uZ0NhlNegb+CpHG708QWnqcfCV1TqcHI5YF3p6ZMs6lZ1L1d0xZmT2RgbueRd8VXezdNAQI&#10;JBdQ3iCzFvpBx8XESw32IyUtDnlO3YcNs4IS9cJgd2bD8ThsRRTGk7MRCvZYUxxrmOEIlVNPSX9d&#10;+rhJgTcDF9jFSkZ+HzLZp4zDG2nfL1rYjmM5Wj38DhY/AAAA//8DAFBLAwQUAAYACAAAACEAO2wa&#10;w90AAAAHAQAADwAAAGRycy9kb3ducmV2LnhtbEyPwU7DMAyG70i8Q2QkLmhLWelYS9MJIYHYDTYE&#10;16zx2orGKUnWlbfHnOBo/78+fy7Xk+3FiD50jhRczxMQSLUzHTUK3naPsxWIEDUZ3TtCBd8YYF2d&#10;n5W6MO5ErzhuYyMYQqHQCtoYh0LKULdodZi7AYmzg/NWRx59I43XJ4bbXi6SZCmt7ogvtHrAhxbr&#10;z+3RKljdPI8fYZO+vNfLQ5/Hq9vx6csrdXkx3d+BiDjFvzL86rM6VOy0d0cyQfQK0pyLjMpAcJql&#10;OT+y5/UiyUBWpfzvX/0AAAD//wMAUEsBAi0AFAAGAAgAAAAhALaDOJL+AAAA4QEAABMAAAAAAAAA&#10;AAAAAAAAAAAAAFtDb250ZW50X1R5cGVzXS54bWxQSwECLQAUAAYACAAAACEAOP0h/9YAAACUAQAA&#10;CwAAAAAAAAAAAAAAAAAvAQAAX3JlbHMvLnJlbHNQSwECLQAUAAYACAAAACEAL0GKe0ICAABWBAAA&#10;DgAAAAAAAAAAAAAAAAAuAgAAZHJzL2Uyb0RvYy54bWxQSwECLQAUAAYACAAAACEAO2waw90AAAAH&#10;AQAADwAAAAAAAAAAAAAAAACcBAAAZHJzL2Rvd25yZXYueG1sUEsFBgAAAAAEAAQA8wAAAKYFAAAA&#10;AA==&#10;">
                <v:textbox>
                  <w:txbxContent>
                    <w:p w:rsidR="007C5D60" w:rsidRDefault="007C5D60" w:rsidP="00BF0D40">
                      <w:pPr>
                        <w:autoSpaceDE w:val="0"/>
                        <w:autoSpaceDN w:val="0"/>
                        <w:adjustRightInd w:val="0"/>
                        <w:jc w:val="center"/>
                        <w:rPr>
                          <w:b/>
                          <w:sz w:val="28"/>
                          <w:szCs w:val="28"/>
                        </w:rPr>
                      </w:pPr>
                    </w:p>
                    <w:p w:rsidR="00BF0D40" w:rsidRDefault="00BF0D40" w:rsidP="00BF0D40">
                      <w:pPr>
                        <w:autoSpaceDE w:val="0"/>
                        <w:autoSpaceDN w:val="0"/>
                        <w:adjustRightInd w:val="0"/>
                        <w:jc w:val="center"/>
                        <w:rPr>
                          <w:b/>
                          <w:sz w:val="28"/>
                          <w:szCs w:val="28"/>
                        </w:rPr>
                      </w:pPr>
                      <w:r w:rsidRPr="00DE4379">
                        <w:rPr>
                          <w:b/>
                          <w:sz w:val="28"/>
                          <w:szCs w:val="28"/>
                        </w:rPr>
                        <w:t xml:space="preserve">АДМИНИСТРАЦИЯ </w:t>
                      </w:r>
                      <w:r>
                        <w:rPr>
                          <w:b/>
                          <w:sz w:val="28"/>
                          <w:szCs w:val="28"/>
                        </w:rPr>
                        <w:t>УМЫГАНСКОГО</w:t>
                      </w:r>
                      <w:r w:rsidRPr="00DE4379">
                        <w:rPr>
                          <w:b/>
                          <w:sz w:val="28"/>
                          <w:szCs w:val="28"/>
                        </w:rPr>
                        <w:t xml:space="preserve"> СЕЛЬСКОГО ПОСЕЛЕНИЯ</w:t>
                      </w:r>
                      <w:r>
                        <w:rPr>
                          <w:b/>
                          <w:sz w:val="28"/>
                          <w:szCs w:val="28"/>
                        </w:rPr>
                        <w:t xml:space="preserve"> </w:t>
                      </w:r>
                    </w:p>
                    <w:p w:rsidR="00BF0D40" w:rsidRDefault="00BF0D40" w:rsidP="00BF0D40">
                      <w:pPr>
                        <w:autoSpaceDE w:val="0"/>
                        <w:autoSpaceDN w:val="0"/>
                        <w:adjustRightInd w:val="0"/>
                        <w:jc w:val="center"/>
                        <w:rPr>
                          <w:sz w:val="28"/>
                          <w:szCs w:val="28"/>
                        </w:rPr>
                      </w:pPr>
                      <w:r>
                        <w:rPr>
                          <w:b/>
                          <w:sz w:val="28"/>
                          <w:szCs w:val="28"/>
                        </w:rPr>
                        <w:t>____</w:t>
                      </w:r>
                      <w:r w:rsidRPr="00DE4379">
                        <w:rPr>
                          <w:b/>
                          <w:sz w:val="28"/>
                          <w:szCs w:val="28"/>
                        </w:rPr>
                        <w:t>____________________________________</w:t>
                      </w:r>
                    </w:p>
                    <w:p w:rsidR="00BF0D40" w:rsidRPr="00DE4379" w:rsidRDefault="00BF0D40" w:rsidP="00BF0D40">
                      <w:pPr>
                        <w:autoSpaceDE w:val="0"/>
                        <w:autoSpaceDN w:val="0"/>
                        <w:adjustRightInd w:val="0"/>
                        <w:jc w:val="center"/>
                      </w:pPr>
                      <w:r>
                        <w:t xml:space="preserve">(наименование органа муниципального земельного </w:t>
                      </w:r>
                      <w:r w:rsidRPr="00DE4379">
                        <w:t>контроля</w:t>
                      </w:r>
                      <w:r>
                        <w:t>)</w:t>
                      </w:r>
                    </w:p>
                  </w:txbxContent>
                </v:textbox>
              </v:shape>
            </w:pict>
          </mc:Fallback>
        </mc:AlternateContent>
      </w:r>
      <w:r w:rsidR="00BF0D40" w:rsidRPr="00BF0D40">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5408" behindDoc="0" locked="0" layoutInCell="1" allowOverlap="1">
                <wp:simplePos x="0" y="0"/>
                <wp:positionH relativeFrom="column">
                  <wp:posOffset>4280535</wp:posOffset>
                </wp:positionH>
                <wp:positionV relativeFrom="paragraph">
                  <wp:posOffset>45085</wp:posOffset>
                </wp:positionV>
                <wp:extent cx="2115819" cy="1924684"/>
                <wp:effectExtent l="0" t="0" r="18415" b="1905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19" cy="1924684"/>
                        </a:xfrm>
                        <a:prstGeom prst="rect">
                          <a:avLst/>
                        </a:prstGeom>
                        <a:solidFill>
                          <a:srgbClr val="FFFFFF"/>
                        </a:solidFill>
                        <a:ln w="9525">
                          <a:solidFill>
                            <a:srgbClr val="000000"/>
                          </a:solidFill>
                          <a:miter lim="800000"/>
                          <a:headEnd/>
                          <a:tailEnd/>
                        </a:ln>
                      </wps:spPr>
                      <wps:txbx>
                        <w:txbxContent>
                          <w:p w:rsidR="00BF0D40" w:rsidRPr="00423395" w:rsidRDefault="00BF0D40" w:rsidP="00BF0D40">
                            <w:pPr>
                              <w:autoSpaceDE w:val="0"/>
                              <w:autoSpaceDN w:val="0"/>
                              <w:adjustRightInd w:val="0"/>
                              <w:rPr>
                                <w:sz w:val="20"/>
                                <w:szCs w:val="20"/>
                              </w:rPr>
                            </w:pPr>
                            <w:r>
                              <w:rPr>
                                <w:sz w:val="20"/>
                                <w:szCs w:val="20"/>
                              </w:rPr>
                              <w:t xml:space="preserve">Место для размещения </w:t>
                            </w:r>
                            <w:r w:rsidRPr="00423395">
                              <w:rPr>
                                <w:sz w:val="20"/>
                                <w:szCs w:val="20"/>
                              </w:rPr>
                              <w:t>QR-код</w:t>
                            </w:r>
                            <w:r>
                              <w:rPr>
                                <w:sz w:val="20"/>
                                <w:szCs w:val="20"/>
                              </w:rPr>
                              <w:t>а</w:t>
                            </w:r>
                            <w:r w:rsidRPr="00423395">
                              <w:rPr>
                                <w:sz w:val="20"/>
                                <w:szCs w:val="20"/>
                              </w:rPr>
                              <w:t>, предусмотренн</w:t>
                            </w:r>
                            <w:r>
                              <w:rPr>
                                <w:sz w:val="20"/>
                                <w:szCs w:val="20"/>
                              </w:rPr>
                              <w:t>ого</w:t>
                            </w:r>
                            <w:r w:rsidRPr="00423395">
                              <w:rPr>
                                <w:sz w:val="20"/>
                                <w:szCs w:val="20"/>
                              </w:rPr>
                              <w:t xml:space="preserve"> </w:t>
                            </w:r>
                            <w:hyperlink r:id="rId25" w:history="1">
                              <w:r w:rsidRPr="00423395">
                                <w:rPr>
                                  <w:rStyle w:val="af3"/>
                                  <w:sz w:val="20"/>
                                  <w:szCs w:val="20"/>
                                </w:rPr>
                                <w:t>постановлением</w:t>
                              </w:r>
                            </w:hyperlink>
                            <w:r w:rsidRPr="00423395">
                              <w:rPr>
                                <w:sz w:val="20"/>
                                <w:szCs w:val="20"/>
                              </w:rPr>
                              <w:t xml:space="preserve"> Правительства Российской Федерации от 16.04.2021</w:t>
                            </w:r>
                            <w:r>
                              <w:rPr>
                                <w:sz w:val="20"/>
                                <w:szCs w:val="20"/>
                              </w:rPr>
                              <w:t xml:space="preserve"> г. №</w:t>
                            </w:r>
                            <w:r w:rsidRPr="00423395">
                              <w:rPr>
                                <w:sz w:val="20"/>
                                <w:szCs w:val="20"/>
                              </w:rPr>
                              <w:t xml:space="preserve"> 604 </w:t>
                            </w:r>
                            <w:r>
                              <w:rPr>
                                <w:sz w:val="20"/>
                                <w:szCs w:val="20"/>
                              </w:rPr>
                              <w:t>«</w:t>
                            </w:r>
                            <w:r w:rsidRPr="00423395">
                              <w:rPr>
                                <w:sz w:val="20"/>
                                <w:szCs w:val="20"/>
                              </w:rPr>
                              <w:t xml:space="preserve">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Pr>
                                <w:sz w:val="20"/>
                                <w:szCs w:val="20"/>
                              </w:rPr>
                              <w:t>№</w:t>
                            </w:r>
                            <w:r w:rsidRPr="00423395">
                              <w:rPr>
                                <w:sz w:val="20"/>
                                <w:szCs w:val="20"/>
                              </w:rPr>
                              <w:t xml:space="preserve"> 415</w:t>
                            </w:r>
                            <w:r>
                              <w:rPr>
                                <w:sz w:val="20"/>
                                <w:szCs w:val="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5" o:spid="_x0000_s1035" type="#_x0000_t202" style="position:absolute;left:0;text-align:left;margin-left:337.05pt;margin-top:3.55pt;width:166.6pt;height:15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llPwIAAFIEAAAOAAAAZHJzL2Uyb0RvYy54bWysVM2O0zAQviPxDpbvNE3ULG3UdLV0KUJa&#10;fqSFB3Adp7GwPcF2myw37rwC78CBAzdeoftGjJ1ut/xdEDlYM57xNzPfzGR+3mtFdsI6Caak6WhM&#10;iTAcKmk2JX37ZvVoSonzzFRMgRElvRGOni8ePph3bSEyaEBVwhIEMa7o2pI23rdFkjjeCM3cCFph&#10;0FiD1cyjajdJZVmH6Fol2Xh8lnRgq9YCF87h7eVgpIuIX9eC+1d17YQnqqSYm4+njec6nMlizoqN&#10;ZW0j+SEN9g9ZaCYNBj1CXTLPyNbK36C05BYc1H7EQSdQ15KLWANWk45/qea6Ya2ItSA5rj3S5P4f&#10;LH+5e22JrEqaU2KYxhbtP++/7L/uv++/3X68/UTywFHXugJdr1t09v0T6LHXsV7XXgF/54iBZcPM&#10;RlxYC10jWIU5puFlcvJ0wHEBZN29gAqDsa2HCNTXVgcCkRKC6Nirm2N/RO8Jx8ssTfNpOqOEoy2d&#10;ZZOz6STGYMXd89Y6/0yAJkEoqcUBiPBsd+V8SIcVdy4hmgMlq5VUKip2s14qS3YMh2UVvwP6T27K&#10;kK6kszzLBwb+CjGO358gtPQ49Urqkk6PTqwIvD01VZxJz6QaZExZmQORgbuBRd+v+9i3WQgQSF5D&#10;dYPMWhiGHJcShQbsB0o6HPCSuvdbZgUl6rnB7szSySRsRFQm+eMMFXtqWZ9amOEIVVJPySAufdyi&#10;wJuBC+xiLSO/95kcUsbBjbQflixsxqkeve5/BYsfAAAA//8DAFBLAwQUAAYACAAAACEAtZIUCOAA&#10;AAAKAQAADwAAAGRycy9kb3ducmV2LnhtbEyPzU7DMBCE70i8g7VIXBC101RJCdlUCAkENygIrm68&#10;TSL8E2w3DW+Pe4LTaDWjmW/rzWw0m8iHwVmEbCGAkW2dGmyH8P72cL0GFqK0SmpnCeGHAmya87Na&#10;Vsod7StN29ixVGJDJRH6GMeK89D2ZGRYuJFs8vbOGxnT6TuuvDymcqP5UoiCGznYtNDLke57ar+2&#10;B4OwXj1Nn+E5f/loi72+iVfl9PjtES8v5rtbYJHm+BeGE35ChyYx7dzBqsA0QlGushRFKJOcfCHK&#10;HNgOIc/EEnhT8/8vNL8AAAD//wMAUEsBAi0AFAAGAAgAAAAhALaDOJL+AAAA4QEAABMAAAAAAAAA&#10;AAAAAAAAAAAAAFtDb250ZW50X1R5cGVzXS54bWxQSwECLQAUAAYACAAAACEAOP0h/9YAAACUAQAA&#10;CwAAAAAAAAAAAAAAAAAvAQAAX3JlbHMvLnJlbHNQSwECLQAUAAYACAAAACEAMmR5ZT8CAABSBAAA&#10;DgAAAAAAAAAAAAAAAAAuAgAAZHJzL2Uyb0RvYy54bWxQSwECLQAUAAYACAAAACEAtZIUCOAAAAAK&#10;AQAADwAAAAAAAAAAAAAAAACZBAAAZHJzL2Rvd25yZXYueG1sUEsFBgAAAAAEAAQA8wAAAKYFAAAA&#10;AA==&#10;">
                <v:textbox>
                  <w:txbxContent>
                    <w:p w:rsidR="00BF0D40" w:rsidRPr="00423395" w:rsidRDefault="00BF0D40" w:rsidP="00BF0D40">
                      <w:pPr>
                        <w:autoSpaceDE w:val="0"/>
                        <w:autoSpaceDN w:val="0"/>
                        <w:adjustRightInd w:val="0"/>
                        <w:rPr>
                          <w:sz w:val="20"/>
                          <w:szCs w:val="20"/>
                        </w:rPr>
                      </w:pPr>
                      <w:r>
                        <w:rPr>
                          <w:sz w:val="20"/>
                          <w:szCs w:val="20"/>
                        </w:rPr>
                        <w:t xml:space="preserve">Место для размещения </w:t>
                      </w:r>
                      <w:r w:rsidRPr="00423395">
                        <w:rPr>
                          <w:sz w:val="20"/>
                          <w:szCs w:val="20"/>
                        </w:rPr>
                        <w:t>QR-код</w:t>
                      </w:r>
                      <w:r>
                        <w:rPr>
                          <w:sz w:val="20"/>
                          <w:szCs w:val="20"/>
                        </w:rPr>
                        <w:t>а</w:t>
                      </w:r>
                      <w:r w:rsidRPr="00423395">
                        <w:rPr>
                          <w:sz w:val="20"/>
                          <w:szCs w:val="20"/>
                        </w:rPr>
                        <w:t>, предусмотренн</w:t>
                      </w:r>
                      <w:r>
                        <w:rPr>
                          <w:sz w:val="20"/>
                          <w:szCs w:val="20"/>
                        </w:rPr>
                        <w:t>ого</w:t>
                      </w:r>
                      <w:r w:rsidRPr="00423395">
                        <w:rPr>
                          <w:sz w:val="20"/>
                          <w:szCs w:val="20"/>
                        </w:rPr>
                        <w:t xml:space="preserve"> </w:t>
                      </w:r>
                      <w:hyperlink r:id="rId26" w:history="1">
                        <w:r w:rsidRPr="00423395">
                          <w:rPr>
                            <w:rStyle w:val="af3"/>
                            <w:sz w:val="20"/>
                            <w:szCs w:val="20"/>
                          </w:rPr>
                          <w:t>постановлением</w:t>
                        </w:r>
                      </w:hyperlink>
                      <w:r w:rsidRPr="00423395">
                        <w:rPr>
                          <w:sz w:val="20"/>
                          <w:szCs w:val="20"/>
                        </w:rPr>
                        <w:t xml:space="preserve"> Правительства Российской Федерации от 16.04.2021</w:t>
                      </w:r>
                      <w:r>
                        <w:rPr>
                          <w:sz w:val="20"/>
                          <w:szCs w:val="20"/>
                        </w:rPr>
                        <w:t xml:space="preserve"> г. №</w:t>
                      </w:r>
                      <w:r w:rsidRPr="00423395">
                        <w:rPr>
                          <w:sz w:val="20"/>
                          <w:szCs w:val="20"/>
                        </w:rPr>
                        <w:t xml:space="preserve"> 604 </w:t>
                      </w:r>
                      <w:r>
                        <w:rPr>
                          <w:sz w:val="20"/>
                          <w:szCs w:val="20"/>
                        </w:rPr>
                        <w:t>«</w:t>
                      </w:r>
                      <w:r w:rsidRPr="00423395">
                        <w:rPr>
                          <w:sz w:val="20"/>
                          <w:szCs w:val="20"/>
                        </w:rPr>
                        <w:t xml:space="preserve">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Pr>
                          <w:sz w:val="20"/>
                          <w:szCs w:val="20"/>
                        </w:rPr>
                        <w:t>№</w:t>
                      </w:r>
                      <w:r w:rsidRPr="00423395">
                        <w:rPr>
                          <w:sz w:val="20"/>
                          <w:szCs w:val="20"/>
                        </w:rPr>
                        <w:t xml:space="preserve"> 415</w:t>
                      </w:r>
                      <w:r>
                        <w:rPr>
                          <w:sz w:val="20"/>
                          <w:szCs w:val="20"/>
                        </w:rPr>
                        <w:t>»</w:t>
                      </w:r>
                    </w:p>
                  </w:txbxContent>
                </v:textbox>
              </v:shape>
            </w:pict>
          </mc:Fallback>
        </mc:AlternateContent>
      </w:r>
    </w:p>
    <w:p w:rsidR="00BF0D40" w:rsidRPr="00BF0D40" w:rsidRDefault="00BF0D40" w:rsidP="00BF0D40">
      <w:pPr>
        <w:shd w:val="clear" w:color="auto" w:fill="FFFFFF"/>
        <w:spacing w:after="0" w:line="240" w:lineRule="auto"/>
        <w:ind w:left="709" w:hanging="709"/>
        <w:jc w:val="center"/>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left="709" w:hanging="709"/>
        <w:jc w:val="center"/>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left="709" w:hanging="709"/>
        <w:jc w:val="center"/>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left="709" w:hanging="709"/>
        <w:jc w:val="center"/>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left="709" w:hanging="709"/>
        <w:jc w:val="center"/>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left="709" w:hanging="709"/>
        <w:jc w:val="center"/>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left="709" w:hanging="709"/>
        <w:jc w:val="center"/>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left="709" w:hanging="709"/>
        <w:jc w:val="center"/>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jc w:val="center"/>
        <w:rPr>
          <w:rFonts w:ascii="Times New Roman" w:eastAsia="Times New Roman" w:hAnsi="Times New Roman" w:cs="Times New Roman"/>
          <w:bCs/>
          <w:color w:val="000000"/>
          <w:sz w:val="18"/>
          <w:szCs w:val="18"/>
          <w:lang w:eastAsia="ru-RU"/>
        </w:rPr>
      </w:pPr>
    </w:p>
    <w:p w:rsidR="00AE55DA" w:rsidRDefault="00AE55DA" w:rsidP="00BF0D40">
      <w:pPr>
        <w:shd w:val="clear" w:color="auto" w:fill="FFFFFF"/>
        <w:spacing w:after="0" w:line="240" w:lineRule="auto"/>
        <w:ind w:firstLine="709"/>
        <w:jc w:val="center"/>
        <w:rPr>
          <w:rFonts w:ascii="Times New Roman" w:eastAsia="Times New Roman" w:hAnsi="Times New Roman" w:cs="Times New Roman"/>
          <w:b/>
          <w:bCs/>
          <w:color w:val="000000"/>
          <w:sz w:val="18"/>
          <w:szCs w:val="18"/>
          <w:lang w:eastAsia="ru-RU"/>
        </w:rPr>
      </w:pPr>
    </w:p>
    <w:p w:rsidR="00AE55DA" w:rsidRDefault="00AE55DA" w:rsidP="00BF0D40">
      <w:pPr>
        <w:shd w:val="clear" w:color="auto" w:fill="FFFFFF"/>
        <w:spacing w:after="0" w:line="240" w:lineRule="auto"/>
        <w:ind w:firstLine="709"/>
        <w:jc w:val="center"/>
        <w:rPr>
          <w:rFonts w:ascii="Times New Roman" w:eastAsia="Times New Roman" w:hAnsi="Times New Roman" w:cs="Times New Roman"/>
          <w:b/>
          <w:bCs/>
          <w:color w:val="000000"/>
          <w:sz w:val="18"/>
          <w:szCs w:val="18"/>
          <w:lang w:eastAsia="ru-RU"/>
        </w:rPr>
      </w:pPr>
    </w:p>
    <w:p w:rsidR="00BF0D40" w:rsidRPr="00BF0D40" w:rsidRDefault="00BF0D40" w:rsidP="00BF0D40">
      <w:pPr>
        <w:shd w:val="clear" w:color="auto" w:fill="FFFFFF"/>
        <w:spacing w:after="0" w:line="240" w:lineRule="auto"/>
        <w:ind w:firstLine="709"/>
        <w:jc w:val="center"/>
        <w:rPr>
          <w:rFonts w:ascii="Times New Roman" w:eastAsia="Times New Roman" w:hAnsi="Times New Roman" w:cs="Times New Roman"/>
          <w:b/>
          <w:bCs/>
          <w:color w:val="000000"/>
          <w:sz w:val="18"/>
          <w:szCs w:val="18"/>
          <w:lang w:eastAsia="ru-RU"/>
        </w:rPr>
      </w:pPr>
      <w:r w:rsidRPr="00BF0D40">
        <w:rPr>
          <w:rFonts w:ascii="Times New Roman" w:eastAsia="Times New Roman" w:hAnsi="Times New Roman" w:cs="Times New Roman"/>
          <w:b/>
          <w:bCs/>
          <w:color w:val="000000"/>
          <w:sz w:val="18"/>
          <w:szCs w:val="18"/>
          <w:lang w:eastAsia="ru-RU"/>
        </w:rPr>
        <w:lastRenderedPageBreak/>
        <w:t xml:space="preserve">Проверочный лист, </w:t>
      </w:r>
    </w:p>
    <w:p w:rsidR="00BF0D40" w:rsidRPr="00BF0D40" w:rsidRDefault="00BF0D40" w:rsidP="00BF0D40">
      <w:pPr>
        <w:shd w:val="clear" w:color="auto" w:fill="FFFFFF"/>
        <w:spacing w:after="0" w:line="240" w:lineRule="auto"/>
        <w:ind w:firstLine="709"/>
        <w:jc w:val="center"/>
        <w:rPr>
          <w:rFonts w:ascii="Times New Roman" w:eastAsia="Times New Roman" w:hAnsi="Times New Roman" w:cs="Times New Roman"/>
          <w:b/>
          <w:sz w:val="18"/>
          <w:szCs w:val="18"/>
          <w:lang w:eastAsia="ru-RU"/>
        </w:rPr>
      </w:pPr>
      <w:r w:rsidRPr="00BF0D40">
        <w:rPr>
          <w:rFonts w:ascii="Times New Roman" w:eastAsia="Times New Roman" w:hAnsi="Times New Roman" w:cs="Times New Roman"/>
          <w:b/>
          <w:bCs/>
          <w:color w:val="000000"/>
          <w:sz w:val="18"/>
          <w:szCs w:val="18"/>
          <w:lang w:eastAsia="ru-RU"/>
        </w:rPr>
        <w:t xml:space="preserve">применяемая </w:t>
      </w:r>
      <w:r w:rsidRPr="00BF0D40">
        <w:rPr>
          <w:rFonts w:ascii="Times New Roman" w:eastAsia="Times New Roman" w:hAnsi="Times New Roman" w:cs="Times New Roman"/>
          <w:b/>
          <w:color w:val="000000"/>
          <w:sz w:val="18"/>
          <w:szCs w:val="18"/>
          <w:lang w:eastAsia="ru-RU"/>
        </w:rPr>
        <w:t>при осуществлении Администрацией Умыганского сельского поселения муниципального земельного контроля</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BF0D40">
        <w:rPr>
          <w:rFonts w:ascii="Times New Roman" w:eastAsia="Times New Roman" w:hAnsi="Times New Roman" w:cs="Times New Roman"/>
          <w:color w:val="000000"/>
          <w:sz w:val="18"/>
          <w:szCs w:val="18"/>
          <w:lang w:eastAsia="ru-RU"/>
        </w:rPr>
        <w:t xml:space="preserve">1. Муниципальный земельный контроль </w:t>
      </w:r>
    </w:p>
    <w:p w:rsidR="00BF0D40" w:rsidRPr="00BF0D40" w:rsidRDefault="00BF0D40" w:rsidP="00BF0D40">
      <w:pPr>
        <w:shd w:val="clear" w:color="auto" w:fill="FFFFFF"/>
        <w:spacing w:after="0" w:line="240" w:lineRule="auto"/>
        <w:jc w:val="both"/>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ind w:firstLine="709"/>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(наименование вида муниципального контроля)</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 xml:space="preserve">2. Администрация Умыганского сельского поселения </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(наименование контрольного органа)</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3. Постановление Администрации Умыганского сельского поселения от «____» ____________ 20__ г. № _____ «Об утверждении форм проверочных листов, применяемых при осуществлении Администрацией Умыганского сельского поселения муниципального контроля»</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(реквизиты нормативного правового акта об утверждении формы проверочного листа)</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4. _________________________________________________________________</w:t>
      </w:r>
    </w:p>
    <w:p w:rsidR="00BF0D40" w:rsidRPr="00BF0D40" w:rsidRDefault="00BF0D40" w:rsidP="00BF0D40">
      <w:pPr>
        <w:shd w:val="clear" w:color="auto" w:fill="FFFFFF"/>
        <w:spacing w:after="0" w:line="240" w:lineRule="auto"/>
        <w:ind w:firstLine="709"/>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(вид контрольного мероприятия)</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5. _________________________________________________________________</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(объект муниципального контроля, в отношении которого проводится контрольное мероприятие)</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6. Сведения о контролируемом лице:</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а) для гражданина или индивидуального предпринимателя:</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(фамилия, имя, отчество (при наличии))</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(идентификационный номер налогоплательщика и (или) основной государственный регистрационный номер)</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(адрес регистрации)</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б) для юридического лица:</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(наименование)</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 xml:space="preserve"> (идентификационный номер налогоплательщика и (или) основной государственный регистрационный номер)</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(адрес юридического лица (его филиалов, представительств, обособленных структурных подразделений))</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7. _________________________________________________________________</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(место (места) проведения контрольного мероприятия с заполнением проверочного листа)</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8. _________________________________________________________________</w:t>
      </w:r>
    </w:p>
    <w:p w:rsidR="00BF0D40" w:rsidRPr="00BF0D40" w:rsidRDefault="00BF0D40" w:rsidP="00BF0D40">
      <w:pPr>
        <w:shd w:val="clear" w:color="auto" w:fill="FFFFFF"/>
        <w:spacing w:after="0" w:line="240" w:lineRule="auto"/>
        <w:ind w:firstLine="709"/>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(реквизиты решения контрольного органа о проведении контрольного мероприятия)</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9. _________________________________________________________________</w:t>
      </w:r>
    </w:p>
    <w:p w:rsidR="00BF0D40" w:rsidRPr="00BF0D40" w:rsidRDefault="00BF0D40" w:rsidP="00BF0D40">
      <w:pPr>
        <w:shd w:val="clear" w:color="auto" w:fill="FFFFFF"/>
        <w:spacing w:after="0" w:line="240" w:lineRule="auto"/>
        <w:ind w:firstLine="709"/>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(учетный номер контрольного мероприятия)</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10. ________________________________________________________________</w:t>
      </w:r>
    </w:p>
    <w:p w:rsidR="00BF0D40" w:rsidRPr="00BF0D40" w:rsidRDefault="00BF0D40" w:rsidP="00BF0D4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________________________________________________________________________</w:t>
      </w:r>
    </w:p>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(должность, фамилия и инициалы должностного (-ых) лица (лиц) контрольного органа, в должностные обязанности которого (-ых) в соответствии с Положением о муниципальном земельном контроле</w:t>
      </w:r>
      <w:r w:rsidRPr="00BF0D40">
        <w:rPr>
          <w:rFonts w:ascii="Times New Roman" w:eastAsia="Times New Roman" w:hAnsi="Times New Roman" w:cs="Times New Roman"/>
          <w:sz w:val="18"/>
          <w:szCs w:val="18"/>
          <w:lang w:eastAsia="ru-RU"/>
        </w:rPr>
        <w:t xml:space="preserve">, должностной инструкцией входит осуществление полномочий по данному виду контроля, в том числе проведение контрольных мероприятий, проводящего (-их) контрольное мероприятие и заполняющего проверочный лист) </w:t>
      </w:r>
      <w:r w:rsidRPr="00BF0D40">
        <w:rPr>
          <w:rFonts w:ascii="Times New Roman" w:eastAsia="Times New Roman" w:hAnsi="Times New Roman" w:cs="Times New Roman"/>
          <w:color w:val="000000"/>
          <w:sz w:val="18"/>
          <w:szCs w:val="18"/>
          <w:lang w:eastAsia="ru-RU"/>
        </w:rPr>
        <w:t xml:space="preserve">  </w:t>
      </w: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p w:rsidR="00BF0D40" w:rsidRPr="00BF0D40" w:rsidRDefault="00BF0D40" w:rsidP="00BF0D40">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11.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BF0D40" w:rsidRPr="00BF0D40" w:rsidRDefault="00BF0D40" w:rsidP="00BF0D40">
      <w:pPr>
        <w:shd w:val="clear" w:color="auto" w:fill="FFFFFF"/>
        <w:spacing w:after="0" w:line="240" w:lineRule="auto"/>
        <w:jc w:val="right"/>
        <w:rPr>
          <w:rFonts w:ascii="Times New Roman" w:eastAsia="Times New Roman" w:hAnsi="Times New Roman" w:cs="Times New Roman"/>
          <w:color w:val="000000"/>
          <w:sz w:val="18"/>
          <w:szCs w:val="18"/>
          <w:lang w:eastAsia="ru-RU"/>
        </w:rPr>
      </w:pPr>
    </w:p>
    <w:tbl>
      <w:tblPr>
        <w:tblW w:w="1122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64"/>
        <w:gridCol w:w="3118"/>
        <w:gridCol w:w="428"/>
        <w:gridCol w:w="531"/>
        <w:gridCol w:w="539"/>
        <w:gridCol w:w="1505"/>
      </w:tblGrid>
      <w:tr w:rsidR="00BF0D40" w:rsidRPr="00BF0D40" w:rsidTr="00AE55DA">
        <w:tc>
          <w:tcPr>
            <w:tcW w:w="0" w:type="auto"/>
            <w:vMerge w:val="restart"/>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 п/п</w:t>
            </w:r>
          </w:p>
        </w:tc>
        <w:tc>
          <w:tcPr>
            <w:tcW w:w="4564" w:type="dxa"/>
            <w:vMerge w:val="restart"/>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 xml:space="preserve">Контрольные вопросы, отражающие содержание обязательных требований </w:t>
            </w:r>
          </w:p>
        </w:tc>
        <w:tc>
          <w:tcPr>
            <w:tcW w:w="3118" w:type="dxa"/>
            <w:vMerge w:val="restart"/>
            <w:shd w:val="clear" w:color="auto" w:fill="auto"/>
            <w:vAlign w:val="center"/>
          </w:tcPr>
          <w:p w:rsidR="00BF0D40" w:rsidRPr="00BF0D40" w:rsidRDefault="00BF0D40" w:rsidP="00BF0D4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F0D40">
              <w:rPr>
                <w:rFonts w:ascii="Times New Roman" w:eastAsia="Times New Roman" w:hAnsi="Times New Roman" w:cs="Times New Roman"/>
                <w:color w:val="000000"/>
                <w:sz w:val="18"/>
                <w:szCs w:val="18"/>
                <w:lang w:eastAsia="ru-RU"/>
              </w:rPr>
              <w:t>Реквизиты нормативных правовых актов с указанием их структурных единиц, которыми установлены обязательные</w:t>
            </w:r>
          </w:p>
          <w:p w:rsidR="00BF0D40" w:rsidRPr="00BF0D40" w:rsidRDefault="00BF0D40" w:rsidP="00BF0D40">
            <w:pPr>
              <w:shd w:val="clear" w:color="auto" w:fill="FFFFFF"/>
              <w:spacing w:after="0" w:line="240" w:lineRule="auto"/>
              <w:jc w:val="center"/>
              <w:rPr>
                <w:rFonts w:ascii="Times New Roman" w:eastAsia="Calibri" w:hAnsi="Times New Roman" w:cs="Times New Roman"/>
                <w:sz w:val="18"/>
                <w:szCs w:val="18"/>
                <w:lang w:eastAsia="ru-RU"/>
              </w:rPr>
            </w:pPr>
            <w:r w:rsidRPr="00BF0D40">
              <w:rPr>
                <w:rFonts w:ascii="Times New Roman" w:eastAsia="Times New Roman" w:hAnsi="Times New Roman" w:cs="Times New Roman"/>
                <w:color w:val="000000"/>
                <w:sz w:val="18"/>
                <w:szCs w:val="18"/>
                <w:lang w:eastAsia="ru-RU"/>
              </w:rPr>
              <w:t>требования</w:t>
            </w:r>
          </w:p>
        </w:tc>
        <w:tc>
          <w:tcPr>
            <w:tcW w:w="0" w:type="auto"/>
            <w:gridSpan w:val="4"/>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Ответы на вопрос</w:t>
            </w:r>
          </w:p>
        </w:tc>
      </w:tr>
      <w:tr w:rsidR="00BF0D40" w:rsidRPr="00BF0D40" w:rsidTr="00AE55DA">
        <w:trPr>
          <w:cantSplit/>
          <w:trHeight w:val="1649"/>
        </w:trPr>
        <w:tc>
          <w:tcPr>
            <w:tcW w:w="0" w:type="auto"/>
            <w:vMerge/>
            <w:shd w:val="clear" w:color="auto" w:fill="auto"/>
            <w:vAlign w:val="center"/>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4564" w:type="dxa"/>
            <w:vMerge/>
            <w:shd w:val="clear" w:color="auto" w:fill="auto"/>
            <w:vAlign w:val="center"/>
          </w:tcPr>
          <w:p w:rsidR="00BF0D40" w:rsidRPr="00BF0D40" w:rsidRDefault="00BF0D40" w:rsidP="00BF0D40">
            <w:pPr>
              <w:spacing w:after="0" w:line="240" w:lineRule="auto"/>
              <w:rPr>
                <w:rFonts w:ascii="Times New Roman" w:eastAsia="Calibri" w:hAnsi="Times New Roman" w:cs="Times New Roman"/>
                <w:i/>
                <w:iCs/>
                <w:sz w:val="18"/>
                <w:szCs w:val="18"/>
                <w:lang w:eastAsia="ru-RU"/>
              </w:rPr>
            </w:pPr>
          </w:p>
        </w:tc>
        <w:tc>
          <w:tcPr>
            <w:tcW w:w="3118" w:type="dxa"/>
            <w:vMerge/>
            <w:shd w:val="clear" w:color="auto" w:fill="auto"/>
            <w:vAlign w:val="center"/>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0" w:type="auto"/>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да</w:t>
            </w:r>
          </w:p>
        </w:tc>
        <w:tc>
          <w:tcPr>
            <w:tcW w:w="531" w:type="dxa"/>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нет</w:t>
            </w:r>
          </w:p>
        </w:tc>
        <w:tc>
          <w:tcPr>
            <w:tcW w:w="539" w:type="dxa"/>
            <w:shd w:val="clear" w:color="auto" w:fill="auto"/>
            <w:textDirection w:val="btLr"/>
          </w:tcPr>
          <w:p w:rsidR="00BF0D40" w:rsidRPr="00BF0D40" w:rsidRDefault="00BF0D40" w:rsidP="00BF0D40">
            <w:pPr>
              <w:spacing w:after="0" w:line="240" w:lineRule="auto"/>
              <w:ind w:left="113" w:right="113"/>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неприменимо</w:t>
            </w:r>
          </w:p>
        </w:tc>
        <w:tc>
          <w:tcPr>
            <w:tcW w:w="0" w:type="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Примечание*</w:t>
            </w:r>
          </w:p>
        </w:tc>
      </w:tr>
      <w:tr w:rsidR="00BF0D40" w:rsidRPr="00BF0D40" w:rsidTr="00AE55DA">
        <w:tc>
          <w:tcPr>
            <w:tcW w:w="0" w:type="auto"/>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lastRenderedPageBreak/>
              <w:t>1</w:t>
            </w:r>
          </w:p>
        </w:tc>
        <w:tc>
          <w:tcPr>
            <w:tcW w:w="4564" w:type="dxa"/>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iCs/>
                <w:sz w:val="18"/>
                <w:szCs w:val="18"/>
                <w:lang w:eastAsia="ru-RU"/>
              </w:rPr>
            </w:pPr>
            <w:r w:rsidRPr="00BF0D40">
              <w:rPr>
                <w:rFonts w:ascii="Times New Roman" w:eastAsia="Calibri" w:hAnsi="Times New Roman" w:cs="Times New Roman"/>
                <w:iCs/>
                <w:sz w:val="18"/>
                <w:szCs w:val="18"/>
                <w:lang w:eastAsia="ru-RU"/>
              </w:rPr>
              <w:t>2</w:t>
            </w:r>
          </w:p>
        </w:tc>
        <w:tc>
          <w:tcPr>
            <w:tcW w:w="3118" w:type="dxa"/>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3</w:t>
            </w:r>
          </w:p>
        </w:tc>
        <w:tc>
          <w:tcPr>
            <w:tcW w:w="0" w:type="auto"/>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4</w:t>
            </w:r>
          </w:p>
        </w:tc>
        <w:tc>
          <w:tcPr>
            <w:tcW w:w="531" w:type="dxa"/>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5</w:t>
            </w:r>
          </w:p>
        </w:tc>
        <w:tc>
          <w:tcPr>
            <w:tcW w:w="539" w:type="dxa"/>
            <w:shd w:val="clear" w:color="auto" w:fill="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6</w:t>
            </w:r>
          </w:p>
        </w:tc>
        <w:tc>
          <w:tcPr>
            <w:tcW w:w="0" w:type="auto"/>
            <w:vAlign w:val="center"/>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7</w:t>
            </w:r>
          </w:p>
        </w:tc>
      </w:tr>
      <w:tr w:rsidR="00BF0D40" w:rsidRPr="00BF0D40" w:rsidTr="00AE55DA">
        <w:tc>
          <w:tcPr>
            <w:tcW w:w="540" w:type="dxa"/>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1</w:t>
            </w:r>
          </w:p>
        </w:tc>
        <w:tc>
          <w:tcPr>
            <w:tcW w:w="4564"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Наличие правоустанавливающих документов на земельный участок?</w:t>
            </w:r>
          </w:p>
        </w:tc>
        <w:tc>
          <w:tcPr>
            <w:tcW w:w="3118"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Статьи 25, 26 Земельного кодекса Российской Федерации; пункт 3 статьи 28 Федерального закона от 21.12.2001 г. № 178-ФЗ «О приватизации государственного и муниципального имущества»</w:t>
            </w:r>
          </w:p>
        </w:tc>
        <w:tc>
          <w:tcPr>
            <w:tcW w:w="428"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531"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539"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1505" w:type="dxa"/>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r>
      <w:tr w:rsidR="00BF0D40" w:rsidRPr="00BF0D40" w:rsidTr="00AE55DA">
        <w:tc>
          <w:tcPr>
            <w:tcW w:w="540" w:type="dxa"/>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2</w:t>
            </w:r>
          </w:p>
        </w:tc>
        <w:tc>
          <w:tcPr>
            <w:tcW w:w="4564"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 xml:space="preserve">Использование земельного участка по целевому назначению в соответствии с его принадлежностью к той или иной категории земель  </w:t>
            </w:r>
          </w:p>
        </w:tc>
        <w:tc>
          <w:tcPr>
            <w:tcW w:w="3118"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 xml:space="preserve">Статьи 25, 26 Земельного кодекса Российской Федерации; пункт 3 статьи 28 Федерального закона от 21.12.2001 г. № 178-ФЗ «О приватизации государственного и муниципального имущества» </w:t>
            </w:r>
          </w:p>
        </w:tc>
        <w:tc>
          <w:tcPr>
            <w:tcW w:w="428"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531"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539"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1505" w:type="dxa"/>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r>
      <w:tr w:rsidR="00BF0D40" w:rsidRPr="00BF0D40" w:rsidTr="00AE55DA">
        <w:tc>
          <w:tcPr>
            <w:tcW w:w="540" w:type="dxa"/>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3</w:t>
            </w:r>
          </w:p>
        </w:tc>
        <w:tc>
          <w:tcPr>
            <w:tcW w:w="4564"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Использование земельного участка в соответствии с его разрешенным использованием</w:t>
            </w:r>
          </w:p>
        </w:tc>
        <w:tc>
          <w:tcPr>
            <w:tcW w:w="3118"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Статьи 7, 42 Земельного кодекса Российской Федерации; статья 8.8 Кодекса Российской Федерации об административных правонарушениях</w:t>
            </w:r>
          </w:p>
        </w:tc>
        <w:tc>
          <w:tcPr>
            <w:tcW w:w="428"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531"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539"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1505" w:type="dxa"/>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r>
      <w:tr w:rsidR="00BF0D40" w:rsidRPr="00BF0D40" w:rsidTr="00AE55DA">
        <w:tc>
          <w:tcPr>
            <w:tcW w:w="540" w:type="dxa"/>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4</w:t>
            </w:r>
          </w:p>
        </w:tc>
        <w:tc>
          <w:tcPr>
            <w:tcW w:w="4564"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Использование земельных участков способами, не наносящими вред окружающей среде, в том числе земле как природному объекту</w:t>
            </w:r>
          </w:p>
        </w:tc>
        <w:tc>
          <w:tcPr>
            <w:tcW w:w="3118"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Статья 42  Земельного кодекса Российской Федерации; пункт 1 статьи 42, статья 43  Федерального закона от 10.01.2002 г. № 7-ФЗ «Об охране окружающей среды»</w:t>
            </w:r>
          </w:p>
        </w:tc>
        <w:tc>
          <w:tcPr>
            <w:tcW w:w="428"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531"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539"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1505" w:type="dxa"/>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r>
      <w:tr w:rsidR="00BF0D40" w:rsidRPr="00BF0D40" w:rsidTr="00AE55DA">
        <w:tc>
          <w:tcPr>
            <w:tcW w:w="540" w:type="dxa"/>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5</w:t>
            </w:r>
          </w:p>
        </w:tc>
        <w:tc>
          <w:tcPr>
            <w:tcW w:w="4564"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Сохранение межевых , геодезический и других специальных знаков, установленных на земельных участках</w:t>
            </w:r>
          </w:p>
        </w:tc>
        <w:tc>
          <w:tcPr>
            <w:tcW w:w="3118"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 xml:space="preserve">Статья 42  Земельного кодекса Российской Федерации </w:t>
            </w:r>
          </w:p>
        </w:tc>
        <w:tc>
          <w:tcPr>
            <w:tcW w:w="428"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531"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539"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1505" w:type="dxa"/>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r>
      <w:tr w:rsidR="00BF0D40" w:rsidRPr="00BF0D40" w:rsidTr="00AE55DA">
        <w:tc>
          <w:tcPr>
            <w:tcW w:w="540" w:type="dxa"/>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6</w:t>
            </w:r>
          </w:p>
        </w:tc>
        <w:tc>
          <w:tcPr>
            <w:tcW w:w="4564"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Осуществление мероприятий по охране земель</w:t>
            </w:r>
          </w:p>
        </w:tc>
        <w:tc>
          <w:tcPr>
            <w:tcW w:w="3118"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Статья 42  Земельного кодекса Российской Федерации</w:t>
            </w:r>
          </w:p>
        </w:tc>
        <w:tc>
          <w:tcPr>
            <w:tcW w:w="428"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531"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539"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1505" w:type="dxa"/>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r>
      <w:tr w:rsidR="00BF0D40" w:rsidRPr="00BF0D40" w:rsidTr="00AE55DA">
        <w:tc>
          <w:tcPr>
            <w:tcW w:w="540" w:type="dxa"/>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7</w:t>
            </w:r>
          </w:p>
        </w:tc>
        <w:tc>
          <w:tcPr>
            <w:tcW w:w="4564"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Своевременное освоение и использование земельного участка в случаях, если сроки освоения земельного участка предусмотрены договором</w:t>
            </w:r>
          </w:p>
        </w:tc>
        <w:tc>
          <w:tcPr>
            <w:tcW w:w="3118"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 xml:space="preserve">Статья 42 Земельного кодекса Российской Федерации </w:t>
            </w:r>
          </w:p>
        </w:tc>
        <w:tc>
          <w:tcPr>
            <w:tcW w:w="428"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531"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539"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1505" w:type="dxa"/>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r>
      <w:tr w:rsidR="00BF0D40" w:rsidRPr="00BF0D40" w:rsidTr="00AE55DA">
        <w:tc>
          <w:tcPr>
            <w:tcW w:w="540" w:type="dxa"/>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8</w:t>
            </w:r>
          </w:p>
        </w:tc>
        <w:tc>
          <w:tcPr>
            <w:tcW w:w="4564"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Осуществление своевременных платежей за землю</w:t>
            </w:r>
          </w:p>
        </w:tc>
        <w:tc>
          <w:tcPr>
            <w:tcW w:w="3118"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 xml:space="preserve">Подпункт 7 пункта 1 статьи 1,.статья 42  Земельного кодекса Российской Федерации </w:t>
            </w:r>
          </w:p>
        </w:tc>
        <w:tc>
          <w:tcPr>
            <w:tcW w:w="428"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531"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539"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1505" w:type="dxa"/>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r>
      <w:tr w:rsidR="00BF0D40" w:rsidRPr="00BF0D40" w:rsidTr="00AE55DA">
        <w:tc>
          <w:tcPr>
            <w:tcW w:w="540" w:type="dxa"/>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9</w:t>
            </w:r>
          </w:p>
        </w:tc>
        <w:tc>
          <w:tcPr>
            <w:tcW w:w="4564"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Соблюдение при использовании земельного участка требований градостроительных регламентов, строительных, экологических, санитарно-гигиенических, противопожарных и иных правил, нормативов</w:t>
            </w:r>
          </w:p>
        </w:tc>
        <w:tc>
          <w:tcPr>
            <w:tcW w:w="3118"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Статья 42  Земельного кодекса Российской Федерации</w:t>
            </w:r>
          </w:p>
        </w:tc>
        <w:tc>
          <w:tcPr>
            <w:tcW w:w="428"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531"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539"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1505" w:type="dxa"/>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r>
      <w:tr w:rsidR="00BF0D40" w:rsidRPr="00BF0D40" w:rsidTr="00AE55DA">
        <w:tc>
          <w:tcPr>
            <w:tcW w:w="540" w:type="dxa"/>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10</w:t>
            </w:r>
          </w:p>
        </w:tc>
        <w:tc>
          <w:tcPr>
            <w:tcW w:w="4564"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Недопущение загрязнение, истощения, деградации, порчи, уничтожения земель и почв и иного негативного воздействия на земли и почву</w:t>
            </w:r>
          </w:p>
        </w:tc>
        <w:tc>
          <w:tcPr>
            <w:tcW w:w="3118"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 xml:space="preserve">Статья 42  Земельного кодекса Российской Федерации </w:t>
            </w:r>
          </w:p>
        </w:tc>
        <w:tc>
          <w:tcPr>
            <w:tcW w:w="428"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531"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539"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1505" w:type="dxa"/>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r>
      <w:tr w:rsidR="00BF0D40" w:rsidRPr="00BF0D40" w:rsidTr="00AE55DA">
        <w:tc>
          <w:tcPr>
            <w:tcW w:w="540" w:type="dxa"/>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11</w:t>
            </w:r>
          </w:p>
        </w:tc>
        <w:tc>
          <w:tcPr>
            <w:tcW w:w="4564"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Самовольная уступка права пользования землей, а равно самовольная мена земельного участка</w:t>
            </w:r>
          </w:p>
        </w:tc>
        <w:tc>
          <w:tcPr>
            <w:tcW w:w="3118"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Статья 7, 10 Кодекса Российской Федерации об административных правонарушениях</w:t>
            </w:r>
          </w:p>
        </w:tc>
        <w:tc>
          <w:tcPr>
            <w:tcW w:w="428"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531"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539"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1505" w:type="dxa"/>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r>
      <w:tr w:rsidR="00BF0D40" w:rsidRPr="00BF0D40" w:rsidTr="00AE55DA">
        <w:tc>
          <w:tcPr>
            <w:tcW w:w="540" w:type="dxa"/>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12</w:t>
            </w:r>
          </w:p>
        </w:tc>
        <w:tc>
          <w:tcPr>
            <w:tcW w:w="4564"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Искажение сведений о состоянии земель лицам, обязанными сообщать такую информацию</w:t>
            </w:r>
          </w:p>
        </w:tc>
        <w:tc>
          <w:tcPr>
            <w:tcW w:w="3118"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Статья 8.5 Кодекса Российской Федерации об административных правонарушениях</w:t>
            </w:r>
          </w:p>
        </w:tc>
        <w:tc>
          <w:tcPr>
            <w:tcW w:w="428"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531"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539"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1505" w:type="dxa"/>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r>
      <w:tr w:rsidR="00BF0D40" w:rsidRPr="00BF0D40" w:rsidTr="00AE55DA">
        <w:tc>
          <w:tcPr>
            <w:tcW w:w="540" w:type="dxa"/>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13</w:t>
            </w:r>
          </w:p>
        </w:tc>
        <w:tc>
          <w:tcPr>
            <w:tcW w:w="4564"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Самовольное снятие или перемещение плодородного слоя почвы</w:t>
            </w:r>
          </w:p>
        </w:tc>
        <w:tc>
          <w:tcPr>
            <w:tcW w:w="3118"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Статья 8.6 Кодекса Российской Федерации об административных правонарушениях</w:t>
            </w:r>
          </w:p>
        </w:tc>
        <w:tc>
          <w:tcPr>
            <w:tcW w:w="428"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531"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539"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1505" w:type="dxa"/>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r>
      <w:tr w:rsidR="00BF0D40" w:rsidRPr="00BF0D40" w:rsidTr="00AE55DA">
        <w:tc>
          <w:tcPr>
            <w:tcW w:w="540" w:type="dxa"/>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14</w:t>
            </w:r>
          </w:p>
        </w:tc>
        <w:tc>
          <w:tcPr>
            <w:tcW w:w="4564"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Невыполнение или несвоевременное исполнение обязанностей по рекультивации земель</w:t>
            </w:r>
          </w:p>
        </w:tc>
        <w:tc>
          <w:tcPr>
            <w:tcW w:w="3118"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Статья 8.7 Кодекса Российской Федерации об административных правонарушениях</w:t>
            </w:r>
          </w:p>
        </w:tc>
        <w:tc>
          <w:tcPr>
            <w:tcW w:w="428"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531"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539"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1505" w:type="dxa"/>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r>
      <w:tr w:rsidR="00BF0D40" w:rsidRPr="00BF0D40" w:rsidTr="00AE55DA">
        <w:tc>
          <w:tcPr>
            <w:tcW w:w="540" w:type="dxa"/>
            <w:shd w:val="clear" w:color="auto" w:fill="auto"/>
          </w:tcPr>
          <w:p w:rsidR="00BF0D40" w:rsidRPr="00BF0D40" w:rsidRDefault="00BF0D40" w:rsidP="00BF0D40">
            <w:pPr>
              <w:spacing w:after="0" w:line="240" w:lineRule="auto"/>
              <w:jc w:val="center"/>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15</w:t>
            </w:r>
          </w:p>
        </w:tc>
        <w:tc>
          <w:tcPr>
            <w:tcW w:w="4564"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Невыполнение в установленный срок законного предписания (постановление, представления, решения) органа (должностного лица) осуществляющего муниципальный контроль, об устранении нарушений</w:t>
            </w:r>
          </w:p>
        </w:tc>
        <w:tc>
          <w:tcPr>
            <w:tcW w:w="3118"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r w:rsidRPr="00BF0D40">
              <w:rPr>
                <w:rFonts w:ascii="Times New Roman" w:eastAsia="Calibri" w:hAnsi="Times New Roman" w:cs="Times New Roman"/>
                <w:sz w:val="18"/>
                <w:szCs w:val="18"/>
                <w:lang w:eastAsia="ru-RU"/>
              </w:rPr>
              <w:t>Статья 19.5 Кодекса Российской Федерации об административных правонарушениях</w:t>
            </w:r>
          </w:p>
        </w:tc>
        <w:tc>
          <w:tcPr>
            <w:tcW w:w="428"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531"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539" w:type="dxa"/>
            <w:shd w:val="clear" w:color="auto" w:fill="auto"/>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c>
          <w:tcPr>
            <w:tcW w:w="1505" w:type="dxa"/>
          </w:tcPr>
          <w:p w:rsidR="00BF0D40" w:rsidRPr="00BF0D40" w:rsidRDefault="00BF0D40" w:rsidP="00BF0D40">
            <w:pPr>
              <w:spacing w:after="0" w:line="240" w:lineRule="auto"/>
              <w:rPr>
                <w:rFonts w:ascii="Times New Roman" w:eastAsia="Calibri" w:hAnsi="Times New Roman" w:cs="Times New Roman"/>
                <w:sz w:val="18"/>
                <w:szCs w:val="18"/>
                <w:lang w:eastAsia="ru-RU"/>
              </w:rPr>
            </w:pPr>
          </w:p>
        </w:tc>
      </w:tr>
    </w:tbl>
    <w:p w:rsidR="00BF0D40" w:rsidRPr="00BF0D40" w:rsidRDefault="00BF0D40" w:rsidP="00BF0D40">
      <w:pPr>
        <w:spacing w:after="0" w:line="240" w:lineRule="auto"/>
        <w:jc w:val="both"/>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 графа подлежит обязательному заполнению в случае заполнения графы «неприменимо»</w:t>
      </w:r>
    </w:p>
    <w:p w:rsidR="00BF0D40" w:rsidRPr="00BF0D40" w:rsidRDefault="00BF0D40" w:rsidP="00BF0D40">
      <w:pPr>
        <w:spacing w:after="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«____» ____________________ 20__ г.</w:t>
      </w:r>
    </w:p>
    <w:p w:rsidR="00BF0D40" w:rsidRPr="00BF0D40" w:rsidRDefault="00BF0D40" w:rsidP="00BF0D40">
      <w:pPr>
        <w:spacing w:after="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(дата заполнения проверочного листа)</w:t>
      </w:r>
    </w:p>
    <w:p w:rsidR="00BF0D40" w:rsidRPr="00BF0D40" w:rsidRDefault="00BF0D40" w:rsidP="00BF0D40">
      <w:pPr>
        <w:spacing w:after="0" w:line="240" w:lineRule="auto"/>
        <w:rPr>
          <w:rFonts w:ascii="Times New Roman" w:eastAsia="Times New Roman" w:hAnsi="Times New Roman" w:cs="Times New Roman"/>
          <w:sz w:val="18"/>
          <w:szCs w:val="18"/>
          <w:lang w:eastAsia="ru-RU"/>
        </w:rPr>
      </w:pPr>
    </w:p>
    <w:p w:rsidR="00BF0D40" w:rsidRPr="00BF0D40" w:rsidRDefault="00BF0D40" w:rsidP="00BF0D40">
      <w:pPr>
        <w:spacing w:after="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_________________________________________________         __________________ </w:t>
      </w:r>
    </w:p>
    <w:p w:rsidR="00BF0D40" w:rsidRPr="00BF0D40" w:rsidRDefault="00BF0D40" w:rsidP="00BF0D40">
      <w:pPr>
        <w:spacing w:after="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(должность, фамилия и инициалы должностного (-их) лица (лиц)                         (подпись)</w:t>
      </w:r>
    </w:p>
    <w:p w:rsidR="00BF0D40" w:rsidRPr="00BF0D40" w:rsidRDefault="00BF0D40" w:rsidP="00BF0D40">
      <w:pPr>
        <w:spacing w:after="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контролируемого органа, проводившего контрольное мероприятие</w:t>
      </w:r>
    </w:p>
    <w:p w:rsidR="00BF0D40" w:rsidRPr="00BF0D40" w:rsidRDefault="00BF0D40" w:rsidP="00BF0D40">
      <w:pPr>
        <w:spacing w:after="0" w:line="240" w:lineRule="auto"/>
        <w:rPr>
          <w:rFonts w:ascii="Times New Roman" w:eastAsia="Times New Roman" w:hAnsi="Times New Roman" w:cs="Times New Roman"/>
          <w:sz w:val="18"/>
          <w:szCs w:val="18"/>
          <w:lang w:eastAsia="ru-RU"/>
        </w:rPr>
      </w:pPr>
      <w:r w:rsidRPr="00BF0D40">
        <w:rPr>
          <w:rFonts w:ascii="Times New Roman" w:eastAsia="Times New Roman" w:hAnsi="Times New Roman" w:cs="Times New Roman"/>
          <w:sz w:val="18"/>
          <w:szCs w:val="18"/>
          <w:lang w:eastAsia="ru-RU"/>
        </w:rPr>
        <w:t xml:space="preserve">                           и заполнившего проверочный лист)</w:t>
      </w:r>
    </w:p>
    <w:p w:rsidR="00BF0D40" w:rsidRPr="00BF0D40" w:rsidRDefault="00BF0D40" w:rsidP="00BF0D40">
      <w:pPr>
        <w:spacing w:after="0" w:line="240" w:lineRule="auto"/>
        <w:rPr>
          <w:rFonts w:ascii="Times New Roman" w:eastAsia="Times New Roman" w:hAnsi="Times New Roman" w:cs="Times New Roman"/>
          <w:sz w:val="24"/>
          <w:szCs w:val="24"/>
          <w:lang w:eastAsia="ru-RU"/>
        </w:rPr>
      </w:pPr>
      <w:r w:rsidRPr="00BF0D40">
        <w:rPr>
          <w:rFonts w:ascii="Times New Roman" w:eastAsia="Times New Roman" w:hAnsi="Times New Roman" w:cs="Times New Roman"/>
          <w:sz w:val="28"/>
          <w:szCs w:val="28"/>
          <w:lang w:eastAsia="ru-RU"/>
        </w:rPr>
        <w:t xml:space="preserve"> </w:t>
      </w:r>
    </w:p>
    <w:p w:rsidR="00BF0D40" w:rsidRPr="00BF0D40" w:rsidRDefault="00BF0D40" w:rsidP="00BF0D40">
      <w:pPr>
        <w:spacing w:after="0" w:line="240" w:lineRule="auto"/>
        <w:rPr>
          <w:rFonts w:ascii="Times New Roman" w:eastAsia="Times New Roman" w:hAnsi="Times New Roman" w:cs="Times New Roman"/>
          <w:sz w:val="24"/>
          <w:szCs w:val="24"/>
          <w:lang w:eastAsia="ru-RU"/>
        </w:rPr>
      </w:pPr>
    </w:p>
    <w:p w:rsidR="007E7B25" w:rsidRDefault="007E7B25"/>
    <w:p w:rsidR="007E7B25" w:rsidRDefault="007E7B25"/>
    <w:p w:rsidR="007E7B25" w:rsidRDefault="007E7B25">
      <w:bookmarkStart w:id="5" w:name="_GoBack"/>
      <w:bookmarkEnd w:id="5"/>
    </w:p>
    <w:p w:rsidR="007E7B25" w:rsidRDefault="007E7B25"/>
    <w:p w:rsidR="007E7B25" w:rsidRDefault="007E7B25"/>
    <w:p w:rsidR="007E7B25" w:rsidRDefault="007E7B25"/>
    <w:p w:rsidR="007E7B25" w:rsidRDefault="007E7B25"/>
    <w:p w:rsidR="007E7B25" w:rsidRDefault="007E7B25"/>
    <w:p w:rsidR="007E7B25" w:rsidRDefault="007E7B25"/>
    <w:p w:rsidR="007E7B25" w:rsidRPr="0052698B" w:rsidRDefault="007E7B25" w:rsidP="007E7B25">
      <w:pPr>
        <w:spacing w:after="0" w:line="240" w:lineRule="auto"/>
        <w:ind w:firstLine="142"/>
        <w:jc w:val="both"/>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sz w:val="28"/>
          <w:szCs w:val="28"/>
          <w:lang w:eastAsia="ru-RU"/>
        </w:rPr>
        <w:t xml:space="preserve">Издатель, редакция и распространитель: администрация Умыганского сельского поселения. </w:t>
      </w:r>
    </w:p>
    <w:p w:rsidR="007E7B25" w:rsidRPr="0052698B" w:rsidRDefault="007E7B25" w:rsidP="007E7B25">
      <w:pPr>
        <w:spacing w:after="0" w:line="240" w:lineRule="auto"/>
        <w:ind w:firstLine="142"/>
        <w:jc w:val="both"/>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sz w:val="28"/>
          <w:szCs w:val="28"/>
          <w:lang w:eastAsia="ru-RU"/>
        </w:rPr>
        <w:t xml:space="preserve">Адрес: Иркутская область, Тулунский район, с.Умыган, </w:t>
      </w:r>
    </w:p>
    <w:p w:rsidR="007E7B25" w:rsidRPr="0052698B" w:rsidRDefault="007E7B25" w:rsidP="007E7B25">
      <w:pPr>
        <w:spacing w:after="0" w:line="240" w:lineRule="auto"/>
        <w:ind w:firstLine="142"/>
        <w:jc w:val="both"/>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sz w:val="28"/>
          <w:szCs w:val="28"/>
          <w:lang w:eastAsia="ru-RU"/>
        </w:rPr>
        <w:t xml:space="preserve">ул.Ив.Каторжного - 74. </w:t>
      </w:r>
    </w:p>
    <w:p w:rsidR="007E7B25" w:rsidRPr="0052698B" w:rsidRDefault="007E7B25" w:rsidP="007E7B25">
      <w:pPr>
        <w:spacing w:after="0" w:line="240" w:lineRule="auto"/>
        <w:ind w:firstLine="142"/>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i/>
          <w:sz w:val="28"/>
          <w:szCs w:val="28"/>
          <w:lang w:eastAsia="ru-RU"/>
        </w:rPr>
        <w:t>Главный редактор: Глава администрации</w:t>
      </w:r>
      <w:r w:rsidRPr="0052698B">
        <w:rPr>
          <w:rFonts w:ascii="Times New Roman" w:eastAsia="Times New Roman" w:hAnsi="Times New Roman" w:cs="Times New Roman"/>
          <w:b/>
          <w:sz w:val="28"/>
          <w:szCs w:val="28"/>
          <w:lang w:eastAsia="ru-RU"/>
        </w:rPr>
        <w:t xml:space="preserve"> – Тупицын Н.А. </w:t>
      </w:r>
    </w:p>
    <w:p w:rsidR="007E7B25" w:rsidRPr="0052698B" w:rsidRDefault="007E7B25" w:rsidP="007E7B25">
      <w:pPr>
        <w:spacing w:after="0" w:line="240" w:lineRule="auto"/>
        <w:ind w:firstLine="142"/>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i/>
          <w:sz w:val="28"/>
          <w:szCs w:val="28"/>
          <w:lang w:eastAsia="ru-RU"/>
        </w:rPr>
        <w:t>Ответственный за выпуск</w:t>
      </w:r>
      <w:r w:rsidRPr="0052698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Шалда Е.С.</w:t>
      </w:r>
      <w:r w:rsidRPr="0052698B">
        <w:rPr>
          <w:rFonts w:ascii="Times New Roman" w:eastAsia="Times New Roman" w:hAnsi="Times New Roman" w:cs="Times New Roman"/>
          <w:b/>
          <w:sz w:val="28"/>
          <w:szCs w:val="28"/>
          <w:lang w:eastAsia="ru-RU"/>
        </w:rPr>
        <w:t xml:space="preserve"> </w:t>
      </w:r>
    </w:p>
    <w:p w:rsidR="007E7B25" w:rsidRPr="0052698B" w:rsidRDefault="007E7B25" w:rsidP="007E7B25">
      <w:pPr>
        <w:spacing w:after="0" w:line="240" w:lineRule="auto"/>
        <w:ind w:firstLine="142"/>
        <w:rPr>
          <w:rFonts w:ascii="Times New Roman" w:eastAsia="Times New Roman" w:hAnsi="Times New Roman" w:cs="Times New Roman"/>
          <w:sz w:val="24"/>
          <w:szCs w:val="24"/>
          <w:lang w:eastAsia="ru-RU"/>
        </w:rPr>
      </w:pPr>
      <w:r w:rsidRPr="0052698B">
        <w:rPr>
          <w:rFonts w:ascii="Times New Roman" w:eastAsia="Times New Roman" w:hAnsi="Times New Roman" w:cs="Times New Roman"/>
          <w:b/>
          <w:i/>
          <w:sz w:val="28"/>
          <w:szCs w:val="28"/>
          <w:lang w:eastAsia="ru-RU"/>
        </w:rPr>
        <w:t xml:space="preserve">Тираж </w:t>
      </w:r>
      <w:r w:rsidRPr="0052698B">
        <w:rPr>
          <w:rFonts w:ascii="Times New Roman" w:eastAsia="Times New Roman" w:hAnsi="Times New Roman" w:cs="Times New Roman"/>
          <w:b/>
          <w:sz w:val="28"/>
          <w:szCs w:val="28"/>
          <w:lang w:eastAsia="ru-RU"/>
        </w:rPr>
        <w:t>10 экземпляров. Распространяется бесплатно.</w:t>
      </w:r>
    </w:p>
    <w:p w:rsidR="007E7B25" w:rsidRPr="0052698B" w:rsidRDefault="007E7B25" w:rsidP="007E7B25">
      <w:pPr>
        <w:spacing w:after="0" w:line="240" w:lineRule="auto"/>
        <w:rPr>
          <w:rFonts w:ascii="Times New Roman" w:eastAsia="Times New Roman" w:hAnsi="Times New Roman" w:cs="Times New Roman"/>
          <w:sz w:val="24"/>
          <w:szCs w:val="24"/>
          <w:lang w:eastAsia="ru-RU"/>
        </w:rPr>
      </w:pPr>
    </w:p>
    <w:p w:rsidR="007E7B25" w:rsidRDefault="007E7B25"/>
    <w:sectPr w:rsidR="007E7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3410C8F"/>
    <w:multiLevelType w:val="hybridMultilevel"/>
    <w:tmpl w:val="5D46A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ED5528"/>
    <w:multiLevelType w:val="hybridMultilevel"/>
    <w:tmpl w:val="78CA4DA4"/>
    <w:lvl w:ilvl="0" w:tplc="9E407896">
      <w:start w:val="6"/>
      <w:numFmt w:val="decimal"/>
      <w:lvlText w:val="%1."/>
      <w:lvlJc w:val="left"/>
      <w:pPr>
        <w:ind w:left="927"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A0D2070"/>
    <w:multiLevelType w:val="hybridMultilevel"/>
    <w:tmpl w:val="1AE66BA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4A3919"/>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15:restartNumberingAfterBreak="0">
    <w:nsid w:val="20104164"/>
    <w:multiLevelType w:val="hybridMultilevel"/>
    <w:tmpl w:val="AD701774"/>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9" w15:restartNumberingAfterBreak="0">
    <w:nsid w:val="2FB72DF7"/>
    <w:multiLevelType w:val="hybridMultilevel"/>
    <w:tmpl w:val="007AC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DC4E9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15:restartNumberingAfterBreak="0">
    <w:nsid w:val="42963DB3"/>
    <w:multiLevelType w:val="hybridMultilevel"/>
    <w:tmpl w:val="62164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8575343"/>
    <w:multiLevelType w:val="hybridMultilevel"/>
    <w:tmpl w:val="5008935E"/>
    <w:lvl w:ilvl="0" w:tplc="FB940FE6">
      <w:start w:val="7"/>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3" w15:restartNumberingAfterBreak="0">
    <w:nsid w:val="5C2A010F"/>
    <w:multiLevelType w:val="singleLevel"/>
    <w:tmpl w:val="09B49D0A"/>
    <w:lvl w:ilvl="0">
      <w:start w:val="1"/>
      <w:numFmt w:val="decimal"/>
      <w:lvlText w:val="%1."/>
      <w:legacy w:legacy="1" w:legacySpace="0" w:legacyIndent="307"/>
      <w:lvlJc w:val="left"/>
      <w:rPr>
        <w:rFonts w:ascii="Times New Roman" w:hAnsi="Times New Roman" w:cs="Times New Roman" w:hint="default"/>
        <w:i w:val="0"/>
      </w:rPr>
    </w:lvl>
  </w:abstractNum>
  <w:abstractNum w:abstractNumId="14" w15:restartNumberingAfterBreak="0">
    <w:nsid w:val="5F9116D2"/>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8" w15:restartNumberingAfterBreak="0">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1EC43D5"/>
    <w:multiLevelType w:val="hybridMultilevel"/>
    <w:tmpl w:val="74E629BE"/>
    <w:lvl w:ilvl="0" w:tplc="04CEA5E6">
      <w:start w:val="1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9DE033B"/>
    <w:multiLevelType w:val="hybridMultilevel"/>
    <w:tmpl w:val="EAA66692"/>
    <w:lvl w:ilvl="0" w:tplc="2734775E">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79FF07B1"/>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7C633273"/>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3" w15:restartNumberingAfterBreak="0">
    <w:nsid w:val="7C6740ED"/>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11"/>
  </w:num>
  <w:num w:numId="2">
    <w:abstractNumId w:val="0"/>
  </w:num>
  <w:num w:numId="3">
    <w:abstractNumId w:val="1"/>
  </w:num>
  <w:num w:numId="4">
    <w:abstractNumId w:val="2"/>
  </w:num>
  <w:num w:numId="5">
    <w:abstractNumId w:val="3"/>
  </w:num>
  <w:num w:numId="6">
    <w:abstractNumId w:val="7"/>
  </w:num>
  <w:num w:numId="7">
    <w:abstractNumId w:val="10"/>
  </w:num>
  <w:num w:numId="8">
    <w:abstractNumId w:val="22"/>
  </w:num>
  <w:num w:numId="9">
    <w:abstractNumId w:val="16"/>
  </w:num>
  <w:num w:numId="10">
    <w:abstractNumId w:val="1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1"/>
  </w:num>
  <w:num w:numId="14">
    <w:abstractNumId w:val="8"/>
  </w:num>
  <w:num w:numId="15">
    <w:abstractNumId w:val="23"/>
  </w:num>
  <w:num w:numId="16">
    <w:abstractNumId w:val="15"/>
  </w:num>
  <w:num w:numId="17">
    <w:abstractNumId w:val="17"/>
  </w:num>
  <w:num w:numId="18">
    <w:abstractNumId w:val="12"/>
  </w:num>
  <w:num w:numId="19">
    <w:abstractNumId w:val="5"/>
  </w:num>
  <w:num w:numId="20">
    <w:abstractNumId w:val="6"/>
  </w:num>
  <w:num w:numId="21">
    <w:abstractNumId w:val="19"/>
  </w:num>
  <w:num w:numId="22">
    <w:abstractNumId w:val="4"/>
  </w:num>
  <w:num w:numId="23">
    <w:abstractNumId w:val="0"/>
    <w:lvlOverride w:ilvl="0">
      <w:startOverride w:val="1"/>
    </w:lvlOverride>
    <w:lvlOverride w:ilvl="1">
      <w:startOverride w:val="1"/>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2"/>
    </w:lvlOverride>
    <w:lvlOverride w:ilvl="1">
      <w:startOverride w:val="3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3B"/>
    <w:rsid w:val="004B1EB5"/>
    <w:rsid w:val="00531F3B"/>
    <w:rsid w:val="005964EF"/>
    <w:rsid w:val="00602FA6"/>
    <w:rsid w:val="007C5D60"/>
    <w:rsid w:val="007E7B25"/>
    <w:rsid w:val="00AC7543"/>
    <w:rsid w:val="00AE55DA"/>
    <w:rsid w:val="00B31F97"/>
    <w:rsid w:val="00BF0D40"/>
    <w:rsid w:val="00CA546C"/>
    <w:rsid w:val="00FC2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617D"/>
  <w15:chartTrackingRefBased/>
  <w15:docId w15:val="{E49F4182-F4D3-4631-949A-F96A0333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EB5"/>
  </w:style>
  <w:style w:type="paragraph" w:styleId="1">
    <w:name w:val="heading 1"/>
    <w:basedOn w:val="a"/>
    <w:link w:val="10"/>
    <w:qFormat/>
    <w:rsid w:val="00BF0D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7B25"/>
    <w:pPr>
      <w:spacing w:before="100" w:beforeAutospacing="1" w:after="100" w:afterAutospacing="1" w:line="240" w:lineRule="auto"/>
    </w:pPr>
    <w:rPr>
      <w:rFonts w:ascii="Times New Roman" w:eastAsiaTheme="minorEastAsia" w:hAnsi="Times New Roman" w:cs="Times New Roman"/>
      <w:sz w:val="24"/>
      <w:szCs w:val="24"/>
      <w:lang w:eastAsia="ru-RU"/>
    </w:rPr>
  </w:style>
  <w:style w:type="numbering" w:customStyle="1" w:styleId="11">
    <w:name w:val="Нет списка1"/>
    <w:next w:val="a2"/>
    <w:uiPriority w:val="99"/>
    <w:semiHidden/>
    <w:unhideWhenUsed/>
    <w:rsid w:val="00BF0D40"/>
  </w:style>
  <w:style w:type="character" w:customStyle="1" w:styleId="12">
    <w:name w:val="Основной текст Знак1"/>
    <w:link w:val="21"/>
    <w:uiPriority w:val="99"/>
    <w:locked/>
    <w:rsid w:val="00BF0D40"/>
    <w:rPr>
      <w:rFonts w:ascii="Times New Roman" w:hAnsi="Times New Roman" w:cs="Times New Roman"/>
      <w:b/>
      <w:bCs/>
      <w:sz w:val="27"/>
      <w:szCs w:val="27"/>
      <w:shd w:val="clear" w:color="auto" w:fill="FFFFFF"/>
    </w:rPr>
  </w:style>
  <w:style w:type="paragraph" w:styleId="a4">
    <w:name w:val="Body Text"/>
    <w:basedOn w:val="a"/>
    <w:link w:val="a5"/>
    <w:uiPriority w:val="99"/>
    <w:rsid w:val="00BF0D40"/>
    <w:pPr>
      <w:shd w:val="clear" w:color="auto" w:fill="FFFFFF"/>
      <w:spacing w:after="0" w:line="442" w:lineRule="exact"/>
      <w:jc w:val="center"/>
    </w:pPr>
    <w:rPr>
      <w:rFonts w:ascii="Calibri" w:eastAsia="Times New Roman" w:hAnsi="Calibri" w:cs="Times New Roman"/>
      <w:sz w:val="20"/>
      <w:szCs w:val="20"/>
      <w:lang w:val="x-none" w:eastAsia="x-none"/>
    </w:rPr>
  </w:style>
  <w:style w:type="character" w:customStyle="1" w:styleId="a5">
    <w:name w:val="Основной текст Знак"/>
    <w:basedOn w:val="a0"/>
    <w:link w:val="a4"/>
    <w:uiPriority w:val="99"/>
    <w:rsid w:val="00BF0D40"/>
    <w:rPr>
      <w:rFonts w:ascii="Calibri" w:eastAsia="Times New Roman" w:hAnsi="Calibri" w:cs="Times New Roman"/>
      <w:sz w:val="20"/>
      <w:szCs w:val="20"/>
      <w:shd w:val="clear" w:color="auto" w:fill="FFFFFF"/>
      <w:lang w:val="x-none" w:eastAsia="x-none"/>
    </w:rPr>
  </w:style>
  <w:style w:type="character" w:customStyle="1" w:styleId="a6">
    <w:name w:val="Колонтитул_"/>
    <w:link w:val="a7"/>
    <w:uiPriority w:val="99"/>
    <w:locked/>
    <w:rsid w:val="00BF0D40"/>
    <w:rPr>
      <w:rFonts w:ascii="Times New Roman" w:hAnsi="Times New Roman" w:cs="Times New Roman"/>
      <w:noProof/>
      <w:sz w:val="20"/>
      <w:szCs w:val="20"/>
      <w:shd w:val="clear" w:color="auto" w:fill="FFFFFF"/>
    </w:rPr>
  </w:style>
  <w:style w:type="character" w:customStyle="1" w:styleId="100">
    <w:name w:val="Колонтитул + 10"/>
    <w:aliases w:val="5 pt,Полужирный"/>
    <w:uiPriority w:val="99"/>
    <w:rsid w:val="00BF0D40"/>
    <w:rPr>
      <w:rFonts w:ascii="Times New Roman" w:hAnsi="Times New Roman" w:cs="Times New Roman"/>
      <w:b/>
      <w:bCs/>
      <w:noProof/>
      <w:spacing w:val="0"/>
      <w:sz w:val="21"/>
      <w:szCs w:val="21"/>
      <w:shd w:val="clear" w:color="auto" w:fill="FFFFFF"/>
    </w:rPr>
  </w:style>
  <w:style w:type="character" w:customStyle="1" w:styleId="110">
    <w:name w:val="Колонтитул + 11"/>
    <w:aliases w:val="5 pt7,Полужирный2"/>
    <w:uiPriority w:val="99"/>
    <w:rsid w:val="00BF0D40"/>
    <w:rPr>
      <w:rFonts w:ascii="Times New Roman" w:hAnsi="Times New Roman" w:cs="Times New Roman"/>
      <w:b/>
      <w:bCs/>
      <w:noProof/>
      <w:spacing w:val="0"/>
      <w:sz w:val="23"/>
      <w:szCs w:val="23"/>
      <w:shd w:val="clear" w:color="auto" w:fill="FFFFFF"/>
    </w:rPr>
  </w:style>
  <w:style w:type="character" w:customStyle="1" w:styleId="28">
    <w:name w:val="Заголовок №28"/>
    <w:uiPriority w:val="99"/>
    <w:rsid w:val="00BF0D40"/>
    <w:rPr>
      <w:rFonts w:ascii="Times New Roman" w:hAnsi="Times New Roman" w:cs="Times New Roman"/>
      <w:b/>
      <w:bCs/>
      <w:sz w:val="27"/>
      <w:szCs w:val="27"/>
      <w:shd w:val="clear" w:color="auto" w:fill="FFFFFF"/>
    </w:rPr>
  </w:style>
  <w:style w:type="character" w:customStyle="1" w:styleId="27">
    <w:name w:val="Заголовок №27"/>
    <w:uiPriority w:val="99"/>
    <w:rsid w:val="00BF0D40"/>
    <w:rPr>
      <w:rFonts w:ascii="Times New Roman" w:hAnsi="Times New Roman" w:cs="Times New Roman"/>
      <w:b/>
      <w:bCs/>
      <w:noProof/>
      <w:sz w:val="27"/>
      <w:szCs w:val="27"/>
      <w:shd w:val="clear" w:color="auto" w:fill="FFFFFF"/>
    </w:rPr>
  </w:style>
  <w:style w:type="character" w:customStyle="1" w:styleId="4">
    <w:name w:val="Основной текст (4)_"/>
    <w:link w:val="41"/>
    <w:uiPriority w:val="99"/>
    <w:locked/>
    <w:rsid w:val="00BF0D40"/>
    <w:rPr>
      <w:rFonts w:ascii="Times New Roman" w:hAnsi="Times New Roman" w:cs="Times New Roman"/>
      <w:b/>
      <w:bCs/>
      <w:sz w:val="27"/>
      <w:szCs w:val="27"/>
      <w:shd w:val="clear" w:color="auto" w:fill="FFFFFF"/>
    </w:rPr>
  </w:style>
  <w:style w:type="character" w:customStyle="1" w:styleId="40">
    <w:name w:val="Основной текст (4)"/>
    <w:uiPriority w:val="99"/>
    <w:rsid w:val="00BF0D40"/>
    <w:rPr>
      <w:rFonts w:ascii="Times New Roman" w:hAnsi="Times New Roman" w:cs="Times New Roman"/>
      <w:b/>
      <w:bCs/>
      <w:sz w:val="27"/>
      <w:szCs w:val="27"/>
      <w:shd w:val="clear" w:color="auto" w:fill="FFFFFF"/>
    </w:rPr>
  </w:style>
  <w:style w:type="character" w:customStyle="1" w:styleId="42">
    <w:name w:val="Основной текст (4)2"/>
    <w:uiPriority w:val="99"/>
    <w:rsid w:val="00BF0D40"/>
    <w:rPr>
      <w:rFonts w:ascii="Times New Roman" w:hAnsi="Times New Roman" w:cs="Times New Roman"/>
      <w:b/>
      <w:bCs/>
      <w:noProof/>
      <w:sz w:val="27"/>
      <w:szCs w:val="27"/>
      <w:shd w:val="clear" w:color="auto" w:fill="FFFFFF"/>
    </w:rPr>
  </w:style>
  <w:style w:type="character" w:customStyle="1" w:styleId="26">
    <w:name w:val="Заголовок №26"/>
    <w:uiPriority w:val="99"/>
    <w:rsid w:val="00BF0D40"/>
    <w:rPr>
      <w:rFonts w:ascii="Times New Roman" w:hAnsi="Times New Roman" w:cs="Times New Roman"/>
      <w:b/>
      <w:bCs/>
      <w:sz w:val="27"/>
      <w:szCs w:val="27"/>
      <w:shd w:val="clear" w:color="auto" w:fill="FFFFFF"/>
    </w:rPr>
  </w:style>
  <w:style w:type="character" w:customStyle="1" w:styleId="25">
    <w:name w:val="Заголовок №25"/>
    <w:uiPriority w:val="99"/>
    <w:rsid w:val="00BF0D40"/>
    <w:rPr>
      <w:rFonts w:ascii="Times New Roman" w:hAnsi="Times New Roman" w:cs="Times New Roman"/>
      <w:b/>
      <w:bCs/>
      <w:sz w:val="27"/>
      <w:szCs w:val="27"/>
      <w:shd w:val="clear" w:color="auto" w:fill="FFFFFF"/>
    </w:rPr>
  </w:style>
  <w:style w:type="character" w:customStyle="1" w:styleId="24">
    <w:name w:val="Заголовок №24"/>
    <w:uiPriority w:val="99"/>
    <w:rsid w:val="00BF0D40"/>
    <w:rPr>
      <w:rFonts w:ascii="Times New Roman" w:hAnsi="Times New Roman" w:cs="Times New Roman"/>
      <w:b/>
      <w:bCs/>
      <w:noProof/>
      <w:sz w:val="27"/>
      <w:szCs w:val="27"/>
      <w:shd w:val="clear" w:color="auto" w:fill="FFFFFF"/>
    </w:rPr>
  </w:style>
  <w:style w:type="character" w:customStyle="1" w:styleId="13">
    <w:name w:val="Заголовок №1_"/>
    <w:link w:val="111"/>
    <w:uiPriority w:val="99"/>
    <w:locked/>
    <w:rsid w:val="00BF0D40"/>
    <w:rPr>
      <w:rFonts w:ascii="Times New Roman" w:hAnsi="Times New Roman" w:cs="Times New Roman"/>
      <w:sz w:val="28"/>
      <w:szCs w:val="28"/>
      <w:shd w:val="clear" w:color="auto" w:fill="FFFFFF"/>
    </w:rPr>
  </w:style>
  <w:style w:type="character" w:customStyle="1" w:styleId="14">
    <w:name w:val="Заголовок №1"/>
    <w:uiPriority w:val="99"/>
    <w:rsid w:val="00BF0D40"/>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BF0D40"/>
    <w:rPr>
      <w:rFonts w:ascii="Times New Roman" w:hAnsi="Times New Roman" w:cs="Times New Roman"/>
      <w:b/>
      <w:bCs/>
      <w:spacing w:val="30"/>
      <w:sz w:val="27"/>
      <w:szCs w:val="27"/>
      <w:shd w:val="clear" w:color="auto" w:fill="FFFFFF"/>
    </w:rPr>
  </w:style>
  <w:style w:type="character" w:customStyle="1" w:styleId="112">
    <w:name w:val="Основной текст + 11"/>
    <w:aliases w:val="5 pt5"/>
    <w:uiPriority w:val="99"/>
    <w:rsid w:val="00BF0D40"/>
    <w:rPr>
      <w:rFonts w:ascii="Times New Roman" w:hAnsi="Times New Roman" w:cs="Times New Roman"/>
      <w:b/>
      <w:bCs/>
      <w:sz w:val="23"/>
      <w:szCs w:val="23"/>
      <w:shd w:val="clear" w:color="auto" w:fill="FFFFFF"/>
    </w:rPr>
  </w:style>
  <w:style w:type="character" w:customStyle="1" w:styleId="1110">
    <w:name w:val="Основной текст + 111"/>
    <w:aliases w:val="5 pt4"/>
    <w:uiPriority w:val="99"/>
    <w:rsid w:val="00BF0D40"/>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BF0D40"/>
    <w:rPr>
      <w:rFonts w:ascii="Times New Roman" w:hAnsi="Times New Roman" w:cs="Times New Roman"/>
      <w:b/>
      <w:bCs/>
      <w:sz w:val="18"/>
      <w:szCs w:val="18"/>
      <w:shd w:val="clear" w:color="auto" w:fill="FFFFFF"/>
    </w:rPr>
  </w:style>
  <w:style w:type="character" w:customStyle="1" w:styleId="23">
    <w:name w:val="Заголовок №23"/>
    <w:uiPriority w:val="99"/>
    <w:rsid w:val="00BF0D40"/>
    <w:rPr>
      <w:rFonts w:ascii="Times New Roman" w:hAnsi="Times New Roman" w:cs="Times New Roman"/>
      <w:b/>
      <w:bCs/>
      <w:sz w:val="27"/>
      <w:szCs w:val="27"/>
      <w:shd w:val="clear" w:color="auto" w:fill="FFFFFF"/>
    </w:rPr>
  </w:style>
  <w:style w:type="character" w:customStyle="1" w:styleId="22">
    <w:name w:val="Заголовок №22"/>
    <w:uiPriority w:val="99"/>
    <w:rsid w:val="00BF0D40"/>
    <w:rPr>
      <w:rFonts w:ascii="Times New Roman" w:hAnsi="Times New Roman" w:cs="Times New Roman"/>
      <w:b/>
      <w:bCs/>
      <w:noProof/>
      <w:sz w:val="27"/>
      <w:szCs w:val="27"/>
      <w:shd w:val="clear" w:color="auto" w:fill="FFFFFF"/>
    </w:rPr>
  </w:style>
  <w:style w:type="paragraph" w:customStyle="1" w:styleId="21">
    <w:name w:val="Заголовок №21"/>
    <w:basedOn w:val="a"/>
    <w:link w:val="12"/>
    <w:uiPriority w:val="99"/>
    <w:rsid w:val="00BF0D40"/>
    <w:pPr>
      <w:shd w:val="clear" w:color="auto" w:fill="FFFFFF"/>
      <w:spacing w:after="0" w:line="442" w:lineRule="exact"/>
      <w:outlineLvl w:val="1"/>
    </w:pPr>
    <w:rPr>
      <w:rFonts w:ascii="Times New Roman" w:hAnsi="Times New Roman" w:cs="Times New Roman"/>
      <w:b/>
      <w:bCs/>
      <w:sz w:val="27"/>
      <w:szCs w:val="27"/>
    </w:rPr>
  </w:style>
  <w:style w:type="paragraph" w:customStyle="1" w:styleId="a7">
    <w:name w:val="Колонтитул"/>
    <w:basedOn w:val="a"/>
    <w:link w:val="a6"/>
    <w:uiPriority w:val="99"/>
    <w:rsid w:val="00BF0D40"/>
    <w:pPr>
      <w:shd w:val="clear" w:color="auto" w:fill="FFFFFF"/>
      <w:spacing w:after="0" w:line="240" w:lineRule="auto"/>
    </w:pPr>
    <w:rPr>
      <w:rFonts w:ascii="Times New Roman" w:hAnsi="Times New Roman" w:cs="Times New Roman"/>
      <w:noProof/>
      <w:sz w:val="20"/>
      <w:szCs w:val="20"/>
    </w:rPr>
  </w:style>
  <w:style w:type="paragraph" w:customStyle="1" w:styleId="41">
    <w:name w:val="Основной текст (4)1"/>
    <w:basedOn w:val="a"/>
    <w:link w:val="4"/>
    <w:uiPriority w:val="99"/>
    <w:rsid w:val="00BF0D40"/>
    <w:pPr>
      <w:shd w:val="clear" w:color="auto" w:fill="FFFFFF"/>
      <w:spacing w:after="0" w:line="331" w:lineRule="exact"/>
      <w:ind w:firstLine="540"/>
      <w:jc w:val="both"/>
    </w:pPr>
    <w:rPr>
      <w:rFonts w:ascii="Times New Roman" w:hAnsi="Times New Roman" w:cs="Times New Roman"/>
      <w:b/>
      <w:bCs/>
      <w:sz w:val="27"/>
      <w:szCs w:val="27"/>
    </w:rPr>
  </w:style>
  <w:style w:type="paragraph" w:customStyle="1" w:styleId="111">
    <w:name w:val="Заголовок №11"/>
    <w:basedOn w:val="a"/>
    <w:link w:val="13"/>
    <w:uiPriority w:val="99"/>
    <w:rsid w:val="00BF0D40"/>
    <w:pPr>
      <w:shd w:val="clear" w:color="auto" w:fill="FFFFFF"/>
      <w:spacing w:before="240" w:after="360" w:line="240" w:lineRule="atLeast"/>
      <w:outlineLvl w:val="0"/>
    </w:pPr>
    <w:rPr>
      <w:rFonts w:ascii="Times New Roman" w:hAnsi="Times New Roman" w:cs="Times New Roman"/>
      <w:sz w:val="28"/>
      <w:szCs w:val="28"/>
    </w:rPr>
  </w:style>
  <w:style w:type="paragraph" w:customStyle="1" w:styleId="ConsPlusTitle">
    <w:name w:val="ConsPlusTitle"/>
    <w:uiPriority w:val="99"/>
    <w:rsid w:val="00BF0D4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BF0D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34"/>
    <w:qFormat/>
    <w:rsid w:val="00BF0D40"/>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uiPriority w:val="99"/>
    <w:rsid w:val="00BF0D40"/>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styleId="a9">
    <w:name w:val="Table Grid"/>
    <w:basedOn w:val="a1"/>
    <w:uiPriority w:val="99"/>
    <w:rsid w:val="00BF0D40"/>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footnote text"/>
    <w:basedOn w:val="a"/>
    <w:link w:val="ab"/>
    <w:rsid w:val="00BF0D40"/>
    <w:pPr>
      <w:spacing w:after="0" w:line="240" w:lineRule="auto"/>
    </w:pPr>
    <w:rPr>
      <w:rFonts w:ascii="Times New Roman" w:eastAsia="Times New Roman" w:hAnsi="Times New Roman" w:cs="Times New Roman"/>
      <w:sz w:val="20"/>
      <w:szCs w:val="20"/>
      <w:lang w:val="x-none"/>
    </w:rPr>
  </w:style>
  <w:style w:type="character" w:customStyle="1" w:styleId="ab">
    <w:name w:val="Текст сноски Знак"/>
    <w:basedOn w:val="a0"/>
    <w:link w:val="aa"/>
    <w:rsid w:val="00BF0D40"/>
    <w:rPr>
      <w:rFonts w:ascii="Times New Roman" w:eastAsia="Times New Roman" w:hAnsi="Times New Roman" w:cs="Times New Roman"/>
      <w:sz w:val="20"/>
      <w:szCs w:val="20"/>
      <w:lang w:val="x-none"/>
    </w:rPr>
  </w:style>
  <w:style w:type="character" w:styleId="ac">
    <w:name w:val="footnote reference"/>
    <w:rsid w:val="00BF0D40"/>
    <w:rPr>
      <w:rFonts w:cs="Times New Roman"/>
      <w:vertAlign w:val="superscript"/>
    </w:rPr>
  </w:style>
  <w:style w:type="paragraph" w:styleId="ad">
    <w:name w:val="header"/>
    <w:basedOn w:val="a"/>
    <w:link w:val="ae"/>
    <w:rsid w:val="00BF0D40"/>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e">
    <w:name w:val="Верхний колонтитул Знак"/>
    <w:basedOn w:val="a0"/>
    <w:link w:val="ad"/>
    <w:rsid w:val="00BF0D40"/>
    <w:rPr>
      <w:rFonts w:ascii="Calibri" w:eastAsia="Times New Roman" w:hAnsi="Calibri" w:cs="Times New Roman"/>
      <w:sz w:val="20"/>
      <w:szCs w:val="20"/>
      <w:lang w:val="x-none" w:eastAsia="x-none"/>
    </w:rPr>
  </w:style>
  <w:style w:type="paragraph" w:styleId="af">
    <w:name w:val="footer"/>
    <w:basedOn w:val="a"/>
    <w:link w:val="af0"/>
    <w:rsid w:val="00BF0D40"/>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0">
    <w:name w:val="Нижний колонтитул Знак"/>
    <w:basedOn w:val="a0"/>
    <w:link w:val="af"/>
    <w:rsid w:val="00BF0D40"/>
    <w:rPr>
      <w:rFonts w:ascii="Calibri" w:eastAsia="Times New Roman" w:hAnsi="Calibri" w:cs="Times New Roman"/>
      <w:sz w:val="20"/>
      <w:szCs w:val="20"/>
      <w:lang w:val="x-none" w:eastAsia="x-none"/>
    </w:rPr>
  </w:style>
  <w:style w:type="paragraph" w:styleId="af1">
    <w:name w:val="Balloon Text"/>
    <w:basedOn w:val="a"/>
    <w:link w:val="af2"/>
    <w:rsid w:val="00BF0D40"/>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rsid w:val="00BF0D40"/>
    <w:rPr>
      <w:rFonts w:ascii="Tahoma" w:eastAsia="Times New Roman" w:hAnsi="Tahoma" w:cs="Times New Roman"/>
      <w:sz w:val="16"/>
      <w:szCs w:val="16"/>
      <w:lang w:val="x-none" w:eastAsia="x-none"/>
    </w:rPr>
  </w:style>
  <w:style w:type="paragraph" w:customStyle="1" w:styleId="headertext">
    <w:name w:val="headertext"/>
    <w:basedOn w:val="a"/>
    <w:rsid w:val="00BF0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F0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Hyperlink"/>
    <w:unhideWhenUsed/>
    <w:rsid w:val="00BF0D40"/>
    <w:rPr>
      <w:color w:val="0000FF"/>
      <w:u w:val="single"/>
    </w:rPr>
  </w:style>
  <w:style w:type="paragraph" w:styleId="af4">
    <w:name w:val="No Spacing"/>
    <w:link w:val="af5"/>
    <w:uiPriority w:val="99"/>
    <w:qFormat/>
    <w:rsid w:val="00BF0D40"/>
    <w:pPr>
      <w:spacing w:after="0" w:line="240" w:lineRule="auto"/>
    </w:pPr>
    <w:rPr>
      <w:rFonts w:ascii="Times New Roman" w:eastAsia="Calibri" w:hAnsi="Times New Roman" w:cs="Times New Roman"/>
    </w:rPr>
  </w:style>
  <w:style w:type="character" w:customStyle="1" w:styleId="af5">
    <w:name w:val="Без интервала Знак"/>
    <w:link w:val="af4"/>
    <w:uiPriority w:val="99"/>
    <w:locked/>
    <w:rsid w:val="00BF0D40"/>
    <w:rPr>
      <w:rFonts w:ascii="Times New Roman" w:eastAsia="Calibri" w:hAnsi="Times New Roman" w:cs="Times New Roman"/>
    </w:rPr>
  </w:style>
  <w:style w:type="paragraph" w:customStyle="1" w:styleId="af6">
    <w:name w:val="Шапка (герб)"/>
    <w:basedOn w:val="a"/>
    <w:rsid w:val="00BF0D40"/>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numbering" w:customStyle="1" w:styleId="113">
    <w:name w:val="Нет списка11"/>
    <w:next w:val="a2"/>
    <w:uiPriority w:val="99"/>
    <w:semiHidden/>
    <w:unhideWhenUsed/>
    <w:rsid w:val="00BF0D40"/>
  </w:style>
  <w:style w:type="character" w:styleId="af7">
    <w:name w:val="FollowedHyperlink"/>
    <w:uiPriority w:val="99"/>
    <w:semiHidden/>
    <w:unhideWhenUsed/>
    <w:rsid w:val="00BF0D40"/>
    <w:rPr>
      <w:color w:val="954F72"/>
      <w:u w:val="single"/>
    </w:rPr>
  </w:style>
  <w:style w:type="paragraph" w:customStyle="1" w:styleId="msonormal0">
    <w:name w:val="msonormal"/>
    <w:basedOn w:val="a"/>
    <w:rsid w:val="00BF0D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1"/>
    <w:next w:val="a9"/>
    <w:uiPriority w:val="99"/>
    <w:rsid w:val="00BF0D40"/>
    <w:pPr>
      <w:spacing w:after="0" w:line="240" w:lineRule="auto"/>
    </w:pPr>
    <w:rPr>
      <w:rFonts w:ascii="Times New Roman" w:eastAsia="Times New Roman" w:hAnsi="Times New Roman" w:cs="Times New Roman"/>
      <w:sz w:val="24"/>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BF0D40"/>
    <w:rPr>
      <w:rFonts w:ascii="Times New Roman" w:eastAsia="Times New Roman" w:hAnsi="Times New Roman" w:cs="Times New Roman"/>
      <w:b/>
      <w:bCs/>
      <w:kern w:val="36"/>
      <w:sz w:val="48"/>
      <w:szCs w:val="48"/>
      <w:lang w:eastAsia="ru-RU"/>
    </w:rPr>
  </w:style>
  <w:style w:type="numbering" w:customStyle="1" w:styleId="2">
    <w:name w:val="Нет списка2"/>
    <w:next w:val="a2"/>
    <w:semiHidden/>
    <w:rsid w:val="00BF0D40"/>
  </w:style>
  <w:style w:type="character" w:customStyle="1" w:styleId="apple-converted-space">
    <w:name w:val="apple-converted-space"/>
    <w:basedOn w:val="a0"/>
    <w:rsid w:val="00BF0D40"/>
  </w:style>
  <w:style w:type="paragraph" w:customStyle="1" w:styleId="Style8">
    <w:name w:val="Style8"/>
    <w:basedOn w:val="a"/>
    <w:rsid w:val="00BF0D40"/>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character" w:customStyle="1" w:styleId="FontStyle19">
    <w:name w:val="Font Style19"/>
    <w:rsid w:val="00BF0D40"/>
    <w:rPr>
      <w:rFonts w:ascii="Times New Roman" w:hAnsi="Times New Roman" w:cs="Times New Roman"/>
      <w:b/>
      <w:bCs/>
      <w:i/>
      <w:iCs/>
      <w:sz w:val="26"/>
      <w:szCs w:val="26"/>
    </w:rPr>
  </w:style>
  <w:style w:type="character" w:customStyle="1" w:styleId="FontStyle20">
    <w:name w:val="Font Style20"/>
    <w:rsid w:val="00BF0D40"/>
    <w:rPr>
      <w:rFonts w:ascii="Times New Roman" w:hAnsi="Times New Roman" w:cs="Times New Roman"/>
      <w:sz w:val="26"/>
      <w:szCs w:val="26"/>
    </w:rPr>
  </w:style>
  <w:style w:type="paragraph" w:customStyle="1" w:styleId="Style9">
    <w:name w:val="Style9"/>
    <w:basedOn w:val="a"/>
    <w:rsid w:val="00BF0D40"/>
    <w:pPr>
      <w:widowControl w:val="0"/>
      <w:autoSpaceDE w:val="0"/>
      <w:autoSpaceDN w:val="0"/>
      <w:adjustRightInd w:val="0"/>
      <w:spacing w:after="0" w:line="326" w:lineRule="exact"/>
      <w:ind w:firstLine="538"/>
      <w:jc w:val="both"/>
    </w:pPr>
    <w:rPr>
      <w:rFonts w:ascii="Times New Roman" w:eastAsia="Times New Roman" w:hAnsi="Times New Roman" w:cs="Times New Roman"/>
      <w:sz w:val="24"/>
      <w:szCs w:val="24"/>
      <w:lang w:eastAsia="ru-RU"/>
    </w:rPr>
  </w:style>
  <w:style w:type="paragraph" w:customStyle="1" w:styleId="Style10">
    <w:name w:val="Style10"/>
    <w:basedOn w:val="a"/>
    <w:rsid w:val="00BF0D40"/>
    <w:pPr>
      <w:widowControl w:val="0"/>
      <w:autoSpaceDE w:val="0"/>
      <w:autoSpaceDN w:val="0"/>
      <w:adjustRightInd w:val="0"/>
      <w:spacing w:after="0" w:line="320" w:lineRule="exact"/>
      <w:ind w:firstLine="547"/>
      <w:jc w:val="both"/>
    </w:pPr>
    <w:rPr>
      <w:rFonts w:ascii="Times New Roman" w:eastAsia="Times New Roman" w:hAnsi="Times New Roman" w:cs="Times New Roman"/>
      <w:sz w:val="24"/>
      <w:szCs w:val="24"/>
      <w:lang w:eastAsia="ru-RU"/>
    </w:rPr>
  </w:style>
  <w:style w:type="table" w:customStyle="1" w:styleId="20">
    <w:name w:val="Сетка таблицы2"/>
    <w:basedOn w:val="a1"/>
    <w:next w:val="a9"/>
    <w:uiPriority w:val="39"/>
    <w:rsid w:val="00BF0D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Гипертекстовая ссылка"/>
    <w:uiPriority w:val="99"/>
    <w:rsid w:val="00BF0D40"/>
    <w:rPr>
      <w:rFonts w:cs="Times New Roman"/>
      <w:b w:val="0"/>
      <w:color w:val="106BBE"/>
    </w:rPr>
  </w:style>
  <w:style w:type="paragraph" w:customStyle="1" w:styleId="af9">
    <w:name w:val="Прижатый влево"/>
    <w:basedOn w:val="a"/>
    <w:next w:val="a"/>
    <w:uiPriority w:val="99"/>
    <w:rsid w:val="00BF0D40"/>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09D0950B21AD91202D43297F39FF4B60481E1C29096FC70FF480C342D9F530C6DE0EDF14F97A64KD64H" TargetMode="External"/><Relationship Id="rId13" Type="http://schemas.openxmlformats.org/officeDocument/2006/relationships/hyperlink" Target="file:///C:\Users\&#1069;&#1083;&#1077;&#1084;&#1077;&#1085;&#1090;\Desktop\&#1054;&#1055;&#1051;&#1040;&#1058;&#1040;%20&#1058;&#1056;&#1059;&#1044;&#1040;%20&#1059;&#1084;&#1099;&#1075;&#1072;&#1085;%20%20&#1080;&#1079;&#1084;&#1077;&#1085;&#1077;&#1085;&#1080;&#1103;%202021&#1075;.%20(1).doc" TargetMode="External"/><Relationship Id="rId18" Type="http://schemas.openxmlformats.org/officeDocument/2006/relationships/hyperlink" Target="https://docs.cntd.ru/document/902079672" TargetMode="External"/><Relationship Id="rId26" Type="http://schemas.openxmlformats.org/officeDocument/2006/relationships/hyperlink" Target="consultantplus://offline/ref=F9663C28B969C9367A9DD1D8FCE4DCD9BE7102172A20273D878F1B531A3F539510AC8ED7D9A1AF9E737DDE386FO4MBI" TargetMode="External"/><Relationship Id="rId3" Type="http://schemas.openxmlformats.org/officeDocument/2006/relationships/settings" Target="settings.xml"/><Relationship Id="rId21" Type="http://schemas.openxmlformats.org/officeDocument/2006/relationships/hyperlink" Target="consultantplus://offline/ref=F9663C28B969C9367A9DD1D8FCE4DCD9BE7102172A20273D878F1B531A3F539510AC8ED7D9A1AF9E737DDE386FO4MBI" TargetMode="External"/><Relationship Id="rId7" Type="http://schemas.openxmlformats.org/officeDocument/2006/relationships/hyperlink" Target="consultantplus://offline/ref=2A491A287E19A2E3E983F2191FD17D3B4C10C159166F8C382C292DDCB3DAD24A33C517C2B0824CC5mEj3I" TargetMode="External"/><Relationship Id="rId12" Type="http://schemas.openxmlformats.org/officeDocument/2006/relationships/hyperlink" Target="file:///C:\Users\&#1069;&#1083;&#1077;&#1084;&#1077;&#1085;&#1090;\Desktop\&#1054;&#1055;&#1051;&#1040;&#1058;&#1040;%20&#1058;&#1056;&#1059;&#1044;&#1040;%20&#1059;&#1084;&#1099;&#1075;&#1072;&#1085;%20%20&#1080;&#1079;&#1084;&#1077;&#1085;&#1077;&#1085;&#1080;&#1103;%202021&#1075;.%20(1).doc" TargetMode="External"/><Relationship Id="rId17" Type="http://schemas.openxmlformats.org/officeDocument/2006/relationships/hyperlink" Target="https://docs.cntd.ru/document/902079672" TargetMode="External"/><Relationship Id="rId25" Type="http://schemas.openxmlformats.org/officeDocument/2006/relationships/hyperlink" Target="consultantplus://offline/ref=F9663C28B969C9367A9DD1D8FCE4DCD9BE7102172A20273D878F1B531A3F539510AC8ED7D9A1AF9E737DDE386FO4MBI" TargetMode="External"/><Relationship Id="rId2" Type="http://schemas.openxmlformats.org/officeDocument/2006/relationships/styles" Target="styles.xml"/><Relationship Id="rId16" Type="http://schemas.openxmlformats.org/officeDocument/2006/relationships/hyperlink" Target="https://docs.cntd.ru/document/445073644" TargetMode="External"/><Relationship Id="rId20" Type="http://schemas.openxmlformats.org/officeDocument/2006/relationships/hyperlink" Target="consultantplus://offline/ref=F9663C28B969C9367A9DD1D8FCE4DCD9BE7102172A20273D878F1B531A3F539510AC8ED7D9A1AF9E737DDE386FO4MBI" TargetMode="External"/><Relationship Id="rId1" Type="http://schemas.openxmlformats.org/officeDocument/2006/relationships/numbering" Target="numbering.xml"/><Relationship Id="rId6" Type="http://schemas.openxmlformats.org/officeDocument/2006/relationships/hyperlink" Target="consultantplus://offline/ref=2A491A287E19A2E3E983F2191FD17D3B4C11CC52146A8C382C292DDCB3DAD24A33C517C2B08248C5mEjAI" TargetMode="External"/><Relationship Id="rId11" Type="http://schemas.openxmlformats.org/officeDocument/2006/relationships/hyperlink" Target="file:///C:\Users\&#1069;&#1083;&#1077;&#1084;&#1077;&#1085;&#1090;\Desktop\&#1054;&#1055;&#1051;&#1040;&#1058;&#1040;%20&#1058;&#1056;&#1059;&#1044;&#1040;%20&#1059;&#1084;&#1099;&#1075;&#1072;&#1085;%20%20&#1080;&#1079;&#1084;&#1077;&#1085;&#1077;&#1085;&#1080;&#1103;%202021&#1075;.%20(1).doc" TargetMode="External"/><Relationship Id="rId24" Type="http://schemas.openxmlformats.org/officeDocument/2006/relationships/hyperlink" Target="consultantplus://offline/ref=F9663C28B969C9367A9DD1D8FCE4DCD9BE7102172A20273D878F1B531A3F539510AC8ED7D9A1AF9E737DDE386FO4MBI" TargetMode="External"/><Relationship Id="rId5" Type="http://schemas.openxmlformats.org/officeDocument/2006/relationships/image" Target="media/image1.jpeg"/><Relationship Id="rId15" Type="http://schemas.openxmlformats.org/officeDocument/2006/relationships/hyperlink" Target="https://docs.cntd.ru/document/444962903" TargetMode="External"/><Relationship Id="rId23" Type="http://schemas.openxmlformats.org/officeDocument/2006/relationships/hyperlink" Target="consultantplus://offline/ref=F9663C28B969C9367A9DD1D8FCE4DCD9BE7102172A20273D878F1B531A3F539510AC8ED7D9A1AF9E737DDE386FO4MBI" TargetMode="External"/><Relationship Id="rId28" Type="http://schemas.openxmlformats.org/officeDocument/2006/relationships/theme" Target="theme/theme1.xml"/><Relationship Id="rId10" Type="http://schemas.openxmlformats.org/officeDocument/2006/relationships/hyperlink" Target="consultantplus://offline/ref=EA27F00B2DAA37AA45EEACEDFC08206D85E68ED86770C9D79F30AEC9FB8C17216ADFD9C7D570765DAFA3082Fm439H" TargetMode="External"/><Relationship Id="rId19" Type="http://schemas.openxmlformats.org/officeDocument/2006/relationships/hyperlink" Target="consultantplus://offline/ref=F9663C28B969C9367A9DD1D8FCE4DCD9BE7102172A20273D878F1B531A3F539510AC8ED7D9A1AF9E737DDE386FO4MBI" TargetMode="External"/><Relationship Id="rId4" Type="http://schemas.openxmlformats.org/officeDocument/2006/relationships/webSettings" Target="webSettings.xml"/><Relationship Id="rId9" Type="http://schemas.openxmlformats.org/officeDocument/2006/relationships/hyperlink" Target="consultantplus://offline/ref=FD09D0950B21AD91202D43297F39FF4B604C1E142D0E6FC70FF480C342KD69H" TargetMode="External"/><Relationship Id="rId14" Type="http://schemas.openxmlformats.org/officeDocument/2006/relationships/hyperlink" Target="https://docs.cntd.ru/document/901807664" TargetMode="External"/><Relationship Id="rId22" Type="http://schemas.openxmlformats.org/officeDocument/2006/relationships/hyperlink" Target="consultantplus://offline/ref=F9663C28B969C9367A9DD1D8FCE4DCD9BE7102172A20273D878F1B531A3F539510AC8ED7D9A1AF9E737DDE386FO4MB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32</Pages>
  <Words>17779</Words>
  <Characters>101342</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4</cp:revision>
  <dcterms:created xsi:type="dcterms:W3CDTF">2022-02-01T02:19:00Z</dcterms:created>
  <dcterms:modified xsi:type="dcterms:W3CDTF">2022-03-14T07:21:00Z</dcterms:modified>
</cp:coreProperties>
</file>