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AC" w:rsidRPr="000926AC" w:rsidRDefault="000926AC" w:rsidP="000926AC">
      <w:pPr>
        <w:rPr>
          <w:rFonts w:ascii="Times New Roman" w:hAnsi="Times New Roman" w:cs="Times New Roman"/>
          <w:sz w:val="16"/>
          <w:szCs w:val="16"/>
        </w:rPr>
      </w:pPr>
    </w:p>
    <w:p w:rsidR="000926AC" w:rsidRPr="000926AC" w:rsidRDefault="000926AC" w:rsidP="000926AC">
      <w:pPr>
        <w:spacing w:after="0" w:line="240" w:lineRule="auto"/>
        <w:ind w:firstLine="142"/>
        <w:jc w:val="center"/>
        <w:rPr>
          <w:rFonts w:ascii="Times New Roman" w:eastAsia="Times New Roman" w:hAnsi="Times New Roman" w:cs="Times New Roman"/>
          <w:sz w:val="36"/>
          <w:szCs w:val="36"/>
          <w:lang w:eastAsia="ru-RU"/>
        </w:rPr>
      </w:pPr>
      <w:r w:rsidRPr="000926AC">
        <w:rPr>
          <w:rFonts w:ascii="Times New Roman" w:eastAsia="Times New Roman" w:hAnsi="Times New Roman" w:cs="Times New Roman"/>
          <w:noProof/>
          <w:sz w:val="36"/>
          <w:szCs w:val="36"/>
          <w:lang w:eastAsia="ru-RU"/>
        </w:rPr>
        <mc:AlternateContent>
          <mc:Choice Requires="wps">
            <w:drawing>
              <wp:inline distT="0" distB="0" distL="0" distR="0" wp14:anchorId="7DA34322" wp14:editId="7B53741F">
                <wp:extent cx="6000750" cy="1514475"/>
                <wp:effectExtent l="28575" t="9525" r="0" b="3810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0926AC" w:rsidRDefault="000926AC" w:rsidP="000926AC">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w14:anchorId="7DA34322" id="_x0000_t202" coordsize="21600,21600" o:spt="202" path="m,l,21600r21600,l21600,xe">
                <v:stroke joinstyle="miter"/>
                <v:path gradientshapeok="t" o:connecttype="rect"/>
              </v:shapetype>
              <v:shape id="Надпись 29"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" filled="f" stroked="f">
                <o:lock v:ext="edit" shapetype="t"/>
                <v:textbox style="mso-fit-shape-to-text:t">
                  <w:txbxContent>
                    <w:p w:rsidR="000926AC" w:rsidRDefault="000926AC" w:rsidP="000926AC">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0926AC" w:rsidRPr="000926AC" w:rsidRDefault="000926AC" w:rsidP="000926AC">
      <w:pPr>
        <w:spacing w:after="0" w:line="240" w:lineRule="auto"/>
        <w:ind w:firstLine="142"/>
        <w:jc w:val="center"/>
        <w:rPr>
          <w:rFonts w:ascii="Times New Roman" w:eastAsia="Times New Roman" w:hAnsi="Times New Roman" w:cs="Times New Roman"/>
          <w:sz w:val="36"/>
          <w:szCs w:val="36"/>
          <w:lang w:eastAsia="ru-RU"/>
        </w:rPr>
      </w:pPr>
    </w:p>
    <w:p w:rsidR="000926AC" w:rsidRPr="000926AC" w:rsidRDefault="000926AC" w:rsidP="000926AC">
      <w:pPr>
        <w:spacing w:after="0" w:line="240" w:lineRule="auto"/>
        <w:ind w:firstLine="142"/>
        <w:jc w:val="right"/>
        <w:rPr>
          <w:rFonts w:ascii="Times New Roman" w:eastAsia="Times New Roman" w:hAnsi="Times New Roman" w:cs="Times New Roman"/>
          <w:sz w:val="36"/>
          <w:szCs w:val="36"/>
          <w:lang w:eastAsia="ru-RU"/>
        </w:rPr>
      </w:pPr>
      <w:r w:rsidRPr="000926AC">
        <w:rPr>
          <w:rFonts w:ascii="Times New Roman" w:eastAsia="Times New Roman" w:hAnsi="Times New Roman" w:cs="Times New Roman"/>
          <w:noProof/>
          <w:sz w:val="36"/>
          <w:szCs w:val="36"/>
          <w:lang w:eastAsia="ru-RU"/>
        </w:rPr>
        <mc:AlternateContent>
          <mc:Choice Requires="wps">
            <w:drawing>
              <wp:inline distT="0" distB="0" distL="0" distR="0" wp14:anchorId="4B9AC45E" wp14:editId="0B6C34C6">
                <wp:extent cx="6232566" cy="439214"/>
                <wp:effectExtent l="0" t="0" r="0" b="0"/>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0926AC" w:rsidRDefault="000926AC" w:rsidP="000926AC">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w14:anchorId="4B9AC45E" id="Надпись 30"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JIGQIAAOk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Ct0YkgZAgAA6QMAAA4AAAAAAAAAAAAAAAAALgIAAGRycy9lMm9Eb2MueG1sUEsBAi0AFAAGAAgA&#10;AAAhAM3vAAXaAAAABAEAAA8AAAAAAAAAAAAAAAAAcwQAAGRycy9kb3ducmV2LnhtbFBLBQYAAAAA&#10;BAAEAPMAAAB6BQAAAAA=&#10;" filled="f" stroked="f">
                <o:lock v:ext="edit" shapetype="t"/>
                <v:textbox style="mso-fit-shape-to-text:t">
                  <w:txbxContent>
                    <w:p w:rsidR="000926AC" w:rsidRDefault="000926AC" w:rsidP="000926AC">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0926AC" w:rsidRPr="000926AC" w:rsidRDefault="000926AC" w:rsidP="000926AC">
      <w:pPr>
        <w:spacing w:after="0" w:line="240" w:lineRule="auto"/>
        <w:ind w:firstLine="142"/>
        <w:rPr>
          <w:rFonts w:ascii="Times New Roman" w:eastAsia="Times New Roman" w:hAnsi="Times New Roman" w:cs="Times New Roman"/>
          <w:b/>
          <w:sz w:val="40"/>
          <w:szCs w:val="40"/>
          <w:lang w:eastAsia="ru-RU"/>
        </w:rPr>
      </w:pPr>
    </w:p>
    <w:p w:rsidR="000926AC" w:rsidRPr="000926AC" w:rsidRDefault="000926AC" w:rsidP="000926AC">
      <w:pPr>
        <w:spacing w:after="0" w:line="240" w:lineRule="auto"/>
        <w:rPr>
          <w:rFonts w:ascii="Times New Roman" w:eastAsia="Times New Roman" w:hAnsi="Times New Roman" w:cs="Times New Roman"/>
          <w:sz w:val="24"/>
          <w:szCs w:val="24"/>
          <w:lang w:eastAsia="ru-RU"/>
        </w:rPr>
      </w:pPr>
      <w:r w:rsidRPr="000926AC">
        <w:rPr>
          <w:rFonts w:ascii="Times New Roman" w:eastAsia="Times New Roman" w:hAnsi="Times New Roman" w:cs="Times New Roman"/>
          <w:b/>
          <w:sz w:val="40"/>
          <w:szCs w:val="40"/>
          <w:lang w:eastAsia="ru-RU"/>
        </w:rPr>
        <w:t xml:space="preserve">  </w:t>
      </w:r>
      <w:r w:rsidR="00257D81">
        <w:rPr>
          <w:rFonts w:ascii="Times New Roman" w:eastAsia="Times New Roman" w:hAnsi="Times New Roman" w:cs="Times New Roman"/>
          <w:b/>
          <w:sz w:val="40"/>
          <w:szCs w:val="40"/>
          <w:lang w:eastAsia="ru-RU"/>
        </w:rPr>
        <w:t xml:space="preserve">             30</w:t>
      </w:r>
      <w:r w:rsidRPr="000926AC">
        <w:rPr>
          <w:rFonts w:ascii="Times New Roman" w:eastAsia="Times New Roman" w:hAnsi="Times New Roman" w:cs="Times New Roman"/>
          <w:b/>
          <w:sz w:val="40"/>
          <w:szCs w:val="40"/>
          <w:lang w:eastAsia="ru-RU"/>
        </w:rPr>
        <w:t xml:space="preserve"> сентября 2022 года                 №18 (254)</w:t>
      </w:r>
      <w:r w:rsidRPr="000926AC">
        <w:rPr>
          <w:rFonts w:ascii="Times New Roman" w:eastAsia="Times New Roman" w:hAnsi="Times New Roman" w:cs="Times New Roman"/>
          <w:sz w:val="24"/>
          <w:szCs w:val="24"/>
          <w:lang w:eastAsia="ru-RU"/>
        </w:rPr>
        <w:t xml:space="preserve"> </w:t>
      </w: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r w:rsidRPr="000926AC">
        <w:rPr>
          <w:rFonts w:ascii="Times New Roman" w:eastAsia="Times New Roman" w:hAnsi="Times New Roman" w:cs="Times New Roman"/>
          <w:noProof/>
          <w:sz w:val="28"/>
          <w:szCs w:val="28"/>
          <w:u w:val="single"/>
          <w:lang w:eastAsia="ru-RU"/>
        </w:rPr>
        <w:drawing>
          <wp:inline distT="0" distB="0" distL="0" distR="0" wp14:anchorId="5131559D" wp14:editId="6CAE3F06">
            <wp:extent cx="5940425" cy="3965516"/>
            <wp:effectExtent l="0" t="0" r="3175" b="0"/>
            <wp:docPr id="31" name="Рисунок 31" descr="C:\Users\Элемент\Desktop\53524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535248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5516"/>
                    </a:xfrm>
                    <a:prstGeom prst="rect">
                      <a:avLst/>
                    </a:prstGeom>
                    <a:noFill/>
                    <a:ln>
                      <a:noFill/>
                    </a:ln>
                  </pic:spPr>
                </pic:pic>
              </a:graphicData>
            </a:graphic>
          </wp:inline>
        </w:drawing>
      </w:r>
    </w:p>
    <w:p w:rsidR="000926AC" w:rsidRPr="000926AC" w:rsidRDefault="000926AC" w:rsidP="000926AC">
      <w:pPr>
        <w:spacing w:after="0" w:line="240" w:lineRule="auto"/>
        <w:jc w:val="both"/>
        <w:rPr>
          <w:rFonts w:ascii="Times New Roman" w:eastAsia="Times New Roman" w:hAnsi="Times New Roman" w:cs="Times New Roman"/>
          <w:sz w:val="28"/>
          <w:szCs w:val="28"/>
          <w:u w:val="single"/>
          <w:lang w:eastAsia="ru-RU"/>
        </w:rPr>
      </w:pPr>
    </w:p>
    <w:p w:rsidR="000926AC" w:rsidRPr="000926AC" w:rsidRDefault="000926AC" w:rsidP="000926AC">
      <w:pPr>
        <w:spacing w:after="0" w:line="240" w:lineRule="auto"/>
        <w:jc w:val="both"/>
        <w:rPr>
          <w:rFonts w:ascii="Times New Roman" w:eastAsia="Times New Roman" w:hAnsi="Times New Roman" w:cs="Times New Roman"/>
          <w:sz w:val="28"/>
          <w:szCs w:val="28"/>
          <w:u w:val="single"/>
          <w:lang w:eastAsia="ru-RU"/>
        </w:rPr>
      </w:pPr>
    </w:p>
    <w:p w:rsidR="000926AC" w:rsidRPr="000926AC" w:rsidRDefault="000926AC" w:rsidP="000926AC">
      <w:pPr>
        <w:spacing w:after="0" w:line="240" w:lineRule="auto"/>
        <w:jc w:val="both"/>
        <w:rPr>
          <w:rFonts w:ascii="Times New Roman" w:eastAsia="Times New Roman" w:hAnsi="Times New Roman" w:cs="Times New Roman"/>
          <w:sz w:val="28"/>
          <w:szCs w:val="28"/>
          <w:u w:val="single"/>
          <w:lang w:eastAsia="ru-RU"/>
        </w:rPr>
      </w:pPr>
    </w:p>
    <w:p w:rsidR="000926AC" w:rsidRPr="000926AC" w:rsidRDefault="000926AC" w:rsidP="000926AC">
      <w:pPr>
        <w:spacing w:after="0" w:line="240" w:lineRule="auto"/>
        <w:jc w:val="both"/>
        <w:rPr>
          <w:rFonts w:ascii="Times New Roman" w:eastAsia="Times New Roman" w:hAnsi="Times New Roman" w:cs="Times New Roman"/>
          <w:sz w:val="28"/>
          <w:szCs w:val="28"/>
          <w:u w:val="single"/>
          <w:lang w:eastAsia="ru-RU"/>
        </w:rPr>
      </w:pPr>
    </w:p>
    <w:p w:rsidR="000926AC" w:rsidRPr="000926AC" w:rsidRDefault="000926AC" w:rsidP="000926AC">
      <w:pPr>
        <w:spacing w:after="0" w:line="240" w:lineRule="auto"/>
        <w:jc w:val="both"/>
        <w:rPr>
          <w:rFonts w:ascii="Times New Roman" w:eastAsia="Times New Roman" w:hAnsi="Times New Roman" w:cs="Times New Roman"/>
          <w:sz w:val="28"/>
          <w:szCs w:val="28"/>
          <w:u w:val="single"/>
          <w:lang w:eastAsia="ru-RU"/>
        </w:rPr>
      </w:pPr>
      <w:r w:rsidRPr="000926AC">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0926AC" w:rsidRPr="000926AC" w:rsidRDefault="000926AC" w:rsidP="000926AC">
      <w:pPr>
        <w:spacing w:after="0" w:line="240" w:lineRule="auto"/>
        <w:rPr>
          <w:rFonts w:ascii="Times New Roman" w:eastAsia="Times New Roman" w:hAnsi="Times New Roman" w:cs="Times New Roman"/>
          <w:sz w:val="24"/>
          <w:szCs w:val="24"/>
          <w:lang w:eastAsia="ru-RU"/>
        </w:rPr>
      </w:pPr>
    </w:p>
    <w:p w:rsidR="000926AC" w:rsidRPr="000926AC" w:rsidRDefault="000926AC" w:rsidP="000926AC">
      <w:pPr>
        <w:rPr>
          <w:rFonts w:ascii="Times New Roman" w:hAnsi="Times New Roman" w:cs="Times New Roman"/>
          <w:sz w:val="16"/>
          <w:szCs w:val="16"/>
        </w:rPr>
      </w:pPr>
    </w:p>
    <w:tbl>
      <w:tblPr>
        <w:tblW w:w="0" w:type="auto"/>
        <w:tblLook w:val="01E0" w:firstRow="1" w:lastRow="1" w:firstColumn="1" w:lastColumn="1" w:noHBand="0" w:noVBand="0"/>
      </w:tblPr>
      <w:tblGrid>
        <w:gridCol w:w="7389"/>
        <w:gridCol w:w="1966"/>
      </w:tblGrid>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Тулунский район</w:t>
            </w: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Умыганского сельского поселения</w:t>
            </w: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lastRenderedPageBreak/>
              <w:t>П О С Т А Н О В Л Е Н И Е</w:t>
            </w: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«09» сентября 2022 г</w:t>
            </w:r>
            <w:r w:rsidRPr="000926AC">
              <w:rPr>
                <w:rFonts w:ascii="Times New Roman" w:eastAsia="Times New Roman" w:hAnsi="Times New Roman" w:cs="Times New Roman"/>
                <w:spacing w:val="20"/>
                <w:sz w:val="16"/>
                <w:szCs w:val="16"/>
                <w:lang w:eastAsia="ru-RU"/>
              </w:rPr>
              <w:t>.                                          № 22-ПА</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с. Умыган</w:t>
            </w:r>
          </w:p>
        </w:tc>
      </w:tr>
      <w:tr w:rsidR="000926AC" w:rsidRPr="000926AC" w:rsidTr="00B74823">
        <w:tc>
          <w:tcPr>
            <w:tcW w:w="9355" w:type="dxa"/>
            <w:gridSpan w:val="2"/>
            <w:shd w:val="clear" w:color="auto" w:fill="auto"/>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0926AC" w:rsidRPr="000926AC" w:rsidTr="00B74823">
        <w:trPr>
          <w:gridAfter w:val="1"/>
          <w:wAfter w:w="1966" w:type="dxa"/>
        </w:trPr>
        <w:tc>
          <w:tcPr>
            <w:tcW w:w="7389" w:type="dxa"/>
            <w:shd w:val="clear" w:color="auto" w:fill="auto"/>
          </w:tcPr>
          <w:p w:rsidR="000926AC" w:rsidRPr="000926AC" w:rsidRDefault="000926AC" w:rsidP="000926AC">
            <w:pPr>
              <w:shd w:val="clear" w:color="auto" w:fill="FFFFFF"/>
              <w:autoSpaceDE w:val="0"/>
              <w:autoSpaceDN w:val="0"/>
              <w:adjustRightInd w:val="0"/>
              <w:spacing w:after="0" w:line="240" w:lineRule="auto"/>
              <w:jc w:val="both"/>
              <w:rPr>
                <w:rFonts w:ascii="Times New Roman" w:eastAsia="Times New Roman" w:hAnsi="Times New Roman" w:cs="Times New Roman"/>
                <w:b/>
                <w:i/>
                <w:sz w:val="16"/>
                <w:szCs w:val="16"/>
                <w:lang w:eastAsia="ru-RU"/>
              </w:rPr>
            </w:pPr>
          </w:p>
        </w:tc>
      </w:tr>
    </w:tbl>
    <w:p w:rsidR="000926AC" w:rsidRPr="000926AC" w:rsidRDefault="000926AC" w:rsidP="000926A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Об утверждении отчета об исполнении</w:t>
      </w:r>
    </w:p>
    <w:p w:rsidR="000926AC" w:rsidRPr="000926AC" w:rsidRDefault="000926AC" w:rsidP="000926AC">
      <w:pPr>
        <w:spacing w:after="0" w:line="240" w:lineRule="auto"/>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 xml:space="preserve">бюджета Умыганского муниципального </w:t>
      </w:r>
    </w:p>
    <w:p w:rsidR="000926AC" w:rsidRPr="000926AC" w:rsidRDefault="000926AC" w:rsidP="000926AC">
      <w:pPr>
        <w:spacing w:after="0" w:line="240" w:lineRule="auto"/>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образования за 1 полугодие 2022 года</w:t>
      </w: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ПОСТАНОВЛЯЕТ:</w:t>
      </w:r>
    </w:p>
    <w:p w:rsidR="000926AC" w:rsidRPr="000926AC" w:rsidRDefault="000926AC" w:rsidP="000926AC">
      <w:pPr>
        <w:spacing w:after="0" w:line="240" w:lineRule="auto"/>
        <w:jc w:val="both"/>
        <w:rPr>
          <w:rFonts w:ascii="Times New Roman" w:eastAsia="Times New Roman" w:hAnsi="Times New Roman" w:cs="Times New Roman"/>
          <w:b/>
          <w:sz w:val="16"/>
          <w:szCs w:val="16"/>
          <w:lang w:eastAsia="ru-RU"/>
        </w:rPr>
      </w:pPr>
    </w:p>
    <w:p w:rsidR="000926AC" w:rsidRPr="000926AC" w:rsidRDefault="000926AC" w:rsidP="000926AC">
      <w:pPr>
        <w:tabs>
          <w:tab w:val="left" w:pos="0"/>
        </w:tabs>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Утвердить отчет об исполнении бюджета Умыганского муниципального образования за 1 полугодие 2022 года (прилагается).</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w:t>
      </w:r>
      <w:r w:rsidRPr="000926AC">
        <w:rPr>
          <w:rFonts w:ascii="Times New Roman" w:eastAsia="Times New Roman" w:hAnsi="Times New Roman" w:cs="Times New Roman"/>
          <w:sz w:val="16"/>
          <w:szCs w:val="16"/>
        </w:rPr>
        <w:t xml:space="preserve">. </w:t>
      </w:r>
      <w:r w:rsidRPr="000926AC">
        <w:rPr>
          <w:rFonts w:ascii="Times New Roman" w:eastAsia="Times New Roman" w:hAnsi="Times New Roman" w:cs="Times New Roman"/>
          <w:sz w:val="16"/>
          <w:szCs w:val="16"/>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0926AC" w:rsidRPr="000926AC" w:rsidRDefault="000926AC" w:rsidP="000926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Глава Умыганского сельского поселения                                   Н.А. Тупицын</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Приложение</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 постановлению администрации</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Умыганского сельского поселения </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 09. 09.2022г. №22-ПА</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ОТЧЕТ </w:t>
      </w:r>
      <w:proofErr w:type="gramStart"/>
      <w:r w:rsidRPr="000926AC">
        <w:rPr>
          <w:rFonts w:ascii="Times New Roman" w:eastAsia="Times New Roman" w:hAnsi="Times New Roman" w:cs="Times New Roman"/>
          <w:b/>
          <w:bCs/>
          <w:sz w:val="16"/>
          <w:szCs w:val="16"/>
          <w:lang w:eastAsia="ru-RU"/>
        </w:rPr>
        <w:t>ОБ  ИСПОЛНЕНИИ</w:t>
      </w:r>
      <w:proofErr w:type="gramEnd"/>
      <w:r w:rsidRPr="000926AC">
        <w:rPr>
          <w:rFonts w:ascii="Times New Roman" w:eastAsia="Times New Roman" w:hAnsi="Times New Roman" w:cs="Times New Roman"/>
          <w:b/>
          <w:bCs/>
          <w:sz w:val="16"/>
          <w:szCs w:val="16"/>
          <w:lang w:eastAsia="ru-RU"/>
        </w:rPr>
        <w:t xml:space="preserve">  БЮДЖЕТА УМЫГАНСКОГО МУНИЦИПАЛЬНОГО ОБРАЗОВАНИЯ ЗА 1 полугодие 2022 года</w:t>
      </w:r>
    </w:p>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1. Доходы бюджета</w:t>
      </w:r>
    </w:p>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 измерения: руб.</w:t>
      </w:r>
    </w:p>
    <w:tbl>
      <w:tblPr>
        <w:tblW w:w="9564" w:type="dxa"/>
        <w:tblInd w:w="-436" w:type="dxa"/>
        <w:tblLook w:val="04A0" w:firstRow="1" w:lastRow="0" w:firstColumn="1" w:lastColumn="0" w:noHBand="0" w:noVBand="1"/>
      </w:tblPr>
      <w:tblGrid>
        <w:gridCol w:w="1984"/>
        <w:gridCol w:w="855"/>
        <w:gridCol w:w="1916"/>
        <w:gridCol w:w="1830"/>
        <w:gridCol w:w="1394"/>
        <w:gridCol w:w="1585"/>
      </w:tblGrid>
      <w:tr w:rsidR="000926AC" w:rsidRPr="000926AC" w:rsidTr="00B74823">
        <w:trPr>
          <w:trHeight w:val="263"/>
        </w:trPr>
        <w:tc>
          <w:tcPr>
            <w:tcW w:w="198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 показателя</w:t>
            </w:r>
          </w:p>
        </w:tc>
        <w:tc>
          <w:tcPr>
            <w:tcW w:w="85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строки</w:t>
            </w:r>
          </w:p>
        </w:tc>
        <w:tc>
          <w:tcPr>
            <w:tcW w:w="191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дохода по бюджетной классификации</w:t>
            </w:r>
          </w:p>
        </w:tc>
        <w:tc>
          <w:tcPr>
            <w:tcW w:w="183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Утвержденные бюджетные назначения</w:t>
            </w:r>
          </w:p>
        </w:tc>
        <w:tc>
          <w:tcPr>
            <w:tcW w:w="139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Исполнено</w:t>
            </w:r>
          </w:p>
        </w:tc>
        <w:tc>
          <w:tcPr>
            <w:tcW w:w="158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Неисполненные назначения</w:t>
            </w: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1984"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1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3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94"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255"/>
        </w:trPr>
        <w:tc>
          <w:tcPr>
            <w:tcW w:w="1984" w:type="dxa"/>
            <w:tcBorders>
              <w:top w:val="nil"/>
              <w:left w:val="single" w:sz="8" w:space="0" w:color="auto"/>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855" w:type="dxa"/>
            <w:tcBorders>
              <w:top w:val="nil"/>
              <w:left w:val="nil"/>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w:t>
            </w:r>
          </w:p>
        </w:tc>
        <w:tc>
          <w:tcPr>
            <w:tcW w:w="1916" w:type="dxa"/>
            <w:tcBorders>
              <w:top w:val="nil"/>
              <w:left w:val="nil"/>
              <w:bottom w:val="nil"/>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w:t>
            </w:r>
          </w:p>
        </w:tc>
        <w:tc>
          <w:tcPr>
            <w:tcW w:w="1830" w:type="dxa"/>
            <w:tcBorders>
              <w:top w:val="nil"/>
              <w:left w:val="single" w:sz="4" w:space="0" w:color="auto"/>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w:t>
            </w:r>
          </w:p>
        </w:tc>
        <w:tc>
          <w:tcPr>
            <w:tcW w:w="1394" w:type="dxa"/>
            <w:tcBorders>
              <w:top w:val="nil"/>
              <w:left w:val="nil"/>
              <w:bottom w:val="nil"/>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w:t>
            </w:r>
          </w:p>
        </w:tc>
        <w:tc>
          <w:tcPr>
            <w:tcW w:w="1585" w:type="dxa"/>
            <w:tcBorders>
              <w:top w:val="nil"/>
              <w:left w:val="single" w:sz="4" w:space="0" w:color="auto"/>
              <w:bottom w:val="nil"/>
              <w:right w:val="single" w:sz="8"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w:t>
            </w:r>
          </w:p>
        </w:tc>
      </w:tr>
      <w:tr w:rsidR="000926AC" w:rsidRPr="000926AC" w:rsidTr="00B74823">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бюджета - всего</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X</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9 080 100,00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4 654 052,60</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4 426 047,40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НАЛОГОВЫЕ И НЕНАЛОГОВЫЕ ДОХОДЫ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000 10000000000000000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1 236 500,00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585 965,77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650 534,23</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83 605,41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62 394,59</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83 605,41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62 394,59</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182 10102010010000110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83 594,49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62 405,51</w:t>
            </w:r>
          </w:p>
        </w:tc>
      </w:tr>
      <w:tr w:rsidR="000926AC" w:rsidRPr="000926AC" w:rsidTr="00B74823">
        <w:trPr>
          <w:trHeight w:val="153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182 10102010011000110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83 590,78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62 409,22</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182 10102010012100110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178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182 10102010013000110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182 10102030010000110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10,92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182 10102030011000110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10,92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700 400,00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379 319,25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321 080,75</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Акцизы по подакцизным товарам (продукции), производимым на территории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700 400,00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379 319,25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321 080,75</w:t>
            </w:r>
          </w:p>
        </w:tc>
      </w:tr>
      <w:tr w:rsidR="000926AC" w:rsidRPr="000926AC" w:rsidTr="00B74823">
        <w:trPr>
          <w:trHeight w:val="102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100 10302230010000110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316 700,00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186 709,13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129 990,87</w:t>
            </w:r>
          </w:p>
        </w:tc>
      </w:tr>
      <w:tr w:rsidR="000926AC" w:rsidRPr="000926AC" w:rsidTr="00B74823">
        <w:trPr>
          <w:trHeight w:val="178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100 10302231010000110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316 700,00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186 709,13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129 990,87</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0926AC">
              <w:rPr>
                <w:rFonts w:ascii="Times New Roman" w:eastAsia="Times New Roman" w:hAnsi="Times New Roman" w:cs="Times New Roman"/>
                <w:sz w:val="16"/>
                <w:szCs w:val="16"/>
                <w:lang w:eastAsia="ru-RU"/>
              </w:rPr>
              <w:t>инжекторных</w:t>
            </w:r>
            <w:proofErr w:type="spellEnd"/>
            <w:r w:rsidRPr="000926A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100 10302240010000110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1 099,14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600,86</w:t>
            </w:r>
          </w:p>
        </w:tc>
      </w:tr>
      <w:tr w:rsidR="000926AC" w:rsidRPr="000926AC" w:rsidTr="00B74823">
        <w:trPr>
          <w:trHeight w:val="204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0926AC">
              <w:rPr>
                <w:rFonts w:ascii="Times New Roman" w:eastAsia="Times New Roman" w:hAnsi="Times New Roman" w:cs="Times New Roman"/>
                <w:sz w:val="16"/>
                <w:szCs w:val="16"/>
                <w:lang w:eastAsia="ru-RU"/>
              </w:rPr>
              <w:t>инжекторных</w:t>
            </w:r>
            <w:proofErr w:type="spellEnd"/>
            <w:r w:rsidRPr="000926A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100 10302241010000110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1 099,14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600,86</w:t>
            </w:r>
          </w:p>
        </w:tc>
      </w:tr>
      <w:tr w:rsidR="000926AC" w:rsidRPr="000926AC" w:rsidTr="00B74823">
        <w:trPr>
          <w:trHeight w:val="102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926AC">
              <w:rPr>
                <w:rFonts w:ascii="Times New Roman" w:eastAsia="Times New Roman" w:hAnsi="Times New Roman" w:cs="Times New Roman"/>
                <w:sz w:val="16"/>
                <w:szCs w:val="16"/>
                <w:lang w:eastAsia="ru-RU"/>
              </w:rPr>
              <w:lastRenderedPageBreak/>
              <w:t>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100 10302250010000110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421 700,00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215 076,72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206 623,28</w:t>
            </w:r>
          </w:p>
        </w:tc>
      </w:tr>
      <w:tr w:rsidR="000926AC" w:rsidRPr="000926AC" w:rsidTr="00B74823">
        <w:trPr>
          <w:trHeight w:val="178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100 10302251010000110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421 700,00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215 076,72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206 623,28</w:t>
            </w:r>
          </w:p>
        </w:tc>
      </w:tr>
      <w:tr w:rsidR="000926AC" w:rsidRPr="000926AC" w:rsidTr="00B74823">
        <w:trPr>
          <w:trHeight w:val="102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100 10302260010000110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-23 565,74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178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100 10302261010000110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-39 700,00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-23 565,74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182 10500000000000000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21 996,50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46 003,50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182 10503000010000110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21 996,50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46 003,50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182 10503010010000110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21 996,50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46 003,50</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182 10503010011000110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21 946,50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46 053,50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Единый сельскохозяйственный налог (пени по соответствующему платежу)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182 10503010012100110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НАЛОГИ НА ИМУЩЕСТВО</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247 000,00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58 130,37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188 869,63</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имущество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182 10601000000000110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6 941,45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14 058,55</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182 10601030100000110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6 941,45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14 058,55</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182 10601030101000110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6 278,43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14 721,57</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182 10601030102100110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663,02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182 10606000000000110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226 000,00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51 188,92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174 811,08</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организаций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182 10606030000000110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23 549,81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64 450,19</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182 10606033100000110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23 549,81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64 450,19</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физических лиц</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182 10606040000000110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27 639,11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110 360,89</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182 10606043100000110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138 000,00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27 639,11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110 360,89</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ГОСУДАРСТВЕННАЯ ПОШЛИНА</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932 10800000000000000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1 300,00</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932 10804000010000110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1 300,00</w:t>
            </w:r>
          </w:p>
        </w:tc>
      </w:tr>
      <w:tr w:rsidR="000926AC" w:rsidRPr="000926AC" w:rsidTr="00B74823">
        <w:trPr>
          <w:trHeight w:val="102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932 10804020010000110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1 300,00</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932 10804020011000110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1 300,00</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27 100,00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13 524,24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13 575,76</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932 11105000000000120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27 100,00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13 524,24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13 575,76</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932 11105020000000120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12 600,00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9 892,26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2 707,74</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932 11105025100000120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12 600,00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9 892,26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2 707,74</w:t>
            </w:r>
          </w:p>
        </w:tc>
      </w:tr>
      <w:tr w:rsidR="000926AC" w:rsidRPr="000926AC" w:rsidTr="00B74823">
        <w:trPr>
          <w:trHeight w:val="127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932 11105030000000120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14 500,00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10 868,02</w:t>
            </w:r>
          </w:p>
        </w:tc>
      </w:tr>
      <w:tr w:rsidR="000926AC" w:rsidRPr="000926AC" w:rsidTr="00B74823">
        <w:trPr>
          <w:trHeight w:val="102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932 11105035100000120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14 500,00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3 631,98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10 868,02</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17 310,00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оказания платных услуг (работ)</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932 11301000000000130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16 000,00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доходы от оказания платных услуг (работ)</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932 11301990000000130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16 000,00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932 11301995100000130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16 000,00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компенсации затрат государства</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932 11302000000000130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1 310,00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932 11302060000000130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1 310,00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932 11302065100000130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1 310,00</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932 20000000000000000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7 843 600,00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4 068 086,83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3 775 513,17</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932 20200000000000000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7 843 600,00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4 068 086,83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3 775 513,17</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932 20210000000000150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2 982 852,00</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932 20216001000000150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2 982 852,00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932 20216001100000150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6 656 000,00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2 982 852,00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932 20220000000000150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1 044 100,00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329 138,83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714 961,17</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Субсидии бюджетам на поддержку отрасли культуры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932 20225519000000150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Субсидии бюджетам сельских поселений на </w:t>
            </w:r>
            <w:r w:rsidRPr="000926AC">
              <w:rPr>
                <w:rFonts w:ascii="Times New Roman" w:eastAsia="Times New Roman" w:hAnsi="Times New Roman" w:cs="Times New Roman"/>
                <w:sz w:val="16"/>
                <w:szCs w:val="16"/>
                <w:lang w:eastAsia="ru-RU"/>
              </w:rPr>
              <w:lastRenderedPageBreak/>
              <w:t>поддержку отрасли культуры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932 20225519100000150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субсидии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932 20229999000000150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994 100,00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279 138,83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714 961,17</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субсидии бюджетам сельских поселений</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932 20229999100000150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994 100,00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279 138,83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714 961,17</w:t>
            </w:r>
          </w:p>
        </w:tc>
      </w:tr>
      <w:tr w:rsidR="000926AC" w:rsidRPr="000926AC" w:rsidTr="00B74823">
        <w:trPr>
          <w:trHeight w:val="25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932 20230000000000150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143 500,00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77 700,00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932 20230024000000150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932 20230024100000150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r>
      <w:tr w:rsidR="000926AC" w:rsidRPr="000926AC" w:rsidTr="00B74823">
        <w:trPr>
          <w:trHeight w:val="510"/>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932 20235118000000150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142 800,00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77 000,00</w:t>
            </w:r>
          </w:p>
        </w:tc>
      </w:tr>
      <w:tr w:rsidR="000926AC" w:rsidRPr="000926AC" w:rsidTr="00B74823">
        <w:trPr>
          <w:trHeight w:val="765"/>
        </w:trPr>
        <w:tc>
          <w:tcPr>
            <w:tcW w:w="1984"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5"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w:t>
            </w:r>
          </w:p>
        </w:tc>
        <w:tc>
          <w:tcPr>
            <w:tcW w:w="191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932 20235118100000150</w:t>
            </w:r>
          </w:p>
        </w:tc>
        <w:tc>
          <w:tcPr>
            <w:tcW w:w="183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142 800,00</w:t>
            </w:r>
          </w:p>
        </w:tc>
        <w:tc>
          <w:tcPr>
            <w:tcW w:w="139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77 000,00</w:t>
            </w:r>
          </w:p>
        </w:tc>
      </w:tr>
    </w:tbl>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2. Расходы бюджета</w:t>
      </w:r>
    </w:p>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p>
    <w:tbl>
      <w:tblPr>
        <w:tblW w:w="10430" w:type="dxa"/>
        <w:tblInd w:w="-743" w:type="dxa"/>
        <w:tblLook w:val="04A0" w:firstRow="1" w:lastRow="0" w:firstColumn="1" w:lastColumn="0" w:noHBand="0" w:noVBand="1"/>
      </w:tblPr>
      <w:tblGrid>
        <w:gridCol w:w="3021"/>
        <w:gridCol w:w="829"/>
        <w:gridCol w:w="1821"/>
        <w:gridCol w:w="1774"/>
        <w:gridCol w:w="1400"/>
        <w:gridCol w:w="1585"/>
      </w:tblGrid>
      <w:tr w:rsidR="000926AC" w:rsidRPr="000926AC" w:rsidTr="00B74823">
        <w:trPr>
          <w:trHeight w:val="230"/>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 показателя</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строки</w:t>
            </w:r>
          </w:p>
        </w:tc>
        <w:tc>
          <w:tcPr>
            <w:tcW w:w="1821" w:type="dxa"/>
            <w:vMerge w:val="restart"/>
            <w:tcBorders>
              <w:top w:val="single" w:sz="4" w:space="0" w:color="auto"/>
              <w:left w:val="single" w:sz="4" w:space="0" w:color="auto"/>
              <w:bottom w:val="nil"/>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расхода по бюджетной классификации</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Утвержденные бюджетные назначения</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Исполнено</w:t>
            </w:r>
          </w:p>
        </w:tc>
        <w:tc>
          <w:tcPr>
            <w:tcW w:w="1585" w:type="dxa"/>
            <w:vMerge w:val="restart"/>
            <w:tcBorders>
              <w:top w:val="single" w:sz="4" w:space="0" w:color="auto"/>
              <w:left w:val="single" w:sz="4" w:space="0" w:color="auto"/>
              <w:bottom w:val="nil"/>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Неисполненные назначения</w:t>
            </w:r>
          </w:p>
        </w:tc>
      </w:tr>
      <w:tr w:rsidR="000926AC" w:rsidRPr="000926AC" w:rsidTr="00B74823">
        <w:trPr>
          <w:trHeight w:val="45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21"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21"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821"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00"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585" w:type="dxa"/>
            <w:vMerge/>
            <w:tcBorders>
              <w:top w:val="single" w:sz="4" w:space="0" w:color="auto"/>
              <w:left w:val="single" w:sz="4" w:space="0" w:color="auto"/>
              <w:bottom w:val="nil"/>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829"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w:t>
            </w:r>
          </w:p>
        </w:tc>
        <w:tc>
          <w:tcPr>
            <w:tcW w:w="1821"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w:t>
            </w:r>
          </w:p>
        </w:tc>
        <w:tc>
          <w:tcPr>
            <w:tcW w:w="17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w:t>
            </w:r>
          </w:p>
        </w:tc>
        <w:tc>
          <w:tcPr>
            <w:tcW w:w="140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w:t>
            </w:r>
          </w:p>
        </w:tc>
        <w:tc>
          <w:tcPr>
            <w:tcW w:w="158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Расходы бюджета - всего</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x</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9 919 893,37</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4 573 126,84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5 346 766,53</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w:t>
            </w:r>
          </w:p>
        </w:tc>
        <w:tc>
          <w:tcPr>
            <w:tcW w:w="829"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3 031 141,33</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1 469 708,92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1 561 432,41</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2 302 105,01</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1 260 515,80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1 041 589,21</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2 302 105,01</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1 260 515,80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1 041 589,21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1 806 984,75</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982 917,28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824 067,47</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495 120,26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277 598,52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217 521,74</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605 400,00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112 978,31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492 421,69</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605 400,00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112 978,31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492 421,69</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455 400,00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61 668,11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393 731,89</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51 310,20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98 689,80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123 636,32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96 214,81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27 421,51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9 636,32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2 214,81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7 421,51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000 0100 0000000000 851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6 118,00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6 066,00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1 188,00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1 640,32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1 472,81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167,51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Резервные средства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000 0100 0000000000 870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Специальные расходы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000 0100 0000000000 880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000 0102 0000000000 000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351 293,16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250 606,84</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000 0102 0000000000 100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250 606,84</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000 0102 0000000000 120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601 900,00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250 606,84</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000 0102 0000000000 121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462 500,00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273 732,25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188 767,75</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000 0102 0000000000 129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139 400,00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77 560,91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61 839,09</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000 0104 0000000000 000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2 313 323,33</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1 023 269,76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1 290 053,57</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1 700 205,01</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909 222,64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790 982,37</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1 700 205,01</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909 222,64</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790 982,37</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1 344 484,75</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709 185,03</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635 299,72</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355 720,26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200 037,61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155 682,65</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604 700,00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112 978,31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491 721,69</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604 700,00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112 978,31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491 721,69</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454 700,00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61 668,11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393 031,89</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51 310,20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98 689,80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8 418,32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1 068,81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7 349,51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8 418,32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1 068,81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7 349,51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000 0104 0000000000 851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6 118,00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6 066,00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1 188,00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000 0104 0000000000 853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422,32</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326,81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95,51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lastRenderedPageBreak/>
              <w:t>Обеспечение проведения выборов и референдумов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000 0107 0000000000 000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000 0107 0000000000 800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Специальные расходы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000 0107 0000000000 880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Резервные фонды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000 0111 0000000000 000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000 0111 0000000000 800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Резервные средства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000 0111 0000000000 870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Другие 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000 0113 0000000000 000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1 918,00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772,00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72,00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72,00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000 0113 0000000000 853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1 218,00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1 146,00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72,00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ОБОРОНА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000 0200 0000000000 000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142 800,00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77 000,00</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65 300,00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65 300,00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100 691,00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50 167,32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50 523,68</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30 409,00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15 632,68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14 776,32</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Мобилизационная и вневойсковая подготовка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000 0203 0000000000 000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142 800,00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77 000,00</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65 300,00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000 0203 0000000000 120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65 300,00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000 0203 0000000000 121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100 691,00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50 167,32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50 523,68</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000 0203 0000000000 129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30 409,00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15 632,68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14 776,32</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000 0203 0000000000 244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11 700,00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000 0300 0000000000 000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5 500,00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000 0314 0000000000 000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5 500,00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000 0314 0000000000 200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000 0314 0000000000 240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000 0314 0000000000 244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ЭКОНОМИКА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000 0400 0000000000 000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1 137 368,66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880 171,87</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1 137 368,66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880 171,87</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1 137 368,66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880 171,87</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1 137 368,66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880 171,87</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Водное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000 0406 0000000000 000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134 000,00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000 0406 0000000000 200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000 0406 0000000000 240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000 0406 0000000000 244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Дорожное хозяйство (дорожные фонды)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000 0409 0000000000 000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993 368,66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736 171,87</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000 0409 0000000000 200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993 368,66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736 171,87</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000 0409 0000000000 240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993 368,66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736 171,87</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000 0409 0000000000 244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993 368,66</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736 171,87</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000 0412 0000000000 000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000 0412 0000000000 200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000 0412 0000000000 240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000 0412 0000000000 244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ЖИЛИЩНО-КОММУНАЛЬНОЕ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000 0500 0000000000 000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1 104 200,00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902 200,00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1 104 200,00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902 200,00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1 104 200,00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902 200,00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1 104 200,00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902 200,00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000 0502 0000000000 000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000 0502 0000000000 200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000 0502 0000000000 240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000 0502 0000000000 244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Благоустройство</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000 0503 0000000000 000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1 074 200,00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872 200,00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000 0503 0000000000 200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1 074 200,00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872 200,00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000 0503 0000000000 240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1 074 200,00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872 200,00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000 0503 0000000000 244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1 074 200,00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872 200,00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000 0700 0000000000 000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Профессиональная подготовка, переподготовка и повышение квалификации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000 0705 0000000000 000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000 0705 0000000000 200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000 0705 0000000000 240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000 0705 0000000000 244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КУЛЬТУРА,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000 0800 0000000000 000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2 751 177,68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1 697 802,25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1 053 375,43</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2 352 400,00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1 326 950,39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1 025 449,61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000 0800 0000000000 110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2 352 400,00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1 326 950,39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1 025 449,61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000 0800 0000000000 111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1 789 000,00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1 023 857,48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765 142,52</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000 0800 0000000000 112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15 100,00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000 0800 0000000000 119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548 300,00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287 992,91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260 307,09</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319 618,99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26 981,01</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319 618,99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26 981,01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29 785,12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16 814,88</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289 833,87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10 166,13</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Премии и гранты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000 0800 0000000000 350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1 232,87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944,81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1 232,87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944,81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515,00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385,00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000 0800 0000000000 853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717,87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559,81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lastRenderedPageBreak/>
              <w:t>Культура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000 0801 0000000000 000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2 751 177,68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1 697 802,25</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1 053 375,43</w:t>
            </w:r>
          </w:p>
        </w:tc>
      </w:tr>
      <w:tr w:rsidR="000926AC" w:rsidRPr="000926AC" w:rsidTr="00B74823">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000 0801 0000000000 100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2 352 400,00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1 326 950,39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1 025 449,61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выплаты персоналу казенных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000 0801 0000000000 110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2 352 400,00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1 326 950,39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1 025 449,61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000 0801 0000000000 111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1 789 000,00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1 023 857,48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765 142,52</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000 0801 0000000000 112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15 100,00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15 100,00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000 0801 0000000000 119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548 300,00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287 992,91</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260 307,09</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319 618,99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26 981,01</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319 618,99</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26 981,01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46 600,00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29 785,12</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16 814,88</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энергетических ресурсов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000 0801 0000000000 247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289 833,87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10 166,13</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Премии и гранты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000 0801 0000000000 350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бюджетные ассигнования</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000 0801 0000000000 800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1 232,87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944,81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налогов, сборов и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000 0801 0000000000 850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2 177,68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1 232,87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944,81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000 0801 0000000000 852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515,00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385,00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Уплата иных платежей</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000 0801 0000000000 853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1 277,68</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717,87</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559,81</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СОЦИАЛЬНАЯ ПОЛИТИКА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000 1000 0000000000 000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55 164,00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000 1000 0000000000 300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000 1000 0000000000 320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000 1000 0000000000 321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Пенсионное обеспечение</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000 1001 0000000000 000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55 164,00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Социальное обеспечение и иные выплаты населению</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000 1001 0000000000 300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000 1001 0000000000 320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000 1001 0000000000 321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55 164,00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ФИЗИЧЕСКАЯ КУЛЬТУРА И СПОРТ</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000 1100 0000000000 000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000 1100 0000000000 200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000 1100 0000000000 240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000 1100 0000000000 244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Физическая культура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000 1101 0000000000 000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000 1101 0000000000 200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000 1101 0000000000 240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000 1101 0000000000 244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000 1300 0000000000 000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000 1300 0000000000 700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Обслуживание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000 1300 0000000000 730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r>
      <w:tr w:rsidR="000926AC" w:rsidRPr="000926AC" w:rsidTr="00B74823">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000 1301 0000000000 000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000 1301 0000000000 700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Обслуживание муниципального долга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000 1301 0000000000 730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r>
      <w:tr w:rsidR="000926AC" w:rsidRPr="000926AC" w:rsidTr="00B74823">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000 1400 0000000000 000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000 1400 0000000000 500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000 1400 0000000000 540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Прочие межбюджетные трансферты общего характера</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000 1403 0000000000 000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000 1403 0000000000 500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000 1403 0000000000 540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1 496 269,70</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789 922,82</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Результат исполнения бюджета (дефицит / профицит)</w:t>
            </w:r>
          </w:p>
        </w:tc>
        <w:tc>
          <w:tcPr>
            <w:tcW w:w="829"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450</w:t>
            </w:r>
          </w:p>
        </w:tc>
        <w:tc>
          <w:tcPr>
            <w:tcW w:w="1821"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x</w:t>
            </w:r>
          </w:p>
        </w:tc>
        <w:tc>
          <w:tcPr>
            <w:tcW w:w="177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-839 793,37</w:t>
            </w:r>
          </w:p>
        </w:tc>
        <w:tc>
          <w:tcPr>
            <w:tcW w:w="140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80 925,76</w:t>
            </w:r>
          </w:p>
        </w:tc>
        <w:tc>
          <w:tcPr>
            <w:tcW w:w="15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x                    </w:t>
            </w:r>
          </w:p>
        </w:tc>
      </w:tr>
    </w:tbl>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Источники финансирования дефицита бюджета</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tbl>
      <w:tblPr>
        <w:tblW w:w="10207" w:type="dxa"/>
        <w:tblInd w:w="-719" w:type="dxa"/>
        <w:tblLook w:val="04A0" w:firstRow="1" w:lastRow="0" w:firstColumn="1" w:lastColumn="0" w:noHBand="0" w:noVBand="1"/>
      </w:tblPr>
      <w:tblGrid>
        <w:gridCol w:w="2127"/>
        <w:gridCol w:w="856"/>
        <w:gridCol w:w="2404"/>
        <w:gridCol w:w="1495"/>
        <w:gridCol w:w="1340"/>
        <w:gridCol w:w="1985"/>
      </w:tblGrid>
      <w:tr w:rsidR="000926AC" w:rsidRPr="000926AC" w:rsidTr="00B74823">
        <w:trPr>
          <w:trHeight w:val="263"/>
        </w:trPr>
        <w:tc>
          <w:tcPr>
            <w:tcW w:w="212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 показателя</w:t>
            </w:r>
          </w:p>
        </w:tc>
        <w:tc>
          <w:tcPr>
            <w:tcW w:w="85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строки</w:t>
            </w:r>
          </w:p>
        </w:tc>
        <w:tc>
          <w:tcPr>
            <w:tcW w:w="2404" w:type="dxa"/>
            <w:vMerge w:val="restart"/>
            <w:tcBorders>
              <w:top w:val="single" w:sz="8" w:space="0" w:color="auto"/>
              <w:left w:val="single" w:sz="4" w:space="0" w:color="auto"/>
              <w:bottom w:val="single" w:sz="4" w:space="0" w:color="000000"/>
              <w:right w:val="nil"/>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Код источника финансирования дефицита бюджета по бюджетной классификации</w:t>
            </w:r>
          </w:p>
        </w:tc>
        <w:tc>
          <w:tcPr>
            <w:tcW w:w="14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Утвержденные бюджетные назначения</w:t>
            </w:r>
          </w:p>
        </w:tc>
        <w:tc>
          <w:tcPr>
            <w:tcW w:w="13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Исполнено</w:t>
            </w:r>
          </w:p>
        </w:tc>
        <w:tc>
          <w:tcPr>
            <w:tcW w:w="198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Неисполненные назначения</w:t>
            </w: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45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2404" w:type="dxa"/>
            <w:vMerge/>
            <w:tcBorders>
              <w:top w:val="single" w:sz="8" w:space="0" w:color="auto"/>
              <w:left w:val="single" w:sz="4" w:space="0" w:color="auto"/>
              <w:bottom w:val="single" w:sz="4" w:space="0" w:color="000000"/>
              <w:right w:val="nil"/>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c>
          <w:tcPr>
            <w:tcW w:w="1985" w:type="dxa"/>
            <w:vMerge/>
            <w:tcBorders>
              <w:top w:val="single" w:sz="8" w:space="0" w:color="auto"/>
              <w:left w:val="single" w:sz="4" w:space="0" w:color="auto"/>
              <w:bottom w:val="single" w:sz="4" w:space="0" w:color="000000"/>
              <w:right w:val="single" w:sz="8"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r w:rsidR="000926AC" w:rsidRPr="000926AC" w:rsidTr="00B74823">
        <w:trPr>
          <w:trHeight w:val="255"/>
        </w:trPr>
        <w:tc>
          <w:tcPr>
            <w:tcW w:w="2127" w:type="dxa"/>
            <w:tcBorders>
              <w:top w:val="nil"/>
              <w:left w:val="single" w:sz="8" w:space="0" w:color="auto"/>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856" w:type="dxa"/>
            <w:tcBorders>
              <w:top w:val="nil"/>
              <w:left w:val="nil"/>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w:t>
            </w:r>
          </w:p>
        </w:tc>
        <w:tc>
          <w:tcPr>
            <w:tcW w:w="2404" w:type="dxa"/>
            <w:tcBorders>
              <w:top w:val="nil"/>
              <w:left w:val="nil"/>
              <w:bottom w:val="nil"/>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w:t>
            </w:r>
          </w:p>
        </w:tc>
        <w:tc>
          <w:tcPr>
            <w:tcW w:w="1495" w:type="dxa"/>
            <w:tcBorders>
              <w:top w:val="nil"/>
              <w:left w:val="single" w:sz="4" w:space="0" w:color="auto"/>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w:t>
            </w:r>
          </w:p>
        </w:tc>
        <w:tc>
          <w:tcPr>
            <w:tcW w:w="1340" w:type="dxa"/>
            <w:tcBorders>
              <w:top w:val="nil"/>
              <w:left w:val="nil"/>
              <w:bottom w:val="nil"/>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w:t>
            </w:r>
          </w:p>
        </w:tc>
        <w:tc>
          <w:tcPr>
            <w:tcW w:w="1985" w:type="dxa"/>
            <w:tcBorders>
              <w:top w:val="nil"/>
              <w:left w:val="single" w:sz="4" w:space="0" w:color="auto"/>
              <w:bottom w:val="nil"/>
              <w:right w:val="single" w:sz="8"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w:t>
            </w:r>
          </w:p>
        </w:tc>
      </w:tr>
      <w:tr w:rsidR="000926AC" w:rsidRPr="000926AC" w:rsidTr="00B74823">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Источники финансирования дефицита бюджета - всего</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500</w:t>
            </w:r>
          </w:p>
        </w:tc>
        <w:tc>
          <w:tcPr>
            <w:tcW w:w="2404" w:type="dxa"/>
            <w:tcBorders>
              <w:top w:val="single" w:sz="4" w:space="0" w:color="auto"/>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x</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839 793,37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-80 925,76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x</w:t>
            </w:r>
          </w:p>
        </w:tc>
      </w:tr>
      <w:tr w:rsidR="000926AC" w:rsidRPr="000926AC" w:rsidTr="00B74823">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w:t>
            </w:r>
          </w:p>
        </w:tc>
        <w:tc>
          <w:tcPr>
            <w:tcW w:w="85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240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источники внутреннего финансирования бюджета</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520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x</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43 000,00</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43 000,00</w:t>
            </w:r>
          </w:p>
        </w:tc>
      </w:tr>
      <w:tr w:rsidR="000926AC" w:rsidRPr="000926AC" w:rsidTr="00B74823">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из них:</w:t>
            </w:r>
          </w:p>
        </w:tc>
        <w:tc>
          <w:tcPr>
            <w:tcW w:w="85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240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Привлечение сельскими поселениями кредитов от кредитных организаций в валюте Российской Федерации</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932 01020000100000710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43 000,00</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43 000,00</w:t>
            </w:r>
          </w:p>
        </w:tc>
      </w:tr>
      <w:tr w:rsidR="000926AC" w:rsidRPr="000926AC" w:rsidTr="00B74823">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источники внешнего финансирования бюджета</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620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x</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w:t>
            </w:r>
          </w:p>
        </w:tc>
      </w:tr>
      <w:tr w:rsidR="000926AC" w:rsidRPr="000926AC" w:rsidTr="00B74823">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из них:</w:t>
            </w:r>
          </w:p>
        </w:tc>
        <w:tc>
          <w:tcPr>
            <w:tcW w:w="85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240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Изменение остатков средств</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01000000000000000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796 793,37</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-80 925,76</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877 719,13</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01050000000000000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796 793,37</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-80 925,76</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877 719,13</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lastRenderedPageBreak/>
              <w:t>увеличение остатков средств, всего</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710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932 01050000000000500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-9 123 100,00</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-4 660 481,11</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x                    </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932 01050201100000510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-9 123 100,00</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-4 660 481,11</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x                    </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уменьшение остатков средств, всего</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720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932 01050000000000600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9 919 893,37</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4 579 555,35</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x                    </w:t>
            </w:r>
          </w:p>
        </w:tc>
      </w:tr>
      <w:tr w:rsidR="000926AC" w:rsidRPr="000926AC" w:rsidTr="00B74823">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856"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720</w:t>
            </w:r>
          </w:p>
        </w:tc>
        <w:tc>
          <w:tcPr>
            <w:tcW w:w="2404"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932 01050201100000610</w:t>
            </w:r>
          </w:p>
        </w:tc>
        <w:tc>
          <w:tcPr>
            <w:tcW w:w="149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9 919 893,37</w:t>
            </w:r>
          </w:p>
        </w:tc>
        <w:tc>
          <w:tcPr>
            <w:tcW w:w="1340"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4 579 555,35</w:t>
            </w:r>
          </w:p>
        </w:tc>
        <w:tc>
          <w:tcPr>
            <w:tcW w:w="1985"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x                    </w:t>
            </w:r>
          </w:p>
        </w:tc>
      </w:tr>
    </w:tbl>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tabs>
          <w:tab w:val="center" w:pos="4677"/>
          <w:tab w:val="left" w:pos="7710"/>
        </w:tabs>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РОССИЙСКАЯ ФЕДЕРАЦИЯ</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ИРКУТСКАЯ ОБЛАСТЬ</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АДМИНИСТРАЦИЯ</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Умыганского сельского поселения</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ПОСТАНОВЛЕНИЕ</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 xml:space="preserve">22 сентября </w:t>
      </w:r>
      <w:smartTag w:uri="urn:schemas-microsoft-com:office:smarttags" w:element="metricconverter">
        <w:smartTagPr>
          <w:attr w:name="ProductID" w:val="2022 г"/>
        </w:smartTagPr>
        <w:r w:rsidRPr="000926AC">
          <w:rPr>
            <w:rFonts w:ascii="Times New Roman" w:eastAsia="Times New Roman" w:hAnsi="Times New Roman" w:cs="Times New Roman"/>
            <w:b/>
            <w:spacing w:val="20"/>
            <w:sz w:val="16"/>
            <w:szCs w:val="16"/>
          </w:rPr>
          <w:t>2022 г</w:t>
        </w:r>
      </w:smartTag>
      <w:r w:rsidRPr="000926AC">
        <w:rPr>
          <w:rFonts w:ascii="Times New Roman" w:eastAsia="Times New Roman" w:hAnsi="Times New Roman" w:cs="Times New Roman"/>
          <w:b/>
          <w:spacing w:val="20"/>
          <w:sz w:val="16"/>
          <w:szCs w:val="16"/>
        </w:rPr>
        <w:t>.                                                      №23-па</w:t>
      </w: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p>
    <w:p w:rsidR="000926AC" w:rsidRPr="000926AC" w:rsidRDefault="000926AC" w:rsidP="000926AC">
      <w:pPr>
        <w:spacing w:after="0" w:line="240" w:lineRule="auto"/>
        <w:jc w:val="center"/>
        <w:rPr>
          <w:rFonts w:ascii="Times New Roman" w:eastAsia="Times New Roman" w:hAnsi="Times New Roman" w:cs="Times New Roman"/>
          <w:b/>
          <w:spacing w:val="20"/>
          <w:sz w:val="16"/>
          <w:szCs w:val="16"/>
        </w:rPr>
      </w:pPr>
      <w:r w:rsidRPr="000926AC">
        <w:rPr>
          <w:rFonts w:ascii="Times New Roman" w:eastAsia="Times New Roman" w:hAnsi="Times New Roman" w:cs="Times New Roman"/>
          <w:b/>
          <w:spacing w:val="20"/>
          <w:sz w:val="16"/>
          <w:szCs w:val="16"/>
        </w:rPr>
        <w:t>с. Умыган</w:t>
      </w:r>
    </w:p>
    <w:p w:rsidR="000926AC" w:rsidRPr="000926AC" w:rsidRDefault="000926AC" w:rsidP="000926AC">
      <w:pPr>
        <w:widowControl w:val="0"/>
        <w:autoSpaceDE w:val="0"/>
        <w:autoSpaceDN w:val="0"/>
        <w:adjustRightInd w:val="0"/>
        <w:spacing w:after="0" w:line="240" w:lineRule="auto"/>
        <w:jc w:val="center"/>
        <w:rPr>
          <w:rFonts w:ascii="Times New Roman" w:eastAsia="Calibri" w:hAnsi="Times New Roman" w:cs="Times New Roman"/>
          <w:bCs/>
          <w:kern w:val="2"/>
          <w:sz w:val="16"/>
          <w:szCs w:val="16"/>
        </w:rPr>
      </w:pPr>
    </w:p>
    <w:p w:rsidR="000926AC" w:rsidRPr="000926AC" w:rsidRDefault="000926AC" w:rsidP="000926AC">
      <w:pPr>
        <w:spacing w:after="0" w:line="240" w:lineRule="auto"/>
        <w:ind w:right="3055"/>
        <w:jc w:val="both"/>
        <w:rPr>
          <w:rFonts w:ascii="Times New Roman" w:eastAsia="Calibri" w:hAnsi="Times New Roman" w:cs="Times New Roman"/>
          <w:b/>
          <w:caps/>
          <w:kern w:val="2"/>
          <w:sz w:val="16"/>
          <w:szCs w:val="16"/>
        </w:rPr>
      </w:pPr>
      <w:r w:rsidRPr="000926AC">
        <w:rPr>
          <w:rFonts w:ascii="Times New Roman" w:eastAsia="Calibri" w:hAnsi="Times New Roman" w:cs="Times New Roman"/>
          <w:b/>
          <w:i/>
          <w:kern w:val="2"/>
          <w:sz w:val="16"/>
          <w:szCs w:val="16"/>
        </w:rPr>
        <w:t xml:space="preserve">Об утверждении административного регламента </w:t>
      </w:r>
      <w:r w:rsidRPr="000926AC">
        <w:rPr>
          <w:rFonts w:ascii="Times New Roman" w:eastAsia="Times New Roman" w:hAnsi="Times New Roman" w:cs="Times New Roman"/>
          <w:b/>
          <w:i/>
          <w:kern w:val="2"/>
          <w:sz w:val="16"/>
          <w:szCs w:val="16"/>
          <w:lang w:eastAsia="ru-RU"/>
        </w:rPr>
        <w:t xml:space="preserve">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Умыганского сельского поселения </w:t>
      </w:r>
    </w:p>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kern w:val="2"/>
          <w:sz w:val="16"/>
          <w:szCs w:val="16"/>
        </w:rPr>
        <w:t xml:space="preserve">В соответствии с Градостроительным кодексом Российской Федерации, </w:t>
      </w:r>
      <w:r w:rsidRPr="000926AC">
        <w:rPr>
          <w:rFonts w:ascii="Times New Roman" w:eastAsia="Times New Roman" w:hAnsi="Times New Roman" w:cs="Times New Roman"/>
          <w:kern w:val="2"/>
          <w:sz w:val="16"/>
          <w:szCs w:val="16"/>
        </w:rPr>
        <w:t>Федеральным законом от 27 июля 2010 года № 210</w:t>
      </w:r>
      <w:r w:rsidRPr="000926AC">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sidRPr="000926AC">
        <w:rPr>
          <w:rFonts w:ascii="Times New Roman" w:eastAsia="Calibri" w:hAnsi="Times New Roman" w:cs="Times New Roman"/>
          <w:kern w:val="2"/>
          <w:sz w:val="16"/>
          <w:szCs w:val="16"/>
        </w:rPr>
        <w:t xml:space="preserve">, утвержденных постановлением администрации Умыганского сельского поселения от 06.07.2012 г. № 26-па, </w:t>
      </w:r>
      <w:r w:rsidRPr="000926AC">
        <w:rPr>
          <w:rFonts w:ascii="Times New Roman" w:eastAsia="Calibri" w:hAnsi="Times New Roman" w:cs="Times New Roman"/>
          <w:bCs/>
          <w:kern w:val="2"/>
          <w:sz w:val="16"/>
          <w:szCs w:val="16"/>
        </w:rPr>
        <w:t xml:space="preserve">руководствуясь Уставом </w:t>
      </w:r>
      <w:r w:rsidRPr="000926AC">
        <w:rPr>
          <w:rFonts w:ascii="Times New Roman" w:eastAsia="Calibri" w:hAnsi="Times New Roman" w:cs="Times New Roman"/>
          <w:kern w:val="2"/>
          <w:sz w:val="16"/>
          <w:szCs w:val="16"/>
        </w:rPr>
        <w:t>Умыганского муниципального образования</w:t>
      </w:r>
      <w:r w:rsidRPr="000926AC">
        <w:rPr>
          <w:rFonts w:ascii="Times New Roman" w:eastAsia="Calibri" w:hAnsi="Times New Roman" w:cs="Times New Roman"/>
          <w:bCs/>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t xml:space="preserve"> </w:t>
      </w: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ПОСТАНОВЛЯЮ:</w:t>
      </w: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b/>
          <w:bCs/>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t xml:space="preserve">1. Утвердить административный регламент предоставления муниципальной услуги «Выдача </w:t>
      </w:r>
      <w:r w:rsidRPr="000926AC">
        <w:rPr>
          <w:rFonts w:ascii="Times New Roman" w:eastAsia="Times New Roman" w:hAnsi="Times New Roman" w:cs="Times New Roman"/>
          <w:kern w:val="2"/>
          <w:sz w:val="16"/>
          <w:szCs w:val="16"/>
          <w:lang w:eastAsia="ru-RU"/>
        </w:rPr>
        <w:t>разрешения на перемещение отходов строительства, сноса зданий и сооружений, в том числе грунтов,</w:t>
      </w:r>
      <w:r w:rsidRPr="000926AC">
        <w:rPr>
          <w:rFonts w:ascii="Times New Roman" w:eastAsia="Calibri" w:hAnsi="Times New Roman" w:cs="Times New Roman"/>
          <w:bCs/>
          <w:kern w:val="2"/>
          <w:sz w:val="16"/>
          <w:szCs w:val="16"/>
        </w:rPr>
        <w:t xml:space="preserve"> на территории Умыганского сельского поселения» (прилагается).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bCs/>
          <w:kern w:val="2"/>
          <w:sz w:val="16"/>
          <w:szCs w:val="16"/>
        </w:rPr>
        <w:t xml:space="preserve">2. Настоящее постановление </w:t>
      </w:r>
      <w:r w:rsidRPr="000926AC">
        <w:rPr>
          <w:rFonts w:ascii="Times New Roman" w:eastAsia="Calibri" w:hAnsi="Times New Roman" w:cs="Times New Roman"/>
          <w:kern w:val="2"/>
          <w:sz w:val="16"/>
          <w:szCs w:val="16"/>
        </w:rPr>
        <w:t>вступает в силу после дня его официального опубликования.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sz w:val="16"/>
          <w:szCs w:val="16"/>
        </w:rPr>
        <w:t>3.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Глава Умыганского</w:t>
      </w:r>
    </w:p>
    <w:p w:rsidR="000926AC" w:rsidRPr="000926AC" w:rsidRDefault="000926AC" w:rsidP="000926AC">
      <w:pPr>
        <w:autoSpaceDE w:val="0"/>
        <w:autoSpaceDN w:val="0"/>
        <w:adjustRightInd w:val="0"/>
        <w:spacing w:after="0" w:line="240" w:lineRule="auto"/>
        <w:jc w:val="both"/>
        <w:rPr>
          <w:rFonts w:ascii="Times New Roman" w:eastAsia="Times New Roman" w:hAnsi="Times New Roman" w:cs="Times New Roman"/>
          <w:color w:val="0000FF"/>
          <w:kern w:val="2"/>
          <w:sz w:val="16"/>
          <w:szCs w:val="16"/>
          <w:lang w:eastAsia="ru-RU"/>
        </w:rPr>
      </w:pPr>
      <w:r w:rsidRPr="000926AC">
        <w:rPr>
          <w:rFonts w:ascii="Times New Roman" w:eastAsia="Calibri" w:hAnsi="Times New Roman" w:cs="Times New Roman"/>
          <w:kern w:val="2"/>
          <w:sz w:val="16"/>
          <w:szCs w:val="16"/>
        </w:rPr>
        <w:t xml:space="preserve">сельского поселения                                                                        </w:t>
      </w:r>
      <w:proofErr w:type="spellStart"/>
      <w:r w:rsidRPr="000926AC">
        <w:rPr>
          <w:rFonts w:ascii="Times New Roman" w:eastAsia="Calibri" w:hAnsi="Times New Roman" w:cs="Times New Roman"/>
          <w:kern w:val="2"/>
          <w:sz w:val="16"/>
          <w:szCs w:val="16"/>
        </w:rPr>
        <w:t>Н.А.Тупицын</w:t>
      </w:r>
      <w:proofErr w:type="spellEnd"/>
    </w:p>
    <w:p w:rsidR="000926AC" w:rsidRPr="000926AC" w:rsidRDefault="000926AC" w:rsidP="000926AC">
      <w:pPr>
        <w:autoSpaceDE w:val="0"/>
        <w:autoSpaceDN w:val="0"/>
        <w:spacing w:after="0" w:line="240" w:lineRule="auto"/>
        <w:ind w:left="5103"/>
        <w:jc w:val="right"/>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УТВЕРЖДЕН</w:t>
      </w:r>
    </w:p>
    <w:p w:rsidR="000926AC" w:rsidRPr="000926AC" w:rsidRDefault="000926AC" w:rsidP="000926AC">
      <w:pPr>
        <w:autoSpaceDE w:val="0"/>
        <w:autoSpaceDN w:val="0"/>
        <w:spacing w:after="0" w:line="240" w:lineRule="auto"/>
        <w:ind w:left="5103"/>
        <w:jc w:val="right"/>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постановлением </w:t>
      </w:r>
      <w:r w:rsidRPr="000926AC">
        <w:rPr>
          <w:rFonts w:ascii="Times New Roman" w:eastAsia="Calibri" w:hAnsi="Times New Roman" w:cs="Times New Roman"/>
          <w:bCs/>
          <w:kern w:val="2"/>
          <w:sz w:val="16"/>
          <w:szCs w:val="16"/>
        </w:rPr>
        <w:t>администрации Умыганского сельского поселения</w:t>
      </w:r>
    </w:p>
    <w:p w:rsidR="000926AC" w:rsidRPr="000926AC" w:rsidRDefault="000926AC" w:rsidP="000926AC">
      <w:pPr>
        <w:autoSpaceDE w:val="0"/>
        <w:autoSpaceDN w:val="0"/>
        <w:spacing w:after="0" w:line="240" w:lineRule="auto"/>
        <w:ind w:left="5103"/>
        <w:jc w:val="right"/>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от 22.09.2022г №23-па</w:t>
      </w:r>
    </w:p>
    <w:p w:rsidR="000926AC" w:rsidRPr="000926AC" w:rsidRDefault="000926AC" w:rsidP="000926AC">
      <w:pPr>
        <w:autoSpaceDE w:val="0"/>
        <w:autoSpaceDN w:val="0"/>
        <w:spacing w:after="0" w:line="240" w:lineRule="auto"/>
        <w:ind w:left="5670"/>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jc w:val="both"/>
        <w:rPr>
          <w:rFonts w:ascii="Times New Roman" w:eastAsia="Times New Roman" w:hAnsi="Times New Roman" w:cs="Times New Roman"/>
          <w:b/>
          <w:kern w:val="2"/>
          <w:sz w:val="16"/>
          <w:szCs w:val="16"/>
          <w:lang w:eastAsia="ru-RU"/>
        </w:rPr>
      </w:pPr>
    </w:p>
    <w:p w:rsidR="000926AC" w:rsidRPr="000926AC" w:rsidRDefault="000926AC" w:rsidP="000926AC">
      <w:pPr>
        <w:keepNext/>
        <w:autoSpaceDE w:val="0"/>
        <w:autoSpaceDN w:val="0"/>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АДМИНИСТРАТИВНЫЙ РЕГЛАМЕНТ</w:t>
      </w:r>
    </w:p>
    <w:p w:rsidR="000926AC" w:rsidRPr="000926AC" w:rsidRDefault="000926AC" w:rsidP="000926AC">
      <w:pPr>
        <w:keepNext/>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ПРЕДОСТАВЛЕНИЯ МУНИЦИПАЛЬНОЙ УСЛУГИ</w:t>
      </w:r>
    </w:p>
    <w:p w:rsidR="000926AC" w:rsidRPr="000926AC" w:rsidRDefault="000926AC" w:rsidP="000926AC">
      <w:pPr>
        <w:keepNext/>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«ВЫДАЧА РАЗРЕШЕНИЯ НА ПЕРЕМЕЩЕНИЕ ОТХОДОВ СТРОИТЕЛЬСТВА, СНОСА ЗДАНИЙ И СООРУЖЕНИЙ, В ТОМ ЧИСЛЕ ГРУНТОВ, НА ТЕРРИТОРИИ УМЫГАНСКОГО СЕЛЬСКОГО ПОСЕЛЕНИЯ</w:t>
      </w:r>
      <w:r w:rsidRPr="000926AC">
        <w:rPr>
          <w:rFonts w:ascii="Times New Roman" w:eastAsia="Times New Roman" w:hAnsi="Times New Roman" w:cs="Times New Roman"/>
          <w:b/>
          <w:i/>
          <w:kern w:val="2"/>
          <w:sz w:val="16"/>
          <w:szCs w:val="16"/>
          <w:lang w:eastAsia="ru-RU"/>
        </w:rPr>
        <w:t>»</w:t>
      </w:r>
    </w:p>
    <w:p w:rsidR="000926AC" w:rsidRPr="000926AC" w:rsidRDefault="000926AC" w:rsidP="000926AC">
      <w:pPr>
        <w:keepNext/>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 ОБЩИЕ ПОЛОЖЕНИЯ</w:t>
      </w:r>
    </w:p>
    <w:p w:rsidR="000926AC" w:rsidRPr="000926AC" w:rsidRDefault="000926AC" w:rsidP="000926AC">
      <w:pPr>
        <w:keepNext/>
        <w:keepLines/>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 Предмет регулирования административного регламента</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Times New Roman" w:hAnsi="Times New Roman" w:cs="Times New Roman"/>
          <w:kern w:val="2"/>
          <w:sz w:val="16"/>
          <w:szCs w:val="16"/>
          <w:lang w:eastAsia="ru-RU"/>
        </w:rPr>
        <w:t>1. Настоящий административный регламент устанавливает порядок и стандарт предоставления муниципальной услуги «</w:t>
      </w:r>
      <w:r w:rsidRPr="000926AC">
        <w:rPr>
          <w:rFonts w:ascii="Times New Roman" w:eastAsia="Calibri" w:hAnsi="Times New Roman" w:cs="Times New Roman"/>
          <w:bCs/>
          <w:kern w:val="2"/>
          <w:sz w:val="16"/>
          <w:szCs w:val="16"/>
        </w:rPr>
        <w:t xml:space="preserve">Выдача </w:t>
      </w:r>
      <w:r w:rsidRPr="000926AC">
        <w:rPr>
          <w:rFonts w:ascii="Times New Roman" w:eastAsia="Times New Roman" w:hAnsi="Times New Roman" w:cs="Times New Roman"/>
          <w:kern w:val="2"/>
          <w:sz w:val="16"/>
          <w:szCs w:val="16"/>
          <w:lang w:eastAsia="ru-RU"/>
        </w:rPr>
        <w:t>разрешения на перемещение отходов строительства, сноса зданий и сооружений, в том числе грунтов</w:t>
      </w:r>
      <w:r w:rsidRPr="000926AC">
        <w:rPr>
          <w:rFonts w:ascii="Times New Roman" w:eastAsia="Calibri" w:hAnsi="Times New Roman" w:cs="Times New Roman"/>
          <w:bCs/>
          <w:kern w:val="2"/>
          <w:sz w:val="16"/>
          <w:szCs w:val="16"/>
        </w:rPr>
        <w:t>, на территории Умыганского муниципального образования</w:t>
      </w:r>
      <w:r w:rsidRPr="000926AC">
        <w:rPr>
          <w:rFonts w:ascii="Times New Roman" w:eastAsia="Times New Roman" w:hAnsi="Times New Roman" w:cs="Times New Roman"/>
          <w:kern w:val="2"/>
          <w:sz w:val="16"/>
          <w:szCs w:val="16"/>
          <w:lang w:eastAsia="ru-RU"/>
        </w:rPr>
        <w:t xml:space="preserve">», в том числе </w:t>
      </w:r>
      <w:r w:rsidRPr="000926AC">
        <w:rPr>
          <w:rFonts w:ascii="Times New Roman" w:eastAsia="Calibri" w:hAnsi="Times New Roman" w:cs="Times New Roman"/>
          <w:bCs/>
          <w:kern w:val="2"/>
          <w:sz w:val="16"/>
          <w:szCs w:val="16"/>
        </w:rPr>
        <w:t xml:space="preserve">порядок взаимодействия местной администрации Умыганского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w:t>
      </w:r>
      <w:r w:rsidRPr="000926AC">
        <w:rPr>
          <w:rFonts w:ascii="Times New Roman" w:eastAsia="Times New Roman" w:hAnsi="Times New Roman" w:cs="Times New Roman"/>
          <w:kern w:val="2"/>
          <w:sz w:val="16"/>
          <w:szCs w:val="16"/>
          <w:lang w:eastAsia="ru-RU"/>
        </w:rPr>
        <w:t>на перемещение отходов строительства, сноса зданий и сооружений, в том числе грунтов,</w:t>
      </w:r>
      <w:r w:rsidRPr="000926AC">
        <w:rPr>
          <w:rFonts w:ascii="Times New Roman" w:eastAsia="Calibri" w:hAnsi="Times New Roman" w:cs="Times New Roman"/>
          <w:bCs/>
          <w:kern w:val="2"/>
          <w:sz w:val="16"/>
          <w:szCs w:val="16"/>
        </w:rPr>
        <w:t xml:space="preserve"> на территории Умыганского муниципального образования</w:t>
      </w:r>
      <w:r w:rsidRPr="000926AC">
        <w:rPr>
          <w:rFonts w:ascii="Times New Roman" w:eastAsia="Times New Roman" w:hAnsi="Times New Roman" w:cs="Times New Roman"/>
          <w:kern w:val="2"/>
          <w:sz w:val="16"/>
          <w:szCs w:val="16"/>
          <w:lang w:eastAsia="ru-RU"/>
        </w:rPr>
        <w:t xml:space="preserve"> (далее – муниципальное образование)</w:t>
      </w:r>
      <w:r w:rsidRPr="000926AC">
        <w:rPr>
          <w:rFonts w:ascii="Times New Roman" w:eastAsia="Calibri" w:hAnsi="Times New Roman" w:cs="Times New Roman"/>
          <w:bCs/>
          <w:kern w:val="2"/>
          <w:sz w:val="16"/>
          <w:szCs w:val="16"/>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 Круг заявителей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Заявителями на предоставление муниципальной услуги являются физические и юридические лица (далее – заявители).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Глава 3. Требования к порядку информирования</w:t>
      </w: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 предоставлении муниципальной услуги</w:t>
      </w:r>
    </w:p>
    <w:p w:rsidR="000926AC" w:rsidRPr="000926AC" w:rsidRDefault="000926AC" w:rsidP="000926AC">
      <w:pPr>
        <w:keepNext/>
        <w:keepLines/>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Информация по вопросам предоставления муниципальной услуги</w:t>
      </w:r>
      <w:r w:rsidRPr="000926AC">
        <w:rPr>
          <w:rFonts w:ascii="Times New Roman" w:eastAsia="Times New Roman" w:hAnsi="Times New Roman" w:cs="Times New Roman"/>
          <w:kern w:val="2"/>
          <w:sz w:val="16"/>
          <w:szCs w:val="16"/>
          <w:u w:val="single"/>
          <w:lang w:eastAsia="ru-RU"/>
        </w:rPr>
        <w:t xml:space="preserve"> </w:t>
      </w:r>
      <w:r w:rsidRPr="000926AC">
        <w:rPr>
          <w:rFonts w:ascii="Times New Roman" w:eastAsia="Times New Roman" w:hAnsi="Times New Roman" w:cs="Times New Roman"/>
          <w:kern w:val="2"/>
          <w:sz w:val="16"/>
          <w:szCs w:val="16"/>
          <w:lang w:eastAsia="ru-RU"/>
        </w:rPr>
        <w:t>предоставляется: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при личном контакте с заявителем или его представителем;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2) </w:t>
      </w:r>
      <w:r w:rsidRPr="000926AC">
        <w:rPr>
          <w:rFonts w:ascii="Times New Roman" w:eastAsia="Calibri" w:hAnsi="Times New Roman" w:cs="Times New Roman"/>
          <w:kern w:val="2"/>
          <w:sz w:val="16"/>
          <w:szCs w:val="16"/>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0926AC">
        <w:rPr>
          <w:rFonts w:ascii="Times New Roman" w:eastAsia="Calibri" w:hAnsi="Times New Roman" w:cs="Times New Roman"/>
          <w:kern w:val="2"/>
          <w:sz w:val="16"/>
          <w:szCs w:val="16"/>
          <w:lang w:val="en-US" w:eastAsia="ru-RU"/>
        </w:rPr>
        <w:t>umygan</w:t>
      </w:r>
      <w:proofErr w:type="spellEnd"/>
      <w:r w:rsidRPr="000926AC">
        <w:rPr>
          <w:rFonts w:ascii="Times New Roman" w:eastAsia="Calibri" w:hAnsi="Times New Roman" w:cs="Times New Roman"/>
          <w:kern w:val="2"/>
          <w:sz w:val="16"/>
          <w:szCs w:val="16"/>
          <w:lang w:eastAsia="ru-RU"/>
        </w:rPr>
        <w:t xml:space="preserve">.mo38.ru/ </w:t>
      </w:r>
      <w:r w:rsidRPr="000926AC">
        <w:rPr>
          <w:rFonts w:ascii="Times New Roman" w:eastAsia="Calibri" w:hAnsi="Times New Roman" w:cs="Times New Roman"/>
          <w:kern w:val="2"/>
          <w:sz w:val="16"/>
          <w:szCs w:val="16"/>
        </w:rPr>
        <w:t>(далее – официальный сайт администрации)</w:t>
      </w:r>
      <w:r w:rsidRPr="000926AC">
        <w:rPr>
          <w:rFonts w:ascii="Times New Roman" w:eastAsia="Calibri" w:hAnsi="Times New Roman" w:cs="Times New Roman"/>
          <w:kern w:val="2"/>
          <w:sz w:val="16"/>
          <w:szCs w:val="16"/>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0926AC">
        <w:rPr>
          <w:rFonts w:ascii="Times New Roman" w:eastAsia="Calibri" w:hAnsi="Times New Roman" w:cs="Times New Roman"/>
          <w:kern w:val="2"/>
          <w:sz w:val="16"/>
          <w:szCs w:val="16"/>
          <w:lang w:val="en-US" w:eastAsia="ru-RU"/>
        </w:rPr>
        <w:t>umyganskoe</w:t>
      </w:r>
      <w:proofErr w:type="spellEnd"/>
      <w:r w:rsidRPr="000926AC">
        <w:rPr>
          <w:rFonts w:ascii="Times New Roman" w:eastAsia="Calibri" w:hAnsi="Times New Roman" w:cs="Times New Roman"/>
          <w:kern w:val="2"/>
          <w:sz w:val="16"/>
          <w:szCs w:val="16"/>
          <w:lang w:eastAsia="ru-RU"/>
        </w:rPr>
        <w:t>.</w:t>
      </w:r>
      <w:proofErr w:type="spellStart"/>
      <w:r w:rsidRPr="000926AC">
        <w:rPr>
          <w:rFonts w:ascii="Times New Roman" w:eastAsia="Calibri" w:hAnsi="Times New Roman" w:cs="Times New Roman"/>
          <w:kern w:val="2"/>
          <w:sz w:val="16"/>
          <w:szCs w:val="16"/>
          <w:lang w:val="en-US" w:eastAsia="ru-RU"/>
        </w:rPr>
        <w:t>pos</w:t>
      </w:r>
      <w:proofErr w:type="spellEnd"/>
      <w:r w:rsidRPr="000926AC">
        <w:rPr>
          <w:rFonts w:ascii="Times New Roman" w:eastAsia="Calibri" w:hAnsi="Times New Roman" w:cs="Times New Roman"/>
          <w:kern w:val="2"/>
          <w:sz w:val="16"/>
          <w:szCs w:val="16"/>
          <w:lang w:eastAsia="ru-RU"/>
        </w:rPr>
        <w:t>@yandex.ru (далее – электронная почта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письменно в случае письменного обращения заявителя или его представителя.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 Должностные лица администрации предоставляют следующую информацию по вопросам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 перечне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о сроке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об основаниях отказа в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rPr>
        <w:t xml:space="preserve">9. </w:t>
      </w:r>
      <w:r w:rsidRPr="000926AC">
        <w:rPr>
          <w:rFonts w:ascii="Times New Roman" w:eastAsia="Times New Roman" w:hAnsi="Times New Roman" w:cs="Times New Roman"/>
          <w:kern w:val="2"/>
          <w:sz w:val="16"/>
          <w:szCs w:val="16"/>
          <w:lang w:eastAsia="ru-RU"/>
        </w:rPr>
        <w:t>Информация о ходе предоставления муниципальной услуги предоставляется: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при личном контакте с заявителем или его представителем;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с использованием телефонной связи, через официальный сайт администрации, по электронной почте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письменно в случае письменного обращения заявителя или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актуальность;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своевременность;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четкость и доступность в изложении информации;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полнота информации;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соответствие информации требованиям законодательства.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Умыганского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14. Обращения заявителей или их представителей о предоставлении информации по вопросам предоставления муниципальной услуги</w:t>
      </w:r>
      <w:r w:rsidRPr="000926AC">
        <w:rPr>
          <w:rFonts w:ascii="Times New Roman" w:eastAsia="Times New Roman" w:hAnsi="Times New Roman" w:cs="Times New Roman"/>
          <w:kern w:val="2"/>
          <w:sz w:val="16"/>
          <w:szCs w:val="16"/>
          <w:u w:val="single"/>
          <w:lang w:eastAsia="ru-RU"/>
        </w:rPr>
        <w:t xml:space="preserve"> </w:t>
      </w:r>
      <w:r w:rsidRPr="000926AC">
        <w:rPr>
          <w:rFonts w:ascii="Times New Roman" w:eastAsia="Times New Roman" w:hAnsi="Times New Roman" w:cs="Times New Roman"/>
          <w:kern w:val="2"/>
          <w:sz w:val="16"/>
          <w:szCs w:val="16"/>
          <w:lang w:eastAsia="ru-RU"/>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Днем регистрации обращения является день его поступления в администрацию.</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kern w:val="2"/>
          <w:sz w:val="16"/>
          <w:szCs w:val="16"/>
        </w:rPr>
        <w:t>15.</w:t>
      </w:r>
      <w:r w:rsidRPr="000926AC">
        <w:rPr>
          <w:rFonts w:ascii="Times New Roman" w:eastAsia="Times New Roman" w:hAnsi="Times New Roman" w:cs="Times New Roman"/>
          <w:kern w:val="2"/>
          <w:sz w:val="16"/>
          <w:szCs w:val="16"/>
          <w:lang w:eastAsia="ru-RU"/>
        </w:rPr>
        <w:t xml:space="preserve"> Информация </w:t>
      </w:r>
      <w:r w:rsidRPr="000926AC">
        <w:rPr>
          <w:rFonts w:ascii="Times New Roman" w:eastAsia="Times New Roman" w:hAnsi="Times New Roman" w:cs="Times New Roman"/>
          <w:kern w:val="2"/>
          <w:sz w:val="16"/>
          <w:szCs w:val="16"/>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926AC">
        <w:rPr>
          <w:rFonts w:ascii="Times New Roman" w:eastAsia="Times New Roman" w:hAnsi="Times New Roman" w:cs="Times New Roman"/>
          <w:kern w:val="2"/>
          <w:sz w:val="16"/>
          <w:szCs w:val="16"/>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на официальном сайте администрации;</w:t>
      </w: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Times New Roman" w:hAnsi="Times New Roman" w:cs="Times New Roman"/>
          <w:kern w:val="2"/>
          <w:sz w:val="16"/>
          <w:szCs w:val="16"/>
          <w:lang w:eastAsia="ru-RU"/>
        </w:rPr>
        <w:t>2) на Портале</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 перечне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о сроке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об основаниях отказа в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 текст настоящего административного регламента.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II. СТАНДАРТ ПРЕДОСТАВЛЕНИЯ МУНИЦИПАЛЬНОЙ УСЛУГИ</w:t>
      </w:r>
    </w:p>
    <w:p w:rsidR="000926AC" w:rsidRPr="000926AC" w:rsidRDefault="000926AC" w:rsidP="000926AC">
      <w:pPr>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4. Наименование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0926AC">
        <w:rPr>
          <w:rFonts w:ascii="Times New Roman" w:eastAsia="Calibri" w:hAnsi="Times New Roman" w:cs="Times New Roman"/>
          <w:bCs/>
          <w:kern w:val="2"/>
          <w:sz w:val="16"/>
          <w:szCs w:val="16"/>
        </w:rPr>
        <w:t>на территории муниципального образования</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strike/>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5. Наименование органа местного самоуправления,</w:t>
      </w: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предоставляющего муниципальную услугу</w:t>
      </w:r>
    </w:p>
    <w:p w:rsidR="000926AC" w:rsidRPr="000926AC" w:rsidRDefault="000926AC" w:rsidP="000926AC">
      <w:pPr>
        <w:keepNext/>
        <w:keepLines/>
        <w:autoSpaceDE w:val="0"/>
        <w:autoSpaceDN w:val="0"/>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18. Органом местного самоуправления, предоставляющим муниципальную услугу, является администрация.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19. В предоставлении муниципальной услуги участвуют:</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Федеральная налоговая служба или ее территориальные органы;</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Федеральная служба государственной регистрации, кадастра и картографии, ее территориальный орган или Ф</w:t>
      </w:r>
      <w:r w:rsidRPr="000926AC">
        <w:rPr>
          <w:rFonts w:ascii="Times New Roman" w:eastAsia="Calibri" w:hAnsi="Times New Roman" w:cs="Times New Roman"/>
          <w:sz w:val="16"/>
          <w:szCs w:val="16"/>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926AC">
        <w:rPr>
          <w:rFonts w:ascii="Times New Roman" w:eastAsia="Calibri" w:hAnsi="Times New Roman" w:cs="Times New Roman"/>
          <w:sz w:val="16"/>
          <w:szCs w:val="16"/>
          <w:u w:val="single"/>
          <w:lang w:eastAsia="ru-RU"/>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0926AC" w:rsidRPr="000926AC" w:rsidRDefault="000926AC" w:rsidP="000926AC">
      <w:pPr>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6. Описание результата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21. Результатом предоставления муниципальной услуги является: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разрешение на перемещение отходов строительства, сноса зданий и сооружений, в том числе грунтов (далее – разрешение);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2) уведомление об </w:t>
      </w:r>
      <w:r w:rsidRPr="000926AC">
        <w:rPr>
          <w:rFonts w:ascii="Times New Roman" w:eastAsia="Times New Roman" w:hAnsi="Times New Roman" w:cs="Times New Roman"/>
          <w:sz w:val="16"/>
          <w:szCs w:val="16"/>
          <w:lang w:eastAsia="ru-RU"/>
        </w:rPr>
        <w:t xml:space="preserve">отказе в выдаче разрешения </w:t>
      </w:r>
      <w:r w:rsidRPr="000926AC">
        <w:rPr>
          <w:rFonts w:ascii="Times New Roman" w:eastAsia="Times New Roman" w:hAnsi="Times New Roman" w:cs="Times New Roman"/>
          <w:kern w:val="2"/>
          <w:sz w:val="16"/>
          <w:szCs w:val="16"/>
          <w:lang w:eastAsia="ru-RU"/>
        </w:rPr>
        <w:t>на перемещение отходов строительства, сноса зданий и сооружений, в том числе грунтов (далее – уведомление об отказе в выдаче разрешения).</w:t>
      </w:r>
    </w:p>
    <w:p w:rsidR="000926AC" w:rsidRPr="000926AC" w:rsidRDefault="000926AC" w:rsidP="000926AC">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23. Приостановление предоставления муниципальной услуги законодательством не предусмотрено.</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24. </w:t>
      </w:r>
      <w:r w:rsidRPr="000926AC">
        <w:rPr>
          <w:rFonts w:ascii="Times New Roman" w:eastAsia="Calibri" w:hAnsi="Times New Roman" w:cs="Times New Roman"/>
          <w:sz w:val="16"/>
          <w:szCs w:val="16"/>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8. Нормативные правовые акты, регулирующие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предоставление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25. П</w:t>
      </w:r>
      <w:r w:rsidRPr="000926AC">
        <w:rPr>
          <w:rFonts w:ascii="Times New Roman" w:eastAsia="Times New Roman" w:hAnsi="Times New Roman" w:cs="Times New Roman"/>
          <w:kern w:val="2"/>
          <w:sz w:val="16"/>
          <w:szCs w:val="16"/>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9. Исчерпывающий перечень документов, необходимых</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и обязательными для предоставления муниципальной услуги, </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подлежащих представлению заявителем или его представителем,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способы их получения заявителем или его представителем,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в электронной форме, порядок их представления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26. </w:t>
      </w:r>
      <w:r w:rsidRPr="000926AC">
        <w:rPr>
          <w:rFonts w:ascii="Times New Roman" w:eastAsia="Calibri" w:hAnsi="Times New Roman" w:cs="Times New Roman"/>
          <w:kern w:val="2"/>
          <w:sz w:val="16"/>
          <w:szCs w:val="16"/>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0926AC">
        <w:rPr>
          <w:rFonts w:ascii="Times New Roman" w:eastAsia="Times New Roman" w:hAnsi="Times New Roman" w:cs="Times New Roman"/>
          <w:kern w:val="2"/>
          <w:sz w:val="16"/>
          <w:szCs w:val="16"/>
          <w:lang w:eastAsia="ru-RU"/>
        </w:rPr>
        <w:t>перемещение отходов строительства, сноса зданий и сооружений, в том числе грунтов</w:t>
      </w:r>
      <w:r w:rsidRPr="000926AC">
        <w:rPr>
          <w:rFonts w:ascii="Times New Roman" w:eastAsia="Calibri" w:hAnsi="Times New Roman" w:cs="Times New Roman"/>
          <w:kern w:val="2"/>
          <w:sz w:val="16"/>
          <w:szCs w:val="16"/>
        </w:rPr>
        <w:t xml:space="preserve"> (далее – заявление), по форме согласно приложению 1 к настоящему административному регламенту.</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27. К заявлению заявитель или его представитель прилагает следующие документы:</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документ, удостоверяющий личность заявителя (для заявителей – физических лиц);</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2) документ, подтверждающий полномочия заявителя, – </w:t>
      </w:r>
      <w:r w:rsidRPr="000926AC">
        <w:rPr>
          <w:rFonts w:ascii="Times New Roman" w:eastAsia="Calibri" w:hAnsi="Times New Roman" w:cs="Times New Roman"/>
          <w:sz w:val="16"/>
          <w:szCs w:val="16"/>
        </w:rPr>
        <w:t>в случае, если с заявлением обращается представитель заявителя;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kern w:val="2"/>
          <w:sz w:val="16"/>
          <w:szCs w:val="16"/>
        </w:rPr>
        <w:t xml:space="preserve">3) документ, удостоверяющий личность представителя заявителя, – </w:t>
      </w:r>
      <w:r w:rsidRPr="000926AC">
        <w:rPr>
          <w:rFonts w:ascii="Times New Roman" w:eastAsia="Calibri" w:hAnsi="Times New Roman" w:cs="Times New Roman"/>
          <w:sz w:val="16"/>
          <w:szCs w:val="16"/>
        </w:rPr>
        <w:t>в случае, если с заявлением обращается представитель заявителя;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4) график производства работ, связанных с </w:t>
      </w:r>
      <w:r w:rsidRPr="000926AC">
        <w:rPr>
          <w:rFonts w:ascii="Times New Roman" w:eastAsia="Times New Roman" w:hAnsi="Times New Roman" w:cs="Times New Roman"/>
          <w:kern w:val="2"/>
          <w:sz w:val="16"/>
          <w:szCs w:val="16"/>
          <w:lang w:eastAsia="ru-RU"/>
        </w:rPr>
        <w:t>перемещением (транспортировкой) отходов строительства, сноса зданий и сооружений, в том числе грунтов</w:t>
      </w:r>
      <w:r w:rsidRPr="000926AC">
        <w:rPr>
          <w:rFonts w:ascii="Times New Roman" w:eastAsia="Calibri" w:hAnsi="Times New Roman" w:cs="Times New Roman"/>
          <w:sz w:val="16"/>
          <w:szCs w:val="16"/>
        </w:rPr>
        <w:t xml:space="preserve">, </w:t>
      </w:r>
      <w:r w:rsidRPr="000926AC">
        <w:rPr>
          <w:rFonts w:ascii="Times New Roman" w:eastAsia="Calibri" w:hAnsi="Times New Roman" w:cs="Times New Roman"/>
          <w:sz w:val="16"/>
          <w:szCs w:val="16"/>
          <w:shd w:val="clear" w:color="auto" w:fill="FFFFFF"/>
        </w:rPr>
        <w:t>к объектам их размещения, утилизации, обезвреживания</w:t>
      </w:r>
      <w:r w:rsidRPr="000926AC">
        <w:rPr>
          <w:rFonts w:ascii="Times New Roman" w:eastAsia="Calibri" w:hAnsi="Times New Roman" w:cs="Times New Roman"/>
          <w:color w:val="424242"/>
          <w:sz w:val="16"/>
          <w:szCs w:val="16"/>
          <w:shd w:val="clear" w:color="auto" w:fill="FFFFFF"/>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5) с</w:t>
      </w:r>
      <w:r w:rsidRPr="000926AC">
        <w:rPr>
          <w:rFonts w:ascii="Times New Roman" w:eastAsia="Calibri" w:hAnsi="Times New Roman" w:cs="Times New Roman"/>
          <w:color w:val="0E0E0E"/>
          <w:sz w:val="16"/>
          <w:szCs w:val="16"/>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shd w:val="clear" w:color="auto" w:fill="FFFFFF"/>
        </w:rPr>
      </w:pPr>
      <w:r w:rsidRPr="000926AC">
        <w:rPr>
          <w:rFonts w:ascii="Times New Roman" w:eastAsia="Calibri" w:hAnsi="Times New Roman" w:cs="Times New Roman"/>
          <w:sz w:val="16"/>
          <w:szCs w:val="16"/>
        </w:rPr>
        <w:t xml:space="preserve">6) </w:t>
      </w:r>
      <w:r w:rsidRPr="000926AC">
        <w:rPr>
          <w:rFonts w:ascii="Times New Roman" w:eastAsia="Calibri" w:hAnsi="Times New Roman" w:cs="Times New Roman"/>
          <w:sz w:val="16"/>
          <w:szCs w:val="16"/>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shd w:val="clear" w:color="auto" w:fill="FFFFFF"/>
        </w:rPr>
        <w:t xml:space="preserve">7) копия </w:t>
      </w:r>
      <w:r w:rsidRPr="000926AC">
        <w:rPr>
          <w:rFonts w:ascii="Times New Roman" w:eastAsia="Calibri" w:hAnsi="Times New Roman" w:cs="Times New Roman"/>
          <w:sz w:val="16"/>
          <w:szCs w:val="16"/>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0926AC">
        <w:rPr>
          <w:rFonts w:ascii="Times New Roman" w:eastAsia="Times New Roman" w:hAnsi="Times New Roman" w:cs="Times New Roman"/>
          <w:kern w:val="2"/>
          <w:sz w:val="16"/>
          <w:szCs w:val="16"/>
          <w:lang w:eastAsia="ru-RU"/>
        </w:rPr>
        <w:t>строительства, сноса зданий и сооружений, в том числе грунтов</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lastRenderedPageBreak/>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Calibri" w:hAnsi="Times New Roman" w:cs="Times New Roman"/>
          <w:kern w:val="2"/>
          <w:sz w:val="16"/>
          <w:szCs w:val="16"/>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0926AC">
        <w:rPr>
          <w:rFonts w:ascii="Times New Roman" w:eastAsia="Times New Roman" w:hAnsi="Times New Roman" w:cs="Times New Roman"/>
          <w:kern w:val="2"/>
          <w:sz w:val="16"/>
          <w:szCs w:val="16"/>
        </w:rPr>
        <w:t>одним из следующих способов:</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 путем личного обращения в администрацию;</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3) через личный кабинет на Портале;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4) путем направления на официальный адрес электронной почты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31. Требования к документам, представляемым заявителем</w:t>
      </w:r>
      <w:r w:rsidRPr="000926AC">
        <w:rPr>
          <w:rFonts w:ascii="Times New Roman" w:eastAsia="Calibri" w:hAnsi="Times New Roman" w:cs="Times New Roman"/>
          <w:sz w:val="16"/>
          <w:szCs w:val="16"/>
        </w:rPr>
        <w:t xml:space="preserve"> </w:t>
      </w:r>
      <w:r w:rsidRPr="000926AC">
        <w:rPr>
          <w:rFonts w:ascii="Times New Roman" w:eastAsia="Times New Roman" w:hAnsi="Times New Roman" w:cs="Times New Roman"/>
          <w:kern w:val="2"/>
          <w:sz w:val="16"/>
          <w:szCs w:val="16"/>
          <w:lang w:eastAsia="ru-RU"/>
        </w:rPr>
        <w:t>или его представителем: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тексты документов должны быть написаны разборчиво;</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документы не должны иметь подчисток, приписок, зачеркнутых слов и не оговоренных в них исправлений;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документы не должны быть исполнены карандашом;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документы не должны иметь повреждений, наличие которых не позволяет однозначно истолковать их содержание.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10. Исчерпывающий перечень документов, необходимых</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соответствии с нормативными правовыми актами для предоставления</w:t>
      </w:r>
      <w:r w:rsidRPr="000926AC">
        <w:rPr>
          <w:rFonts w:ascii="Times New Roman" w:eastAsia="Times New Roman" w:hAnsi="Times New Roman" w:cs="Times New Roman"/>
          <w:kern w:val="2"/>
          <w:sz w:val="16"/>
          <w:szCs w:val="16"/>
          <w:lang w:eastAsia="ru-RU"/>
        </w:rPr>
        <w:br/>
        <w:t>муниципальной услуги, которые находятся в распоряжении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государственных органов, органов местного самоуправления</w:t>
      </w:r>
      <w:r w:rsidRPr="000926AC">
        <w:rPr>
          <w:rFonts w:ascii="Times New Roman" w:eastAsia="Times New Roman" w:hAnsi="Times New Roman" w:cs="Times New Roman"/>
          <w:kern w:val="2"/>
          <w:sz w:val="16"/>
          <w:szCs w:val="16"/>
          <w:lang w:eastAsia="ru-RU"/>
        </w:rPr>
        <w:br/>
        <w:t>и иных органов, участвующих в предоставлении муниципальной</w:t>
      </w:r>
      <w:r w:rsidRPr="000926AC">
        <w:rPr>
          <w:rFonts w:ascii="Times New Roman" w:eastAsia="Times New Roman" w:hAnsi="Times New Roman" w:cs="Times New Roman"/>
          <w:kern w:val="2"/>
          <w:sz w:val="16"/>
          <w:szCs w:val="16"/>
          <w:lang w:eastAsia="ru-RU"/>
        </w:rPr>
        <w:br/>
        <w:t>услуги, и которые заявитель или его представитель вправе представить,</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а также способы их получения заявителями или их представителями,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в электронной форме, порядок их представления</w:t>
      </w:r>
    </w:p>
    <w:p w:rsidR="000926AC" w:rsidRPr="000926AC" w:rsidRDefault="000926AC" w:rsidP="000926A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bookmarkStart w:id="0" w:name="Par232"/>
      <w:bookmarkEnd w:id="0"/>
      <w:r w:rsidRPr="000926AC">
        <w:rPr>
          <w:rFonts w:ascii="Times New Roman" w:eastAsia="Times New Roman" w:hAnsi="Times New Roman" w:cs="Times New Roman"/>
          <w:kern w:val="2"/>
          <w:sz w:val="16"/>
          <w:szCs w:val="16"/>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выписка из Единого государственного реестра юридических лиц (для заявителей, являющихся юридическими лицами);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kern w:val="2"/>
          <w:sz w:val="16"/>
          <w:szCs w:val="16"/>
        </w:rPr>
        <w:t>3)</w:t>
      </w:r>
      <w:r w:rsidRPr="000926AC">
        <w:rPr>
          <w:rFonts w:ascii="Times New Roman" w:eastAsia="Times New Roman" w:hAnsi="Times New Roman" w:cs="Times New Roman"/>
          <w:kern w:val="2"/>
          <w:sz w:val="16"/>
          <w:szCs w:val="16"/>
        </w:rPr>
        <w:t xml:space="preserve"> </w:t>
      </w:r>
      <w:r w:rsidRPr="000926AC">
        <w:rPr>
          <w:rFonts w:ascii="Times New Roman" w:eastAsia="Calibri" w:hAnsi="Times New Roman" w:cs="Times New Roman"/>
          <w:sz w:val="16"/>
          <w:szCs w:val="16"/>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0926AC">
        <w:rPr>
          <w:rFonts w:ascii="Times New Roman" w:eastAsia="Times New Roman" w:hAnsi="Times New Roman" w:cs="Times New Roman"/>
          <w:kern w:val="2"/>
          <w:sz w:val="16"/>
          <w:szCs w:val="16"/>
          <w:lang w:eastAsia="ru-RU"/>
        </w:rPr>
        <w:t>строительства, сноса зданий и сооружений, в том числе грунтов</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4) разрешение на строительство – в случае, если </w:t>
      </w:r>
      <w:r w:rsidRPr="000926AC">
        <w:rPr>
          <w:rFonts w:ascii="Times New Roman" w:eastAsia="Calibri" w:hAnsi="Times New Roman" w:cs="Times New Roman"/>
          <w:kern w:val="2"/>
          <w:sz w:val="16"/>
          <w:szCs w:val="16"/>
        </w:rPr>
        <w:t xml:space="preserve">перемещение отходов строительства, сноса зданий и сооружений, в том числе грунтов, </w:t>
      </w:r>
      <w:r w:rsidRPr="000926AC">
        <w:rPr>
          <w:rFonts w:ascii="Times New Roman" w:eastAsia="Calibri" w:hAnsi="Times New Roman" w:cs="Times New Roman"/>
          <w:sz w:val="16"/>
          <w:szCs w:val="16"/>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5) разрешение на проведение земляных работ – в случае перемещения грунтов.</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33. Для получения документов, указанных в пункте 32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с запросом </w:t>
      </w:r>
      <w:r w:rsidRPr="000926AC">
        <w:rPr>
          <w:rFonts w:ascii="Times New Roman" w:eastAsia="Calibri" w:hAnsi="Times New Roman" w:cs="Times New Roman"/>
          <w:kern w:val="2"/>
          <w:sz w:val="16"/>
          <w:szCs w:val="16"/>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keepNext/>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11. Запрет требовать от заявителя</w:t>
      </w:r>
    </w:p>
    <w:p w:rsidR="000926AC" w:rsidRPr="000926AC" w:rsidRDefault="000926AC" w:rsidP="000926AC">
      <w:pPr>
        <w:keepNext/>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представления документов и информации</w:t>
      </w:r>
    </w:p>
    <w:p w:rsidR="000926AC" w:rsidRPr="000926AC" w:rsidRDefault="000926AC" w:rsidP="000926AC">
      <w:pPr>
        <w:keepNext/>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35. Администрация при предоставлении муниципальной услуги не вправе требовать от заявителей или их представителей: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926AC">
        <w:rPr>
          <w:rFonts w:ascii="Times New Roman" w:eastAsia="Times New Roman" w:hAnsi="Times New Roman" w:cs="Times New Roman"/>
          <w:kern w:val="2"/>
          <w:sz w:val="16"/>
          <w:szCs w:val="16"/>
          <w:lang w:eastAsia="ru-RU"/>
        </w:rPr>
        <w:noBreakHyphen/>
        <w:t xml:space="preserve">ФЗ «Об организации предоставления государственных и муниципальных услуг» перечень документов; </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4) </w:t>
      </w:r>
      <w:r w:rsidRPr="000926AC">
        <w:rPr>
          <w:rFonts w:ascii="Times New Roman" w:eastAsia="Calibri" w:hAnsi="Times New Roman" w:cs="Times New Roman"/>
          <w:sz w:val="16"/>
          <w:szCs w:val="1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926AC">
          <w:rPr>
            <w:rFonts w:ascii="Times New Roman" w:eastAsia="Calibri" w:hAnsi="Times New Roman" w:cs="Times New Roman"/>
            <w:color w:val="0000FF"/>
            <w:sz w:val="16"/>
            <w:szCs w:val="16"/>
            <w:u w:val="single"/>
            <w:lang w:eastAsia="ru-RU"/>
          </w:rPr>
          <w:t>пунктом 7</w:t>
        </w:r>
        <w:r w:rsidRPr="000926AC">
          <w:rPr>
            <w:rFonts w:ascii="Times New Roman" w:eastAsia="Calibri" w:hAnsi="Times New Roman" w:cs="Times New Roman"/>
            <w:color w:val="0000FF"/>
            <w:sz w:val="16"/>
            <w:szCs w:val="16"/>
            <w:u w:val="single"/>
            <w:vertAlign w:val="superscript"/>
            <w:lang w:eastAsia="ru-RU"/>
          </w:rPr>
          <w:t>2</w:t>
        </w:r>
        <w:r w:rsidRPr="000926AC">
          <w:rPr>
            <w:rFonts w:ascii="Times New Roman" w:eastAsia="Calibri" w:hAnsi="Times New Roman" w:cs="Times New Roman"/>
            <w:color w:val="0000FF"/>
            <w:sz w:val="16"/>
            <w:szCs w:val="16"/>
            <w:u w:val="single"/>
            <w:lang w:eastAsia="ru-RU"/>
          </w:rPr>
          <w:t xml:space="preserve"> части 1 статьи 16</w:t>
        </w:r>
      </w:hyperlink>
      <w:r w:rsidRPr="000926AC">
        <w:rPr>
          <w:rFonts w:ascii="Times New Roman" w:eastAsia="Calibri" w:hAnsi="Times New Roman" w:cs="Times New Roman"/>
          <w:sz w:val="16"/>
          <w:szCs w:val="16"/>
          <w:lang w:eastAsia="ru-RU"/>
        </w:rPr>
        <w:t xml:space="preserve"> </w:t>
      </w:r>
      <w:r w:rsidRPr="000926AC">
        <w:rPr>
          <w:rFonts w:ascii="Times New Roman" w:eastAsia="Calibri" w:hAnsi="Times New Roman" w:cs="Times New Roman"/>
          <w:sz w:val="16"/>
          <w:szCs w:val="16"/>
        </w:rPr>
        <w:t xml:space="preserve">Федерального закона </w:t>
      </w:r>
      <w:r w:rsidRPr="000926AC">
        <w:rPr>
          <w:rFonts w:ascii="Times New Roman" w:eastAsia="Times New Roman" w:hAnsi="Times New Roman" w:cs="Times New Roman"/>
          <w:kern w:val="2"/>
          <w:sz w:val="16"/>
          <w:szCs w:val="16"/>
          <w:lang w:eastAsia="ru-RU"/>
        </w:rPr>
        <w:t>от 27 июля 2010 года       № 210-ФЗ «Об организации предоставления государственных и муниципальных услуг»</w:t>
      </w:r>
      <w:r w:rsidRPr="000926AC">
        <w:rPr>
          <w:rFonts w:ascii="Times New Roman" w:eastAsia="Calibri" w:hAnsi="Times New Roman" w:cs="Times New Roman"/>
          <w:sz w:val="16"/>
          <w:szCs w:val="1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Глава 12. Перечень оснований для отказа в приеме документов,</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необходимых для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rPr>
        <w:t xml:space="preserve">36. </w:t>
      </w:r>
      <w:r w:rsidRPr="000926AC">
        <w:rPr>
          <w:rFonts w:ascii="Times New Roman" w:eastAsia="Calibri" w:hAnsi="Times New Roman" w:cs="Times New Roman"/>
          <w:sz w:val="16"/>
          <w:szCs w:val="16"/>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13. Перечень оснований для приостановления</w:t>
      </w: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или отказа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lang w:eastAsia="ru-RU"/>
        </w:rPr>
        <w:t>39. </w:t>
      </w:r>
      <w:r w:rsidRPr="000926AC">
        <w:rPr>
          <w:rFonts w:ascii="Times New Roman" w:eastAsia="Calibri" w:hAnsi="Times New Roman" w:cs="Times New Roman"/>
          <w:sz w:val="16"/>
          <w:szCs w:val="16"/>
        </w:rPr>
        <w:t>Основания для приостановления предоставления муниципальной услуги законодательством не предусмотрены.</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40. Основаниями для отказа в предоставлении муниципальной услуги являются: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1) заявление, представленное заявителем или его представителем, </w:t>
      </w:r>
      <w:r w:rsidRPr="000926AC">
        <w:rPr>
          <w:rFonts w:ascii="Times New Roman" w:eastAsia="Calibri" w:hAnsi="Times New Roman" w:cs="Times New Roman"/>
          <w:sz w:val="16"/>
          <w:szCs w:val="16"/>
          <w:lang w:eastAsia="ru-RU"/>
        </w:rPr>
        <w:t xml:space="preserve">не соответствует требованиям пункта 26 </w:t>
      </w:r>
      <w:r w:rsidRPr="000926AC">
        <w:rPr>
          <w:rFonts w:ascii="Times New Roman" w:eastAsia="Calibri" w:hAnsi="Times New Roman" w:cs="Times New Roman"/>
          <w:kern w:val="2"/>
          <w:sz w:val="16"/>
          <w:szCs w:val="16"/>
        </w:rPr>
        <w:t xml:space="preserve">настоящего </w:t>
      </w:r>
      <w:r w:rsidRPr="000926AC">
        <w:rPr>
          <w:rFonts w:ascii="Times New Roman" w:eastAsia="Calibri" w:hAnsi="Times New Roman" w:cs="Times New Roman"/>
          <w:sz w:val="16"/>
          <w:szCs w:val="16"/>
          <w:lang w:eastAsia="ru-RU"/>
        </w:rPr>
        <w:t>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iCs/>
          <w:sz w:val="16"/>
          <w:szCs w:val="16"/>
          <w:lang w:eastAsia="ru-RU"/>
        </w:rPr>
      </w:pPr>
      <w:r w:rsidRPr="000926AC">
        <w:rPr>
          <w:rFonts w:ascii="Times New Roman" w:eastAsia="Times New Roman" w:hAnsi="Times New Roman" w:cs="Times New Roman"/>
          <w:kern w:val="2"/>
          <w:sz w:val="16"/>
          <w:szCs w:val="16"/>
          <w:lang w:eastAsia="ru-RU"/>
        </w:rPr>
        <w:t xml:space="preserve">2) </w:t>
      </w:r>
      <w:r w:rsidRPr="000926AC">
        <w:rPr>
          <w:rFonts w:ascii="Times New Roman" w:eastAsia="Calibri" w:hAnsi="Times New Roman" w:cs="Times New Roman"/>
          <w:bCs/>
          <w:iCs/>
          <w:sz w:val="16"/>
          <w:szCs w:val="16"/>
          <w:lang w:eastAsia="ru-RU"/>
        </w:rPr>
        <w:t xml:space="preserve">к заявлению не приложены документы, предоставляемые в соответствии с пунктом 27 </w:t>
      </w:r>
      <w:r w:rsidRPr="000926AC">
        <w:rPr>
          <w:rFonts w:ascii="Times New Roman" w:eastAsia="Calibri" w:hAnsi="Times New Roman" w:cs="Times New Roman"/>
          <w:kern w:val="2"/>
          <w:sz w:val="16"/>
          <w:szCs w:val="16"/>
        </w:rPr>
        <w:t xml:space="preserve">настоящего </w:t>
      </w:r>
      <w:r w:rsidRPr="000926AC">
        <w:rPr>
          <w:rFonts w:ascii="Times New Roman" w:eastAsia="Calibri" w:hAnsi="Times New Roman" w:cs="Times New Roman"/>
          <w:bCs/>
          <w:iCs/>
          <w:sz w:val="16"/>
          <w:szCs w:val="16"/>
          <w:lang w:eastAsia="ru-RU"/>
        </w:rPr>
        <w:t>административного регламента.</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14. Перечень услуг, которые являются необходимыми</w:t>
      </w:r>
      <w:r w:rsidRPr="000926AC">
        <w:rPr>
          <w:rFonts w:ascii="Times New Roman" w:eastAsia="Times New Roman" w:hAnsi="Times New Roman" w:cs="Times New Roman"/>
          <w:kern w:val="2"/>
          <w:sz w:val="16"/>
          <w:szCs w:val="16"/>
          <w:lang w:eastAsia="ru-RU"/>
        </w:rPr>
        <w:br/>
        <w:t xml:space="preserve">и обязательными для предоставления муниципальной услуги, </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kern w:val="2"/>
          <w:sz w:val="16"/>
          <w:szCs w:val="16"/>
          <w:lang w:eastAsia="ru-RU"/>
        </w:rPr>
        <w:t>41. Услуги, которые являются необходимыми и обязательными для предоставления муниципальной услуги, отсутствуют.</w:t>
      </w:r>
    </w:p>
    <w:p w:rsidR="000926AC" w:rsidRPr="000926AC" w:rsidRDefault="000926AC" w:rsidP="000926A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15. Порядок, размер и основания взимания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государственной пошлины или иной платы, взимаемой</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за предоставление муниципальной услуги</w:t>
      </w:r>
    </w:p>
    <w:p w:rsidR="000926AC" w:rsidRPr="000926AC" w:rsidRDefault="000926AC" w:rsidP="000926A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bookmarkStart w:id="1" w:name="Par277"/>
      <w:bookmarkEnd w:id="1"/>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42. Муниципальная услуга предоставляется без взимания государственной пошлины или иной платы.</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16. Порядок, размер и основания взимания платы</w:t>
      </w:r>
      <w:r w:rsidRPr="000926AC">
        <w:rPr>
          <w:rFonts w:ascii="Times New Roman" w:eastAsia="Times New Roman" w:hAnsi="Times New Roman" w:cs="Times New Roman"/>
          <w:kern w:val="2"/>
          <w:sz w:val="16"/>
          <w:szCs w:val="16"/>
          <w:lang w:eastAsia="ru-RU"/>
        </w:rPr>
        <w:br/>
        <w:t>за предоставление услуг, которые являются необходимыми</w:t>
      </w:r>
      <w:r w:rsidRPr="000926AC">
        <w:rPr>
          <w:rFonts w:ascii="Times New Roman" w:eastAsia="Times New Roman" w:hAnsi="Times New Roman" w:cs="Times New Roman"/>
          <w:kern w:val="2"/>
          <w:sz w:val="16"/>
          <w:szCs w:val="16"/>
          <w:lang w:eastAsia="ru-RU"/>
        </w:rPr>
        <w:br/>
        <w:t>и обязательными для предоставления муниципальной услуги, включая информацию о методике расчета размера такой платы</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44. Плата за </w:t>
      </w:r>
      <w:r w:rsidRPr="000926AC">
        <w:rPr>
          <w:rFonts w:ascii="Times New Roman" w:eastAsia="Times New Roman" w:hAnsi="Times New Roman" w:cs="Times New Roman"/>
          <w:kern w:val="2"/>
          <w:sz w:val="16"/>
          <w:szCs w:val="16"/>
        </w:rPr>
        <w:t>услуги, которые являются необходимыми и обязательными для предоставления муниципальной услуги, отсутствует</w:t>
      </w:r>
      <w:r w:rsidRPr="000926AC">
        <w:rPr>
          <w:rFonts w:ascii="Times New Roman" w:eastAsia="Times New Roman" w:hAnsi="Times New Roman" w:cs="Times New Roman"/>
          <w:kern w:val="2"/>
          <w:sz w:val="16"/>
          <w:szCs w:val="16"/>
          <w:lang w:eastAsia="ru-RU"/>
        </w:rPr>
        <w:t>.</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bookmarkStart w:id="2" w:name="Par285"/>
      <w:bookmarkEnd w:id="2"/>
      <w:r w:rsidRPr="000926AC">
        <w:rPr>
          <w:rFonts w:ascii="Times New Roman" w:eastAsia="Times New Roman" w:hAnsi="Times New Roman" w:cs="Times New Roman"/>
          <w:kern w:val="2"/>
          <w:sz w:val="16"/>
          <w:szCs w:val="16"/>
          <w:lang w:eastAsia="ru-RU"/>
        </w:rPr>
        <w:t>Глава 17. Максимальный срок ожидания в очереди</w:t>
      </w:r>
      <w:r w:rsidRPr="000926AC">
        <w:rPr>
          <w:rFonts w:ascii="Times New Roman" w:eastAsia="Times New Roman" w:hAnsi="Times New Roman" w:cs="Times New Roman"/>
          <w:kern w:val="2"/>
          <w:sz w:val="16"/>
          <w:szCs w:val="16"/>
          <w:lang w:eastAsia="ru-RU"/>
        </w:rPr>
        <w:br/>
        <w:t>при подаче заявления и при получении</w:t>
      </w:r>
      <w:r w:rsidRPr="000926AC">
        <w:rPr>
          <w:rFonts w:ascii="Times New Roman" w:eastAsia="Times New Roman" w:hAnsi="Times New Roman" w:cs="Times New Roman"/>
          <w:kern w:val="2"/>
          <w:sz w:val="16"/>
          <w:szCs w:val="16"/>
          <w:lang w:eastAsia="ru-RU"/>
        </w:rPr>
        <w:br/>
        <w:t>результата предоставления такой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45. Максимальное время ожидания в очереди при подаче заявления и документов не должно превышать 15 минут.</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46. Максимальное время ожидания в очереди при получении результата муниципальной услуги не должно превышать 15 минут.</w:t>
      </w:r>
    </w:p>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18. Срок и порядок регистрации заявления и документов, представленных заявителем или его представителем,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в электронной форме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926AC">
        <w:rPr>
          <w:rFonts w:ascii="Times New Roman" w:eastAsia="Times New Roman" w:hAnsi="Times New Roman" w:cs="Times New Roman"/>
          <w:kern w:val="2"/>
          <w:sz w:val="16"/>
          <w:szCs w:val="16"/>
        </w:rPr>
        <w:t xml:space="preserve"> </w:t>
      </w:r>
      <w:r w:rsidRPr="000926AC">
        <w:rPr>
          <w:rFonts w:ascii="Times New Roman" w:eastAsia="Calibri" w:hAnsi="Times New Roman" w:cs="Times New Roman"/>
          <w:kern w:val="2"/>
          <w:sz w:val="16"/>
          <w:szCs w:val="16"/>
        </w:rPr>
        <w:t xml:space="preserve">в журнале входящей корреспонденции, </w:t>
      </w:r>
      <w:r w:rsidRPr="000926AC">
        <w:rPr>
          <w:rFonts w:ascii="Times New Roman" w:eastAsia="Times New Roman" w:hAnsi="Times New Roman" w:cs="Times New Roman"/>
          <w:kern w:val="2"/>
          <w:sz w:val="16"/>
          <w:szCs w:val="16"/>
        </w:rPr>
        <w:t>путем присвоения указанным документам входящего номера с указанием даты получения.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48. Срок регистрации представленных в администрацию заявления и документов при непосредственном обращении заявителя </w:t>
      </w:r>
      <w:r w:rsidRPr="000926AC">
        <w:rPr>
          <w:rFonts w:ascii="Times New Roman" w:eastAsia="Times New Roman" w:hAnsi="Times New Roman" w:cs="Times New Roman"/>
          <w:kern w:val="2"/>
          <w:sz w:val="16"/>
          <w:szCs w:val="16"/>
          <w:lang w:eastAsia="ru-RU"/>
        </w:rPr>
        <w:t xml:space="preserve">или его представителя </w:t>
      </w:r>
      <w:r w:rsidRPr="000926AC">
        <w:rPr>
          <w:rFonts w:ascii="Times New Roman" w:eastAsia="Calibri" w:hAnsi="Times New Roman" w:cs="Times New Roman"/>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49. Днем регистрации заявления и </w:t>
      </w:r>
      <w:r w:rsidRPr="000926AC">
        <w:rPr>
          <w:rFonts w:ascii="Times New Roman" w:eastAsia="Times New Roman" w:hAnsi="Times New Roman" w:cs="Times New Roman"/>
          <w:kern w:val="2"/>
          <w:sz w:val="16"/>
          <w:szCs w:val="16"/>
          <w:lang w:eastAsia="ru-RU"/>
        </w:rPr>
        <w:t>документов, представленных заявителем или его представителем,</w:t>
      </w:r>
      <w:r w:rsidRPr="000926AC">
        <w:rPr>
          <w:rFonts w:ascii="Times New Roman" w:eastAsia="Calibri" w:hAnsi="Times New Roman" w:cs="Times New Roman"/>
          <w:kern w:val="2"/>
          <w:sz w:val="16"/>
          <w:szCs w:val="16"/>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19. Требования к помещениям, в которых</w:t>
      </w:r>
      <w:r w:rsidRPr="000926AC">
        <w:rPr>
          <w:rFonts w:ascii="Times New Roman" w:eastAsia="Times New Roman" w:hAnsi="Times New Roman" w:cs="Times New Roman"/>
          <w:kern w:val="2"/>
          <w:sz w:val="16"/>
          <w:szCs w:val="16"/>
          <w:lang w:eastAsia="ru-RU"/>
        </w:rPr>
        <w:br/>
        <w:t>предоставляется муниципальная услуга</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51. Администрация обеспечивает инвалидам (включая инвалидов, использующих кресла-коляски и собак-проводников):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20. Показатели доступности и качества муниципальной услуги</w:t>
      </w:r>
      <w:r w:rsidRPr="000926AC">
        <w:rPr>
          <w:rFonts w:ascii="Times New Roman" w:eastAsia="Calibri" w:hAnsi="Times New Roman" w:cs="Times New Roman"/>
          <w:kern w:val="2"/>
          <w:sz w:val="16"/>
          <w:szCs w:val="16"/>
          <w:lang w:eastAsia="ru-RU"/>
        </w:rPr>
        <w:t>,</w:t>
      </w:r>
      <w:r w:rsidRPr="000926AC">
        <w:rPr>
          <w:rFonts w:ascii="Times New Roman" w:eastAsia="Calibri" w:hAnsi="Times New Roman" w:cs="Times New Roman"/>
          <w:kern w:val="2"/>
          <w:sz w:val="16"/>
          <w:szCs w:val="16"/>
          <w:lang w:eastAsia="ru-RU"/>
        </w:rPr>
        <w:br/>
        <w:t>в том числе количество взаимодействий заявителя с должностными</w:t>
      </w:r>
      <w:r w:rsidRPr="000926AC">
        <w:rPr>
          <w:rFonts w:ascii="Times New Roman" w:eastAsia="Calibri" w:hAnsi="Times New Roman" w:cs="Times New Roman"/>
          <w:kern w:val="2"/>
          <w:sz w:val="16"/>
          <w:szCs w:val="16"/>
          <w:lang w:eastAsia="ru-RU"/>
        </w:rPr>
        <w:br/>
        <w:t>лицами при предоставлении муниципальной услуги и их</w:t>
      </w:r>
      <w:r w:rsidRPr="000926AC">
        <w:rPr>
          <w:rFonts w:ascii="Times New Roman" w:eastAsia="Calibri" w:hAnsi="Times New Roman" w:cs="Times New Roman"/>
          <w:kern w:val="2"/>
          <w:sz w:val="16"/>
          <w:szCs w:val="16"/>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r w:rsidRPr="000926AC">
        <w:rPr>
          <w:rFonts w:ascii="Times New Roman" w:eastAsia="Times New Roman" w:hAnsi="Times New Roman" w:cs="Times New Roman"/>
          <w:kern w:val="2"/>
          <w:sz w:val="16"/>
          <w:szCs w:val="16"/>
          <w:lang w:eastAsia="ru-RU"/>
        </w:rPr>
        <w:t xml:space="preserve"> </w:t>
      </w:r>
      <w:r w:rsidRPr="000926AC">
        <w:rPr>
          <w:rFonts w:ascii="Times New Roman" w:eastAsia="Calibri" w:hAnsi="Times New Roman" w:cs="Times New Roman"/>
          <w:kern w:val="2"/>
          <w:sz w:val="16"/>
          <w:szCs w:val="16"/>
          <w:lang w:eastAsia="ru-RU"/>
        </w:rPr>
        <w:t>числе в полном объеме), посредством комплексного запроса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60. Основными показателями доступности и качества муниципальной услуги являются: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среднее время ожидания в очереди при подаче документов;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количество взаимодействий заявителя или его представителя с должностными лицами, их продолжительность;</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возможность получения информации о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для подачи заявления и документов, необходимых для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для получения результата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Возможность получения муниципальной услуги посредством </w:t>
      </w:r>
      <w:r w:rsidRPr="000926AC">
        <w:rPr>
          <w:rFonts w:ascii="Times New Roman" w:eastAsia="Calibri" w:hAnsi="Times New Roman" w:cs="Times New Roman"/>
          <w:kern w:val="2"/>
          <w:sz w:val="16"/>
          <w:szCs w:val="16"/>
          <w:lang w:eastAsia="ru-RU"/>
        </w:rPr>
        <w:t>обращения в многофункциональный центр предоставления государственных и муниципальных услуг</w:t>
      </w:r>
      <w:r w:rsidRPr="000926AC">
        <w:rPr>
          <w:rFonts w:ascii="Times New Roman" w:eastAsia="Times New Roman" w:hAnsi="Times New Roman" w:cs="Times New Roman"/>
          <w:kern w:val="2"/>
          <w:sz w:val="16"/>
          <w:szCs w:val="16"/>
          <w:lang w:eastAsia="ru-RU"/>
        </w:rPr>
        <w:t>, в том числе с комплексным запросом, не предусмотрена.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0926AC">
        <w:rPr>
          <w:rFonts w:ascii="Times New Roman" w:eastAsia="Times New Roman" w:hAnsi="Times New Roman" w:cs="Times New Roman"/>
          <w:kern w:val="2"/>
          <w:sz w:val="16"/>
          <w:szCs w:val="16"/>
          <w:lang w:eastAsia="ru-RU"/>
        </w:rPr>
        <w:br/>
        <w:t>и особенности предоставления муниципальной услуги в электронной форме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67. Муниципальная услуга </w:t>
      </w:r>
      <w:r w:rsidRPr="000926AC">
        <w:rPr>
          <w:rFonts w:ascii="Times New Roman" w:eastAsia="Times New Roman" w:hAnsi="Times New Roman" w:cs="Times New Roman"/>
          <w:color w:val="000000"/>
          <w:kern w:val="2"/>
          <w:sz w:val="16"/>
          <w:szCs w:val="16"/>
          <w:lang w:eastAsia="ru-RU"/>
        </w:rPr>
        <w:t>по экстерриториальному принципу не предоставляется.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68. </w:t>
      </w:r>
      <w:r w:rsidRPr="000926AC">
        <w:rPr>
          <w:rFonts w:ascii="Times New Roman" w:eastAsia="Calibri" w:hAnsi="Times New Roman" w:cs="Times New Roman"/>
          <w:kern w:val="2"/>
          <w:sz w:val="16"/>
          <w:szCs w:val="16"/>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69. </w:t>
      </w:r>
      <w:r w:rsidRPr="000926AC">
        <w:rPr>
          <w:rFonts w:ascii="Times New Roman" w:eastAsia="Calibri" w:hAnsi="Times New Roman" w:cs="Times New Roman"/>
          <w:kern w:val="2"/>
          <w:sz w:val="16"/>
          <w:szCs w:val="16"/>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 xml:space="preserve">71. Подача заявителем </w:t>
      </w:r>
      <w:r w:rsidRPr="000926AC">
        <w:rPr>
          <w:rFonts w:ascii="Times New Roman" w:eastAsia="Times New Roman" w:hAnsi="Times New Roman" w:cs="Times New Roman"/>
          <w:kern w:val="2"/>
          <w:sz w:val="16"/>
          <w:szCs w:val="16"/>
          <w:lang w:eastAsia="ru-RU"/>
        </w:rPr>
        <w:t>заявления</w:t>
      </w:r>
      <w:r w:rsidRPr="000926AC">
        <w:rPr>
          <w:rFonts w:ascii="Times New Roman" w:eastAsia="Calibri" w:hAnsi="Times New Roman" w:cs="Times New Roman"/>
          <w:kern w:val="2"/>
          <w:sz w:val="16"/>
          <w:szCs w:val="16"/>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 xml:space="preserve">Подача заявителем </w:t>
      </w:r>
      <w:r w:rsidRPr="000926AC">
        <w:rPr>
          <w:rFonts w:ascii="Times New Roman" w:eastAsia="Times New Roman" w:hAnsi="Times New Roman" w:cs="Times New Roman"/>
          <w:kern w:val="2"/>
          <w:sz w:val="16"/>
          <w:szCs w:val="16"/>
          <w:lang w:eastAsia="ru-RU"/>
        </w:rPr>
        <w:t xml:space="preserve">или его представителем </w:t>
      </w:r>
      <w:r w:rsidRPr="000926AC">
        <w:rPr>
          <w:rFonts w:ascii="Times New Roman" w:eastAsia="Calibri" w:hAnsi="Times New Roman" w:cs="Times New Roman"/>
          <w:kern w:val="2"/>
          <w:sz w:val="16"/>
          <w:szCs w:val="16"/>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0926AC">
        <w:rPr>
          <w:rFonts w:ascii="Times New Roman" w:eastAsia="Calibri" w:hAnsi="Times New Roman" w:cs="Times New Roman"/>
          <w:kern w:val="2"/>
          <w:sz w:val="16"/>
          <w:szCs w:val="16"/>
          <w:lang w:eastAsia="ru-RU"/>
        </w:rPr>
        <w:t>doc</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docx</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val="en-US" w:eastAsia="ru-RU"/>
        </w:rPr>
        <w:t>odt</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txt</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xls</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xlsx</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val="en-US" w:eastAsia="ru-RU"/>
        </w:rPr>
        <w:t>ods</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rtf</w:t>
      </w:r>
      <w:proofErr w:type="spellEnd"/>
      <w:r w:rsidRPr="000926AC">
        <w:rPr>
          <w:rFonts w:ascii="Times New Roman" w:eastAsia="Calibri"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926AC">
        <w:rPr>
          <w:rFonts w:ascii="Times New Roman" w:eastAsia="Calibri" w:hAnsi="Times New Roman" w:cs="Times New Roman"/>
          <w:kern w:val="2"/>
          <w:sz w:val="16"/>
          <w:szCs w:val="16"/>
          <w:lang w:eastAsia="ru-RU"/>
        </w:rPr>
        <w:t>pdf</w:t>
      </w:r>
      <w:proofErr w:type="spellEnd"/>
      <w:r w:rsidRPr="000926AC">
        <w:rPr>
          <w:rFonts w:ascii="Times New Roman" w:eastAsia="Calibri" w:hAnsi="Times New Roman" w:cs="Times New Roman"/>
          <w:kern w:val="2"/>
          <w:sz w:val="16"/>
          <w:szCs w:val="16"/>
          <w:lang w:eastAsia="ru-RU"/>
        </w:rPr>
        <w:t xml:space="preserve">, </w:t>
      </w:r>
      <w:proofErr w:type="spellStart"/>
      <w:r w:rsidRPr="000926AC">
        <w:rPr>
          <w:rFonts w:ascii="Times New Roman" w:eastAsia="Calibri" w:hAnsi="Times New Roman" w:cs="Times New Roman"/>
          <w:kern w:val="2"/>
          <w:sz w:val="16"/>
          <w:szCs w:val="16"/>
          <w:lang w:eastAsia="ru-RU"/>
        </w:rPr>
        <w:t>tif</w:t>
      </w:r>
      <w:proofErr w:type="spellEnd"/>
      <w:r w:rsidRPr="000926AC">
        <w:rPr>
          <w:rFonts w:ascii="Times New Roman" w:eastAsia="Calibri"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72. При обращении за предоставлением муниципальной услуги в электронной форме заявитель</w:t>
      </w:r>
      <w:r w:rsidRPr="000926AC">
        <w:rPr>
          <w:rFonts w:ascii="Times New Roman" w:eastAsia="Times New Roman" w:hAnsi="Times New Roman" w:cs="Times New Roman"/>
          <w:kern w:val="2"/>
          <w:sz w:val="16"/>
          <w:szCs w:val="16"/>
          <w:lang w:eastAsia="ru-RU"/>
        </w:rPr>
        <w:t xml:space="preserve"> </w:t>
      </w:r>
      <w:r w:rsidRPr="000926AC">
        <w:rPr>
          <w:rFonts w:ascii="Times New Roman" w:eastAsia="Calibri" w:hAnsi="Times New Roman" w:cs="Times New Roman"/>
          <w:kern w:val="2"/>
          <w:sz w:val="16"/>
          <w:szCs w:val="16"/>
          <w:lang w:eastAsia="ru-RU"/>
        </w:rPr>
        <w:t xml:space="preserve">или его представитель использует усиленную квалифицированную электронную подпись. </w:t>
      </w:r>
      <w:r w:rsidRPr="000926AC">
        <w:rPr>
          <w:rFonts w:ascii="Times New Roman" w:eastAsia="Times New Roman" w:hAnsi="Times New Roman" w:cs="Times New Roman"/>
          <w:kern w:val="2"/>
          <w:sz w:val="16"/>
          <w:szCs w:val="16"/>
          <w:lang w:eastAsia="ru-RU"/>
        </w:rPr>
        <w:t>Заявление</w:t>
      </w:r>
      <w:r w:rsidRPr="000926AC">
        <w:rPr>
          <w:rFonts w:ascii="Times New Roman" w:eastAsia="Calibri" w:hAnsi="Times New Roman" w:cs="Times New Roman"/>
          <w:kern w:val="2"/>
          <w:sz w:val="16"/>
          <w:szCs w:val="16"/>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color w:val="000000"/>
          <w:kern w:val="2"/>
          <w:sz w:val="16"/>
          <w:szCs w:val="16"/>
          <w:lang w:eastAsia="ru-RU"/>
        </w:rPr>
      </w:pPr>
      <w:r w:rsidRPr="000926AC">
        <w:rPr>
          <w:rFonts w:ascii="Times New Roman" w:eastAsia="Calibri" w:hAnsi="Times New Roman" w:cs="Times New Roman"/>
          <w:color w:val="000000"/>
          <w:kern w:val="2"/>
          <w:sz w:val="16"/>
          <w:szCs w:val="16"/>
          <w:lang w:eastAsia="ru-RU"/>
        </w:rPr>
        <w:t>Усиленная квалифицированная электронная подпись должна соответствовать следующим требованиям: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color w:val="000000"/>
          <w:kern w:val="2"/>
          <w:sz w:val="16"/>
          <w:szCs w:val="16"/>
          <w:lang w:eastAsia="ru-RU"/>
        </w:rPr>
      </w:pPr>
      <w:r w:rsidRPr="000926AC">
        <w:rPr>
          <w:rFonts w:ascii="Times New Roman" w:eastAsia="Calibri" w:hAnsi="Times New Roman" w:cs="Times New Roman"/>
          <w:color w:val="000000"/>
          <w:kern w:val="2"/>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color w:val="000000"/>
          <w:kern w:val="2"/>
          <w:sz w:val="16"/>
          <w:szCs w:val="16"/>
          <w:lang w:eastAsia="ru-RU"/>
        </w:rPr>
      </w:pPr>
      <w:r w:rsidRPr="000926AC">
        <w:rPr>
          <w:rFonts w:ascii="Times New Roman" w:eastAsia="Calibri" w:hAnsi="Times New Roman" w:cs="Times New Roman"/>
          <w:color w:val="000000"/>
          <w:kern w:val="2"/>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color w:val="000000"/>
          <w:kern w:val="2"/>
          <w:sz w:val="16"/>
          <w:szCs w:val="16"/>
          <w:lang w:eastAsia="ru-RU"/>
        </w:rPr>
      </w:pPr>
      <w:r w:rsidRPr="000926AC">
        <w:rPr>
          <w:rFonts w:ascii="Times New Roman" w:eastAsia="Calibri" w:hAnsi="Times New Roman" w:cs="Times New Roman"/>
          <w:color w:val="000000"/>
          <w:kern w:val="2"/>
          <w:sz w:val="16"/>
          <w:szCs w:val="16"/>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w:t>
      </w:r>
      <w:r w:rsidRPr="000926AC">
        <w:rPr>
          <w:rFonts w:ascii="Times New Roman" w:eastAsia="Calibri" w:hAnsi="Times New Roman" w:cs="Times New Roman"/>
          <w:color w:val="000000"/>
          <w:kern w:val="2"/>
          <w:sz w:val="16"/>
          <w:szCs w:val="16"/>
          <w:lang w:eastAsia="ru-RU"/>
        </w:rPr>
        <w:lastRenderedPageBreak/>
        <w:t>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III. СОСТАВ, ПОСЛЕДОВАТЕЛЬНОСТЬ И СРОКИ ВЫПОЛНЕНИЯ АДМИНИСТРАТИВНЫХ ПРОЦЕДУР, ТРЕБОВАНИЯ</w:t>
      </w:r>
      <w:r w:rsidRPr="000926AC">
        <w:rPr>
          <w:rFonts w:ascii="Times New Roman" w:eastAsia="Times New Roman" w:hAnsi="Times New Roman" w:cs="Times New Roman"/>
          <w:kern w:val="2"/>
          <w:sz w:val="16"/>
          <w:szCs w:val="16"/>
          <w:lang w:eastAsia="ru-RU"/>
        </w:rPr>
        <w:br/>
        <w:t>К ПОРЯДКУ ИХ ВЫПОЛНЕНИЯ, В ТОМ ЧИСЛЕ ОСОБЕННОСТИ ВЫПОЛНЕНИЯ АДМИНИСТРАТИВНЫХ ПРОЦЕДУР</w:t>
      </w:r>
      <w:r w:rsidRPr="000926AC">
        <w:rPr>
          <w:rFonts w:ascii="Times New Roman" w:eastAsia="Times New Roman" w:hAnsi="Times New Roman" w:cs="Times New Roman"/>
          <w:kern w:val="2"/>
          <w:sz w:val="16"/>
          <w:szCs w:val="16"/>
          <w:lang w:eastAsia="ru-RU"/>
        </w:rPr>
        <w:br/>
        <w:t>В ЭЛЕКТРОННОЙ ФОРМЕ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bookmarkStart w:id="3" w:name="Par343"/>
      <w:bookmarkEnd w:id="3"/>
      <w:r w:rsidRPr="000926AC">
        <w:rPr>
          <w:rFonts w:ascii="Times New Roman" w:eastAsia="Times New Roman" w:hAnsi="Times New Roman" w:cs="Times New Roman"/>
          <w:kern w:val="2"/>
          <w:sz w:val="16"/>
          <w:szCs w:val="16"/>
          <w:lang w:eastAsia="ru-RU"/>
        </w:rPr>
        <w:t>Глава 22. Состав и последовательность административных процедур</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74. Предоставление муниципальной услуги включает в себя следующие административные процедуры:</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прием, регистрация заявления и документов, представленных заявителем или его представителем;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принятие решения о принятии заявления к рассмотрению или решения об отказе в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4) </w:t>
      </w:r>
      <w:r w:rsidRPr="000926AC">
        <w:rPr>
          <w:rFonts w:ascii="Times New Roman" w:eastAsia="Times New Roman" w:hAnsi="Times New Roman" w:cs="Times New Roman"/>
          <w:kern w:val="2"/>
          <w:sz w:val="16"/>
          <w:szCs w:val="16"/>
        </w:rPr>
        <w:t>принятие решения о</w:t>
      </w:r>
      <w:r w:rsidRPr="000926AC">
        <w:rPr>
          <w:rFonts w:ascii="Times New Roman" w:eastAsia="Calibri" w:hAnsi="Times New Roman" w:cs="Times New Roman"/>
          <w:kern w:val="2"/>
          <w:sz w:val="16"/>
          <w:szCs w:val="16"/>
        </w:rPr>
        <w:t xml:space="preserve"> </w:t>
      </w:r>
      <w:r w:rsidRPr="000926AC">
        <w:rPr>
          <w:rFonts w:ascii="Times New Roman" w:eastAsia="Times New Roman" w:hAnsi="Times New Roman" w:cs="Times New Roman"/>
          <w:kern w:val="2"/>
          <w:sz w:val="16"/>
          <w:szCs w:val="16"/>
        </w:rPr>
        <w:t>выдаче разрешения или решения об отказе в выдаче разрешения;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5) выдача (направление) заявителю </w:t>
      </w:r>
      <w:r w:rsidRPr="000926AC">
        <w:rPr>
          <w:rFonts w:ascii="Times New Roman" w:eastAsia="Times New Roman" w:hAnsi="Times New Roman" w:cs="Times New Roman"/>
          <w:kern w:val="2"/>
          <w:sz w:val="16"/>
          <w:szCs w:val="16"/>
          <w:lang w:eastAsia="ru-RU"/>
        </w:rPr>
        <w:t xml:space="preserve">или его представителю </w:t>
      </w:r>
      <w:r w:rsidRPr="000926AC">
        <w:rPr>
          <w:rFonts w:ascii="Times New Roman" w:eastAsia="Times New Roman" w:hAnsi="Times New Roman" w:cs="Times New Roman"/>
          <w:kern w:val="2"/>
          <w:sz w:val="16"/>
          <w:szCs w:val="16"/>
        </w:rPr>
        <w:t xml:space="preserve">результата муниципальной услуги или уведомления </w:t>
      </w:r>
      <w:r w:rsidRPr="000926AC">
        <w:rPr>
          <w:rFonts w:ascii="Times New Roman" w:eastAsia="Times New Roman" w:hAnsi="Times New Roman" w:cs="Times New Roman"/>
          <w:kern w:val="2"/>
          <w:sz w:val="16"/>
          <w:szCs w:val="16"/>
          <w:lang w:eastAsia="ru-RU"/>
        </w:rPr>
        <w:t>об отказе в предоставлении муниципальной услуги</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75. В электронной форме при предоставлении муниципальной услуги осуществляются следующие административные процедуры (действия):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 прием, регистрация </w:t>
      </w:r>
      <w:r w:rsidRPr="000926AC">
        <w:rPr>
          <w:rFonts w:ascii="Times New Roman" w:eastAsia="Times New Roman" w:hAnsi="Times New Roman" w:cs="Times New Roman"/>
          <w:kern w:val="2"/>
          <w:sz w:val="16"/>
          <w:szCs w:val="16"/>
          <w:lang w:eastAsia="ru-RU"/>
        </w:rPr>
        <w:t>заявления</w:t>
      </w:r>
      <w:r w:rsidRPr="000926AC">
        <w:rPr>
          <w:rFonts w:ascii="Times New Roman" w:eastAsia="Times New Roman" w:hAnsi="Times New Roman" w:cs="Times New Roman"/>
          <w:kern w:val="2"/>
          <w:sz w:val="16"/>
          <w:szCs w:val="16"/>
        </w:rPr>
        <w:t xml:space="preserve"> и документов, представленных заявителем </w:t>
      </w:r>
      <w:r w:rsidRPr="000926AC">
        <w:rPr>
          <w:rFonts w:ascii="Times New Roman" w:eastAsia="Times New Roman" w:hAnsi="Times New Roman" w:cs="Times New Roman"/>
          <w:kern w:val="2"/>
          <w:sz w:val="16"/>
          <w:szCs w:val="16"/>
          <w:lang w:eastAsia="ru-RU"/>
        </w:rPr>
        <w:t>или его представителем</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23. Прием, регистрация заявления и документов,</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представленных заявителем или его представителем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bookmarkStart w:id="4" w:name="Par355"/>
      <w:bookmarkEnd w:id="4"/>
      <w:r w:rsidRPr="000926AC">
        <w:rPr>
          <w:rFonts w:ascii="Times New Roman" w:eastAsia="Times New Roman" w:hAnsi="Times New Roman" w:cs="Times New Roman"/>
          <w:kern w:val="2"/>
          <w:sz w:val="16"/>
          <w:szCs w:val="16"/>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i/>
          <w:kern w:val="2"/>
          <w:sz w:val="16"/>
          <w:szCs w:val="16"/>
          <w:lang w:eastAsia="ru-RU"/>
        </w:rPr>
      </w:pPr>
      <w:r w:rsidRPr="000926AC">
        <w:rPr>
          <w:rFonts w:ascii="Times New Roman" w:eastAsia="Times New Roman" w:hAnsi="Times New Roman" w:cs="Times New Roman"/>
          <w:kern w:val="2"/>
          <w:sz w:val="16"/>
          <w:szCs w:val="16"/>
          <w:lang w:eastAsia="ru-RU"/>
        </w:rPr>
        <w:t xml:space="preserve">77. </w:t>
      </w:r>
      <w:r w:rsidRPr="000926AC">
        <w:rPr>
          <w:rFonts w:ascii="Times New Roman" w:eastAsia="Calibri" w:hAnsi="Times New Roman" w:cs="Times New Roman"/>
          <w:sz w:val="16"/>
          <w:szCs w:val="16"/>
        </w:rPr>
        <w:t xml:space="preserve">Прием заявления и документов от заявителя или его представителя осуществляется в администрации </w:t>
      </w:r>
      <w:r w:rsidRPr="000926AC">
        <w:rPr>
          <w:rFonts w:ascii="Times New Roman" w:eastAsia="Times New Roman" w:hAnsi="Times New Roman" w:cs="Times New Roman"/>
          <w:kern w:val="2"/>
          <w:sz w:val="16"/>
          <w:szCs w:val="16"/>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0926AC">
        <w:rPr>
          <w:rFonts w:ascii="Times New Roman" w:eastAsia="Calibri" w:hAnsi="Times New Roman" w:cs="Times New Roman"/>
          <w:sz w:val="16"/>
          <w:szCs w:val="16"/>
        </w:rPr>
        <w:t>администрацию</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i/>
          <w:kern w:val="2"/>
          <w:sz w:val="16"/>
          <w:szCs w:val="16"/>
          <w:lang w:eastAsia="ru-RU"/>
        </w:rPr>
      </w:pPr>
      <w:r w:rsidRPr="000926AC">
        <w:rPr>
          <w:rFonts w:ascii="Times New Roman" w:eastAsia="Times New Roman" w:hAnsi="Times New Roman" w:cs="Times New Roman"/>
          <w:kern w:val="2"/>
          <w:sz w:val="16"/>
          <w:szCs w:val="16"/>
          <w:lang w:eastAsia="ru-RU"/>
        </w:rPr>
        <w:t xml:space="preserve">78. </w:t>
      </w:r>
      <w:r w:rsidRPr="000926AC">
        <w:rPr>
          <w:rFonts w:ascii="Times New Roman" w:eastAsia="Times New Roman" w:hAnsi="Times New Roman" w:cs="Times New Roman"/>
          <w:color w:val="000000"/>
          <w:kern w:val="2"/>
          <w:sz w:val="16"/>
          <w:szCs w:val="16"/>
          <w:lang w:eastAsia="ru-RU"/>
        </w:rPr>
        <w:t xml:space="preserve">Поступившие в администрацию </w:t>
      </w:r>
      <w:r w:rsidRPr="000926AC">
        <w:rPr>
          <w:rFonts w:ascii="Times New Roman" w:eastAsia="Times New Roman" w:hAnsi="Times New Roman" w:cs="Times New Roman"/>
          <w:kern w:val="2"/>
          <w:sz w:val="16"/>
          <w:szCs w:val="16"/>
          <w:lang w:eastAsia="ru-RU"/>
        </w:rPr>
        <w:t xml:space="preserve">заявление </w:t>
      </w:r>
      <w:r w:rsidRPr="000926AC">
        <w:rPr>
          <w:rFonts w:ascii="Times New Roman" w:eastAsia="Times New Roman" w:hAnsi="Times New Roman" w:cs="Times New Roman"/>
          <w:color w:val="000000"/>
          <w:kern w:val="2"/>
          <w:sz w:val="16"/>
          <w:szCs w:val="16"/>
          <w:lang w:eastAsia="ru-RU"/>
        </w:rPr>
        <w:t xml:space="preserve">и документы, в том числе в электронной форме, </w:t>
      </w:r>
      <w:r w:rsidRPr="000926AC">
        <w:rPr>
          <w:rFonts w:ascii="Times New Roman" w:eastAsia="Times New Roman" w:hAnsi="Times New Roman" w:cs="Times New Roman"/>
          <w:kern w:val="2"/>
          <w:sz w:val="16"/>
          <w:szCs w:val="16"/>
          <w:lang w:eastAsia="ru-RU"/>
        </w:rPr>
        <w:t xml:space="preserve">регистрируются должностным лицом администрации, ответственным за </w:t>
      </w:r>
      <w:r w:rsidRPr="000926AC">
        <w:rPr>
          <w:rFonts w:ascii="Times New Roman" w:eastAsia="Times New Roman" w:hAnsi="Times New Roman" w:cs="Times New Roman"/>
          <w:color w:val="000000"/>
          <w:kern w:val="2"/>
          <w:sz w:val="16"/>
          <w:szCs w:val="16"/>
          <w:lang w:eastAsia="ru-RU"/>
        </w:rPr>
        <w:t>прием и регистрацию документов</w:t>
      </w:r>
      <w:r w:rsidRPr="000926AC">
        <w:rPr>
          <w:rFonts w:ascii="Times New Roman" w:eastAsia="Times New Roman" w:hAnsi="Times New Roman" w:cs="Times New Roman"/>
          <w:kern w:val="2"/>
          <w:sz w:val="16"/>
          <w:szCs w:val="16"/>
          <w:lang w:eastAsia="ru-RU"/>
        </w:rPr>
        <w:t xml:space="preserve">, </w:t>
      </w:r>
      <w:r w:rsidRPr="000926AC">
        <w:rPr>
          <w:rFonts w:ascii="Times New Roman" w:eastAsia="Calibri" w:hAnsi="Times New Roman" w:cs="Times New Roman"/>
          <w:kern w:val="2"/>
          <w:sz w:val="16"/>
          <w:szCs w:val="16"/>
        </w:rPr>
        <w:t>в журнале входящей корреспонденции</w:t>
      </w:r>
      <w:r w:rsidRPr="000926AC">
        <w:rPr>
          <w:rFonts w:ascii="Times New Roman" w:eastAsia="Times New Roman" w:hAnsi="Times New Roman" w:cs="Times New Roman"/>
          <w:i/>
          <w:kern w:val="2"/>
          <w:sz w:val="16"/>
          <w:szCs w:val="16"/>
          <w:lang w:eastAsia="ru-RU"/>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Срок регистрации представленных в </w:t>
      </w:r>
      <w:r w:rsidRPr="000926AC">
        <w:rPr>
          <w:rFonts w:ascii="Times New Roman" w:eastAsia="Calibri" w:hAnsi="Times New Roman" w:cs="Times New Roman"/>
          <w:sz w:val="16"/>
          <w:szCs w:val="16"/>
        </w:rPr>
        <w:t xml:space="preserve">администрацию </w:t>
      </w:r>
      <w:r w:rsidRPr="000926AC">
        <w:rPr>
          <w:rFonts w:ascii="Times New Roman" w:eastAsia="Times New Roman" w:hAnsi="Times New Roman" w:cs="Times New Roman"/>
          <w:kern w:val="2"/>
          <w:sz w:val="16"/>
          <w:szCs w:val="16"/>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926AC">
        <w:rPr>
          <w:rFonts w:ascii="Times New Roman" w:eastAsia="Calibri" w:hAnsi="Times New Roman" w:cs="Times New Roman"/>
          <w:sz w:val="16"/>
          <w:szCs w:val="16"/>
        </w:rPr>
        <w:t>администрацией</w:t>
      </w:r>
      <w:r w:rsidRPr="000926AC">
        <w:rPr>
          <w:rFonts w:ascii="Times New Roman" w:eastAsia="Times New Roman" w:hAnsi="Times New Roman" w:cs="Times New Roman"/>
          <w:kern w:val="2"/>
          <w:sz w:val="16"/>
          <w:szCs w:val="16"/>
          <w:lang w:eastAsia="ru-RU"/>
        </w:rPr>
        <w:t xml:space="preserve"> указанных документов.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79.</w:t>
      </w:r>
      <w:r w:rsidRPr="000926AC">
        <w:rPr>
          <w:rFonts w:ascii="Times New Roman" w:eastAsia="Times New Roman" w:hAnsi="Times New Roman" w:cs="Times New Roman"/>
          <w:i/>
          <w:kern w:val="2"/>
          <w:sz w:val="16"/>
          <w:szCs w:val="16"/>
          <w:lang w:eastAsia="ru-RU"/>
        </w:rPr>
        <w:t xml:space="preserve"> </w:t>
      </w:r>
      <w:r w:rsidRPr="000926AC">
        <w:rPr>
          <w:rFonts w:ascii="Times New Roman" w:eastAsia="Times New Roman" w:hAnsi="Times New Roman" w:cs="Times New Roman"/>
          <w:kern w:val="2"/>
          <w:sz w:val="16"/>
          <w:szCs w:val="16"/>
          <w:lang w:eastAsia="ru-RU"/>
        </w:rPr>
        <w:t xml:space="preserve">Должностное лицо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0926AC">
        <w:rPr>
          <w:rFonts w:ascii="Times New Roman" w:eastAsia="Calibri" w:hAnsi="Times New Roman" w:cs="Times New Roman"/>
          <w:sz w:val="16"/>
          <w:szCs w:val="16"/>
        </w:rPr>
        <w:t>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о</w:t>
      </w:r>
      <w:r w:rsidRPr="000926AC">
        <w:rPr>
          <w:rFonts w:ascii="Times New Roman" w:eastAsia="Times New Roman" w:hAnsi="Times New Roman" w:cs="Times New Roman"/>
          <w:kern w:val="2"/>
          <w:sz w:val="16"/>
          <w:szCs w:val="16"/>
        </w:rPr>
        <w:t xml:space="preserve">снований отказа в приеме заявления и документов, необходимых для предоставления муниципальной услуги, </w:t>
      </w:r>
      <w:r w:rsidRPr="000926AC">
        <w:rPr>
          <w:rFonts w:ascii="Times New Roman" w:eastAsia="Calibri" w:hAnsi="Times New Roman" w:cs="Times New Roman"/>
          <w:sz w:val="16"/>
          <w:szCs w:val="16"/>
        </w:rPr>
        <w:t>в день их поступления в администрацию</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80. В случае поступления заявления, подписанного усиленной квалифицированной электронной подписью, должностным лицом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81. Проверка усиленной квалифицированной электронной подписи может осуществляться должностным лицом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82. В случае выявления в представленных документах оснований для отказа в их приеме, предусмотренных пунктом 36 </w:t>
      </w:r>
      <w:r w:rsidRPr="000926AC">
        <w:rPr>
          <w:rFonts w:ascii="Times New Roman" w:eastAsia="Times New Roman" w:hAnsi="Times New Roman" w:cs="Times New Roman"/>
          <w:kern w:val="2"/>
          <w:sz w:val="16"/>
          <w:szCs w:val="16"/>
        </w:rPr>
        <w:t xml:space="preserve">настоящего административного регламента, </w:t>
      </w:r>
      <w:r w:rsidRPr="000926AC">
        <w:rPr>
          <w:rFonts w:ascii="Times New Roman" w:eastAsia="Times New Roman" w:hAnsi="Times New Roman" w:cs="Times New Roman"/>
          <w:kern w:val="2"/>
          <w:sz w:val="16"/>
          <w:szCs w:val="16"/>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0926AC">
        <w:rPr>
          <w:rFonts w:ascii="Times New Roman" w:eastAsia="Calibri" w:hAnsi="Times New Roman" w:cs="Times New Roman"/>
          <w:kern w:val="2"/>
          <w:sz w:val="16"/>
          <w:szCs w:val="16"/>
          <w:lang w:eastAsia="ru-RU"/>
        </w:rPr>
        <w:t xml:space="preserve">подготавливает письменное уведомление об отказе в приеме документов с указанием оснований отказа в приеме документов </w:t>
      </w:r>
      <w:r w:rsidRPr="000926AC">
        <w:rPr>
          <w:rFonts w:ascii="Times New Roman" w:eastAsia="Times New Roman" w:hAnsi="Times New Roman" w:cs="Times New Roman"/>
          <w:kern w:val="2"/>
          <w:sz w:val="16"/>
          <w:szCs w:val="16"/>
          <w:lang w:eastAsia="ru-RU"/>
        </w:rPr>
        <w:t>и обеспечивает его подписание главой сельского поселения.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83. В случае принятия указанного в пункте 82 </w:t>
      </w:r>
      <w:r w:rsidRPr="000926AC">
        <w:rPr>
          <w:rFonts w:ascii="Times New Roman" w:eastAsia="Calibri" w:hAnsi="Times New Roman" w:cs="Times New Roman"/>
          <w:sz w:val="16"/>
          <w:szCs w:val="16"/>
        </w:rPr>
        <w:t>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0926AC">
        <w:rPr>
          <w:rFonts w:ascii="Times New Roman" w:eastAsia="Calibri" w:hAnsi="Times New Roman" w:cs="Times New Roman"/>
          <w:sz w:val="16"/>
          <w:szCs w:val="16"/>
        </w:rPr>
        <w:t>день получения заявления и документов</w:t>
      </w:r>
      <w:r w:rsidRPr="000926AC">
        <w:rPr>
          <w:rFonts w:ascii="Times New Roman" w:eastAsia="Times New Roman" w:hAnsi="Times New Roman" w:cs="Times New Roman"/>
          <w:kern w:val="2"/>
          <w:sz w:val="16"/>
          <w:szCs w:val="16"/>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84. При отсутствии в представленных заявителем или его представителем документах оснований, предусмотренных пунктом 36 </w:t>
      </w:r>
      <w:r w:rsidRPr="000926AC">
        <w:rPr>
          <w:rFonts w:ascii="Times New Roman" w:eastAsia="Calibri" w:hAnsi="Times New Roman" w:cs="Times New Roman"/>
          <w:sz w:val="16"/>
          <w:szCs w:val="16"/>
        </w:rPr>
        <w:t>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должностное лицо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ответственному за предоставление муниципальной услуги, и </w:t>
      </w:r>
      <w:r w:rsidRPr="000926AC">
        <w:rPr>
          <w:rFonts w:ascii="Times New Roman" w:eastAsia="Calibri" w:hAnsi="Times New Roman" w:cs="Times New Roman"/>
          <w:kern w:val="2"/>
          <w:sz w:val="16"/>
          <w:szCs w:val="16"/>
          <w:lang w:eastAsia="ru-RU"/>
        </w:rPr>
        <w:t xml:space="preserve">передает их указанному должностному лицу </w:t>
      </w:r>
      <w:r w:rsidRPr="000926AC">
        <w:rPr>
          <w:rFonts w:ascii="Times New Roman" w:eastAsia="Calibri" w:hAnsi="Times New Roman" w:cs="Times New Roman"/>
          <w:sz w:val="16"/>
          <w:szCs w:val="16"/>
        </w:rPr>
        <w:t>администрации</w:t>
      </w:r>
      <w:r w:rsidRPr="000926AC">
        <w:rPr>
          <w:rFonts w:ascii="Times New Roman" w:eastAsia="Calibri"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lang w:eastAsia="ru-RU"/>
        </w:rPr>
        <w:t xml:space="preserve">до 12 часов рабочего дня, следующего за днем регистрации заявления. </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85. В случае принятия указанного в пункте 84 </w:t>
      </w:r>
      <w:r w:rsidRPr="000926AC">
        <w:rPr>
          <w:rFonts w:ascii="Times New Roman" w:eastAsia="Calibri" w:hAnsi="Times New Roman" w:cs="Times New Roman"/>
          <w:sz w:val="16"/>
          <w:szCs w:val="16"/>
        </w:rPr>
        <w:t>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решения должностное лицо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0926AC">
        <w:rPr>
          <w:rFonts w:ascii="Times New Roman" w:eastAsia="Calibri" w:hAnsi="Times New Roman" w:cs="Times New Roman"/>
          <w:sz w:val="16"/>
          <w:szCs w:val="16"/>
        </w:rPr>
        <w:t>администрацию</w:t>
      </w:r>
      <w:r w:rsidRPr="000926AC">
        <w:rPr>
          <w:rFonts w:ascii="Times New Roman" w:eastAsia="Times New Roman" w:hAnsi="Times New Roman" w:cs="Times New Roman"/>
          <w:kern w:val="2"/>
          <w:sz w:val="16"/>
          <w:szCs w:val="16"/>
          <w:lang w:eastAsia="ru-RU"/>
        </w:rPr>
        <w:t xml:space="preserve"> документам.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 xml:space="preserve">В случае поступления заявления и прилагаемых к нему документов в электронной форме должностное лицо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0926AC">
        <w:rPr>
          <w:rFonts w:ascii="Times New Roman" w:eastAsia="Calibri" w:hAnsi="Times New Roman" w:cs="Times New Roman"/>
          <w:sz w:val="16"/>
          <w:szCs w:val="16"/>
        </w:rPr>
        <w:t>администрацию</w:t>
      </w:r>
      <w:r w:rsidRPr="000926AC">
        <w:rPr>
          <w:rFonts w:ascii="Times New Roman" w:eastAsia="Times New Roman" w:hAnsi="Times New Roman" w:cs="Times New Roman"/>
          <w:kern w:val="2"/>
          <w:sz w:val="16"/>
          <w:szCs w:val="16"/>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926AC">
        <w:rPr>
          <w:rFonts w:ascii="Times New Roman" w:eastAsia="Calibri" w:hAnsi="Times New Roman" w:cs="Times New Roman"/>
          <w:sz w:val="16"/>
          <w:szCs w:val="16"/>
        </w:rPr>
        <w:t>администрацию</w:t>
      </w:r>
      <w:r w:rsidRPr="000926AC">
        <w:rPr>
          <w:rFonts w:ascii="Times New Roman" w:eastAsia="Times New Roman" w:hAnsi="Times New Roman" w:cs="Times New Roman"/>
          <w:kern w:val="2"/>
          <w:sz w:val="16"/>
          <w:szCs w:val="16"/>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926AC">
        <w:rPr>
          <w:rFonts w:ascii="Times New Roman" w:eastAsia="Calibri" w:hAnsi="Times New Roman" w:cs="Times New Roman"/>
          <w:sz w:val="16"/>
          <w:szCs w:val="16"/>
        </w:rPr>
        <w:t>администрации</w:t>
      </w:r>
      <w:r w:rsidRPr="000926AC">
        <w:rPr>
          <w:rFonts w:ascii="Times New Roman" w:eastAsia="Times New Roman" w:hAnsi="Times New Roman" w:cs="Times New Roman"/>
          <w:kern w:val="2"/>
          <w:sz w:val="16"/>
          <w:szCs w:val="16"/>
          <w:lang w:eastAsia="ru-RU"/>
        </w:rPr>
        <w:t xml:space="preserve">) в течение трех рабочих дней со дня получения </w:t>
      </w:r>
      <w:r w:rsidRPr="000926AC">
        <w:rPr>
          <w:rFonts w:ascii="Times New Roman" w:eastAsia="Calibri" w:hAnsi="Times New Roman" w:cs="Times New Roman"/>
          <w:sz w:val="16"/>
          <w:szCs w:val="16"/>
        </w:rPr>
        <w:t>администрацией</w:t>
      </w:r>
      <w:r w:rsidRPr="000926AC">
        <w:rPr>
          <w:rFonts w:ascii="Times New Roman" w:eastAsia="Times New Roman" w:hAnsi="Times New Roman" w:cs="Times New Roman"/>
          <w:kern w:val="2"/>
          <w:sz w:val="16"/>
          <w:szCs w:val="16"/>
          <w:lang w:eastAsia="ru-RU"/>
        </w:rPr>
        <w:t xml:space="preserve"> документов.</w:t>
      </w: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lang w:eastAsia="ru-RU"/>
        </w:rPr>
        <w:t>86. Результатом административной процедуры является прием и регистрация заявления либо отказ в приеме документов.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0926AC">
        <w:rPr>
          <w:rFonts w:ascii="Times New Roman" w:eastAsia="Calibri" w:hAnsi="Times New Roman" w:cs="Times New Roman"/>
          <w:sz w:val="16"/>
          <w:szCs w:val="16"/>
        </w:rPr>
        <w:t xml:space="preserve">либо уведомления об отказе в приеме документов </w:t>
      </w:r>
      <w:r w:rsidRPr="000926AC">
        <w:rPr>
          <w:rFonts w:ascii="Times New Roman" w:eastAsia="Calibri" w:hAnsi="Times New Roman" w:cs="Times New Roman"/>
          <w:kern w:val="2"/>
          <w:sz w:val="16"/>
          <w:szCs w:val="16"/>
        </w:rPr>
        <w:t>в журнале входящей корреспонденции</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24. Принятие решения о принятии заявления к рассмотрению</w:t>
      </w:r>
      <w:r w:rsidRPr="000926AC">
        <w:rPr>
          <w:rFonts w:ascii="Times New Roman" w:eastAsia="Times New Roman" w:hAnsi="Times New Roman" w:cs="Times New Roman"/>
          <w:kern w:val="2"/>
          <w:sz w:val="16"/>
          <w:szCs w:val="16"/>
          <w:lang w:eastAsia="ru-RU"/>
        </w:rPr>
        <w:br/>
        <w:t>или решения об отказе в предоставлении муниципальной услуги</w:t>
      </w:r>
    </w:p>
    <w:p w:rsidR="000926AC" w:rsidRPr="000926AC" w:rsidRDefault="000926AC" w:rsidP="000926AC">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административного регламента.</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90. В случае установления наличия оснований для отказа в предоставлении муниципальной услуги, указанных в пункте 40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i/>
          <w:kern w:val="2"/>
          <w:sz w:val="16"/>
          <w:szCs w:val="16"/>
          <w:u w:val="single"/>
          <w:lang w:eastAsia="ru-RU"/>
        </w:rPr>
      </w:pPr>
      <w:r w:rsidRPr="000926AC">
        <w:rPr>
          <w:rFonts w:ascii="Times New Roman" w:eastAsia="Times New Roman" w:hAnsi="Times New Roman" w:cs="Times New Roman"/>
          <w:kern w:val="2"/>
          <w:sz w:val="16"/>
          <w:szCs w:val="16"/>
          <w:lang w:eastAsia="ru-RU"/>
        </w:rPr>
        <w:t xml:space="preserve">В случае установления отсутствия оснований для отказа в предоставлении муниципальной услуги, указанных в пункте 40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Pr="000926AC">
        <w:rPr>
          <w:rFonts w:ascii="Times New Roman" w:eastAsia="Calibri" w:hAnsi="Times New Roman" w:cs="Times New Roman"/>
          <w:kern w:val="2"/>
          <w:sz w:val="16"/>
          <w:szCs w:val="16"/>
        </w:rPr>
        <w:t>в журнале входящей корреспонденции</w:t>
      </w:r>
      <w:r w:rsidRPr="000926AC">
        <w:rPr>
          <w:rFonts w:ascii="Times New Roman" w:eastAsia="Times New Roman" w:hAnsi="Times New Roman" w:cs="Times New Roman"/>
          <w:i/>
          <w:kern w:val="2"/>
          <w:sz w:val="16"/>
          <w:szCs w:val="16"/>
          <w:lang w:eastAsia="ru-RU"/>
        </w:rPr>
        <w:t>.</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926AC" w:rsidRPr="000926AC" w:rsidRDefault="000926AC" w:rsidP="000926A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92. Способом фиксации результата административной процедуры является запись </w:t>
      </w:r>
      <w:r w:rsidRPr="000926AC">
        <w:rPr>
          <w:rFonts w:ascii="Times New Roman" w:eastAsia="Calibri" w:hAnsi="Times New Roman" w:cs="Times New Roman"/>
          <w:kern w:val="2"/>
          <w:sz w:val="16"/>
          <w:szCs w:val="16"/>
        </w:rPr>
        <w:t xml:space="preserve">в журнале входящей корреспонденции </w:t>
      </w:r>
      <w:r w:rsidRPr="000926AC">
        <w:rPr>
          <w:rFonts w:ascii="Times New Roman" w:eastAsia="Times New Roman" w:hAnsi="Times New Roman" w:cs="Times New Roman"/>
          <w:kern w:val="2"/>
          <w:sz w:val="16"/>
          <w:szCs w:val="16"/>
          <w:lang w:eastAsia="ru-RU"/>
        </w:rPr>
        <w:t>о принятии заявления к рассмотрению или письменное уведомление об отказе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25. Формирование и направление межведомственных</w:t>
      </w:r>
      <w:r w:rsidRPr="000926AC">
        <w:rPr>
          <w:rFonts w:ascii="Times New Roman" w:eastAsia="Times New Roman" w:hAnsi="Times New Roman" w:cs="Times New Roman"/>
          <w:kern w:val="2"/>
          <w:sz w:val="16"/>
          <w:szCs w:val="16"/>
          <w:lang w:eastAsia="ru-RU"/>
        </w:rPr>
        <w:br/>
        <w:t>запросов в органы (организации), участвующие</w:t>
      </w:r>
      <w:r w:rsidRPr="000926AC">
        <w:rPr>
          <w:rFonts w:ascii="Times New Roman" w:eastAsia="Times New Roman" w:hAnsi="Times New Roman" w:cs="Times New Roman"/>
          <w:kern w:val="2"/>
          <w:sz w:val="16"/>
          <w:szCs w:val="16"/>
          <w:lang w:eastAsia="ru-RU"/>
        </w:rPr>
        <w:br/>
        <w:t>в предоставлении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93. Основанием для начала административной процедуры является непредставление заявителем </w:t>
      </w:r>
      <w:r w:rsidRPr="000926AC">
        <w:rPr>
          <w:rFonts w:ascii="Times New Roman" w:eastAsia="Times New Roman" w:hAnsi="Times New Roman" w:cs="Times New Roman"/>
          <w:kern w:val="2"/>
          <w:sz w:val="16"/>
          <w:szCs w:val="16"/>
          <w:lang w:eastAsia="ru-RU"/>
        </w:rPr>
        <w:t xml:space="preserve">или его представителем </w:t>
      </w:r>
      <w:r w:rsidRPr="000926AC">
        <w:rPr>
          <w:rFonts w:ascii="Times New Roman" w:eastAsia="Times New Roman" w:hAnsi="Times New Roman" w:cs="Times New Roman"/>
          <w:kern w:val="2"/>
          <w:sz w:val="16"/>
          <w:szCs w:val="16"/>
        </w:rPr>
        <w:t>хотя бы одного из документов, указанных в пункте 32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0926AC">
        <w:rPr>
          <w:rFonts w:ascii="Times New Roman" w:eastAsia="Times New Roman" w:hAnsi="Times New Roman" w:cs="Times New Roman"/>
          <w:kern w:val="2"/>
          <w:sz w:val="16"/>
          <w:szCs w:val="16"/>
          <w:lang w:eastAsia="ru-RU"/>
        </w:rPr>
        <w:t>заявления</w:t>
      </w:r>
      <w:r w:rsidRPr="000926AC">
        <w:rPr>
          <w:rFonts w:ascii="Times New Roman" w:eastAsia="Times New Roman" w:hAnsi="Times New Roman" w:cs="Times New Roman"/>
          <w:kern w:val="2"/>
          <w:sz w:val="16"/>
          <w:szCs w:val="16"/>
        </w:rPr>
        <w:t xml:space="preserve"> формирует и направляет межведомственные запросы:</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 в Федеральную налоговую службу – в целях получения: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б) выписки из Единого государственного реестра юридических лиц в случае, если заявителем является юридическое лицо;</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2) в Федеральную службу государственной регистрации, кадастра и картографии, </w:t>
      </w:r>
      <w:r w:rsidRPr="000926AC">
        <w:rPr>
          <w:rFonts w:ascii="Times New Roman" w:eastAsia="Times New Roman" w:hAnsi="Times New Roman" w:cs="Times New Roman"/>
          <w:kern w:val="2"/>
          <w:sz w:val="16"/>
          <w:szCs w:val="16"/>
          <w:lang w:eastAsia="ru-RU"/>
        </w:rPr>
        <w:t>ее территориальный орган или Ф</w:t>
      </w:r>
      <w:r w:rsidRPr="000926AC">
        <w:rPr>
          <w:rFonts w:ascii="Times New Roman" w:eastAsia="Calibri" w:hAnsi="Times New Roman" w:cs="Times New Roman"/>
          <w:sz w:val="16"/>
          <w:szCs w:val="16"/>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0926AC">
        <w:rPr>
          <w:rFonts w:ascii="Times New Roman" w:eastAsia="Times New Roman" w:hAnsi="Times New Roman" w:cs="Times New Roman"/>
          <w:kern w:val="2"/>
          <w:sz w:val="16"/>
          <w:szCs w:val="16"/>
        </w:rPr>
        <w:t xml:space="preserve">– в целях получения </w:t>
      </w:r>
      <w:r w:rsidRPr="000926AC">
        <w:rPr>
          <w:rFonts w:ascii="Times New Roman" w:eastAsia="Calibri" w:hAnsi="Times New Roman" w:cs="Times New Roman"/>
          <w:sz w:val="16"/>
          <w:szCs w:val="16"/>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0926AC">
        <w:rPr>
          <w:rFonts w:ascii="Times New Roman" w:eastAsia="Times New Roman" w:hAnsi="Times New Roman" w:cs="Times New Roman"/>
          <w:kern w:val="2"/>
          <w:sz w:val="16"/>
          <w:szCs w:val="16"/>
          <w:lang w:eastAsia="ru-RU"/>
        </w:rPr>
        <w:t>строительства, сноса зданий и сооружений, в том числе грунтов</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3) </w:t>
      </w:r>
      <w:r w:rsidRPr="000926AC">
        <w:rPr>
          <w:rFonts w:ascii="Times New Roman" w:eastAsia="Times New Roman" w:hAnsi="Times New Roman" w:cs="Times New Roman"/>
          <w:kern w:val="2"/>
          <w:sz w:val="16"/>
          <w:szCs w:val="16"/>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0926AC">
        <w:rPr>
          <w:rFonts w:ascii="Times New Roman" w:eastAsia="Times New Roman" w:hAnsi="Times New Roman" w:cs="Times New Roman"/>
          <w:kern w:val="2"/>
          <w:sz w:val="16"/>
          <w:szCs w:val="16"/>
        </w:rPr>
        <w:t xml:space="preserve"> – в целях получения: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FF0000"/>
          <w:kern w:val="2"/>
          <w:sz w:val="16"/>
          <w:szCs w:val="16"/>
        </w:rPr>
      </w:pPr>
      <w:r w:rsidRPr="000926AC">
        <w:rPr>
          <w:rFonts w:ascii="Times New Roman" w:eastAsia="Times New Roman" w:hAnsi="Times New Roman" w:cs="Times New Roman"/>
          <w:kern w:val="2"/>
          <w:sz w:val="16"/>
          <w:szCs w:val="16"/>
        </w:rPr>
        <w:t>б)</w:t>
      </w:r>
      <w:r w:rsidRPr="000926AC">
        <w:rPr>
          <w:rFonts w:ascii="Times New Roman" w:eastAsia="Times New Roman" w:hAnsi="Times New Roman" w:cs="Times New Roman"/>
          <w:color w:val="FF0000"/>
          <w:kern w:val="2"/>
          <w:sz w:val="16"/>
          <w:szCs w:val="16"/>
        </w:rPr>
        <w:t xml:space="preserve"> </w:t>
      </w:r>
      <w:r w:rsidRPr="000926AC">
        <w:rPr>
          <w:rFonts w:ascii="Times New Roman" w:eastAsia="Calibri" w:hAnsi="Times New Roman" w:cs="Times New Roman"/>
          <w:sz w:val="16"/>
          <w:szCs w:val="16"/>
        </w:rPr>
        <w:t>разрешения на проведение земляных работ – в случае перемещения грунтов.</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0926AC">
        <w:rPr>
          <w:rFonts w:ascii="Times New Roman" w:eastAsia="Times New Roman" w:hAnsi="Times New Roman" w:cs="Times New Roman"/>
          <w:kern w:val="2"/>
          <w:sz w:val="16"/>
          <w:szCs w:val="16"/>
          <w:vertAlign w:val="superscript"/>
        </w:rPr>
        <w:t>2</w:t>
      </w:r>
      <w:r w:rsidRPr="000926AC">
        <w:rPr>
          <w:rFonts w:ascii="Times New Roman" w:eastAsia="Times New Roman" w:hAnsi="Times New Roman" w:cs="Times New Roman"/>
          <w:kern w:val="2"/>
          <w:sz w:val="16"/>
          <w:szCs w:val="16"/>
        </w:rPr>
        <w:t xml:space="preserve"> 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0926AC">
        <w:rPr>
          <w:rFonts w:ascii="Times New Roman" w:eastAsia="Calibri" w:hAnsi="Times New Roman" w:cs="Times New Roman"/>
          <w:kern w:val="2"/>
          <w:sz w:val="16"/>
          <w:szCs w:val="16"/>
        </w:rPr>
        <w:t xml:space="preserve"> в журнале входящей корреспонденции</w:t>
      </w:r>
      <w:r w:rsidRPr="000926AC">
        <w:rPr>
          <w:rFonts w:ascii="Times New Roman" w:eastAsia="Times New Roman" w:hAnsi="Times New Roman" w:cs="Times New Roman"/>
          <w:i/>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0926AC">
        <w:rPr>
          <w:rFonts w:ascii="Times New Roman" w:eastAsia="Calibri" w:hAnsi="Times New Roman" w:cs="Times New Roman"/>
          <w:kern w:val="2"/>
          <w:sz w:val="16"/>
          <w:szCs w:val="16"/>
        </w:rPr>
        <w:t>в журнале входящей корреспонденции</w:t>
      </w:r>
      <w:r w:rsidRPr="000926AC">
        <w:rPr>
          <w:rFonts w:ascii="Times New Roman" w:eastAsia="Times New Roman" w:hAnsi="Times New Roman" w:cs="Times New Roman"/>
          <w:kern w:val="2"/>
          <w:sz w:val="16"/>
          <w:szCs w:val="16"/>
        </w:rPr>
        <w:t>.</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26. Принятие решения о выдаче разрешения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или об отказе в выдаче разрешения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926AC">
        <w:rPr>
          <w:rFonts w:ascii="Times New Roman" w:eastAsia="Times New Roman" w:hAnsi="Times New Roman" w:cs="Times New Roman"/>
          <w:kern w:val="2"/>
          <w:sz w:val="16"/>
          <w:szCs w:val="16"/>
        </w:rPr>
        <w:t>документов, указанных в пунктах 26, 27 и 32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101. Должностное лицо администрации, ответственное за предоставление муниципальной услуги,</w:t>
      </w:r>
      <w:r w:rsidRPr="000926AC">
        <w:rPr>
          <w:rFonts w:ascii="Times New Roman" w:eastAsia="Times New Roman" w:hAnsi="Times New Roman" w:cs="Times New Roman"/>
          <w:kern w:val="2"/>
          <w:sz w:val="16"/>
          <w:szCs w:val="16"/>
        </w:rPr>
        <w:t xml:space="preserve"> в</w:t>
      </w:r>
      <w:r w:rsidRPr="000926AC">
        <w:rPr>
          <w:rFonts w:ascii="Times New Roman" w:eastAsia="Calibri" w:hAnsi="Times New Roman" w:cs="Times New Roman"/>
          <w:sz w:val="16"/>
          <w:szCs w:val="16"/>
        </w:rPr>
        <w:t xml:space="preserve"> срок не более чем 20 календарных дней со дня </w:t>
      </w:r>
      <w:r w:rsidRPr="000926AC">
        <w:rPr>
          <w:rFonts w:ascii="Times New Roman" w:eastAsia="Times New Roman" w:hAnsi="Times New Roman" w:cs="Times New Roman"/>
          <w:kern w:val="2"/>
          <w:sz w:val="16"/>
          <w:szCs w:val="16"/>
          <w:lang w:eastAsia="ru-RU"/>
        </w:rPr>
        <w:t xml:space="preserve">получения должностным лицом администрации, ответственным за предоставление муниципальной услуги, </w:t>
      </w:r>
      <w:r w:rsidRPr="000926AC">
        <w:rPr>
          <w:rFonts w:ascii="Times New Roman" w:eastAsia="Times New Roman" w:hAnsi="Times New Roman" w:cs="Times New Roman"/>
          <w:kern w:val="2"/>
          <w:sz w:val="16"/>
          <w:szCs w:val="16"/>
        </w:rPr>
        <w:t xml:space="preserve">документов, указанных в пункте 32 настоящего административного регламента, либо, если </w:t>
      </w:r>
      <w:r w:rsidRPr="000926AC">
        <w:rPr>
          <w:rFonts w:ascii="Times New Roman" w:eastAsia="Times New Roman" w:hAnsi="Times New Roman" w:cs="Times New Roman"/>
          <w:kern w:val="2"/>
          <w:sz w:val="16"/>
          <w:szCs w:val="16"/>
          <w:lang w:eastAsia="ru-RU"/>
        </w:rPr>
        <w:t>направление межведомственных запросов в органы (организации), участвующие</w:t>
      </w:r>
      <w:r w:rsidRPr="000926AC">
        <w:rPr>
          <w:rFonts w:ascii="Times New Roman" w:eastAsia="Times New Roman" w:hAnsi="Times New Roman" w:cs="Times New Roman"/>
          <w:kern w:val="2"/>
          <w:sz w:val="16"/>
          <w:szCs w:val="16"/>
          <w:lang w:eastAsia="ru-RU"/>
        </w:rPr>
        <w:br/>
        <w:t>в предоставлении муниципальной услуги, не осуществлялось, то со</w:t>
      </w:r>
      <w:r w:rsidRPr="000926AC">
        <w:rPr>
          <w:rFonts w:ascii="Times New Roman" w:eastAsia="Times New Roman" w:hAnsi="Times New Roman" w:cs="Times New Roman"/>
          <w:kern w:val="2"/>
          <w:sz w:val="16"/>
          <w:szCs w:val="16"/>
        </w:rPr>
        <w:t xml:space="preserve"> дня принятия решения, предусмотренного абзацем вторым пункта 90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rPr>
        <w:t xml:space="preserve">административного регламента, </w:t>
      </w:r>
      <w:r w:rsidRPr="000926AC">
        <w:rPr>
          <w:rFonts w:ascii="Times New Roman" w:eastAsia="Calibri" w:hAnsi="Times New Roman" w:cs="Times New Roman"/>
          <w:sz w:val="16"/>
          <w:szCs w:val="16"/>
        </w:rPr>
        <w:t xml:space="preserve">рассматривает </w:t>
      </w:r>
      <w:r w:rsidRPr="000926AC">
        <w:rPr>
          <w:rFonts w:ascii="Times New Roman" w:eastAsia="Times New Roman" w:hAnsi="Times New Roman" w:cs="Times New Roman"/>
          <w:kern w:val="2"/>
          <w:sz w:val="16"/>
          <w:szCs w:val="16"/>
        </w:rPr>
        <w:t xml:space="preserve">документы, указанные в пунктах 26, 27 и 32 настоящего административного </w:t>
      </w:r>
      <w:r w:rsidRPr="000926AC">
        <w:rPr>
          <w:rFonts w:ascii="Times New Roman" w:eastAsia="Times New Roman" w:hAnsi="Times New Roman" w:cs="Times New Roman"/>
          <w:kern w:val="2"/>
          <w:sz w:val="16"/>
          <w:szCs w:val="16"/>
        </w:rPr>
        <w:lastRenderedPageBreak/>
        <w:t>регламента</w:t>
      </w:r>
      <w:r w:rsidRPr="000926AC">
        <w:rPr>
          <w:rFonts w:ascii="Times New Roman" w:eastAsia="Calibri" w:hAnsi="Times New Roman" w:cs="Times New Roman"/>
          <w:sz w:val="16"/>
          <w:szCs w:val="16"/>
        </w:rPr>
        <w:t xml:space="preserve">, проверяет наличие или отсутствие оснований для отказа в </w:t>
      </w:r>
      <w:r w:rsidRPr="000926AC">
        <w:rPr>
          <w:rFonts w:ascii="Times New Roman" w:eastAsia="Times New Roman" w:hAnsi="Times New Roman" w:cs="Times New Roman"/>
          <w:kern w:val="2"/>
          <w:sz w:val="16"/>
          <w:szCs w:val="16"/>
          <w:lang w:eastAsia="ru-RU"/>
        </w:rPr>
        <w:t>выдаче разрешения, предусмотренных пунктом 102</w:t>
      </w:r>
      <w:r w:rsidRPr="000926AC">
        <w:rPr>
          <w:rFonts w:ascii="Times New Roman" w:eastAsia="Times New Roman" w:hAnsi="Times New Roman" w:cs="Times New Roman"/>
          <w:kern w:val="2"/>
          <w:sz w:val="16"/>
          <w:szCs w:val="16"/>
        </w:rPr>
        <w:t xml:space="preserve"> 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102. Основания для отказа в выдаче разрешения:</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lang w:eastAsia="ru-RU"/>
        </w:rPr>
        <w:t>1) не</w:t>
      </w:r>
      <w:r w:rsidRPr="000926AC">
        <w:rPr>
          <w:rFonts w:ascii="Times New Roman" w:eastAsia="Calibri" w:hAnsi="Times New Roman" w:cs="Times New Roman"/>
          <w:sz w:val="16"/>
          <w:szCs w:val="16"/>
        </w:rPr>
        <w:t xml:space="preserve">полнота и недостоверность сведений, содержащихся в представленных заявителем документах, предусмотренных пунктом 27 </w:t>
      </w:r>
      <w:r w:rsidRPr="000926AC">
        <w:rPr>
          <w:rFonts w:ascii="Times New Roman" w:eastAsia="Times New Roman" w:hAnsi="Times New Roman" w:cs="Times New Roman"/>
          <w:kern w:val="2"/>
          <w:sz w:val="16"/>
          <w:szCs w:val="16"/>
        </w:rPr>
        <w:t>настоящего административного регламента</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0926AC">
        <w:rPr>
          <w:rFonts w:ascii="Times New Roman" w:eastAsia="Times New Roman" w:hAnsi="Times New Roman" w:cs="Times New Roman"/>
          <w:kern w:val="2"/>
          <w:sz w:val="16"/>
          <w:szCs w:val="16"/>
        </w:rPr>
        <w:t>настоящего административного регламента</w:t>
      </w:r>
      <w:r w:rsidRPr="000926AC">
        <w:rPr>
          <w:rFonts w:ascii="Times New Roman" w:eastAsia="Calibri" w:hAnsi="Times New Roman" w:cs="Times New Roman"/>
          <w:sz w:val="16"/>
          <w:szCs w:val="16"/>
        </w:rPr>
        <w:t>;</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отказа в выдаче разрешения, предусмотренных </w:t>
      </w:r>
      <w:r w:rsidRPr="000926AC">
        <w:rPr>
          <w:rFonts w:ascii="Times New Roman" w:eastAsia="Times New Roman" w:hAnsi="Times New Roman" w:cs="Times New Roman"/>
          <w:sz w:val="16"/>
          <w:szCs w:val="16"/>
          <w:lang w:eastAsia="ru-RU"/>
        </w:rPr>
        <w:t>пунктом 102 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разрешения по форме согласно приложению 2 к настоящему административному регламенту.</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w:t>
      </w:r>
      <w:r w:rsidRPr="000926AC">
        <w:rPr>
          <w:rFonts w:ascii="Times New Roman" w:eastAsia="Times New Roman" w:hAnsi="Times New Roman" w:cs="Times New Roman"/>
          <w:sz w:val="16"/>
          <w:szCs w:val="16"/>
          <w:lang w:eastAsia="ru-RU"/>
        </w:rPr>
        <w:t>пунктом 102 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0926AC">
        <w:rPr>
          <w:rFonts w:ascii="Times New Roman" w:eastAsia="Times New Roman" w:hAnsi="Times New Roman" w:cs="Times New Roman"/>
          <w:sz w:val="16"/>
          <w:szCs w:val="16"/>
          <w:lang w:eastAsia="ru-RU"/>
        </w:rPr>
        <w:t>отказе в выдаче разрешения</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105. Критерием принятия решения является наличие или отсутствие оснований для отказа в </w:t>
      </w:r>
      <w:r w:rsidRPr="000926AC">
        <w:rPr>
          <w:rFonts w:ascii="Times New Roman" w:eastAsia="Times New Roman" w:hAnsi="Times New Roman" w:cs="Times New Roman"/>
          <w:kern w:val="2"/>
          <w:sz w:val="16"/>
          <w:szCs w:val="16"/>
          <w:lang w:eastAsia="ru-RU"/>
        </w:rPr>
        <w:t xml:space="preserve">выдаче разрешения, предусмотренных пунктом 102 </w:t>
      </w:r>
      <w:r w:rsidRPr="000926AC">
        <w:rPr>
          <w:rFonts w:ascii="Times New Roman" w:eastAsia="Times New Roman" w:hAnsi="Times New Roman" w:cs="Times New Roman"/>
          <w:kern w:val="2"/>
          <w:sz w:val="16"/>
          <w:szCs w:val="16"/>
        </w:rPr>
        <w:t>настоящего административного регламента</w:t>
      </w:r>
      <w:r w:rsidRPr="000926AC">
        <w:rPr>
          <w:rFonts w:ascii="Times New Roman" w:eastAsia="Times New Roman" w:hAnsi="Times New Roman" w:cs="Times New Roman"/>
          <w:kern w:val="2"/>
          <w:sz w:val="16"/>
          <w:szCs w:val="16"/>
          <w:lang w:eastAsia="ru-RU"/>
        </w:rPr>
        <w:t xml:space="preserve">. </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106. Результатом административной процедуры является разрешение или уведомление об </w:t>
      </w:r>
      <w:r w:rsidRPr="000926AC">
        <w:rPr>
          <w:rFonts w:ascii="Times New Roman" w:eastAsia="Times New Roman" w:hAnsi="Times New Roman" w:cs="Times New Roman"/>
          <w:sz w:val="16"/>
          <w:szCs w:val="16"/>
          <w:lang w:eastAsia="ru-RU"/>
        </w:rPr>
        <w:t>отказе в выдаче разрешения</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rPr>
        <w:t xml:space="preserve">107. Способом фиксации результата административной процедуры является подписание главой </w:t>
      </w:r>
      <w:r w:rsidRPr="000926AC">
        <w:rPr>
          <w:rFonts w:ascii="Times New Roman" w:eastAsia="Times New Roman" w:hAnsi="Times New Roman" w:cs="Times New Roman"/>
          <w:kern w:val="2"/>
          <w:sz w:val="16"/>
          <w:szCs w:val="16"/>
          <w:lang w:eastAsia="ru-RU"/>
        </w:rPr>
        <w:t xml:space="preserve">сельского поселения разрешения </w:t>
      </w:r>
      <w:r w:rsidRPr="000926AC">
        <w:rPr>
          <w:rFonts w:ascii="Times New Roman" w:eastAsia="Times New Roman" w:hAnsi="Times New Roman" w:cs="Times New Roman"/>
          <w:kern w:val="2"/>
          <w:sz w:val="16"/>
          <w:szCs w:val="16"/>
        </w:rPr>
        <w:t xml:space="preserve">или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27. Выдача (направление) заявителю или его представителю</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результата муниципальной услуги </w:t>
      </w:r>
      <w:r w:rsidRPr="000926AC">
        <w:rPr>
          <w:rFonts w:ascii="Times New Roman" w:eastAsia="Times New Roman" w:hAnsi="Times New Roman" w:cs="Times New Roman"/>
          <w:kern w:val="2"/>
          <w:sz w:val="16"/>
          <w:szCs w:val="16"/>
        </w:rPr>
        <w:t xml:space="preserve">или уведомления </w:t>
      </w:r>
      <w:r w:rsidRPr="000926AC">
        <w:rPr>
          <w:rFonts w:ascii="Times New Roman" w:eastAsia="Times New Roman" w:hAnsi="Times New Roman" w:cs="Times New Roman"/>
          <w:kern w:val="2"/>
          <w:sz w:val="16"/>
          <w:szCs w:val="16"/>
          <w:lang w:eastAsia="ru-RU"/>
        </w:rPr>
        <w:t>об отказе в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108. Основанием для начала административной процедуры является подписание главой </w:t>
      </w:r>
      <w:r w:rsidRPr="000926AC">
        <w:rPr>
          <w:rFonts w:ascii="Times New Roman" w:eastAsia="Times New Roman" w:hAnsi="Times New Roman" w:cs="Times New Roman"/>
          <w:kern w:val="2"/>
          <w:sz w:val="16"/>
          <w:szCs w:val="16"/>
          <w:lang w:eastAsia="ru-RU"/>
        </w:rPr>
        <w:t xml:space="preserve">сельского поселения 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 или у</w:t>
      </w:r>
      <w:r w:rsidRPr="000926AC">
        <w:rPr>
          <w:rFonts w:ascii="Times New Roman" w:eastAsia="Times New Roman" w:hAnsi="Times New Roman" w:cs="Times New Roman"/>
          <w:kern w:val="2"/>
          <w:sz w:val="16"/>
          <w:szCs w:val="16"/>
        </w:rPr>
        <w:t xml:space="preserve">ведомления об отказе в </w:t>
      </w:r>
      <w:r w:rsidRPr="000926AC">
        <w:rPr>
          <w:rFonts w:ascii="Times New Roman" w:eastAsia="Times New Roman" w:hAnsi="Times New Roman" w:cs="Times New Roman"/>
          <w:kern w:val="2"/>
          <w:sz w:val="16"/>
          <w:szCs w:val="16"/>
          <w:lang w:eastAsia="ru-RU"/>
        </w:rPr>
        <w:t>предоставлении муниципальной услуги</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109. Должностное лицо администрации, ответственное за в</w:t>
      </w:r>
      <w:r w:rsidRPr="000926AC">
        <w:rPr>
          <w:rFonts w:ascii="Times New Roman" w:eastAsia="Times New Roman" w:hAnsi="Times New Roman" w:cs="Times New Roman"/>
          <w:kern w:val="2"/>
          <w:sz w:val="16"/>
          <w:szCs w:val="16"/>
          <w:lang w:eastAsia="ru-RU"/>
        </w:rPr>
        <w:t>ыдачу (направление)</w:t>
      </w:r>
      <w:r w:rsidRPr="000926AC">
        <w:rPr>
          <w:rFonts w:ascii="Times New Roman" w:eastAsia="Times New Roman" w:hAnsi="Times New Roman" w:cs="Times New Roman"/>
          <w:kern w:val="2"/>
          <w:sz w:val="16"/>
          <w:szCs w:val="16"/>
        </w:rPr>
        <w:t xml:space="preserve"> заявителю результата муниципальной услуги, в течение двух рабочих дней со дня подписания </w:t>
      </w:r>
      <w:r w:rsidRPr="000926AC">
        <w:rPr>
          <w:rFonts w:ascii="Times New Roman" w:eastAsia="Times New Roman" w:hAnsi="Times New Roman" w:cs="Times New Roman"/>
          <w:kern w:val="2"/>
          <w:sz w:val="16"/>
          <w:szCs w:val="16"/>
          <w:lang w:eastAsia="ru-RU"/>
        </w:rPr>
        <w:t xml:space="preserve">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 или у</w:t>
      </w:r>
      <w:r w:rsidRPr="000926AC">
        <w:rPr>
          <w:rFonts w:ascii="Times New Roman" w:eastAsia="Times New Roman" w:hAnsi="Times New Roman" w:cs="Times New Roman"/>
          <w:kern w:val="2"/>
          <w:sz w:val="16"/>
          <w:szCs w:val="16"/>
        </w:rPr>
        <w:t xml:space="preserve">ведомления об отказе в </w:t>
      </w:r>
      <w:r w:rsidRPr="000926AC">
        <w:rPr>
          <w:rFonts w:ascii="Times New Roman" w:eastAsia="Times New Roman" w:hAnsi="Times New Roman" w:cs="Times New Roman"/>
          <w:kern w:val="2"/>
          <w:sz w:val="16"/>
          <w:szCs w:val="16"/>
          <w:lang w:eastAsia="ru-RU"/>
        </w:rPr>
        <w:t xml:space="preserve">предоставлении муниципальной услуги </w:t>
      </w:r>
      <w:r w:rsidRPr="000926AC">
        <w:rPr>
          <w:rFonts w:ascii="Times New Roman" w:eastAsia="Times New Roman" w:hAnsi="Times New Roman" w:cs="Times New Roman"/>
          <w:kern w:val="2"/>
          <w:sz w:val="16"/>
          <w:szCs w:val="16"/>
        </w:rPr>
        <w:t xml:space="preserve">направляет заявителю </w:t>
      </w:r>
      <w:r w:rsidRPr="000926AC">
        <w:rPr>
          <w:rFonts w:ascii="Times New Roman" w:eastAsia="Times New Roman" w:hAnsi="Times New Roman" w:cs="Times New Roman"/>
          <w:kern w:val="2"/>
          <w:sz w:val="16"/>
          <w:szCs w:val="16"/>
          <w:lang w:eastAsia="ru-RU"/>
        </w:rPr>
        <w:t xml:space="preserve">или его представителю </w:t>
      </w:r>
      <w:r w:rsidRPr="000926AC">
        <w:rPr>
          <w:rFonts w:ascii="Times New Roman" w:eastAsia="Times New Roman" w:hAnsi="Times New Roman" w:cs="Times New Roman"/>
          <w:kern w:val="2"/>
          <w:sz w:val="16"/>
          <w:szCs w:val="16"/>
        </w:rPr>
        <w:t xml:space="preserve">один из указанных документов почтовым отправлением по почтовому адресу, указанному в заявлении, либо по обращению заявителя </w:t>
      </w:r>
      <w:r w:rsidRPr="000926AC">
        <w:rPr>
          <w:rFonts w:ascii="Times New Roman" w:eastAsia="Times New Roman" w:hAnsi="Times New Roman" w:cs="Times New Roman"/>
          <w:kern w:val="2"/>
          <w:sz w:val="16"/>
          <w:szCs w:val="16"/>
          <w:lang w:eastAsia="ru-RU"/>
        </w:rPr>
        <w:t xml:space="preserve">или его представителя </w:t>
      </w:r>
      <w:r w:rsidRPr="000926AC">
        <w:rPr>
          <w:rFonts w:ascii="Times New Roman" w:eastAsia="Times New Roman" w:hAnsi="Times New Roman" w:cs="Times New Roman"/>
          <w:kern w:val="2"/>
          <w:sz w:val="16"/>
          <w:szCs w:val="16"/>
        </w:rPr>
        <w:t>– вручает его лично.</w:t>
      </w:r>
    </w:p>
    <w:p w:rsidR="000926AC" w:rsidRPr="000926AC" w:rsidRDefault="000926AC" w:rsidP="000926AC">
      <w:pPr>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110. В случае подачи заявления в электронной форме уведомление об отказе в </w:t>
      </w:r>
      <w:r w:rsidRPr="000926AC">
        <w:rPr>
          <w:rFonts w:ascii="Times New Roman" w:eastAsia="Times New Roman" w:hAnsi="Times New Roman" w:cs="Times New Roman"/>
          <w:kern w:val="2"/>
          <w:sz w:val="16"/>
          <w:szCs w:val="16"/>
          <w:lang w:eastAsia="ru-RU"/>
        </w:rPr>
        <w:t>предоставлении муниципальной услуги</w:t>
      </w:r>
      <w:r w:rsidRPr="000926AC">
        <w:rPr>
          <w:rFonts w:ascii="Times New Roman" w:eastAsia="Times New Roman" w:hAnsi="Times New Roman" w:cs="Times New Roman"/>
          <w:kern w:val="2"/>
          <w:sz w:val="16"/>
          <w:szCs w:val="16"/>
        </w:rPr>
        <w:t xml:space="preserve"> направляется в электронной форме заявителю </w:t>
      </w:r>
      <w:r w:rsidRPr="000926AC">
        <w:rPr>
          <w:rFonts w:ascii="Times New Roman" w:eastAsia="Calibri" w:hAnsi="Times New Roman" w:cs="Times New Roman"/>
          <w:kern w:val="2"/>
          <w:sz w:val="16"/>
          <w:szCs w:val="16"/>
        </w:rPr>
        <w:t xml:space="preserve">или его представителю </w:t>
      </w:r>
      <w:r w:rsidRPr="000926AC">
        <w:rPr>
          <w:rFonts w:ascii="Times New Roman" w:eastAsia="Times New Roman" w:hAnsi="Times New Roman" w:cs="Times New Roman"/>
          <w:kern w:val="2"/>
          <w:sz w:val="16"/>
          <w:szCs w:val="16"/>
        </w:rPr>
        <w:t>должностным лицом администрации, ответственным за в</w:t>
      </w:r>
      <w:r w:rsidRPr="000926AC">
        <w:rPr>
          <w:rFonts w:ascii="Times New Roman" w:eastAsia="Times New Roman" w:hAnsi="Times New Roman" w:cs="Times New Roman"/>
          <w:kern w:val="2"/>
          <w:sz w:val="16"/>
          <w:szCs w:val="16"/>
          <w:lang w:eastAsia="ru-RU"/>
        </w:rPr>
        <w:t xml:space="preserve">ыдачу (направление) </w:t>
      </w:r>
      <w:r w:rsidRPr="000926AC">
        <w:rPr>
          <w:rFonts w:ascii="Times New Roman" w:eastAsia="Times New Roman" w:hAnsi="Times New Roman" w:cs="Times New Roman"/>
          <w:kern w:val="2"/>
          <w:sz w:val="16"/>
          <w:szCs w:val="16"/>
        </w:rPr>
        <w:t xml:space="preserve">заявителю результата муниципальной услуги, по адресу электронной почты заявителя </w:t>
      </w:r>
      <w:r w:rsidRPr="000926AC">
        <w:rPr>
          <w:rFonts w:ascii="Times New Roman" w:eastAsia="Calibri" w:hAnsi="Times New Roman" w:cs="Times New Roman"/>
          <w:kern w:val="2"/>
          <w:sz w:val="16"/>
          <w:szCs w:val="16"/>
        </w:rPr>
        <w:t xml:space="preserve">или его представителя </w:t>
      </w:r>
      <w:r w:rsidRPr="000926AC">
        <w:rPr>
          <w:rFonts w:ascii="Times New Roman" w:eastAsia="Times New Roman" w:hAnsi="Times New Roman" w:cs="Times New Roman"/>
          <w:kern w:val="2"/>
          <w:sz w:val="16"/>
          <w:szCs w:val="16"/>
        </w:rPr>
        <w:t xml:space="preserve">либо в его личный кабинет на Портале в течение двух рабочих дней со дня его подписания главой </w:t>
      </w:r>
      <w:r w:rsidRPr="000926AC">
        <w:rPr>
          <w:rFonts w:ascii="Times New Roman" w:eastAsia="Times New Roman" w:hAnsi="Times New Roman" w:cs="Times New Roman"/>
          <w:kern w:val="2"/>
          <w:sz w:val="16"/>
          <w:szCs w:val="16"/>
          <w:lang w:eastAsia="ru-RU"/>
        </w:rPr>
        <w:t>сельского поселения</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111. При личном получении </w:t>
      </w:r>
      <w:r w:rsidRPr="000926AC">
        <w:rPr>
          <w:rFonts w:ascii="Times New Roman" w:eastAsia="Times New Roman" w:hAnsi="Times New Roman" w:cs="Times New Roman"/>
          <w:kern w:val="2"/>
          <w:sz w:val="16"/>
          <w:szCs w:val="16"/>
          <w:lang w:eastAsia="ru-RU"/>
        </w:rPr>
        <w:t xml:space="preserve">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 xml:space="preserve">отказе в выдаче разрешения </w:t>
      </w:r>
      <w:r w:rsidRPr="000926AC">
        <w:rPr>
          <w:rFonts w:ascii="Times New Roman" w:eastAsia="Times New Roman" w:hAnsi="Times New Roman" w:cs="Times New Roman"/>
          <w:kern w:val="2"/>
          <w:sz w:val="16"/>
          <w:szCs w:val="16"/>
        </w:rPr>
        <w:t xml:space="preserve">или уведомления об отказе в </w:t>
      </w:r>
      <w:r w:rsidRPr="000926AC">
        <w:rPr>
          <w:rFonts w:ascii="Times New Roman" w:eastAsia="Times New Roman" w:hAnsi="Times New Roman" w:cs="Times New Roman"/>
          <w:kern w:val="2"/>
          <w:sz w:val="16"/>
          <w:szCs w:val="16"/>
          <w:lang w:eastAsia="ru-RU"/>
        </w:rPr>
        <w:t xml:space="preserve">предоставлении муниципальной услуги </w:t>
      </w:r>
      <w:r w:rsidRPr="000926AC">
        <w:rPr>
          <w:rFonts w:ascii="Times New Roman" w:eastAsia="Times New Roman" w:hAnsi="Times New Roman" w:cs="Times New Roman"/>
          <w:kern w:val="2"/>
          <w:sz w:val="16"/>
          <w:szCs w:val="16"/>
        </w:rPr>
        <w:t xml:space="preserve">заявитель </w:t>
      </w:r>
      <w:r w:rsidRPr="000926AC">
        <w:rPr>
          <w:rFonts w:ascii="Times New Roman" w:eastAsia="Times New Roman" w:hAnsi="Times New Roman" w:cs="Times New Roman"/>
          <w:kern w:val="2"/>
          <w:sz w:val="16"/>
          <w:szCs w:val="16"/>
          <w:lang w:eastAsia="ru-RU"/>
        </w:rPr>
        <w:t xml:space="preserve">или его представитель </w:t>
      </w:r>
      <w:r w:rsidRPr="000926AC">
        <w:rPr>
          <w:rFonts w:ascii="Times New Roman" w:eastAsia="Times New Roman" w:hAnsi="Times New Roman" w:cs="Times New Roman"/>
          <w:kern w:val="2"/>
          <w:sz w:val="16"/>
          <w:szCs w:val="16"/>
        </w:rPr>
        <w:t>расписывается в их получении в Журнале исходящей корреспонденции.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112. Результатом административной процедуры является выдача (направление) заявителю </w:t>
      </w:r>
      <w:r w:rsidRPr="000926AC">
        <w:rPr>
          <w:rFonts w:ascii="Times New Roman" w:eastAsia="Times New Roman" w:hAnsi="Times New Roman" w:cs="Times New Roman"/>
          <w:kern w:val="2"/>
          <w:sz w:val="16"/>
          <w:szCs w:val="16"/>
          <w:lang w:eastAsia="ru-RU"/>
        </w:rPr>
        <w:t xml:space="preserve">или его представителю 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 xml:space="preserve">отказе в выдаче разрешения </w:t>
      </w:r>
      <w:r w:rsidRPr="000926AC">
        <w:rPr>
          <w:rFonts w:ascii="Times New Roman" w:eastAsia="Times New Roman" w:hAnsi="Times New Roman" w:cs="Times New Roman"/>
          <w:kern w:val="2"/>
          <w:sz w:val="16"/>
          <w:szCs w:val="16"/>
        </w:rPr>
        <w:t xml:space="preserve">или уведомления об отказе в </w:t>
      </w:r>
      <w:r w:rsidRPr="000926AC">
        <w:rPr>
          <w:rFonts w:ascii="Times New Roman" w:eastAsia="Times New Roman" w:hAnsi="Times New Roman" w:cs="Times New Roman"/>
          <w:kern w:val="2"/>
          <w:sz w:val="16"/>
          <w:szCs w:val="16"/>
          <w:lang w:eastAsia="ru-RU"/>
        </w:rPr>
        <w:t>предоставлении муниципальной услуги</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0926AC">
        <w:rPr>
          <w:rFonts w:ascii="Times New Roman" w:eastAsia="Times New Roman" w:hAnsi="Times New Roman" w:cs="Times New Roman"/>
          <w:kern w:val="2"/>
          <w:sz w:val="16"/>
          <w:szCs w:val="16"/>
          <w:highlight w:val="yellow"/>
        </w:rPr>
        <w:t xml:space="preserve"> </w:t>
      </w:r>
      <w:r w:rsidRPr="000926AC">
        <w:rPr>
          <w:rFonts w:ascii="Times New Roman" w:eastAsia="Times New Roman" w:hAnsi="Times New Roman" w:cs="Times New Roman"/>
          <w:kern w:val="2"/>
          <w:sz w:val="16"/>
          <w:szCs w:val="16"/>
        </w:rPr>
        <w:t xml:space="preserve">Журнале исходящей корреспонденции отметки о направлении </w:t>
      </w:r>
      <w:r w:rsidRPr="000926AC">
        <w:rPr>
          <w:rFonts w:ascii="Times New Roman" w:eastAsia="Times New Roman" w:hAnsi="Times New Roman" w:cs="Times New Roman"/>
          <w:kern w:val="2"/>
          <w:sz w:val="16"/>
          <w:szCs w:val="16"/>
          <w:lang w:eastAsia="ru-RU"/>
        </w:rPr>
        <w:t xml:space="preserve">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 xml:space="preserve">отказе в выдаче разрешения </w:t>
      </w:r>
      <w:r w:rsidRPr="000926AC">
        <w:rPr>
          <w:rFonts w:ascii="Times New Roman" w:eastAsia="Times New Roman" w:hAnsi="Times New Roman" w:cs="Times New Roman"/>
          <w:kern w:val="2"/>
          <w:sz w:val="16"/>
          <w:szCs w:val="16"/>
        </w:rPr>
        <w:t xml:space="preserve">или уведомления об отказе в </w:t>
      </w:r>
      <w:r w:rsidRPr="000926AC">
        <w:rPr>
          <w:rFonts w:ascii="Times New Roman" w:eastAsia="Times New Roman" w:hAnsi="Times New Roman" w:cs="Times New Roman"/>
          <w:kern w:val="2"/>
          <w:sz w:val="16"/>
          <w:szCs w:val="16"/>
          <w:lang w:eastAsia="ru-RU"/>
        </w:rPr>
        <w:t xml:space="preserve">предоставлении муниципальной услуги </w:t>
      </w:r>
      <w:r w:rsidRPr="000926AC">
        <w:rPr>
          <w:rFonts w:ascii="Times New Roman" w:eastAsia="Times New Roman" w:hAnsi="Times New Roman" w:cs="Times New Roman"/>
          <w:kern w:val="2"/>
          <w:sz w:val="16"/>
          <w:szCs w:val="16"/>
        </w:rPr>
        <w:t xml:space="preserve">заявителю </w:t>
      </w:r>
      <w:r w:rsidRPr="000926AC">
        <w:rPr>
          <w:rFonts w:ascii="Times New Roman" w:eastAsia="Times New Roman" w:hAnsi="Times New Roman" w:cs="Times New Roman"/>
          <w:kern w:val="2"/>
          <w:sz w:val="16"/>
          <w:szCs w:val="16"/>
          <w:lang w:eastAsia="ru-RU"/>
        </w:rPr>
        <w:t xml:space="preserve">или его представителю, </w:t>
      </w:r>
      <w:r w:rsidRPr="000926AC">
        <w:rPr>
          <w:rFonts w:ascii="Times New Roman" w:eastAsia="Times New Roman" w:hAnsi="Times New Roman" w:cs="Times New Roman"/>
          <w:kern w:val="2"/>
          <w:sz w:val="16"/>
          <w:szCs w:val="16"/>
        </w:rPr>
        <w:t>или о получении указанного документа лично заявителем или его представителем.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28. Исправление допущенных опечаток и ошибок в выданных</w:t>
      </w:r>
      <w:r w:rsidRPr="000926AC">
        <w:rPr>
          <w:rFonts w:ascii="Times New Roman" w:eastAsia="Times New Roman" w:hAnsi="Times New Roman" w:cs="Times New Roman"/>
          <w:kern w:val="2"/>
          <w:sz w:val="16"/>
          <w:szCs w:val="16"/>
          <w:lang w:eastAsia="ru-RU"/>
        </w:rPr>
        <w:br/>
        <w:t>в результате предоставления муниципальной услуги документах</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114. Основанием для начала процедуры по исправлению допущенных опечаток и ошибок в выданном разрешении </w:t>
      </w:r>
      <w:r w:rsidRPr="000926AC">
        <w:rPr>
          <w:rFonts w:ascii="Times New Roman" w:eastAsia="Times New Roman" w:hAnsi="Times New Roman" w:cs="Times New Roman"/>
          <w:kern w:val="2"/>
          <w:sz w:val="16"/>
          <w:szCs w:val="16"/>
        </w:rPr>
        <w:t xml:space="preserve">или </w:t>
      </w:r>
      <w:r w:rsidRPr="000926AC">
        <w:rPr>
          <w:rFonts w:ascii="Times New Roman" w:eastAsia="Calibri" w:hAnsi="Times New Roman" w:cs="Times New Roman"/>
          <w:kern w:val="2"/>
          <w:sz w:val="16"/>
          <w:szCs w:val="16"/>
        </w:rPr>
        <w:t xml:space="preserve">уведомлении об </w:t>
      </w:r>
      <w:r w:rsidRPr="000926AC">
        <w:rPr>
          <w:rFonts w:ascii="Times New Roman" w:eastAsia="Calibri" w:hAnsi="Times New Roman" w:cs="Times New Roman"/>
          <w:sz w:val="16"/>
          <w:szCs w:val="16"/>
        </w:rPr>
        <w:t>отказе в выдаче разрешения</w:t>
      </w:r>
      <w:r w:rsidRPr="000926AC">
        <w:rPr>
          <w:rFonts w:ascii="Times New Roman" w:eastAsia="Times New Roman" w:hAnsi="Times New Roman" w:cs="Times New Roman"/>
          <w:kern w:val="2"/>
          <w:sz w:val="16"/>
          <w:szCs w:val="16"/>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об исправлении технической ошибки;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об отсутствии технической ошибки.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0926AC">
        <w:rPr>
          <w:rFonts w:ascii="Times New Roman" w:eastAsia="Times New Roman" w:hAnsi="Times New Roman" w:cs="Times New Roman"/>
          <w:kern w:val="2"/>
          <w:sz w:val="16"/>
          <w:szCs w:val="16"/>
        </w:rPr>
        <w:t xml:space="preserve"> </w:t>
      </w:r>
      <w:r w:rsidRPr="000926AC">
        <w:rPr>
          <w:rFonts w:ascii="Times New Roman" w:eastAsia="Times New Roman" w:hAnsi="Times New Roman" w:cs="Times New Roman"/>
          <w:kern w:val="2"/>
          <w:sz w:val="16"/>
          <w:szCs w:val="16"/>
          <w:lang w:eastAsia="ru-RU"/>
        </w:rPr>
        <w:t xml:space="preserve">подготавливает проект разрешения </w:t>
      </w:r>
      <w:r w:rsidRPr="000926AC">
        <w:rPr>
          <w:rFonts w:ascii="Times New Roman" w:eastAsia="Times New Roman" w:hAnsi="Times New Roman" w:cs="Times New Roman"/>
          <w:kern w:val="2"/>
          <w:sz w:val="16"/>
          <w:szCs w:val="16"/>
        </w:rPr>
        <w:t xml:space="preserve">или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w:t>
      </w:r>
      <w:r w:rsidRPr="000926AC">
        <w:rPr>
          <w:rFonts w:ascii="Times New Roman" w:eastAsia="Times New Roman" w:hAnsi="Times New Roman" w:cs="Times New Roman"/>
          <w:kern w:val="2"/>
          <w:sz w:val="16"/>
          <w:szCs w:val="16"/>
          <w:lang w:eastAsia="ru-RU"/>
        </w:rPr>
        <w:t xml:space="preserve"> с исправленной технической ошибкой.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120.</w:t>
      </w:r>
      <w:r w:rsidRPr="000926AC">
        <w:rPr>
          <w:rFonts w:ascii="Times New Roman" w:eastAsia="Calibri" w:hAnsi="Times New Roman" w:cs="Times New Roman"/>
          <w:kern w:val="2"/>
          <w:sz w:val="16"/>
          <w:szCs w:val="16"/>
        </w:rPr>
        <w:t xml:space="preserve"> </w:t>
      </w:r>
      <w:r w:rsidRPr="000926AC">
        <w:rPr>
          <w:rFonts w:ascii="Times New Roman" w:eastAsia="Times New Roman" w:hAnsi="Times New Roman" w:cs="Times New Roman"/>
          <w:kern w:val="2"/>
          <w:sz w:val="16"/>
          <w:szCs w:val="16"/>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sidRPr="000926AC">
        <w:rPr>
          <w:rFonts w:ascii="Times New Roman" w:eastAsia="Times New Roman" w:hAnsi="Times New Roman" w:cs="Times New Roman"/>
          <w:kern w:val="2"/>
          <w:sz w:val="16"/>
          <w:szCs w:val="16"/>
        </w:rPr>
        <w:t xml:space="preserve">или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w:t>
      </w:r>
      <w:r w:rsidRPr="000926AC">
        <w:rPr>
          <w:rFonts w:ascii="Times New Roman" w:eastAsia="Times New Roman" w:hAnsi="Times New Roman" w:cs="Times New Roman"/>
          <w:kern w:val="2"/>
          <w:sz w:val="16"/>
          <w:szCs w:val="16"/>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0926AC">
        <w:rPr>
          <w:rFonts w:ascii="Times New Roman" w:eastAsia="Times New Roman" w:hAnsi="Times New Roman" w:cs="Times New Roman"/>
          <w:kern w:val="2"/>
          <w:sz w:val="16"/>
          <w:szCs w:val="16"/>
        </w:rPr>
        <w:t>выдачу (направление)</w:t>
      </w:r>
      <w:r w:rsidRPr="000926AC">
        <w:rPr>
          <w:rFonts w:ascii="Times New Roman" w:eastAsia="Times New Roman" w:hAnsi="Times New Roman" w:cs="Times New Roman"/>
          <w:kern w:val="2"/>
          <w:sz w:val="16"/>
          <w:szCs w:val="16"/>
          <w:lang w:eastAsia="ru-RU"/>
        </w:rPr>
        <w:t xml:space="preserve"> заявителю результата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 xml:space="preserve">123. Должностное лицо администрации, ответственное за </w:t>
      </w:r>
      <w:r w:rsidRPr="000926AC">
        <w:rPr>
          <w:rFonts w:ascii="Times New Roman" w:eastAsia="Times New Roman" w:hAnsi="Times New Roman" w:cs="Times New Roman"/>
          <w:kern w:val="2"/>
          <w:sz w:val="16"/>
          <w:szCs w:val="16"/>
        </w:rPr>
        <w:t>выдачу (направление)</w:t>
      </w:r>
      <w:r w:rsidRPr="000926AC">
        <w:rPr>
          <w:rFonts w:ascii="Times New Roman" w:eastAsia="Times New Roman" w:hAnsi="Times New Roman" w:cs="Times New Roman"/>
          <w:kern w:val="2"/>
          <w:sz w:val="16"/>
          <w:szCs w:val="16"/>
          <w:lang w:eastAsia="ru-RU"/>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 в случае наличия технической ошибки в выданном в результате предоставления муниципальной услуги документе – разрешение </w:t>
      </w:r>
      <w:r w:rsidRPr="000926AC">
        <w:rPr>
          <w:rFonts w:ascii="Times New Roman" w:eastAsia="Times New Roman" w:hAnsi="Times New Roman" w:cs="Times New Roman"/>
          <w:kern w:val="2"/>
          <w:sz w:val="16"/>
          <w:szCs w:val="16"/>
        </w:rPr>
        <w:t xml:space="preserve">или </w:t>
      </w:r>
      <w:r w:rsidRPr="000926AC">
        <w:rPr>
          <w:rFonts w:ascii="Times New Roman" w:eastAsia="Calibri" w:hAnsi="Times New Roman" w:cs="Times New Roman"/>
          <w:kern w:val="2"/>
          <w:sz w:val="16"/>
          <w:szCs w:val="16"/>
        </w:rPr>
        <w:t xml:space="preserve">уведомление об </w:t>
      </w:r>
      <w:r w:rsidRPr="000926AC">
        <w:rPr>
          <w:rFonts w:ascii="Times New Roman" w:eastAsia="Calibri" w:hAnsi="Times New Roman" w:cs="Times New Roman"/>
          <w:sz w:val="16"/>
          <w:szCs w:val="16"/>
        </w:rPr>
        <w:t>отказе в выдаче разрешения</w:t>
      </w:r>
      <w:r w:rsidRPr="000926AC">
        <w:rPr>
          <w:rFonts w:ascii="Times New Roman" w:eastAsia="Times New Roman" w:hAnsi="Times New Roman" w:cs="Times New Roman"/>
          <w:kern w:val="2"/>
          <w:sz w:val="16"/>
          <w:szCs w:val="16"/>
          <w:lang w:eastAsia="ru-RU"/>
        </w:rPr>
        <w:t xml:space="preserve"> с исправленной технической ошибкой;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125. Способом фиксации результата процедуры по исправлению технической ошибки </w:t>
      </w:r>
      <w:r w:rsidRPr="000926AC">
        <w:rPr>
          <w:rFonts w:ascii="Times New Roman" w:eastAsia="Times New Roman" w:hAnsi="Times New Roman" w:cs="Times New Roman"/>
          <w:kern w:val="2"/>
          <w:sz w:val="16"/>
          <w:szCs w:val="16"/>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0926AC">
        <w:rPr>
          <w:rFonts w:ascii="Times New Roman" w:eastAsia="Calibri" w:hAnsi="Times New Roman" w:cs="Times New Roman"/>
          <w:kern w:val="2"/>
          <w:sz w:val="16"/>
          <w:szCs w:val="16"/>
        </w:rPr>
        <w:t>в журнале исходящей корреспонденции</w:t>
      </w:r>
      <w:r w:rsidRPr="000926AC">
        <w:rPr>
          <w:rFonts w:ascii="Times New Roman" w:eastAsia="Times New Roman" w:hAnsi="Times New Roman" w:cs="Times New Roman"/>
          <w:kern w:val="2"/>
          <w:sz w:val="16"/>
          <w:szCs w:val="16"/>
        </w:rPr>
        <w:t xml:space="preserve"> отметки о направлении </w:t>
      </w:r>
      <w:r w:rsidRPr="000926AC">
        <w:rPr>
          <w:rFonts w:ascii="Times New Roman" w:eastAsia="Times New Roman" w:hAnsi="Times New Roman" w:cs="Times New Roman"/>
          <w:kern w:val="2"/>
          <w:sz w:val="16"/>
          <w:szCs w:val="16"/>
          <w:lang w:eastAsia="ru-RU"/>
        </w:rPr>
        <w:t xml:space="preserve">разрешения, </w:t>
      </w:r>
      <w:r w:rsidRPr="000926AC">
        <w:rPr>
          <w:rFonts w:ascii="Times New Roman" w:eastAsia="Calibri" w:hAnsi="Times New Roman" w:cs="Times New Roman"/>
          <w:kern w:val="2"/>
          <w:sz w:val="16"/>
          <w:szCs w:val="16"/>
        </w:rPr>
        <w:t xml:space="preserve">уведомления об </w:t>
      </w:r>
      <w:r w:rsidRPr="000926AC">
        <w:rPr>
          <w:rFonts w:ascii="Times New Roman" w:eastAsia="Calibri" w:hAnsi="Times New Roman" w:cs="Times New Roman"/>
          <w:sz w:val="16"/>
          <w:szCs w:val="16"/>
        </w:rPr>
        <w:t>отказе в выдаче разрешения</w:t>
      </w:r>
      <w:r w:rsidRPr="000926AC">
        <w:rPr>
          <w:rFonts w:ascii="Times New Roman" w:eastAsia="Times New Roman" w:hAnsi="Times New Roman" w:cs="Times New Roman"/>
          <w:kern w:val="2"/>
          <w:sz w:val="16"/>
          <w:szCs w:val="16"/>
          <w:lang w:eastAsia="ru-RU"/>
        </w:rPr>
        <w:t xml:space="preserve"> с исправленной технической ошибкой</w:t>
      </w:r>
      <w:r w:rsidRPr="000926AC">
        <w:rPr>
          <w:rFonts w:ascii="Times New Roman" w:eastAsia="Times New Roman" w:hAnsi="Times New Roman" w:cs="Times New Roman"/>
          <w:kern w:val="2"/>
          <w:sz w:val="16"/>
          <w:szCs w:val="16"/>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0926AC">
        <w:rPr>
          <w:rFonts w:ascii="Times New Roman" w:eastAsia="Times New Roman" w:hAnsi="Times New Roman" w:cs="Times New Roman"/>
          <w:kern w:val="2"/>
          <w:sz w:val="16"/>
          <w:szCs w:val="16"/>
          <w:lang w:eastAsia="ru-RU"/>
        </w:rPr>
        <w:t xml:space="preserve">или его представителю </w:t>
      </w:r>
      <w:r w:rsidRPr="000926AC">
        <w:rPr>
          <w:rFonts w:ascii="Times New Roman" w:eastAsia="Times New Roman" w:hAnsi="Times New Roman" w:cs="Times New Roman"/>
          <w:kern w:val="2"/>
          <w:sz w:val="16"/>
          <w:szCs w:val="16"/>
        </w:rPr>
        <w:t>или о получении указанного документа лично заявителем или его представителем.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IV. ФОРМЫ КОНТРОЛЯ ЗА ПРЕДОСТАВЛЕНИЕМ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bookmarkStart w:id="5" w:name="Par413"/>
      <w:bookmarkEnd w:id="5"/>
      <w:r w:rsidRPr="000926AC">
        <w:rPr>
          <w:rFonts w:ascii="Times New Roman" w:eastAsia="Times New Roman" w:hAnsi="Times New Roman" w:cs="Times New Roman"/>
          <w:kern w:val="2"/>
          <w:sz w:val="16"/>
          <w:szCs w:val="16"/>
          <w:lang w:eastAsia="ru-RU"/>
        </w:rPr>
        <w:t>Глава 29. Порядок осуществления текущего контроля за соблюдением</w:t>
      </w:r>
      <w:r w:rsidRPr="000926AC">
        <w:rPr>
          <w:rFonts w:ascii="Times New Roman" w:eastAsia="Times New Roman" w:hAnsi="Times New Roman" w:cs="Times New Roman"/>
          <w:kern w:val="2"/>
          <w:sz w:val="16"/>
          <w:szCs w:val="16"/>
          <w:lang w:eastAsia="ru-RU"/>
        </w:rPr>
        <w:br/>
        <w:t>и исполнением ответственными должностными лицами положений настоящего административного регламента и иных нормативных</w:t>
      </w:r>
      <w:r w:rsidRPr="000926AC">
        <w:rPr>
          <w:rFonts w:ascii="Times New Roman" w:eastAsia="Times New Roman" w:hAnsi="Times New Roman" w:cs="Times New Roman"/>
          <w:kern w:val="2"/>
          <w:sz w:val="16"/>
          <w:szCs w:val="16"/>
          <w:lang w:eastAsia="ru-RU"/>
        </w:rPr>
        <w:br/>
        <w:t>правовых актов, устанавливающих требования к предоставлению муниципальной услуги, а также за принятием ими решений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926AC">
        <w:rPr>
          <w:rFonts w:ascii="Times New Roman" w:eastAsia="Times New Roman" w:hAnsi="Times New Roman" w:cs="Times New Roman"/>
          <w:kern w:val="2"/>
          <w:sz w:val="16"/>
          <w:szCs w:val="16"/>
          <w:lang w:eastAsia="ru-RU"/>
        </w:rPr>
        <w:t>или их представителей</w:t>
      </w:r>
      <w:r w:rsidRPr="000926AC">
        <w:rPr>
          <w:rFonts w:ascii="Times New Roman" w:eastAsia="Times New Roman" w:hAnsi="Times New Roman" w:cs="Times New Roman"/>
          <w:kern w:val="2"/>
          <w:sz w:val="16"/>
          <w:szCs w:val="16"/>
          <w:lang w:eastAsia="ko-KR"/>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kern w:val="2"/>
          <w:sz w:val="16"/>
          <w:szCs w:val="16"/>
          <w:lang w:eastAsia="ko-KR"/>
        </w:rPr>
        <w:t>127. </w:t>
      </w:r>
      <w:r w:rsidRPr="000926AC">
        <w:rPr>
          <w:rFonts w:ascii="Times New Roman" w:eastAsia="Times New Roman" w:hAnsi="Times New Roman" w:cs="Times New Roman"/>
          <w:color w:val="000000"/>
          <w:kern w:val="2"/>
          <w:sz w:val="16"/>
          <w:szCs w:val="16"/>
          <w:lang w:eastAsia="ru-RU"/>
        </w:rPr>
        <w:t>Основными задачами текущего контроля являются: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 обеспечение своевременного и качественного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2) выявление нарушений в сроках и качестве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4) принятие мер по надлежащему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128. Текущий контроль осуществляется на постоянной основе.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ru-RU"/>
        </w:rPr>
        <w:t>Глава 30. Порядок и периодичность осуществления плановых</w:t>
      </w:r>
      <w:r w:rsidRPr="000926AC">
        <w:rPr>
          <w:rFonts w:ascii="Times New Roman" w:eastAsia="Times New Roman" w:hAnsi="Times New Roman" w:cs="Times New Roman"/>
          <w:kern w:val="2"/>
          <w:sz w:val="16"/>
          <w:szCs w:val="16"/>
          <w:lang w:eastAsia="ru-RU"/>
        </w:rPr>
        <w:br/>
        <w:t>и внеплановых проверок полноты и качества предоставления</w:t>
      </w:r>
      <w:r w:rsidRPr="000926AC">
        <w:rPr>
          <w:rFonts w:ascii="Times New Roman" w:eastAsia="Times New Roman" w:hAnsi="Times New Roman" w:cs="Times New Roman"/>
          <w:kern w:val="2"/>
          <w:sz w:val="16"/>
          <w:szCs w:val="16"/>
          <w:lang w:eastAsia="ru-RU"/>
        </w:rPr>
        <w:br/>
        <w:t>муниципальной услуги, в том числе порядок и формы контроля</w:t>
      </w:r>
      <w:r w:rsidRPr="000926AC">
        <w:rPr>
          <w:rFonts w:ascii="Times New Roman" w:eastAsia="Times New Roman" w:hAnsi="Times New Roman" w:cs="Times New Roman"/>
          <w:kern w:val="2"/>
          <w:sz w:val="16"/>
          <w:szCs w:val="16"/>
          <w:lang w:eastAsia="ru-RU"/>
        </w:rPr>
        <w:br/>
        <w:t>за полнотой и качеством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bookmarkStart w:id="6" w:name="Par427"/>
      <w:bookmarkEnd w:id="6"/>
      <w:r w:rsidRPr="000926AC">
        <w:rPr>
          <w:rFonts w:ascii="Times New Roman" w:eastAsia="Times New Roman" w:hAnsi="Times New Roman" w:cs="Times New Roman"/>
          <w:color w:val="000000"/>
          <w:kern w:val="2"/>
          <w:sz w:val="16"/>
          <w:szCs w:val="16"/>
          <w:lang w:eastAsia="ru-RU"/>
        </w:rPr>
        <w:t>130. Плановые поверки осуществляются на основании пл</w:t>
      </w:r>
      <w:r w:rsidRPr="000926AC">
        <w:rPr>
          <w:rFonts w:ascii="Times New Roman" w:eastAsia="Times New Roman" w:hAnsi="Times New Roman" w:cs="Times New Roman"/>
          <w:kern w:val="2"/>
          <w:sz w:val="16"/>
          <w:szCs w:val="16"/>
          <w:lang w:eastAsia="ru-RU"/>
        </w:rPr>
        <w:t>анов работы администрации.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kern w:val="2"/>
          <w:sz w:val="16"/>
          <w:szCs w:val="16"/>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0926AC">
        <w:rPr>
          <w:rFonts w:ascii="Times New Roman" w:eastAsia="Times New Roman" w:hAnsi="Times New Roman" w:cs="Times New Roman"/>
          <w:color w:val="000000"/>
          <w:kern w:val="2"/>
          <w:sz w:val="16"/>
          <w:szCs w:val="16"/>
          <w:lang w:eastAsia="ru-RU"/>
        </w:rPr>
        <w:t>ействие) должностных лиц администрации при предоставлении муниципальной услуги.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131. Контроль за полн</w:t>
      </w:r>
      <w:r w:rsidRPr="000926AC">
        <w:rPr>
          <w:rFonts w:ascii="Times New Roman" w:eastAsia="Times New Roman" w:hAnsi="Times New Roman" w:cs="Times New Roman"/>
          <w:kern w:val="2"/>
          <w:sz w:val="16"/>
          <w:szCs w:val="16"/>
          <w:lang w:eastAsia="ru-RU"/>
        </w:rPr>
        <w:t>отой и качеством предоставления должностными лицами администрации муниципа</w:t>
      </w:r>
      <w:r w:rsidRPr="000926AC">
        <w:rPr>
          <w:rFonts w:ascii="Times New Roman" w:eastAsia="Times New Roman" w:hAnsi="Times New Roman" w:cs="Times New Roman"/>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132. Срок проведения проверки и оформле</w:t>
      </w:r>
      <w:r w:rsidRPr="000926AC">
        <w:rPr>
          <w:rFonts w:ascii="Times New Roman" w:eastAsia="Times New Roman" w:hAnsi="Times New Roman" w:cs="Times New Roman"/>
          <w:kern w:val="2"/>
          <w:sz w:val="16"/>
          <w:szCs w:val="16"/>
          <w:lang w:eastAsia="ru-RU"/>
        </w:rPr>
        <w:t>ния акта провер</w:t>
      </w:r>
      <w:r w:rsidRPr="000926AC">
        <w:rPr>
          <w:rFonts w:ascii="Times New Roman" w:eastAsia="Times New Roman" w:hAnsi="Times New Roman" w:cs="Times New Roman"/>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color w:val="000000"/>
          <w:kern w:val="2"/>
          <w:sz w:val="16"/>
          <w:szCs w:val="16"/>
          <w:lang w:eastAsia="ru-RU"/>
        </w:rPr>
        <w:t>В случае поступления жалобы на решения, действия (бездействие) должностных лиц админист</w:t>
      </w:r>
      <w:r w:rsidRPr="000926AC">
        <w:rPr>
          <w:rFonts w:ascii="Times New Roman" w:eastAsia="Times New Roman" w:hAnsi="Times New Roman" w:cs="Times New Roman"/>
          <w:kern w:val="2"/>
          <w:sz w:val="16"/>
          <w:szCs w:val="16"/>
          <w:lang w:eastAsia="ru-RU"/>
        </w:rPr>
        <w:t>рации при предоставлении муниципальной услуги глава сельского поселения в целях ор</w:t>
      </w:r>
      <w:r w:rsidRPr="000926AC">
        <w:rPr>
          <w:rFonts w:ascii="Times New Roman" w:eastAsia="Times New Roman" w:hAnsi="Times New Roman" w:cs="Times New Roman"/>
          <w:color w:val="000000"/>
          <w:kern w:val="2"/>
          <w:sz w:val="16"/>
          <w:szCs w:val="16"/>
          <w:lang w:eastAsia="ru-RU"/>
        </w:rPr>
        <w:t>ганизации и проведения внеплановой пров</w:t>
      </w:r>
      <w:r w:rsidRPr="000926AC">
        <w:rPr>
          <w:rFonts w:ascii="Times New Roman" w:eastAsia="Times New Roman" w:hAnsi="Times New Roman" w:cs="Times New Roman"/>
          <w:kern w:val="2"/>
          <w:sz w:val="16"/>
          <w:szCs w:val="16"/>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926AC">
        <w:rPr>
          <w:rFonts w:ascii="Times New Roman" w:eastAsia="Times New Roman" w:hAnsi="Times New Roman" w:cs="Times New Roman"/>
          <w:kern w:val="2"/>
          <w:sz w:val="16"/>
          <w:szCs w:val="16"/>
          <w:vertAlign w:val="superscript"/>
          <w:lang w:eastAsia="ru-RU"/>
        </w:rPr>
        <w:t>2</w:t>
      </w:r>
      <w:r w:rsidRPr="000926AC">
        <w:rPr>
          <w:rFonts w:ascii="Times New Roman" w:eastAsia="Times New Roman" w:hAnsi="Times New Roman" w:cs="Times New Roman"/>
          <w:kern w:val="2"/>
          <w:sz w:val="16"/>
          <w:szCs w:val="16"/>
          <w:lang w:eastAsia="ru-RU"/>
        </w:rPr>
        <w:t xml:space="preserve"> Федерального закона от 27 июля 2010 года № 210-ФЗ «Об организации предоставления государственных и муниципальных услуг».</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bookmarkStart w:id="7" w:name="Par439"/>
      <w:bookmarkEnd w:id="7"/>
      <w:r w:rsidRPr="000926AC">
        <w:rPr>
          <w:rFonts w:ascii="Times New Roman" w:eastAsia="Times New Roman" w:hAnsi="Times New Roman" w:cs="Times New Roman"/>
          <w:kern w:val="2"/>
          <w:sz w:val="16"/>
          <w:szCs w:val="16"/>
          <w:lang w:eastAsia="ru-RU"/>
        </w:rPr>
        <w:t>Глава 31. Ответственность должностных лиц администрации</w:t>
      </w:r>
      <w:r w:rsidRPr="000926AC">
        <w:rPr>
          <w:rFonts w:ascii="Times New Roman" w:eastAsia="Times New Roman" w:hAnsi="Times New Roman" w:cs="Times New Roman"/>
          <w:kern w:val="2"/>
          <w:sz w:val="16"/>
          <w:szCs w:val="16"/>
          <w:lang w:eastAsia="ru-RU"/>
        </w:rPr>
        <w:br/>
        <w:t>за решения и действия (бездействие), принимаемые (осуществляемые)</w:t>
      </w:r>
      <w:r w:rsidRPr="000926AC">
        <w:rPr>
          <w:rFonts w:ascii="Times New Roman" w:eastAsia="Times New Roman" w:hAnsi="Times New Roman" w:cs="Times New Roman"/>
          <w:kern w:val="2"/>
          <w:sz w:val="16"/>
          <w:szCs w:val="16"/>
          <w:lang w:eastAsia="ru-RU"/>
        </w:rPr>
        <w:br/>
        <w:t>ими в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26AC" w:rsidRPr="000926AC" w:rsidRDefault="000926AC" w:rsidP="000926A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bookmarkStart w:id="8" w:name="Par447"/>
      <w:bookmarkEnd w:id="8"/>
      <w:r w:rsidRPr="000926AC">
        <w:rPr>
          <w:rFonts w:ascii="Times New Roman" w:eastAsia="Times New Roman" w:hAnsi="Times New Roman" w:cs="Times New Roman"/>
          <w:kern w:val="2"/>
          <w:sz w:val="16"/>
          <w:szCs w:val="16"/>
          <w:lang w:eastAsia="ru-RU"/>
        </w:rPr>
        <w:t>Глава 32. Положения, характеризующие требования к порядку</w:t>
      </w:r>
      <w:r w:rsidRPr="000926AC">
        <w:rPr>
          <w:rFonts w:ascii="Times New Roman" w:eastAsia="Times New Roman" w:hAnsi="Times New Roman" w:cs="Times New Roman"/>
          <w:kern w:val="2"/>
          <w:sz w:val="16"/>
          <w:szCs w:val="16"/>
          <w:lang w:eastAsia="ru-RU"/>
        </w:rPr>
        <w:br/>
        <w:t>и формам контроля за предоставлением муниципальной услуги, в том числе со стороны граждан, их объединений и организаций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ko-KR"/>
        </w:rPr>
        <w:t>135. </w:t>
      </w:r>
      <w:r w:rsidRPr="000926AC">
        <w:rPr>
          <w:rFonts w:ascii="Times New Roman" w:eastAsia="Times New Roman" w:hAnsi="Times New Roman" w:cs="Times New Roman"/>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некорректного поведения должностных лиц</w:t>
      </w:r>
      <w:r w:rsidRPr="000926AC">
        <w:rPr>
          <w:rFonts w:ascii="Times New Roman" w:eastAsia="Times New Roman" w:hAnsi="Times New Roman" w:cs="Times New Roman"/>
          <w:kern w:val="2"/>
          <w:sz w:val="16"/>
          <w:szCs w:val="16"/>
          <w:lang w:eastAsia="ko-KR"/>
        </w:rPr>
        <w:t xml:space="preserve"> администрации</w:t>
      </w:r>
      <w:r w:rsidRPr="000926AC">
        <w:rPr>
          <w:rFonts w:ascii="Times New Roman" w:eastAsia="Times New Roman" w:hAnsi="Times New Roman" w:cs="Times New Roman"/>
          <w:kern w:val="2"/>
          <w:sz w:val="16"/>
          <w:szCs w:val="16"/>
          <w:lang w:eastAsia="ru-RU"/>
        </w:rPr>
        <w:t>, нарушения правил служебной этики при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0926AC">
        <w:rPr>
          <w:rFonts w:ascii="Times New Roman" w:eastAsia="Times New Roman" w:hAnsi="Times New Roman" w:cs="Times New Roman"/>
          <w:kern w:val="2"/>
          <w:sz w:val="16"/>
          <w:szCs w:val="16"/>
          <w:u w:val="single"/>
          <w:lang w:eastAsia="ru-RU"/>
        </w:rPr>
        <w:t>по адресу</w:t>
      </w:r>
      <w:r w:rsidRPr="000926AC">
        <w:rPr>
          <w:rFonts w:ascii="Times New Roman" w:eastAsia="Times New Roman" w:hAnsi="Times New Roman" w:cs="Times New Roman"/>
          <w:kern w:val="2"/>
          <w:sz w:val="16"/>
          <w:szCs w:val="16"/>
          <w:lang w:eastAsia="ru-RU"/>
        </w:rPr>
        <w:t xml:space="preserve"> электронной почты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 xml:space="preserve">137. </w:t>
      </w:r>
      <w:r w:rsidRPr="000926AC">
        <w:rPr>
          <w:rFonts w:ascii="Times New Roman" w:eastAsia="Times New Roman" w:hAnsi="Times New Roman" w:cs="Times New Roman"/>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26AC" w:rsidRPr="000926AC" w:rsidRDefault="000926AC" w:rsidP="000926A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V. ДОСУДЕБНЫЙ (ВНЕСУДЕБНЫЙ) ПОРЯДОК</w:t>
      </w:r>
      <w:r w:rsidRPr="000926AC">
        <w:rPr>
          <w:rFonts w:ascii="Times New Roman" w:eastAsia="Times New Roman" w:hAnsi="Times New Roman" w:cs="Times New Roman"/>
          <w:kern w:val="2"/>
          <w:sz w:val="16"/>
          <w:szCs w:val="16"/>
          <w:lang w:eastAsia="ru-RU"/>
        </w:rPr>
        <w:br/>
        <w:t>ОБЖАЛОВАНИЯ РЕШЕНИЙ И ДЕЙСТВИЙ (БЕЗДЕЙСТВИЯ)</w:t>
      </w:r>
      <w:r w:rsidRPr="000926AC">
        <w:rPr>
          <w:rFonts w:ascii="Times New Roman" w:eastAsia="Times New Roman" w:hAnsi="Times New Roman" w:cs="Times New Roman"/>
          <w:kern w:val="2"/>
          <w:sz w:val="16"/>
          <w:szCs w:val="16"/>
          <w:lang w:eastAsia="ru-RU"/>
        </w:rPr>
        <w:br/>
        <w:t>АДМИНИСТРАЦИИ, А ТАКЖЕ ЕЕ ДОЛЖНОСТНЫХ ЛИЦ</w:t>
      </w:r>
    </w:p>
    <w:p w:rsidR="000926AC" w:rsidRPr="000926AC" w:rsidRDefault="000926AC" w:rsidP="000926AC">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33. Информация для заинтересованных лиц</w:t>
      </w:r>
      <w:r w:rsidRPr="000926AC">
        <w:rPr>
          <w:rFonts w:ascii="Times New Roman" w:eastAsia="Times New Roman" w:hAnsi="Times New Roman" w:cs="Times New Roman"/>
          <w:kern w:val="2"/>
          <w:sz w:val="16"/>
          <w:szCs w:val="16"/>
          <w:lang w:eastAsia="ru-RU"/>
        </w:rPr>
        <w:br/>
      </w:r>
      <w:r w:rsidRPr="000926AC">
        <w:rPr>
          <w:rFonts w:ascii="Times New Roman" w:eastAsia="Times New Roman" w:hAnsi="Times New Roman" w:cs="Times New Roman"/>
          <w:kern w:val="2"/>
          <w:sz w:val="16"/>
          <w:szCs w:val="16"/>
          <w:lang w:eastAsia="ru-RU"/>
        </w:rPr>
        <w:lastRenderedPageBreak/>
        <w:t>об их праве на досудебное (внесудебное) обжалование действий</w:t>
      </w:r>
    </w:p>
    <w:p w:rsidR="000926AC" w:rsidRPr="000926AC" w:rsidRDefault="000926AC" w:rsidP="000926AC">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(бездействия) и (или) решений, принятых (осуществленных)</w:t>
      </w:r>
      <w:r w:rsidRPr="000926AC">
        <w:rPr>
          <w:rFonts w:ascii="Times New Roman" w:eastAsia="Times New Roman" w:hAnsi="Times New Roman" w:cs="Times New Roman"/>
          <w:kern w:val="2"/>
          <w:sz w:val="16"/>
          <w:szCs w:val="16"/>
          <w:lang w:eastAsia="ru-RU"/>
        </w:rPr>
        <w:br/>
        <w:t>в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139. Заявитель или его представитель может обратиться с жалобой, в том числе в следующих случаях: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нарушение срока регистрации запроса о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нарушение срока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5) отказ в предоставлении муниципальной услуги, </w:t>
      </w:r>
      <w:r w:rsidRPr="000926AC">
        <w:rPr>
          <w:rFonts w:ascii="Times New Roman" w:eastAsia="Calibri" w:hAnsi="Times New Roman" w:cs="Times New Roman"/>
          <w:sz w:val="16"/>
          <w:szCs w:val="16"/>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6) затребование </w:t>
      </w:r>
      <w:r w:rsidRPr="000926AC">
        <w:rPr>
          <w:rFonts w:ascii="Times New Roman" w:eastAsia="Calibri" w:hAnsi="Times New Roman" w:cs="Times New Roman"/>
          <w:sz w:val="16"/>
          <w:szCs w:val="16"/>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9) приостановление предоставления муниципальной услуги, </w:t>
      </w:r>
      <w:r w:rsidRPr="000926AC">
        <w:rPr>
          <w:rFonts w:ascii="Times New Roman" w:eastAsia="Calibri" w:hAnsi="Times New Roman" w:cs="Times New Roman"/>
          <w:sz w:val="16"/>
          <w:szCs w:val="16"/>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926AC">
        <w:rPr>
          <w:rFonts w:ascii="Times New Roman" w:eastAsia="Times New Roman" w:hAnsi="Times New Roman" w:cs="Times New Roman"/>
          <w:kern w:val="2"/>
          <w:sz w:val="16"/>
          <w:szCs w:val="16"/>
        </w:rPr>
        <w:t>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140. Рассмотрение жалобы осуществляется в порядке и сроки, установленные статьей 11</w:t>
      </w:r>
      <w:r w:rsidRPr="000926AC">
        <w:rPr>
          <w:rFonts w:ascii="Times New Roman" w:eastAsia="Calibri" w:hAnsi="Times New Roman" w:cs="Times New Roman"/>
          <w:kern w:val="2"/>
          <w:sz w:val="16"/>
          <w:szCs w:val="16"/>
          <w:vertAlign w:val="superscript"/>
        </w:rPr>
        <w:t>2</w:t>
      </w:r>
      <w:r w:rsidRPr="000926AC">
        <w:rPr>
          <w:rFonts w:ascii="Times New Roman" w:eastAsia="Calibri" w:hAnsi="Times New Roman" w:cs="Times New Roman"/>
          <w:kern w:val="2"/>
          <w:sz w:val="16"/>
          <w:szCs w:val="16"/>
        </w:rPr>
        <w:t xml:space="preserve"> Федерального закона от 27 июля 2010 года № 210</w:t>
      </w:r>
      <w:r w:rsidRPr="000926AC">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34. Органы государственной власти, органы местного</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самоуправления, организации и уполномоченные на рассмотрение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жалобы лица, которым может быть направлена жалоба заявителя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или его представителя в досудебном (внесудебном) порядке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141. Жалобы на решения и действия (бездействие) должностных лиц и муниципальных служащих администрации подаются главе </w:t>
      </w:r>
      <w:r w:rsidRPr="000926AC">
        <w:rPr>
          <w:rFonts w:ascii="Times New Roman" w:eastAsia="Times New Roman" w:hAnsi="Times New Roman" w:cs="Times New Roman"/>
          <w:kern w:val="2"/>
          <w:sz w:val="16"/>
          <w:szCs w:val="16"/>
          <w:lang w:eastAsia="ru-RU"/>
        </w:rPr>
        <w:t>сельского поселения</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142. Жалобы на решения и действия (бездействие) главы </w:t>
      </w:r>
      <w:r w:rsidRPr="000926AC">
        <w:rPr>
          <w:rFonts w:ascii="Times New Roman" w:eastAsia="Times New Roman" w:hAnsi="Times New Roman" w:cs="Times New Roman"/>
          <w:kern w:val="2"/>
          <w:sz w:val="16"/>
          <w:szCs w:val="16"/>
          <w:lang w:eastAsia="ru-RU"/>
        </w:rPr>
        <w:t>сельского поселения</w:t>
      </w:r>
      <w:r w:rsidRPr="000926AC">
        <w:rPr>
          <w:rFonts w:ascii="Times New Roman" w:eastAsia="Calibri" w:hAnsi="Times New Roman" w:cs="Times New Roman"/>
          <w:kern w:val="2"/>
          <w:sz w:val="16"/>
          <w:szCs w:val="16"/>
        </w:rPr>
        <w:t xml:space="preserve"> подаются главе </w:t>
      </w:r>
      <w:r w:rsidRPr="000926AC">
        <w:rPr>
          <w:rFonts w:ascii="Times New Roman" w:eastAsia="Times New Roman" w:hAnsi="Times New Roman" w:cs="Times New Roman"/>
          <w:kern w:val="2"/>
          <w:sz w:val="16"/>
          <w:szCs w:val="16"/>
          <w:lang w:eastAsia="ru-RU"/>
        </w:rPr>
        <w:t>сельского поселения</w:t>
      </w:r>
      <w:r w:rsidRPr="000926AC">
        <w:rPr>
          <w:rFonts w:ascii="Times New Roman" w:eastAsia="Calibri" w:hAnsi="Times New Roman" w:cs="Times New Roman"/>
          <w:kern w:val="2"/>
          <w:sz w:val="16"/>
          <w:szCs w:val="16"/>
        </w:rPr>
        <w:t>.</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35. Способы информирования заявителей или их представителей</w:t>
      </w:r>
      <w:r w:rsidRPr="000926AC">
        <w:rPr>
          <w:rFonts w:ascii="Times New Roman" w:eastAsia="Times New Roman" w:hAnsi="Times New Roman" w:cs="Times New Roman"/>
          <w:kern w:val="2"/>
          <w:sz w:val="16"/>
          <w:szCs w:val="16"/>
          <w:lang w:eastAsia="ru-RU"/>
        </w:rPr>
        <w:br/>
        <w:t>о порядке подачи и рассмотрения жалобы, в том числе с использованием</w:t>
      </w:r>
      <w:r w:rsidRPr="000926AC">
        <w:rPr>
          <w:rFonts w:ascii="Times New Roman" w:eastAsia="Times New Roman" w:hAnsi="Times New Roman" w:cs="Times New Roman"/>
          <w:kern w:val="2"/>
          <w:sz w:val="16"/>
          <w:szCs w:val="16"/>
          <w:lang w:eastAsia="ru-RU"/>
        </w:rPr>
        <w:br/>
        <w:t>единого портала государственных и муниципальных услуг (функций)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143. Информацию о порядке подачи и рассмотрения жалобы заявитель и его представитель могут получить: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на информационных стендах, расположенных в помещениях, занимаемых администрацией;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на официальном сайте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3) на Портале;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4) лично у муниципального служащего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5) путем обращения заявителя или его представителя в администрацию с использованием средств телефонной связи;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6) путем обращения заявителя или его представителя через организации почтовой связи в администрацию;</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7) по электронной почте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144. При обращении заявителя или его представителя в администрацию лично, </w:t>
      </w:r>
      <w:r w:rsidRPr="000926AC">
        <w:rPr>
          <w:rFonts w:ascii="Times New Roman" w:eastAsia="Times New Roman" w:hAnsi="Times New Roman" w:cs="Times New Roman"/>
          <w:kern w:val="2"/>
          <w:sz w:val="16"/>
          <w:szCs w:val="16"/>
        </w:rPr>
        <w:t>через организации почтовой связи,</w:t>
      </w:r>
      <w:r w:rsidRPr="000926AC">
        <w:rPr>
          <w:rFonts w:ascii="Times New Roman" w:eastAsia="Calibri" w:hAnsi="Times New Roman" w:cs="Times New Roman"/>
          <w:kern w:val="2"/>
          <w:sz w:val="16"/>
          <w:szCs w:val="16"/>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0926AC" w:rsidRPr="000926AC" w:rsidRDefault="000926AC" w:rsidP="000926AC">
      <w:pPr>
        <w:autoSpaceDE w:val="0"/>
        <w:autoSpaceDN w:val="0"/>
        <w:adjustRightInd w:val="0"/>
        <w:spacing w:after="0" w:line="240" w:lineRule="auto"/>
        <w:ind w:firstLine="540"/>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926AC">
        <w:rPr>
          <w:rFonts w:ascii="Times New Roman" w:eastAsia="Times New Roman" w:hAnsi="Times New Roman" w:cs="Times New Roman"/>
          <w:kern w:val="2"/>
          <w:sz w:val="16"/>
          <w:szCs w:val="16"/>
          <w:lang w:eastAsia="ru-RU"/>
        </w:rPr>
        <w:br/>
        <w:t>в ходе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bookmarkStart w:id="9" w:name="Par28"/>
      <w:bookmarkEnd w:id="9"/>
      <w:r w:rsidRPr="000926AC">
        <w:rPr>
          <w:rFonts w:ascii="Times New Roman" w:eastAsia="Calibri" w:hAnsi="Times New Roman" w:cs="Times New Roman"/>
          <w:kern w:val="2"/>
          <w:sz w:val="16"/>
          <w:szCs w:val="16"/>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Федеральный закон от 27 июля 2010 года № 210-ФЗ «Об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146. Информация, содержащаяся в настоящем разделе, подлежит размещению на Портале.</w:t>
      </w:r>
    </w:p>
    <w:p w:rsidR="000926AC" w:rsidRPr="000926AC" w:rsidRDefault="000926AC" w:rsidP="000926AC">
      <w:pPr>
        <w:autoSpaceDE w:val="0"/>
        <w:autoSpaceDN w:val="0"/>
        <w:adjustRightInd w:val="0"/>
        <w:spacing w:after="0" w:line="240" w:lineRule="auto"/>
        <w:ind w:left="5954"/>
        <w:jc w:val="both"/>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rPr>
          <w:rFonts w:ascii="Times New Roman" w:eastAsia="Times New Roman" w:hAnsi="Times New Roman" w:cs="Times New Roman"/>
          <w:kern w:val="2"/>
          <w:sz w:val="16"/>
          <w:szCs w:val="16"/>
          <w:lang w:eastAsia="ru-RU"/>
        </w:rPr>
        <w:sectPr w:rsidR="000926AC" w:rsidRPr="000926AC" w:rsidSect="000926AC">
          <w:footnotePr>
            <w:numRestart w:val="eachPage"/>
          </w:footnotePr>
          <w:type w:val="continuous"/>
          <w:pgSz w:w="11906" w:h="16838"/>
          <w:pgMar w:top="1134" w:right="850" w:bottom="709" w:left="1701" w:header="708" w:footer="708" w:gutter="0"/>
          <w:pgNumType w:start="1"/>
          <w:cols w:space="72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0926AC" w:rsidRPr="000926AC" w:rsidTr="00B74823">
        <w:tc>
          <w:tcPr>
            <w:tcW w:w="4417" w:type="dxa"/>
            <w:tcBorders>
              <w:top w:val="nil"/>
              <w:left w:val="nil"/>
              <w:bottom w:val="nil"/>
              <w:right w:val="nil"/>
            </w:tcBorders>
            <w:hideMark/>
          </w:tcPr>
          <w:p w:rsidR="000926AC" w:rsidRPr="000926AC" w:rsidRDefault="000926AC" w:rsidP="000926AC">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Приложение 1</w:t>
            </w:r>
          </w:p>
          <w:p w:rsidR="000926AC" w:rsidRPr="000926AC" w:rsidRDefault="000926AC" w:rsidP="000926AC">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к административному регламенту предоставления муниципальной услуги </w:t>
            </w:r>
            <w:r w:rsidRPr="000926AC">
              <w:rPr>
                <w:rFonts w:ascii="Times New Roman" w:eastAsia="Calibri" w:hAnsi="Times New Roman" w:cs="Times New Roman"/>
                <w:bCs/>
                <w:kern w:val="2"/>
                <w:sz w:val="16"/>
                <w:szCs w:val="16"/>
              </w:rPr>
              <w:t xml:space="preserve">«Выдача </w:t>
            </w:r>
            <w:r w:rsidRPr="000926AC">
              <w:rPr>
                <w:rFonts w:ascii="Times New Roman" w:eastAsia="Times New Roman" w:hAnsi="Times New Roman" w:cs="Times New Roman"/>
                <w:kern w:val="2"/>
                <w:sz w:val="16"/>
                <w:szCs w:val="16"/>
                <w:lang w:eastAsia="ru-RU"/>
              </w:rPr>
              <w:t>разрешения на перемещение отходов строительства, сноса зданий и сооружений, в том числе грунтов</w:t>
            </w:r>
            <w:r w:rsidRPr="000926AC">
              <w:rPr>
                <w:rFonts w:ascii="Times New Roman" w:eastAsia="Calibri" w:hAnsi="Times New Roman" w:cs="Times New Roman"/>
                <w:bCs/>
                <w:kern w:val="2"/>
                <w:sz w:val="16"/>
                <w:szCs w:val="16"/>
              </w:rPr>
              <w:t>, на территории Умыганского сельского поселения</w:t>
            </w:r>
            <w:r w:rsidRPr="000926AC">
              <w:rPr>
                <w:rFonts w:ascii="Times New Roman" w:eastAsia="Times New Roman" w:hAnsi="Times New Roman" w:cs="Times New Roman"/>
                <w:kern w:val="2"/>
                <w:sz w:val="16"/>
                <w:szCs w:val="16"/>
                <w:lang w:eastAsia="ru-RU"/>
              </w:rPr>
              <w:t>»</w:t>
            </w:r>
          </w:p>
        </w:tc>
      </w:tr>
    </w:tbl>
    <w:p w:rsidR="000926AC" w:rsidRPr="000926AC" w:rsidRDefault="000926AC" w:rsidP="000926AC">
      <w:pPr>
        <w:spacing w:after="0" w:line="240" w:lineRule="auto"/>
        <w:ind w:left="5954"/>
        <w:jc w:val="both"/>
        <w:rPr>
          <w:rFonts w:ascii="Times New Roman" w:eastAsia="Times New Roman" w:hAnsi="Times New Roman" w:cs="Times New Roman"/>
          <w:kern w:val="2"/>
          <w:sz w:val="16"/>
          <w:szCs w:val="16"/>
          <w:lang w:eastAsia="ru-RU"/>
        </w:rPr>
      </w:pPr>
    </w:p>
    <w:tbl>
      <w:tblPr>
        <w:tblW w:w="0" w:type="auto"/>
        <w:tblLook w:val="04A0" w:firstRow="1" w:lastRow="0" w:firstColumn="1" w:lastColumn="0" w:noHBand="0" w:noVBand="1"/>
      </w:tblPr>
      <w:tblGrid>
        <w:gridCol w:w="4629"/>
        <w:gridCol w:w="4726"/>
      </w:tblGrid>
      <w:tr w:rsidR="000926AC" w:rsidRPr="000926AC" w:rsidTr="00B74823">
        <w:tc>
          <w:tcPr>
            <w:tcW w:w="4785" w:type="dxa"/>
          </w:tcPr>
          <w:p w:rsidR="000926AC" w:rsidRPr="000926AC" w:rsidRDefault="000926AC" w:rsidP="000926AC">
            <w:pPr>
              <w:spacing w:after="0" w:line="240" w:lineRule="auto"/>
              <w:jc w:val="both"/>
              <w:rPr>
                <w:rFonts w:ascii="Times New Roman" w:eastAsia="Times New Roman" w:hAnsi="Times New Roman" w:cs="Times New Roman"/>
                <w:b/>
                <w:bCs/>
                <w:kern w:val="2"/>
                <w:sz w:val="16"/>
                <w:szCs w:val="16"/>
                <w:lang w:eastAsia="ru-RU"/>
              </w:rPr>
            </w:pPr>
          </w:p>
        </w:tc>
        <w:tc>
          <w:tcPr>
            <w:tcW w:w="4786" w:type="dxa"/>
          </w:tcPr>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Главе Умыганского сельского поселения</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___________________________________</w:t>
            </w:r>
          </w:p>
        </w:tc>
      </w:tr>
      <w:tr w:rsidR="000926AC" w:rsidRPr="000926AC" w:rsidTr="00B74823">
        <w:tc>
          <w:tcPr>
            <w:tcW w:w="4785" w:type="dxa"/>
          </w:tcPr>
          <w:p w:rsidR="000926AC" w:rsidRPr="000926AC" w:rsidRDefault="000926AC" w:rsidP="000926AC">
            <w:pPr>
              <w:spacing w:after="0" w:line="240" w:lineRule="auto"/>
              <w:jc w:val="both"/>
              <w:rPr>
                <w:rFonts w:ascii="Times New Roman" w:eastAsia="Times New Roman" w:hAnsi="Times New Roman" w:cs="Times New Roman"/>
                <w:b/>
                <w:bCs/>
                <w:kern w:val="2"/>
                <w:sz w:val="16"/>
                <w:szCs w:val="16"/>
                <w:lang w:eastAsia="ru-RU"/>
              </w:rPr>
            </w:pPr>
          </w:p>
        </w:tc>
        <w:tc>
          <w:tcPr>
            <w:tcW w:w="4786" w:type="dxa"/>
          </w:tcPr>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От 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__________________________________</w:t>
            </w:r>
          </w:p>
          <w:p w:rsidR="000926AC" w:rsidRPr="000926AC" w:rsidRDefault="000926AC" w:rsidP="000926AC">
            <w:pPr>
              <w:spacing w:after="0" w:line="240" w:lineRule="auto"/>
              <w:jc w:val="both"/>
              <w:rPr>
                <w:rFonts w:ascii="Times New Roman" w:eastAsia="Times New Roman" w:hAnsi="Times New Roman" w:cs="Times New Roman"/>
                <w:bCs/>
                <w:kern w:val="2"/>
                <w:sz w:val="16"/>
                <w:szCs w:val="16"/>
                <w:lang w:eastAsia="ru-RU"/>
              </w:rPr>
            </w:pPr>
            <w:r w:rsidRPr="000926AC">
              <w:rPr>
                <w:rFonts w:ascii="Times New Roman" w:eastAsia="Times New Roman" w:hAnsi="Times New Roman" w:cs="Times New Roman"/>
                <w:bCs/>
                <w:kern w:val="2"/>
                <w:sz w:val="16"/>
                <w:szCs w:val="16"/>
                <w:lang w:eastAsia="ru-RU"/>
              </w:rPr>
              <w:t>(</w:t>
            </w:r>
            <w:r w:rsidRPr="000926AC">
              <w:rPr>
                <w:rFonts w:ascii="Times New Roman" w:eastAsia="Times New Roman" w:hAnsi="Times New Roman" w:cs="Times New Roman"/>
                <w:bCs/>
                <w:i/>
                <w:kern w:val="2"/>
                <w:sz w:val="16"/>
                <w:szCs w:val="16"/>
                <w:lang w:eastAsia="ru-RU"/>
              </w:rPr>
              <w:t>указываются сведения о заявителе)</w:t>
            </w:r>
            <w:r w:rsidRPr="000926AC">
              <w:rPr>
                <w:rFonts w:ascii="Times New Roman" w:eastAsia="Calibri" w:hAnsi="Times New Roman" w:cs="Times New Roman"/>
                <w:sz w:val="16"/>
                <w:szCs w:val="16"/>
                <w:vertAlign w:val="superscript"/>
              </w:rPr>
              <w:t>1</w:t>
            </w:r>
          </w:p>
        </w:tc>
      </w:tr>
    </w:tbl>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spacing w:after="200" w:line="276" w:lineRule="auto"/>
        <w:ind w:firstLine="708"/>
        <w:jc w:val="center"/>
        <w:rPr>
          <w:rFonts w:ascii="Times New Roman" w:eastAsia="Calibri" w:hAnsi="Times New Roman" w:cs="Times New Roman"/>
          <w:b/>
          <w:sz w:val="16"/>
          <w:szCs w:val="16"/>
        </w:rPr>
      </w:pPr>
      <w:r w:rsidRPr="000926AC">
        <w:rPr>
          <w:rFonts w:ascii="Times New Roman" w:eastAsia="Calibri" w:hAnsi="Times New Roman" w:cs="Times New Roman"/>
          <w:b/>
          <w:sz w:val="16"/>
          <w:szCs w:val="16"/>
        </w:rPr>
        <w:t>ЗАЯВЛЕНИЕ</w:t>
      </w:r>
    </w:p>
    <w:p w:rsidR="000926AC" w:rsidRPr="000926AC" w:rsidRDefault="000926AC" w:rsidP="000926AC">
      <w:pPr>
        <w:spacing w:after="0" w:line="240" w:lineRule="auto"/>
        <w:ind w:firstLine="709"/>
        <w:contextualSpacing/>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Прошу выдать разрешение на </w:t>
      </w:r>
      <w:r w:rsidRPr="000926AC">
        <w:rPr>
          <w:rFonts w:ascii="Times New Roman" w:eastAsia="Times New Roman" w:hAnsi="Times New Roman" w:cs="Times New Roman"/>
          <w:kern w:val="2"/>
          <w:sz w:val="16"/>
          <w:szCs w:val="16"/>
          <w:lang w:eastAsia="ru-RU"/>
        </w:rPr>
        <w:t>перемещение отходов строительства, сноса зданий и сооружений, и (или) грунтов, образованных на объекте:</w:t>
      </w:r>
      <w:r w:rsidRPr="000926AC">
        <w:rPr>
          <w:rFonts w:ascii="Times New Roman" w:eastAsia="Calibri" w:hAnsi="Times New Roman" w:cs="Times New Roman"/>
          <w:bCs/>
          <w:kern w:val="2"/>
          <w:sz w:val="16"/>
          <w:szCs w:val="16"/>
        </w:rPr>
        <w:t xml:space="preserve"> </w:t>
      </w:r>
      <w:r w:rsidRPr="000926AC">
        <w:rPr>
          <w:rFonts w:ascii="Times New Roman" w:eastAsia="Calibri" w:hAnsi="Times New Roman" w:cs="Times New Roman"/>
          <w:sz w:val="16"/>
          <w:szCs w:val="16"/>
        </w:rPr>
        <w:t>_____________________________________________________________________________</w:t>
      </w:r>
    </w:p>
    <w:p w:rsidR="000926AC" w:rsidRPr="000926AC" w:rsidRDefault="000926AC" w:rsidP="000926AC">
      <w:pPr>
        <w:spacing w:after="0" w:line="240" w:lineRule="auto"/>
        <w:contextualSpacing/>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(наименование объекта образования отходов),</w:t>
      </w:r>
    </w:p>
    <w:p w:rsidR="000926AC" w:rsidRPr="000926AC" w:rsidRDefault="000926AC" w:rsidP="000926AC">
      <w:pPr>
        <w:spacing w:after="0" w:line="240" w:lineRule="auto"/>
        <w:contextualSpacing/>
        <w:rPr>
          <w:rFonts w:ascii="Times New Roman" w:eastAsia="Calibri" w:hAnsi="Times New Roman" w:cs="Times New Roman"/>
          <w:sz w:val="16"/>
          <w:szCs w:val="16"/>
        </w:rPr>
      </w:pPr>
      <w:r w:rsidRPr="000926AC">
        <w:rPr>
          <w:rFonts w:ascii="Times New Roman" w:eastAsia="Calibri" w:hAnsi="Times New Roman" w:cs="Times New Roman"/>
          <w:sz w:val="16"/>
          <w:szCs w:val="16"/>
        </w:rPr>
        <w:t>расположенном по адресу: ________________________________________________________________,</w:t>
      </w:r>
    </w:p>
    <w:p w:rsidR="000926AC" w:rsidRPr="000926AC" w:rsidRDefault="000926AC" w:rsidP="000926AC">
      <w:pPr>
        <w:autoSpaceDE w:val="0"/>
        <w:autoSpaceDN w:val="0"/>
        <w:adjustRightInd w:val="0"/>
        <w:spacing w:after="0" w:line="240" w:lineRule="auto"/>
        <w:rPr>
          <w:rFonts w:ascii="Times New Roman" w:eastAsia="Calibri" w:hAnsi="Times New Roman" w:cs="Times New Roman"/>
          <w:sz w:val="16"/>
          <w:szCs w:val="16"/>
        </w:rPr>
      </w:pPr>
      <w:r w:rsidRPr="000926AC">
        <w:rPr>
          <w:rFonts w:ascii="Times New Roman" w:eastAsia="Calibri" w:hAnsi="Times New Roman" w:cs="Times New Roman"/>
          <w:sz w:val="16"/>
          <w:szCs w:val="16"/>
        </w:rPr>
        <w:t>вид образуемых отходов: __________________________________________________________________</w:t>
      </w:r>
    </w:p>
    <w:p w:rsidR="000926AC" w:rsidRPr="000926AC" w:rsidRDefault="000926AC" w:rsidP="000926AC">
      <w:pPr>
        <w:autoSpaceDE w:val="0"/>
        <w:autoSpaceDN w:val="0"/>
        <w:adjustRightInd w:val="0"/>
        <w:spacing w:after="0" w:line="240" w:lineRule="auto"/>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(отходы грунтов / отходы строительства или сноса)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разрешение на строительство (в случае, если </w:t>
      </w:r>
      <w:r w:rsidRPr="000926AC">
        <w:rPr>
          <w:rFonts w:ascii="Times New Roman" w:eastAsia="Calibri" w:hAnsi="Times New Roman" w:cs="Times New Roman"/>
          <w:kern w:val="2"/>
          <w:sz w:val="16"/>
          <w:szCs w:val="16"/>
        </w:rPr>
        <w:t xml:space="preserve">перемещение отходов строительства, сноса зданий и сооружений, в том числе грунтов, </w:t>
      </w:r>
      <w:r w:rsidRPr="000926AC">
        <w:rPr>
          <w:rFonts w:ascii="Times New Roman" w:eastAsia="Calibri" w:hAnsi="Times New Roman" w:cs="Times New Roman"/>
          <w:sz w:val="16"/>
          <w:szCs w:val="16"/>
        </w:rPr>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 </w:t>
      </w: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дата, номер, кем выдано</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разрешение на проведение земляных работ (в случае перемещения грунтов): ________________________________________________________</w:t>
      </w: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дата, номер, кем выдано</w:t>
      </w:r>
    </w:p>
    <w:p w:rsidR="000926AC" w:rsidRPr="000926AC" w:rsidRDefault="000926AC" w:rsidP="000926AC">
      <w:pPr>
        <w:autoSpaceDE w:val="0"/>
        <w:autoSpaceDN w:val="0"/>
        <w:adjustRightInd w:val="0"/>
        <w:spacing w:after="200" w:line="276" w:lineRule="auto"/>
        <w:ind w:firstLine="708"/>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расстояние перевозки: _________________________________________                                                             (в соответствии со сметой, км)</w:t>
      </w:r>
    </w:p>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наименование юридического лица или индивидуального предпринимателя, осуществляющего перемещение отходов:</w:t>
      </w:r>
      <w:r w:rsidRPr="000926AC">
        <w:rPr>
          <w:rFonts w:ascii="Times New Roman" w:eastAsia="Calibri" w:hAnsi="Times New Roman" w:cs="Times New Roman"/>
          <w:sz w:val="16"/>
          <w:szCs w:val="16"/>
        </w:rPr>
        <w:br/>
        <w:t>____________________________________________________________________________________________________________________________________</w:t>
      </w:r>
    </w:p>
    <w:p w:rsidR="000926AC" w:rsidRPr="000926AC" w:rsidRDefault="000926AC" w:rsidP="000926AC">
      <w:pPr>
        <w:autoSpaceDE w:val="0"/>
        <w:autoSpaceDN w:val="0"/>
        <w:adjustRightInd w:val="0"/>
        <w:spacing w:after="200" w:line="276"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ab/>
        <w:t>наименование юридического лица или индивидуального предпринимателя, осуществляющего утилизацию и (или) размещение отходов:</w:t>
      </w:r>
      <w:r w:rsidRPr="000926AC">
        <w:rPr>
          <w:rFonts w:ascii="Times New Roman" w:eastAsia="Calibri" w:hAnsi="Times New Roman" w:cs="Times New Roman"/>
          <w:sz w:val="16"/>
          <w:szCs w:val="16"/>
        </w:rPr>
        <w:br/>
        <w:t>____________________________________________________________________________________________________________________________________</w:t>
      </w:r>
    </w:p>
    <w:p w:rsidR="000926AC" w:rsidRPr="000926AC" w:rsidRDefault="000926AC" w:rsidP="000926AC">
      <w:pPr>
        <w:autoSpaceDE w:val="0"/>
        <w:autoSpaceDN w:val="0"/>
        <w:adjustRightInd w:val="0"/>
        <w:spacing w:after="0" w:line="240" w:lineRule="auto"/>
        <w:ind w:firstLine="708"/>
        <w:rPr>
          <w:rFonts w:ascii="Times New Roman" w:eastAsia="Calibri" w:hAnsi="Times New Roman" w:cs="Times New Roman"/>
          <w:sz w:val="16"/>
          <w:szCs w:val="16"/>
        </w:rPr>
      </w:pPr>
      <w:r w:rsidRPr="000926AC">
        <w:rPr>
          <w:rFonts w:ascii="Times New Roman" w:eastAsia="Calibri" w:hAnsi="Times New Roman" w:cs="Times New Roman"/>
          <w:sz w:val="16"/>
          <w:szCs w:val="16"/>
        </w:rPr>
        <w:t>адрес объекта утилизации и (или) размещения отходов:</w:t>
      </w:r>
      <w:r w:rsidRPr="000926AC">
        <w:rPr>
          <w:rFonts w:ascii="Times New Roman" w:eastAsia="Calibri" w:hAnsi="Times New Roman" w:cs="Times New Roman"/>
          <w:sz w:val="16"/>
          <w:szCs w:val="16"/>
        </w:rPr>
        <w:br/>
        <w:t>__________________________________________________________________</w:t>
      </w:r>
    </w:p>
    <w:p w:rsidR="000926AC" w:rsidRPr="000926AC" w:rsidRDefault="000926AC" w:rsidP="000926AC">
      <w:pPr>
        <w:autoSpaceDE w:val="0"/>
        <w:autoSpaceDN w:val="0"/>
        <w:adjustRightInd w:val="0"/>
        <w:spacing w:after="0" w:line="240" w:lineRule="auto"/>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(юридический и фактический адреса)</w:t>
      </w:r>
    </w:p>
    <w:tbl>
      <w:tblPr>
        <w:tblW w:w="0" w:type="auto"/>
        <w:tblInd w:w="720" w:type="dxa"/>
        <w:tblLook w:val="04A0" w:firstRow="1" w:lastRow="0" w:firstColumn="1" w:lastColumn="0" w:noHBand="0" w:noVBand="1"/>
      </w:tblPr>
      <w:tblGrid>
        <w:gridCol w:w="1907"/>
        <w:gridCol w:w="2168"/>
      </w:tblGrid>
      <w:tr w:rsidR="000926AC" w:rsidRPr="000926AC" w:rsidTr="00B74823">
        <w:tc>
          <w:tcPr>
            <w:tcW w:w="0" w:type="auto"/>
            <w:hideMark/>
          </w:tcPr>
          <w:p w:rsidR="000926AC" w:rsidRPr="000926AC" w:rsidRDefault="000926AC" w:rsidP="000926AC">
            <w:pPr>
              <w:autoSpaceDE w:val="0"/>
              <w:autoSpaceDN w:val="0"/>
              <w:adjustRightInd w:val="0"/>
              <w:spacing w:after="200" w:line="276"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сроки проведения работ:</w:t>
            </w:r>
          </w:p>
        </w:tc>
        <w:tc>
          <w:tcPr>
            <w:tcW w:w="0" w:type="auto"/>
            <w:hideMark/>
          </w:tcPr>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с «___» __________ _____ г.</w:t>
            </w:r>
          </w:p>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по «___» _________ _____ г.</w:t>
            </w:r>
          </w:p>
        </w:tc>
      </w:tr>
    </w:tbl>
    <w:p w:rsidR="000926AC" w:rsidRPr="000926AC" w:rsidRDefault="000926AC" w:rsidP="000926AC">
      <w:pPr>
        <w:spacing w:after="0" w:line="240" w:lineRule="auto"/>
        <w:ind w:firstLine="709"/>
        <w:contextualSpacing/>
        <w:jc w:val="both"/>
        <w:rPr>
          <w:rFonts w:ascii="Times New Roman" w:eastAsia="Calibri" w:hAnsi="Times New Roman" w:cs="Times New Roman"/>
          <w:color w:val="FF0000"/>
          <w:sz w:val="16"/>
          <w:szCs w:val="16"/>
        </w:rPr>
      </w:pPr>
    </w:p>
    <w:p w:rsidR="000926AC" w:rsidRPr="000926AC" w:rsidRDefault="000926AC" w:rsidP="000926AC">
      <w:pPr>
        <w:keepNext/>
        <w:spacing w:after="0" w:line="240" w:lineRule="auto"/>
        <w:ind w:right="-142"/>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926AC" w:rsidRPr="000926AC" w:rsidTr="00B74823">
        <w:tc>
          <w:tcPr>
            <w:tcW w:w="985"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w:t>
            </w:r>
          </w:p>
        </w:tc>
        <w:tc>
          <w:tcPr>
            <w:tcW w:w="7770" w:type="dxa"/>
            <w:tcBorders>
              <w:top w:val="nil"/>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284"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val="en-US" w:eastAsia="ru-RU"/>
              </w:rPr>
            </w:pPr>
            <w:r w:rsidRPr="000926AC">
              <w:rPr>
                <w:rFonts w:ascii="Times New Roman" w:eastAsia="Times New Roman" w:hAnsi="Times New Roman" w:cs="Times New Roman"/>
                <w:kern w:val="2"/>
                <w:sz w:val="16"/>
                <w:szCs w:val="16"/>
                <w:lang w:val="en-US" w:eastAsia="ru-RU"/>
              </w:rPr>
              <w:t>;</w:t>
            </w:r>
          </w:p>
        </w:tc>
      </w:tr>
      <w:tr w:rsidR="000926AC" w:rsidRPr="000926AC" w:rsidTr="00B74823">
        <w:tc>
          <w:tcPr>
            <w:tcW w:w="985"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w:t>
            </w:r>
          </w:p>
        </w:tc>
        <w:tc>
          <w:tcPr>
            <w:tcW w:w="7770" w:type="dxa"/>
            <w:tcBorders>
              <w:top w:val="single" w:sz="4" w:space="0" w:color="auto"/>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284"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val="en-US" w:eastAsia="ru-RU"/>
              </w:rPr>
            </w:pPr>
            <w:r w:rsidRPr="000926AC">
              <w:rPr>
                <w:rFonts w:ascii="Times New Roman" w:eastAsia="Times New Roman" w:hAnsi="Times New Roman" w:cs="Times New Roman"/>
                <w:kern w:val="2"/>
                <w:sz w:val="16"/>
                <w:szCs w:val="16"/>
                <w:lang w:val="en-US" w:eastAsia="ru-RU"/>
              </w:rPr>
              <w:t>;</w:t>
            </w:r>
          </w:p>
        </w:tc>
      </w:tr>
      <w:tr w:rsidR="000926AC" w:rsidRPr="000926AC" w:rsidTr="00B74823">
        <w:tc>
          <w:tcPr>
            <w:tcW w:w="985"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w:t>
            </w:r>
          </w:p>
        </w:tc>
        <w:tc>
          <w:tcPr>
            <w:tcW w:w="7770" w:type="dxa"/>
            <w:tcBorders>
              <w:top w:val="single" w:sz="4" w:space="0" w:color="auto"/>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284"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val="en-US" w:eastAsia="ru-RU"/>
              </w:rPr>
            </w:pPr>
            <w:r w:rsidRPr="000926AC">
              <w:rPr>
                <w:rFonts w:ascii="Times New Roman" w:eastAsia="Times New Roman" w:hAnsi="Times New Roman" w:cs="Times New Roman"/>
                <w:kern w:val="2"/>
                <w:sz w:val="16"/>
                <w:szCs w:val="16"/>
                <w:lang w:val="en-US" w:eastAsia="ru-RU"/>
              </w:rPr>
              <w:t>.</w:t>
            </w:r>
          </w:p>
        </w:tc>
      </w:tr>
    </w:tbl>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926AC" w:rsidRPr="000926AC" w:rsidTr="00B74823">
        <w:tc>
          <w:tcPr>
            <w:tcW w:w="314"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w:t>
            </w:r>
          </w:p>
        </w:tc>
        <w:tc>
          <w:tcPr>
            <w:tcW w:w="503" w:type="dxa"/>
            <w:tcBorders>
              <w:top w:val="nil"/>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337"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w:t>
            </w:r>
          </w:p>
        </w:tc>
        <w:tc>
          <w:tcPr>
            <w:tcW w:w="1789" w:type="dxa"/>
            <w:tcBorders>
              <w:top w:val="nil"/>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456"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20</w:t>
            </w:r>
          </w:p>
        </w:tc>
        <w:tc>
          <w:tcPr>
            <w:tcW w:w="537" w:type="dxa"/>
            <w:tcBorders>
              <w:top w:val="nil"/>
              <w:left w:val="nil"/>
              <w:bottom w:val="single" w:sz="4" w:space="0" w:color="auto"/>
              <w:right w:val="nil"/>
            </w:tcBorders>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401" w:type="dxa"/>
            <w:hideMark/>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w:t>
            </w:r>
          </w:p>
        </w:tc>
        <w:tc>
          <w:tcPr>
            <w:tcW w:w="733" w:type="dxa"/>
          </w:tcPr>
          <w:p w:rsidR="000926AC" w:rsidRPr="000926AC" w:rsidRDefault="000926AC" w:rsidP="000926AC">
            <w:pPr>
              <w:spacing w:after="0" w:line="240" w:lineRule="auto"/>
              <w:jc w:val="both"/>
              <w:rPr>
                <w:rFonts w:ascii="Times New Roman" w:eastAsia="Times New Roman" w:hAnsi="Times New Roman" w:cs="Times New Roman"/>
                <w:kern w:val="2"/>
                <w:sz w:val="16"/>
                <w:szCs w:val="16"/>
                <w:lang w:eastAsia="ru-RU"/>
              </w:rPr>
            </w:pPr>
          </w:p>
        </w:tc>
        <w:tc>
          <w:tcPr>
            <w:tcW w:w="3969" w:type="dxa"/>
            <w:tcBorders>
              <w:top w:val="nil"/>
              <w:left w:val="nil"/>
              <w:bottom w:val="single" w:sz="4" w:space="0" w:color="auto"/>
              <w:right w:val="nil"/>
            </w:tcBorders>
          </w:tcPr>
          <w:p w:rsidR="000926AC" w:rsidRPr="000926AC" w:rsidRDefault="000926AC" w:rsidP="000926AC">
            <w:pPr>
              <w:spacing w:after="0" w:line="240" w:lineRule="auto"/>
              <w:ind w:right="-108"/>
              <w:jc w:val="both"/>
              <w:rPr>
                <w:rFonts w:ascii="Times New Roman" w:eastAsia="Times New Roman" w:hAnsi="Times New Roman" w:cs="Times New Roman"/>
                <w:kern w:val="2"/>
                <w:sz w:val="16"/>
                <w:szCs w:val="16"/>
                <w:lang w:eastAsia="ru-RU"/>
              </w:rPr>
            </w:pPr>
          </w:p>
        </w:tc>
      </w:tr>
      <w:tr w:rsidR="000926AC" w:rsidRPr="000926AC" w:rsidTr="00B74823">
        <w:tc>
          <w:tcPr>
            <w:tcW w:w="314" w:type="dxa"/>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503" w:type="dxa"/>
            <w:tcBorders>
              <w:top w:val="single" w:sz="4" w:space="0" w:color="auto"/>
              <w:left w:val="nil"/>
              <w:bottom w:val="nil"/>
              <w:right w:val="nil"/>
            </w:tcBorders>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337" w:type="dxa"/>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1789" w:type="dxa"/>
            <w:tcBorders>
              <w:top w:val="single" w:sz="4" w:space="0" w:color="auto"/>
              <w:left w:val="nil"/>
              <w:bottom w:val="nil"/>
              <w:right w:val="nil"/>
            </w:tcBorders>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456" w:type="dxa"/>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537" w:type="dxa"/>
            <w:tcBorders>
              <w:top w:val="single" w:sz="4" w:space="0" w:color="auto"/>
              <w:left w:val="nil"/>
              <w:bottom w:val="nil"/>
              <w:right w:val="nil"/>
            </w:tcBorders>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401" w:type="dxa"/>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733" w:type="dxa"/>
          </w:tcPr>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tc>
        <w:tc>
          <w:tcPr>
            <w:tcW w:w="3969" w:type="dxa"/>
            <w:tcBorders>
              <w:top w:val="single" w:sz="4" w:space="0" w:color="auto"/>
              <w:left w:val="nil"/>
              <w:bottom w:val="nil"/>
              <w:right w:val="nil"/>
            </w:tcBorders>
            <w:hideMark/>
          </w:tcPr>
          <w:p w:rsidR="000926AC" w:rsidRPr="000926AC" w:rsidRDefault="000926AC" w:rsidP="000926AC">
            <w:pPr>
              <w:spacing w:after="0" w:line="240" w:lineRule="auto"/>
              <w:ind w:right="-108"/>
              <w:jc w:val="center"/>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(подпись заявителя или представителя заявителя)</w:t>
            </w:r>
          </w:p>
        </w:tc>
      </w:tr>
    </w:tbl>
    <w:p w:rsidR="000926AC" w:rsidRPr="000926AC" w:rsidRDefault="000926AC" w:rsidP="000926AC">
      <w:pPr>
        <w:autoSpaceDE w:val="0"/>
        <w:autoSpaceDN w:val="0"/>
        <w:adjustRightInd w:val="0"/>
        <w:spacing w:after="0" w:line="240" w:lineRule="auto"/>
        <w:ind w:left="5954"/>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left="5954"/>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jc w:val="right"/>
        <w:rPr>
          <w:rFonts w:ascii="Times New Roman" w:eastAsia="Times New Roman" w:hAnsi="Times New Roman" w:cs="Times New Roman"/>
          <w:kern w:val="2"/>
          <w:sz w:val="16"/>
          <w:szCs w:val="16"/>
          <w:lang w:eastAsia="ru-RU"/>
        </w:rPr>
      </w:pPr>
    </w:p>
    <w:p w:rsidR="000926AC" w:rsidRPr="000926AC" w:rsidRDefault="000926AC" w:rsidP="000926AC">
      <w:pPr>
        <w:spacing w:after="200" w:line="276" w:lineRule="auto"/>
        <w:rPr>
          <w:rFonts w:ascii="Times New Roman" w:eastAsia="Times New Roman" w:hAnsi="Times New Roman" w:cs="Times New Roman"/>
          <w:sz w:val="16"/>
          <w:szCs w:val="16"/>
          <w:lang w:eastAsia="ru-RU"/>
        </w:rPr>
      </w:pPr>
    </w:p>
    <w:p w:rsidR="000926AC" w:rsidRPr="000926AC" w:rsidRDefault="000926AC" w:rsidP="000926AC">
      <w:pPr>
        <w:spacing w:after="200" w:line="276" w:lineRule="auto"/>
        <w:rPr>
          <w:rFonts w:ascii="Times New Roman" w:eastAsia="Times New Roman" w:hAnsi="Times New Roman" w:cs="Times New Roman"/>
          <w:sz w:val="16"/>
          <w:szCs w:val="16"/>
          <w:lang w:eastAsia="ru-RU"/>
        </w:rPr>
      </w:pPr>
    </w:p>
    <w:p w:rsidR="000926AC" w:rsidRPr="000926AC" w:rsidRDefault="000926AC" w:rsidP="000926AC">
      <w:pPr>
        <w:spacing w:after="200" w:line="276" w:lineRule="auto"/>
        <w:rPr>
          <w:rFonts w:ascii="Times New Roman" w:eastAsia="Times New Roman" w:hAnsi="Times New Roman" w:cs="Times New Roman"/>
          <w:sz w:val="16"/>
          <w:szCs w:val="16"/>
          <w:lang w:eastAsia="ru-RU"/>
        </w:rPr>
      </w:pPr>
    </w:p>
    <w:p w:rsidR="000926AC" w:rsidRPr="000926AC" w:rsidRDefault="000926AC" w:rsidP="000926AC">
      <w:pPr>
        <w:spacing w:after="200" w:line="276"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________________________</w:t>
      </w: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val="x-none" w:eastAsia="ru-RU"/>
        </w:rPr>
      </w:pPr>
      <w:r w:rsidRPr="000926AC">
        <w:rPr>
          <w:rFonts w:ascii="Times New Roman" w:eastAsia="Times New Roman" w:hAnsi="Times New Roman" w:cs="Times New Roman"/>
          <w:sz w:val="16"/>
          <w:szCs w:val="16"/>
          <w:vertAlign w:val="superscript"/>
          <w:lang w:val="x-none" w:eastAsia="ru-RU"/>
        </w:rPr>
        <w:lastRenderedPageBreak/>
        <w:footnoteRef/>
      </w:r>
      <w:r w:rsidRPr="000926AC">
        <w:rPr>
          <w:rFonts w:ascii="Times New Roman" w:eastAsia="Times New Roman" w:hAnsi="Times New Roman" w:cs="Times New Roman"/>
          <w:sz w:val="16"/>
          <w:szCs w:val="16"/>
          <w:lang w:val="x-none" w:eastAsia="ru-RU"/>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val="x-none" w:eastAsia="ru-RU"/>
        </w:rPr>
      </w:pPr>
      <w:r w:rsidRPr="000926AC">
        <w:rPr>
          <w:rFonts w:ascii="Times New Roman" w:eastAsia="Times New Roman" w:hAnsi="Times New Roman" w:cs="Times New Roman"/>
          <w:sz w:val="16"/>
          <w:szCs w:val="16"/>
          <w:lang w:val="x-none" w:eastAsia="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926AC" w:rsidRPr="000926AC" w:rsidRDefault="000926AC" w:rsidP="000926AC">
      <w:pPr>
        <w:spacing w:after="0" w:line="240" w:lineRule="auto"/>
        <w:ind w:firstLine="720"/>
        <w:jc w:val="both"/>
        <w:rPr>
          <w:rFonts w:ascii="Times New Roman" w:eastAsia="Times New Roman" w:hAnsi="Times New Roman" w:cs="Times New Roman"/>
          <w:sz w:val="16"/>
          <w:szCs w:val="16"/>
          <w:lang w:val="x-none" w:eastAsia="ru-RU"/>
        </w:rPr>
      </w:pPr>
      <w:r w:rsidRPr="000926AC">
        <w:rPr>
          <w:rFonts w:ascii="Times New Roman" w:eastAsia="Times New Roman" w:hAnsi="Times New Roman" w:cs="Times New Roman"/>
          <w:sz w:val="16"/>
          <w:szCs w:val="16"/>
          <w:lang w:val="x-none" w:eastAsia="ru-RU"/>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0926AC" w:rsidRPr="000926AC" w:rsidRDefault="000926AC" w:rsidP="000926AC">
      <w:pPr>
        <w:spacing w:after="200" w:line="276" w:lineRule="auto"/>
        <w:rPr>
          <w:rFonts w:ascii="Times New Roman" w:eastAsia="Times New Roman" w:hAnsi="Times New Roman" w:cs="Times New Roman"/>
          <w:sz w:val="16"/>
          <w:szCs w:val="16"/>
          <w:lang w:eastAsia="ru-RU"/>
        </w:rPr>
      </w:pPr>
    </w:p>
    <w:p w:rsidR="000926AC" w:rsidRPr="000926AC" w:rsidRDefault="000926AC" w:rsidP="000926AC">
      <w:pPr>
        <w:spacing w:after="0" w:line="276" w:lineRule="auto"/>
        <w:rPr>
          <w:rFonts w:ascii="Times New Roman" w:eastAsia="Times New Roman" w:hAnsi="Times New Roman" w:cs="Times New Roman"/>
          <w:sz w:val="16"/>
          <w:szCs w:val="16"/>
          <w:lang w:eastAsia="ru-RU"/>
        </w:rPr>
        <w:sectPr w:rsidR="000926AC" w:rsidRPr="000926AC">
          <w:footnotePr>
            <w:numRestart w:val="eachPage"/>
          </w:footnotePr>
          <w:pgSz w:w="11906" w:h="16838"/>
          <w:pgMar w:top="1134" w:right="850" w:bottom="1134" w:left="1701" w:header="708" w:footer="708" w:gutter="0"/>
          <w:pgNumType w:start="1"/>
          <w:cols w:space="720"/>
        </w:sectPr>
      </w:pPr>
    </w:p>
    <w:p w:rsidR="000926AC" w:rsidRPr="000926AC" w:rsidRDefault="000926AC" w:rsidP="000926AC">
      <w:pPr>
        <w:autoSpaceDE w:val="0"/>
        <w:autoSpaceDN w:val="0"/>
        <w:adjustRightInd w:val="0"/>
        <w:spacing w:after="0" w:line="240" w:lineRule="auto"/>
        <w:ind w:left="5103"/>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Приложение 2</w:t>
      </w:r>
    </w:p>
    <w:p w:rsidR="000926AC" w:rsidRPr="000926AC" w:rsidRDefault="000926AC" w:rsidP="000926AC">
      <w:pPr>
        <w:autoSpaceDE w:val="0"/>
        <w:autoSpaceDN w:val="0"/>
        <w:adjustRightInd w:val="0"/>
        <w:spacing w:after="0" w:line="240" w:lineRule="auto"/>
        <w:ind w:left="5103"/>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к административному регламенту предоставления муниципальной услуги </w:t>
      </w:r>
      <w:r w:rsidRPr="000926AC">
        <w:rPr>
          <w:rFonts w:ascii="Times New Roman" w:eastAsia="Calibri" w:hAnsi="Times New Roman" w:cs="Times New Roman"/>
          <w:bCs/>
          <w:kern w:val="2"/>
          <w:sz w:val="16"/>
          <w:szCs w:val="16"/>
        </w:rPr>
        <w:t xml:space="preserve">«Выдача </w:t>
      </w:r>
      <w:r w:rsidRPr="000926AC">
        <w:rPr>
          <w:rFonts w:ascii="Times New Roman" w:eastAsia="Times New Roman" w:hAnsi="Times New Roman" w:cs="Times New Roman"/>
          <w:kern w:val="2"/>
          <w:sz w:val="16"/>
          <w:szCs w:val="16"/>
          <w:lang w:eastAsia="ru-RU"/>
        </w:rPr>
        <w:t>разрешения на перемещение отходов строительства, сноса зданий и сооружений, в том числе грунтов</w:t>
      </w:r>
      <w:r w:rsidRPr="000926AC">
        <w:rPr>
          <w:rFonts w:ascii="Times New Roman" w:eastAsia="Calibri" w:hAnsi="Times New Roman" w:cs="Times New Roman"/>
          <w:bCs/>
          <w:kern w:val="2"/>
          <w:sz w:val="16"/>
          <w:szCs w:val="16"/>
        </w:rPr>
        <w:t xml:space="preserve">, на территории муниципального образования </w:t>
      </w:r>
      <w:r w:rsidRPr="000926AC">
        <w:rPr>
          <w:rFonts w:ascii="Times New Roman" w:eastAsia="Calibri" w:hAnsi="Times New Roman" w:cs="Times New Roman"/>
          <w:kern w:val="2"/>
          <w:sz w:val="16"/>
          <w:szCs w:val="16"/>
        </w:rPr>
        <w:t>Умыганского сельского поселения</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left="5954"/>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left="1560" w:right="-1" w:hanging="851"/>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_____________________________________</w:t>
      </w:r>
    </w:p>
    <w:p w:rsidR="000926AC" w:rsidRPr="000926AC" w:rsidRDefault="000926AC" w:rsidP="000926AC">
      <w:pPr>
        <w:autoSpaceDE w:val="0"/>
        <w:autoSpaceDN w:val="0"/>
        <w:adjustRightInd w:val="0"/>
        <w:spacing w:after="0" w:line="240" w:lineRule="auto"/>
        <w:ind w:left="1560" w:right="-1" w:hanging="851"/>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Ф.И.О. заявителя (представителя) заявителя</w:t>
      </w:r>
    </w:p>
    <w:p w:rsidR="000926AC" w:rsidRPr="000926AC" w:rsidRDefault="000926AC" w:rsidP="000926AC">
      <w:pPr>
        <w:tabs>
          <w:tab w:val="left" w:pos="9214"/>
          <w:tab w:val="left" w:pos="9355"/>
        </w:tabs>
        <w:autoSpaceDE w:val="0"/>
        <w:autoSpaceDN w:val="0"/>
        <w:adjustRightInd w:val="0"/>
        <w:spacing w:after="0" w:line="240" w:lineRule="auto"/>
        <w:ind w:left="1560" w:right="-1" w:hanging="851"/>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___________________________________</w:t>
      </w:r>
    </w:p>
    <w:p w:rsidR="000926AC" w:rsidRPr="000926AC" w:rsidRDefault="000926AC" w:rsidP="000926AC">
      <w:pPr>
        <w:autoSpaceDE w:val="0"/>
        <w:autoSpaceDN w:val="0"/>
        <w:adjustRightInd w:val="0"/>
        <w:spacing w:after="0" w:line="240" w:lineRule="auto"/>
        <w:ind w:left="1560" w:right="566" w:hanging="851"/>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Адрес  заявителя (представителя)</w:t>
      </w: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РАЗРЕШЕНИЕ</w:t>
      </w: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на перемещение отходов строительства,</w:t>
      </w: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сноса зданий и сооружений, в том числе грунтов</w:t>
      </w: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p>
    <w:p w:rsidR="000926AC" w:rsidRPr="000926AC" w:rsidRDefault="000926AC" w:rsidP="000926AC">
      <w:pPr>
        <w:autoSpaceDE w:val="0"/>
        <w:autoSpaceDN w:val="0"/>
        <w:adjustRightInd w:val="0"/>
        <w:spacing w:after="0" w:line="240" w:lineRule="auto"/>
        <w:ind w:right="-1"/>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от ____________________                                                          №_____________ </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_________________________________________________________________</w:t>
      </w:r>
    </w:p>
    <w:p w:rsidR="000926AC" w:rsidRPr="000926AC" w:rsidRDefault="000926AC" w:rsidP="000926AC">
      <w:pPr>
        <w:autoSpaceDE w:val="0"/>
        <w:autoSpaceDN w:val="0"/>
        <w:adjustRightInd w:val="0"/>
        <w:spacing w:after="0" w:line="240" w:lineRule="auto"/>
        <w:ind w:left="1560" w:right="566" w:hanging="851"/>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(наименование органа местного самоуправления) </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Выдано:  _________________________________________________________</w:t>
      </w:r>
    </w:p>
    <w:p w:rsidR="000926AC" w:rsidRPr="000926AC" w:rsidRDefault="000926AC" w:rsidP="000926AC">
      <w:pPr>
        <w:autoSpaceDE w:val="0"/>
        <w:autoSpaceDN w:val="0"/>
        <w:adjustRightInd w:val="0"/>
        <w:spacing w:after="0" w:line="240" w:lineRule="auto"/>
        <w:ind w:right="566"/>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полное наименование, ИНН, КПП, почтовый адрес — для юридического лица, фамилия, имя, </w:t>
      </w:r>
    </w:p>
    <w:p w:rsidR="000926AC" w:rsidRPr="000926AC" w:rsidRDefault="000926AC" w:rsidP="000926AC">
      <w:pPr>
        <w:tabs>
          <w:tab w:val="left" w:pos="9355"/>
        </w:tabs>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_______________________________________________________________________________________</w:t>
      </w:r>
    </w:p>
    <w:p w:rsidR="000926AC" w:rsidRPr="000926AC" w:rsidRDefault="000926AC" w:rsidP="000926AC">
      <w:pPr>
        <w:tabs>
          <w:tab w:val="left" w:pos="9356"/>
        </w:tabs>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отчество, паспортные данные — для физического лица ___________________________________________________________________________________________________________________________________ </w:t>
      </w:r>
    </w:p>
    <w:p w:rsidR="000926AC" w:rsidRPr="000926AC" w:rsidRDefault="000926AC" w:rsidP="000926AC">
      <w:pPr>
        <w:tabs>
          <w:tab w:val="left" w:pos="9355"/>
        </w:tabs>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Состав перемещаемых отходов строительства, сноса зданий, сооружений, в том числе грунтов: _________________________________________________</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_________________________________________________________________</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Глава Умыганского </w:t>
      </w:r>
    </w:p>
    <w:p w:rsidR="000926AC" w:rsidRPr="000926AC" w:rsidRDefault="000926AC" w:rsidP="000926AC">
      <w:pPr>
        <w:autoSpaceDE w:val="0"/>
        <w:autoSpaceDN w:val="0"/>
        <w:adjustRightInd w:val="0"/>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сельского поселения ____________________  _________________________</w:t>
      </w:r>
    </w:p>
    <w:p w:rsidR="000926AC" w:rsidRPr="000926AC" w:rsidRDefault="000926AC" w:rsidP="000926AC">
      <w:pPr>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sz w:val="16"/>
          <w:szCs w:val="16"/>
        </w:rPr>
        <w:t xml:space="preserve">                                                                                     (Ф.И.О)                                            </w:t>
      </w:r>
    </w:p>
    <w:p w:rsidR="000926AC" w:rsidRPr="000926AC" w:rsidRDefault="000926AC" w:rsidP="000926AC">
      <w:pPr>
        <w:tabs>
          <w:tab w:val="left" w:pos="3585"/>
        </w:tabs>
        <w:spacing w:after="200" w:line="27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t>М.П.</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 xml:space="preserve">Иркутская область </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Тулунский район</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 xml:space="preserve">АДМИНИСТРАЦИЯ </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УМЫГАНСКОГО СЕЛЬСКОГО ПОСЕЛЕНИЯ</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 xml:space="preserve"> </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ПОСТАНОВЛЕНИЕ</w:t>
      </w: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p>
    <w:p w:rsidR="000926AC" w:rsidRPr="000926AC" w:rsidRDefault="000926AC" w:rsidP="000926AC">
      <w:pPr>
        <w:spacing w:after="0" w:line="240" w:lineRule="auto"/>
        <w:jc w:val="center"/>
        <w:rPr>
          <w:rFonts w:ascii="Times New Roman" w:eastAsia="Calibri" w:hAnsi="Times New Roman" w:cs="Times New Roman"/>
          <w:b/>
          <w:bCs/>
          <w:kern w:val="2"/>
          <w:sz w:val="16"/>
          <w:szCs w:val="16"/>
        </w:rPr>
      </w:pPr>
      <w:r w:rsidRPr="000926AC">
        <w:rPr>
          <w:rFonts w:ascii="Times New Roman" w:eastAsia="Calibri" w:hAnsi="Times New Roman" w:cs="Times New Roman"/>
          <w:b/>
          <w:bCs/>
          <w:kern w:val="2"/>
          <w:sz w:val="16"/>
          <w:szCs w:val="16"/>
        </w:rPr>
        <w:t>«22» сентября 2022 года                                                               № 24-ПА</w:t>
      </w:r>
    </w:p>
    <w:p w:rsidR="000926AC" w:rsidRPr="000926AC" w:rsidRDefault="000926AC" w:rsidP="000926AC">
      <w:pPr>
        <w:spacing w:after="0" w:line="240" w:lineRule="auto"/>
        <w:jc w:val="center"/>
        <w:rPr>
          <w:rFonts w:ascii="Times New Roman" w:eastAsia="Calibri" w:hAnsi="Times New Roman" w:cs="Times New Roman"/>
          <w:b/>
          <w:kern w:val="2"/>
          <w:sz w:val="16"/>
          <w:szCs w:val="16"/>
        </w:rPr>
      </w:pPr>
      <w:r w:rsidRPr="000926AC">
        <w:rPr>
          <w:rFonts w:ascii="Times New Roman" w:eastAsia="Calibri" w:hAnsi="Times New Roman" w:cs="Times New Roman"/>
          <w:b/>
          <w:bCs/>
          <w:kern w:val="2"/>
          <w:sz w:val="16"/>
          <w:szCs w:val="16"/>
        </w:rPr>
        <w:t>с. Умыган</w:t>
      </w:r>
    </w:p>
    <w:p w:rsidR="000926AC" w:rsidRPr="000926AC" w:rsidRDefault="000926AC" w:rsidP="000926AC">
      <w:pPr>
        <w:spacing w:after="0" w:line="240" w:lineRule="auto"/>
        <w:jc w:val="center"/>
        <w:rPr>
          <w:rFonts w:ascii="Times New Roman" w:eastAsia="Calibri" w:hAnsi="Times New Roman" w:cs="Times New Roman"/>
          <w:b/>
          <w:kern w:val="2"/>
          <w:sz w:val="16"/>
          <w:szCs w:val="16"/>
        </w:rPr>
      </w:pPr>
    </w:p>
    <w:p w:rsidR="000926AC" w:rsidRPr="000926AC" w:rsidRDefault="000926AC" w:rsidP="000926AC">
      <w:pPr>
        <w:spacing w:after="200" w:line="240" w:lineRule="atLeast"/>
        <w:ind w:right="3401"/>
        <w:contextualSpacing/>
        <w:jc w:val="both"/>
        <w:rPr>
          <w:rFonts w:ascii="Times New Roman" w:eastAsia="Calibri" w:hAnsi="Times New Roman" w:cs="Times New Roman"/>
          <w:b/>
          <w:i/>
          <w:sz w:val="16"/>
          <w:szCs w:val="16"/>
        </w:rPr>
      </w:pPr>
      <w:r w:rsidRPr="000926AC">
        <w:rPr>
          <w:rFonts w:ascii="Times New Roman" w:eastAsia="Calibri" w:hAnsi="Times New Roman" w:cs="Times New Roman"/>
          <w:b/>
          <w:kern w:val="2"/>
          <w:sz w:val="16"/>
          <w:szCs w:val="16"/>
        </w:rPr>
        <w:t xml:space="preserve">        </w:t>
      </w:r>
      <w:r w:rsidRPr="000926AC">
        <w:rPr>
          <w:rFonts w:ascii="Times New Roman" w:eastAsia="Calibri" w:hAnsi="Times New Roman" w:cs="Times New Roman"/>
          <w:b/>
          <w:i/>
          <w:kern w:val="2"/>
          <w:sz w:val="16"/>
          <w:szCs w:val="16"/>
        </w:rPr>
        <w:t xml:space="preserve">Об утверждении административного регламента </w:t>
      </w:r>
      <w:r w:rsidRPr="000926AC">
        <w:rPr>
          <w:rFonts w:ascii="Times New Roman" w:eastAsia="Times New Roman" w:hAnsi="Times New Roman" w:cs="Times New Roman"/>
          <w:b/>
          <w:i/>
          <w:kern w:val="2"/>
          <w:sz w:val="16"/>
          <w:szCs w:val="16"/>
          <w:lang w:eastAsia="ru-RU"/>
        </w:rPr>
        <w:t xml:space="preserve">предоставления муниципальной услуги </w:t>
      </w:r>
      <w:r w:rsidRPr="000926AC">
        <w:rPr>
          <w:rFonts w:ascii="Times New Roman" w:eastAsia="Calibri" w:hAnsi="Times New Roman" w:cs="Times New Roman"/>
          <w:b/>
          <w:i/>
          <w:sz w:val="16"/>
          <w:szCs w:val="16"/>
        </w:rPr>
        <w:t>«Совершение нотариальных действий»</w:t>
      </w:r>
    </w:p>
    <w:p w:rsidR="000926AC" w:rsidRPr="000926AC" w:rsidRDefault="000926AC" w:rsidP="000926AC">
      <w:pPr>
        <w:autoSpaceDE w:val="0"/>
        <w:autoSpaceDN w:val="0"/>
        <w:adjustRightInd w:val="0"/>
        <w:spacing w:after="0" w:line="240" w:lineRule="auto"/>
        <w:jc w:val="both"/>
        <w:rPr>
          <w:rFonts w:ascii="Times New Roman" w:eastAsia="Calibri" w:hAnsi="Times New Roman" w:cs="Times New Roman"/>
          <w:b/>
          <w:kern w:val="2"/>
          <w:sz w:val="16"/>
          <w:szCs w:val="16"/>
        </w:rPr>
      </w:pPr>
    </w:p>
    <w:p w:rsidR="000926AC" w:rsidRPr="000926AC" w:rsidRDefault="000926AC" w:rsidP="000926AC">
      <w:pPr>
        <w:spacing w:after="0" w:line="20" w:lineRule="atLeast"/>
        <w:ind w:firstLine="567"/>
        <w:jc w:val="both"/>
        <w:outlineLvl w:val="0"/>
        <w:rPr>
          <w:rFonts w:ascii="Times New Roman" w:eastAsia="Times New Roman" w:hAnsi="Times New Roman" w:cs="Times New Roman"/>
          <w:kern w:val="36"/>
          <w:sz w:val="16"/>
          <w:szCs w:val="16"/>
          <w:lang w:eastAsia="ru-RU"/>
        </w:rPr>
      </w:pPr>
      <w:r w:rsidRPr="000926AC">
        <w:rPr>
          <w:rFonts w:ascii="Times New Roman" w:eastAsia="Times New Roman" w:hAnsi="Times New Roman" w:cs="Times New Roman"/>
          <w:kern w:val="36"/>
          <w:sz w:val="16"/>
          <w:szCs w:val="16"/>
          <w:lang w:eastAsia="ru-RU"/>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 4462-1, Федеральным законом от 27.07.2010 г № 210-ФЗ «Об организации предоставления государственных и муниципальных услуг»,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руководствуясь Уставом Умыганского муниципального образования,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t>ПОСТАНОВЛЯЮ:</w:t>
      </w:r>
    </w:p>
    <w:p w:rsidR="000926AC" w:rsidRPr="000926AC" w:rsidRDefault="000926AC" w:rsidP="000926AC">
      <w:pPr>
        <w:autoSpaceDE w:val="0"/>
        <w:autoSpaceDN w:val="0"/>
        <w:adjustRightInd w:val="0"/>
        <w:spacing w:after="0" w:line="240" w:lineRule="auto"/>
        <w:ind w:firstLine="709"/>
        <w:jc w:val="center"/>
        <w:rPr>
          <w:rFonts w:ascii="Times New Roman" w:eastAsia="Calibri" w:hAnsi="Times New Roman" w:cs="Times New Roman"/>
          <w:bCs/>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t>1. Утвердить административный регламент предоставления муниципальной услуги «Совершение нотариальных действий» (прилагается).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t>2. Отменить: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color w:val="000000"/>
          <w:sz w:val="16"/>
          <w:szCs w:val="16"/>
          <w:shd w:val="clear" w:color="auto" w:fill="FFFFFF"/>
        </w:rPr>
      </w:pPr>
      <w:r w:rsidRPr="000926AC">
        <w:rPr>
          <w:rFonts w:ascii="Times New Roman" w:eastAsia="Calibri" w:hAnsi="Times New Roman" w:cs="Times New Roman"/>
          <w:bCs/>
          <w:kern w:val="2"/>
          <w:sz w:val="16"/>
          <w:szCs w:val="16"/>
        </w:rPr>
        <w:t>2.1. постановление Администрации Умыганского сельского поселения от 03.03.2013 года №21-па «</w:t>
      </w:r>
      <w:r w:rsidRPr="000926AC">
        <w:rPr>
          <w:rFonts w:ascii="Times New Roman" w:eastAsia="Calibri" w:hAnsi="Times New Roman" w:cs="Times New Roman"/>
          <w:sz w:val="16"/>
          <w:szCs w:val="16"/>
        </w:rPr>
        <w:t>Об утверждении административного регламента предоставления муниципальной услуги «Совершение нотариальных действий</w:t>
      </w:r>
      <w:r w:rsidRPr="000926AC">
        <w:rPr>
          <w:rFonts w:ascii="Times New Roman" w:eastAsia="Calibri" w:hAnsi="Times New Roman" w:cs="Times New Roman"/>
          <w:color w:val="000000"/>
          <w:sz w:val="16"/>
          <w:szCs w:val="16"/>
          <w:shd w:val="clear" w:color="auto" w:fill="FFFFFF"/>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Calibri" w:hAnsi="Times New Roman" w:cs="Times New Roman"/>
          <w:bCs/>
          <w:kern w:val="2"/>
          <w:sz w:val="16"/>
          <w:szCs w:val="16"/>
        </w:rPr>
        <w:lastRenderedPageBreak/>
        <w:t xml:space="preserve">2.2. постановление Администрации Умыганского сельского поселения  </w:t>
      </w:r>
      <w:r w:rsidRPr="000926AC">
        <w:rPr>
          <w:rFonts w:ascii="Times New Roman" w:eastAsia="Calibri" w:hAnsi="Times New Roman" w:cs="Times New Roman"/>
          <w:bCs/>
          <w:color w:val="000000"/>
          <w:sz w:val="16"/>
          <w:szCs w:val="16"/>
        </w:rPr>
        <w:t>от 15.07.2014 г. № 24-па</w:t>
      </w:r>
      <w:r w:rsidRPr="000926AC">
        <w:rPr>
          <w:rFonts w:ascii="Times New Roman" w:eastAsia="Calibri" w:hAnsi="Times New Roman" w:cs="Times New Roman"/>
          <w:b/>
          <w:bCs/>
          <w:color w:val="000000"/>
          <w:sz w:val="16"/>
          <w:szCs w:val="16"/>
        </w:rPr>
        <w:t xml:space="preserve"> «</w:t>
      </w:r>
      <w:r w:rsidRPr="000926AC">
        <w:rPr>
          <w:rFonts w:ascii="Times New Roman" w:eastAsia="Calibri" w:hAnsi="Times New Roman" w:cs="Times New Roman"/>
          <w:sz w:val="16"/>
          <w:szCs w:val="16"/>
        </w:rPr>
        <w:t>О внесении изменений в административный регламент предоставления муниципальной услуги «Совершение нотариальных действий»;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bCs/>
          <w:kern w:val="2"/>
          <w:sz w:val="16"/>
          <w:szCs w:val="16"/>
        </w:rPr>
        <w:t xml:space="preserve">2.3. постановление Администрации Умыганского сельского поселения от </w:t>
      </w:r>
      <w:r w:rsidRPr="000926AC">
        <w:rPr>
          <w:rFonts w:ascii="Times New Roman" w:eastAsia="Calibri" w:hAnsi="Times New Roman" w:cs="Times New Roman"/>
          <w:bCs/>
          <w:color w:val="000000"/>
          <w:sz w:val="16"/>
          <w:szCs w:val="16"/>
        </w:rPr>
        <w:t>29.06.2016 г.</w:t>
      </w:r>
      <w:r w:rsidRPr="000926AC">
        <w:rPr>
          <w:rFonts w:ascii="Times New Roman" w:eastAsia="Calibri" w:hAnsi="Times New Roman" w:cs="Times New Roman"/>
          <w:color w:val="000000"/>
          <w:sz w:val="16"/>
          <w:szCs w:val="16"/>
        </w:rPr>
        <w:t xml:space="preserve"> </w:t>
      </w:r>
      <w:r w:rsidRPr="000926AC">
        <w:rPr>
          <w:rFonts w:ascii="Times New Roman" w:eastAsia="Calibri" w:hAnsi="Times New Roman" w:cs="Times New Roman"/>
          <w:bCs/>
          <w:color w:val="000000"/>
          <w:sz w:val="16"/>
          <w:szCs w:val="16"/>
        </w:rPr>
        <w:t>№ 33-пг «</w:t>
      </w:r>
      <w:r w:rsidRPr="000926AC">
        <w:rPr>
          <w:rFonts w:ascii="Times New Roman" w:eastAsia="Calibri" w:hAnsi="Times New Roman" w:cs="Times New Roman"/>
          <w:sz w:val="16"/>
          <w:szCs w:val="16"/>
        </w:rPr>
        <w:t>О внесении изменений в административный регламент предоставления муниципальной услуги «Совершение нотариальных действий».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bCs/>
          <w:kern w:val="2"/>
          <w:sz w:val="16"/>
          <w:szCs w:val="16"/>
        </w:rPr>
        <w:t xml:space="preserve">3. Настоящее постановление </w:t>
      </w:r>
      <w:r w:rsidRPr="000926AC">
        <w:rPr>
          <w:rFonts w:ascii="Times New Roman" w:eastAsia="Calibri" w:hAnsi="Times New Roman" w:cs="Times New Roman"/>
          <w:kern w:val="2"/>
          <w:sz w:val="16"/>
          <w:szCs w:val="16"/>
        </w:rPr>
        <w:t>вступает в силу после дня его официального опубликования.</w:t>
      </w:r>
    </w:p>
    <w:p w:rsidR="000926AC" w:rsidRPr="000926AC" w:rsidRDefault="000926AC" w:rsidP="000926AC">
      <w:pPr>
        <w:shd w:val="clear" w:color="auto" w:fill="FFFFFF"/>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4. Опубликовать настоящее постановление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0926AC" w:rsidRPr="000926AC" w:rsidRDefault="000926AC" w:rsidP="000926AC">
      <w:pPr>
        <w:shd w:val="clear" w:color="auto" w:fill="FFFFFF"/>
        <w:spacing w:after="0" w:line="240" w:lineRule="auto"/>
        <w:jc w:val="both"/>
        <w:rPr>
          <w:rFonts w:ascii="Times New Roman" w:eastAsia="Calibri" w:hAnsi="Times New Roman" w:cs="Times New Roman"/>
          <w:sz w:val="16"/>
          <w:szCs w:val="16"/>
        </w:rPr>
      </w:pPr>
    </w:p>
    <w:p w:rsidR="000926AC" w:rsidRPr="000926AC" w:rsidRDefault="000926AC" w:rsidP="000926AC">
      <w:pPr>
        <w:shd w:val="clear" w:color="auto" w:fill="FFFFFF"/>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p>
    <w:p w:rsidR="000926AC" w:rsidRPr="000926AC" w:rsidRDefault="000926AC" w:rsidP="000926AC">
      <w:pPr>
        <w:shd w:val="clear" w:color="auto" w:fill="FFFFFF"/>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Глава Умыганского</w:t>
      </w:r>
    </w:p>
    <w:p w:rsidR="000926AC" w:rsidRPr="000926AC" w:rsidRDefault="000926AC" w:rsidP="000926AC">
      <w:pPr>
        <w:shd w:val="clear" w:color="auto" w:fill="FFFFFF"/>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сельского поселения                                                                       </w:t>
      </w:r>
      <w:proofErr w:type="spellStart"/>
      <w:r w:rsidRPr="000926AC">
        <w:rPr>
          <w:rFonts w:ascii="Times New Roman" w:eastAsia="Calibri" w:hAnsi="Times New Roman" w:cs="Times New Roman"/>
          <w:sz w:val="16"/>
          <w:szCs w:val="16"/>
        </w:rPr>
        <w:t>Н.А.Тупицын</w:t>
      </w:r>
      <w:proofErr w:type="spellEnd"/>
    </w:p>
    <w:p w:rsidR="000926AC" w:rsidRPr="000926AC" w:rsidRDefault="000926AC" w:rsidP="000926AC">
      <w:pPr>
        <w:shd w:val="clear" w:color="auto" w:fill="FFFFFF"/>
        <w:tabs>
          <w:tab w:val="left" w:pos="6480"/>
        </w:tabs>
        <w:spacing w:after="0" w:line="240" w:lineRule="auto"/>
        <w:jc w:val="right"/>
        <w:rPr>
          <w:rFonts w:ascii="Times New Roman" w:eastAsia="Calibri" w:hAnsi="Times New Roman" w:cs="Times New Roman"/>
          <w:sz w:val="16"/>
          <w:szCs w:val="16"/>
        </w:rPr>
      </w:pPr>
    </w:p>
    <w:p w:rsidR="000926AC" w:rsidRPr="000926AC" w:rsidRDefault="000926AC" w:rsidP="000926AC">
      <w:pPr>
        <w:shd w:val="clear" w:color="auto" w:fill="FFFFFF"/>
        <w:tabs>
          <w:tab w:val="left" w:pos="6480"/>
        </w:tabs>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Приложение</w:t>
      </w:r>
    </w:p>
    <w:p w:rsidR="000926AC" w:rsidRPr="000926AC" w:rsidRDefault="000926AC" w:rsidP="000926AC">
      <w:pPr>
        <w:shd w:val="clear" w:color="auto" w:fill="FFFFFF"/>
        <w:tabs>
          <w:tab w:val="left" w:pos="6480"/>
        </w:tabs>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к постановлению администрации</w:t>
      </w:r>
    </w:p>
    <w:p w:rsidR="000926AC" w:rsidRPr="000926AC" w:rsidRDefault="000926AC" w:rsidP="000926AC">
      <w:pPr>
        <w:shd w:val="clear" w:color="auto" w:fill="FFFFFF"/>
        <w:tabs>
          <w:tab w:val="left" w:pos="6480"/>
        </w:tabs>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Умыганского сельского поселения </w:t>
      </w:r>
    </w:p>
    <w:p w:rsidR="000926AC" w:rsidRPr="000926AC" w:rsidRDefault="000926AC" w:rsidP="000926AC">
      <w:pPr>
        <w:shd w:val="clear" w:color="auto" w:fill="FFFFFF"/>
        <w:tabs>
          <w:tab w:val="left" w:pos="6480"/>
        </w:tabs>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от «22» 09. 2022 года № 24-ПА  </w:t>
      </w:r>
    </w:p>
    <w:p w:rsidR="000926AC" w:rsidRPr="000926AC" w:rsidRDefault="000926AC" w:rsidP="00092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540"/>
        <w:jc w:val="both"/>
        <w:rPr>
          <w:rFonts w:ascii="Times New Roman" w:eastAsia="Calibri" w:hAnsi="Times New Roman" w:cs="Times New Roman"/>
          <w:sz w:val="16"/>
          <w:szCs w:val="16"/>
        </w:rPr>
      </w:pPr>
    </w:p>
    <w:p w:rsidR="000926AC" w:rsidRPr="000926AC" w:rsidRDefault="000926AC" w:rsidP="000926AC">
      <w:pPr>
        <w:autoSpaceDE w:val="0"/>
        <w:autoSpaceDN w:val="0"/>
        <w:spacing w:after="0" w:line="240" w:lineRule="auto"/>
        <w:jc w:val="both"/>
        <w:rPr>
          <w:rFonts w:ascii="Times New Roman" w:eastAsia="Times New Roman" w:hAnsi="Times New Roman" w:cs="Times New Roman"/>
          <w:b/>
          <w:kern w:val="2"/>
          <w:sz w:val="16"/>
          <w:szCs w:val="16"/>
          <w:lang w:eastAsia="ru-RU"/>
        </w:rPr>
      </w:pPr>
    </w:p>
    <w:p w:rsidR="000926AC" w:rsidRPr="000926AC" w:rsidRDefault="000926AC" w:rsidP="000926AC">
      <w:pPr>
        <w:keepNext/>
        <w:autoSpaceDE w:val="0"/>
        <w:autoSpaceDN w:val="0"/>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АДМИНИСТРАТИВНЫЙ РЕГЛАМЕНТ</w:t>
      </w:r>
    </w:p>
    <w:p w:rsidR="000926AC" w:rsidRPr="000926AC" w:rsidRDefault="000926AC" w:rsidP="000926AC">
      <w:pPr>
        <w:keepNext/>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 xml:space="preserve">ПРЕДОСТАВЛЕНИЯ МУНИЦИПАЛЬНОЙ УСЛУГИ </w:t>
      </w:r>
    </w:p>
    <w:p w:rsidR="000926AC" w:rsidRPr="000926AC" w:rsidRDefault="000926AC" w:rsidP="000926AC">
      <w:pPr>
        <w:keepNext/>
        <w:spacing w:after="0" w:line="240" w:lineRule="auto"/>
        <w:jc w:val="center"/>
        <w:rPr>
          <w:rFonts w:ascii="Times New Roman" w:eastAsia="Times New Roman" w:hAnsi="Times New Roman" w:cs="Times New Roman"/>
          <w:b/>
          <w:kern w:val="2"/>
          <w:sz w:val="16"/>
          <w:szCs w:val="16"/>
          <w:lang w:eastAsia="ru-RU"/>
        </w:rPr>
      </w:pPr>
      <w:r w:rsidRPr="000926AC">
        <w:rPr>
          <w:rFonts w:ascii="Times New Roman" w:eastAsia="Times New Roman" w:hAnsi="Times New Roman" w:cs="Times New Roman"/>
          <w:b/>
          <w:kern w:val="2"/>
          <w:sz w:val="16"/>
          <w:szCs w:val="16"/>
          <w:lang w:eastAsia="ru-RU"/>
        </w:rPr>
        <w:t>«</w:t>
      </w:r>
      <w:r w:rsidRPr="000926AC">
        <w:rPr>
          <w:rFonts w:ascii="Times New Roman" w:eastAsia="Calibri" w:hAnsi="Times New Roman" w:cs="Times New Roman"/>
          <w:b/>
          <w:sz w:val="16"/>
          <w:szCs w:val="16"/>
        </w:rPr>
        <w:t>СОВЕРШЕНИЕ НОТАРИАЛЬНЫХ ДЕЙСТВИЙ</w:t>
      </w:r>
      <w:r w:rsidRPr="000926AC">
        <w:rPr>
          <w:rFonts w:ascii="Times New Roman" w:eastAsia="Times New Roman" w:hAnsi="Times New Roman" w:cs="Times New Roman"/>
          <w:b/>
          <w:kern w:val="2"/>
          <w:sz w:val="16"/>
          <w:szCs w:val="16"/>
          <w:lang w:eastAsia="ru-RU"/>
        </w:rPr>
        <w:t>»</w:t>
      </w:r>
    </w:p>
    <w:p w:rsidR="000926AC" w:rsidRPr="000926AC" w:rsidRDefault="000926AC" w:rsidP="000926AC">
      <w:pPr>
        <w:keepNext/>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1"/>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 ОБЩИЕ ПОЛОЖЕНИЯ</w:t>
      </w:r>
    </w:p>
    <w:p w:rsidR="000926AC" w:rsidRPr="000926AC" w:rsidRDefault="000926AC" w:rsidP="000926AC">
      <w:pPr>
        <w:keepNext/>
        <w:keepLines/>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 Предмет регулирования административного регламента</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bCs/>
          <w:kern w:val="2"/>
          <w:sz w:val="16"/>
          <w:szCs w:val="16"/>
        </w:rPr>
      </w:pPr>
      <w:r w:rsidRPr="000926AC">
        <w:rPr>
          <w:rFonts w:ascii="Times New Roman" w:eastAsia="Times New Roman" w:hAnsi="Times New Roman" w:cs="Times New Roman"/>
          <w:kern w:val="2"/>
          <w:sz w:val="16"/>
          <w:szCs w:val="16"/>
          <w:lang w:eastAsia="ru-RU"/>
        </w:rPr>
        <w:t xml:space="preserve">1. Настоящий административный регламент </w:t>
      </w:r>
      <w:r w:rsidRPr="000926AC">
        <w:rPr>
          <w:rFonts w:ascii="Times New Roman" w:eastAsia="Calibri" w:hAnsi="Times New Roman" w:cs="Times New Roman"/>
          <w:bCs/>
          <w:kern w:val="2"/>
          <w:sz w:val="16"/>
          <w:szCs w:val="16"/>
        </w:rPr>
        <w:t xml:space="preserve">предоставления муниципальной услуги «Совершение нотариальных действий» (далее – административный регламент) </w:t>
      </w:r>
      <w:r w:rsidRPr="000926AC">
        <w:rPr>
          <w:rFonts w:ascii="Times New Roman" w:eastAsia="Times New Roman" w:hAnsi="Times New Roman" w:cs="Times New Roman"/>
          <w:kern w:val="2"/>
          <w:sz w:val="16"/>
          <w:szCs w:val="16"/>
          <w:lang w:eastAsia="ru-RU"/>
        </w:rPr>
        <w:t xml:space="preserve">устанавливает порядок и стандарт предоставления муниципальной услуги, в том числе </w:t>
      </w:r>
      <w:r w:rsidRPr="000926AC">
        <w:rPr>
          <w:rFonts w:ascii="Times New Roman" w:eastAsia="Calibri" w:hAnsi="Times New Roman" w:cs="Times New Roman"/>
          <w:bCs/>
          <w:kern w:val="2"/>
          <w:sz w:val="16"/>
          <w:szCs w:val="16"/>
        </w:rPr>
        <w:t>порядок взаимодействия Администрации Умыганского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 действий.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26AC" w:rsidRPr="000926AC" w:rsidRDefault="000926AC" w:rsidP="000926AC">
      <w:pPr>
        <w:autoSpaceDE w:val="0"/>
        <w:autoSpaceDN w:val="0"/>
        <w:spacing w:after="0" w:line="240" w:lineRule="auto"/>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 Круг заявителей</w:t>
      </w:r>
    </w:p>
    <w:p w:rsidR="000926AC" w:rsidRPr="000926AC" w:rsidRDefault="000926AC" w:rsidP="000926AC">
      <w:pPr>
        <w:keepNext/>
        <w:keepLines/>
        <w:autoSpaceDE w:val="0"/>
        <w:autoSpaceDN w:val="0"/>
        <w:spacing w:after="0" w:line="240" w:lineRule="auto"/>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kern w:val="2"/>
          <w:sz w:val="16"/>
          <w:szCs w:val="16"/>
          <w:lang w:eastAsia="ru-RU"/>
        </w:rPr>
        <w:t xml:space="preserve">3. </w:t>
      </w:r>
      <w:r w:rsidRPr="000926AC">
        <w:rPr>
          <w:rFonts w:ascii="Times New Roman" w:eastAsia="Times New Roman" w:hAnsi="Times New Roman" w:cs="Times New Roman"/>
          <w:sz w:val="16"/>
          <w:szCs w:val="16"/>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w:t>
      </w:r>
      <w:r w:rsidRPr="000926AC">
        <w:rPr>
          <w:rFonts w:ascii="Times New Roman" w:eastAsia="Calibri" w:hAnsi="Times New Roman" w:cs="Times New Roman"/>
          <w:sz w:val="16"/>
          <w:szCs w:val="16"/>
          <w:lang w:eastAsia="ru-RU"/>
        </w:rPr>
        <w:t xml:space="preserve">зарегистрированные по месту жительства или месту пребывания в </w:t>
      </w:r>
      <w:r w:rsidRPr="000926AC">
        <w:rPr>
          <w:rFonts w:ascii="Times New Roman" w:eastAsia="Times New Roman" w:hAnsi="Times New Roman" w:cs="Times New Roman"/>
          <w:sz w:val="16"/>
          <w:szCs w:val="16"/>
          <w:shd w:val="clear" w:color="auto" w:fill="FFFFFF"/>
          <w:lang w:eastAsia="ru-RU"/>
        </w:rPr>
        <w:t>населенных пунктах</w:t>
      </w:r>
      <w:r w:rsidRPr="000926AC">
        <w:rPr>
          <w:rFonts w:ascii="Times New Roman" w:eastAsia="Calibri" w:hAnsi="Times New Roman" w:cs="Times New Roman"/>
          <w:sz w:val="16"/>
          <w:szCs w:val="16"/>
          <w:lang w:eastAsia="ru-RU"/>
        </w:rPr>
        <w:t xml:space="preserve"> Умыганском сельском поселении </w:t>
      </w:r>
      <w:r w:rsidRPr="000926AC">
        <w:rPr>
          <w:rFonts w:ascii="Times New Roman" w:eastAsia="Times New Roman" w:hAnsi="Times New Roman" w:cs="Times New Roman"/>
          <w:sz w:val="16"/>
          <w:szCs w:val="16"/>
          <w:bdr w:val="none" w:sz="0" w:space="0" w:color="auto" w:frame="1"/>
          <w:lang w:eastAsia="ru-RU"/>
        </w:rPr>
        <w:t>(далее – также заявители).</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(за исключением полномочий </w:t>
      </w:r>
      <w:r w:rsidRPr="000926AC">
        <w:rPr>
          <w:rFonts w:ascii="Times New Roman" w:eastAsia="Times New Roman" w:hAnsi="Times New Roman" w:cs="Times New Roman"/>
          <w:sz w:val="16"/>
          <w:szCs w:val="16"/>
          <w:bdr w:val="none" w:sz="0" w:space="0" w:color="auto" w:frame="1"/>
          <w:lang w:eastAsia="ru-RU"/>
        </w:rPr>
        <w:t>законных представителей несовершеннолетних или недееспособных лиц)</w:t>
      </w:r>
      <w:r w:rsidRPr="000926AC">
        <w:rPr>
          <w:rFonts w:ascii="Times New Roman" w:eastAsia="Times New Roman" w:hAnsi="Times New Roman" w:cs="Times New Roman"/>
          <w:sz w:val="16"/>
          <w:szCs w:val="16"/>
          <w:shd w:val="clear" w:color="auto" w:fill="FFFFFF"/>
          <w:lang w:eastAsia="ru-RU"/>
        </w:rPr>
        <w:t xml:space="preserve">. </w:t>
      </w:r>
      <w:r w:rsidRPr="000926AC">
        <w:rPr>
          <w:rFonts w:ascii="Times New Roman" w:eastAsia="Times New Roman" w:hAnsi="Times New Roman" w:cs="Times New Roman"/>
          <w:sz w:val="16"/>
          <w:szCs w:val="16"/>
          <w:bdr w:val="none" w:sz="0" w:space="0" w:color="auto" w:frame="1"/>
          <w:lang w:eastAsia="ru-RU"/>
        </w:rPr>
        <w:t xml:space="preserve">Полномочия законных представителей несовершеннолетних или недееспособных лиц устанавливаются на основании документов, указанных в подпункте 3 пункта 31 настоящего административного регламента. </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shd w:val="clear" w:color="auto" w:fill="FFFFFF"/>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 Требования к порядку информирования</w:t>
      </w:r>
      <w:r w:rsidRPr="000926AC">
        <w:rPr>
          <w:rFonts w:ascii="Times New Roman" w:eastAsia="Times New Roman" w:hAnsi="Times New Roman" w:cs="Times New Roman"/>
          <w:kern w:val="2"/>
          <w:sz w:val="16"/>
          <w:szCs w:val="16"/>
          <w:lang w:eastAsia="ru-RU"/>
        </w:rPr>
        <w:br/>
        <w:t>о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Информация по вопросам предоставления муниципальной услуги предоставляется: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при личном контакте с заявителем или его представителем;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Pr="000926AC">
          <w:rPr>
            <w:rFonts w:ascii="Times New Roman" w:eastAsia="Calibri" w:hAnsi="Times New Roman" w:cs="Times New Roman"/>
            <w:color w:val="0000FF"/>
            <w:sz w:val="16"/>
            <w:szCs w:val="16"/>
            <w:u w:val="single"/>
            <w:lang w:val="en-US"/>
          </w:rPr>
          <w:t>http</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umygan</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mo</w:t>
        </w:r>
        <w:r w:rsidRPr="000926AC">
          <w:rPr>
            <w:rFonts w:ascii="Times New Roman" w:eastAsia="Calibri" w:hAnsi="Times New Roman" w:cs="Times New Roman"/>
            <w:color w:val="0000FF"/>
            <w:sz w:val="16"/>
            <w:szCs w:val="16"/>
            <w:u w:val="single"/>
          </w:rPr>
          <w:t>38.</w:t>
        </w:r>
        <w:r w:rsidRPr="000926AC">
          <w:rPr>
            <w:rFonts w:ascii="Times New Roman" w:eastAsia="Calibri" w:hAnsi="Times New Roman" w:cs="Times New Roman"/>
            <w:color w:val="0000FF"/>
            <w:sz w:val="16"/>
            <w:szCs w:val="16"/>
            <w:u w:val="single"/>
            <w:lang w:val="en-US"/>
          </w:rPr>
          <w:t>ru</w:t>
        </w:r>
        <w:r w:rsidRPr="000926AC">
          <w:rPr>
            <w:rFonts w:ascii="Times New Roman" w:eastAsia="Calibri" w:hAnsi="Times New Roman" w:cs="Times New Roman"/>
            <w:color w:val="0000FF"/>
            <w:sz w:val="16"/>
            <w:szCs w:val="16"/>
            <w:u w:val="single"/>
          </w:rPr>
          <w:t>/</w:t>
        </w:r>
      </w:hyperlink>
      <w:r w:rsidRPr="000926AC">
        <w:rPr>
          <w:rFonts w:ascii="Times New Roman" w:eastAsia="Calibri" w:hAnsi="Times New Roman" w:cs="Times New Roman"/>
          <w:sz w:val="16"/>
          <w:szCs w:val="16"/>
        </w:rPr>
        <w:t xml:space="preserve"> </w:t>
      </w:r>
      <w:r w:rsidRPr="000926AC">
        <w:rPr>
          <w:rFonts w:ascii="Times New Roman" w:eastAsia="Times New Roman" w:hAnsi="Times New Roman" w:cs="Times New Roman"/>
          <w:kern w:val="2"/>
          <w:sz w:val="16"/>
          <w:szCs w:val="16"/>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11" w:history="1">
        <w:r w:rsidRPr="000926AC">
          <w:rPr>
            <w:rFonts w:ascii="Times New Roman" w:eastAsia="Times New Roman" w:hAnsi="Times New Roman" w:cs="Times New Roman"/>
            <w:color w:val="0000FF"/>
            <w:kern w:val="2"/>
            <w:sz w:val="16"/>
            <w:szCs w:val="16"/>
            <w:u w:val="single"/>
            <w:lang w:eastAsia="ru-RU"/>
          </w:rPr>
          <w:t>http://38.gosuslugi.ru</w:t>
        </w:r>
      </w:hyperlink>
      <w:r w:rsidRPr="000926AC">
        <w:rPr>
          <w:rFonts w:ascii="Times New Roman" w:eastAsia="Times New Roman" w:hAnsi="Times New Roman" w:cs="Times New Roman"/>
          <w:kern w:val="2"/>
          <w:sz w:val="16"/>
          <w:szCs w:val="16"/>
          <w:lang w:eastAsia="ru-RU"/>
        </w:rPr>
        <w:t xml:space="preserve">  (далее – Портал), по электронной почте администрации </w:t>
      </w:r>
      <w:hyperlink r:id="rId12" w:history="1">
        <w:r w:rsidRPr="000926AC">
          <w:rPr>
            <w:rFonts w:ascii="Times New Roman" w:eastAsia="Calibri" w:hAnsi="Times New Roman" w:cs="Times New Roman"/>
            <w:color w:val="0000FF"/>
            <w:sz w:val="16"/>
            <w:szCs w:val="16"/>
            <w:u w:val="single"/>
            <w:lang w:val="en-US"/>
          </w:rPr>
          <w:t>umyganskoe</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pos</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yandex</w:t>
        </w:r>
        <w:r w:rsidRPr="000926AC">
          <w:rPr>
            <w:rFonts w:ascii="Times New Roman" w:eastAsia="Calibri" w:hAnsi="Times New Roman" w:cs="Times New Roman"/>
            <w:color w:val="0000FF"/>
            <w:sz w:val="16"/>
            <w:szCs w:val="16"/>
            <w:u w:val="single"/>
          </w:rPr>
          <w:t>.</w:t>
        </w:r>
        <w:proofErr w:type="spellStart"/>
        <w:r w:rsidRPr="000926AC">
          <w:rPr>
            <w:rFonts w:ascii="Times New Roman" w:eastAsia="Calibri" w:hAnsi="Times New Roman" w:cs="Times New Roman"/>
            <w:color w:val="0000FF"/>
            <w:sz w:val="16"/>
            <w:szCs w:val="16"/>
            <w:u w:val="single"/>
            <w:lang w:val="en-US"/>
          </w:rPr>
          <w:t>ru</w:t>
        </w:r>
        <w:proofErr w:type="spellEnd"/>
      </w:hyperlink>
      <w:r w:rsidRPr="000926AC">
        <w:rPr>
          <w:rFonts w:ascii="Times New Roman" w:eastAsia="Times New Roman" w:hAnsi="Times New Roman" w:cs="Times New Roman"/>
          <w:kern w:val="2"/>
          <w:sz w:val="16"/>
          <w:szCs w:val="16"/>
          <w:lang w:eastAsia="ru-RU"/>
        </w:rPr>
        <w:t xml:space="preserve"> (далее – электронная почта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письменно в случае письменного обращения заявителя или его представителя.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 перечне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о сроке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об основаниях отказа в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актуальность;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своевременность;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четкость и доступность в изложении информации;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полнота информации;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соответствие информации требованиям законодательства.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Умыганского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Днем регистрации обращения является день его поступления в администрацию.</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kern w:val="2"/>
          <w:sz w:val="16"/>
          <w:szCs w:val="16"/>
        </w:rPr>
        <w:t>15.</w:t>
      </w:r>
      <w:r w:rsidRPr="000926AC">
        <w:rPr>
          <w:rFonts w:ascii="Times New Roman" w:eastAsia="Times New Roman" w:hAnsi="Times New Roman" w:cs="Times New Roman"/>
          <w:kern w:val="2"/>
          <w:sz w:val="16"/>
          <w:szCs w:val="16"/>
          <w:lang w:eastAsia="ru-RU"/>
        </w:rPr>
        <w:t xml:space="preserve"> Информация </w:t>
      </w:r>
      <w:r w:rsidRPr="000926AC">
        <w:rPr>
          <w:rFonts w:ascii="Times New Roman" w:eastAsia="Times New Roman" w:hAnsi="Times New Roman" w:cs="Times New Roman"/>
          <w:kern w:val="2"/>
          <w:sz w:val="16"/>
          <w:szCs w:val="16"/>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926AC">
        <w:rPr>
          <w:rFonts w:ascii="Times New Roman" w:eastAsia="Times New Roman" w:hAnsi="Times New Roman" w:cs="Times New Roman"/>
          <w:kern w:val="2"/>
          <w:sz w:val="16"/>
          <w:szCs w:val="16"/>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на официальном сайте администрации;</w:t>
      </w: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Times New Roman" w:hAnsi="Times New Roman" w:cs="Times New Roman"/>
          <w:kern w:val="2"/>
          <w:sz w:val="16"/>
          <w:szCs w:val="16"/>
          <w:lang w:eastAsia="ru-RU"/>
        </w:rPr>
        <w:t>2) на Портале</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 перечне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о времени приема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о сроке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 об основаниях отказа в приеме документов, необходимых для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 об основаниях отказа в предоставлении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10) текст настоящего административного регламента.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II. СТАНДАРТ ПРЕДОСТАВЛЕНИЯ</w:t>
      </w:r>
      <w:r w:rsidRPr="000926AC">
        <w:rPr>
          <w:rFonts w:ascii="Times New Roman" w:eastAsia="Times New Roman" w:hAnsi="Times New Roman" w:cs="Times New Roman"/>
          <w:kern w:val="2"/>
          <w:sz w:val="16"/>
          <w:szCs w:val="16"/>
          <w:lang w:eastAsia="ru-RU"/>
        </w:rPr>
        <w:br/>
        <w:t>МУНИЦИПАЛЬНОЙ УСЛУГИ</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4. Наименование муниципальной услуги</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17. Под муниципальной услугой в настоящем административном регламенте понимается совершение нотариальных действий.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strike/>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5. Наименование органа местного самоуправления,</w:t>
      </w:r>
      <w:r w:rsidRPr="000926AC">
        <w:rPr>
          <w:rFonts w:ascii="Times New Roman" w:eastAsia="Times New Roman" w:hAnsi="Times New Roman" w:cs="Times New Roman"/>
          <w:kern w:val="2"/>
          <w:sz w:val="16"/>
          <w:szCs w:val="16"/>
          <w:lang w:eastAsia="ru-RU"/>
        </w:rPr>
        <w:br/>
        <w:t>предоставляющего муниципальную услугу</w:t>
      </w:r>
    </w:p>
    <w:p w:rsidR="000926AC" w:rsidRPr="000926AC" w:rsidRDefault="000926AC" w:rsidP="000926AC">
      <w:pPr>
        <w:keepNext/>
        <w:keepLines/>
        <w:autoSpaceDE w:val="0"/>
        <w:autoSpaceDN w:val="0"/>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18. Органом местного самоуправления, предоставляющим муниципальную услугу, является администрация.</w:t>
      </w:r>
    </w:p>
    <w:p w:rsidR="000926AC" w:rsidRPr="000926AC" w:rsidRDefault="000926AC" w:rsidP="000926AC">
      <w:pPr>
        <w:shd w:val="clear" w:color="auto" w:fill="FFFFFF"/>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Предоставление муниципальной услуги осуществляется по адресу: 665234, Иркутская область, Тулунский район, село Умыган, улица Ивана Каторжного, 74.</w:t>
      </w:r>
    </w:p>
    <w:p w:rsidR="000926AC" w:rsidRPr="000926AC" w:rsidRDefault="000926AC" w:rsidP="000926AC">
      <w:pPr>
        <w:shd w:val="clear" w:color="auto" w:fill="FFFFFF"/>
        <w:tabs>
          <w:tab w:val="left" w:pos="6585"/>
        </w:tabs>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Контактный телефон: </w:t>
      </w:r>
      <w:r w:rsidRPr="000926AC">
        <w:rPr>
          <w:rFonts w:ascii="Times New Roman" w:eastAsia="Calibri" w:hAnsi="Times New Roman" w:cs="Times New Roman"/>
          <w:b/>
          <w:sz w:val="16"/>
          <w:szCs w:val="16"/>
        </w:rPr>
        <w:t>8</w:t>
      </w:r>
      <w:r w:rsidRPr="000926AC">
        <w:rPr>
          <w:rFonts w:ascii="Times New Roman" w:eastAsia="Calibri" w:hAnsi="Times New Roman" w:cs="Times New Roman"/>
          <w:sz w:val="16"/>
          <w:szCs w:val="16"/>
        </w:rPr>
        <w:t xml:space="preserve"> </w:t>
      </w:r>
      <w:r w:rsidRPr="000926AC">
        <w:rPr>
          <w:rFonts w:ascii="Times New Roman" w:eastAsia="Calibri" w:hAnsi="Times New Roman" w:cs="Times New Roman"/>
          <w:b/>
          <w:bCs/>
          <w:color w:val="000000"/>
          <w:sz w:val="16"/>
          <w:szCs w:val="16"/>
        </w:rPr>
        <w:t>(39530) 40-766</w:t>
      </w:r>
    </w:p>
    <w:p w:rsidR="000926AC" w:rsidRPr="000926AC" w:rsidRDefault="000926AC" w:rsidP="000926AC">
      <w:pPr>
        <w:shd w:val="clear" w:color="auto" w:fill="FFFFFF"/>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Адрес электронной почты:</w:t>
      </w:r>
      <w:r w:rsidRPr="000926AC">
        <w:rPr>
          <w:rFonts w:ascii="Times New Roman" w:eastAsia="Calibri" w:hAnsi="Times New Roman" w:cs="Times New Roman"/>
          <w:b/>
          <w:sz w:val="16"/>
          <w:szCs w:val="16"/>
        </w:rPr>
        <w:t xml:space="preserve"> </w:t>
      </w:r>
      <w:hyperlink r:id="rId13" w:history="1">
        <w:r w:rsidRPr="000926AC">
          <w:rPr>
            <w:rFonts w:ascii="Times New Roman" w:eastAsia="Calibri" w:hAnsi="Times New Roman" w:cs="Times New Roman"/>
            <w:color w:val="0000FF"/>
            <w:sz w:val="16"/>
            <w:szCs w:val="16"/>
            <w:u w:val="single"/>
            <w:lang w:val="en-US"/>
          </w:rPr>
          <w:t>umyganskoe</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pos</w:t>
        </w:r>
        <w:r w:rsidRPr="000926AC">
          <w:rPr>
            <w:rFonts w:ascii="Times New Roman" w:eastAsia="Calibri" w:hAnsi="Times New Roman" w:cs="Times New Roman"/>
            <w:color w:val="0000FF"/>
            <w:sz w:val="16"/>
            <w:szCs w:val="16"/>
            <w:u w:val="single"/>
          </w:rPr>
          <w:t>@</w:t>
        </w:r>
        <w:r w:rsidRPr="000926AC">
          <w:rPr>
            <w:rFonts w:ascii="Times New Roman" w:eastAsia="Calibri" w:hAnsi="Times New Roman" w:cs="Times New Roman"/>
            <w:color w:val="0000FF"/>
            <w:sz w:val="16"/>
            <w:szCs w:val="16"/>
            <w:u w:val="single"/>
            <w:lang w:val="en-US"/>
          </w:rPr>
          <w:t>yandex</w:t>
        </w:r>
        <w:r w:rsidRPr="000926AC">
          <w:rPr>
            <w:rFonts w:ascii="Times New Roman" w:eastAsia="Calibri" w:hAnsi="Times New Roman" w:cs="Times New Roman"/>
            <w:color w:val="0000FF"/>
            <w:sz w:val="16"/>
            <w:szCs w:val="16"/>
            <w:u w:val="single"/>
          </w:rPr>
          <w:t>.</w:t>
        </w:r>
        <w:proofErr w:type="spellStart"/>
        <w:r w:rsidRPr="000926AC">
          <w:rPr>
            <w:rFonts w:ascii="Times New Roman" w:eastAsia="Calibri" w:hAnsi="Times New Roman" w:cs="Times New Roman"/>
            <w:color w:val="0000FF"/>
            <w:sz w:val="16"/>
            <w:szCs w:val="16"/>
            <w:u w:val="single"/>
            <w:lang w:val="en-US"/>
          </w:rPr>
          <w:t>ru</w:t>
        </w:r>
        <w:proofErr w:type="spellEnd"/>
      </w:hyperlink>
    </w:p>
    <w:p w:rsidR="000926AC" w:rsidRPr="000926AC" w:rsidRDefault="000926AC" w:rsidP="000926AC">
      <w:pPr>
        <w:shd w:val="clear" w:color="auto" w:fill="FFFFFF"/>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График приема: понедельник, вторник, среда, четверг, пятница - с 8-00 до  17-00 часов, выходные дни - суббота, воскресенье.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Нотариальные действия имеет право совершать Глава Умыганского поселения и уполномоченное им должностное лицо администрации (далее равнозначно – уполномоченные должностные лица, должностные лица администрации,  должностные лица).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19. В соответствии с законодательством Российской Федерации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Умыганского сельского поселения: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 удостоверять доверенности, за исключением доверенностей на распоряжение недвижимым имуществом;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2) принимать меры по охране наследственного имущества путем производства описи наследственного имущества;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3) свидетельствовать верность копий документов и выписок из них;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4) свидетельствовать подлинность подписи на документах;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lastRenderedPageBreak/>
        <w:t>5) удостоверять сведения о лицах в случаях, предусмотренных законодательством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6) удостоверять факт нахождения гражданина в живых;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7) удостоверять тождественность собственноручной подписи инвалида по зрению, проживающего на территории Умыганского сельского поселения, с факсимильным воспроизведением его собственноручной подписи;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8) удостоверять факт нахождения гражданина в определенном месте;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9) удостоверять тождественность гражданина с лицом, изображенным на фотографии;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10) удостоверять время предъявления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11) удостоверять равнозначность электронного документа документу на бумажном носителе;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12) удостоверять равнозначность документа на бумажном носителе электронному документу.</w:t>
      </w:r>
    </w:p>
    <w:p w:rsidR="000926AC" w:rsidRPr="000926AC" w:rsidRDefault="000926AC" w:rsidP="000926AC">
      <w:pPr>
        <w:autoSpaceDE w:val="0"/>
        <w:autoSpaceDN w:val="0"/>
        <w:spacing w:after="0" w:line="240" w:lineRule="auto"/>
        <w:ind w:firstLine="709"/>
        <w:jc w:val="both"/>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20. Законодательными актами Российской Федерации может быть предоставлено право на совершение иных нотариальных действий.</w:t>
      </w:r>
    </w:p>
    <w:p w:rsidR="000926AC" w:rsidRPr="000926AC" w:rsidRDefault="000926AC" w:rsidP="000926AC">
      <w:pPr>
        <w:autoSpaceDE w:val="0"/>
        <w:autoSpaceDN w:val="0"/>
        <w:spacing w:after="0" w:line="240" w:lineRule="auto"/>
        <w:ind w:firstLine="709"/>
        <w:jc w:val="both"/>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0926AC" w:rsidRPr="000926AC" w:rsidRDefault="000926AC" w:rsidP="000926AC">
      <w:pPr>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6. Описание результата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22. Результатом предоставления муниципальной услуги является: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 нотариально удостоверенная доверенность, за исключением доверенности на распоряжение недвижимым имуществом;</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 нотариальное засвидетельствование копий документов и выписок из них путем изготовления удостоверительной надписи;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3) нотариальное засвидетельствование подлинность подписи на документе;</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4) принятие мер по охране наследственного имущества путем производства описи наследственного имущества;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5) нотариальное удостоверение сведений о лицах в случаях, предусмотренных законодательством Российской Федерации;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6) выдача свидетельства об удостоверении факта нахождения гражданина в живых;</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 выдача свидетельства об удостоверении факта нахождения гражданина в определенном месте;</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9) выдача свидетельства об удостоверении тождественности гражданина с лицом, изображенным на фотографии;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10) удостоверение времени предъявления документов путем изготовления удостоверительной надписи на документе;</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13) отказ в совершении нотариального действия с указанием мотивированных причин отказа.</w:t>
      </w:r>
    </w:p>
    <w:p w:rsidR="000926AC" w:rsidRPr="000926AC" w:rsidRDefault="000926AC" w:rsidP="000926AC">
      <w:pPr>
        <w:autoSpaceDE w:val="0"/>
        <w:autoSpaceDN w:val="0"/>
        <w:adjustRightInd w:val="0"/>
        <w:spacing w:after="0" w:line="240" w:lineRule="auto"/>
        <w:ind w:firstLine="540"/>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23. </w:t>
      </w:r>
      <w:r w:rsidRPr="000926AC">
        <w:rPr>
          <w:rFonts w:ascii="Times New Roman" w:eastAsia="Times New Roman" w:hAnsi="Times New Roman" w:cs="Times New Roman"/>
          <w:sz w:val="16"/>
          <w:szCs w:val="16"/>
          <w:shd w:val="clear" w:color="auto" w:fill="FFFFFF"/>
          <w:lang w:eastAsia="ru-RU"/>
        </w:rPr>
        <w:t>Нотариальные действия совершаются в день предъявления всех необходимых для этого документов и уплаты государственной пошлины.</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24. Срок ожидания при подаче запроса о предоставлении муниципальной услуги составляет 15 минут.</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26. Срок ожидания для получения консультации не должен превышать 15 минут.</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0926AC" w:rsidRPr="000926AC" w:rsidRDefault="000926AC" w:rsidP="000926AC">
      <w:pPr>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28. В</w:t>
      </w:r>
      <w:r w:rsidRPr="000926AC">
        <w:rPr>
          <w:rFonts w:ascii="Times New Roman" w:eastAsia="Calibri" w:hAnsi="Times New Roman" w:cs="Times New Roman"/>
          <w:sz w:val="16"/>
          <w:szCs w:val="16"/>
          <w:lang w:eastAsia="ru-RU"/>
        </w:rPr>
        <w:t xml:space="preserve">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8. Нормативные правовые акты, регулирующие</w:t>
      </w:r>
      <w:r w:rsidRPr="000926AC">
        <w:rPr>
          <w:rFonts w:ascii="Times New Roman" w:eastAsia="Times New Roman" w:hAnsi="Times New Roman" w:cs="Times New Roman"/>
          <w:kern w:val="2"/>
          <w:sz w:val="16"/>
          <w:szCs w:val="16"/>
          <w:lang w:eastAsia="ru-RU"/>
        </w:rPr>
        <w:br/>
        <w:t>предоставление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29. Правовой основой предоставления муниципальной услуги являются следующие нормативные правовые акты:</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 Конституция Российской Федерации;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2) Гражданский кодекс Российской Федерации;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3) Налоговый кодекс Российской Федерации;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4) Федеральный закон от 6 октября 2003 года № 131-ФЗ «Об общих принципах организации местного самоуправления в Российской Федерации»;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5) Основы Законодательства Российской Федерации о нотариате от 11 февраля 1993 года №4462-1;</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6) Правила нотариального делопроизводства, утвержденные Приказом Министерства юстиции Российской Федерации от 16.04.2014 года №78;</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shd w:val="clear" w:color="auto" w:fill="FFFFFF"/>
          <w:lang w:eastAsia="ru-RU"/>
        </w:rPr>
        <w:t xml:space="preserve">7) </w:t>
      </w:r>
      <w:r w:rsidRPr="000926AC">
        <w:rPr>
          <w:rFonts w:ascii="Times New Roman" w:eastAsia="Times New Roman" w:hAnsi="Times New Roman" w:cs="Times New Roman"/>
          <w:sz w:val="16"/>
          <w:szCs w:val="16"/>
          <w:bdr w:val="none" w:sz="0" w:space="0" w:color="auto" w:frame="1"/>
          <w:lang w:eastAsia="ru-RU"/>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16.09.2020 N 16/20);</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9) Устав Умыганского  муниципального образования.</w:t>
      </w:r>
    </w:p>
    <w:p w:rsidR="000926AC" w:rsidRPr="000926AC" w:rsidRDefault="000926AC" w:rsidP="000926AC">
      <w:pPr>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Глава 9. Исчерпывающий перечень документов, необходимых</w:t>
      </w:r>
      <w:r w:rsidRPr="000926AC">
        <w:rPr>
          <w:rFonts w:ascii="Times New Roman" w:eastAsia="Times New Roman" w:hAnsi="Times New Roman" w:cs="Times New Roman"/>
          <w:kern w:val="2"/>
          <w:sz w:val="16"/>
          <w:szCs w:val="16"/>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926AC">
        <w:rPr>
          <w:rFonts w:ascii="Times New Roman" w:eastAsia="Times New Roman" w:hAnsi="Times New Roman" w:cs="Times New Roman"/>
          <w:kern w:val="2"/>
          <w:sz w:val="16"/>
          <w:szCs w:val="16"/>
          <w:lang w:eastAsia="ru-RU"/>
        </w:rPr>
        <w:br/>
        <w:t xml:space="preserve">и обязательными для предоставления муниципальной услуги, </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подлежащих представлению заявителем или </w:t>
      </w:r>
      <w:r w:rsidRPr="000926AC">
        <w:rPr>
          <w:rFonts w:ascii="Times New Roman" w:eastAsia="Times New Roman" w:hAnsi="Times New Roman" w:cs="Times New Roman"/>
          <w:kern w:val="2"/>
          <w:sz w:val="16"/>
          <w:szCs w:val="16"/>
        </w:rPr>
        <w:t>его представителем</w:t>
      </w:r>
      <w:r w:rsidRPr="000926AC">
        <w:rPr>
          <w:rFonts w:ascii="Times New Roman" w:eastAsia="Times New Roman" w:hAnsi="Times New Roman" w:cs="Times New Roman"/>
          <w:kern w:val="2"/>
          <w:sz w:val="16"/>
          <w:szCs w:val="16"/>
          <w:lang w:eastAsia="ru-RU"/>
        </w:rPr>
        <w:t>,</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способы их получения заявителем или </w:t>
      </w:r>
      <w:r w:rsidRPr="000926AC">
        <w:rPr>
          <w:rFonts w:ascii="Times New Roman" w:eastAsia="Times New Roman" w:hAnsi="Times New Roman" w:cs="Times New Roman"/>
          <w:kern w:val="2"/>
          <w:sz w:val="16"/>
          <w:szCs w:val="16"/>
        </w:rPr>
        <w:t>его представителем</w:t>
      </w:r>
      <w:r w:rsidRPr="000926AC">
        <w:rPr>
          <w:rFonts w:ascii="Times New Roman" w:eastAsia="Times New Roman" w:hAnsi="Times New Roman" w:cs="Times New Roman"/>
          <w:kern w:val="2"/>
          <w:sz w:val="16"/>
          <w:szCs w:val="16"/>
          <w:lang w:eastAsia="ru-RU"/>
        </w:rPr>
        <w:t>,</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в электронной форме, порядок их представления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30. </w:t>
      </w:r>
      <w:r w:rsidRPr="000926AC">
        <w:rPr>
          <w:rFonts w:ascii="Times New Roman" w:eastAsia="Calibri" w:hAnsi="Times New Roman" w:cs="Times New Roman"/>
          <w:sz w:val="16"/>
          <w:szCs w:val="16"/>
          <w:lang w:eastAsia="ru-RU"/>
        </w:rPr>
        <w:t>Нотариальные действия совершаются при предъявлении заявителем всех необходимых для этого документов и уплате государственной пошлины.</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31. Для </w:t>
      </w:r>
      <w:r w:rsidRPr="000926AC">
        <w:rPr>
          <w:rFonts w:ascii="Times New Roman" w:eastAsia="Times New Roman" w:hAnsi="Times New Roman" w:cs="Times New Roman"/>
          <w:sz w:val="16"/>
          <w:szCs w:val="16"/>
          <w:bdr w:val="none" w:sz="0" w:space="0" w:color="auto" w:frame="1"/>
          <w:lang w:eastAsia="ru-RU"/>
        </w:rPr>
        <w:t>совершения нотариальных действий</w:t>
      </w:r>
      <w:r w:rsidRPr="000926AC">
        <w:rPr>
          <w:rFonts w:ascii="Times New Roman" w:eastAsia="Times New Roman" w:hAnsi="Times New Roman" w:cs="Times New Roman"/>
          <w:sz w:val="16"/>
          <w:szCs w:val="16"/>
          <w:lang w:eastAsia="ru-RU"/>
        </w:rPr>
        <w:t xml:space="preserve"> предъявляться:</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 Для физических лиц муниципальная услуга оказывается при предъявлении: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10" w:name="sub_101215"/>
      <w:r w:rsidRPr="000926AC">
        <w:rPr>
          <w:rFonts w:ascii="Times New Roman" w:eastAsia="Calibri" w:hAnsi="Times New Roman" w:cs="Times New Roman"/>
          <w:sz w:val="16"/>
          <w:szCs w:val="16"/>
          <w:lang w:eastAsia="ru-RU"/>
        </w:rPr>
        <w:t>а) паспорта гражданина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б) временного удостоверения личности гражданина Российской Федерации (в период оформления паспорта гражданина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в) удостоверения личности или военного билета военнослужащего;</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 дипломатического или служебного паспорта;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е) удостоверения личности моряка;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з) удостоверения беженца;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и) свидетельства о рассмотрении ходатайства о признании беженцем на территории Российской Федерации по существу;</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к) свидетельства о предоставлении временного убежища на территории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м)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3) Полномочия законного представителя несовершеннолетнего или недееспособного лица устанавливаются на основании:</w:t>
      </w:r>
    </w:p>
    <w:p w:rsidR="000926AC" w:rsidRPr="000926AC" w:rsidRDefault="000926AC" w:rsidP="000926AC">
      <w:pPr>
        <w:spacing w:after="0" w:line="240" w:lineRule="atLeast"/>
        <w:ind w:firstLine="709"/>
        <w:contextualSpacing/>
        <w:jc w:val="both"/>
        <w:rPr>
          <w:rFonts w:ascii="Times New Roman" w:eastAsia="Times New Roman" w:hAnsi="Times New Roman" w:cs="Times New Roman"/>
          <w:sz w:val="16"/>
          <w:szCs w:val="16"/>
          <w:lang w:eastAsia="ru-RU"/>
        </w:rPr>
      </w:pPr>
      <w:bookmarkStart w:id="11" w:name="sub_10131"/>
      <w:bookmarkEnd w:id="10"/>
      <w:r w:rsidRPr="000926AC">
        <w:rPr>
          <w:rFonts w:ascii="Times New Roman" w:eastAsia="Times New Roman" w:hAnsi="Times New Roman" w:cs="Times New Roman"/>
          <w:sz w:val="16"/>
          <w:szCs w:val="16"/>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926AC" w:rsidRPr="000926AC" w:rsidRDefault="000926AC" w:rsidP="000926AC">
      <w:pPr>
        <w:spacing w:after="0" w:line="240" w:lineRule="atLeast"/>
        <w:ind w:firstLine="709"/>
        <w:contextualSpacing/>
        <w:jc w:val="both"/>
        <w:rPr>
          <w:rFonts w:ascii="Times New Roman" w:eastAsia="Times New Roman" w:hAnsi="Times New Roman" w:cs="Times New Roman"/>
          <w:sz w:val="16"/>
          <w:szCs w:val="16"/>
          <w:lang w:eastAsia="ru-RU"/>
        </w:rPr>
      </w:pPr>
      <w:bookmarkStart w:id="12" w:name="sub_10132"/>
      <w:bookmarkEnd w:id="11"/>
      <w:r w:rsidRPr="000926AC">
        <w:rPr>
          <w:rFonts w:ascii="Times New Roman" w:eastAsia="Times New Roman" w:hAnsi="Times New Roman" w:cs="Times New Roman"/>
          <w:sz w:val="16"/>
          <w:szCs w:val="16"/>
          <w:bdr w:val="none" w:sz="0" w:space="0" w:color="auto" w:frame="1"/>
          <w:lang w:eastAsia="ru-RU"/>
        </w:rPr>
        <w:t>б) акта органа опеки и попечительства о назначении опекуна или попечителя;</w:t>
      </w:r>
    </w:p>
    <w:p w:rsidR="000926AC" w:rsidRPr="000926AC" w:rsidRDefault="000926AC" w:rsidP="000926AC">
      <w:pPr>
        <w:spacing w:after="0" w:line="240" w:lineRule="atLeast"/>
        <w:ind w:firstLine="709"/>
        <w:contextualSpacing/>
        <w:jc w:val="both"/>
        <w:rPr>
          <w:rFonts w:ascii="Times New Roman" w:eastAsia="Times New Roman" w:hAnsi="Times New Roman" w:cs="Times New Roman"/>
          <w:sz w:val="16"/>
          <w:szCs w:val="16"/>
          <w:lang w:eastAsia="ru-RU"/>
        </w:rPr>
      </w:pPr>
      <w:bookmarkStart w:id="13" w:name="sub_10133"/>
      <w:bookmarkEnd w:id="12"/>
      <w:r w:rsidRPr="000926AC">
        <w:rPr>
          <w:rFonts w:ascii="Times New Roman" w:eastAsia="Times New Roman" w:hAnsi="Times New Roman" w:cs="Times New Roman"/>
          <w:sz w:val="16"/>
          <w:szCs w:val="16"/>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0926AC" w:rsidRPr="000926AC" w:rsidRDefault="000926AC" w:rsidP="000926AC">
      <w:pPr>
        <w:spacing w:after="0" w:line="240" w:lineRule="atLeast"/>
        <w:ind w:firstLine="709"/>
        <w:contextualSpacing/>
        <w:jc w:val="both"/>
        <w:rPr>
          <w:rFonts w:ascii="Times New Roman" w:eastAsia="Times New Roman" w:hAnsi="Times New Roman" w:cs="Times New Roman"/>
          <w:sz w:val="16"/>
          <w:szCs w:val="16"/>
          <w:lang w:eastAsia="ru-RU"/>
        </w:rPr>
      </w:pPr>
      <w:bookmarkStart w:id="14" w:name="sub_10134"/>
      <w:bookmarkEnd w:id="13"/>
      <w:r w:rsidRPr="000926AC">
        <w:rPr>
          <w:rFonts w:ascii="Times New Roman" w:eastAsia="Times New Roman" w:hAnsi="Times New Roman" w:cs="Times New Roman"/>
          <w:sz w:val="16"/>
          <w:szCs w:val="16"/>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926AC" w:rsidRPr="000926AC" w:rsidRDefault="000926AC" w:rsidP="000926AC">
      <w:pPr>
        <w:spacing w:after="0" w:line="240" w:lineRule="atLeast"/>
        <w:ind w:firstLine="709"/>
        <w:contextualSpacing/>
        <w:jc w:val="both"/>
        <w:rPr>
          <w:rFonts w:ascii="Times New Roman" w:eastAsia="Times New Roman" w:hAnsi="Times New Roman" w:cs="Times New Roman"/>
          <w:sz w:val="16"/>
          <w:szCs w:val="16"/>
          <w:lang w:eastAsia="ru-RU"/>
        </w:rPr>
      </w:pPr>
      <w:bookmarkStart w:id="15" w:name="sub_10135"/>
      <w:bookmarkEnd w:id="14"/>
      <w:r w:rsidRPr="000926AC">
        <w:rPr>
          <w:rFonts w:ascii="Times New Roman" w:eastAsia="Times New Roman" w:hAnsi="Times New Roman" w:cs="Times New Roman"/>
          <w:sz w:val="16"/>
          <w:szCs w:val="16"/>
          <w:bdr w:val="none" w:sz="0" w:space="0" w:color="auto" w:frame="1"/>
          <w:lang w:eastAsia="ru-RU"/>
        </w:rPr>
        <w:t>д) документа иностранного государства, подтверждающего родственные отношения, опеку и попечительство.</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При удостоверении доверенностей осуществляется проверка дееспособности физических лиц, участвующих в совершении нотариального действия.</w:t>
      </w:r>
    </w:p>
    <w:bookmarkEnd w:id="15"/>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Для юридических лиц:</w:t>
      </w:r>
    </w:p>
    <w:p w:rsidR="000926AC" w:rsidRPr="000926AC" w:rsidRDefault="000926AC" w:rsidP="000926AC">
      <w:pPr>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а) Для подтверждения полномочий представителя(ей)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0926AC" w:rsidRPr="000926AC" w:rsidRDefault="000926AC" w:rsidP="000926AC">
      <w:pPr>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учредительные документы юридического лица, кроме случаев, когда юридическое лицо действует на основании типового устава;</w:t>
      </w:r>
    </w:p>
    <w:p w:rsidR="000926AC" w:rsidRPr="000926AC" w:rsidRDefault="000926AC" w:rsidP="000926AC">
      <w:pPr>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доверенность от имени юридического лица с подписью его руководителя или иного лица, уполномоченного на это его учредительными документами;</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6) </w:t>
      </w:r>
      <w:r w:rsidRPr="000926AC">
        <w:rPr>
          <w:rFonts w:ascii="Times New Roman" w:eastAsia="Calibri" w:hAnsi="Times New Roman" w:cs="Times New Roman"/>
          <w:sz w:val="16"/>
          <w:szCs w:val="16"/>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7)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8)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926AC" w:rsidRPr="000926AC" w:rsidRDefault="000926AC" w:rsidP="000926AC">
      <w:pPr>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bdr w:val="none" w:sz="0" w:space="0" w:color="auto" w:frame="1"/>
          <w:lang w:eastAsia="ru-RU"/>
        </w:rPr>
        <w:t>9) Документ об уплате государственной пошлины.</w:t>
      </w:r>
    </w:p>
    <w:p w:rsidR="000926AC" w:rsidRPr="000926AC" w:rsidRDefault="000926AC" w:rsidP="000926AC">
      <w:pPr>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sz w:val="16"/>
          <w:szCs w:val="16"/>
          <w:lang w:eastAsia="ru-RU"/>
        </w:rPr>
        <w:t>32. П</w:t>
      </w:r>
      <w:r w:rsidRPr="000926AC">
        <w:rPr>
          <w:rFonts w:ascii="Times New Roman" w:eastAsia="Times New Roman" w:hAnsi="Times New Roman" w:cs="Times New Roman"/>
          <w:kern w:val="2"/>
          <w:sz w:val="16"/>
          <w:szCs w:val="16"/>
          <w:lang w:eastAsia="ru-RU"/>
        </w:rPr>
        <w:t>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33. Требования к документам, представляемым заявителем</w:t>
      </w:r>
      <w:r w:rsidRPr="000926AC">
        <w:rPr>
          <w:rFonts w:ascii="Times New Roman" w:eastAsia="Calibri" w:hAnsi="Times New Roman" w:cs="Times New Roman"/>
          <w:sz w:val="16"/>
          <w:szCs w:val="16"/>
        </w:rPr>
        <w:t xml:space="preserve"> </w:t>
      </w:r>
      <w:r w:rsidRPr="000926AC">
        <w:rPr>
          <w:rFonts w:ascii="Times New Roman" w:eastAsia="Times New Roman" w:hAnsi="Times New Roman" w:cs="Times New Roman"/>
          <w:kern w:val="2"/>
          <w:sz w:val="16"/>
          <w:szCs w:val="16"/>
          <w:lang w:eastAsia="ru-RU"/>
        </w:rPr>
        <w:t>или его представителем: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тексты документов должны быть написаны разборчиво;</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документы не должны иметь подчисток, приписок, зачеркнутых слов и не оговоренных в них исправлений;</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документы не должны быть исполнены карандашом;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документы не должны иметь повреждений, наличие которых не позволяет однозначно истолковать их содержание.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10. Исчерпывающий перечень документов, необходимых</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соответствии с нормативными правовыми актами для предоставления</w:t>
      </w:r>
      <w:r w:rsidRPr="000926AC">
        <w:rPr>
          <w:rFonts w:ascii="Times New Roman" w:eastAsia="Times New Roman" w:hAnsi="Times New Roman" w:cs="Times New Roman"/>
          <w:kern w:val="2"/>
          <w:sz w:val="16"/>
          <w:szCs w:val="16"/>
          <w:lang w:eastAsia="ru-RU"/>
        </w:rPr>
        <w:br/>
        <w:t>муниципальной услуги, которые находятся в распоряжении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государственных органов, органов местного самоуправления</w:t>
      </w:r>
      <w:r w:rsidRPr="000926AC">
        <w:rPr>
          <w:rFonts w:ascii="Times New Roman" w:eastAsia="Times New Roman" w:hAnsi="Times New Roman" w:cs="Times New Roman"/>
          <w:kern w:val="2"/>
          <w:sz w:val="16"/>
          <w:szCs w:val="16"/>
          <w:lang w:eastAsia="ru-RU"/>
        </w:rPr>
        <w:br/>
        <w:t>и иных органов, участвующих в предоставлении муниципальной</w:t>
      </w:r>
      <w:r w:rsidRPr="000926AC">
        <w:rPr>
          <w:rFonts w:ascii="Times New Roman" w:eastAsia="Times New Roman" w:hAnsi="Times New Roman" w:cs="Times New Roman"/>
          <w:kern w:val="2"/>
          <w:sz w:val="16"/>
          <w:szCs w:val="16"/>
          <w:lang w:eastAsia="ru-RU"/>
        </w:rPr>
        <w:br/>
        <w:t xml:space="preserve">услуги, и которые заявитель или </w:t>
      </w:r>
      <w:r w:rsidRPr="000926AC">
        <w:rPr>
          <w:rFonts w:ascii="Times New Roman" w:eastAsia="Times New Roman" w:hAnsi="Times New Roman" w:cs="Times New Roman"/>
          <w:kern w:val="2"/>
          <w:sz w:val="16"/>
          <w:szCs w:val="16"/>
        </w:rPr>
        <w:t xml:space="preserve">его представитель </w:t>
      </w:r>
      <w:r w:rsidRPr="000926AC">
        <w:rPr>
          <w:rFonts w:ascii="Times New Roman" w:eastAsia="Times New Roman" w:hAnsi="Times New Roman" w:cs="Times New Roman"/>
          <w:kern w:val="2"/>
          <w:sz w:val="16"/>
          <w:szCs w:val="16"/>
          <w:lang w:eastAsia="ru-RU"/>
        </w:rPr>
        <w:t>вправе представить, а также способы их получения заявителями или их представителями,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в электронной форме, порядок их представления</w:t>
      </w:r>
    </w:p>
    <w:p w:rsidR="000926AC" w:rsidRPr="000926AC" w:rsidRDefault="000926AC" w:rsidP="000926A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0926AC">
        <w:rPr>
          <w:rFonts w:ascii="Times New Roman" w:eastAsia="Times New Roman" w:hAnsi="Times New Roman" w:cs="Times New Roman"/>
          <w:kern w:val="2"/>
          <w:sz w:val="16"/>
          <w:szCs w:val="16"/>
        </w:rPr>
        <w:t xml:space="preserve">его представитель </w:t>
      </w:r>
      <w:r w:rsidRPr="000926AC">
        <w:rPr>
          <w:rFonts w:ascii="Times New Roman" w:eastAsia="Times New Roman" w:hAnsi="Times New Roman" w:cs="Times New Roman"/>
          <w:kern w:val="2"/>
          <w:sz w:val="16"/>
          <w:szCs w:val="16"/>
          <w:lang w:eastAsia="ru-RU"/>
        </w:rPr>
        <w:t>вправе представить, относятся: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выписка из Единого государственного реестра юридических лиц (для заявителей, являющихся юридическими лицами);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35. Для получения документов, указанных в пункте 32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w:t>
      </w:r>
      <w:r w:rsidRPr="000926AC">
        <w:rPr>
          <w:rFonts w:ascii="Times New Roman" w:eastAsia="Calibri" w:hAnsi="Times New Roman" w:cs="Times New Roman"/>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Глава 11. Запрет требовать от заявителя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представления документов и информации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36. Администрация при предоставлении муниципальной услуги не вправе требовать от заявителей или </w:t>
      </w:r>
      <w:r w:rsidRPr="000926AC">
        <w:rPr>
          <w:rFonts w:ascii="Times New Roman" w:eastAsia="Times New Roman" w:hAnsi="Times New Roman" w:cs="Times New Roman"/>
          <w:kern w:val="2"/>
          <w:sz w:val="16"/>
          <w:szCs w:val="16"/>
        </w:rPr>
        <w:t>их представителей</w:t>
      </w:r>
      <w:r w:rsidRPr="000926AC">
        <w:rPr>
          <w:rFonts w:ascii="Times New Roman" w:eastAsia="Times New Roman" w:hAnsi="Times New Roman" w:cs="Times New Roman"/>
          <w:kern w:val="2"/>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0926AC">
        <w:rPr>
          <w:rFonts w:ascii="Times New Roman" w:eastAsia="Times New Roman" w:hAnsi="Times New Roman" w:cs="Times New Roman"/>
          <w:kern w:val="2"/>
          <w:sz w:val="16"/>
          <w:szCs w:val="16"/>
        </w:rPr>
        <w:t>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 перечень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926AC">
        <w:rPr>
          <w:rFonts w:ascii="Times New Roman" w:eastAsia="Calibri" w:hAnsi="Times New Roman" w:cs="Times New Roman"/>
          <w:sz w:val="16"/>
          <w:szCs w:val="16"/>
        </w:rPr>
        <w:t xml:space="preserve">, предусмотренных пунктом 4 части 1 статьи 7 Федерального закона </w:t>
      </w:r>
      <w:r w:rsidRPr="000926AC">
        <w:rPr>
          <w:rFonts w:ascii="Times New Roman" w:eastAsia="Times New Roman" w:hAnsi="Times New Roman" w:cs="Times New Roman"/>
          <w:kern w:val="2"/>
          <w:sz w:val="16"/>
          <w:szCs w:val="16"/>
          <w:lang w:eastAsia="ru-RU"/>
        </w:rPr>
        <w:t>от 27 июля 2010 года № 210-ФЗ «Об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4) </w:t>
      </w:r>
      <w:r w:rsidRPr="000926AC">
        <w:rPr>
          <w:rFonts w:ascii="Times New Roman" w:eastAsia="Calibri" w:hAnsi="Times New Roman" w:cs="Times New Roman"/>
          <w:sz w:val="16"/>
          <w:szCs w:val="1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926AC">
          <w:rPr>
            <w:rFonts w:ascii="Times New Roman" w:eastAsia="Calibri" w:hAnsi="Times New Roman" w:cs="Times New Roman"/>
            <w:sz w:val="16"/>
            <w:szCs w:val="16"/>
            <w:lang w:eastAsia="ru-RU"/>
          </w:rPr>
          <w:t>пунктом 7</w:t>
        </w:r>
        <w:r w:rsidRPr="000926AC">
          <w:rPr>
            <w:rFonts w:ascii="Times New Roman" w:eastAsia="Calibri" w:hAnsi="Times New Roman" w:cs="Times New Roman"/>
            <w:sz w:val="16"/>
            <w:szCs w:val="16"/>
            <w:vertAlign w:val="superscript"/>
            <w:lang w:eastAsia="ru-RU"/>
          </w:rPr>
          <w:t>2</w:t>
        </w:r>
        <w:r w:rsidRPr="000926AC">
          <w:rPr>
            <w:rFonts w:ascii="Times New Roman" w:eastAsia="Calibri" w:hAnsi="Times New Roman" w:cs="Times New Roman"/>
            <w:sz w:val="16"/>
            <w:szCs w:val="16"/>
            <w:lang w:eastAsia="ru-RU"/>
          </w:rPr>
          <w:t xml:space="preserve"> части 1 статьи 16</w:t>
        </w:r>
      </w:hyperlink>
      <w:r w:rsidRPr="000926AC">
        <w:rPr>
          <w:rFonts w:ascii="Times New Roman" w:eastAsia="Calibri" w:hAnsi="Times New Roman" w:cs="Times New Roman"/>
          <w:sz w:val="16"/>
          <w:szCs w:val="16"/>
          <w:lang w:eastAsia="ru-RU"/>
        </w:rPr>
        <w:t xml:space="preserve"> </w:t>
      </w:r>
      <w:r w:rsidRPr="000926AC">
        <w:rPr>
          <w:rFonts w:ascii="Times New Roman" w:eastAsia="Calibri" w:hAnsi="Times New Roman" w:cs="Times New Roman"/>
          <w:sz w:val="16"/>
          <w:szCs w:val="16"/>
        </w:rPr>
        <w:t xml:space="preserve">Федерального закона </w:t>
      </w:r>
      <w:r w:rsidRPr="000926AC">
        <w:rPr>
          <w:rFonts w:ascii="Times New Roman" w:eastAsia="Times New Roman" w:hAnsi="Times New Roman" w:cs="Times New Roman"/>
          <w:kern w:val="2"/>
          <w:sz w:val="16"/>
          <w:szCs w:val="16"/>
          <w:lang w:eastAsia="ru-RU"/>
        </w:rPr>
        <w:t>от 27 июля 2010 года №210-ФЗ «Об организации предоставления государственных и муниципальных услуг»</w:t>
      </w:r>
      <w:r w:rsidRPr="000926AC">
        <w:rPr>
          <w:rFonts w:ascii="Times New Roman" w:eastAsia="Calibri" w:hAnsi="Times New Roman" w:cs="Times New Roman"/>
          <w:sz w:val="16"/>
          <w:szCs w:val="1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lastRenderedPageBreak/>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Times New Roman" w:hAnsi="Times New Roman" w:cs="Times New Roman"/>
          <w:kern w:val="2"/>
          <w:sz w:val="16"/>
          <w:szCs w:val="16"/>
        </w:rPr>
        <w:t>37.</w:t>
      </w:r>
      <w:r w:rsidRPr="000926AC">
        <w:rPr>
          <w:rFonts w:ascii="Times New Roman" w:eastAsia="Calibri" w:hAnsi="Times New Roman" w:cs="Times New Roman"/>
          <w:sz w:val="16"/>
          <w:szCs w:val="16"/>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 xml:space="preserve">38. </w:t>
      </w:r>
      <w:r w:rsidRPr="000926AC">
        <w:rPr>
          <w:rFonts w:ascii="Times New Roman" w:eastAsia="Times New Roman" w:hAnsi="Times New Roman" w:cs="Times New Roman"/>
          <w:sz w:val="16"/>
          <w:szCs w:val="16"/>
          <w:shd w:val="clear" w:color="auto" w:fill="FFFFFF"/>
          <w:lang w:eastAsia="ru-RU"/>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u w:val="single"/>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13. Исчерпывающий перечень оснований для приостановления</w:t>
      </w: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или отказа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40. </w:t>
      </w:r>
      <w:r w:rsidRPr="000926AC">
        <w:rPr>
          <w:rFonts w:ascii="Times New Roman" w:eastAsia="Calibri" w:hAnsi="Times New Roman" w:cs="Times New Roman"/>
          <w:sz w:val="16"/>
          <w:szCs w:val="16"/>
          <w:lang w:eastAsia="ru-RU"/>
        </w:rPr>
        <w:t>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 необходимости истребования дополнительных сведений от физических и юридических лиц;</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3) направления документов на экспертизу.</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926AC" w:rsidRPr="000926AC" w:rsidRDefault="000926AC" w:rsidP="000926AC">
      <w:pPr>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Совершение нотариального действия приостанавливается до разрешения дела судом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43. В</w:t>
      </w:r>
      <w:r w:rsidRPr="000926AC">
        <w:rPr>
          <w:rFonts w:ascii="Times New Roman" w:eastAsia="Calibri" w:hAnsi="Times New Roman" w:cs="Times New Roman"/>
          <w:sz w:val="16"/>
          <w:szCs w:val="16"/>
          <w:lang w:eastAsia="ru-RU"/>
        </w:rPr>
        <w:t xml:space="preserve"> совершении нотариального действия отказывается, если: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а) совершение такого действия противоречит законодательству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г) доверенность не соответствует требованиям законодательства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 документы, представленные для совершения нотариального действия, не соответствуют требованиям законодательства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44. Отказ в предоставлении муниципальной услуги может быть обжалован в порядке, установленном законодательством.</w:t>
      </w:r>
    </w:p>
    <w:p w:rsidR="000926AC" w:rsidRPr="000926AC" w:rsidRDefault="000926AC" w:rsidP="000926AC">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14. Перечень услуг, которые являются необходимыми</w:t>
      </w:r>
      <w:r w:rsidRPr="000926AC">
        <w:rPr>
          <w:rFonts w:ascii="Times New Roman" w:eastAsia="Times New Roman" w:hAnsi="Times New Roman" w:cs="Times New Roman"/>
          <w:kern w:val="2"/>
          <w:sz w:val="16"/>
          <w:szCs w:val="16"/>
          <w:lang w:eastAsia="ru-RU"/>
        </w:rPr>
        <w:br/>
        <w:t xml:space="preserve">и обязательными для предоставления муниципальной услуги, </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20"/>
        <w:jc w:val="both"/>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926AC" w:rsidRPr="000926AC" w:rsidRDefault="000926AC" w:rsidP="000926A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15. Порядок, размер и основания взимания государственной</w:t>
      </w:r>
      <w:r w:rsidRPr="000926AC">
        <w:rPr>
          <w:rFonts w:ascii="Times New Roman" w:eastAsia="Times New Roman" w:hAnsi="Times New Roman" w:cs="Times New Roman"/>
          <w:kern w:val="2"/>
          <w:sz w:val="16"/>
          <w:szCs w:val="16"/>
          <w:lang w:eastAsia="ru-RU"/>
        </w:rPr>
        <w:br/>
        <w:t>пошлины или иной платы, взимаемой за предоставление</w:t>
      </w:r>
      <w:r w:rsidRPr="000926AC">
        <w:rPr>
          <w:rFonts w:ascii="Times New Roman" w:eastAsia="Times New Roman" w:hAnsi="Times New Roman" w:cs="Times New Roman"/>
          <w:kern w:val="2"/>
          <w:sz w:val="16"/>
          <w:szCs w:val="16"/>
          <w:lang w:eastAsia="ru-RU"/>
        </w:rPr>
        <w:br/>
        <w:t>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w:t>
      </w:r>
      <w:r w:rsidRPr="000926AC">
        <w:rPr>
          <w:rFonts w:ascii="Times New Roman" w:eastAsia="Times New Roman" w:hAnsi="Times New Roman" w:cs="Times New Roman"/>
          <w:sz w:val="16"/>
          <w:szCs w:val="16"/>
          <w:shd w:val="clear" w:color="auto" w:fill="FFFFFF"/>
          <w:lang w:eastAsia="ru-RU"/>
        </w:rPr>
        <w:t>Основ законодательства Российской Федерации о нотариате</w:t>
      </w:r>
      <w:r w:rsidRPr="000926AC">
        <w:rPr>
          <w:rFonts w:ascii="Times New Roman" w:eastAsia="Calibri" w:hAnsi="Times New Roman" w:cs="Times New Roman"/>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Глава 16. Порядок, размер и основания взимания платы</w:t>
      </w:r>
      <w:r w:rsidRPr="000926AC">
        <w:rPr>
          <w:rFonts w:ascii="Times New Roman" w:eastAsia="Times New Roman" w:hAnsi="Times New Roman" w:cs="Times New Roman"/>
          <w:kern w:val="2"/>
          <w:sz w:val="16"/>
          <w:szCs w:val="16"/>
          <w:lang w:eastAsia="ru-RU"/>
        </w:rPr>
        <w:br/>
        <w:t>за предоставление услуг, которые являются необходимыми</w:t>
      </w:r>
      <w:r w:rsidRPr="000926AC">
        <w:rPr>
          <w:rFonts w:ascii="Times New Roman" w:eastAsia="Times New Roman" w:hAnsi="Times New Roman" w:cs="Times New Roman"/>
          <w:kern w:val="2"/>
          <w:sz w:val="16"/>
          <w:szCs w:val="16"/>
          <w:lang w:eastAsia="ru-RU"/>
        </w:rPr>
        <w:br/>
        <w:t>и обязательными для предоставления муниципальной услуги,</w:t>
      </w:r>
      <w:r w:rsidRPr="000926AC">
        <w:rPr>
          <w:rFonts w:ascii="Times New Roman" w:eastAsia="Times New Roman" w:hAnsi="Times New Roman" w:cs="Times New Roman"/>
          <w:kern w:val="2"/>
          <w:sz w:val="16"/>
          <w:szCs w:val="16"/>
          <w:lang w:eastAsia="ru-RU"/>
        </w:rPr>
        <w:br/>
        <w:t>включая информацию о методике расчета размера такой платы</w:t>
      </w:r>
    </w:p>
    <w:p w:rsidR="000926AC" w:rsidRPr="000926AC" w:rsidRDefault="000926AC" w:rsidP="000926A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49. Плата за </w:t>
      </w:r>
      <w:r w:rsidRPr="000926AC">
        <w:rPr>
          <w:rFonts w:ascii="Times New Roman" w:eastAsia="Times New Roman" w:hAnsi="Times New Roman" w:cs="Times New Roman"/>
          <w:kern w:val="2"/>
          <w:sz w:val="16"/>
          <w:szCs w:val="16"/>
        </w:rPr>
        <w:t>услуги, которые являются необходимыми и обязательными для предоставления муниципальной услуги, отсутствует</w:t>
      </w:r>
      <w:r w:rsidRPr="000926AC">
        <w:rPr>
          <w:rFonts w:ascii="Times New Roman" w:eastAsia="Times New Roman" w:hAnsi="Times New Roman" w:cs="Times New Roman"/>
          <w:kern w:val="2"/>
          <w:sz w:val="16"/>
          <w:szCs w:val="16"/>
          <w:lang w:eastAsia="ru-RU"/>
        </w:rPr>
        <w:t>.</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lang w:eastAsia="ru-RU"/>
        </w:rPr>
      </w:pPr>
      <w:r w:rsidRPr="000926AC">
        <w:rPr>
          <w:rFonts w:ascii="Times New Roman" w:eastAsia="Times New Roman" w:hAnsi="Times New Roman" w:cs="Times New Roman"/>
          <w:kern w:val="2"/>
          <w:sz w:val="16"/>
          <w:szCs w:val="16"/>
          <w:lang w:eastAsia="ru-RU"/>
        </w:rPr>
        <w:t>Глава 17. Максимальный срок ожидания в очереди</w:t>
      </w:r>
      <w:r w:rsidRPr="000926AC">
        <w:rPr>
          <w:rFonts w:ascii="Times New Roman" w:eastAsia="Times New Roman" w:hAnsi="Times New Roman" w:cs="Times New Roman"/>
          <w:kern w:val="2"/>
          <w:sz w:val="16"/>
          <w:szCs w:val="16"/>
          <w:lang w:eastAsia="ru-RU"/>
        </w:rPr>
        <w:br/>
        <w:t>при подаче ходатайства и при получении</w:t>
      </w:r>
      <w:r w:rsidRPr="000926AC">
        <w:rPr>
          <w:rFonts w:ascii="Times New Roman" w:eastAsia="Times New Roman" w:hAnsi="Times New Roman" w:cs="Times New Roman"/>
          <w:kern w:val="2"/>
          <w:sz w:val="16"/>
          <w:szCs w:val="16"/>
          <w:lang w:eastAsia="ru-RU"/>
        </w:rPr>
        <w:br/>
        <w:t>результата предоставления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lang w:eastAsia="ru-RU"/>
        </w:rPr>
      </w:pP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50. Максимальное время ожидания в очереди при подаче ходатайства и документов не должно превышать 15 минут.</w:t>
      </w:r>
    </w:p>
    <w:p w:rsidR="000926AC" w:rsidRPr="000926AC" w:rsidRDefault="000926AC" w:rsidP="000926AC">
      <w:pPr>
        <w:spacing w:after="0" w:line="240" w:lineRule="auto"/>
        <w:ind w:firstLine="720"/>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51. Максимальное время ожидания в очереди при получении результата муниципальной услуги не должно превышать 15 минут.</w:t>
      </w:r>
    </w:p>
    <w:p w:rsidR="000926AC" w:rsidRPr="000926AC" w:rsidRDefault="000926AC" w:rsidP="000926AC">
      <w:pPr>
        <w:spacing w:after="0" w:line="240" w:lineRule="auto"/>
        <w:jc w:val="center"/>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18. Срок и порядок регистрации ходатайства,</w:t>
      </w:r>
      <w:r w:rsidRPr="000926AC">
        <w:rPr>
          <w:rFonts w:ascii="Times New Roman" w:eastAsia="Times New Roman" w:hAnsi="Times New Roman" w:cs="Times New Roman"/>
          <w:kern w:val="2"/>
          <w:sz w:val="16"/>
          <w:szCs w:val="16"/>
          <w:lang w:eastAsia="ru-RU"/>
        </w:rPr>
        <w:br/>
        <w:t>в том числе в электронной форме</w:t>
      </w:r>
    </w:p>
    <w:p w:rsidR="000926AC" w:rsidRPr="000926AC" w:rsidRDefault="000926AC" w:rsidP="000926AC">
      <w:pPr>
        <w:keepNext/>
        <w:keepLines/>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52. </w:t>
      </w:r>
      <w:r w:rsidRPr="000926AC">
        <w:rPr>
          <w:rFonts w:ascii="Times New Roman" w:eastAsia="Times New Roman" w:hAnsi="Times New Roman" w:cs="Times New Roman"/>
          <w:sz w:val="16"/>
          <w:szCs w:val="16"/>
          <w:shd w:val="clear" w:color="auto" w:fill="FFFFFF"/>
          <w:lang w:eastAsia="ru-RU"/>
        </w:rPr>
        <w:t>Регистрация запроса заявителя о выдаче документов не производится.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53. </w:t>
      </w:r>
      <w:r w:rsidRPr="000926AC">
        <w:rPr>
          <w:rFonts w:ascii="Times New Roman" w:eastAsia="Calibri" w:hAnsi="Times New Roman" w:cs="Times New Roman"/>
          <w:sz w:val="16"/>
          <w:szCs w:val="16"/>
          <w:lang w:eastAsia="ru-RU"/>
        </w:rPr>
        <w:t>Все нотариальные действия, совершаемые уполномоченными должностными лицами регистрируются в реестре регистрации нотариальных действий, форма которого утверждена приказом Минюста России от 30.09.2020 года №226.</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19. Требования к помещениям, в которых</w:t>
      </w:r>
      <w:r w:rsidRPr="000926AC">
        <w:rPr>
          <w:rFonts w:ascii="Times New Roman" w:eastAsia="Times New Roman" w:hAnsi="Times New Roman" w:cs="Times New Roman"/>
          <w:kern w:val="2"/>
          <w:sz w:val="16"/>
          <w:szCs w:val="16"/>
          <w:lang w:eastAsia="ru-RU"/>
        </w:rPr>
        <w:br/>
        <w:t>предоставляется муниципальная услуга</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55. Администрация обеспечивает инвалидам (включая инвалидов, использующих кресла-коляски и собак-проводников):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57. </w:t>
      </w:r>
      <w:r w:rsidRPr="000926AC">
        <w:rPr>
          <w:rFonts w:ascii="Times New Roman" w:eastAsia="Calibri" w:hAnsi="Times New Roman" w:cs="Times New Roman"/>
          <w:sz w:val="16"/>
          <w:szCs w:val="16"/>
          <w:lang w:eastAsia="ru-RU"/>
        </w:rPr>
        <w:t>Нотариальные действия совершаются в помещении администрации.</w:t>
      </w:r>
      <w:r w:rsidRPr="000926AC">
        <w:rPr>
          <w:rFonts w:ascii="Times New Roman" w:eastAsia="Times New Roman" w:hAnsi="Times New Roman" w:cs="Times New Roman"/>
          <w:kern w:val="2"/>
          <w:sz w:val="16"/>
          <w:szCs w:val="16"/>
          <w:lang w:eastAsia="ru-RU"/>
        </w:rPr>
        <w:t xml:space="preserve"> </w:t>
      </w: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58. Вход в администрацию оборудуется информационной табличкой (вывеской).</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Глава 20. </w:t>
      </w:r>
      <w:r w:rsidRPr="000926AC">
        <w:rPr>
          <w:rFonts w:ascii="Times New Roman" w:eastAsia="Calibri" w:hAnsi="Times New Roman" w:cs="Times New Roman"/>
          <w:kern w:val="2"/>
          <w:sz w:val="16"/>
          <w:szCs w:val="16"/>
          <w:lang w:eastAsia="ru-RU"/>
        </w:rPr>
        <w:t>Показатели доступности и качества муниципальной услуги,</w:t>
      </w:r>
      <w:r w:rsidRPr="000926AC">
        <w:rPr>
          <w:rFonts w:ascii="Times New Roman" w:eastAsia="Calibri" w:hAnsi="Times New Roman" w:cs="Times New Roman"/>
          <w:kern w:val="2"/>
          <w:sz w:val="16"/>
          <w:szCs w:val="16"/>
          <w:u w:val="single"/>
          <w:lang w:eastAsia="ru-RU"/>
        </w:rPr>
        <w:br/>
      </w:r>
      <w:r w:rsidRPr="000926AC">
        <w:rPr>
          <w:rFonts w:ascii="Times New Roman" w:eastAsia="Calibri" w:hAnsi="Times New Roman" w:cs="Times New Roman"/>
          <w:kern w:val="2"/>
          <w:sz w:val="16"/>
          <w:szCs w:val="16"/>
          <w:lang w:eastAsia="ru-RU"/>
        </w:rPr>
        <w:t>в том числе количество взаимодействий заявителя с должностными</w:t>
      </w:r>
      <w:r w:rsidRPr="000926AC">
        <w:rPr>
          <w:rFonts w:ascii="Times New Roman" w:eastAsia="Calibri" w:hAnsi="Times New Roman" w:cs="Times New Roman"/>
          <w:kern w:val="2"/>
          <w:sz w:val="16"/>
          <w:szCs w:val="16"/>
          <w:lang w:eastAsia="ru-RU"/>
        </w:rPr>
        <w:br/>
        <w:t>лицами при предоставлении муниципальной услуги и их</w:t>
      </w:r>
      <w:r w:rsidRPr="000926AC">
        <w:rPr>
          <w:rFonts w:ascii="Times New Roman" w:eastAsia="Calibri" w:hAnsi="Times New Roman" w:cs="Times New Roman"/>
          <w:kern w:val="2"/>
          <w:sz w:val="16"/>
          <w:szCs w:val="16"/>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kern w:val="2"/>
          <w:sz w:val="16"/>
          <w:szCs w:val="16"/>
          <w:lang w:eastAsia="ru-RU"/>
        </w:rPr>
        <w:t>числе в полном объеме), посредством комплексного запроса</w:t>
      </w:r>
    </w:p>
    <w:p w:rsidR="000926AC" w:rsidRPr="000926AC" w:rsidRDefault="000926AC" w:rsidP="000926AC">
      <w:pPr>
        <w:keepNext/>
        <w:keepLines/>
        <w:autoSpaceDE w:val="0"/>
        <w:autoSpaceDN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64. Основными показателями доступности и качества муниципальной услуги являются: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соблюдение требований к местам предоставления муниципальной услуги, их транспортной доступности;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среднее время ожидания в очереди при подаче документов;</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4) количество взаимодействий заявителя или его представителя с должностными лицами, их продолжительность;</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5) возможность получения информации о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для подачи документов, необходимых для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2) для получения результата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Возможность получения муниципальной услуги посредством обращения в МФЦ, в том числе с комплексным запросом, не предусмотрена.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0926AC" w:rsidRPr="000926AC" w:rsidRDefault="000926AC" w:rsidP="000926A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lang w:eastAsia="ru-RU"/>
        </w:rPr>
      </w:pPr>
      <w:r w:rsidRPr="000926AC">
        <w:rPr>
          <w:rFonts w:ascii="Times New Roman" w:eastAsia="Times New Roman" w:hAnsi="Times New Roman" w:cs="Times New Roman"/>
          <w:kern w:val="2"/>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0926AC">
        <w:rPr>
          <w:rFonts w:ascii="Times New Roman" w:eastAsia="Times New Roman" w:hAnsi="Times New Roman" w:cs="Times New Roman"/>
          <w:kern w:val="2"/>
          <w:sz w:val="16"/>
          <w:szCs w:val="16"/>
          <w:lang w:eastAsia="ru-RU"/>
        </w:rPr>
        <w:br/>
        <w:t>и особенности предоставления муниципальной услуги в электронной форме</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71. Предоставление муниципальной услуги по экстерриториальному принципу не предоставляется.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72. </w:t>
      </w:r>
      <w:r w:rsidRPr="000926AC">
        <w:rPr>
          <w:rFonts w:ascii="Times New Roman" w:eastAsia="Calibri" w:hAnsi="Times New Roman" w:cs="Times New Roman"/>
          <w:kern w:val="2"/>
          <w:sz w:val="16"/>
          <w:szCs w:val="16"/>
          <w:lang w:eastAsia="ru-RU"/>
        </w:rPr>
        <w:t>Муниципальная услуга в многофункциональных центрах не предоставляется.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Нотариально удостоверенный документ в электронной форме или свидетельство, выданное уполномоченным должностным лицом в электронной форме, подписывается усиленной квалифицированной электронной подписью уполномоченного должностного лица.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III. СОСТАВ, ПОСЛЕДОВАТЕЛЬНОСТЬ И СРОКИ ВЫПОЛНЕНИЯ АДМИНИСТРАТИВНЫХ ПРОЦЕДУР,</w:t>
      </w:r>
      <w:r w:rsidRPr="000926AC">
        <w:rPr>
          <w:rFonts w:ascii="Times New Roman" w:eastAsia="Times New Roman" w:hAnsi="Times New Roman" w:cs="Times New Roman"/>
          <w:kern w:val="2"/>
          <w:sz w:val="16"/>
          <w:szCs w:val="16"/>
          <w:lang w:eastAsia="ru-RU"/>
        </w:rPr>
        <w:br/>
        <w:t>ТРЕБОВАНИЯ К ПОРЯДКУ ИХ ВЫПОЛНЕНИЯ, В ТОМ ЧИСЛЕ ОСОБЕННОСТИ ВЫПОЛНЕНИЯ АДМИНИСТРАТИВНЫХ</w:t>
      </w:r>
      <w:r w:rsidRPr="000926AC">
        <w:rPr>
          <w:rFonts w:ascii="Times New Roman" w:eastAsia="Times New Roman" w:hAnsi="Times New Roman" w:cs="Times New Roman"/>
          <w:kern w:val="2"/>
          <w:sz w:val="16"/>
          <w:szCs w:val="16"/>
          <w:lang w:eastAsia="ru-RU"/>
        </w:rPr>
        <w:br/>
        <w:t>ПРОЦЕДУР В ЭЛЕКТРОННОЙ ФОРМЕ</w:t>
      </w:r>
    </w:p>
    <w:p w:rsidR="000926AC" w:rsidRPr="000926AC" w:rsidRDefault="000926AC" w:rsidP="000926AC">
      <w:pPr>
        <w:keepNext/>
        <w:keepLines/>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22. Состав и последовательность административных процедур</w:t>
      </w:r>
    </w:p>
    <w:p w:rsidR="000926AC" w:rsidRPr="000926AC" w:rsidRDefault="000926AC" w:rsidP="000926AC">
      <w:pPr>
        <w:keepNext/>
        <w:keepLines/>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74</w:t>
      </w:r>
      <w:r w:rsidRPr="000926AC">
        <w:rPr>
          <w:rFonts w:ascii="Times New Roman" w:eastAsia="Times New Roman" w:hAnsi="Times New Roman" w:cs="Times New Roman"/>
          <w:sz w:val="16"/>
          <w:szCs w:val="16"/>
          <w:shd w:val="clear" w:color="auto" w:fill="FFFFFF"/>
          <w:lang w:eastAsia="ru-RU"/>
        </w:rPr>
        <w:t>. Предоставление муниципальной услуги включает в себя следующие административные процедуры:</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1) прием заявителя;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 xml:space="preserve">2) удостоверение личности заявителя;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3) проверка дееспособности физических лиц, участвующих в совершении нотариального действия (п</w:t>
      </w:r>
      <w:r w:rsidRPr="000926AC">
        <w:rPr>
          <w:rFonts w:ascii="Times New Roman" w:eastAsia="Calibri" w:hAnsi="Times New Roman" w:cs="Times New Roman"/>
          <w:sz w:val="16"/>
          <w:szCs w:val="16"/>
          <w:lang w:eastAsia="ru-RU"/>
        </w:rPr>
        <w:t xml:space="preserve">ри удостоверении доверенности);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4) проверка полномочий представителя физического лица;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5)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6) формирование и направление межведомственных запросов в органы (организации), участвующие в предоставлении муниципальной услуги;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bdr w:val="none" w:sz="0" w:space="0" w:color="auto" w:frame="1"/>
          <w:lang w:eastAsia="ru-RU"/>
        </w:rPr>
        <w:t>7)</w:t>
      </w:r>
      <w:r w:rsidRPr="000926AC">
        <w:rPr>
          <w:rFonts w:ascii="Times New Roman" w:eastAsia="Calibri" w:hAnsi="Times New Roman" w:cs="Times New Roman"/>
          <w:sz w:val="16"/>
          <w:szCs w:val="16"/>
          <w:lang w:eastAsia="ru-RU"/>
        </w:rPr>
        <w:t xml:space="preserve"> совершение нотариального действия;</w:t>
      </w:r>
    </w:p>
    <w:p w:rsidR="000926AC" w:rsidRPr="000926AC" w:rsidRDefault="000926AC" w:rsidP="000926AC">
      <w:pPr>
        <w:spacing w:after="67" w:line="240" w:lineRule="atLeast"/>
        <w:ind w:firstLine="709"/>
        <w:contextualSpacing/>
        <w:jc w:val="both"/>
        <w:rPr>
          <w:rFonts w:ascii="Times New Roman" w:eastAsia="Times New Roman" w:hAnsi="Times New Roman" w:cs="Times New Roman"/>
          <w:sz w:val="16"/>
          <w:szCs w:val="16"/>
          <w:bdr w:val="none" w:sz="0" w:space="0" w:color="auto" w:frame="1"/>
          <w:lang w:eastAsia="ru-RU"/>
        </w:rPr>
      </w:pPr>
      <w:r w:rsidRPr="000926AC">
        <w:rPr>
          <w:rFonts w:ascii="Times New Roman" w:eastAsia="Times New Roman" w:hAnsi="Times New Roman" w:cs="Times New Roman"/>
          <w:sz w:val="16"/>
          <w:szCs w:val="16"/>
          <w:bdr w:val="none" w:sz="0" w:space="0" w:color="auto" w:frame="1"/>
          <w:lang w:eastAsia="ru-RU"/>
        </w:rPr>
        <w:t>8) отказ в совершении нотариального действия.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kern w:val="2"/>
          <w:sz w:val="16"/>
          <w:szCs w:val="16"/>
          <w:lang w:eastAsia="ru-RU"/>
        </w:rPr>
        <w:t xml:space="preserve">Глава 23. </w:t>
      </w:r>
      <w:r w:rsidRPr="000926AC">
        <w:rPr>
          <w:rFonts w:ascii="Times New Roman" w:eastAsia="Times New Roman" w:hAnsi="Times New Roman" w:cs="Times New Roman"/>
          <w:sz w:val="16"/>
          <w:szCs w:val="16"/>
          <w:shd w:val="clear" w:color="auto" w:fill="FFFFFF"/>
          <w:lang w:eastAsia="ru-RU"/>
        </w:rPr>
        <w:t>Прием заявителя</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75. Основанием для начала административной процедуры является обращение заявителя, либо его представителя в администрацию. Личный прием осуществляется уполномоченными должностными лицами в соответствии с графиком работы администрации.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76. Прием заявителей и их представителей в администрации осуществляется без предварительной записи.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77. Административная процедура по приему заявителя осуществляется в течение 15 минут с момента его обращения.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Глава 24. Удостоверение личности заявителя</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80. Основанием для начала административной процедуры является личный прием заявителя,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81. </w:t>
      </w:r>
      <w:r w:rsidRPr="000926AC">
        <w:rPr>
          <w:rFonts w:ascii="Times New Roman" w:eastAsia="Calibri" w:hAnsi="Times New Roman" w:cs="Times New Roman"/>
          <w:sz w:val="16"/>
          <w:szCs w:val="16"/>
          <w:lang w:eastAsia="ru-RU"/>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лица и проверяет его место жительства. </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 xml:space="preserve">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0926AC">
        <w:rPr>
          <w:rFonts w:ascii="Times New Roman" w:eastAsia="Calibri" w:hAnsi="Times New Roman" w:cs="Times New Roman"/>
          <w:sz w:val="16"/>
          <w:szCs w:val="16"/>
          <w:lang w:eastAsia="ru-RU"/>
        </w:rPr>
        <w:t>сурдопереводчика</w:t>
      </w:r>
      <w:proofErr w:type="spellEnd"/>
      <w:r w:rsidRPr="000926AC">
        <w:rPr>
          <w:rFonts w:ascii="Times New Roman" w:eastAsia="Calibri" w:hAnsi="Times New Roman" w:cs="Times New Roman"/>
          <w:sz w:val="16"/>
          <w:szCs w:val="16"/>
          <w:lang w:eastAsia="ru-RU"/>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82. </w:t>
      </w:r>
      <w:r w:rsidRPr="000926AC">
        <w:rPr>
          <w:rFonts w:ascii="Times New Roman" w:eastAsia="Calibri" w:hAnsi="Times New Roman" w:cs="Times New Roman"/>
          <w:sz w:val="16"/>
          <w:szCs w:val="16"/>
          <w:lang w:eastAsia="ru-RU"/>
        </w:rPr>
        <w:t>Установление личности производиться на основании документов, предусмотренных пунктом 31 настоящего административного регламента.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83. Удостоверение личности осуществляется в течение 5 минут с момента приема заявителя.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84. Результатом административной процедуры является удостоверение личности заявителя, его представителя.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85. Критерием принятия решения по административной процедуре является наличие (отсутствие) документа, удостоверяющего личность лица, обратившегося за совершением нотариального действия.</w:t>
      </w:r>
    </w:p>
    <w:p w:rsidR="000926AC" w:rsidRPr="000926AC" w:rsidRDefault="000926AC" w:rsidP="000926AC">
      <w:pPr>
        <w:autoSpaceDE w:val="0"/>
        <w:autoSpaceDN w:val="0"/>
        <w:spacing w:after="0" w:line="240" w:lineRule="auto"/>
        <w:ind w:firstLine="709"/>
        <w:jc w:val="both"/>
        <w:rPr>
          <w:rFonts w:ascii="Times New Roman" w:eastAsia="Calibri" w:hAnsi="Times New Roman" w:cs="Times New Roman"/>
          <w:sz w:val="16"/>
          <w:szCs w:val="16"/>
          <w:u w:val="single"/>
        </w:rPr>
      </w:pPr>
    </w:p>
    <w:p w:rsidR="000926AC" w:rsidRPr="000926AC" w:rsidRDefault="000926AC" w:rsidP="000926AC">
      <w:pPr>
        <w:autoSpaceDE w:val="0"/>
        <w:autoSpaceDN w:val="0"/>
        <w:spacing w:after="0" w:line="240" w:lineRule="auto"/>
        <w:ind w:firstLine="709"/>
        <w:jc w:val="center"/>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Глава 25. </w:t>
      </w:r>
      <w:r w:rsidRPr="000926AC">
        <w:rPr>
          <w:rFonts w:ascii="Times New Roman" w:eastAsia="Times New Roman" w:hAnsi="Times New Roman" w:cs="Times New Roman"/>
          <w:sz w:val="16"/>
          <w:szCs w:val="16"/>
          <w:shd w:val="clear" w:color="auto" w:fill="FFFFFF"/>
          <w:lang w:eastAsia="ru-RU"/>
        </w:rPr>
        <w:t>Проверка дееспособности физических лиц, участвующих в совершении нотариального действия (п</w:t>
      </w:r>
      <w:r w:rsidRPr="000926AC">
        <w:rPr>
          <w:rFonts w:ascii="Times New Roman" w:eastAsia="Calibri" w:hAnsi="Times New Roman" w:cs="Times New Roman"/>
          <w:sz w:val="16"/>
          <w:szCs w:val="16"/>
          <w:lang w:eastAsia="ru-RU"/>
        </w:rPr>
        <w:t>ри удостоверении доверенности)</w:t>
      </w:r>
    </w:p>
    <w:p w:rsidR="000926AC" w:rsidRPr="000926AC" w:rsidRDefault="000926AC" w:rsidP="000926AC">
      <w:pPr>
        <w:autoSpaceDE w:val="0"/>
        <w:autoSpaceDN w:val="0"/>
        <w:spacing w:after="0" w:line="240" w:lineRule="auto"/>
        <w:ind w:firstLine="709"/>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86. Основанием для начала административной процедуры является установление личности заявителя.</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0926AC" w:rsidRPr="000926AC" w:rsidRDefault="000926AC" w:rsidP="000926AC">
      <w:pPr>
        <w:autoSpaceDE w:val="0"/>
        <w:autoSpaceDN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89. Проверка дееспособности осуществляется в течение 5 минут с момента установления личности заявителя.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90. Результатом административной процедуры является установление  дееспособности заявителя.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0926AC" w:rsidRPr="000926AC" w:rsidRDefault="000926AC" w:rsidP="000926AC">
      <w:pPr>
        <w:spacing w:after="0" w:line="240" w:lineRule="auto"/>
        <w:ind w:firstLine="709"/>
        <w:jc w:val="center"/>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Глава 26. Проверка полномочий представителя физического лица</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lang w:eastAsia="ru-RU"/>
        </w:rPr>
        <w:t xml:space="preserve">91. </w:t>
      </w:r>
      <w:r w:rsidRPr="000926AC">
        <w:rPr>
          <w:rFonts w:ascii="Times New Roman" w:eastAsia="Times New Roman" w:hAnsi="Times New Roman" w:cs="Times New Roman"/>
          <w:sz w:val="16"/>
          <w:szCs w:val="16"/>
          <w:shd w:val="clear" w:color="auto" w:fill="FFFFFF"/>
          <w:lang w:eastAsia="ru-RU"/>
        </w:rPr>
        <w:t>Основанием для начала административной процедуры является установление личности представителя физического лица.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92. </w:t>
      </w:r>
      <w:r w:rsidRPr="000926AC">
        <w:rPr>
          <w:rFonts w:ascii="Times New Roman" w:eastAsia="Calibri" w:hAnsi="Times New Roman" w:cs="Times New Roman"/>
          <w:sz w:val="16"/>
          <w:szCs w:val="16"/>
          <w:lang w:eastAsia="ru-RU"/>
        </w:rPr>
        <w:t>В случае, если за совершением нотариального действия обратился представитель заявителя, проверяются полномочия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 xml:space="preserve">93. . В подтверждение полномочий представителя физического лица,  должностному лицу местного самоуправления должна быть представлена </w:t>
      </w:r>
      <w:r w:rsidRPr="000926AC">
        <w:rPr>
          <w:rFonts w:ascii="Times New Roman" w:eastAsia="Times New Roman" w:hAnsi="Times New Roman" w:cs="Times New Roman"/>
          <w:sz w:val="16"/>
          <w:szCs w:val="16"/>
          <w:shd w:val="clear" w:color="auto" w:fill="FFFFFF"/>
          <w:lang w:eastAsia="ru-RU"/>
        </w:rPr>
        <w:t xml:space="preserve">надлежаще оформленная доверенность.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 xml:space="preserve">94. </w:t>
      </w:r>
      <w:r w:rsidRPr="000926AC">
        <w:rPr>
          <w:rFonts w:ascii="Times New Roman" w:eastAsia="Times New Roman" w:hAnsi="Times New Roman" w:cs="Times New Roman"/>
          <w:sz w:val="16"/>
          <w:szCs w:val="16"/>
          <w:bdr w:val="none" w:sz="0" w:space="0" w:color="auto" w:frame="1"/>
          <w:lang w:eastAsia="ru-RU"/>
        </w:rPr>
        <w:t>Для законных представителей несовершеннолетних или недееспособных лиц доверенность не требуется.</w:t>
      </w:r>
      <w:r w:rsidRPr="000926AC">
        <w:rPr>
          <w:rFonts w:ascii="Times New Roman" w:eastAsia="Times New Roman" w:hAnsi="Times New Roman" w:cs="Times New Roman"/>
          <w:sz w:val="16"/>
          <w:szCs w:val="16"/>
          <w:shd w:val="clear" w:color="auto" w:fill="FFFFFF"/>
          <w:lang w:eastAsia="ru-RU"/>
        </w:rPr>
        <w:t xml:space="preserve"> В подтверждение полномочий представителями несовершеннолетних или недееспособных лиц, должностному лицу местного самоуправления должны быть представлены документы, указанные </w:t>
      </w:r>
      <w:r w:rsidRPr="000926AC">
        <w:rPr>
          <w:rFonts w:ascii="Times New Roman" w:eastAsia="Times New Roman" w:hAnsi="Times New Roman" w:cs="Times New Roman"/>
          <w:sz w:val="16"/>
          <w:szCs w:val="16"/>
          <w:bdr w:val="none" w:sz="0" w:space="0" w:color="auto" w:frame="1"/>
          <w:lang w:eastAsia="ru-RU"/>
        </w:rPr>
        <w:t xml:space="preserve">в подпункте 3 пункта 31 настоящего административного регламента.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95. Проверка полномочий представителя физического лица осуществляется в течение 5 минут с момента установления личности представителя физического лица.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96. Результатом административной процедуры является установление  </w:t>
      </w:r>
      <w:r w:rsidRPr="000926AC">
        <w:rPr>
          <w:rFonts w:ascii="Times New Roman" w:eastAsia="Calibri" w:hAnsi="Times New Roman" w:cs="Times New Roman"/>
          <w:sz w:val="16"/>
          <w:szCs w:val="16"/>
          <w:lang w:eastAsia="ru-RU"/>
        </w:rPr>
        <w:t>полномочий представителя физического лица</w:t>
      </w:r>
      <w:r w:rsidRPr="000926AC">
        <w:rPr>
          <w:rFonts w:ascii="Times New Roman" w:eastAsia="Times New Roman" w:hAnsi="Times New Roman" w:cs="Times New Roman"/>
          <w:sz w:val="16"/>
          <w:szCs w:val="16"/>
          <w:shd w:val="clear" w:color="auto" w:fill="FFFFFF"/>
          <w:lang w:eastAsia="ru-RU"/>
        </w:rPr>
        <w:t>.</w:t>
      </w:r>
    </w:p>
    <w:p w:rsidR="000926AC" w:rsidRPr="000926AC" w:rsidRDefault="000926AC" w:rsidP="000926AC">
      <w:pPr>
        <w:autoSpaceDE w:val="0"/>
        <w:autoSpaceDN w:val="0"/>
        <w:spacing w:after="0" w:line="240" w:lineRule="auto"/>
        <w:ind w:firstLine="709"/>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Глава 27. П</w:t>
      </w:r>
      <w:r w:rsidRPr="000926AC">
        <w:rPr>
          <w:rFonts w:ascii="Times New Roman" w:eastAsia="Calibri" w:hAnsi="Times New Roman" w:cs="Times New Roman"/>
          <w:sz w:val="16"/>
          <w:szCs w:val="16"/>
          <w:lang w:eastAsia="ru-RU"/>
        </w:rPr>
        <w:t>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0926AC" w:rsidRPr="000926AC" w:rsidRDefault="000926AC" w:rsidP="000926AC">
      <w:pPr>
        <w:autoSpaceDE w:val="0"/>
        <w:autoSpaceDN w:val="0"/>
        <w:spacing w:after="0" w:line="240" w:lineRule="auto"/>
        <w:ind w:firstLine="709"/>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97. Основанием для начала административной процедуры является установление личности заявителя.</w:t>
      </w:r>
    </w:p>
    <w:p w:rsidR="000926AC" w:rsidRPr="000926AC" w:rsidRDefault="000926AC" w:rsidP="000926AC">
      <w:pPr>
        <w:autoSpaceDE w:val="0"/>
        <w:autoSpaceDN w:val="0"/>
        <w:spacing w:after="0" w:line="240" w:lineRule="auto"/>
        <w:ind w:firstLine="709"/>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lang w:eastAsia="ru-RU"/>
        </w:rPr>
        <w:t xml:space="preserve">98. </w:t>
      </w:r>
      <w:r w:rsidRPr="000926AC">
        <w:rPr>
          <w:rFonts w:ascii="Times New Roman" w:eastAsia="Calibri" w:hAnsi="Times New Roman" w:cs="Times New Roman"/>
          <w:sz w:val="16"/>
          <w:szCs w:val="16"/>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99.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100.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101. Проверка </w:t>
      </w:r>
      <w:r w:rsidRPr="000926AC">
        <w:rPr>
          <w:rFonts w:ascii="Times New Roman" w:eastAsia="Calibri" w:hAnsi="Times New Roman" w:cs="Times New Roman"/>
          <w:sz w:val="16"/>
          <w:szCs w:val="16"/>
          <w:lang w:eastAsia="ru-RU"/>
        </w:rPr>
        <w:t>правоспособности юридического лица, а также полномочий его представителя</w:t>
      </w:r>
      <w:r w:rsidRPr="000926AC">
        <w:rPr>
          <w:rFonts w:ascii="Times New Roman" w:eastAsia="Times New Roman" w:hAnsi="Times New Roman" w:cs="Times New Roman"/>
          <w:sz w:val="16"/>
          <w:szCs w:val="16"/>
          <w:shd w:val="clear" w:color="auto" w:fill="FFFFFF"/>
          <w:lang w:eastAsia="ru-RU"/>
        </w:rPr>
        <w:t xml:space="preserve"> осуществляется в течение 5 минут с момента установления личности заявителя.</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shd w:val="clear" w:color="auto" w:fill="FFFFFF"/>
          <w:lang w:eastAsia="ru-RU"/>
        </w:rPr>
        <w:t xml:space="preserve">102. Результатом административной процедуры является установление  </w:t>
      </w:r>
      <w:r w:rsidRPr="000926AC">
        <w:rPr>
          <w:rFonts w:ascii="Times New Roman" w:eastAsia="Calibri" w:hAnsi="Times New Roman" w:cs="Times New Roman"/>
          <w:sz w:val="16"/>
          <w:szCs w:val="16"/>
          <w:lang w:eastAsia="ru-RU"/>
        </w:rPr>
        <w:t>правоспособности юридического лица, а также полномочий его представителя</w:t>
      </w:r>
      <w:r w:rsidRPr="000926AC">
        <w:rPr>
          <w:rFonts w:ascii="Times New Roman" w:eastAsia="Times New Roman" w:hAnsi="Times New Roman" w:cs="Times New Roman"/>
          <w:sz w:val="16"/>
          <w:szCs w:val="16"/>
          <w:shd w:val="clear" w:color="auto" w:fill="FFFFFF"/>
          <w:lang w:eastAsia="ru-RU"/>
        </w:rPr>
        <w:t>.</w:t>
      </w:r>
    </w:p>
    <w:p w:rsidR="000926AC" w:rsidRPr="000926AC" w:rsidRDefault="000926AC" w:rsidP="000926AC">
      <w:pPr>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spacing w:after="0" w:line="240" w:lineRule="auto"/>
        <w:ind w:firstLine="709"/>
        <w:jc w:val="center"/>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28. Формирование и направление межведомственных</w:t>
      </w:r>
      <w:r w:rsidRPr="000926AC">
        <w:rPr>
          <w:rFonts w:ascii="Times New Roman" w:eastAsia="Times New Roman" w:hAnsi="Times New Roman" w:cs="Times New Roman"/>
          <w:kern w:val="2"/>
          <w:sz w:val="16"/>
          <w:szCs w:val="16"/>
          <w:lang w:eastAsia="ru-RU"/>
        </w:rPr>
        <w:br/>
        <w:t>запросов в органы (организации), участвующие в предоставлении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103.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104. Уполномоченное д</w:t>
      </w:r>
      <w:r w:rsidRPr="000926AC">
        <w:rPr>
          <w:rFonts w:ascii="Times New Roman" w:eastAsia="Times New Roman" w:hAnsi="Times New Roman" w:cs="Times New Roman"/>
          <w:kern w:val="2"/>
          <w:sz w:val="16"/>
          <w:szCs w:val="16"/>
          <w:lang w:eastAsia="ru-RU"/>
        </w:rPr>
        <w:t>олжностное лицо</w:t>
      </w:r>
      <w:r w:rsidRPr="000926AC">
        <w:rPr>
          <w:rFonts w:ascii="Times New Roman" w:eastAsia="Times New Roman" w:hAnsi="Times New Roman" w:cs="Times New Roman"/>
          <w:kern w:val="2"/>
          <w:sz w:val="16"/>
          <w:szCs w:val="16"/>
        </w:rPr>
        <w:t>,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105. Межведомственный запрос формируется в соответствии с требованиями статьи 7</w:t>
      </w:r>
      <w:r w:rsidRPr="000926AC">
        <w:rPr>
          <w:rFonts w:ascii="Times New Roman" w:eastAsia="Times New Roman" w:hAnsi="Times New Roman" w:cs="Times New Roman"/>
          <w:kern w:val="2"/>
          <w:sz w:val="16"/>
          <w:szCs w:val="16"/>
          <w:vertAlign w:val="superscript"/>
        </w:rPr>
        <w:t>2</w:t>
      </w:r>
      <w:hyperlink r:id="rId15" w:history="1"/>
      <w:r w:rsidRPr="000926AC">
        <w:rPr>
          <w:rFonts w:ascii="Times New Roman" w:eastAsia="Times New Roman" w:hAnsi="Times New Roman" w:cs="Times New Roman"/>
          <w:kern w:val="2"/>
          <w:sz w:val="16"/>
          <w:szCs w:val="16"/>
        </w:rPr>
        <w:t xml:space="preserve"> 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 на бумажном носителе.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107.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sidRPr="000926AC">
        <w:rPr>
          <w:rFonts w:ascii="Times New Roman" w:eastAsia="Times New Roman" w:hAnsi="Times New Roman" w:cs="Times New Roman"/>
          <w:i/>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108.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kern w:val="2"/>
          <w:sz w:val="16"/>
          <w:szCs w:val="16"/>
          <w:lang w:eastAsia="ru-RU"/>
        </w:rPr>
        <w:t>Глава 29. Совершение нотариального действия</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sz w:val="16"/>
          <w:szCs w:val="16"/>
          <w:shd w:val="clear" w:color="auto" w:fill="FFFFFF"/>
          <w:lang w:eastAsia="ru-RU"/>
        </w:rPr>
        <w:t xml:space="preserve">110. </w:t>
      </w:r>
      <w:r w:rsidRPr="000926AC">
        <w:rPr>
          <w:rFonts w:ascii="Times New Roman" w:eastAsia="Times New Roman" w:hAnsi="Times New Roman" w:cs="Times New Roman"/>
          <w:kern w:val="2"/>
          <w:sz w:val="16"/>
          <w:szCs w:val="16"/>
          <w:lang w:eastAsia="ru-RU"/>
        </w:rPr>
        <w:t xml:space="preserve">Основанием для начала административной процедуры является установление уполномоченным должностным лицом личности заявителя, его представителя, удостоверение дееспособности физических лиц, участвующих в совершении нотариального действия (при удостоверении доверенности), </w:t>
      </w:r>
      <w:r w:rsidRPr="000926AC">
        <w:rPr>
          <w:rFonts w:ascii="Times New Roman" w:eastAsia="Times New Roman" w:hAnsi="Times New Roman" w:cs="Times New Roman"/>
          <w:sz w:val="16"/>
          <w:szCs w:val="16"/>
          <w:shd w:val="clear" w:color="auto" w:fill="FFFFFF"/>
          <w:lang w:eastAsia="ru-RU"/>
        </w:rPr>
        <w:t>проверка полномочий представителя физического лица,</w:t>
      </w:r>
      <w:r w:rsidRPr="000926AC">
        <w:rPr>
          <w:rFonts w:ascii="Times New Roman" w:eastAsia="Times New Roman" w:hAnsi="Times New Roman" w:cs="Times New Roman"/>
          <w:kern w:val="2"/>
          <w:sz w:val="16"/>
          <w:szCs w:val="16"/>
          <w:lang w:eastAsia="ru-RU"/>
        </w:rPr>
        <w:t xml:space="preserve"> удостоверение </w:t>
      </w:r>
      <w:r w:rsidRPr="000926AC">
        <w:rPr>
          <w:rFonts w:ascii="Times New Roman" w:eastAsia="Calibri" w:hAnsi="Times New Roman" w:cs="Times New Roman"/>
          <w:sz w:val="16"/>
          <w:szCs w:val="16"/>
          <w:lang w:eastAsia="ru-RU"/>
        </w:rPr>
        <w:t xml:space="preserve">правоспособности юридического лица, а также полномочий его представителя (в случае удостоверения доверенности от имени юридического лица), </w:t>
      </w:r>
      <w:r w:rsidRPr="000926AC">
        <w:rPr>
          <w:rFonts w:ascii="Times New Roman" w:eastAsia="Times New Roman" w:hAnsi="Times New Roman" w:cs="Times New Roman"/>
          <w:kern w:val="2"/>
          <w:sz w:val="16"/>
          <w:szCs w:val="16"/>
          <w:lang w:eastAsia="ru-RU"/>
        </w:rPr>
        <w:t xml:space="preserve">получение </w:t>
      </w:r>
      <w:r w:rsidRPr="000926AC">
        <w:rPr>
          <w:rFonts w:ascii="Times New Roman" w:eastAsia="Times New Roman" w:hAnsi="Times New Roman" w:cs="Times New Roman"/>
          <w:kern w:val="2"/>
          <w:sz w:val="16"/>
          <w:szCs w:val="16"/>
        </w:rPr>
        <w:t xml:space="preserve">необходимых для предоставления муниципальной услуги документов, указанных в пункте 31 </w:t>
      </w:r>
      <w:r w:rsidRPr="000926AC">
        <w:rPr>
          <w:rFonts w:ascii="Times New Roman" w:eastAsia="Calibri" w:hAnsi="Times New Roman" w:cs="Times New Roman"/>
          <w:kern w:val="2"/>
          <w:sz w:val="16"/>
          <w:szCs w:val="16"/>
        </w:rPr>
        <w:t xml:space="preserve">настоящего </w:t>
      </w:r>
      <w:r w:rsidRPr="000926AC">
        <w:rPr>
          <w:rFonts w:ascii="Times New Roman" w:eastAsia="Times New Roman" w:hAnsi="Times New Roman" w:cs="Times New Roman"/>
          <w:kern w:val="2"/>
          <w:sz w:val="16"/>
          <w:szCs w:val="16"/>
        </w:rPr>
        <w:t>административного регламента.</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pacing w:val="-6"/>
          <w:sz w:val="16"/>
          <w:szCs w:val="16"/>
        </w:rPr>
      </w:pPr>
      <w:r w:rsidRPr="000926AC">
        <w:rPr>
          <w:rFonts w:ascii="Times New Roman" w:eastAsia="Calibri" w:hAnsi="Times New Roman" w:cs="Times New Roman"/>
          <w:spacing w:val="-6"/>
          <w:sz w:val="16"/>
          <w:szCs w:val="16"/>
        </w:rPr>
        <w:t xml:space="preserve">Нотариальные действия совершаются при предъявлении всех необходимых для этого документов и уплате государственной пошлины. </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Times New Roman" w:hAnsi="Times New Roman" w:cs="Times New Roman"/>
          <w:sz w:val="16"/>
          <w:szCs w:val="16"/>
          <w:shd w:val="clear" w:color="auto" w:fill="FFFFFF"/>
          <w:lang w:eastAsia="ru-RU"/>
        </w:rPr>
        <w:t>111. В соответствии с законодательством Российской Федерации для лиц, зарегистрированных по месту жительства или месту пребывания в населенных пунктах Умыганского сельского поселения совершаются следующие нотариальные действия: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 удостоверение доверенности, за исключением доверенностей на распоряжение недвижимым имуществом;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2) принятие мер по охране наследственного имущества путем производства описи наследственного имущества;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3) свидетельствование верности копий документов и выписок из них;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4) свидетельствование подлинности подписи на документах;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5) удостоверение сведений о лицах в случаях, предусмотренных законодательством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6) удостоверение факта нахождения гражданина в живых;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7) удостоверение тождественности собственноручной подписи инвалида по зрению, проживающего на территории Умыганского сельского поселения, с факсимильным воспроизведением его собственноручной подписи;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8) удостоверение факта нахождения гражданина в определенном месте;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9) удостоверение тождественности гражданина с лицом, изображенным на фотографии;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10) удостоверение времени предъявления документов;</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11) удостоверение равнозначности электронного документа документу на бумажном носителе;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12) удостоверение равнозначности документа на бумажном носителе электронному документу.</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pacing w:val="-6"/>
          <w:sz w:val="16"/>
          <w:szCs w:val="16"/>
        </w:rPr>
        <w:t>112. Действия должностного лица администрации при совершении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1) при удостоверении доверенностей: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pacing w:val="-6"/>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устанавливает личность заявителя, его представителя;</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pacing w:val="-6"/>
          <w:sz w:val="16"/>
          <w:szCs w:val="16"/>
        </w:rPr>
        <w:t xml:space="preserve"> - проверяет дееспособность заявителя, </w:t>
      </w:r>
      <w:r w:rsidRPr="000926AC">
        <w:rPr>
          <w:rFonts w:ascii="Times New Roman" w:eastAsia="Times New Roman" w:hAnsi="Times New Roman" w:cs="Times New Roman"/>
          <w:sz w:val="16"/>
          <w:szCs w:val="16"/>
          <w:shd w:val="clear" w:color="auto" w:fill="FFFFFF"/>
          <w:lang w:eastAsia="ru-RU"/>
        </w:rPr>
        <w:t>полномочия представителя физического лица,</w:t>
      </w:r>
      <w:r w:rsidRPr="000926AC">
        <w:rPr>
          <w:rFonts w:ascii="Times New Roman" w:eastAsia="Calibri" w:hAnsi="Times New Roman" w:cs="Times New Roman"/>
          <w:spacing w:val="-6"/>
          <w:sz w:val="16"/>
          <w:szCs w:val="16"/>
        </w:rPr>
        <w:t xml:space="preserve"> правоспособность юридического лица;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проверяет оплату за совершение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готовит текст доверенности (при необходимости);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удостоверяет доверенность;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pacing w:val="-6"/>
          <w:sz w:val="16"/>
          <w:szCs w:val="16"/>
        </w:rPr>
      </w:pPr>
      <w:r w:rsidRPr="000926AC">
        <w:rPr>
          <w:rFonts w:ascii="Times New Roman" w:eastAsia="Calibri" w:hAnsi="Times New Roman" w:cs="Times New Roman"/>
          <w:spacing w:val="-6"/>
          <w:sz w:val="16"/>
          <w:szCs w:val="16"/>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pacing w:val="-6"/>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регистрирует доверенность в реестре для регистрации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2) при засвидетельствовании верности копий документов и выписок из них:</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устанавливает личность заявителя, представившего документы, при этом личная явка владельца документов не требуется;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проверяет оплату за совершение нотариальных действий;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сличает копию документа или выписка из него с подлинником документа (текст копии должен дословно соответствовать подлиннику);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свидетельствует верность выписки, копии документа;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регистрирует в реестре для регистрации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3) при засвидетельствовании подлинности подписи на документах:</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устанавливает личность заявителя,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проверяет оплату за совершение нотариальных действий;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свидетельствует подлинность подписи на документе,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регистрирует в реестре для регистрации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4) при удостоверении завещаний: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pacing w:val="-6"/>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устанавливает личность заявителя;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проверяет оплату за совершение нотариальных действий;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готовит текст завещания,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удостоверяет завещание;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xml:space="preserve">- подписание завещания заявителем; </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ставит собственноручную подпись, оттиск печати администрации с  изображением Государственного герба Российской Федерации;</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w:t>
      </w:r>
      <w:r w:rsidRPr="000926AC">
        <w:rPr>
          <w:rFonts w:ascii="Times New Roman" w:eastAsia="Calibri" w:hAnsi="Times New Roman" w:cs="Times New Roman"/>
          <w:spacing w:val="-6"/>
          <w:sz w:val="16"/>
          <w:szCs w:val="16"/>
        </w:rPr>
        <w:t>- регистрирует завещание в реестре для регистрации нотариальных действий.</w:t>
      </w:r>
    </w:p>
    <w:p w:rsidR="000926AC" w:rsidRPr="000926AC" w:rsidRDefault="000926AC" w:rsidP="000926AC">
      <w:pPr>
        <w:shd w:val="clear" w:color="auto" w:fill="FFFFFF"/>
        <w:spacing w:after="0" w:line="240" w:lineRule="auto"/>
        <w:ind w:firstLine="720"/>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113.  </w:t>
      </w:r>
      <w:r w:rsidRPr="000926AC">
        <w:rPr>
          <w:rFonts w:ascii="Times New Roman" w:eastAsia="Calibri" w:hAnsi="Times New Roman" w:cs="Times New Roman"/>
          <w:spacing w:val="-6"/>
          <w:sz w:val="16"/>
          <w:szCs w:val="16"/>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 xml:space="preserve">114. Время совершения административной процедуры </w:t>
      </w:r>
      <w:r w:rsidRPr="000926AC">
        <w:rPr>
          <w:rFonts w:ascii="Times New Roman" w:eastAsia="Calibri" w:hAnsi="Times New Roman" w:cs="Times New Roman"/>
          <w:spacing w:val="-6"/>
          <w:sz w:val="16"/>
          <w:szCs w:val="16"/>
        </w:rPr>
        <w:t>не может превышать 30 минут.</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0926AC">
        <w:rPr>
          <w:rFonts w:ascii="Times New Roman" w:eastAsia="Calibri" w:hAnsi="Times New Roman" w:cs="Times New Roman"/>
          <w:sz w:val="16"/>
          <w:szCs w:val="16"/>
          <w:lang w:eastAsia="ru-RU"/>
        </w:rPr>
        <w:t xml:space="preserve">115. </w:t>
      </w:r>
      <w:r w:rsidRPr="000926AC">
        <w:rPr>
          <w:rFonts w:ascii="Times New Roman" w:eastAsia="Times New Roman" w:hAnsi="Times New Roman" w:cs="Times New Roman"/>
          <w:sz w:val="16"/>
          <w:szCs w:val="16"/>
          <w:shd w:val="clear" w:color="auto" w:fill="FFFFFF"/>
          <w:lang w:eastAsia="ru-RU"/>
        </w:rPr>
        <w:t>Результатом административной процедуры является совершение нотариального действия уполномоченным должностным лицом.</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lang w:eastAsia="ru-RU"/>
        </w:rPr>
      </w:pPr>
      <w:r w:rsidRPr="000926AC">
        <w:rPr>
          <w:rFonts w:ascii="Times New Roman" w:eastAsia="Times New Roman" w:hAnsi="Times New Roman" w:cs="Times New Roman"/>
          <w:kern w:val="2"/>
          <w:sz w:val="16"/>
          <w:szCs w:val="16"/>
          <w:lang w:eastAsia="ru-RU"/>
        </w:rPr>
        <w:t xml:space="preserve">Глава 30. </w:t>
      </w:r>
      <w:r w:rsidRPr="000926AC">
        <w:rPr>
          <w:rFonts w:ascii="Times New Roman" w:eastAsia="Times New Roman" w:hAnsi="Times New Roman" w:cs="Times New Roman"/>
          <w:sz w:val="16"/>
          <w:szCs w:val="16"/>
          <w:bdr w:val="none" w:sz="0" w:space="0" w:color="auto" w:frame="1"/>
          <w:lang w:eastAsia="ru-RU"/>
        </w:rPr>
        <w:t>Отказ в совершении нотариального действия</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Times New Roman" w:hAnsi="Times New Roman" w:cs="Times New Roman"/>
          <w:kern w:val="2"/>
          <w:sz w:val="16"/>
          <w:szCs w:val="16"/>
        </w:rPr>
        <w:t>116. Уполномоченные д</w:t>
      </w:r>
      <w:r w:rsidRPr="000926AC">
        <w:rPr>
          <w:rFonts w:ascii="Times New Roman" w:eastAsia="Calibri" w:hAnsi="Times New Roman" w:cs="Times New Roman"/>
          <w:sz w:val="16"/>
          <w:szCs w:val="16"/>
          <w:lang w:eastAsia="ru-RU"/>
        </w:rPr>
        <w:t>олжностные лица отказывают в совершении нотариального действия, если: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совершение такого действия противоречит законодательству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доверенность не соответствует требованиям законодательства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lastRenderedPageBreak/>
        <w:t>документы, представленные для совершения нотариального действия, не соответствуют требованиям законодательства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117.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администрации об отказе в совершении нотариального действия.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В постановлении администрации об отказе в совершении нотариального действия указываются: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дата вынесения постановления об отказе в совершении нотариального действия;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нотариальное действие, о совершении которого просил заявитель;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основание отказа со ссылкой на законодательство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порядок и сроки обжалования отказа.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118.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Умыганского сельского поселения и заверяется оттиском печати.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119.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26AC">
        <w:rPr>
          <w:rFonts w:ascii="Times New Roman" w:eastAsia="Calibri" w:hAnsi="Times New Roman" w:cs="Times New Roman"/>
          <w:sz w:val="16"/>
          <w:szCs w:val="16"/>
          <w:lang w:eastAsia="ru-RU"/>
        </w:rPr>
        <w:t>При вручении лицу, которому отказано в совершении нотариального действия, постановления администрации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120. Результатом административной процедуры является отказ в предоставлении муниципальной услуги, в случае, установленном пунктом 116 настоящего административного регламента - выдача (направление) заявителю или его представителю п</w:t>
      </w:r>
      <w:r w:rsidRPr="000926AC">
        <w:rPr>
          <w:rFonts w:ascii="Times New Roman" w:eastAsia="Calibri" w:hAnsi="Times New Roman" w:cs="Times New Roman"/>
          <w:sz w:val="16"/>
          <w:szCs w:val="16"/>
          <w:lang w:eastAsia="ru-RU"/>
        </w:rPr>
        <w:t>остановление администрации об отказе в совершении нотариального действия</w:t>
      </w:r>
      <w:r w:rsidRPr="000926AC">
        <w:rPr>
          <w:rFonts w:ascii="Times New Roman" w:eastAsia="Times New Roman"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rPr>
        <w:t xml:space="preserve">121.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w:t>
      </w:r>
      <w:r w:rsidRPr="000926AC">
        <w:rPr>
          <w:rFonts w:ascii="Times New Roman" w:eastAsia="Calibri" w:hAnsi="Times New Roman" w:cs="Times New Roman"/>
          <w:sz w:val="16"/>
          <w:szCs w:val="16"/>
          <w:lang w:eastAsia="ru-RU"/>
        </w:rPr>
        <w:t>администрации об отказе в совершении нотариального действия</w:t>
      </w:r>
      <w:r w:rsidRPr="000926AC">
        <w:rPr>
          <w:rFonts w:ascii="Times New Roman" w:eastAsia="Times New Roman" w:hAnsi="Times New Roman" w:cs="Times New Roman"/>
          <w:kern w:val="2"/>
          <w:sz w:val="16"/>
          <w:szCs w:val="16"/>
        </w:rPr>
        <w:t xml:space="preserve"> заявителю или его представителю или о получении указанного документа лично заявителем или его представителем.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IV. ФОРМЫ КОНТРОЛЯ ЗА ПРЕДОСТАВЛЕНИЕМ МУНИЦИПАЛЬНОЙ УСЛУГИ</w:t>
      </w:r>
    </w:p>
    <w:p w:rsidR="000926AC" w:rsidRPr="000926AC" w:rsidRDefault="000926AC" w:rsidP="000926A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31. Порядок осуществления текущего контроля за соблюдением</w:t>
      </w:r>
      <w:r w:rsidRPr="000926AC">
        <w:rPr>
          <w:rFonts w:ascii="Times New Roman" w:eastAsia="Times New Roman" w:hAnsi="Times New Roman" w:cs="Times New Roman"/>
          <w:kern w:val="2"/>
          <w:sz w:val="16"/>
          <w:szCs w:val="16"/>
          <w:lang w:eastAsia="ru-RU"/>
        </w:rPr>
        <w:br/>
        <w:t>и исполнением ответственными должностными лицами положений настоящего административного регламента и иных нормативных</w:t>
      </w:r>
      <w:r w:rsidRPr="000926AC">
        <w:rPr>
          <w:rFonts w:ascii="Times New Roman" w:eastAsia="Times New Roman" w:hAnsi="Times New Roman" w:cs="Times New Roman"/>
          <w:kern w:val="2"/>
          <w:sz w:val="16"/>
          <w:szCs w:val="16"/>
          <w:lang w:eastAsia="ru-RU"/>
        </w:rPr>
        <w:br/>
        <w:t>правовых актов, устанавливающих требования к предоставлению муниципальной услуги, а также за принятием ими решений</w:t>
      </w:r>
    </w:p>
    <w:p w:rsidR="000926AC" w:rsidRPr="000926AC" w:rsidRDefault="000926AC" w:rsidP="000926A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Умыганского сельского поселения, путем рассмотрения отчетов должностных лиц администрации, а также рассмотрения жалоб заявителей </w:t>
      </w:r>
      <w:r w:rsidRPr="000926AC">
        <w:rPr>
          <w:rFonts w:ascii="Times New Roman" w:eastAsia="Times New Roman" w:hAnsi="Times New Roman" w:cs="Times New Roman"/>
          <w:kern w:val="2"/>
          <w:sz w:val="16"/>
          <w:szCs w:val="16"/>
        </w:rPr>
        <w:t>или их представителей</w:t>
      </w:r>
      <w:r w:rsidRPr="000926AC">
        <w:rPr>
          <w:rFonts w:ascii="Times New Roman" w:eastAsia="Times New Roman" w:hAnsi="Times New Roman" w:cs="Times New Roman"/>
          <w:kern w:val="2"/>
          <w:sz w:val="16"/>
          <w:szCs w:val="16"/>
          <w:lang w:eastAsia="ko-KR"/>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kern w:val="2"/>
          <w:sz w:val="16"/>
          <w:szCs w:val="16"/>
          <w:lang w:eastAsia="ko-KR"/>
        </w:rPr>
        <w:t>123. </w:t>
      </w:r>
      <w:r w:rsidRPr="000926AC">
        <w:rPr>
          <w:rFonts w:ascii="Times New Roman" w:eastAsia="Times New Roman" w:hAnsi="Times New Roman" w:cs="Times New Roman"/>
          <w:color w:val="000000"/>
          <w:kern w:val="2"/>
          <w:sz w:val="16"/>
          <w:szCs w:val="16"/>
          <w:lang w:eastAsia="ru-RU"/>
        </w:rPr>
        <w:t>Основными задачами текущего контроля являются: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 обеспечение своевременного и качественного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2) выявление нарушений в сроках и качестве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4) принятие мер по надлежащему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124. Текущий контроль осуществляется на постоянной основе.</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32. Порядок и периодичность осуществления плановых</w:t>
      </w:r>
      <w:r w:rsidRPr="000926AC">
        <w:rPr>
          <w:rFonts w:ascii="Times New Roman" w:eastAsia="Times New Roman" w:hAnsi="Times New Roman" w:cs="Times New Roman"/>
          <w:kern w:val="2"/>
          <w:sz w:val="16"/>
          <w:szCs w:val="16"/>
          <w:lang w:eastAsia="ru-RU"/>
        </w:rPr>
        <w:br/>
        <w:t>и внеплановых проверок полноты и качества предоставления</w:t>
      </w:r>
      <w:r w:rsidRPr="000926AC">
        <w:rPr>
          <w:rFonts w:ascii="Times New Roman" w:eastAsia="Times New Roman" w:hAnsi="Times New Roman" w:cs="Times New Roman"/>
          <w:kern w:val="2"/>
          <w:sz w:val="16"/>
          <w:szCs w:val="16"/>
          <w:lang w:eastAsia="ru-RU"/>
        </w:rPr>
        <w:br/>
        <w:t>муниципальной услуги, в том числе порядок и формы контроля</w:t>
      </w:r>
      <w:r w:rsidRPr="000926AC">
        <w:rPr>
          <w:rFonts w:ascii="Times New Roman" w:eastAsia="Times New Roman" w:hAnsi="Times New Roman" w:cs="Times New Roman"/>
          <w:kern w:val="2"/>
          <w:sz w:val="16"/>
          <w:szCs w:val="16"/>
          <w:lang w:eastAsia="ru-RU"/>
        </w:rPr>
        <w:br/>
        <w:t>за полнотой и качеством предоставления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color w:val="000000"/>
          <w:kern w:val="2"/>
          <w:sz w:val="16"/>
          <w:szCs w:val="16"/>
          <w:lang w:eastAsia="ru-RU"/>
        </w:rPr>
        <w:t>126. Плановые поверки осуществляются на основании пл</w:t>
      </w:r>
      <w:r w:rsidRPr="000926AC">
        <w:rPr>
          <w:rFonts w:ascii="Times New Roman" w:eastAsia="Times New Roman" w:hAnsi="Times New Roman" w:cs="Times New Roman"/>
          <w:kern w:val="2"/>
          <w:sz w:val="16"/>
          <w:szCs w:val="16"/>
          <w:lang w:eastAsia="ru-RU"/>
        </w:rPr>
        <w:t xml:space="preserve">анов работы администрации. </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kern w:val="2"/>
          <w:sz w:val="16"/>
          <w:szCs w:val="16"/>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0926AC">
        <w:rPr>
          <w:rFonts w:ascii="Times New Roman" w:eastAsia="Times New Roman" w:hAnsi="Times New Roman" w:cs="Times New Roman"/>
          <w:color w:val="000000"/>
          <w:kern w:val="2"/>
          <w:sz w:val="16"/>
          <w:szCs w:val="16"/>
          <w:lang w:eastAsia="ru-RU"/>
        </w:rPr>
        <w:t>ействие) должностных лиц администрации при предоставлении муниципальной услуги.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127. Контроль за полн</w:t>
      </w:r>
      <w:r w:rsidRPr="000926AC">
        <w:rPr>
          <w:rFonts w:ascii="Times New Roman" w:eastAsia="Times New Roman" w:hAnsi="Times New Roman" w:cs="Times New Roman"/>
          <w:kern w:val="2"/>
          <w:sz w:val="16"/>
          <w:szCs w:val="16"/>
          <w:lang w:eastAsia="ru-RU"/>
        </w:rPr>
        <w:t>отой и качеством предоставления должностными лицами администрации муниципа</w:t>
      </w:r>
      <w:r w:rsidRPr="000926AC">
        <w:rPr>
          <w:rFonts w:ascii="Times New Roman" w:eastAsia="Times New Roman" w:hAnsi="Times New Roman" w:cs="Times New Roman"/>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lang w:eastAsia="ru-RU"/>
        </w:rPr>
      </w:pPr>
      <w:r w:rsidRPr="000926AC">
        <w:rPr>
          <w:rFonts w:ascii="Times New Roman" w:eastAsia="Times New Roman" w:hAnsi="Times New Roman" w:cs="Times New Roman"/>
          <w:color w:val="000000"/>
          <w:kern w:val="2"/>
          <w:sz w:val="16"/>
          <w:szCs w:val="16"/>
          <w:lang w:eastAsia="ru-RU"/>
        </w:rPr>
        <w:t>128. Срок проведения проверки и оформле</w:t>
      </w:r>
      <w:r w:rsidRPr="000926AC">
        <w:rPr>
          <w:rFonts w:ascii="Times New Roman" w:eastAsia="Times New Roman" w:hAnsi="Times New Roman" w:cs="Times New Roman"/>
          <w:kern w:val="2"/>
          <w:sz w:val="16"/>
          <w:szCs w:val="16"/>
          <w:lang w:eastAsia="ru-RU"/>
        </w:rPr>
        <w:t>ния акта провер</w:t>
      </w:r>
      <w:r w:rsidRPr="000926AC">
        <w:rPr>
          <w:rFonts w:ascii="Times New Roman" w:eastAsia="Times New Roman" w:hAnsi="Times New Roman" w:cs="Times New Roman"/>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color w:val="000000"/>
          <w:kern w:val="2"/>
          <w:sz w:val="16"/>
          <w:szCs w:val="16"/>
          <w:lang w:eastAsia="ru-RU"/>
        </w:rPr>
        <w:t xml:space="preserve"> В случае поступления жалобы на решения, действия (бездействие) должностных лиц админист</w:t>
      </w:r>
      <w:r w:rsidRPr="000926AC">
        <w:rPr>
          <w:rFonts w:ascii="Times New Roman" w:eastAsia="Times New Roman" w:hAnsi="Times New Roman" w:cs="Times New Roman"/>
          <w:kern w:val="2"/>
          <w:sz w:val="16"/>
          <w:szCs w:val="16"/>
          <w:lang w:eastAsia="ru-RU"/>
        </w:rPr>
        <w:t>рации при предоставлении муниципальной услуги глава сельского поселения в целях ор</w:t>
      </w:r>
      <w:r w:rsidRPr="000926AC">
        <w:rPr>
          <w:rFonts w:ascii="Times New Roman" w:eastAsia="Times New Roman" w:hAnsi="Times New Roman" w:cs="Times New Roman"/>
          <w:color w:val="000000"/>
          <w:kern w:val="2"/>
          <w:sz w:val="16"/>
          <w:szCs w:val="16"/>
          <w:lang w:eastAsia="ru-RU"/>
        </w:rPr>
        <w:t>ганизации и проведения внеплановой пров</w:t>
      </w:r>
      <w:r w:rsidRPr="000926AC">
        <w:rPr>
          <w:rFonts w:ascii="Times New Roman" w:eastAsia="Times New Roman" w:hAnsi="Times New Roman" w:cs="Times New Roman"/>
          <w:kern w:val="2"/>
          <w:sz w:val="16"/>
          <w:szCs w:val="16"/>
          <w:lang w:eastAsia="ru-RU"/>
        </w:rPr>
        <w:t>ерки принимает решение о назначении проверки в течение одного рабочего дня со дня поступления данной жалобы.</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0926AC">
        <w:rPr>
          <w:rFonts w:ascii="Times New Roman" w:eastAsia="Calibri" w:hAnsi="Times New Roman" w:cs="Times New Roman"/>
          <w:kern w:val="2"/>
          <w:sz w:val="16"/>
          <w:szCs w:val="16"/>
        </w:rPr>
        <w:t>статьей 11</w:t>
      </w:r>
      <w:r w:rsidRPr="000926AC">
        <w:rPr>
          <w:rFonts w:ascii="Times New Roman" w:eastAsia="Calibri" w:hAnsi="Times New Roman" w:cs="Times New Roman"/>
          <w:sz w:val="16"/>
          <w:szCs w:val="16"/>
          <w:vertAlign w:val="superscript"/>
        </w:rPr>
        <w:t>2</w:t>
      </w:r>
      <w:r w:rsidRPr="000926AC">
        <w:rPr>
          <w:rFonts w:ascii="Times New Roman" w:eastAsia="Calibri" w:hAnsi="Times New Roman" w:cs="Times New Roman"/>
          <w:sz w:val="16"/>
          <w:szCs w:val="16"/>
        </w:rPr>
        <w:t xml:space="preserve"> </w:t>
      </w:r>
      <w:r w:rsidRPr="000926AC">
        <w:rPr>
          <w:rFonts w:ascii="Times New Roman" w:eastAsia="Times New Roman" w:hAnsi="Times New Roman" w:cs="Times New Roman"/>
          <w:kern w:val="2"/>
          <w:sz w:val="16"/>
          <w:szCs w:val="16"/>
        </w:rPr>
        <w:t>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p>
    <w:p w:rsidR="000926AC" w:rsidRPr="000926AC" w:rsidRDefault="000926AC" w:rsidP="000926A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Calibri" w:hAnsi="Times New Roman" w:cs="Times New Roman"/>
          <w:kern w:val="2"/>
          <w:sz w:val="16"/>
          <w:szCs w:val="16"/>
          <w:lang w:eastAsia="ko-KR"/>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lastRenderedPageBreak/>
        <w:t>Глава 33. Ответственность должностных лиц администрации</w:t>
      </w:r>
      <w:r w:rsidRPr="000926AC">
        <w:rPr>
          <w:rFonts w:ascii="Times New Roman" w:eastAsia="Times New Roman" w:hAnsi="Times New Roman" w:cs="Times New Roman"/>
          <w:kern w:val="2"/>
          <w:sz w:val="16"/>
          <w:szCs w:val="16"/>
          <w:lang w:eastAsia="ru-RU"/>
        </w:rPr>
        <w:br/>
        <w:t>за решения и действия (бездействие), принимаемые (осуществляемые)</w:t>
      </w:r>
      <w:r w:rsidRPr="000926AC">
        <w:rPr>
          <w:rFonts w:ascii="Times New Roman" w:eastAsia="Times New Roman" w:hAnsi="Times New Roman" w:cs="Times New Roman"/>
          <w:kern w:val="2"/>
          <w:sz w:val="16"/>
          <w:szCs w:val="16"/>
          <w:lang w:eastAsia="ru-RU"/>
        </w:rPr>
        <w:br/>
        <w:t>ими в ходе предоставления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0926AC" w:rsidRPr="000926AC" w:rsidRDefault="000926AC" w:rsidP="000926A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34. Положения, характеризующие требования к порядку</w:t>
      </w:r>
      <w:r w:rsidRPr="000926AC">
        <w:rPr>
          <w:rFonts w:ascii="Times New Roman" w:eastAsia="Times New Roman" w:hAnsi="Times New Roman" w:cs="Times New Roman"/>
          <w:kern w:val="2"/>
          <w:sz w:val="16"/>
          <w:szCs w:val="16"/>
          <w:lang w:eastAsia="ru-RU"/>
        </w:rPr>
        <w:br/>
        <w:t>и формам контроля за предоставлением муниципальной услуги,</w:t>
      </w:r>
      <w:r w:rsidRPr="000926AC">
        <w:rPr>
          <w:rFonts w:ascii="Times New Roman" w:eastAsia="Times New Roman" w:hAnsi="Times New Roman" w:cs="Times New Roman"/>
          <w:kern w:val="2"/>
          <w:sz w:val="16"/>
          <w:szCs w:val="16"/>
          <w:lang w:eastAsia="ru-RU"/>
        </w:rPr>
        <w:br/>
        <w:t>в том числе со стороны граждан, их объединений и организаций</w:t>
      </w:r>
    </w:p>
    <w:p w:rsidR="000926AC" w:rsidRPr="000926AC" w:rsidRDefault="000926AC" w:rsidP="000926A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ko-KR"/>
        </w:rPr>
        <w:t>132. </w:t>
      </w:r>
      <w:r w:rsidRPr="000926AC">
        <w:rPr>
          <w:rFonts w:ascii="Times New Roman" w:eastAsia="Times New Roman" w:hAnsi="Times New Roman" w:cs="Times New Roman"/>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3) некорректного поведения должностных лиц</w:t>
      </w:r>
      <w:r w:rsidRPr="000926AC">
        <w:rPr>
          <w:rFonts w:ascii="Times New Roman" w:eastAsia="Times New Roman" w:hAnsi="Times New Roman" w:cs="Times New Roman"/>
          <w:kern w:val="2"/>
          <w:sz w:val="16"/>
          <w:szCs w:val="16"/>
          <w:lang w:eastAsia="ko-KR"/>
        </w:rPr>
        <w:t xml:space="preserve"> администрации</w:t>
      </w:r>
      <w:r w:rsidRPr="000926AC">
        <w:rPr>
          <w:rFonts w:ascii="Times New Roman" w:eastAsia="Times New Roman" w:hAnsi="Times New Roman" w:cs="Times New Roman"/>
          <w:kern w:val="2"/>
          <w:sz w:val="16"/>
          <w:szCs w:val="16"/>
          <w:lang w:eastAsia="ru-RU"/>
        </w:rPr>
        <w:t>, нарушения правил служебной этики при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134. Контроль за предоставлением муниципальной услуги осуществляется в соответствии с действующим законодательством.</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ko-KR"/>
        </w:rPr>
        <w:t xml:space="preserve">135. </w:t>
      </w:r>
      <w:r w:rsidRPr="000926AC">
        <w:rPr>
          <w:rFonts w:ascii="Times New Roman" w:eastAsia="Times New Roman" w:hAnsi="Times New Roman" w:cs="Times New Roman"/>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0926AC">
        <w:rPr>
          <w:rFonts w:ascii="Times New Roman" w:eastAsia="Times New Roman" w:hAnsi="Times New Roman" w:cs="Times New Roman"/>
          <w:kern w:val="2"/>
          <w:sz w:val="16"/>
          <w:szCs w:val="16"/>
          <w:lang w:eastAsia="ru-RU"/>
        </w:rPr>
        <w:t>Днем регистрации обращения является день его поступления в администрацию (до 18-00). При поступлении обращения после 18-00 его регистрация происходит следующим рабочим днем.</w:t>
      </w:r>
    </w:p>
    <w:p w:rsidR="000926AC" w:rsidRPr="000926AC" w:rsidRDefault="000926AC" w:rsidP="000926AC">
      <w:pPr>
        <w:autoSpaceDE w:val="0"/>
        <w:autoSpaceDN w:val="0"/>
        <w:spacing w:after="0" w:line="240" w:lineRule="auto"/>
        <w:jc w:val="both"/>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РАЗДЕЛ V. ДОСУДЕБНЫЙ (ВНЕСУДЕБНЫЙ) ПОРЯДОК</w:t>
      </w:r>
      <w:r w:rsidRPr="000926AC">
        <w:rPr>
          <w:rFonts w:ascii="Times New Roman" w:eastAsia="Times New Roman" w:hAnsi="Times New Roman" w:cs="Times New Roman"/>
          <w:kern w:val="2"/>
          <w:sz w:val="16"/>
          <w:szCs w:val="16"/>
          <w:lang w:eastAsia="ru-RU"/>
        </w:rPr>
        <w:br/>
        <w:t>ОБЖАЛОВАНИЯ РЕШЕНИЙ И ДЕЙСТВИЙ (БЕЗДЕЙСТВИЯ)</w:t>
      </w:r>
      <w:r w:rsidRPr="000926AC">
        <w:rPr>
          <w:rFonts w:ascii="Times New Roman" w:eastAsia="Times New Roman" w:hAnsi="Times New Roman" w:cs="Times New Roman"/>
          <w:kern w:val="2"/>
          <w:sz w:val="16"/>
          <w:szCs w:val="16"/>
          <w:lang w:eastAsia="ru-RU"/>
        </w:rPr>
        <w:br/>
        <w:t>АДМИНИСТРАЦИИ, А ТАКЖЕ ЕЕ ДОЛЖНОСТНЫХ ЛИЦ</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35. Информация для заинтересованных лиц</w:t>
      </w:r>
      <w:r w:rsidRPr="000926AC">
        <w:rPr>
          <w:rFonts w:ascii="Times New Roman" w:eastAsia="Times New Roman" w:hAnsi="Times New Roman" w:cs="Times New Roman"/>
          <w:kern w:val="2"/>
          <w:sz w:val="16"/>
          <w:szCs w:val="16"/>
          <w:lang w:eastAsia="ru-RU"/>
        </w:rPr>
        <w:br/>
        <w:t>об их праве на досудебное (внесудебное) обжалование действий (бездействия) и (или) решений, принятых (осуществленных)</w:t>
      </w:r>
      <w:r w:rsidRPr="000926AC">
        <w:rPr>
          <w:rFonts w:ascii="Times New Roman" w:eastAsia="Times New Roman" w:hAnsi="Times New Roman" w:cs="Times New Roman"/>
          <w:kern w:val="2"/>
          <w:sz w:val="16"/>
          <w:szCs w:val="16"/>
          <w:lang w:eastAsia="ru-RU"/>
        </w:rPr>
        <w:br/>
        <w:t>в ходе предоставления муниципальной услуги</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136.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137. Заявитель или его представитель может обратиться с жалобой, в том числе в следующих случаях:</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 нарушение срока регистрации ходатайства о предоставлении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нарушение срока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3) требование у заявителя </w:t>
      </w:r>
      <w:r w:rsidRPr="000926AC">
        <w:rPr>
          <w:rFonts w:ascii="Times New Roman" w:eastAsia="Times New Roman" w:hAnsi="Times New Roman" w:cs="Times New Roman"/>
          <w:kern w:val="2"/>
          <w:sz w:val="16"/>
          <w:szCs w:val="16"/>
        </w:rPr>
        <w:t xml:space="preserve">или его представителя </w:t>
      </w:r>
      <w:r w:rsidRPr="000926AC">
        <w:rPr>
          <w:rFonts w:ascii="Times New Roman" w:eastAsia="Calibri" w:hAnsi="Times New Roman" w:cs="Times New Roman"/>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926AC">
        <w:rPr>
          <w:rFonts w:ascii="Times New Roman" w:eastAsia="Times New Roman" w:hAnsi="Times New Roman" w:cs="Times New Roman"/>
          <w:kern w:val="2"/>
          <w:sz w:val="16"/>
          <w:szCs w:val="16"/>
        </w:rPr>
        <w:t>или его представителя</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5) отказ в предоставлении муниципальной услуги, </w:t>
      </w:r>
      <w:r w:rsidRPr="000926AC">
        <w:rPr>
          <w:rFonts w:ascii="Times New Roman" w:eastAsia="Calibri" w:hAnsi="Times New Roman" w:cs="Times New Roman"/>
          <w:sz w:val="16"/>
          <w:szCs w:val="16"/>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7) отказ администрации,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8) нарушение срока или порядка выдачи документов по результатам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9) приостановление предоставления муниципальной услуги, </w:t>
      </w:r>
      <w:r w:rsidRPr="000926AC">
        <w:rPr>
          <w:rFonts w:ascii="Times New Roman" w:eastAsia="Calibri" w:hAnsi="Times New Roman" w:cs="Times New Roman"/>
          <w:sz w:val="16"/>
          <w:szCs w:val="16"/>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926AC">
        <w:rPr>
          <w:rFonts w:ascii="Times New Roman" w:eastAsia="Times New Roman" w:hAnsi="Times New Roman" w:cs="Times New Roman"/>
          <w:kern w:val="2"/>
          <w:sz w:val="16"/>
          <w:szCs w:val="16"/>
        </w:rPr>
        <w:t>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926AC">
        <w:rPr>
          <w:rFonts w:ascii="Times New Roman" w:eastAsia="Calibri" w:hAnsi="Times New Roman" w:cs="Times New Roman"/>
          <w:kern w:val="2"/>
          <w:sz w:val="16"/>
          <w:szCs w:val="16"/>
        </w:rPr>
        <w:t>138. Рассмотрение жалобы осуществляется в порядке и сроки, установленные статьей 11</w:t>
      </w:r>
      <w:r w:rsidRPr="000926AC">
        <w:rPr>
          <w:rFonts w:ascii="Times New Roman" w:eastAsia="Calibri" w:hAnsi="Times New Roman" w:cs="Times New Roman"/>
          <w:sz w:val="16"/>
          <w:szCs w:val="16"/>
          <w:vertAlign w:val="superscript"/>
        </w:rPr>
        <w:t>2</w:t>
      </w:r>
      <w:r w:rsidRPr="000926AC">
        <w:rPr>
          <w:rFonts w:ascii="Times New Roman" w:eastAsia="Calibri" w:hAnsi="Times New Roman" w:cs="Times New Roman"/>
          <w:sz w:val="16"/>
          <w:szCs w:val="16"/>
        </w:rPr>
        <w:t xml:space="preserve"> </w:t>
      </w:r>
      <w:r w:rsidRPr="000926AC">
        <w:rPr>
          <w:rFonts w:ascii="Times New Roman" w:eastAsia="Times New Roman" w:hAnsi="Times New Roman" w:cs="Times New Roman"/>
          <w:kern w:val="2"/>
          <w:sz w:val="16"/>
          <w:szCs w:val="16"/>
        </w:rPr>
        <w:t>Федерального закона от 27 июля 2010 года № 210</w:t>
      </w:r>
      <w:r w:rsidRPr="000926AC">
        <w:rPr>
          <w:rFonts w:ascii="Times New Roman" w:eastAsia="Times New Roman" w:hAnsi="Times New Roman" w:cs="Times New Roman"/>
          <w:kern w:val="2"/>
          <w:sz w:val="16"/>
          <w:szCs w:val="16"/>
        </w:rPr>
        <w:noBreakHyphen/>
        <w:t>ФЗ</w:t>
      </w:r>
      <w:r w:rsidRPr="000926AC">
        <w:rPr>
          <w:rFonts w:ascii="Times New Roman" w:eastAsia="Times New Roman" w:hAnsi="Times New Roman" w:cs="Times New Roman"/>
          <w:kern w:val="2"/>
          <w:sz w:val="16"/>
          <w:szCs w:val="16"/>
          <w:lang w:eastAsia="ru-RU"/>
        </w:rPr>
        <w:t xml:space="preserve"> </w:t>
      </w:r>
      <w:r w:rsidRPr="000926AC">
        <w:rPr>
          <w:rFonts w:ascii="Times New Roman" w:eastAsia="Times New Roman" w:hAnsi="Times New Roman" w:cs="Times New Roman"/>
          <w:kern w:val="2"/>
          <w:sz w:val="16"/>
          <w:szCs w:val="16"/>
        </w:rPr>
        <w:t>«Об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540"/>
        <w:jc w:val="both"/>
        <w:rPr>
          <w:rFonts w:ascii="Times New Roman" w:eastAsia="Calibri" w:hAnsi="Times New Roman" w:cs="Times New Roman"/>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36. Органы государственной власти, органы местного</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rPr>
        <w:t xml:space="preserve">или его представителя </w:t>
      </w:r>
      <w:r w:rsidRPr="000926AC">
        <w:rPr>
          <w:rFonts w:ascii="Times New Roman" w:eastAsia="Times New Roman" w:hAnsi="Times New Roman" w:cs="Times New Roman"/>
          <w:kern w:val="2"/>
          <w:sz w:val="16"/>
          <w:szCs w:val="16"/>
          <w:lang w:eastAsia="ru-RU"/>
        </w:rPr>
        <w:t>в досудебном (внесудебном) порядке</w:t>
      </w:r>
    </w:p>
    <w:p w:rsidR="000926AC" w:rsidRPr="000926AC" w:rsidRDefault="000926AC" w:rsidP="000926AC">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139. Жалобы на решения и (или) действия (бездействие) главы сельского поселения подаются главе сельского поселения.</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140. Жалобы на решения и (или) действия (бездействие) должностных лиц и муниципальных служащих администрации подаются главе сельского поселения.</w:t>
      </w:r>
    </w:p>
    <w:p w:rsidR="000926AC" w:rsidRPr="000926AC" w:rsidRDefault="000926AC" w:rsidP="000926AC">
      <w:pPr>
        <w:autoSpaceDE w:val="0"/>
        <w:autoSpaceDN w:val="0"/>
        <w:adjustRightInd w:val="0"/>
        <w:spacing w:after="0" w:line="240" w:lineRule="auto"/>
        <w:jc w:val="center"/>
        <w:outlineLvl w:val="0"/>
        <w:rPr>
          <w:rFonts w:ascii="Times New Roman" w:eastAsia="Calibri" w:hAnsi="Times New Roman" w:cs="Times New Roman"/>
          <w:b/>
          <w:bCs/>
          <w:kern w:val="2"/>
          <w:sz w:val="16"/>
          <w:szCs w:val="16"/>
        </w:rPr>
      </w:pP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0926AC">
        <w:rPr>
          <w:rFonts w:ascii="Times New Roman" w:eastAsia="Times New Roman" w:hAnsi="Times New Roman" w:cs="Times New Roman"/>
          <w:kern w:val="2"/>
          <w:sz w:val="16"/>
          <w:szCs w:val="16"/>
          <w:lang w:eastAsia="ru-RU"/>
        </w:rPr>
        <w:lastRenderedPageBreak/>
        <w:t xml:space="preserve">Глава 37. Способы информирования заявителей </w:t>
      </w:r>
      <w:r w:rsidRPr="000926AC">
        <w:rPr>
          <w:rFonts w:ascii="Times New Roman" w:eastAsia="Times New Roman" w:hAnsi="Times New Roman" w:cs="Times New Roman"/>
          <w:kern w:val="2"/>
          <w:sz w:val="16"/>
          <w:szCs w:val="16"/>
        </w:rPr>
        <w:t>или их представителей</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о порядке подачи и рассмотрения жалобы, в том числе с использованием</w:t>
      </w:r>
      <w:r w:rsidRPr="000926AC">
        <w:rPr>
          <w:rFonts w:ascii="Times New Roman" w:eastAsia="Times New Roman" w:hAnsi="Times New Roman" w:cs="Times New Roman"/>
          <w:kern w:val="2"/>
          <w:sz w:val="16"/>
          <w:szCs w:val="16"/>
          <w:lang w:eastAsia="ru-RU"/>
        </w:rPr>
        <w:br/>
        <w:t>единого портала государственных и муниципальных услуг (функций)</w:t>
      </w:r>
    </w:p>
    <w:p w:rsidR="000926AC" w:rsidRPr="000926AC" w:rsidRDefault="000926AC" w:rsidP="000926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141. Информацию о порядке подачи и рассмотрения жалобы заявитель и его представитель могут получить:</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kern w:val="2"/>
          <w:sz w:val="16"/>
          <w:szCs w:val="16"/>
        </w:rPr>
        <w:t xml:space="preserve">1) </w:t>
      </w:r>
      <w:r w:rsidRPr="000926AC">
        <w:rPr>
          <w:rFonts w:ascii="Times New Roman" w:eastAsia="Calibri" w:hAnsi="Times New Roman" w:cs="Times New Roman"/>
          <w:sz w:val="16"/>
          <w:szCs w:val="16"/>
        </w:rPr>
        <w:t>на информационных стендах, расположенных в помещениях, занимаемых администрацией;</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2) на официальном сайте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3) на Портале;</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4) </w:t>
      </w:r>
      <w:r w:rsidRPr="000926AC">
        <w:rPr>
          <w:rFonts w:ascii="Times New Roman" w:eastAsia="Calibri" w:hAnsi="Times New Roman" w:cs="Times New Roman"/>
          <w:sz w:val="16"/>
          <w:szCs w:val="16"/>
        </w:rPr>
        <w:t>лично у муниципального служащего администрации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5) </w:t>
      </w:r>
      <w:r w:rsidRPr="000926AC">
        <w:rPr>
          <w:rFonts w:ascii="Times New Roman" w:eastAsia="Calibri" w:hAnsi="Times New Roman" w:cs="Times New Roman"/>
          <w:sz w:val="16"/>
          <w:szCs w:val="16"/>
        </w:rPr>
        <w:t>путем обращения заявителя или его представителя в администрацию с использованием средств телефонной связи</w:t>
      </w:r>
      <w:r w:rsidRPr="000926AC">
        <w:rPr>
          <w:rFonts w:ascii="Times New Roman" w:eastAsia="Calibri" w:hAnsi="Times New Roman" w:cs="Times New Roman"/>
          <w:kern w:val="2"/>
          <w:sz w:val="16"/>
          <w:szCs w:val="16"/>
        </w:rPr>
        <w:t>;</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kern w:val="2"/>
          <w:sz w:val="16"/>
          <w:szCs w:val="16"/>
        </w:rPr>
        <w:t xml:space="preserve">6) </w:t>
      </w:r>
      <w:r w:rsidRPr="000926AC">
        <w:rPr>
          <w:rFonts w:ascii="Times New Roman" w:eastAsia="Calibri" w:hAnsi="Times New Roman" w:cs="Times New Roman"/>
          <w:sz w:val="16"/>
          <w:szCs w:val="16"/>
        </w:rPr>
        <w:t>путем обращения заявителя или его представителя через организации почтовой связи в администрацию;</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sz w:val="16"/>
          <w:szCs w:val="16"/>
        </w:rPr>
        <w:t>7) по электронной почте администрации.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 xml:space="preserve">142. При обращении заявителя или его представителя в администрацию лично, </w:t>
      </w:r>
      <w:r w:rsidRPr="000926AC">
        <w:rPr>
          <w:rFonts w:ascii="Times New Roman" w:eastAsia="Times New Roman" w:hAnsi="Times New Roman" w:cs="Times New Roman"/>
          <w:kern w:val="2"/>
          <w:sz w:val="16"/>
          <w:szCs w:val="16"/>
        </w:rPr>
        <w:t>через организации почтовой связи,</w:t>
      </w:r>
      <w:r w:rsidRPr="000926AC">
        <w:rPr>
          <w:rFonts w:ascii="Times New Roman" w:eastAsia="Calibri" w:hAnsi="Times New Roman" w:cs="Times New Roman"/>
          <w:kern w:val="2"/>
          <w:sz w:val="16"/>
          <w:szCs w:val="16"/>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главой 3 настоящего административного регламента.</w:t>
      </w:r>
    </w:p>
    <w:p w:rsidR="000926AC" w:rsidRPr="000926AC" w:rsidRDefault="000926AC" w:rsidP="000926A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6"/>
          <w:szCs w:val="16"/>
          <w:lang w:eastAsia="ru-RU"/>
        </w:rPr>
      </w:pPr>
    </w:p>
    <w:p w:rsidR="000926AC" w:rsidRPr="000926AC" w:rsidRDefault="000926AC" w:rsidP="000926A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6"/>
          <w:szCs w:val="16"/>
          <w:lang w:eastAsia="ru-RU"/>
        </w:rPr>
      </w:pPr>
      <w:r w:rsidRPr="000926AC">
        <w:rPr>
          <w:rFonts w:ascii="Times New Roman" w:eastAsia="Times New Roman" w:hAnsi="Times New Roman" w:cs="Times New Roman"/>
          <w:kern w:val="2"/>
          <w:sz w:val="16"/>
          <w:szCs w:val="16"/>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926AC">
        <w:rPr>
          <w:rFonts w:ascii="Times New Roman" w:eastAsia="Times New Roman" w:hAnsi="Times New Roman" w:cs="Times New Roman"/>
          <w:kern w:val="2"/>
          <w:sz w:val="16"/>
          <w:szCs w:val="16"/>
          <w:lang w:eastAsia="ru-RU"/>
        </w:rPr>
        <w:br/>
        <w:t>в ходе предоставления муниципальной услуги</w:t>
      </w:r>
    </w:p>
    <w:p w:rsidR="000926AC" w:rsidRPr="000926AC" w:rsidRDefault="000926AC" w:rsidP="000926AC">
      <w:pPr>
        <w:keepNext/>
        <w:keepLines/>
        <w:autoSpaceDE w:val="0"/>
        <w:autoSpaceDN w:val="0"/>
        <w:adjustRightInd w:val="0"/>
        <w:spacing w:after="0" w:line="240" w:lineRule="auto"/>
        <w:ind w:firstLine="709"/>
        <w:jc w:val="both"/>
        <w:rPr>
          <w:rFonts w:ascii="Times New Roman" w:eastAsia="Calibri" w:hAnsi="Times New Roman" w:cs="Times New Roman"/>
          <w:kern w:val="2"/>
          <w:sz w:val="16"/>
          <w:szCs w:val="16"/>
        </w:rPr>
      </w:pP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i/>
          <w:kern w:val="2"/>
          <w:sz w:val="16"/>
          <w:szCs w:val="16"/>
        </w:rPr>
      </w:pPr>
      <w:r w:rsidRPr="000926AC">
        <w:rPr>
          <w:rFonts w:ascii="Times New Roman" w:eastAsia="Calibri" w:hAnsi="Times New Roman" w:cs="Times New Roman"/>
          <w:kern w:val="2"/>
          <w:sz w:val="16"/>
          <w:szCs w:val="16"/>
        </w:rPr>
        <w:t>Федеральный закон от 27 июля 2010 года № 210-ФЗ «Об организации предоставления государственных и муниципальных услуг».</w:t>
      </w:r>
    </w:p>
    <w:p w:rsidR="000926AC" w:rsidRPr="000926AC" w:rsidRDefault="000926AC" w:rsidP="000926A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0926AC">
        <w:rPr>
          <w:rFonts w:ascii="Times New Roman" w:eastAsia="Calibri" w:hAnsi="Times New Roman" w:cs="Times New Roman"/>
          <w:kern w:val="2"/>
          <w:sz w:val="16"/>
          <w:szCs w:val="16"/>
        </w:rPr>
        <w:t>144. Информация, содержащаяся в настоящем разделе, подлежит размещению на Портале.</w:t>
      </w:r>
    </w:p>
    <w:p w:rsidR="000926AC" w:rsidRPr="000926AC" w:rsidRDefault="000926AC" w:rsidP="000926AC">
      <w:pPr>
        <w:autoSpaceDE w:val="0"/>
        <w:autoSpaceDN w:val="0"/>
        <w:adjustRightInd w:val="0"/>
        <w:spacing w:after="0" w:line="240" w:lineRule="auto"/>
        <w:rPr>
          <w:rFonts w:ascii="Times New Roman" w:eastAsia="Calibri" w:hAnsi="Times New Roman" w:cs="Times New Roman"/>
          <w:sz w:val="16"/>
          <w:szCs w:val="16"/>
        </w:rPr>
      </w:pPr>
    </w:p>
    <w:tbl>
      <w:tblPr>
        <w:tblW w:w="0" w:type="auto"/>
        <w:tblLook w:val="01E0" w:firstRow="1" w:lastRow="1" w:firstColumn="1" w:lastColumn="1" w:noHBand="0" w:noVBand="0"/>
      </w:tblPr>
      <w:tblGrid>
        <w:gridCol w:w="9355"/>
      </w:tblGrid>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ТУЛУНСКИЙ РАЙОН</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Умыганского сельского поселения</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П О С Т А Н О В Л Е Н И Е</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bl>
    <w:p w:rsidR="000926AC" w:rsidRPr="000926AC" w:rsidRDefault="000926AC" w:rsidP="000926A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«30 » </w:t>
      </w:r>
      <w:r w:rsidRPr="000926AC">
        <w:rPr>
          <w:rFonts w:ascii="Times New Roman" w:eastAsia="Times New Roman" w:hAnsi="Times New Roman" w:cs="Times New Roman"/>
          <w:b/>
          <w:spacing w:val="20"/>
          <w:sz w:val="16"/>
          <w:szCs w:val="16"/>
          <w:u w:val="single"/>
          <w:lang w:eastAsia="ru-RU"/>
        </w:rPr>
        <w:t xml:space="preserve">сентября </w:t>
      </w:r>
      <w:r w:rsidRPr="000926AC">
        <w:rPr>
          <w:rFonts w:ascii="Times New Roman" w:eastAsia="Times New Roman" w:hAnsi="Times New Roman" w:cs="Times New Roman"/>
          <w:b/>
          <w:spacing w:val="20"/>
          <w:sz w:val="16"/>
          <w:szCs w:val="16"/>
          <w:lang w:eastAsia="ru-RU"/>
        </w:rPr>
        <w:t>2022г</w:t>
      </w:r>
      <w:r w:rsidRPr="000926AC">
        <w:rPr>
          <w:rFonts w:ascii="Times New Roman" w:eastAsia="Times New Roman" w:hAnsi="Times New Roman" w:cs="Times New Roman"/>
          <w:spacing w:val="20"/>
          <w:sz w:val="16"/>
          <w:szCs w:val="16"/>
          <w:lang w:eastAsia="ru-RU"/>
        </w:rPr>
        <w:t xml:space="preserve">.                                                      </w:t>
      </w:r>
      <w:r w:rsidRPr="000926AC">
        <w:rPr>
          <w:rFonts w:ascii="Times New Roman" w:eastAsia="Times New Roman" w:hAnsi="Times New Roman" w:cs="Times New Roman"/>
          <w:b/>
          <w:spacing w:val="20"/>
          <w:sz w:val="16"/>
          <w:szCs w:val="16"/>
          <w:lang w:eastAsia="ru-RU"/>
        </w:rPr>
        <w:t>№ 25-ПА</w:t>
      </w:r>
    </w:p>
    <w:p w:rsidR="000926AC" w:rsidRPr="000926AC" w:rsidRDefault="000926AC" w:rsidP="000926AC">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 Умыган</w:t>
      </w: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b/>
          <w:bCs/>
          <w:i/>
          <w:sz w:val="16"/>
          <w:szCs w:val="16"/>
          <w:lang w:eastAsia="ru-RU"/>
        </w:rPr>
      </w:pP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b/>
          <w:bCs/>
          <w:i/>
          <w:sz w:val="16"/>
          <w:szCs w:val="16"/>
          <w:lang w:eastAsia="ru-RU"/>
        </w:rPr>
      </w:pPr>
      <w:r w:rsidRPr="000926AC">
        <w:rPr>
          <w:rFonts w:ascii="Times New Roman" w:eastAsia="Times New Roman" w:hAnsi="Times New Roman" w:cs="Times New Roman"/>
          <w:b/>
          <w:bCs/>
          <w:i/>
          <w:sz w:val="16"/>
          <w:szCs w:val="16"/>
          <w:lang w:eastAsia="ru-RU"/>
        </w:rPr>
        <w:t xml:space="preserve">Об основных направлениях </w:t>
      </w: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b/>
          <w:bCs/>
          <w:i/>
          <w:sz w:val="16"/>
          <w:szCs w:val="16"/>
          <w:lang w:eastAsia="ru-RU"/>
        </w:rPr>
      </w:pPr>
      <w:r w:rsidRPr="000926AC">
        <w:rPr>
          <w:rFonts w:ascii="Times New Roman" w:eastAsia="Times New Roman" w:hAnsi="Times New Roman" w:cs="Times New Roman"/>
          <w:b/>
          <w:bCs/>
          <w:i/>
          <w:sz w:val="16"/>
          <w:szCs w:val="16"/>
          <w:lang w:eastAsia="ru-RU"/>
        </w:rPr>
        <w:t>бюджетной и налоговой политики</w:t>
      </w: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b/>
          <w:bCs/>
          <w:i/>
          <w:sz w:val="16"/>
          <w:szCs w:val="16"/>
          <w:lang w:eastAsia="ru-RU"/>
        </w:rPr>
      </w:pPr>
      <w:r w:rsidRPr="000926AC">
        <w:rPr>
          <w:rFonts w:ascii="Times New Roman" w:eastAsia="Times New Roman" w:hAnsi="Times New Roman" w:cs="Times New Roman"/>
          <w:b/>
          <w:bCs/>
          <w:i/>
          <w:sz w:val="16"/>
          <w:szCs w:val="16"/>
          <w:lang w:eastAsia="ru-RU"/>
        </w:rPr>
        <w:t>Умыганского муниципального образования</w:t>
      </w: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b/>
          <w:bCs/>
          <w:i/>
          <w:sz w:val="16"/>
          <w:szCs w:val="16"/>
          <w:lang w:eastAsia="ru-RU"/>
        </w:rPr>
      </w:pPr>
      <w:r w:rsidRPr="000926AC">
        <w:rPr>
          <w:rFonts w:ascii="Times New Roman" w:eastAsia="Times New Roman" w:hAnsi="Times New Roman" w:cs="Times New Roman"/>
          <w:b/>
          <w:bCs/>
          <w:i/>
          <w:sz w:val="16"/>
          <w:szCs w:val="16"/>
          <w:lang w:eastAsia="ru-RU"/>
        </w:rPr>
        <w:t>на 2023 год и на плановый период 2024 и 2025 годов</w:t>
      </w: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100" w:afterAutospacing="1" w:line="240" w:lineRule="auto"/>
        <w:ind w:firstLine="709"/>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 xml:space="preserve">Руководствуясь </w:t>
      </w:r>
      <w:proofErr w:type="spellStart"/>
      <w:r w:rsidRPr="000926AC">
        <w:rPr>
          <w:rFonts w:ascii="Times New Roman" w:eastAsia="Times New Roman" w:hAnsi="Times New Roman" w:cs="Times New Roman"/>
          <w:sz w:val="16"/>
          <w:szCs w:val="16"/>
        </w:rPr>
        <w:t>ст.ст</w:t>
      </w:r>
      <w:proofErr w:type="spellEnd"/>
      <w:r w:rsidRPr="000926AC">
        <w:rPr>
          <w:rFonts w:ascii="Times New Roman" w:eastAsia="Times New Roman" w:hAnsi="Times New Roman" w:cs="Times New Roman"/>
          <w:sz w:val="16"/>
          <w:szCs w:val="16"/>
        </w:rPr>
        <w:t xml:space="preserve">. 172, 184.2 Бюджетного кодекса Российской Федерации, ст.14 Федерального закона от 06.10.2003 года №131-ФЗ «Об общих принципах организации местного самоуправления в Российской Федерации», </w:t>
      </w:r>
      <w:proofErr w:type="spellStart"/>
      <w:r w:rsidRPr="000926AC">
        <w:rPr>
          <w:rFonts w:ascii="Times New Roman" w:eastAsia="Times New Roman" w:hAnsi="Times New Roman" w:cs="Times New Roman"/>
          <w:sz w:val="16"/>
          <w:szCs w:val="16"/>
        </w:rPr>
        <w:t>ст.ст</w:t>
      </w:r>
      <w:proofErr w:type="spellEnd"/>
      <w:r w:rsidRPr="000926AC">
        <w:rPr>
          <w:rFonts w:ascii="Times New Roman" w:eastAsia="Times New Roman" w:hAnsi="Times New Roman" w:cs="Times New Roman"/>
          <w:sz w:val="16"/>
          <w:szCs w:val="16"/>
        </w:rPr>
        <w:t xml:space="preserve">. 5, 14 Положения о бюджетном процессе в Умыганском муниципальном образовании, ст. 40 Устава Умыганского муниципального образования, </w:t>
      </w:r>
    </w:p>
    <w:p w:rsidR="000926AC" w:rsidRPr="000926AC" w:rsidRDefault="000926AC" w:rsidP="000926AC">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ПОСТАНОВЛЯЮ:</w:t>
      </w:r>
    </w:p>
    <w:p w:rsidR="000926AC" w:rsidRPr="000926AC" w:rsidRDefault="000926AC" w:rsidP="000926AC">
      <w:pPr>
        <w:spacing w:after="100" w:afterAutospacing="1" w:line="240" w:lineRule="auto"/>
        <w:contextualSpacing/>
        <w:jc w:val="both"/>
        <w:rPr>
          <w:rFonts w:ascii="Times New Roman" w:eastAsia="Times New Roman" w:hAnsi="Times New Roman" w:cs="Times New Roman"/>
          <w:sz w:val="16"/>
          <w:szCs w:val="16"/>
        </w:rPr>
      </w:pPr>
    </w:p>
    <w:p w:rsidR="000926AC" w:rsidRPr="000926AC" w:rsidRDefault="000926AC" w:rsidP="000926AC">
      <w:pPr>
        <w:numPr>
          <w:ilvl w:val="0"/>
          <w:numId w:val="2"/>
        </w:numPr>
        <w:spacing w:after="100" w:afterAutospacing="1" w:line="240" w:lineRule="auto"/>
        <w:ind w:left="510"/>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Утвердить основные направления бюджетной и налоговой политики Умыганского муниципального образования на 2023 год и на плановый период 2024 и 2025 годов согласно приложению, к настоящему постановлению.</w:t>
      </w:r>
    </w:p>
    <w:p w:rsidR="000926AC" w:rsidRPr="000926AC" w:rsidRDefault="000926AC" w:rsidP="000926AC">
      <w:pPr>
        <w:numPr>
          <w:ilvl w:val="0"/>
          <w:numId w:val="2"/>
        </w:numPr>
        <w:spacing w:after="100" w:afterAutospacing="1" w:line="240" w:lineRule="auto"/>
        <w:ind w:left="454"/>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Признать утратившим силу постановление администрации Умыганского  сельского поселения от 30.09.2021год №21-ПА</w:t>
      </w:r>
      <w:r w:rsidRPr="000926AC">
        <w:rPr>
          <w:rFonts w:ascii="Times New Roman" w:eastAsia="Times New Roman" w:hAnsi="Times New Roman" w:cs="Times New Roman"/>
          <w:color w:val="FFFFFF"/>
          <w:sz w:val="16"/>
          <w:szCs w:val="16"/>
        </w:rPr>
        <w:t>от 30 сентября 2020 года № 44-п</w:t>
      </w:r>
      <w:r w:rsidRPr="000926AC">
        <w:rPr>
          <w:rFonts w:ascii="Times New Roman" w:eastAsia="Times New Roman" w:hAnsi="Times New Roman" w:cs="Times New Roman"/>
          <w:sz w:val="16"/>
          <w:szCs w:val="16"/>
        </w:rPr>
        <w:t xml:space="preserve">»Об основных направлениях бюджетной и налоговой политики Умыганского муниципального образования на 2022 год и плановый период 2023 и 2024 годов»; </w:t>
      </w:r>
    </w:p>
    <w:p w:rsidR="000926AC" w:rsidRPr="000926AC" w:rsidRDefault="000926AC" w:rsidP="000926AC">
      <w:pPr>
        <w:numPr>
          <w:ilvl w:val="0"/>
          <w:numId w:val="2"/>
        </w:numPr>
        <w:spacing w:after="100" w:afterAutospacing="1" w:line="240" w:lineRule="auto"/>
        <w:ind w:left="510"/>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Настоящее постановление вступает в силу с 01.01.2023 года.</w:t>
      </w:r>
    </w:p>
    <w:p w:rsidR="000926AC" w:rsidRPr="000926AC" w:rsidRDefault="000926AC" w:rsidP="000926AC">
      <w:pPr>
        <w:numPr>
          <w:ilvl w:val="0"/>
          <w:numId w:val="2"/>
        </w:numPr>
        <w:spacing w:after="100" w:afterAutospacing="1" w:line="240" w:lineRule="auto"/>
        <w:ind w:left="504" w:hanging="357"/>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0926AC" w:rsidRPr="000926AC" w:rsidRDefault="000926AC" w:rsidP="000926AC">
      <w:pPr>
        <w:numPr>
          <w:ilvl w:val="0"/>
          <w:numId w:val="2"/>
        </w:numPr>
        <w:spacing w:after="100" w:afterAutospacing="1" w:line="240" w:lineRule="auto"/>
        <w:ind w:left="504" w:hanging="357"/>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Контроль за исполнением настоящего постановления оставляю за собой.</w:t>
      </w:r>
    </w:p>
    <w:p w:rsidR="000926AC" w:rsidRPr="000926AC" w:rsidRDefault="000926AC" w:rsidP="000926AC">
      <w:pPr>
        <w:spacing w:after="100" w:afterAutospacing="1" w:line="240" w:lineRule="auto"/>
        <w:contextualSpacing/>
        <w:jc w:val="both"/>
        <w:rPr>
          <w:rFonts w:ascii="Times New Roman" w:eastAsia="Times New Roman" w:hAnsi="Times New Roman" w:cs="Times New Roman"/>
          <w:sz w:val="16"/>
          <w:szCs w:val="16"/>
        </w:rPr>
      </w:pPr>
    </w:p>
    <w:p w:rsidR="000926AC" w:rsidRPr="000926AC" w:rsidRDefault="000926AC" w:rsidP="000926AC">
      <w:pPr>
        <w:spacing w:after="100" w:afterAutospacing="1" w:line="240" w:lineRule="auto"/>
        <w:contextualSpacing/>
        <w:jc w:val="both"/>
        <w:rPr>
          <w:rFonts w:ascii="Times New Roman" w:eastAsia="Times New Roman" w:hAnsi="Times New Roman" w:cs="Times New Roman"/>
          <w:sz w:val="16"/>
          <w:szCs w:val="16"/>
        </w:rPr>
      </w:pPr>
    </w:p>
    <w:p w:rsidR="000926AC" w:rsidRPr="000926AC" w:rsidRDefault="000926AC" w:rsidP="000926AC">
      <w:pPr>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tabs>
          <w:tab w:val="left" w:pos="6510"/>
        </w:tabs>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r w:rsidRPr="000926AC">
        <w:rPr>
          <w:rFonts w:ascii="Times New Roman" w:eastAsia="Times New Roman" w:hAnsi="Times New Roman" w:cs="Times New Roman"/>
          <w:sz w:val="16"/>
          <w:szCs w:val="16"/>
          <w:lang w:eastAsia="ru-RU"/>
        </w:rPr>
        <w:tab/>
      </w:r>
      <w:proofErr w:type="spellStart"/>
      <w:r w:rsidRPr="000926AC">
        <w:rPr>
          <w:rFonts w:ascii="Times New Roman" w:eastAsia="Times New Roman" w:hAnsi="Times New Roman" w:cs="Times New Roman"/>
          <w:sz w:val="16"/>
          <w:szCs w:val="16"/>
          <w:lang w:eastAsia="ru-RU"/>
        </w:rPr>
        <w:t>В.Н.Савицкий</w:t>
      </w:r>
      <w:proofErr w:type="spellEnd"/>
      <w:r w:rsidRPr="000926AC">
        <w:rPr>
          <w:rFonts w:ascii="Times New Roman" w:eastAsia="Times New Roman" w:hAnsi="Times New Roman" w:cs="Times New Roman"/>
          <w:sz w:val="16"/>
          <w:szCs w:val="16"/>
          <w:lang w:eastAsia="ru-RU"/>
        </w:rPr>
        <w:t>.</w:t>
      </w:r>
    </w:p>
    <w:p w:rsidR="000926AC" w:rsidRPr="000926AC" w:rsidRDefault="000926AC" w:rsidP="000926AC">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Приложение </w:t>
      </w:r>
    </w:p>
    <w:p w:rsidR="000926AC" w:rsidRPr="000926AC" w:rsidRDefault="000926AC" w:rsidP="000926AC">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 постановлению</w:t>
      </w:r>
    </w:p>
    <w:p w:rsidR="000926AC" w:rsidRPr="000926AC" w:rsidRDefault="000926AC" w:rsidP="000926AC">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администрации Умыганского </w:t>
      </w:r>
    </w:p>
    <w:p w:rsidR="000926AC" w:rsidRPr="000926AC" w:rsidRDefault="000926AC" w:rsidP="000926AC">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 30.09.2022 г. № 25-ПА</w:t>
      </w: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ОСНОВНЫЕ НАПРАВЛЕНИЯ БЮДЖЕТНОЙ И НАЛОГОВОЙ</w:t>
      </w: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 ПОЛИТИКИ УМЫГАНСКОГО МУНИЦИПАЛЬНОГО ОБРАЗОВАНИЯ НА 2023 ГОД И НА ПЛАНОВЫЙ ПЕРИОД 2024 И 2025 ГОДОВ</w:t>
      </w: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I. ОБЩИЕ ПОЛОЖЕНИЯ</w:t>
      </w:r>
    </w:p>
    <w:p w:rsidR="000926AC" w:rsidRPr="000926AC" w:rsidRDefault="000926AC" w:rsidP="000926AC">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0926AC" w:rsidRPr="000926AC" w:rsidRDefault="000926AC" w:rsidP="000926A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Основные направления бюджетной и налоговой политики на 2023 год и плановый период 2024 и 2025 годов подготовлены в соответствии со статьями 172, 184.2 Бюджетного кодекса Российской Федерации; </w:t>
      </w:r>
      <w:r w:rsidRPr="000926AC">
        <w:rPr>
          <w:rFonts w:ascii="Times New Roman" w:eastAsia="Times New Roman" w:hAnsi="Times New Roman" w:cs="Times New Roman"/>
          <w:sz w:val="16"/>
          <w:szCs w:val="16"/>
        </w:rPr>
        <w:t>статьями 5, 14 Положения о бюджетном процессе в Умыганском муниципальном образовани</w:t>
      </w:r>
      <w:r w:rsidRPr="000926AC">
        <w:rPr>
          <w:rFonts w:ascii="Times New Roman" w:eastAsia="Times New Roman" w:hAnsi="Times New Roman" w:cs="Times New Roman"/>
          <w:sz w:val="16"/>
          <w:szCs w:val="16"/>
          <w:lang w:eastAsia="ru-RU"/>
        </w:rPr>
        <w:t xml:space="preserve">и определяют приоритеты бюджетной и налоговой политики Умыганского  </w:t>
      </w:r>
      <w:r w:rsidRPr="000926AC">
        <w:rPr>
          <w:rFonts w:ascii="Times New Roman" w:eastAsia="Times New Roman" w:hAnsi="Times New Roman" w:cs="Times New Roman"/>
          <w:sz w:val="16"/>
          <w:szCs w:val="16"/>
        </w:rPr>
        <w:t xml:space="preserve">муниципального </w:t>
      </w:r>
      <w:r w:rsidRPr="000926AC">
        <w:rPr>
          <w:rFonts w:ascii="Times New Roman" w:eastAsia="Times New Roman" w:hAnsi="Times New Roman" w:cs="Times New Roman"/>
          <w:sz w:val="16"/>
          <w:szCs w:val="16"/>
        </w:rPr>
        <w:lastRenderedPageBreak/>
        <w:t xml:space="preserve">образования </w:t>
      </w:r>
      <w:r w:rsidRPr="000926AC">
        <w:rPr>
          <w:rFonts w:ascii="Times New Roman" w:eastAsia="Times New Roman" w:hAnsi="Times New Roman" w:cs="Times New Roman"/>
          <w:sz w:val="16"/>
          <w:szCs w:val="16"/>
          <w:lang w:eastAsia="ru-RU"/>
        </w:rPr>
        <w:t>в среднесрочной перспективе.</w:t>
      </w:r>
    </w:p>
    <w:p w:rsidR="000926AC" w:rsidRPr="000926AC" w:rsidRDefault="000926AC" w:rsidP="000926AC">
      <w:pPr>
        <w:tabs>
          <w:tab w:val="left" w:pos="4536"/>
        </w:tabs>
        <w:spacing w:after="0" w:line="240" w:lineRule="auto"/>
        <w:ind w:firstLine="709"/>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 xml:space="preserve">При подготовке основных направлений бюджетной политики учтены положения Бюджетного кодекса Российской Федерации, </w:t>
      </w:r>
      <w:r w:rsidRPr="000926AC">
        <w:rPr>
          <w:rFonts w:ascii="Times New Roman" w:eastAsia="Times New Roman" w:hAnsi="Times New Roman" w:cs="Times New Roman"/>
          <w:sz w:val="16"/>
          <w:szCs w:val="16"/>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Умыганского  муниципального образования</w:t>
      </w:r>
      <w:r w:rsidRPr="000926AC">
        <w:rPr>
          <w:rFonts w:ascii="Times New Roman" w:eastAsia="Times New Roman" w:hAnsi="Times New Roman" w:cs="Times New Roman"/>
          <w:sz w:val="16"/>
          <w:szCs w:val="16"/>
        </w:rPr>
        <w:t>.</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0926AC">
        <w:rPr>
          <w:rFonts w:ascii="Times New Roman" w:eastAsia="Times New Roman" w:hAnsi="Times New Roman" w:cs="Times New Roman"/>
          <w:sz w:val="16"/>
          <w:szCs w:val="16"/>
        </w:rPr>
        <w:t>Умыганского  муниципального образования</w:t>
      </w:r>
      <w:r w:rsidRPr="000926AC">
        <w:rPr>
          <w:rFonts w:ascii="Times New Roman" w:eastAsia="Times New Roman" w:hAnsi="Times New Roman" w:cs="Times New Roman"/>
          <w:sz w:val="16"/>
          <w:szCs w:val="16"/>
          <w:lang w:eastAsia="ru-RU"/>
        </w:rPr>
        <w:t xml:space="preserve">, а также отдельных мероприятий, направленных на повышение эффективности управления муниципальными финансами на период до 2025 года. </w:t>
      </w:r>
    </w:p>
    <w:p w:rsidR="000926AC" w:rsidRPr="000926AC" w:rsidRDefault="000926AC" w:rsidP="000926AC">
      <w:pPr>
        <w:tabs>
          <w:tab w:val="left" w:pos="4536"/>
        </w:tabs>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роста доходного потенциала Умыганского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Умыганского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0926AC" w:rsidRPr="000926AC" w:rsidRDefault="000926AC" w:rsidP="000926AC">
      <w:pPr>
        <w:tabs>
          <w:tab w:val="left" w:pos="4536"/>
        </w:tabs>
        <w:spacing w:after="0" w:line="240" w:lineRule="auto"/>
        <w:ind w:firstLine="709"/>
        <w:jc w:val="both"/>
        <w:rPr>
          <w:rFonts w:ascii="Times New Roman" w:eastAsia="Times New Roman" w:hAnsi="Times New Roman" w:cs="Times New Roman"/>
          <w:sz w:val="16"/>
          <w:szCs w:val="16"/>
        </w:rPr>
      </w:pPr>
    </w:p>
    <w:p w:rsidR="000926AC" w:rsidRPr="000926AC" w:rsidRDefault="000926AC" w:rsidP="000926AC">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II.ОСНОВНЫЕ НАПРАВЛЕНИЯ БЮДЖЕТНОЙ И НАЛОГОВОЙ ПОЛИТИКИ НА 2023 ГОД И НА ПЛАНОВЫЙ ПЕРИОД 2024 И 2025 ГОДОВ</w:t>
      </w:r>
    </w:p>
    <w:p w:rsidR="000926AC" w:rsidRPr="000926AC" w:rsidRDefault="000926AC" w:rsidP="000926AC">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Умыганского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Основные направления бюджетной и налоговой политики на 2023 год и плановый период 2024 и 2025 годов основываются на базовом варианте прогноза социально-экономического развития Умыганского  муниципального образования. </w:t>
      </w:r>
    </w:p>
    <w:p w:rsidR="000926AC" w:rsidRPr="000926AC" w:rsidRDefault="000926AC" w:rsidP="000926AC">
      <w:pPr>
        <w:spacing w:after="0" w:line="240" w:lineRule="auto"/>
        <w:ind w:firstLine="567"/>
        <w:jc w:val="both"/>
        <w:rPr>
          <w:rFonts w:ascii="Times New Roman" w:eastAsia="Times New Roman" w:hAnsi="Times New Roman" w:cs="Times New Roman"/>
          <w:b/>
          <w:i/>
          <w:sz w:val="16"/>
          <w:szCs w:val="16"/>
          <w:u w:val="single"/>
          <w:lang w:eastAsia="ru-RU"/>
        </w:rPr>
      </w:pP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i/>
          <w:sz w:val="16"/>
          <w:szCs w:val="16"/>
          <w:u w:val="single"/>
          <w:lang w:eastAsia="ru-RU"/>
        </w:rPr>
        <w:t xml:space="preserve">Приоритетной задачей налоговой политики </w:t>
      </w:r>
      <w:r w:rsidRPr="000926AC">
        <w:rPr>
          <w:rFonts w:ascii="Times New Roman" w:eastAsia="Times New Roman" w:hAnsi="Times New Roman" w:cs="Times New Roman"/>
          <w:sz w:val="16"/>
          <w:szCs w:val="16"/>
          <w:lang w:eastAsia="ru-RU"/>
        </w:rPr>
        <w:t>Умыганского  муниципального образования в трехлетней перспективе 2023 - 2025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2023 - 2025 годы реализация налоговой политики будет осуществляться в рамках следующих мероприятий:</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1. применение на территории Умыганского  муниципального образования местных налогов:</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1.1 увеличение доходной базы бюджета Умыганского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Умыганского  муниципального образования;</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2.  поддержка субъектов малого и среднего предпринимательства:</w:t>
      </w:r>
    </w:p>
    <w:p w:rsidR="000926AC" w:rsidRPr="000926AC" w:rsidRDefault="000926AC" w:rsidP="000926A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2.2 осуществление взаимодействия с субъектами малого и среднего предпринимательства по вопросу перечисления платежей в бюджет Умыганского  муниципального образования в соответствии соглашениями о социально-экономическом сотрудничестве;</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3. повышение собираемости налогов в бюджет:</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Умыганского муниципального образования;</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3.3 проведение мероприятий по сокращению задолженности по налогам в бюджет;</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4. мобилизация резервов доходной базы бюджета Умыганского  муниципального образования:</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4.1 развитие межведомственного взаимодействия по легализации заработной платы,</w:t>
      </w:r>
      <w:r w:rsidRPr="000926AC">
        <w:rPr>
          <w:rFonts w:ascii="Times New Roman" w:eastAsia="Times New Roman" w:hAnsi="Times New Roman" w:cs="Times New Roman"/>
          <w:sz w:val="16"/>
          <w:szCs w:val="16"/>
          <w:lang w:eastAsia="ru-RU"/>
        </w:rPr>
        <w:t xml:space="preserve"> снижению неформальной занятости населения,</w:t>
      </w:r>
      <w:r w:rsidRPr="000926AC">
        <w:rPr>
          <w:rFonts w:ascii="Times New Roman" w:eastAsia="Times New Roman" w:hAnsi="Times New Roman" w:cs="Times New Roman"/>
          <w:color w:val="000000"/>
          <w:sz w:val="16"/>
          <w:szCs w:val="16"/>
          <w:lang w:eastAsia="ru-RU"/>
        </w:rPr>
        <w:t xml:space="preserve"> обеспечению полноты учета имущества и земельных участков, оформленных в собственность;</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Умыганского  муниципального образования в целях уточнения налоговых обязательств налогоплательщиков и полноты перечисления налогов в бюджет Умыганского  муниципального образования;</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sz w:val="16"/>
          <w:szCs w:val="16"/>
          <w:lang w:eastAsia="ru-RU"/>
        </w:rPr>
        <w:t>4.4 реализация мероприятий по повышению собираемости доходов</w:t>
      </w:r>
      <w:r w:rsidRPr="000926AC">
        <w:rPr>
          <w:rFonts w:ascii="Times New Roman" w:eastAsia="Times New Roman" w:hAnsi="Times New Roman" w:cs="Times New Roman"/>
          <w:color w:val="000000"/>
          <w:sz w:val="16"/>
          <w:szCs w:val="16"/>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5. совершенствование администрирования доходов бюджета Умыганского  муниципального образования:</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   работа в рамках эффективного администрирования доходов:</w:t>
      </w:r>
    </w:p>
    <w:p w:rsidR="000926AC" w:rsidRPr="000926AC" w:rsidRDefault="000926AC" w:rsidP="000926AC">
      <w:pPr>
        <w:widowControl w:val="0"/>
        <w:numPr>
          <w:ilvl w:val="0"/>
          <w:numId w:val="3"/>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реализации мероприятий по повышению собираемости доходов, сокращению недоимки в бюджет Умыганского муниципального образования, своевременному уточнению невыясненных поступлений;</w:t>
      </w:r>
    </w:p>
    <w:p w:rsidR="000926AC" w:rsidRPr="000926AC" w:rsidRDefault="000926AC" w:rsidP="000926AC">
      <w:pPr>
        <w:numPr>
          <w:ilvl w:val="0"/>
          <w:numId w:val="3"/>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Умыганского сельского поселения, главным администратором доходов которых является Администрация Умыганского сельского поселения;</w:t>
      </w:r>
    </w:p>
    <w:p w:rsidR="000926AC" w:rsidRPr="000926AC" w:rsidRDefault="000926AC" w:rsidP="000926AC">
      <w:pPr>
        <w:widowControl w:val="0"/>
        <w:numPr>
          <w:ilvl w:val="0"/>
          <w:numId w:val="3"/>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правомерности поступления платежей в бюджет Умыганского </w:t>
      </w:r>
      <w:r w:rsidRPr="000926AC">
        <w:rPr>
          <w:rFonts w:ascii="Times New Roman" w:eastAsia="Times New Roman" w:hAnsi="Times New Roman" w:cs="Times New Roman"/>
          <w:color w:val="000000"/>
          <w:sz w:val="16"/>
          <w:szCs w:val="16"/>
          <w:lang w:eastAsia="ru-RU"/>
        </w:rPr>
        <w:t>муниципального образования</w:t>
      </w:r>
      <w:r w:rsidRPr="000926AC">
        <w:rPr>
          <w:rFonts w:ascii="Times New Roman" w:eastAsia="Times New Roman" w:hAnsi="Times New Roman" w:cs="Times New Roman"/>
          <w:sz w:val="16"/>
          <w:szCs w:val="16"/>
          <w:lang w:eastAsia="ru-RU"/>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Умыганского </w:t>
      </w:r>
      <w:r w:rsidRPr="000926AC">
        <w:rPr>
          <w:rFonts w:ascii="Times New Roman" w:eastAsia="Times New Roman" w:hAnsi="Times New Roman" w:cs="Times New Roman"/>
          <w:color w:val="000000"/>
          <w:sz w:val="16"/>
          <w:szCs w:val="16"/>
          <w:lang w:eastAsia="ru-RU"/>
        </w:rPr>
        <w:t xml:space="preserve"> муниципального образования</w:t>
      </w:r>
      <w:r w:rsidRPr="000926AC">
        <w:rPr>
          <w:rFonts w:ascii="Times New Roman" w:eastAsia="Times New Roman" w:hAnsi="Times New Roman" w:cs="Times New Roman"/>
          <w:sz w:val="16"/>
          <w:szCs w:val="16"/>
          <w:lang w:eastAsia="ru-RU"/>
        </w:rPr>
        <w:t>;</w:t>
      </w:r>
    </w:p>
    <w:p w:rsidR="000926AC" w:rsidRPr="000926AC" w:rsidRDefault="000926AC" w:rsidP="000926AC">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Умыганского </w:t>
      </w:r>
      <w:r w:rsidRPr="000926AC">
        <w:rPr>
          <w:rFonts w:ascii="Times New Roman" w:eastAsia="Times New Roman" w:hAnsi="Times New Roman" w:cs="Times New Roman"/>
          <w:color w:val="000000"/>
          <w:sz w:val="16"/>
          <w:szCs w:val="16"/>
          <w:lang w:eastAsia="ru-RU"/>
        </w:rPr>
        <w:t xml:space="preserve"> муниципального образования</w:t>
      </w:r>
      <w:r w:rsidRPr="000926AC">
        <w:rPr>
          <w:rFonts w:ascii="Times New Roman" w:eastAsia="Times New Roman" w:hAnsi="Times New Roman" w:cs="Times New Roman"/>
          <w:sz w:val="16"/>
          <w:szCs w:val="16"/>
          <w:lang w:eastAsia="ru-RU"/>
        </w:rPr>
        <w:t xml:space="preserve">, ведение реестра источников доходов бюджета Умыганского </w:t>
      </w:r>
      <w:r w:rsidRPr="000926AC">
        <w:rPr>
          <w:rFonts w:ascii="Times New Roman" w:eastAsia="Times New Roman" w:hAnsi="Times New Roman" w:cs="Times New Roman"/>
          <w:color w:val="000000"/>
          <w:sz w:val="16"/>
          <w:szCs w:val="16"/>
          <w:lang w:eastAsia="ru-RU"/>
        </w:rPr>
        <w:t xml:space="preserve"> муниципального образования</w:t>
      </w:r>
      <w:r w:rsidRPr="000926AC">
        <w:rPr>
          <w:rFonts w:ascii="Times New Roman" w:eastAsia="Times New Roman" w:hAnsi="Times New Roman" w:cs="Times New Roman"/>
          <w:sz w:val="16"/>
          <w:szCs w:val="16"/>
          <w:lang w:eastAsia="ru-RU"/>
        </w:rPr>
        <w:t xml:space="preserve"> по закрепленным за бюджетом источникам доходов </w:t>
      </w:r>
      <w:r w:rsidRPr="000926AC">
        <w:rPr>
          <w:rFonts w:ascii="Times New Roman" w:eastAsia="Times New Roman" w:hAnsi="Times New Roman" w:cs="Times New Roman"/>
          <w:sz w:val="16"/>
          <w:szCs w:val="16"/>
          <w:lang w:eastAsia="ru-RU"/>
        </w:rPr>
        <w:lastRenderedPageBreak/>
        <w:t xml:space="preserve">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Умыганского </w:t>
      </w:r>
      <w:r w:rsidRPr="000926AC">
        <w:rPr>
          <w:rFonts w:ascii="Times New Roman" w:eastAsia="Times New Roman" w:hAnsi="Times New Roman" w:cs="Times New Roman"/>
          <w:color w:val="000000"/>
          <w:sz w:val="16"/>
          <w:szCs w:val="16"/>
          <w:lang w:eastAsia="ru-RU"/>
        </w:rPr>
        <w:t>муниципального образования</w:t>
      </w:r>
      <w:r w:rsidRPr="000926AC">
        <w:rPr>
          <w:rFonts w:ascii="Times New Roman" w:eastAsia="Times New Roman" w:hAnsi="Times New Roman" w:cs="Times New Roman"/>
          <w:sz w:val="16"/>
          <w:szCs w:val="16"/>
          <w:lang w:eastAsia="ru-RU"/>
        </w:rPr>
        <w:t>);</w:t>
      </w:r>
    </w:p>
    <w:p w:rsidR="000926AC" w:rsidRPr="000926AC" w:rsidRDefault="000926AC" w:rsidP="000926A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5.2 проведение мероприятий по повышению эффективности управления муниципальной собственностью Умыганского </w:t>
      </w:r>
      <w:r w:rsidRPr="000926AC">
        <w:rPr>
          <w:rFonts w:ascii="Times New Roman" w:eastAsia="Times New Roman" w:hAnsi="Times New Roman" w:cs="Times New Roman"/>
          <w:color w:val="000000"/>
          <w:sz w:val="16"/>
          <w:szCs w:val="16"/>
          <w:lang w:eastAsia="ru-RU"/>
        </w:rPr>
        <w:t xml:space="preserve"> муниципального образования</w:t>
      </w:r>
      <w:r w:rsidRPr="000926AC">
        <w:rPr>
          <w:rFonts w:ascii="Times New Roman" w:eastAsia="Times New Roman" w:hAnsi="Times New Roman" w:cs="Times New Roman"/>
          <w:sz w:val="16"/>
          <w:szCs w:val="16"/>
          <w:lang w:eastAsia="ru-RU"/>
        </w:rPr>
        <w:t>:</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5.2.2 проведение муниципального земельного контроля с целью выявления земельных участков, используемых не по назначению;</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926AC" w:rsidRPr="000926AC" w:rsidRDefault="000926AC" w:rsidP="000926AC">
      <w:pPr>
        <w:spacing w:after="0" w:line="240" w:lineRule="auto"/>
        <w:ind w:firstLine="567"/>
        <w:jc w:val="both"/>
        <w:rPr>
          <w:rFonts w:ascii="Times New Roman" w:eastAsia="Times New Roman" w:hAnsi="Times New Roman" w:cs="Times New Roman"/>
          <w:color w:val="000000"/>
          <w:sz w:val="16"/>
          <w:szCs w:val="16"/>
          <w:lang w:eastAsia="ru-RU"/>
        </w:rPr>
      </w:pP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u w:val="single"/>
          <w:lang w:eastAsia="ru-RU"/>
        </w:rPr>
        <w:t>Бюджетная</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b/>
          <w:sz w:val="16"/>
          <w:szCs w:val="16"/>
          <w:u w:val="single"/>
          <w:lang w:eastAsia="ru-RU"/>
        </w:rPr>
        <w:t>политика</w:t>
      </w:r>
      <w:r w:rsidRPr="000926AC">
        <w:rPr>
          <w:rFonts w:ascii="Times New Roman" w:eastAsia="Times New Roman" w:hAnsi="Times New Roman" w:cs="Times New Roman"/>
          <w:sz w:val="16"/>
          <w:szCs w:val="16"/>
          <w:lang w:eastAsia="ru-RU"/>
        </w:rPr>
        <w:t xml:space="preserve"> Умыганского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связанных с последствиями глобальной пандемии и в условиях внешнего </w:t>
      </w:r>
      <w:proofErr w:type="spellStart"/>
      <w:r w:rsidRPr="000926AC">
        <w:rPr>
          <w:rFonts w:ascii="Times New Roman" w:eastAsia="Times New Roman" w:hAnsi="Times New Roman" w:cs="Times New Roman"/>
          <w:sz w:val="16"/>
          <w:szCs w:val="16"/>
          <w:lang w:eastAsia="ru-RU"/>
        </w:rPr>
        <w:t>санкционного</w:t>
      </w:r>
      <w:proofErr w:type="spellEnd"/>
      <w:r w:rsidRPr="000926AC">
        <w:rPr>
          <w:rFonts w:ascii="Times New Roman" w:eastAsia="Times New Roman" w:hAnsi="Times New Roman" w:cs="Times New Roman"/>
          <w:sz w:val="16"/>
          <w:szCs w:val="16"/>
          <w:lang w:eastAsia="ru-RU"/>
        </w:rPr>
        <w:t xml:space="preserve"> давления.</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0926AC" w:rsidRPr="000926AC" w:rsidRDefault="000926AC" w:rsidP="000926A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Основными направлениями бюджетной политики в области расходов являются: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соразмерив объемы их финансового обеспечения с реальными возможностями бюджета Умыганского муниципального образования;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w:t>
      </w:r>
      <w:proofErr w:type="spellStart"/>
      <w:r w:rsidRPr="000926AC">
        <w:rPr>
          <w:rFonts w:ascii="Times New Roman" w:eastAsia="Times New Roman" w:hAnsi="Times New Roman" w:cs="Times New Roman"/>
          <w:color w:val="000000"/>
          <w:sz w:val="16"/>
          <w:szCs w:val="16"/>
          <w:lang w:eastAsia="ru-RU"/>
        </w:rPr>
        <w:t>цифровизации</w:t>
      </w:r>
      <w:proofErr w:type="spellEnd"/>
      <w:r w:rsidRPr="000926AC">
        <w:rPr>
          <w:rFonts w:ascii="Times New Roman" w:eastAsia="Times New Roman" w:hAnsi="Times New Roman" w:cs="Times New Roman"/>
          <w:color w:val="000000"/>
          <w:sz w:val="16"/>
          <w:szCs w:val="16"/>
          <w:lang w:eastAsia="ru-RU"/>
        </w:rPr>
        <w:t xml:space="preserve">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0926AC" w:rsidRPr="000926AC" w:rsidRDefault="000926AC" w:rsidP="000926A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0926AC" w:rsidRPr="000926AC" w:rsidRDefault="000926AC" w:rsidP="000926A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Отдельной задачей при реализации бюджетной политики является выполнение условий по </w:t>
      </w:r>
      <w:proofErr w:type="spellStart"/>
      <w:r w:rsidRPr="000926AC">
        <w:rPr>
          <w:rFonts w:ascii="Times New Roman" w:eastAsia="Times New Roman" w:hAnsi="Times New Roman" w:cs="Times New Roman"/>
          <w:sz w:val="16"/>
          <w:szCs w:val="16"/>
          <w:lang w:eastAsia="ru-RU"/>
        </w:rPr>
        <w:t>софинансированию</w:t>
      </w:r>
      <w:proofErr w:type="spellEnd"/>
      <w:r w:rsidRPr="000926AC">
        <w:rPr>
          <w:rFonts w:ascii="Times New Roman" w:eastAsia="Times New Roman" w:hAnsi="Times New Roman" w:cs="Times New Roman"/>
          <w:sz w:val="16"/>
          <w:szCs w:val="16"/>
          <w:lang w:eastAsia="ru-RU"/>
        </w:rPr>
        <w:t xml:space="preserve">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0926AC" w:rsidRPr="000926AC" w:rsidRDefault="000926AC" w:rsidP="000926A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0926AC" w:rsidRPr="000926AC" w:rsidRDefault="000926AC" w:rsidP="000926A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 развитие сети местных автомобильных дорог будут направлены средства дорожного фонда Умыганского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0926AC" w:rsidRPr="000926AC" w:rsidRDefault="000926AC" w:rsidP="000926A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0926AC" w:rsidRPr="000926AC" w:rsidRDefault="000926AC" w:rsidP="000926A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0926AC" w:rsidRPr="000926AC" w:rsidRDefault="000926AC" w:rsidP="000926A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Умыганского муниципального образования в среднесрочной перспективе.</w:t>
      </w:r>
    </w:p>
    <w:p w:rsidR="000926AC" w:rsidRPr="000926AC" w:rsidRDefault="000926AC" w:rsidP="000926A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10421" w:type="dxa"/>
        <w:tblLayout w:type="fixed"/>
        <w:tblLook w:val="01E0" w:firstRow="1" w:lastRow="1" w:firstColumn="1" w:lastColumn="1" w:noHBand="0" w:noVBand="0"/>
      </w:tblPr>
      <w:tblGrid>
        <w:gridCol w:w="10421"/>
      </w:tblGrid>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Муниципальное образование</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Умыганского сельского поселения</w:t>
            </w: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П О С Т А Н О В Л Е Н И Е</w:t>
            </w: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lastRenderedPageBreak/>
              <w:t>«30» сентября 2022 г.                                                № 26-ПА</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10421"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с. Умыган</w:t>
            </w:r>
          </w:p>
        </w:tc>
      </w:tr>
    </w:tbl>
    <w:p w:rsidR="000926AC" w:rsidRPr="000926AC" w:rsidRDefault="000926AC" w:rsidP="000926A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1"/>
        <w:rPr>
          <w:rFonts w:ascii="Times New Roman" w:eastAsia="Calibri" w:hAnsi="Times New Roman" w:cs="Times New Roman"/>
          <w:sz w:val="16"/>
          <w:szCs w:val="16"/>
        </w:rPr>
      </w:pP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«О внесении изменений в муниципальную программу</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«Социально-экономическое развитие территории сельского поселения»</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 xml:space="preserve">на 2021 – 2025 годы», утвержденную постановлением администрации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 xml:space="preserve">Умыганского сельского поселения от 10 ноября 2020 года № 30-ПА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 xml:space="preserve">(с внесенными изменениями от 11.01.2021г. №1а-ПА, от 29.05.2021г. № 14-ПА,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 xml:space="preserve">от 27.09.2021г. № 19-ПА, от 11.10.2021г. №21а-ПА, от 25.10.2021г. № 24-ПА,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 xml:space="preserve">от 24.12.2021г. № 33а-ПА, от 10.01.2022г. № 2-ПА, от 25.01.2022г. № 3а-ПА,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от  25.02.2022г. № 5а-ПА, от 15.06. 2022г. № 12-ПА</w:t>
      </w:r>
      <w:r w:rsidRPr="000926AC">
        <w:rPr>
          <w:rFonts w:ascii="Times New Roman" w:eastAsia="Calibri" w:hAnsi="Times New Roman" w:cs="Times New Roman"/>
          <w:b/>
          <w:sz w:val="16"/>
          <w:szCs w:val="16"/>
        </w:rPr>
        <w:t xml:space="preserve">, </w:t>
      </w:r>
      <w:r w:rsidRPr="000926AC">
        <w:rPr>
          <w:rFonts w:ascii="Times New Roman" w:eastAsia="Calibri" w:hAnsi="Times New Roman" w:cs="Times New Roman"/>
          <w:b/>
          <w:i/>
          <w:sz w:val="16"/>
          <w:szCs w:val="16"/>
        </w:rPr>
        <w:t xml:space="preserve">от 15.07.2022г  № 15-ПА, </w:t>
      </w:r>
    </w:p>
    <w:p w:rsidR="000926AC" w:rsidRPr="000926AC" w:rsidRDefault="000926AC" w:rsidP="000926AC">
      <w:pPr>
        <w:spacing w:after="0" w:line="240" w:lineRule="auto"/>
        <w:ind w:right="-1"/>
        <w:rPr>
          <w:rFonts w:ascii="Times New Roman" w:eastAsia="Calibri" w:hAnsi="Times New Roman" w:cs="Times New Roman"/>
          <w:b/>
          <w:i/>
          <w:sz w:val="16"/>
          <w:szCs w:val="16"/>
        </w:rPr>
      </w:pPr>
      <w:r w:rsidRPr="000926AC">
        <w:rPr>
          <w:rFonts w:ascii="Times New Roman" w:eastAsia="Calibri" w:hAnsi="Times New Roman" w:cs="Times New Roman"/>
          <w:b/>
          <w:i/>
          <w:sz w:val="16"/>
          <w:szCs w:val="16"/>
        </w:rPr>
        <w:t>от 10.08.2022 г. № 19ПА).</w:t>
      </w:r>
    </w:p>
    <w:p w:rsidR="000926AC" w:rsidRPr="000926AC" w:rsidRDefault="000926AC" w:rsidP="000926A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 xml:space="preserve">В соответствии с Федеральным </w:t>
      </w:r>
      <w:hyperlink r:id="rId16" w:history="1">
        <w:r w:rsidRPr="000926AC">
          <w:rPr>
            <w:rFonts w:ascii="Times New Roman" w:eastAsia="Times New Roman" w:hAnsi="Times New Roman" w:cs="Times New Roman"/>
            <w:color w:val="000000"/>
            <w:sz w:val="16"/>
            <w:szCs w:val="16"/>
            <w:lang w:eastAsia="ru-RU"/>
          </w:rPr>
          <w:t>законом</w:t>
        </w:r>
      </w:hyperlink>
      <w:r w:rsidRPr="000926AC">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0926AC">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0926AC">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0926AC">
        <w:rPr>
          <w:rFonts w:ascii="Times New Roman" w:eastAsia="Times New Roman" w:hAnsi="Times New Roman" w:cs="Times New Roman"/>
          <w:b/>
          <w:bCs/>
          <w:sz w:val="16"/>
          <w:szCs w:val="16"/>
          <w:lang w:eastAsia="ru-RU"/>
        </w:rPr>
        <w:t>»</w:t>
      </w:r>
      <w:r w:rsidRPr="000926AC">
        <w:rPr>
          <w:rFonts w:ascii="Times New Roman" w:eastAsia="Times New Roman" w:hAnsi="Times New Roman" w:cs="Times New Roman"/>
          <w:bCs/>
          <w:sz w:val="16"/>
          <w:szCs w:val="16"/>
          <w:lang w:eastAsia="ru-RU"/>
        </w:rPr>
        <w:t xml:space="preserve"> (с внесенными изменениями</w:t>
      </w:r>
      <w:r w:rsidRPr="000926AC">
        <w:rPr>
          <w:rFonts w:ascii="Times New Roman" w:eastAsia="Times New Roman" w:hAnsi="Times New Roman" w:cs="Times New Roman"/>
          <w:sz w:val="16"/>
          <w:szCs w:val="16"/>
          <w:lang w:eastAsia="ru-RU"/>
        </w:rPr>
        <w:t xml:space="preserve"> от 01.09.2017г №28-ПА; от </w:t>
      </w:r>
      <w:r w:rsidRPr="000926AC">
        <w:rPr>
          <w:rFonts w:ascii="Times New Roman" w:eastAsia="Times New Roman" w:hAnsi="Times New Roman" w:cs="Times New Roman"/>
          <w:spacing w:val="20"/>
          <w:sz w:val="16"/>
          <w:szCs w:val="16"/>
          <w:lang w:eastAsia="ru-RU"/>
        </w:rPr>
        <w:t>02.11.2018г.№44-ПА</w:t>
      </w:r>
      <w:r w:rsidRPr="000926AC">
        <w:rPr>
          <w:rFonts w:ascii="Times New Roman" w:eastAsia="Times New Roman" w:hAnsi="Times New Roman" w:cs="Times New Roman"/>
          <w:sz w:val="16"/>
          <w:szCs w:val="16"/>
          <w:lang w:eastAsia="ru-RU"/>
        </w:rPr>
        <w:t>), р</w:t>
      </w:r>
      <w:r w:rsidRPr="000926AC">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0926AC" w:rsidRPr="000926AC" w:rsidRDefault="000926AC" w:rsidP="000926AC">
      <w:pPr>
        <w:autoSpaceDE w:val="0"/>
        <w:autoSpaceDN w:val="0"/>
        <w:adjustRightInd w:val="0"/>
        <w:spacing w:after="0" w:line="240" w:lineRule="auto"/>
        <w:ind w:right="-1" w:firstLine="709"/>
        <w:jc w:val="both"/>
        <w:outlineLvl w:val="0"/>
        <w:rPr>
          <w:rFonts w:ascii="Times New Roman" w:eastAsia="Calibri" w:hAnsi="Times New Roman" w:cs="Times New Roman"/>
          <w:b/>
          <w:color w:val="000000"/>
          <w:sz w:val="16"/>
          <w:szCs w:val="16"/>
        </w:rPr>
      </w:pPr>
    </w:p>
    <w:p w:rsidR="000926AC" w:rsidRPr="000926AC" w:rsidRDefault="000926AC" w:rsidP="000926AC">
      <w:pPr>
        <w:autoSpaceDE w:val="0"/>
        <w:autoSpaceDN w:val="0"/>
        <w:adjustRightInd w:val="0"/>
        <w:spacing w:after="0" w:line="240" w:lineRule="auto"/>
        <w:ind w:right="-1" w:firstLine="709"/>
        <w:jc w:val="both"/>
        <w:outlineLvl w:val="0"/>
        <w:rPr>
          <w:rFonts w:ascii="Times New Roman" w:eastAsia="Calibri" w:hAnsi="Times New Roman" w:cs="Times New Roman"/>
          <w:b/>
          <w:color w:val="000000"/>
          <w:sz w:val="16"/>
          <w:szCs w:val="16"/>
        </w:rPr>
      </w:pPr>
    </w:p>
    <w:p w:rsidR="000926AC" w:rsidRPr="000926AC" w:rsidRDefault="000926AC" w:rsidP="000926AC">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0926AC">
        <w:rPr>
          <w:rFonts w:ascii="Times New Roman" w:eastAsia="Calibri" w:hAnsi="Times New Roman" w:cs="Times New Roman"/>
          <w:b/>
          <w:color w:val="000000"/>
          <w:sz w:val="16"/>
          <w:szCs w:val="16"/>
        </w:rPr>
        <w:t>П О СТ А Н О В Л Я Ю:</w:t>
      </w:r>
    </w:p>
    <w:p w:rsidR="000926AC" w:rsidRPr="000926AC" w:rsidRDefault="000926AC" w:rsidP="000926AC">
      <w:pPr>
        <w:spacing w:after="0" w:line="240" w:lineRule="auto"/>
        <w:ind w:right="-1" w:firstLine="709"/>
        <w:rPr>
          <w:rFonts w:ascii="Times New Roman" w:eastAsia="Calibri" w:hAnsi="Times New Roman" w:cs="Times New Roman"/>
          <w:b/>
          <w:sz w:val="16"/>
          <w:szCs w:val="16"/>
        </w:rPr>
      </w:pPr>
    </w:p>
    <w:p w:rsidR="000926AC" w:rsidRPr="000926AC" w:rsidRDefault="000926AC" w:rsidP="000926AC">
      <w:pPr>
        <w:spacing w:after="0" w:line="240" w:lineRule="auto"/>
        <w:ind w:right="-1"/>
        <w:rPr>
          <w:rFonts w:ascii="Times New Roman" w:eastAsia="Calibri" w:hAnsi="Times New Roman" w:cs="Times New Roman"/>
          <w:sz w:val="16"/>
          <w:szCs w:val="16"/>
        </w:rPr>
      </w:pPr>
      <w:r w:rsidRPr="000926AC">
        <w:rPr>
          <w:rFonts w:ascii="Times New Roman" w:eastAsia="Calibri" w:hAnsi="Times New Roman" w:cs="Times New Roman"/>
          <w:sz w:val="16"/>
          <w:szCs w:val="16"/>
        </w:rPr>
        <w:t>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от 15.06. 2022 № 12-ПА</w:t>
      </w:r>
      <w:r w:rsidRPr="000926AC">
        <w:rPr>
          <w:rFonts w:ascii="Times New Roman" w:eastAsia="Calibri" w:hAnsi="Times New Roman" w:cs="Times New Roman"/>
          <w:i/>
          <w:sz w:val="16"/>
          <w:szCs w:val="16"/>
        </w:rPr>
        <w:t xml:space="preserve">, </w:t>
      </w:r>
      <w:r w:rsidRPr="000926AC">
        <w:rPr>
          <w:rFonts w:ascii="Times New Roman" w:eastAsia="Calibri" w:hAnsi="Times New Roman" w:cs="Times New Roman"/>
          <w:sz w:val="16"/>
          <w:szCs w:val="16"/>
        </w:rPr>
        <w:t>от 15.07.2022 № 15-ПА,</w:t>
      </w:r>
      <w:r w:rsidRPr="000926AC">
        <w:rPr>
          <w:rFonts w:ascii="Times New Roman" w:eastAsia="Calibri" w:hAnsi="Times New Roman" w:cs="Times New Roman"/>
          <w:b/>
          <w:i/>
          <w:sz w:val="16"/>
          <w:szCs w:val="16"/>
        </w:rPr>
        <w:t xml:space="preserve"> </w:t>
      </w:r>
      <w:r w:rsidRPr="000926AC">
        <w:rPr>
          <w:rFonts w:ascii="Times New Roman" w:eastAsia="Calibri" w:hAnsi="Times New Roman" w:cs="Times New Roman"/>
          <w:sz w:val="16"/>
          <w:szCs w:val="16"/>
        </w:rPr>
        <w:t xml:space="preserve">от 10.08.2022 г. № 19ПА). </w:t>
      </w:r>
    </w:p>
    <w:p w:rsidR="000926AC" w:rsidRPr="000926AC" w:rsidRDefault="000926AC" w:rsidP="000926AC">
      <w:pPr>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w:t>
      </w:r>
    </w:p>
    <w:p w:rsidR="000926AC" w:rsidRPr="000926AC" w:rsidRDefault="000926AC" w:rsidP="000926AC">
      <w:pPr>
        <w:spacing w:after="0" w:line="240" w:lineRule="auto"/>
        <w:ind w:right="-1"/>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2021-2025 годы «</w:t>
      </w:r>
      <w:r w:rsidRPr="000926AC">
        <w:rPr>
          <w:rFonts w:ascii="Times New Roman" w:eastAsia="Calibri" w:hAnsi="Times New Roman" w:cs="Times New Roman"/>
          <w:b/>
          <w:sz w:val="16"/>
          <w:szCs w:val="16"/>
        </w:rPr>
        <w:t xml:space="preserve">Ресурсное обеспечение муниципальной программы </w:t>
      </w:r>
      <w:r w:rsidRPr="000926AC">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0926AC">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0926AC">
        <w:rPr>
          <w:rFonts w:ascii="Times New Roman" w:eastAsia="Calibri" w:hAnsi="Times New Roman" w:cs="Times New Roman"/>
          <w:sz w:val="16"/>
          <w:szCs w:val="16"/>
        </w:rPr>
        <w:t>изложить в новой редакции (приложение №1);</w:t>
      </w:r>
    </w:p>
    <w:p w:rsidR="000926AC" w:rsidRPr="000926AC" w:rsidRDefault="000926AC" w:rsidP="000926AC">
      <w:pPr>
        <w:spacing w:after="0" w:line="240" w:lineRule="auto"/>
        <w:ind w:firstLine="567"/>
        <w:rPr>
          <w:rFonts w:ascii="Times New Roman" w:eastAsia="Calibri" w:hAnsi="Times New Roman" w:cs="Times New Roman"/>
          <w:sz w:val="16"/>
          <w:szCs w:val="16"/>
        </w:rPr>
      </w:pPr>
    </w:p>
    <w:p w:rsidR="000926AC" w:rsidRPr="000926AC" w:rsidRDefault="000926AC" w:rsidP="000926AC">
      <w:pPr>
        <w:spacing w:after="0" w:line="240" w:lineRule="auto"/>
        <w:ind w:firstLine="567"/>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1.2. В паспорте программы </w:t>
      </w:r>
      <w:r w:rsidRPr="000926AC">
        <w:rPr>
          <w:rFonts w:ascii="Times New Roman" w:eastAsia="Calibri" w:hAnsi="Times New Roman" w:cs="Times New Roman"/>
          <w:b/>
          <w:sz w:val="16"/>
          <w:szCs w:val="16"/>
        </w:rPr>
        <w:t xml:space="preserve"> </w:t>
      </w:r>
      <w:r w:rsidRPr="000926AC">
        <w:rPr>
          <w:rFonts w:ascii="Times New Roman" w:eastAsia="Calibri" w:hAnsi="Times New Roman" w:cs="Times New Roman"/>
          <w:sz w:val="16"/>
          <w:szCs w:val="16"/>
        </w:rPr>
        <w:t>«Социально-экономическое развитие территории сельского поселения» на 2021 – 2025 годы»</w:t>
      </w:r>
    </w:p>
    <w:p w:rsidR="000926AC" w:rsidRPr="000926AC" w:rsidRDefault="000926AC" w:rsidP="000926AC">
      <w:pPr>
        <w:spacing w:after="0" w:line="240" w:lineRule="auto"/>
        <w:ind w:firstLine="567"/>
        <w:rPr>
          <w:rFonts w:ascii="Times New Roman" w:eastAsia="Calibri" w:hAnsi="Times New Roman" w:cs="Times New Roman"/>
          <w:b/>
          <w:sz w:val="16"/>
          <w:szCs w:val="16"/>
        </w:rPr>
      </w:pPr>
      <w:r w:rsidRPr="000926AC">
        <w:rPr>
          <w:rFonts w:ascii="Times New Roman" w:eastAsia="Calibri" w:hAnsi="Times New Roman" w:cs="Times New Roman"/>
          <w:sz w:val="16"/>
          <w:szCs w:val="16"/>
        </w:rPr>
        <w:t xml:space="preserve"> -строку «Ресурсное обеспечение муниципальной программы» изложить в следующей редакции:</w:t>
      </w:r>
    </w:p>
    <w:p w:rsidR="000926AC" w:rsidRPr="000926AC" w:rsidRDefault="000926AC" w:rsidP="000926AC">
      <w:pPr>
        <w:spacing w:after="0" w:line="240" w:lineRule="auto"/>
        <w:ind w:right="-1"/>
        <w:jc w:val="both"/>
        <w:rPr>
          <w:rFonts w:ascii="Times New Roman" w:eastAsia="Calibri" w:hAnsi="Times New Roman" w:cs="Times New Roman"/>
          <w:sz w:val="16"/>
          <w:szCs w:val="16"/>
        </w:rPr>
      </w:pPr>
    </w:p>
    <w:tbl>
      <w:tblPr>
        <w:tblStyle w:val="201"/>
        <w:tblW w:w="0" w:type="auto"/>
        <w:tblLook w:val="04A0" w:firstRow="1" w:lastRow="0" w:firstColumn="1" w:lastColumn="0" w:noHBand="0" w:noVBand="1"/>
      </w:tblPr>
      <w:tblGrid>
        <w:gridCol w:w="2432"/>
        <w:gridCol w:w="6913"/>
      </w:tblGrid>
      <w:tr w:rsidR="000926AC" w:rsidRPr="000926AC" w:rsidTr="00B74823">
        <w:tc>
          <w:tcPr>
            <w:tcW w:w="2518" w:type="dxa"/>
          </w:tcPr>
          <w:p w:rsidR="000926AC" w:rsidRPr="000926AC" w:rsidRDefault="000926AC" w:rsidP="000926AC">
            <w:pPr>
              <w:rPr>
                <w:sz w:val="16"/>
                <w:szCs w:val="16"/>
              </w:rPr>
            </w:pPr>
            <w:r w:rsidRPr="000926AC">
              <w:rPr>
                <w:sz w:val="16"/>
                <w:szCs w:val="16"/>
              </w:rPr>
              <w:t>Ресурсное обеспечение муниципальной программы</w:t>
            </w:r>
          </w:p>
        </w:tc>
        <w:tc>
          <w:tcPr>
            <w:tcW w:w="7335" w:type="dxa"/>
          </w:tcPr>
          <w:p w:rsidR="000926AC" w:rsidRPr="000926AC" w:rsidRDefault="000926AC" w:rsidP="000926AC">
            <w:pPr>
              <w:autoSpaceDE w:val="0"/>
              <w:autoSpaceDN w:val="0"/>
              <w:adjustRightInd w:val="0"/>
              <w:rPr>
                <w:color w:val="000000"/>
                <w:sz w:val="16"/>
                <w:szCs w:val="16"/>
              </w:rPr>
            </w:pPr>
            <w:r w:rsidRPr="000926AC">
              <w:rPr>
                <w:sz w:val="16"/>
                <w:szCs w:val="16"/>
              </w:rPr>
              <w:t xml:space="preserve">Предполагаемый общий объем финансирования муниципальной программы составляет </w:t>
            </w:r>
            <w:r w:rsidRPr="000926AC">
              <w:rPr>
                <w:b/>
                <w:bCs/>
                <w:color w:val="000000"/>
                <w:sz w:val="16"/>
                <w:szCs w:val="16"/>
              </w:rPr>
              <w:t xml:space="preserve">45706,1 </w:t>
            </w:r>
            <w:r w:rsidRPr="000926AC">
              <w:rPr>
                <w:color w:val="000000"/>
                <w:sz w:val="16"/>
                <w:szCs w:val="16"/>
              </w:rPr>
              <w:t>тыс. руб., в том числе:</w:t>
            </w:r>
          </w:p>
          <w:p w:rsidR="000926AC" w:rsidRPr="000926AC" w:rsidRDefault="000926AC" w:rsidP="000926AC">
            <w:pPr>
              <w:autoSpaceDE w:val="0"/>
              <w:autoSpaceDN w:val="0"/>
              <w:adjustRightInd w:val="0"/>
              <w:rPr>
                <w:b/>
                <w:color w:val="000000"/>
                <w:sz w:val="16"/>
                <w:szCs w:val="16"/>
              </w:rPr>
            </w:pPr>
            <w:r w:rsidRPr="000926AC">
              <w:rPr>
                <w:color w:val="000000"/>
                <w:sz w:val="16"/>
                <w:szCs w:val="16"/>
              </w:rPr>
              <w:t>2021 год –10 195,7 тыс. руб</w:t>
            </w:r>
            <w:r w:rsidRPr="000926AC">
              <w:rPr>
                <w:b/>
                <w:color w:val="000000"/>
                <w:sz w:val="16"/>
                <w:szCs w:val="16"/>
              </w:rPr>
              <w:t>.;</w:t>
            </w:r>
          </w:p>
          <w:p w:rsidR="000926AC" w:rsidRPr="000926AC" w:rsidRDefault="000926AC" w:rsidP="000926AC">
            <w:pPr>
              <w:autoSpaceDE w:val="0"/>
              <w:autoSpaceDN w:val="0"/>
              <w:adjustRightInd w:val="0"/>
              <w:rPr>
                <w:color w:val="000000"/>
                <w:sz w:val="16"/>
                <w:szCs w:val="16"/>
              </w:rPr>
            </w:pPr>
            <w:r w:rsidRPr="000926AC">
              <w:rPr>
                <w:color w:val="000000"/>
                <w:sz w:val="16"/>
                <w:szCs w:val="16"/>
              </w:rPr>
              <w:t>2022 год –</w:t>
            </w:r>
            <w:r w:rsidRPr="000926AC">
              <w:rPr>
                <w:bCs/>
                <w:sz w:val="16"/>
                <w:szCs w:val="16"/>
              </w:rPr>
              <w:t>10 973,8</w:t>
            </w:r>
            <w:r w:rsidRPr="000926AC">
              <w:rPr>
                <w:sz w:val="16"/>
                <w:szCs w:val="16"/>
              </w:rPr>
              <w:t xml:space="preserve">  тыс</w:t>
            </w:r>
            <w:r w:rsidRPr="000926AC">
              <w:rPr>
                <w:color w:val="000000"/>
                <w:sz w:val="16"/>
                <w:szCs w:val="16"/>
              </w:rPr>
              <w:t>.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2023 год –7 077,1 тыс.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2024 год –8 827,8 тыс.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 xml:space="preserve">2025 год – </w:t>
            </w:r>
            <w:r w:rsidRPr="000926AC">
              <w:rPr>
                <w:sz w:val="16"/>
                <w:szCs w:val="16"/>
              </w:rPr>
              <w:t>8 631,7</w:t>
            </w:r>
            <w:r w:rsidRPr="000926AC">
              <w:rPr>
                <w:color w:val="000000"/>
                <w:sz w:val="16"/>
                <w:szCs w:val="16"/>
              </w:rPr>
              <w:t>тыс. руб.</w:t>
            </w:r>
          </w:p>
          <w:p w:rsidR="000926AC" w:rsidRPr="000926AC" w:rsidRDefault="000926AC" w:rsidP="000926AC">
            <w:pPr>
              <w:autoSpaceDE w:val="0"/>
              <w:autoSpaceDN w:val="0"/>
              <w:adjustRightInd w:val="0"/>
              <w:rPr>
                <w:sz w:val="16"/>
                <w:szCs w:val="16"/>
              </w:rPr>
            </w:pPr>
            <w:r w:rsidRPr="000926AC">
              <w:rPr>
                <w:sz w:val="16"/>
                <w:szCs w:val="16"/>
              </w:rPr>
              <w:t xml:space="preserve">Объем финансирования за счет средств бюджета Умыганского сельского поселения составляет </w:t>
            </w:r>
            <w:r w:rsidRPr="000926AC">
              <w:rPr>
                <w:b/>
                <w:bCs/>
                <w:iCs/>
                <w:color w:val="000000"/>
                <w:sz w:val="16"/>
                <w:szCs w:val="16"/>
              </w:rPr>
              <w:t xml:space="preserve">41003,0 </w:t>
            </w:r>
            <w:r w:rsidRPr="000926AC">
              <w:rPr>
                <w:sz w:val="16"/>
                <w:szCs w:val="16"/>
              </w:rPr>
              <w:t>тыс. руб., в том числе:</w:t>
            </w:r>
          </w:p>
          <w:p w:rsidR="000926AC" w:rsidRPr="000926AC" w:rsidRDefault="000926AC" w:rsidP="000926AC">
            <w:pPr>
              <w:autoSpaceDE w:val="0"/>
              <w:autoSpaceDN w:val="0"/>
              <w:adjustRightInd w:val="0"/>
              <w:rPr>
                <w:color w:val="000000"/>
                <w:sz w:val="16"/>
                <w:szCs w:val="16"/>
              </w:rPr>
            </w:pPr>
            <w:r w:rsidRPr="000926AC">
              <w:rPr>
                <w:color w:val="000000"/>
                <w:sz w:val="16"/>
                <w:szCs w:val="16"/>
              </w:rPr>
              <w:t xml:space="preserve">2021год – </w:t>
            </w:r>
            <w:r w:rsidRPr="000926AC">
              <w:rPr>
                <w:sz w:val="16"/>
                <w:szCs w:val="16"/>
              </w:rPr>
              <w:t>9 697,1тыс</w:t>
            </w:r>
            <w:r w:rsidRPr="000926AC">
              <w:rPr>
                <w:color w:val="000000"/>
                <w:sz w:val="16"/>
                <w:szCs w:val="16"/>
              </w:rPr>
              <w:t>.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 xml:space="preserve">2022 год – </w:t>
            </w:r>
            <w:r w:rsidRPr="000926AC">
              <w:rPr>
                <w:sz w:val="16"/>
                <w:szCs w:val="16"/>
              </w:rPr>
              <w:t>9834,3</w:t>
            </w:r>
            <w:r w:rsidRPr="000926AC">
              <w:rPr>
                <w:i/>
                <w:iCs/>
                <w:sz w:val="16"/>
                <w:szCs w:val="16"/>
              </w:rPr>
              <w:t xml:space="preserve"> </w:t>
            </w:r>
            <w:r w:rsidRPr="000926AC">
              <w:rPr>
                <w:color w:val="000000"/>
                <w:sz w:val="16"/>
                <w:szCs w:val="16"/>
              </w:rPr>
              <w:t>тыс.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 xml:space="preserve">2023 год – </w:t>
            </w:r>
            <w:r w:rsidRPr="000926AC">
              <w:rPr>
                <w:iCs/>
                <w:color w:val="000000"/>
                <w:sz w:val="16"/>
                <w:szCs w:val="16"/>
              </w:rPr>
              <w:t xml:space="preserve">6 528,7 </w:t>
            </w:r>
            <w:r w:rsidRPr="000926AC">
              <w:rPr>
                <w:color w:val="000000"/>
                <w:sz w:val="16"/>
                <w:szCs w:val="16"/>
              </w:rPr>
              <w:t>тыс.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 xml:space="preserve">2024 год – </w:t>
            </w:r>
            <w:r w:rsidRPr="000926AC">
              <w:rPr>
                <w:iCs/>
                <w:color w:val="000000"/>
                <w:sz w:val="16"/>
                <w:szCs w:val="16"/>
              </w:rPr>
              <w:t xml:space="preserve">6441,0 </w:t>
            </w:r>
            <w:r w:rsidRPr="000926AC">
              <w:rPr>
                <w:color w:val="000000"/>
                <w:sz w:val="16"/>
                <w:szCs w:val="16"/>
              </w:rPr>
              <w:t>тыс. руб.;</w:t>
            </w:r>
          </w:p>
          <w:p w:rsidR="000926AC" w:rsidRPr="000926AC" w:rsidRDefault="000926AC" w:rsidP="000926AC">
            <w:pPr>
              <w:autoSpaceDE w:val="0"/>
              <w:autoSpaceDN w:val="0"/>
              <w:adjustRightInd w:val="0"/>
              <w:rPr>
                <w:color w:val="000000"/>
                <w:sz w:val="16"/>
                <w:szCs w:val="16"/>
              </w:rPr>
            </w:pPr>
            <w:r w:rsidRPr="000926AC">
              <w:rPr>
                <w:color w:val="000000"/>
                <w:sz w:val="16"/>
                <w:szCs w:val="16"/>
              </w:rPr>
              <w:t>2025 год – 8 492,6 тыс. руб.</w:t>
            </w:r>
          </w:p>
          <w:p w:rsidR="000926AC" w:rsidRPr="000926AC" w:rsidRDefault="000926AC" w:rsidP="000926AC">
            <w:pPr>
              <w:autoSpaceDE w:val="0"/>
              <w:autoSpaceDN w:val="0"/>
              <w:adjustRightInd w:val="0"/>
              <w:rPr>
                <w:sz w:val="16"/>
                <w:szCs w:val="16"/>
              </w:rPr>
            </w:pPr>
            <w:r w:rsidRPr="000926AC">
              <w:rPr>
                <w:sz w:val="16"/>
                <w:szCs w:val="16"/>
              </w:rPr>
              <w:t xml:space="preserve">Прогнозный объем финансирования за счет средств областного бюджета составляет </w:t>
            </w:r>
            <w:r w:rsidRPr="000926AC">
              <w:rPr>
                <w:b/>
                <w:bCs/>
                <w:color w:val="000000"/>
                <w:sz w:val="16"/>
                <w:szCs w:val="16"/>
              </w:rPr>
              <w:t xml:space="preserve">3783,7 </w:t>
            </w:r>
            <w:r w:rsidRPr="000926AC">
              <w:rPr>
                <w:b/>
                <w:sz w:val="16"/>
                <w:szCs w:val="16"/>
              </w:rPr>
              <w:t>тыс. руб</w:t>
            </w:r>
            <w:r w:rsidRPr="000926AC">
              <w:rPr>
                <w:sz w:val="16"/>
                <w:szCs w:val="16"/>
              </w:rPr>
              <w:t>., в том числе:</w:t>
            </w:r>
          </w:p>
          <w:p w:rsidR="000926AC" w:rsidRPr="000926AC" w:rsidRDefault="000926AC" w:rsidP="000926AC">
            <w:pPr>
              <w:autoSpaceDE w:val="0"/>
              <w:autoSpaceDN w:val="0"/>
              <w:adjustRightInd w:val="0"/>
              <w:rPr>
                <w:sz w:val="16"/>
                <w:szCs w:val="16"/>
              </w:rPr>
            </w:pPr>
            <w:r w:rsidRPr="000926AC">
              <w:rPr>
                <w:sz w:val="16"/>
                <w:szCs w:val="16"/>
              </w:rPr>
              <w:t>2021 год – 200,7тыс. руб.;</w:t>
            </w:r>
          </w:p>
          <w:p w:rsidR="000926AC" w:rsidRPr="000926AC" w:rsidRDefault="000926AC" w:rsidP="000926AC">
            <w:pPr>
              <w:autoSpaceDE w:val="0"/>
              <w:autoSpaceDN w:val="0"/>
              <w:adjustRightInd w:val="0"/>
              <w:rPr>
                <w:sz w:val="16"/>
                <w:szCs w:val="16"/>
              </w:rPr>
            </w:pPr>
            <w:r w:rsidRPr="000926AC">
              <w:rPr>
                <w:sz w:val="16"/>
                <w:szCs w:val="16"/>
              </w:rPr>
              <w:t>2022 год – 947,9 тыс. руб.;</w:t>
            </w:r>
          </w:p>
          <w:p w:rsidR="000926AC" w:rsidRPr="000926AC" w:rsidRDefault="000926AC" w:rsidP="000926AC">
            <w:pPr>
              <w:autoSpaceDE w:val="0"/>
              <w:autoSpaceDN w:val="0"/>
              <w:adjustRightInd w:val="0"/>
              <w:rPr>
                <w:sz w:val="16"/>
                <w:szCs w:val="16"/>
              </w:rPr>
            </w:pPr>
            <w:r w:rsidRPr="000926AC">
              <w:rPr>
                <w:sz w:val="16"/>
                <w:szCs w:val="16"/>
              </w:rPr>
              <w:t>2023 год – 400,7 тыс. руб.;</w:t>
            </w:r>
          </w:p>
          <w:p w:rsidR="000926AC" w:rsidRPr="000926AC" w:rsidRDefault="000926AC" w:rsidP="000926AC">
            <w:pPr>
              <w:autoSpaceDE w:val="0"/>
              <w:autoSpaceDN w:val="0"/>
              <w:adjustRightInd w:val="0"/>
              <w:rPr>
                <w:sz w:val="16"/>
                <w:szCs w:val="16"/>
              </w:rPr>
            </w:pPr>
            <w:r w:rsidRPr="000926AC">
              <w:rPr>
                <w:sz w:val="16"/>
                <w:szCs w:val="16"/>
              </w:rPr>
              <w:t>2024 год – 2233,7 тыс. руб.;</w:t>
            </w:r>
          </w:p>
          <w:p w:rsidR="000926AC" w:rsidRPr="000926AC" w:rsidRDefault="000926AC" w:rsidP="000926AC">
            <w:pPr>
              <w:autoSpaceDE w:val="0"/>
              <w:autoSpaceDN w:val="0"/>
              <w:adjustRightInd w:val="0"/>
              <w:rPr>
                <w:sz w:val="16"/>
                <w:szCs w:val="16"/>
              </w:rPr>
            </w:pPr>
            <w:r w:rsidRPr="000926AC">
              <w:rPr>
                <w:sz w:val="16"/>
                <w:szCs w:val="16"/>
              </w:rPr>
              <w:t>2025 год – 0,7 тыс. руб.</w:t>
            </w:r>
          </w:p>
          <w:p w:rsidR="000926AC" w:rsidRPr="000926AC" w:rsidRDefault="000926AC" w:rsidP="000926AC">
            <w:pPr>
              <w:autoSpaceDE w:val="0"/>
              <w:autoSpaceDN w:val="0"/>
              <w:adjustRightInd w:val="0"/>
              <w:rPr>
                <w:sz w:val="16"/>
                <w:szCs w:val="16"/>
              </w:rPr>
            </w:pPr>
            <w:r w:rsidRPr="000926AC">
              <w:rPr>
                <w:sz w:val="16"/>
                <w:szCs w:val="16"/>
              </w:rPr>
              <w:t xml:space="preserve">Прогнозный объем финансирования за счет средств федерального бюджета составляет </w:t>
            </w:r>
            <w:r w:rsidRPr="000926AC">
              <w:rPr>
                <w:b/>
                <w:bCs/>
                <w:sz w:val="16"/>
                <w:szCs w:val="16"/>
              </w:rPr>
              <w:t>758,8</w:t>
            </w:r>
            <w:r w:rsidRPr="000926AC">
              <w:rPr>
                <w:sz w:val="16"/>
                <w:szCs w:val="16"/>
              </w:rPr>
              <w:t xml:space="preserve"> </w:t>
            </w:r>
            <w:r w:rsidRPr="000926AC">
              <w:rPr>
                <w:b/>
                <w:sz w:val="16"/>
                <w:szCs w:val="16"/>
              </w:rPr>
              <w:t>тыс. руб</w:t>
            </w:r>
            <w:r w:rsidRPr="000926AC">
              <w:rPr>
                <w:sz w:val="16"/>
                <w:szCs w:val="16"/>
              </w:rPr>
              <w:t>., в том числе:</w:t>
            </w:r>
          </w:p>
          <w:p w:rsidR="000926AC" w:rsidRPr="000926AC" w:rsidRDefault="000926AC" w:rsidP="000926AC">
            <w:pPr>
              <w:autoSpaceDE w:val="0"/>
              <w:autoSpaceDN w:val="0"/>
              <w:adjustRightInd w:val="0"/>
              <w:rPr>
                <w:sz w:val="16"/>
                <w:szCs w:val="16"/>
              </w:rPr>
            </w:pPr>
            <w:r w:rsidRPr="000926AC">
              <w:rPr>
                <w:sz w:val="16"/>
                <w:szCs w:val="16"/>
              </w:rPr>
              <w:t>2021 год –137,3тыс. руб.;</w:t>
            </w:r>
          </w:p>
          <w:p w:rsidR="000926AC" w:rsidRPr="000926AC" w:rsidRDefault="000926AC" w:rsidP="000926AC">
            <w:pPr>
              <w:autoSpaceDE w:val="0"/>
              <w:autoSpaceDN w:val="0"/>
              <w:adjustRightInd w:val="0"/>
              <w:rPr>
                <w:sz w:val="16"/>
                <w:szCs w:val="16"/>
              </w:rPr>
            </w:pPr>
            <w:r w:rsidRPr="000926AC">
              <w:rPr>
                <w:sz w:val="16"/>
                <w:szCs w:val="16"/>
              </w:rPr>
              <w:t>2022 год –191,6 тыс. руб.;</w:t>
            </w:r>
          </w:p>
          <w:p w:rsidR="000926AC" w:rsidRPr="000926AC" w:rsidRDefault="000926AC" w:rsidP="000926AC">
            <w:pPr>
              <w:autoSpaceDE w:val="0"/>
              <w:autoSpaceDN w:val="0"/>
              <w:adjustRightInd w:val="0"/>
              <w:rPr>
                <w:sz w:val="16"/>
                <w:szCs w:val="16"/>
              </w:rPr>
            </w:pPr>
            <w:r w:rsidRPr="000926AC">
              <w:rPr>
                <w:sz w:val="16"/>
                <w:szCs w:val="16"/>
              </w:rPr>
              <w:t>2023год – 147,7тыс. руб.;</w:t>
            </w:r>
          </w:p>
          <w:p w:rsidR="000926AC" w:rsidRPr="000926AC" w:rsidRDefault="000926AC" w:rsidP="000926AC">
            <w:pPr>
              <w:autoSpaceDE w:val="0"/>
              <w:autoSpaceDN w:val="0"/>
              <w:adjustRightInd w:val="0"/>
              <w:rPr>
                <w:sz w:val="16"/>
                <w:szCs w:val="16"/>
              </w:rPr>
            </w:pPr>
            <w:r w:rsidRPr="000926AC">
              <w:rPr>
                <w:sz w:val="16"/>
                <w:szCs w:val="16"/>
              </w:rPr>
              <w:t>2024 год – 153,1тыс. руб.;</w:t>
            </w:r>
          </w:p>
          <w:p w:rsidR="000926AC" w:rsidRPr="000926AC" w:rsidRDefault="000926AC" w:rsidP="000926AC">
            <w:pPr>
              <w:autoSpaceDE w:val="0"/>
              <w:autoSpaceDN w:val="0"/>
              <w:adjustRightInd w:val="0"/>
              <w:rPr>
                <w:sz w:val="16"/>
                <w:szCs w:val="16"/>
              </w:rPr>
            </w:pPr>
            <w:r w:rsidRPr="000926AC">
              <w:rPr>
                <w:sz w:val="16"/>
                <w:szCs w:val="16"/>
              </w:rPr>
              <w:t>2025 год – 129,1тыс. руб.</w:t>
            </w:r>
          </w:p>
          <w:p w:rsidR="000926AC" w:rsidRPr="000926AC" w:rsidRDefault="000926AC" w:rsidP="000926AC">
            <w:pPr>
              <w:autoSpaceDE w:val="0"/>
              <w:autoSpaceDN w:val="0"/>
              <w:adjustRightInd w:val="0"/>
              <w:rPr>
                <w:sz w:val="16"/>
                <w:szCs w:val="16"/>
              </w:rPr>
            </w:pPr>
            <w:r w:rsidRPr="000926AC">
              <w:rPr>
                <w:sz w:val="16"/>
                <w:szCs w:val="16"/>
              </w:rPr>
              <w:t xml:space="preserve">Прогнозный объем финансирования за счет средств районного бюджета составляет </w:t>
            </w:r>
            <w:r w:rsidRPr="000926AC">
              <w:rPr>
                <w:b/>
                <w:sz w:val="16"/>
                <w:szCs w:val="16"/>
              </w:rPr>
              <w:t>160,6</w:t>
            </w:r>
            <w:r w:rsidRPr="000926AC">
              <w:rPr>
                <w:sz w:val="16"/>
                <w:szCs w:val="16"/>
              </w:rPr>
              <w:t xml:space="preserve"> </w:t>
            </w:r>
            <w:r w:rsidRPr="000926AC">
              <w:rPr>
                <w:b/>
                <w:sz w:val="16"/>
                <w:szCs w:val="16"/>
              </w:rPr>
              <w:t>тыс. руб</w:t>
            </w:r>
            <w:r w:rsidRPr="000926AC">
              <w:rPr>
                <w:sz w:val="16"/>
                <w:szCs w:val="16"/>
              </w:rPr>
              <w:t>., в том числе:</w:t>
            </w:r>
          </w:p>
          <w:p w:rsidR="000926AC" w:rsidRPr="000926AC" w:rsidRDefault="000926AC" w:rsidP="000926AC">
            <w:pPr>
              <w:autoSpaceDE w:val="0"/>
              <w:autoSpaceDN w:val="0"/>
              <w:adjustRightInd w:val="0"/>
              <w:rPr>
                <w:sz w:val="16"/>
                <w:szCs w:val="16"/>
              </w:rPr>
            </w:pPr>
            <w:r w:rsidRPr="000926AC">
              <w:rPr>
                <w:sz w:val="16"/>
                <w:szCs w:val="16"/>
              </w:rPr>
              <w:t>2021 год –160,6тыс. руб.;</w:t>
            </w:r>
          </w:p>
          <w:p w:rsidR="000926AC" w:rsidRPr="000926AC" w:rsidRDefault="000926AC" w:rsidP="000926AC">
            <w:pPr>
              <w:autoSpaceDE w:val="0"/>
              <w:autoSpaceDN w:val="0"/>
              <w:adjustRightInd w:val="0"/>
              <w:rPr>
                <w:sz w:val="16"/>
                <w:szCs w:val="16"/>
              </w:rPr>
            </w:pPr>
            <w:r w:rsidRPr="000926AC">
              <w:rPr>
                <w:sz w:val="16"/>
                <w:szCs w:val="16"/>
              </w:rPr>
              <w:t>2022 год –0,0 тыс. руб.;</w:t>
            </w:r>
          </w:p>
          <w:p w:rsidR="000926AC" w:rsidRPr="000926AC" w:rsidRDefault="000926AC" w:rsidP="000926AC">
            <w:pPr>
              <w:autoSpaceDE w:val="0"/>
              <w:autoSpaceDN w:val="0"/>
              <w:adjustRightInd w:val="0"/>
              <w:rPr>
                <w:sz w:val="16"/>
                <w:szCs w:val="16"/>
              </w:rPr>
            </w:pPr>
            <w:r w:rsidRPr="000926AC">
              <w:rPr>
                <w:sz w:val="16"/>
                <w:szCs w:val="16"/>
              </w:rPr>
              <w:t>2023год –0,0тыс. руб.;</w:t>
            </w:r>
          </w:p>
          <w:p w:rsidR="000926AC" w:rsidRPr="000926AC" w:rsidRDefault="000926AC" w:rsidP="000926AC">
            <w:pPr>
              <w:autoSpaceDE w:val="0"/>
              <w:autoSpaceDN w:val="0"/>
              <w:adjustRightInd w:val="0"/>
              <w:rPr>
                <w:sz w:val="16"/>
                <w:szCs w:val="16"/>
              </w:rPr>
            </w:pPr>
            <w:r w:rsidRPr="000926AC">
              <w:rPr>
                <w:sz w:val="16"/>
                <w:szCs w:val="16"/>
              </w:rPr>
              <w:t>2024 год –0,0тыс. руб.;</w:t>
            </w:r>
          </w:p>
          <w:p w:rsidR="000926AC" w:rsidRPr="000926AC" w:rsidRDefault="000926AC" w:rsidP="000926AC">
            <w:pPr>
              <w:rPr>
                <w:sz w:val="16"/>
                <w:szCs w:val="16"/>
              </w:rPr>
            </w:pPr>
            <w:r w:rsidRPr="000926AC">
              <w:rPr>
                <w:sz w:val="16"/>
                <w:szCs w:val="16"/>
              </w:rPr>
              <w:t>2025 год –0,0тыс. руб.</w:t>
            </w:r>
          </w:p>
        </w:tc>
      </w:tr>
    </w:tbl>
    <w:p w:rsidR="000926AC" w:rsidRPr="000926AC" w:rsidRDefault="000926AC" w:rsidP="000926AC">
      <w:pPr>
        <w:spacing w:after="0" w:line="240" w:lineRule="auto"/>
        <w:ind w:right="-1" w:firstLine="709"/>
        <w:jc w:val="both"/>
        <w:rPr>
          <w:rFonts w:ascii="Times New Roman" w:eastAsia="Calibri" w:hAnsi="Times New Roman" w:cs="Times New Roman"/>
          <w:sz w:val="16"/>
          <w:szCs w:val="16"/>
        </w:rPr>
      </w:pPr>
    </w:p>
    <w:p w:rsidR="000926AC" w:rsidRPr="000926AC" w:rsidRDefault="000926AC" w:rsidP="000926AC">
      <w:pPr>
        <w:spacing w:after="0" w:line="240" w:lineRule="auto"/>
        <w:ind w:right="-1" w:firstLine="709"/>
        <w:jc w:val="both"/>
        <w:rPr>
          <w:rFonts w:ascii="Times New Roman" w:eastAsia="Calibri" w:hAnsi="Times New Roman" w:cs="Times New Roman"/>
          <w:sz w:val="16"/>
          <w:szCs w:val="16"/>
          <w:u w:val="single"/>
        </w:rPr>
      </w:pPr>
      <w:r w:rsidRPr="000926AC">
        <w:rPr>
          <w:rFonts w:ascii="Times New Roman" w:eastAsia="Calibri" w:hAnsi="Times New Roman" w:cs="Times New Roman"/>
          <w:sz w:val="16"/>
          <w:szCs w:val="16"/>
        </w:rPr>
        <w:t xml:space="preserve">1.3. В паспорте подпрограммы «Развитие инфраструктуры на территории Умыганского сельского поселения» </w:t>
      </w:r>
      <w:r w:rsidRPr="000926AC">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0926AC" w:rsidRPr="000926AC" w:rsidRDefault="000926AC" w:rsidP="000926AC">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p w:rsidR="000926AC" w:rsidRPr="000926AC" w:rsidRDefault="000926AC" w:rsidP="000926AC">
      <w:pPr>
        <w:widowControl w:val="0"/>
        <w:autoSpaceDE w:val="0"/>
        <w:autoSpaceDN w:val="0"/>
        <w:adjustRightInd w:val="0"/>
        <w:spacing w:after="0" w:line="240" w:lineRule="auto"/>
        <w:outlineLvl w:val="2"/>
        <w:rPr>
          <w:rFonts w:ascii="Times New Roman" w:eastAsia="Calibri" w:hAnsi="Times New Roman" w:cs="Times New Roman"/>
          <w:sz w:val="16"/>
          <w:szCs w:val="16"/>
        </w:rPr>
      </w:pPr>
    </w:p>
    <w:tbl>
      <w:tblPr>
        <w:tblStyle w:val="201"/>
        <w:tblW w:w="0" w:type="auto"/>
        <w:tblLook w:val="04A0" w:firstRow="1" w:lastRow="0" w:firstColumn="1" w:lastColumn="0" w:noHBand="0" w:noVBand="1"/>
      </w:tblPr>
      <w:tblGrid>
        <w:gridCol w:w="2429"/>
        <w:gridCol w:w="6916"/>
      </w:tblGrid>
      <w:tr w:rsidR="000926AC" w:rsidRPr="000926AC" w:rsidTr="00B74823">
        <w:tc>
          <w:tcPr>
            <w:tcW w:w="2518" w:type="dxa"/>
          </w:tcPr>
          <w:p w:rsidR="000926AC" w:rsidRPr="000926AC" w:rsidRDefault="000926AC" w:rsidP="000926AC">
            <w:pPr>
              <w:widowControl w:val="0"/>
              <w:autoSpaceDE w:val="0"/>
              <w:autoSpaceDN w:val="0"/>
              <w:adjustRightInd w:val="0"/>
              <w:outlineLvl w:val="2"/>
              <w:rPr>
                <w:sz w:val="16"/>
                <w:szCs w:val="16"/>
              </w:rPr>
            </w:pPr>
            <w:r w:rsidRPr="000926AC">
              <w:rPr>
                <w:sz w:val="16"/>
                <w:szCs w:val="16"/>
              </w:rPr>
              <w:lastRenderedPageBreak/>
              <w:t>Ресурсное обеспечение подпрограммы</w:t>
            </w:r>
          </w:p>
        </w:tc>
        <w:tc>
          <w:tcPr>
            <w:tcW w:w="7335" w:type="dxa"/>
          </w:tcPr>
          <w:p w:rsidR="000926AC" w:rsidRPr="000926AC" w:rsidRDefault="000926AC" w:rsidP="000926AC">
            <w:pPr>
              <w:autoSpaceDE w:val="0"/>
              <w:autoSpaceDN w:val="0"/>
              <w:adjustRightInd w:val="0"/>
              <w:ind w:left="-108" w:right="-108"/>
              <w:rPr>
                <w:color w:val="000000"/>
                <w:sz w:val="16"/>
                <w:szCs w:val="16"/>
              </w:rPr>
            </w:pPr>
            <w:r w:rsidRPr="000926AC">
              <w:rPr>
                <w:sz w:val="16"/>
                <w:szCs w:val="16"/>
              </w:rPr>
              <w:t xml:space="preserve">Предполагаемый общий объем финансирования  подпрограммы составляет </w:t>
            </w:r>
            <w:r w:rsidRPr="000926AC">
              <w:rPr>
                <w:b/>
                <w:bCs/>
                <w:color w:val="000000"/>
                <w:sz w:val="16"/>
                <w:szCs w:val="16"/>
              </w:rPr>
              <w:t xml:space="preserve">8455,2 </w:t>
            </w:r>
            <w:r w:rsidRPr="000926AC">
              <w:rPr>
                <w:b/>
                <w:color w:val="000000"/>
                <w:sz w:val="16"/>
                <w:szCs w:val="16"/>
              </w:rPr>
              <w:t>т. руб</w:t>
            </w:r>
            <w:r w:rsidRPr="000926AC">
              <w:rPr>
                <w:color w:val="000000"/>
                <w:sz w:val="16"/>
                <w:szCs w:val="16"/>
              </w:rPr>
              <w:t>., в том числе:</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2021 год – </w:t>
            </w:r>
            <w:r w:rsidRPr="000926AC">
              <w:rPr>
                <w:bCs/>
                <w:sz w:val="16"/>
                <w:szCs w:val="16"/>
              </w:rPr>
              <w:t>1797,3 тыс</w:t>
            </w:r>
            <w:r w:rsidRPr="000926AC">
              <w:rPr>
                <w:color w:val="000000"/>
                <w:sz w:val="16"/>
                <w:szCs w:val="16"/>
              </w:rPr>
              <w:t>.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2022 год – </w:t>
            </w:r>
            <w:r w:rsidRPr="000926AC">
              <w:rPr>
                <w:bCs/>
                <w:sz w:val="16"/>
                <w:szCs w:val="16"/>
              </w:rPr>
              <w:t xml:space="preserve">2174,7 </w:t>
            </w:r>
            <w:r w:rsidRPr="000926AC">
              <w:rPr>
                <w:color w:val="000000"/>
                <w:sz w:val="16"/>
                <w:szCs w:val="16"/>
              </w:rPr>
              <w:t>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2023 год – </w:t>
            </w:r>
            <w:r w:rsidRPr="000926AC">
              <w:rPr>
                <w:sz w:val="16"/>
                <w:szCs w:val="16"/>
              </w:rPr>
              <w:t>1218,3</w:t>
            </w:r>
            <w:r w:rsidRPr="000926AC">
              <w:rPr>
                <w:color w:val="000000"/>
                <w:sz w:val="16"/>
                <w:szCs w:val="16"/>
              </w:rPr>
              <w:t xml:space="preserve"> 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2024 год – </w:t>
            </w:r>
            <w:r w:rsidRPr="000926AC">
              <w:rPr>
                <w:sz w:val="16"/>
                <w:szCs w:val="16"/>
              </w:rPr>
              <w:t xml:space="preserve">1277,1 </w:t>
            </w:r>
            <w:r w:rsidRPr="000926AC">
              <w:rPr>
                <w:color w:val="000000"/>
                <w:sz w:val="16"/>
                <w:szCs w:val="16"/>
              </w:rPr>
              <w:t>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2025 год – </w:t>
            </w:r>
            <w:r w:rsidRPr="000926AC">
              <w:rPr>
                <w:sz w:val="16"/>
                <w:szCs w:val="16"/>
              </w:rPr>
              <w:t>713,1</w:t>
            </w:r>
            <w:r w:rsidRPr="000926AC">
              <w:rPr>
                <w:color w:val="000000"/>
                <w:sz w:val="16"/>
                <w:szCs w:val="16"/>
              </w:rPr>
              <w:t xml:space="preserve"> тыс. руб.</w:t>
            </w:r>
          </w:p>
          <w:p w:rsidR="000926AC" w:rsidRPr="000926AC" w:rsidRDefault="000926AC" w:rsidP="000926AC">
            <w:pPr>
              <w:autoSpaceDE w:val="0"/>
              <w:autoSpaceDN w:val="0"/>
              <w:adjustRightInd w:val="0"/>
              <w:ind w:left="-108" w:right="-108"/>
              <w:rPr>
                <w:b/>
                <w:sz w:val="16"/>
                <w:szCs w:val="16"/>
              </w:rPr>
            </w:pPr>
            <w:r w:rsidRPr="000926AC">
              <w:rPr>
                <w:sz w:val="16"/>
                <w:szCs w:val="16"/>
              </w:rPr>
              <w:t xml:space="preserve">Объем финансирования за счет средств бюджета Умыганского сельского поселения составляет </w:t>
            </w:r>
            <w:r w:rsidRPr="000926AC">
              <w:rPr>
                <w:b/>
                <w:bCs/>
                <w:color w:val="000000"/>
                <w:sz w:val="16"/>
                <w:szCs w:val="16"/>
              </w:rPr>
              <w:t>5322,5</w:t>
            </w:r>
            <w:r w:rsidRPr="000926AC">
              <w:rPr>
                <w:b/>
                <w:sz w:val="16"/>
                <w:szCs w:val="16"/>
              </w:rPr>
              <w:t xml:space="preserve">  </w:t>
            </w:r>
            <w:proofErr w:type="spellStart"/>
            <w:r w:rsidRPr="000926AC">
              <w:rPr>
                <w:sz w:val="16"/>
                <w:szCs w:val="16"/>
              </w:rPr>
              <w:t>т.руб</w:t>
            </w:r>
            <w:proofErr w:type="spellEnd"/>
            <w:r w:rsidRPr="000926AC">
              <w:rPr>
                <w:sz w:val="16"/>
                <w:szCs w:val="16"/>
              </w:rPr>
              <w:t>.,</w:t>
            </w:r>
            <w:r w:rsidRPr="000926AC">
              <w:rPr>
                <w:b/>
                <w:sz w:val="16"/>
                <w:szCs w:val="16"/>
              </w:rPr>
              <w:t xml:space="preserve"> </w:t>
            </w:r>
            <w:r w:rsidRPr="000926AC">
              <w:rPr>
                <w:sz w:val="16"/>
                <w:szCs w:val="16"/>
              </w:rPr>
              <w:t>в том числе</w:t>
            </w:r>
            <w:r w:rsidRPr="000926AC">
              <w:rPr>
                <w:b/>
                <w:sz w:val="16"/>
                <w:szCs w:val="16"/>
              </w:rPr>
              <w:t>:</w:t>
            </w:r>
          </w:p>
          <w:p w:rsidR="000926AC" w:rsidRPr="000926AC" w:rsidRDefault="000926AC" w:rsidP="000926AC">
            <w:pPr>
              <w:autoSpaceDE w:val="0"/>
              <w:autoSpaceDN w:val="0"/>
              <w:adjustRightInd w:val="0"/>
              <w:ind w:left="-108" w:right="-108"/>
              <w:rPr>
                <w:color w:val="000000"/>
                <w:sz w:val="16"/>
                <w:szCs w:val="16"/>
              </w:rPr>
            </w:pPr>
            <w:r w:rsidRPr="000926AC">
              <w:rPr>
                <w:sz w:val="16"/>
                <w:szCs w:val="16"/>
              </w:rPr>
              <w:t xml:space="preserve">  </w:t>
            </w:r>
            <w:r w:rsidRPr="000926AC">
              <w:rPr>
                <w:color w:val="000000"/>
                <w:sz w:val="16"/>
                <w:szCs w:val="16"/>
              </w:rPr>
              <w:t xml:space="preserve">2021 год – </w:t>
            </w:r>
            <w:r w:rsidRPr="000926AC">
              <w:rPr>
                <w:sz w:val="16"/>
                <w:szCs w:val="16"/>
              </w:rPr>
              <w:t xml:space="preserve">1597,3 </w:t>
            </w:r>
            <w:r w:rsidRPr="000926AC">
              <w:rPr>
                <w:color w:val="000000"/>
                <w:sz w:val="16"/>
                <w:szCs w:val="16"/>
              </w:rPr>
              <w:t>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2022 год – </w:t>
            </w:r>
            <w:r w:rsidRPr="000926AC">
              <w:rPr>
                <w:sz w:val="16"/>
                <w:szCs w:val="16"/>
              </w:rPr>
              <w:t xml:space="preserve">1316,7 </w:t>
            </w:r>
            <w:r w:rsidRPr="000926AC">
              <w:rPr>
                <w:color w:val="000000"/>
                <w:sz w:val="16"/>
                <w:szCs w:val="16"/>
              </w:rPr>
              <w:t>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2023 год – </w:t>
            </w:r>
            <w:r w:rsidRPr="000926AC">
              <w:rPr>
                <w:sz w:val="16"/>
                <w:szCs w:val="16"/>
              </w:rPr>
              <w:t xml:space="preserve">818,3 </w:t>
            </w:r>
            <w:r w:rsidRPr="000926AC">
              <w:rPr>
                <w:color w:val="000000"/>
                <w:sz w:val="16"/>
                <w:szCs w:val="16"/>
              </w:rPr>
              <w:t>тыс. руб.;</w:t>
            </w:r>
          </w:p>
          <w:p w:rsidR="000926AC" w:rsidRPr="000926AC" w:rsidRDefault="000926AC" w:rsidP="000926AC">
            <w:pPr>
              <w:autoSpaceDE w:val="0"/>
              <w:autoSpaceDN w:val="0"/>
              <w:adjustRightInd w:val="0"/>
              <w:ind w:left="-108" w:right="-108"/>
              <w:rPr>
                <w:color w:val="000000"/>
                <w:sz w:val="16"/>
                <w:szCs w:val="16"/>
              </w:rPr>
            </w:pPr>
            <w:r w:rsidRPr="000926AC">
              <w:rPr>
                <w:color w:val="000000"/>
                <w:sz w:val="16"/>
                <w:szCs w:val="16"/>
              </w:rPr>
              <w:t xml:space="preserve">  2024 год – </w:t>
            </w:r>
            <w:r w:rsidRPr="000926AC">
              <w:rPr>
                <w:sz w:val="16"/>
                <w:szCs w:val="16"/>
              </w:rPr>
              <w:t xml:space="preserve">877,1 </w:t>
            </w:r>
            <w:r w:rsidRPr="000926AC">
              <w:rPr>
                <w:color w:val="000000"/>
                <w:sz w:val="16"/>
                <w:szCs w:val="16"/>
              </w:rPr>
              <w:t>тыс. руб.;</w:t>
            </w:r>
          </w:p>
          <w:p w:rsidR="000926AC" w:rsidRPr="000926AC" w:rsidRDefault="000926AC" w:rsidP="000926AC">
            <w:pPr>
              <w:autoSpaceDE w:val="0"/>
              <w:autoSpaceDN w:val="0"/>
              <w:adjustRightInd w:val="0"/>
              <w:ind w:left="-108" w:right="-108"/>
              <w:rPr>
                <w:sz w:val="16"/>
                <w:szCs w:val="16"/>
              </w:rPr>
            </w:pPr>
            <w:r w:rsidRPr="000926AC">
              <w:rPr>
                <w:color w:val="000000"/>
                <w:sz w:val="16"/>
                <w:szCs w:val="16"/>
              </w:rPr>
              <w:t xml:space="preserve">  2025 год – 713,1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Прогнозный объем финансирования за счет средств областного бюджета составляет  </w:t>
            </w:r>
            <w:r w:rsidRPr="000926AC">
              <w:rPr>
                <w:b/>
                <w:sz w:val="16"/>
                <w:szCs w:val="16"/>
              </w:rPr>
              <w:t>1858,0 т.</w:t>
            </w:r>
            <w:r w:rsidRPr="000926AC">
              <w:rPr>
                <w:sz w:val="16"/>
                <w:szCs w:val="16"/>
              </w:rPr>
              <w:t xml:space="preserve"> </w:t>
            </w:r>
            <w:r w:rsidRPr="000926AC">
              <w:rPr>
                <w:b/>
                <w:sz w:val="16"/>
                <w:szCs w:val="16"/>
              </w:rPr>
              <w:t>руб</w:t>
            </w:r>
            <w:r w:rsidRPr="000926AC">
              <w:rPr>
                <w:sz w:val="16"/>
                <w:szCs w:val="16"/>
              </w:rPr>
              <w:t>., в том числе:</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2021 год – 200,0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2022 год – 858,0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2023 год – 400,0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2024 год – 400,0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2025 год –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Прогнозный объем финансирования за счет средств федерального бюджета составляет </w:t>
            </w:r>
            <w:r w:rsidRPr="000926AC">
              <w:rPr>
                <w:b/>
                <w:sz w:val="16"/>
                <w:szCs w:val="16"/>
              </w:rPr>
              <w:t>0,0</w:t>
            </w:r>
            <w:r w:rsidRPr="000926AC">
              <w:rPr>
                <w:b/>
                <w:bCs/>
                <w:sz w:val="16"/>
                <w:szCs w:val="16"/>
              </w:rPr>
              <w:t xml:space="preserve"> </w:t>
            </w:r>
            <w:r w:rsidRPr="000926AC">
              <w:rPr>
                <w:b/>
                <w:sz w:val="16"/>
                <w:szCs w:val="16"/>
              </w:rPr>
              <w:t>т. руб</w:t>
            </w:r>
            <w:r w:rsidRPr="000926AC">
              <w:rPr>
                <w:sz w:val="16"/>
                <w:szCs w:val="16"/>
              </w:rPr>
              <w:t>., в том числе:</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2021 год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2022 год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2023год –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2024 год –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  2025 год – 0,0 тыс. руб.;</w:t>
            </w:r>
          </w:p>
          <w:p w:rsidR="000926AC" w:rsidRPr="000926AC" w:rsidRDefault="000926AC" w:rsidP="000926AC">
            <w:pPr>
              <w:autoSpaceDE w:val="0"/>
              <w:autoSpaceDN w:val="0"/>
              <w:adjustRightInd w:val="0"/>
              <w:ind w:left="-108" w:right="-108"/>
              <w:rPr>
                <w:sz w:val="16"/>
                <w:szCs w:val="16"/>
              </w:rPr>
            </w:pPr>
            <w:r w:rsidRPr="000926AC">
              <w:rPr>
                <w:sz w:val="16"/>
                <w:szCs w:val="16"/>
              </w:rPr>
              <w:t xml:space="preserve">Прогнозный объем финансирования за счет средств районного бюджета составляет </w:t>
            </w:r>
            <w:r w:rsidRPr="000926AC">
              <w:rPr>
                <w:b/>
                <w:sz w:val="16"/>
                <w:szCs w:val="16"/>
              </w:rPr>
              <w:t>0,0</w:t>
            </w:r>
            <w:r w:rsidRPr="000926AC">
              <w:rPr>
                <w:sz w:val="16"/>
                <w:szCs w:val="16"/>
              </w:rPr>
              <w:t xml:space="preserve"> </w:t>
            </w:r>
            <w:r w:rsidRPr="000926AC">
              <w:rPr>
                <w:b/>
                <w:sz w:val="16"/>
                <w:szCs w:val="16"/>
              </w:rPr>
              <w:t>тыс. руб</w:t>
            </w:r>
            <w:r w:rsidRPr="000926AC">
              <w:rPr>
                <w:sz w:val="16"/>
                <w:szCs w:val="16"/>
              </w:rPr>
              <w:t>., в том числе:</w:t>
            </w:r>
          </w:p>
          <w:p w:rsidR="000926AC" w:rsidRPr="000926AC" w:rsidRDefault="000926AC" w:rsidP="000926AC">
            <w:pPr>
              <w:autoSpaceDE w:val="0"/>
              <w:autoSpaceDN w:val="0"/>
              <w:adjustRightInd w:val="0"/>
              <w:rPr>
                <w:sz w:val="16"/>
                <w:szCs w:val="16"/>
              </w:rPr>
            </w:pPr>
            <w:r w:rsidRPr="000926AC">
              <w:rPr>
                <w:sz w:val="16"/>
                <w:szCs w:val="16"/>
              </w:rPr>
              <w:t>2021 год –0,0 тыс. руб.;</w:t>
            </w:r>
          </w:p>
          <w:p w:rsidR="000926AC" w:rsidRPr="000926AC" w:rsidRDefault="000926AC" w:rsidP="000926AC">
            <w:pPr>
              <w:autoSpaceDE w:val="0"/>
              <w:autoSpaceDN w:val="0"/>
              <w:adjustRightInd w:val="0"/>
              <w:rPr>
                <w:sz w:val="16"/>
                <w:szCs w:val="16"/>
              </w:rPr>
            </w:pPr>
            <w:r w:rsidRPr="000926AC">
              <w:rPr>
                <w:sz w:val="16"/>
                <w:szCs w:val="16"/>
              </w:rPr>
              <w:t>2022 год –0,0 тыс. руб.;</w:t>
            </w:r>
          </w:p>
          <w:p w:rsidR="000926AC" w:rsidRPr="000926AC" w:rsidRDefault="000926AC" w:rsidP="000926AC">
            <w:pPr>
              <w:autoSpaceDE w:val="0"/>
              <w:autoSpaceDN w:val="0"/>
              <w:adjustRightInd w:val="0"/>
              <w:rPr>
                <w:sz w:val="16"/>
                <w:szCs w:val="16"/>
              </w:rPr>
            </w:pPr>
            <w:r w:rsidRPr="000926AC">
              <w:rPr>
                <w:sz w:val="16"/>
                <w:szCs w:val="16"/>
              </w:rPr>
              <w:t>2023год – 0,0тыс. руб.;</w:t>
            </w:r>
          </w:p>
          <w:p w:rsidR="000926AC" w:rsidRPr="000926AC" w:rsidRDefault="000926AC" w:rsidP="000926AC">
            <w:pPr>
              <w:autoSpaceDE w:val="0"/>
              <w:autoSpaceDN w:val="0"/>
              <w:adjustRightInd w:val="0"/>
              <w:rPr>
                <w:sz w:val="16"/>
                <w:szCs w:val="16"/>
              </w:rPr>
            </w:pPr>
            <w:r w:rsidRPr="000926AC">
              <w:rPr>
                <w:sz w:val="16"/>
                <w:szCs w:val="16"/>
              </w:rPr>
              <w:t>2024 год –0,0тыс. руб.;</w:t>
            </w:r>
          </w:p>
          <w:p w:rsidR="000926AC" w:rsidRPr="000926AC" w:rsidRDefault="000926AC" w:rsidP="000926AC">
            <w:pPr>
              <w:widowControl w:val="0"/>
              <w:autoSpaceDE w:val="0"/>
              <w:autoSpaceDN w:val="0"/>
              <w:adjustRightInd w:val="0"/>
              <w:outlineLvl w:val="2"/>
              <w:rPr>
                <w:sz w:val="16"/>
                <w:szCs w:val="16"/>
              </w:rPr>
            </w:pPr>
            <w:r w:rsidRPr="000926AC">
              <w:rPr>
                <w:sz w:val="16"/>
                <w:szCs w:val="16"/>
              </w:rPr>
              <w:t>2025 год –0,0тыс. руб.</w:t>
            </w:r>
          </w:p>
        </w:tc>
      </w:tr>
    </w:tbl>
    <w:p w:rsidR="000926AC" w:rsidRPr="000926AC" w:rsidRDefault="000926AC" w:rsidP="000926A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0926AC" w:rsidRPr="000926AC" w:rsidRDefault="000926AC" w:rsidP="000926A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0926AC">
        <w:rPr>
          <w:rFonts w:ascii="Times New Roman" w:eastAsia="Calibri" w:hAnsi="Times New Roman" w:cs="Times New Roman"/>
          <w:sz w:val="16"/>
          <w:szCs w:val="16"/>
        </w:rPr>
        <w:t>1.4</w:t>
      </w:r>
      <w:r w:rsidRPr="000926AC">
        <w:rPr>
          <w:rFonts w:ascii="Times New Roman" w:eastAsia="Calibri" w:hAnsi="Times New Roman" w:cs="Times New Roman"/>
          <w:b/>
          <w:sz w:val="16"/>
          <w:szCs w:val="16"/>
        </w:rPr>
        <w:t xml:space="preserve"> </w:t>
      </w:r>
      <w:r w:rsidRPr="000926AC">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2021-2025 годы </w:t>
      </w:r>
      <w:r w:rsidRPr="000926AC">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0926AC">
        <w:rPr>
          <w:rFonts w:ascii="Times New Roman" w:eastAsia="Calibri" w:hAnsi="Times New Roman" w:cs="Times New Roman"/>
          <w:sz w:val="16"/>
          <w:szCs w:val="16"/>
        </w:rPr>
        <w:t xml:space="preserve">МУНИЦИПАЛЬНОЙ ПРОГРАММЫ </w:t>
      </w:r>
      <w:r w:rsidRPr="000926AC">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0926AC">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0926AC" w:rsidRPr="000926AC" w:rsidRDefault="000926AC" w:rsidP="000926AC">
      <w:pPr>
        <w:widowControl w:val="0"/>
        <w:autoSpaceDE w:val="0"/>
        <w:autoSpaceDN w:val="0"/>
        <w:adjustRightInd w:val="0"/>
        <w:spacing w:after="0" w:line="240" w:lineRule="auto"/>
        <w:ind w:firstLine="709"/>
        <w:jc w:val="both"/>
        <w:outlineLvl w:val="2"/>
        <w:rPr>
          <w:rFonts w:ascii="Times New Roman" w:eastAsia="Calibri" w:hAnsi="Times New Roman" w:cs="Times New Roman"/>
          <w:bCs/>
          <w:sz w:val="16"/>
          <w:szCs w:val="16"/>
        </w:rPr>
      </w:pPr>
    </w:p>
    <w:p w:rsidR="000926AC" w:rsidRPr="000926AC" w:rsidRDefault="000926AC" w:rsidP="000926AC">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0926AC">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0926AC">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0926AC" w:rsidRPr="000926AC" w:rsidRDefault="000926AC" w:rsidP="000926AC">
      <w:pPr>
        <w:spacing w:after="0" w:line="240" w:lineRule="auto"/>
        <w:ind w:firstLine="660"/>
        <w:jc w:val="both"/>
        <w:rPr>
          <w:rFonts w:ascii="Times New Roman" w:eastAsia="Calibri" w:hAnsi="Times New Roman" w:cs="Times New Roman"/>
          <w:bCs/>
          <w:color w:val="000000"/>
          <w:sz w:val="16"/>
          <w:szCs w:val="16"/>
        </w:rPr>
      </w:pPr>
    </w:p>
    <w:p w:rsidR="000926AC" w:rsidRPr="000926AC" w:rsidRDefault="000926AC" w:rsidP="000926AC">
      <w:pPr>
        <w:spacing w:after="0" w:line="240" w:lineRule="auto"/>
        <w:ind w:firstLine="660"/>
        <w:jc w:val="both"/>
        <w:rPr>
          <w:rFonts w:ascii="Times New Roman" w:eastAsia="Calibri" w:hAnsi="Times New Roman" w:cs="Times New Roman"/>
          <w:bCs/>
          <w:color w:val="000000"/>
          <w:sz w:val="16"/>
          <w:szCs w:val="16"/>
        </w:rPr>
      </w:pPr>
      <w:r w:rsidRPr="000926AC">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0926AC" w:rsidRPr="000926AC" w:rsidRDefault="000926AC" w:rsidP="000926AC">
      <w:pPr>
        <w:spacing w:after="0" w:line="240" w:lineRule="auto"/>
        <w:jc w:val="both"/>
        <w:rPr>
          <w:rFonts w:ascii="Times New Roman" w:eastAsia="Calibri" w:hAnsi="Times New Roman" w:cs="Times New Roman"/>
          <w:bCs/>
          <w:sz w:val="16"/>
          <w:szCs w:val="16"/>
        </w:rPr>
      </w:pPr>
    </w:p>
    <w:p w:rsidR="000926AC" w:rsidRPr="000926AC" w:rsidRDefault="000926AC" w:rsidP="000926AC">
      <w:pPr>
        <w:spacing w:after="0" w:line="240" w:lineRule="auto"/>
        <w:jc w:val="both"/>
        <w:rPr>
          <w:rFonts w:ascii="Times New Roman" w:eastAsia="Calibri" w:hAnsi="Times New Roman" w:cs="Times New Roman"/>
          <w:bCs/>
          <w:sz w:val="16"/>
          <w:szCs w:val="16"/>
        </w:rPr>
      </w:pPr>
    </w:p>
    <w:p w:rsidR="000926AC" w:rsidRPr="000926AC" w:rsidRDefault="000926AC" w:rsidP="000926AC">
      <w:pPr>
        <w:spacing w:after="0" w:line="240" w:lineRule="auto"/>
        <w:jc w:val="both"/>
        <w:rPr>
          <w:rFonts w:ascii="Times New Roman" w:eastAsia="Calibri" w:hAnsi="Times New Roman" w:cs="Times New Roman"/>
          <w:bCs/>
          <w:sz w:val="16"/>
          <w:szCs w:val="16"/>
        </w:rPr>
      </w:pPr>
      <w:r w:rsidRPr="000926AC">
        <w:rPr>
          <w:rFonts w:ascii="Times New Roman" w:eastAsia="Calibri" w:hAnsi="Times New Roman" w:cs="Times New Roman"/>
          <w:bCs/>
          <w:sz w:val="16"/>
          <w:szCs w:val="16"/>
        </w:rPr>
        <w:t xml:space="preserve">Глава Умыганского  </w:t>
      </w:r>
    </w:p>
    <w:p w:rsidR="000926AC" w:rsidRPr="000926AC" w:rsidRDefault="000926AC" w:rsidP="000926AC">
      <w:pPr>
        <w:spacing w:after="0" w:line="240" w:lineRule="auto"/>
        <w:jc w:val="both"/>
        <w:rPr>
          <w:rFonts w:ascii="Times New Roman" w:eastAsia="Calibri" w:hAnsi="Times New Roman" w:cs="Times New Roman"/>
          <w:sz w:val="16"/>
          <w:szCs w:val="16"/>
        </w:rPr>
      </w:pPr>
      <w:r w:rsidRPr="000926AC">
        <w:rPr>
          <w:rFonts w:ascii="Times New Roman" w:eastAsia="Calibri" w:hAnsi="Times New Roman" w:cs="Times New Roman"/>
          <w:bCs/>
          <w:color w:val="000000"/>
          <w:sz w:val="16"/>
          <w:szCs w:val="16"/>
        </w:rPr>
        <w:t xml:space="preserve">сельского поселения                                                                       </w:t>
      </w:r>
      <w:proofErr w:type="spellStart"/>
      <w:r w:rsidRPr="000926AC">
        <w:rPr>
          <w:rFonts w:ascii="Times New Roman" w:eastAsia="Calibri" w:hAnsi="Times New Roman" w:cs="Times New Roman"/>
          <w:bCs/>
          <w:color w:val="000000"/>
          <w:sz w:val="16"/>
          <w:szCs w:val="16"/>
        </w:rPr>
        <w:t>В.Н.Савицкий</w:t>
      </w:r>
      <w:proofErr w:type="spellEnd"/>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sectPr w:rsidR="000926AC" w:rsidRPr="000926AC" w:rsidSect="00C73941">
          <w:type w:val="continuous"/>
          <w:pgSz w:w="11906" w:h="16838"/>
          <w:pgMar w:top="1134" w:right="850" w:bottom="993" w:left="1701" w:header="709" w:footer="709" w:gutter="0"/>
          <w:cols w:space="708"/>
          <w:docGrid w:linePitch="360"/>
        </w:sectPr>
      </w:pP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Приложение№1</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к постановлению администрации</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Умыганского сельского поселения от  «30» 09.2022г. № 26 -ПА</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«О внесении изменений в муниципальную программу</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«Социально-экономическое развитие территории сельского поселения»</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на 2021 – 2025 годы», утвержденную постановлением</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администрации Умыганского сельского поселения</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от 10 ноября 2020 года № 30-ПА»</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Приложение №3</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к муниципальной программе </w:t>
      </w:r>
    </w:p>
    <w:p w:rsidR="000926AC" w:rsidRPr="000926AC" w:rsidRDefault="000926AC" w:rsidP="000926AC">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b/>
          <w:sz w:val="16"/>
          <w:szCs w:val="16"/>
          <w:u w:val="single"/>
          <w:lang w:eastAsia="ru-RU"/>
        </w:rPr>
        <w:t>«</w:t>
      </w:r>
      <w:r w:rsidRPr="000926AC">
        <w:rPr>
          <w:rFonts w:ascii="Times New Roman" w:eastAsia="Times New Roman" w:hAnsi="Times New Roman" w:cs="Times New Roman"/>
          <w:sz w:val="16"/>
          <w:szCs w:val="16"/>
          <w:u w:val="single"/>
          <w:lang w:eastAsia="ru-RU"/>
        </w:rPr>
        <w:t xml:space="preserve">Социально-экономическое развитие </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0926AC">
        <w:rPr>
          <w:rFonts w:ascii="Times New Roman" w:eastAsia="Calibri" w:hAnsi="Times New Roman" w:cs="Times New Roman"/>
          <w:sz w:val="16"/>
          <w:szCs w:val="16"/>
          <w:u w:val="single"/>
        </w:rPr>
        <w:t xml:space="preserve">территории сельского поселения» на 2021-2025гг,  </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w:t>
      </w:r>
    </w:p>
    <w:p w:rsidR="000926AC" w:rsidRPr="000926AC" w:rsidRDefault="000926AC" w:rsidP="000926A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r w:rsidRPr="000926AC">
        <w:rPr>
          <w:rFonts w:ascii="Times New Roman" w:eastAsia="Calibri" w:hAnsi="Times New Roman" w:cs="Times New Roman"/>
          <w:b/>
          <w:sz w:val="16"/>
          <w:szCs w:val="16"/>
        </w:rPr>
        <w:t>РЕСУРСНОЕ ОБЕСПЕЧЕНИЕ</w:t>
      </w:r>
    </w:p>
    <w:p w:rsidR="000926AC" w:rsidRPr="000926AC" w:rsidRDefault="000926AC" w:rsidP="000926AC">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0926AC">
        <w:rPr>
          <w:rFonts w:ascii="Times New Roman" w:eastAsia="Calibri" w:hAnsi="Times New Roman" w:cs="Times New Roman"/>
          <w:b/>
          <w:sz w:val="16"/>
          <w:szCs w:val="16"/>
        </w:rPr>
        <w:t xml:space="preserve">МУНИЦИПАЛЬНОЙ ПРОГРАММЫ </w:t>
      </w:r>
      <w:r w:rsidRPr="000926AC">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0926AC">
        <w:rPr>
          <w:rFonts w:ascii="Times New Roman" w:eastAsia="Calibri" w:hAnsi="Times New Roman" w:cs="Times New Roman"/>
          <w:b/>
          <w:sz w:val="16"/>
          <w:szCs w:val="16"/>
        </w:rPr>
        <w:t>ЗА СЧЕТ СРЕДСТВ ПРЕДУСМОТРЕННЫХ В БЮДЖЕТЕ УМЫГАНСКОГО СЕЛЬСКОГО ПОСЕЛЕНИЯ</w:t>
      </w:r>
    </w:p>
    <w:p w:rsidR="000926AC" w:rsidRPr="000926AC" w:rsidRDefault="000926AC" w:rsidP="000926AC">
      <w:pPr>
        <w:widowControl w:val="0"/>
        <w:autoSpaceDE w:val="0"/>
        <w:autoSpaceDN w:val="0"/>
        <w:adjustRightInd w:val="0"/>
        <w:spacing w:after="0" w:line="240" w:lineRule="auto"/>
        <w:outlineLvl w:val="3"/>
        <w:rPr>
          <w:rFonts w:ascii="Times New Roman" w:eastAsia="Calibri" w:hAnsi="Times New Roman" w:cs="Times New Roman"/>
          <w:sz w:val="16"/>
          <w:szCs w:val="16"/>
        </w:rPr>
      </w:pPr>
    </w:p>
    <w:tbl>
      <w:tblPr>
        <w:tblStyle w:val="133"/>
        <w:tblW w:w="10491" w:type="dxa"/>
        <w:tblInd w:w="-431" w:type="dxa"/>
        <w:tblLayout w:type="fixed"/>
        <w:tblLook w:val="0000" w:firstRow="0" w:lastRow="0" w:firstColumn="0" w:lastColumn="0" w:noHBand="0" w:noVBand="0"/>
      </w:tblPr>
      <w:tblGrid>
        <w:gridCol w:w="1419"/>
        <w:gridCol w:w="1860"/>
        <w:gridCol w:w="1542"/>
        <w:gridCol w:w="992"/>
        <w:gridCol w:w="993"/>
        <w:gridCol w:w="992"/>
        <w:gridCol w:w="850"/>
        <w:gridCol w:w="851"/>
        <w:gridCol w:w="992"/>
      </w:tblGrid>
      <w:tr w:rsidR="000926AC" w:rsidRPr="000926AC" w:rsidTr="00B74823">
        <w:trPr>
          <w:trHeight w:val="20"/>
        </w:trPr>
        <w:tc>
          <w:tcPr>
            <w:tcW w:w="1419"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bookmarkStart w:id="16" w:name="OLE_LINK1"/>
            <w:r w:rsidRPr="000926AC">
              <w:rPr>
                <w:rFonts w:ascii="Times New Roman" w:hAnsi="Times New Roman"/>
                <w:sz w:val="16"/>
                <w:szCs w:val="16"/>
              </w:rPr>
              <w:t>Наименование программы, подпрограммы, основного мероприятия, мероприятия</w:t>
            </w:r>
            <w:bookmarkEnd w:id="16"/>
          </w:p>
        </w:tc>
        <w:tc>
          <w:tcPr>
            <w:tcW w:w="1860"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r w:rsidRPr="000926AC">
              <w:rPr>
                <w:rFonts w:ascii="Times New Roman" w:hAnsi="Times New Roman"/>
                <w:sz w:val="16"/>
                <w:szCs w:val="16"/>
              </w:rPr>
              <w:t>Ответственный исполнитель, соисполнители, участники</w:t>
            </w:r>
          </w:p>
        </w:tc>
        <w:tc>
          <w:tcPr>
            <w:tcW w:w="1542"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r w:rsidRPr="000926AC">
              <w:rPr>
                <w:rFonts w:ascii="Times New Roman" w:hAnsi="Times New Roman"/>
                <w:sz w:val="16"/>
                <w:szCs w:val="16"/>
              </w:rPr>
              <w:t>Источники финансирования</w:t>
            </w:r>
          </w:p>
        </w:tc>
        <w:tc>
          <w:tcPr>
            <w:tcW w:w="5670" w:type="dxa"/>
            <w:gridSpan w:val="6"/>
          </w:tcPr>
          <w:p w:rsidR="000926AC" w:rsidRPr="000926AC" w:rsidRDefault="000926AC" w:rsidP="000926AC">
            <w:pPr>
              <w:widowControl w:val="0"/>
              <w:autoSpaceDE w:val="0"/>
              <w:autoSpaceDN w:val="0"/>
              <w:adjustRightInd w:val="0"/>
              <w:jc w:val="center"/>
              <w:rPr>
                <w:rFonts w:ascii="Times New Roman" w:hAnsi="Times New Roman"/>
                <w:sz w:val="16"/>
                <w:szCs w:val="16"/>
              </w:rPr>
            </w:pPr>
            <w:bookmarkStart w:id="17" w:name="OLE_LINK2"/>
            <w:r w:rsidRPr="000926AC">
              <w:rPr>
                <w:rFonts w:ascii="Times New Roman" w:hAnsi="Times New Roman"/>
                <w:sz w:val="16"/>
                <w:szCs w:val="16"/>
              </w:rPr>
              <w:t>Расходы (тыс. руб.), годы</w:t>
            </w:r>
            <w:bookmarkEnd w:id="17"/>
          </w:p>
        </w:tc>
      </w:tr>
      <w:tr w:rsidR="000926AC" w:rsidRPr="000926AC" w:rsidTr="00B74823">
        <w:trPr>
          <w:trHeight w:val="386"/>
        </w:trPr>
        <w:tc>
          <w:tcPr>
            <w:tcW w:w="1419"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1542"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99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highlight w:val="yellow"/>
              </w:rPr>
            </w:pPr>
            <w:r w:rsidRPr="000926AC">
              <w:rPr>
                <w:rFonts w:ascii="Times New Roman" w:hAnsi="Times New Roman"/>
                <w:sz w:val="16"/>
                <w:szCs w:val="16"/>
              </w:rPr>
              <w:t>2021г</w:t>
            </w:r>
          </w:p>
        </w:tc>
        <w:tc>
          <w:tcPr>
            <w:tcW w:w="993"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2022г</w:t>
            </w:r>
          </w:p>
        </w:tc>
        <w:tc>
          <w:tcPr>
            <w:tcW w:w="99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2023г</w:t>
            </w:r>
          </w:p>
        </w:tc>
        <w:tc>
          <w:tcPr>
            <w:tcW w:w="850"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2024г</w:t>
            </w:r>
          </w:p>
        </w:tc>
        <w:tc>
          <w:tcPr>
            <w:tcW w:w="851"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2025г</w:t>
            </w:r>
          </w:p>
        </w:tc>
        <w:tc>
          <w:tcPr>
            <w:tcW w:w="99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r>
      <w:tr w:rsidR="000926AC" w:rsidRPr="000926AC" w:rsidTr="00B74823">
        <w:trPr>
          <w:trHeight w:val="161"/>
        </w:trPr>
        <w:tc>
          <w:tcPr>
            <w:tcW w:w="1419"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1</w:t>
            </w:r>
          </w:p>
        </w:tc>
        <w:tc>
          <w:tcPr>
            <w:tcW w:w="1860"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w:t>
            </w:r>
          </w:p>
        </w:tc>
        <w:tc>
          <w:tcPr>
            <w:tcW w:w="1542" w:type="dxa"/>
          </w:tcPr>
          <w:p w:rsidR="000926AC" w:rsidRPr="000926AC" w:rsidRDefault="000926AC" w:rsidP="000926AC">
            <w:pPr>
              <w:widowControl w:val="0"/>
              <w:autoSpaceDE w:val="0"/>
              <w:autoSpaceDN w:val="0"/>
              <w:adjustRightInd w:val="0"/>
              <w:rPr>
                <w:rFonts w:ascii="Times New Roman" w:hAnsi="Times New Roman"/>
                <w:sz w:val="16"/>
                <w:szCs w:val="16"/>
              </w:rPr>
            </w:pPr>
          </w:p>
        </w:tc>
        <w:tc>
          <w:tcPr>
            <w:tcW w:w="992"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3</w:t>
            </w:r>
          </w:p>
        </w:tc>
        <w:tc>
          <w:tcPr>
            <w:tcW w:w="993"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4</w:t>
            </w:r>
          </w:p>
        </w:tc>
        <w:tc>
          <w:tcPr>
            <w:tcW w:w="992"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5</w:t>
            </w:r>
          </w:p>
        </w:tc>
        <w:tc>
          <w:tcPr>
            <w:tcW w:w="850"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6</w:t>
            </w:r>
          </w:p>
        </w:tc>
        <w:tc>
          <w:tcPr>
            <w:tcW w:w="851"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7</w:t>
            </w:r>
          </w:p>
        </w:tc>
        <w:tc>
          <w:tcPr>
            <w:tcW w:w="992"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8</w:t>
            </w:r>
          </w:p>
        </w:tc>
      </w:tr>
      <w:tr w:rsidR="000926AC" w:rsidRPr="000926AC" w:rsidTr="00B74823">
        <w:trPr>
          <w:trHeight w:val="20"/>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Программа</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 xml:space="preserve">«Социально-экономическое развитие территории сельского </w:t>
            </w:r>
            <w:r w:rsidRPr="000926AC">
              <w:rPr>
                <w:rFonts w:ascii="Times New Roman" w:hAnsi="Times New Roman"/>
                <w:b/>
                <w:sz w:val="16"/>
                <w:szCs w:val="16"/>
              </w:rPr>
              <w:lastRenderedPageBreak/>
              <w:t>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МКУК</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 xml:space="preserve">« КДЦ </w:t>
            </w:r>
            <w:proofErr w:type="spellStart"/>
            <w:r w:rsidRPr="000926AC">
              <w:rPr>
                <w:rFonts w:ascii="Times New Roman" w:hAnsi="Times New Roman"/>
                <w:sz w:val="16"/>
                <w:szCs w:val="16"/>
              </w:rPr>
              <w:t>с.Умыган</w:t>
            </w:r>
            <w:proofErr w:type="spellEnd"/>
            <w:r w:rsidRPr="000926AC">
              <w:rPr>
                <w:rFonts w:ascii="Times New Roman" w:hAnsi="Times New Roman"/>
                <w:sz w:val="16"/>
                <w:szCs w:val="16"/>
              </w:rPr>
              <w:t>»</w:t>
            </w:r>
          </w:p>
        </w:tc>
        <w:tc>
          <w:tcPr>
            <w:tcW w:w="1542" w:type="dxa"/>
          </w:tcPr>
          <w:p w:rsidR="000926AC" w:rsidRPr="000926AC" w:rsidRDefault="000926AC" w:rsidP="000926AC">
            <w:pPr>
              <w:widowControl w:val="0"/>
              <w:autoSpaceDE w:val="0"/>
              <w:autoSpaceDN w:val="0"/>
              <w:adjustRightInd w:val="0"/>
              <w:rPr>
                <w:rFonts w:ascii="Times New Roman" w:hAnsi="Times New Roman"/>
                <w:b/>
                <w:sz w:val="16"/>
                <w:szCs w:val="16"/>
              </w:rPr>
            </w:pPr>
            <w:r w:rsidRPr="000926AC">
              <w:rPr>
                <w:rFonts w:ascii="Times New Roman" w:hAnsi="Times New Roman"/>
                <w:b/>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10973,8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8 631,7</w:t>
            </w:r>
          </w:p>
        </w:tc>
        <w:tc>
          <w:tcPr>
            <w:tcW w:w="992"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45706,1</w:t>
            </w:r>
          </w:p>
        </w:tc>
      </w:tr>
      <w:tr w:rsidR="000926AC" w:rsidRPr="000926AC" w:rsidTr="00B74823">
        <w:trPr>
          <w:trHeight w:val="457"/>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0" w:lineRule="auto"/>
              <w:ind w:right="-108"/>
              <w:jc w:val="center"/>
              <w:rPr>
                <w:rFonts w:ascii="Times New Roman" w:hAnsi="Times New Roman"/>
                <w:sz w:val="16"/>
                <w:szCs w:val="16"/>
              </w:rPr>
            </w:pPr>
            <w:r w:rsidRPr="000926AC">
              <w:rPr>
                <w:rFonts w:ascii="Times New Roman" w:hAnsi="Times New Roman"/>
                <w:sz w:val="16"/>
                <w:szCs w:val="16"/>
              </w:rPr>
              <w:t>Местный бюджет (далее – МБ)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sz w:val="16"/>
                <w:szCs w:val="16"/>
              </w:rPr>
              <w:t>9834,3</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6528,7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6441,0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8 501,9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b/>
                <w:bCs/>
                <w:iCs/>
                <w:color w:val="000000"/>
                <w:sz w:val="16"/>
                <w:szCs w:val="16"/>
              </w:rPr>
            </w:pPr>
            <w:r w:rsidRPr="000926AC">
              <w:rPr>
                <w:rFonts w:ascii="Times New Roman" w:hAnsi="Times New Roman"/>
                <w:b/>
                <w:bCs/>
                <w:iCs/>
                <w:color w:val="000000"/>
                <w:sz w:val="16"/>
                <w:szCs w:val="16"/>
              </w:rPr>
              <w:t>41003,0</w:t>
            </w:r>
          </w:p>
        </w:tc>
      </w:tr>
      <w:tr w:rsidR="000926AC" w:rsidRPr="000926AC" w:rsidTr="00B74823">
        <w:trPr>
          <w:trHeight w:val="20"/>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tcPr>
          <w:p w:rsidR="000926AC" w:rsidRPr="000926AC" w:rsidRDefault="000926AC" w:rsidP="000926AC">
            <w:pPr>
              <w:widowControl w:val="0"/>
              <w:autoSpaceDE w:val="0"/>
              <w:autoSpaceDN w:val="0"/>
              <w:adjustRightInd w:val="0"/>
              <w:spacing w:line="192" w:lineRule="auto"/>
              <w:rPr>
                <w:rFonts w:ascii="Times New Roman" w:hAnsi="Times New Roman"/>
                <w:sz w:val="16"/>
                <w:szCs w:val="16"/>
              </w:rPr>
            </w:pPr>
            <w:r w:rsidRPr="000926AC">
              <w:rPr>
                <w:rFonts w:ascii="Times New Roman" w:hAnsi="Times New Roman"/>
                <w:sz w:val="16"/>
                <w:szCs w:val="16"/>
              </w:rPr>
              <w:t xml:space="preserve">Средства районного бюджета, </w:t>
            </w:r>
            <w:r w:rsidRPr="000926AC">
              <w:rPr>
                <w:rFonts w:ascii="Times New Roman" w:hAnsi="Times New Roman"/>
                <w:sz w:val="16"/>
                <w:szCs w:val="16"/>
              </w:rPr>
              <w:lastRenderedPageBreak/>
              <w:t xml:space="preserve">предусмотренные в местном бюджете (далее – РБ) – при наличии </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lastRenderedPageBreak/>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918"/>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tcPr>
          <w:p w:rsidR="000926AC" w:rsidRPr="000926AC" w:rsidRDefault="000926AC" w:rsidP="000926AC">
            <w:pPr>
              <w:widowControl w:val="0"/>
              <w:autoSpaceDE w:val="0"/>
              <w:autoSpaceDN w:val="0"/>
              <w:adjustRightInd w:val="0"/>
              <w:spacing w:line="192" w:lineRule="auto"/>
              <w:rPr>
                <w:rFonts w:ascii="Times New Roman" w:hAnsi="Times New Roman"/>
                <w:sz w:val="16"/>
                <w:szCs w:val="16"/>
              </w:rPr>
            </w:pPr>
            <w:r w:rsidRPr="000926AC">
              <w:rPr>
                <w:rFonts w:ascii="Times New Roman" w:hAnsi="Times New Roman"/>
                <w:sz w:val="16"/>
                <w:szCs w:val="16"/>
              </w:rPr>
              <w:t>Средства областного бюджета, предусмотренные в местном бюджете (далее - ОБ) – при наличии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947,9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2233,7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33783,7</w:t>
            </w:r>
          </w:p>
        </w:tc>
      </w:tr>
      <w:tr w:rsidR="000926AC" w:rsidRPr="000926AC" w:rsidTr="00B74823">
        <w:trPr>
          <w:trHeight w:val="20"/>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tcPr>
          <w:p w:rsidR="000926AC" w:rsidRPr="000926AC" w:rsidRDefault="000926AC" w:rsidP="000926AC">
            <w:pPr>
              <w:widowControl w:val="0"/>
              <w:autoSpaceDE w:val="0"/>
              <w:autoSpaceDN w:val="0"/>
              <w:adjustRightInd w:val="0"/>
              <w:spacing w:line="185" w:lineRule="auto"/>
              <w:rPr>
                <w:rFonts w:ascii="Times New Roman" w:hAnsi="Times New Roman"/>
                <w:sz w:val="16"/>
                <w:szCs w:val="16"/>
              </w:rPr>
            </w:pPr>
            <w:r w:rsidRPr="000926A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191,6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758,8</w:t>
            </w:r>
          </w:p>
        </w:tc>
      </w:tr>
      <w:tr w:rsidR="000926AC" w:rsidRPr="000926AC" w:rsidTr="00B74823">
        <w:trPr>
          <w:trHeight w:val="256"/>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tcPr>
          <w:p w:rsidR="000926AC" w:rsidRPr="000926AC" w:rsidRDefault="000926AC" w:rsidP="000926AC">
            <w:pPr>
              <w:widowControl w:val="0"/>
              <w:autoSpaceDE w:val="0"/>
              <w:autoSpaceDN w:val="0"/>
              <w:adjustRightInd w:val="0"/>
              <w:spacing w:line="180" w:lineRule="auto"/>
              <w:rPr>
                <w:rFonts w:ascii="Times New Roman" w:hAnsi="Times New Roman"/>
                <w:sz w:val="16"/>
                <w:szCs w:val="16"/>
              </w:rPr>
            </w:pPr>
            <w:r w:rsidRPr="000926AC">
              <w:rPr>
                <w:rFonts w:ascii="Times New Roman" w:hAnsi="Times New Roman"/>
                <w:sz w:val="16"/>
                <w:szCs w:val="16"/>
              </w:rPr>
              <w:t>Иные источники, предусмотренные в местном бюджете (далее - ИИ) - при наличии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 0,0</w:t>
            </w:r>
          </w:p>
        </w:tc>
        <w:tc>
          <w:tcPr>
            <w:tcW w:w="851" w:type="dxa"/>
            <w:tcBorders>
              <w:top w:val="nil"/>
              <w:left w:val="nil"/>
              <w:bottom w:val="single" w:sz="4"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4"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0"/>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i/>
                <w:color w:val="000000"/>
                <w:sz w:val="16"/>
                <w:szCs w:val="16"/>
              </w:rPr>
              <w:t>«</w:t>
            </w:r>
            <w:r w:rsidRPr="000926AC">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0926AC">
              <w:rPr>
                <w:rFonts w:ascii="Times New Roman" w:hAnsi="Times New Roman"/>
                <w:sz w:val="16"/>
                <w:szCs w:val="16"/>
              </w:rPr>
              <w:t>»</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23719,8</w:t>
            </w:r>
          </w:p>
        </w:tc>
      </w:tr>
      <w:tr w:rsidR="000926AC" w:rsidRPr="000926AC" w:rsidTr="00B74823">
        <w:trPr>
          <w:trHeight w:val="280"/>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4734,4</w:t>
            </w:r>
          </w:p>
        </w:tc>
        <w:tc>
          <w:tcPr>
            <w:tcW w:w="993" w:type="dxa"/>
            <w:tcBorders>
              <w:top w:val="nil"/>
              <w:left w:val="nil"/>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5450,6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4471,6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22837,6</w:t>
            </w:r>
          </w:p>
        </w:tc>
      </w:tr>
      <w:tr w:rsidR="000926AC" w:rsidRPr="000926AC" w:rsidTr="00B74823">
        <w:trPr>
          <w:trHeight w:val="20"/>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274"/>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w:t>
            </w:r>
          </w:p>
        </w:tc>
      </w:tr>
      <w:tr w:rsidR="000926AC" w:rsidRPr="000926AC" w:rsidTr="00B74823">
        <w:trPr>
          <w:trHeight w:val="20"/>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137,3</w:t>
            </w:r>
          </w:p>
        </w:tc>
        <w:tc>
          <w:tcPr>
            <w:tcW w:w="993" w:type="dxa"/>
            <w:tcBorders>
              <w:top w:val="nil"/>
              <w:left w:val="single" w:sz="8" w:space="0" w:color="auto"/>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718,8</w:t>
            </w:r>
          </w:p>
        </w:tc>
      </w:tr>
      <w:tr w:rsidR="000926AC" w:rsidRPr="000926AC" w:rsidTr="00B74823">
        <w:trPr>
          <w:trHeight w:val="20"/>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ind w:left="-108"/>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1.1.</w:t>
            </w:r>
          </w:p>
          <w:p w:rsidR="000926AC" w:rsidRPr="000926AC" w:rsidRDefault="000926AC" w:rsidP="000926AC">
            <w:pPr>
              <w:widowControl w:val="0"/>
              <w:autoSpaceDE w:val="0"/>
              <w:autoSpaceDN w:val="0"/>
              <w:adjustRightInd w:val="0"/>
              <w:ind w:left="-108"/>
              <w:jc w:val="center"/>
              <w:rPr>
                <w:rFonts w:ascii="Times New Roman" w:hAnsi="Times New Roman"/>
                <w:sz w:val="16"/>
                <w:szCs w:val="16"/>
              </w:rPr>
            </w:pPr>
            <w:r w:rsidRPr="000926A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3195,1</w:t>
            </w:r>
          </w:p>
        </w:tc>
        <w:tc>
          <w:tcPr>
            <w:tcW w:w="993" w:type="dxa"/>
            <w:tcBorders>
              <w:top w:val="nil"/>
              <w:left w:val="nil"/>
              <w:bottom w:val="single" w:sz="8" w:space="0" w:color="auto"/>
              <w:right w:val="single" w:sz="8" w:space="0" w:color="auto"/>
            </w:tcBorders>
            <w:shd w:val="clear" w:color="auto" w:fill="FFFFFF"/>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3743,1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3120,9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15186,7</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highlight w:val="yellow"/>
              </w:rPr>
            </w:pPr>
            <w:r w:rsidRPr="000926AC">
              <w:rPr>
                <w:rFonts w:ascii="Times New Roman" w:hAnsi="Times New Roman"/>
                <w:sz w:val="16"/>
                <w:szCs w:val="16"/>
              </w:rPr>
              <w:t>3590,8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2991,1</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14303,8</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12"/>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w:t>
            </w:r>
          </w:p>
        </w:tc>
      </w:tr>
      <w:tr w:rsidR="000926AC" w:rsidRPr="000926AC" w:rsidTr="00B74823">
        <w:trPr>
          <w:trHeight w:val="12"/>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718,8</w:t>
            </w:r>
          </w:p>
        </w:tc>
      </w:tr>
      <w:tr w:rsidR="000926AC" w:rsidRPr="000926AC" w:rsidTr="00B74823">
        <w:trPr>
          <w:trHeight w:val="12"/>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29"/>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1.2</w:t>
            </w:r>
          </w:p>
          <w:p w:rsidR="000926AC" w:rsidRPr="000926AC" w:rsidRDefault="000926AC" w:rsidP="000926AC">
            <w:pPr>
              <w:widowControl w:val="0"/>
              <w:autoSpaceDE w:val="0"/>
              <w:autoSpaceDN w:val="0"/>
              <w:adjustRightInd w:val="0"/>
              <w:ind w:right="-2"/>
              <w:jc w:val="center"/>
              <w:rPr>
                <w:rFonts w:ascii="Times New Roman" w:hAnsi="Times New Roman"/>
                <w:sz w:val="16"/>
                <w:szCs w:val="16"/>
                <w:u w:val="single"/>
              </w:rPr>
            </w:pPr>
            <w:r w:rsidRPr="000926AC">
              <w:rPr>
                <w:rFonts w:ascii="Times New Roman" w:hAnsi="Times New Roman"/>
                <w:sz w:val="16"/>
                <w:szCs w:val="16"/>
              </w:rPr>
              <w:t>Управление муниципальным долгом</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0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1.3</w:t>
            </w:r>
          </w:p>
          <w:p w:rsidR="000926AC" w:rsidRPr="000926AC" w:rsidRDefault="000926AC" w:rsidP="000926AC">
            <w:pPr>
              <w:widowControl w:val="0"/>
              <w:autoSpaceDE w:val="0"/>
              <w:autoSpaceDN w:val="0"/>
              <w:adjustRightInd w:val="0"/>
              <w:ind w:left="-108" w:right="-142"/>
              <w:jc w:val="center"/>
              <w:rPr>
                <w:rFonts w:ascii="Times New Roman" w:hAnsi="Times New Roman"/>
                <w:sz w:val="16"/>
                <w:szCs w:val="16"/>
              </w:rPr>
            </w:pPr>
            <w:r w:rsidRPr="000926A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732,1</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732,1</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7"/>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1.4</w:t>
            </w:r>
          </w:p>
          <w:p w:rsidR="000926AC" w:rsidRPr="000926AC" w:rsidRDefault="000926AC" w:rsidP="000926AC">
            <w:pPr>
              <w:widowControl w:val="0"/>
              <w:autoSpaceDE w:val="0"/>
              <w:autoSpaceDN w:val="0"/>
              <w:adjustRightInd w:val="0"/>
              <w:ind w:right="-61"/>
              <w:jc w:val="center"/>
              <w:rPr>
                <w:rFonts w:ascii="Times New Roman" w:hAnsi="Times New Roman"/>
                <w:color w:val="000000"/>
                <w:sz w:val="16"/>
                <w:szCs w:val="16"/>
              </w:rPr>
            </w:pPr>
            <w:r w:rsidRPr="000926AC">
              <w:rPr>
                <w:rFonts w:ascii="Times New Roman" w:hAnsi="Times New Roman"/>
                <w:sz w:val="16"/>
                <w:szCs w:val="16"/>
              </w:rPr>
              <w:t>Повышение квалификации муниципальных служащих</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1.5.</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color w:val="000000"/>
                <w:sz w:val="16"/>
                <w:szCs w:val="16"/>
              </w:rPr>
              <w:t xml:space="preserve">Управление средствами резервного фонда администраций сельских </w:t>
            </w:r>
            <w:r w:rsidRPr="000926AC">
              <w:rPr>
                <w:rFonts w:ascii="Times New Roman" w:hAnsi="Times New Roman"/>
                <w:color w:val="000000"/>
                <w:sz w:val="16"/>
                <w:szCs w:val="16"/>
              </w:rPr>
              <w:lastRenderedPageBreak/>
              <w:t>поселений</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62,5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62,5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7"/>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1.6.</w:t>
            </w:r>
          </w:p>
          <w:p w:rsidR="000926AC" w:rsidRPr="000926AC" w:rsidRDefault="000926AC" w:rsidP="000926AC">
            <w:pPr>
              <w:widowControl w:val="0"/>
              <w:autoSpaceDE w:val="0"/>
              <w:autoSpaceDN w:val="0"/>
              <w:adjustRightInd w:val="0"/>
              <w:ind w:left="-108" w:right="-142"/>
              <w:jc w:val="center"/>
              <w:rPr>
                <w:rFonts w:ascii="Times New Roman" w:hAnsi="Times New Roman"/>
                <w:sz w:val="16"/>
                <w:szCs w:val="16"/>
              </w:rPr>
            </w:pPr>
            <w:r w:rsidRPr="000926AC">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7714,2</w:t>
            </w:r>
          </w:p>
        </w:tc>
      </w:tr>
      <w:tr w:rsidR="000926AC" w:rsidRPr="000926AC" w:rsidTr="00B74823">
        <w:trPr>
          <w:trHeight w:val="270"/>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7714,2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4"/>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20"/>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2</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Повышение эффективности бюджетных расходов Умыганского сельского поселения</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2.1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"Информационные технологии в управлении"</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b/>
                <w:sz w:val="16"/>
                <w:szCs w:val="16"/>
                <w:u w:val="single"/>
              </w:rPr>
              <w:t>Подпрограмма 3</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sz w:val="16"/>
                <w:szCs w:val="16"/>
              </w:rPr>
              <w:t>«</w:t>
            </w:r>
            <w:r w:rsidRPr="000926AC">
              <w:rPr>
                <w:rFonts w:ascii="Times New Roman" w:hAnsi="Times New Roman"/>
                <w:b/>
                <w:sz w:val="16"/>
                <w:szCs w:val="16"/>
              </w:rPr>
              <w:t>Развитие инфраструктуры на территории Умыганского сельского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1797,3</w:t>
            </w:r>
          </w:p>
        </w:tc>
        <w:tc>
          <w:tcPr>
            <w:tcW w:w="993" w:type="dxa"/>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2174,7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8455,2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1597,3</w:t>
            </w:r>
          </w:p>
        </w:tc>
        <w:tc>
          <w:tcPr>
            <w:tcW w:w="993" w:type="dxa"/>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1316,7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5322,5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200,0</w:t>
            </w:r>
          </w:p>
        </w:tc>
        <w:tc>
          <w:tcPr>
            <w:tcW w:w="993" w:type="dxa"/>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858,0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1858,0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5"/>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7"/>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3.1</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Ремонт и содержание автомобильных дорог</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4090,2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4090,2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25"/>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3.2</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Организация благоустройства территории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474,1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1414,9</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highlight w:val="yellow"/>
              </w:rPr>
            </w:pPr>
            <w:r w:rsidRPr="000926AC">
              <w:rPr>
                <w:rFonts w:ascii="Times New Roman" w:hAnsi="Times New Roman"/>
                <w:sz w:val="16"/>
                <w:szCs w:val="16"/>
              </w:rPr>
              <w:t>153,3</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894,1</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520,8</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3.3</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rPr>
              <w:t>Организация водоснабжения населения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898,2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98,2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800,0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03"/>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3.4</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Водохозяйственная деятельность</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234,0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134,0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234,0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59"/>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06"/>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3.5</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 xml:space="preserve">Создание мест </w:t>
            </w:r>
            <w:r w:rsidRPr="000926AC">
              <w:rPr>
                <w:rFonts w:ascii="Times New Roman" w:hAnsi="Times New Roman"/>
                <w:sz w:val="16"/>
                <w:szCs w:val="16"/>
              </w:rPr>
              <w:lastRenderedPageBreak/>
              <w:t>(площадок) накопления твердых коммунальных  отходов</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543,2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543,2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6,0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64"/>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537,2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537,2</w:t>
            </w:r>
          </w:p>
        </w:tc>
      </w:tr>
      <w:tr w:rsidR="000926AC" w:rsidRPr="000926AC" w:rsidTr="00B74823">
        <w:trPr>
          <w:trHeight w:val="241"/>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76"/>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3.6</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Проведение оценки объектов муниципальной собственности</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4</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i/>
                <w:color w:val="000000"/>
                <w:sz w:val="16"/>
                <w:szCs w:val="16"/>
              </w:rPr>
              <w:t>«</w:t>
            </w:r>
            <w:r w:rsidRPr="000926AC">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4.1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Проведение топографических, геодезических, картографических и кадастровых работ</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38"/>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9"/>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4.2</w:t>
            </w:r>
          </w:p>
          <w:p w:rsidR="000926AC" w:rsidRPr="000926AC" w:rsidRDefault="000926AC" w:rsidP="000926AC">
            <w:pPr>
              <w:widowControl w:val="0"/>
              <w:autoSpaceDE w:val="0"/>
              <w:autoSpaceDN w:val="0"/>
              <w:adjustRightInd w:val="0"/>
              <w:jc w:val="center"/>
              <w:rPr>
                <w:rFonts w:ascii="Times New Roman" w:hAnsi="Times New Roman"/>
                <w:color w:val="000000"/>
                <w:sz w:val="16"/>
                <w:szCs w:val="16"/>
              </w:rPr>
            </w:pPr>
            <w:r w:rsidRPr="000926A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76"/>
        </w:trPr>
        <w:tc>
          <w:tcPr>
            <w:tcW w:w="1419"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76"/>
        </w:trPr>
        <w:tc>
          <w:tcPr>
            <w:tcW w:w="1419"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6"/>
        </w:trPr>
        <w:tc>
          <w:tcPr>
            <w:tcW w:w="1419"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6"/>
        </w:trPr>
        <w:tc>
          <w:tcPr>
            <w:tcW w:w="1419"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8"/>
        </w:trPr>
        <w:tc>
          <w:tcPr>
            <w:tcW w:w="1419"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5</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Обеспечение комплексных мер безопасности на территории Умыганского сельского поселения</w:t>
            </w:r>
            <w:r w:rsidRPr="000926AC">
              <w:rPr>
                <w:rFonts w:ascii="Times New Roman" w:hAnsi="Times New Roman"/>
                <w:sz w:val="16"/>
                <w:szCs w:val="16"/>
              </w:rPr>
              <w:t>»</w:t>
            </w:r>
          </w:p>
        </w:tc>
        <w:tc>
          <w:tcPr>
            <w:tcW w:w="18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37,5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37,5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5.1.</w:t>
            </w:r>
          </w:p>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rPr>
            </w:pPr>
            <w:r w:rsidRPr="000926AC">
              <w:rPr>
                <w:rFonts w:ascii="Times New Roman" w:hAnsi="Times New Roman"/>
                <w:sz w:val="16"/>
                <w:szCs w:val="16"/>
              </w:rPr>
              <w:t>Обеспечение первичных мер пожарной безопасности в границах населенных пунктов</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5.2.</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Профилактика безнадзорности и правонарушений на территории сельского поселения</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5.3.</w:t>
            </w:r>
          </w:p>
          <w:p w:rsidR="000926AC" w:rsidRPr="000926AC" w:rsidRDefault="000926AC" w:rsidP="000926AC">
            <w:pPr>
              <w:widowControl w:val="0"/>
              <w:autoSpaceDE w:val="0"/>
              <w:autoSpaceDN w:val="0"/>
              <w:adjustRightInd w:val="0"/>
              <w:spacing w:line="18" w:lineRule="atLeast"/>
              <w:ind w:left="-108" w:right="-142"/>
              <w:jc w:val="center"/>
              <w:rPr>
                <w:rFonts w:ascii="Times New Roman" w:hAnsi="Times New Roman"/>
                <w:sz w:val="16"/>
                <w:szCs w:val="16"/>
              </w:rPr>
            </w:pPr>
            <w:r w:rsidRPr="000926AC">
              <w:rPr>
                <w:rFonts w:ascii="Times New Roman" w:hAnsi="Times New Roman"/>
                <w:sz w:val="16"/>
                <w:szCs w:val="16"/>
              </w:rPr>
              <w:t xml:space="preserve">Участие в профилактике терроризма и экстремизма, а также в минимизации и (или) ликвидации </w:t>
            </w:r>
            <w:r w:rsidRPr="000926AC">
              <w:rPr>
                <w:rFonts w:ascii="Times New Roman" w:hAnsi="Times New Roman"/>
                <w:sz w:val="16"/>
                <w:szCs w:val="16"/>
              </w:rPr>
              <w:lastRenderedPageBreak/>
              <w:t>последствий   проявлений терроризма и экстремизма в границах поселения</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lastRenderedPageBreak/>
              <w:t>Администрация Умыганского сельского поселения</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45"/>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r w:rsidRPr="000926AC">
              <w:rPr>
                <w:rFonts w:ascii="Times New Roman" w:hAnsi="Times New Roman"/>
                <w:b/>
                <w:sz w:val="16"/>
                <w:szCs w:val="16"/>
                <w:u w:val="single"/>
              </w:rPr>
              <w:t>Подпрограмма 6</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Развитие сферы  культуры и спорта на территории Умыганского сельского поселения</w:t>
            </w:r>
            <w:r w:rsidRPr="000926AC">
              <w:rPr>
                <w:rFonts w:ascii="Times New Roman" w:hAnsi="Times New Roman"/>
                <w:sz w:val="16"/>
                <w:szCs w:val="16"/>
              </w:rPr>
              <w:t>»</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roofErr w:type="spellStart"/>
            <w:r w:rsidRPr="000926AC">
              <w:rPr>
                <w:rFonts w:ascii="Times New Roman" w:hAnsi="Times New Roman"/>
                <w:sz w:val="16"/>
                <w:szCs w:val="16"/>
              </w:rPr>
              <w:t>с.Умыган</w:t>
            </w:r>
            <w:proofErr w:type="spellEnd"/>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3170,1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3280,3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14671,4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3040,9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1447,3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12709,2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1912,2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w:t>
            </w:r>
          </w:p>
        </w:tc>
      </w:tr>
      <w:tr w:rsidR="000926AC" w:rsidRPr="000926AC" w:rsidTr="00B74823">
        <w:trPr>
          <w:trHeight w:val="195"/>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6.1</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roofErr w:type="spellStart"/>
            <w:r w:rsidRPr="000926AC">
              <w:rPr>
                <w:rFonts w:ascii="Times New Roman" w:hAnsi="Times New Roman"/>
                <w:sz w:val="16"/>
                <w:szCs w:val="16"/>
              </w:rPr>
              <w:t>с.Умыган</w:t>
            </w:r>
            <w:proofErr w:type="spellEnd"/>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12659,4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12659,4</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6.2</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с. Умыган</w:t>
            </w: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50,8</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79,2</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6.3</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rPr>
              <w:t>"Развитие домов культуры поселений''</w:t>
            </w: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с. Умыган</w:t>
            </w: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1852,0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1852,0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1833,0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6.4</w:t>
            </w:r>
          </w:p>
          <w:p w:rsidR="000926AC" w:rsidRPr="000926AC" w:rsidRDefault="000926AC" w:rsidP="000926AC">
            <w:pPr>
              <w:jc w:val="center"/>
              <w:rPr>
                <w:rFonts w:ascii="Times New Roman" w:hAnsi="Times New Roman"/>
                <w:color w:val="000000"/>
                <w:sz w:val="16"/>
                <w:szCs w:val="16"/>
                <w:u w:val="single"/>
              </w:rPr>
            </w:pPr>
            <w:r w:rsidRPr="000926AC">
              <w:rPr>
                <w:rFonts w:ascii="Times New Roman" w:hAnsi="Times New Roman"/>
                <w:color w:val="000000"/>
                <w:sz w:val="16"/>
                <w:szCs w:val="16"/>
              </w:rPr>
              <w:t>Региональный проект "Создание условий для реализации творческого потенциала нации"</w:t>
            </w:r>
          </w:p>
        </w:tc>
        <w:tc>
          <w:tcPr>
            <w:tcW w:w="1860" w:type="dxa"/>
            <w:vMerge w:val="restart"/>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 xml:space="preserve">МКУК КДЦ </w:t>
            </w:r>
            <w:proofErr w:type="spellStart"/>
            <w:r w:rsidRPr="000926AC">
              <w:rPr>
                <w:rFonts w:ascii="Times New Roman" w:hAnsi="Times New Roman"/>
                <w:color w:val="000000"/>
                <w:sz w:val="16"/>
                <w:szCs w:val="16"/>
              </w:rPr>
              <w:t>с.Умыган</w:t>
            </w:r>
            <w:proofErr w:type="spellEnd"/>
          </w:p>
        </w:tc>
        <w:tc>
          <w:tcPr>
            <w:tcW w:w="1542" w:type="dxa"/>
            <w:tcBorders>
              <w:right w:val="single" w:sz="8" w:space="0" w:color="auto"/>
            </w:tcBorders>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Всего</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r>
      <w:tr w:rsidR="000926AC" w:rsidRPr="000926AC" w:rsidTr="00B74823">
        <w:trPr>
          <w:trHeight w:val="45"/>
        </w:trPr>
        <w:tc>
          <w:tcPr>
            <w:tcW w:w="1419"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МБ</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9"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РБ</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9"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ОБ</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45"/>
        </w:trPr>
        <w:tc>
          <w:tcPr>
            <w:tcW w:w="1419"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ФБ</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w:t>
            </w:r>
          </w:p>
        </w:tc>
      </w:tr>
      <w:tr w:rsidR="000926AC" w:rsidRPr="000926AC" w:rsidTr="00B74823">
        <w:trPr>
          <w:trHeight w:val="45"/>
        </w:trPr>
        <w:tc>
          <w:tcPr>
            <w:tcW w:w="1419"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8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ИИ</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r w:rsidRPr="000926AC">
              <w:rPr>
                <w:rFonts w:ascii="Times New Roman" w:hAnsi="Times New Roman"/>
                <w:b/>
                <w:sz w:val="16"/>
                <w:szCs w:val="16"/>
                <w:u w:val="single"/>
              </w:rPr>
              <w:t>Подпрограмма 7</w:t>
            </w:r>
          </w:p>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rPr>
            </w:pPr>
            <w:r w:rsidRPr="000926AC">
              <w:rPr>
                <w:rFonts w:ascii="Times New Roman" w:hAnsi="Times New Roman"/>
                <w:b/>
                <w:sz w:val="16"/>
                <w:szCs w:val="16"/>
              </w:rPr>
              <w:t>« Энергосбережение и повышение энергетической эффективности на территории сельских поселений на 2021-2025гг.»</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6"/>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6"/>
        </w:trPr>
        <w:tc>
          <w:tcPr>
            <w:tcW w:w="1419"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7.1</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«Технические и организационные мероприятия по снижению </w:t>
            </w:r>
            <w:r w:rsidRPr="000926AC">
              <w:rPr>
                <w:rFonts w:ascii="Times New Roman" w:hAnsi="Times New Roman"/>
                <w:sz w:val="16"/>
                <w:szCs w:val="16"/>
              </w:rPr>
              <w:lastRenderedPageBreak/>
              <w:t>использования энергоресурсов»</w:t>
            </w:r>
          </w:p>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992"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29"/>
        </w:trPr>
        <w:tc>
          <w:tcPr>
            <w:tcW w:w="1419"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8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42"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992"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bl>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Приложение №2</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к постановлению администрации</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Умыганского сельского поселения от «30» 09. 2022г № 26-ПА</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«О внесении изменений в муниципальную программу</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«Социально-экономическое развитие территории сельского поселения»</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на 2021 – 2025 годы », утвержденную постановлением</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администрации Умыганского сельского поселения</w:t>
      </w:r>
    </w:p>
    <w:p w:rsidR="000926AC" w:rsidRPr="000926AC" w:rsidRDefault="000926AC" w:rsidP="000926AC">
      <w:pPr>
        <w:spacing w:after="0" w:line="240" w:lineRule="auto"/>
        <w:ind w:left="142"/>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от 10 ноября 2020 года № 30-ПА»</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Приложение №4</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к муниципальной программе </w:t>
      </w:r>
    </w:p>
    <w:p w:rsidR="000926AC" w:rsidRPr="000926AC" w:rsidRDefault="000926AC" w:rsidP="000926AC">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b/>
          <w:sz w:val="16"/>
          <w:szCs w:val="16"/>
          <w:u w:val="single"/>
          <w:lang w:eastAsia="ru-RU"/>
        </w:rPr>
        <w:t>«</w:t>
      </w:r>
      <w:r w:rsidRPr="000926AC">
        <w:rPr>
          <w:rFonts w:ascii="Times New Roman" w:eastAsia="Times New Roman" w:hAnsi="Times New Roman" w:cs="Times New Roman"/>
          <w:sz w:val="16"/>
          <w:szCs w:val="16"/>
          <w:u w:val="single"/>
          <w:lang w:eastAsia="ru-RU"/>
        </w:rPr>
        <w:t xml:space="preserve">Социально-экономическое развитие </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0926AC">
        <w:rPr>
          <w:rFonts w:ascii="Times New Roman" w:eastAsia="Calibri" w:hAnsi="Times New Roman" w:cs="Times New Roman"/>
          <w:sz w:val="16"/>
          <w:szCs w:val="16"/>
          <w:u w:val="single"/>
        </w:rPr>
        <w:t xml:space="preserve">территории сельского поселения» на 2021-2025гг, </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w:t>
      </w:r>
    </w:p>
    <w:p w:rsidR="000926AC" w:rsidRPr="000926AC" w:rsidRDefault="000926AC" w:rsidP="000926AC">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0926AC">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0926AC" w:rsidRPr="000926AC" w:rsidRDefault="000926AC" w:rsidP="000926AC">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0926AC">
        <w:rPr>
          <w:rFonts w:ascii="Times New Roman" w:eastAsia="Calibri" w:hAnsi="Times New Roman" w:cs="Times New Roman"/>
          <w:sz w:val="16"/>
          <w:szCs w:val="16"/>
        </w:rPr>
        <w:t>МУНИЦИПАЛЬНОЙ ПРОГРАММЫ</w:t>
      </w:r>
      <w:r w:rsidRPr="000926AC">
        <w:rPr>
          <w:rFonts w:ascii="Times New Roman" w:eastAsia="Calibri" w:hAnsi="Times New Roman" w:cs="Times New Roman"/>
          <w:b/>
          <w:i/>
          <w:sz w:val="16"/>
          <w:szCs w:val="16"/>
          <w:u w:val="single"/>
        </w:rPr>
        <w:t>«СОЦИАЛЬНО-ЭКОНОМИЧЕСКОЕ РАЗВИТИЕ СЕЛЬСКОГО ПОСЕЛЕНИЯ»</w:t>
      </w:r>
    </w:p>
    <w:p w:rsidR="000926AC" w:rsidRPr="000926AC" w:rsidRDefault="000926AC" w:rsidP="000926AC">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ЗА СЧЕТ ВСЕХ ИСТОЧНИКОВ ФИНАНСИРОВАНИЯ</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rPr>
      </w:pPr>
    </w:p>
    <w:tbl>
      <w:tblPr>
        <w:tblStyle w:val="133"/>
        <w:tblW w:w="10474" w:type="dxa"/>
        <w:tblInd w:w="-289" w:type="dxa"/>
        <w:tblLayout w:type="fixed"/>
        <w:tblLook w:val="0000" w:firstRow="0" w:lastRow="0" w:firstColumn="0" w:lastColumn="0" w:noHBand="0" w:noVBand="0"/>
      </w:tblPr>
      <w:tblGrid>
        <w:gridCol w:w="1418"/>
        <w:gridCol w:w="1560"/>
        <w:gridCol w:w="1684"/>
        <w:gridCol w:w="1134"/>
        <w:gridCol w:w="993"/>
        <w:gridCol w:w="992"/>
        <w:gridCol w:w="850"/>
        <w:gridCol w:w="851"/>
        <w:gridCol w:w="992"/>
      </w:tblGrid>
      <w:tr w:rsidR="000926AC" w:rsidRPr="000926AC" w:rsidTr="00B74823">
        <w:trPr>
          <w:trHeight w:val="20"/>
        </w:trPr>
        <w:tc>
          <w:tcPr>
            <w:tcW w:w="1418"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r w:rsidRPr="000926AC">
              <w:rPr>
                <w:rFonts w:ascii="Times New Roman" w:hAnsi="Times New Roman"/>
                <w:sz w:val="16"/>
                <w:szCs w:val="16"/>
              </w:rPr>
              <w:t>Наименование программы, подпрограммы, основного мероприятия, мероприятия</w:t>
            </w:r>
          </w:p>
        </w:tc>
        <w:tc>
          <w:tcPr>
            <w:tcW w:w="1560"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r w:rsidRPr="000926AC">
              <w:rPr>
                <w:rFonts w:ascii="Times New Roman" w:hAnsi="Times New Roman"/>
                <w:sz w:val="16"/>
                <w:szCs w:val="16"/>
              </w:rPr>
              <w:t>Ответственный исполнитель, соисполнители, участники</w:t>
            </w:r>
          </w:p>
        </w:tc>
        <w:tc>
          <w:tcPr>
            <w:tcW w:w="1684" w:type="dxa"/>
            <w:vMerge w:val="restart"/>
          </w:tcPr>
          <w:p w:rsidR="000926AC" w:rsidRPr="000926AC" w:rsidRDefault="000926AC" w:rsidP="000926AC">
            <w:pPr>
              <w:widowControl w:val="0"/>
              <w:autoSpaceDE w:val="0"/>
              <w:autoSpaceDN w:val="0"/>
              <w:adjustRightInd w:val="0"/>
              <w:spacing w:line="216" w:lineRule="auto"/>
              <w:jc w:val="center"/>
              <w:rPr>
                <w:rFonts w:ascii="Times New Roman" w:hAnsi="Times New Roman"/>
                <w:sz w:val="16"/>
                <w:szCs w:val="16"/>
              </w:rPr>
            </w:pPr>
            <w:r w:rsidRPr="000926AC">
              <w:rPr>
                <w:rFonts w:ascii="Times New Roman" w:hAnsi="Times New Roman"/>
                <w:sz w:val="16"/>
                <w:szCs w:val="16"/>
              </w:rPr>
              <w:t>Источники финансирования</w:t>
            </w:r>
          </w:p>
        </w:tc>
        <w:tc>
          <w:tcPr>
            <w:tcW w:w="5812" w:type="dxa"/>
            <w:gridSpan w:val="6"/>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Расходы (тыс. руб.), годы</w:t>
            </w:r>
          </w:p>
        </w:tc>
      </w:tr>
      <w:tr w:rsidR="000926AC" w:rsidRPr="000926AC" w:rsidTr="00B74823">
        <w:trPr>
          <w:trHeight w:val="386"/>
        </w:trPr>
        <w:tc>
          <w:tcPr>
            <w:tcW w:w="1418"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1684" w:type="dxa"/>
            <w:vMerge/>
          </w:tcPr>
          <w:p w:rsidR="000926AC" w:rsidRPr="000926AC" w:rsidRDefault="000926AC" w:rsidP="000926AC">
            <w:pPr>
              <w:widowControl w:val="0"/>
              <w:pBdr>
                <w:top w:val="single" w:sz="6" w:space="0" w:color="auto"/>
              </w:pBdr>
              <w:autoSpaceDE w:val="0"/>
              <w:autoSpaceDN w:val="0"/>
              <w:adjustRightInd w:val="0"/>
              <w:rPr>
                <w:rFonts w:ascii="Times New Roman" w:hAnsi="Times New Roman"/>
                <w:sz w:val="16"/>
                <w:szCs w:val="16"/>
              </w:rPr>
            </w:pPr>
          </w:p>
        </w:tc>
        <w:tc>
          <w:tcPr>
            <w:tcW w:w="113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highlight w:val="yellow"/>
              </w:rPr>
            </w:pPr>
            <w:r w:rsidRPr="000926AC">
              <w:rPr>
                <w:rFonts w:ascii="Times New Roman" w:hAnsi="Times New Roman"/>
                <w:sz w:val="16"/>
                <w:szCs w:val="16"/>
              </w:rPr>
              <w:t>2021г</w:t>
            </w:r>
          </w:p>
        </w:tc>
        <w:tc>
          <w:tcPr>
            <w:tcW w:w="993"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2022г</w:t>
            </w:r>
          </w:p>
        </w:tc>
        <w:tc>
          <w:tcPr>
            <w:tcW w:w="99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2023г</w:t>
            </w:r>
          </w:p>
        </w:tc>
        <w:tc>
          <w:tcPr>
            <w:tcW w:w="850"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2024г</w:t>
            </w:r>
          </w:p>
        </w:tc>
        <w:tc>
          <w:tcPr>
            <w:tcW w:w="851"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2025г</w:t>
            </w:r>
          </w:p>
        </w:tc>
        <w:tc>
          <w:tcPr>
            <w:tcW w:w="992"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r>
      <w:tr w:rsidR="000926AC" w:rsidRPr="000926AC" w:rsidTr="00B74823">
        <w:trPr>
          <w:trHeight w:val="161"/>
        </w:trPr>
        <w:tc>
          <w:tcPr>
            <w:tcW w:w="1418"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1</w:t>
            </w:r>
          </w:p>
        </w:tc>
        <w:tc>
          <w:tcPr>
            <w:tcW w:w="1560"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2</w:t>
            </w:r>
          </w:p>
        </w:tc>
        <w:tc>
          <w:tcPr>
            <w:tcW w:w="1684" w:type="dxa"/>
          </w:tcPr>
          <w:p w:rsidR="000926AC" w:rsidRPr="000926AC" w:rsidRDefault="000926AC" w:rsidP="000926AC">
            <w:pPr>
              <w:widowControl w:val="0"/>
              <w:autoSpaceDE w:val="0"/>
              <w:autoSpaceDN w:val="0"/>
              <w:adjustRightInd w:val="0"/>
              <w:rPr>
                <w:rFonts w:ascii="Times New Roman" w:hAnsi="Times New Roman"/>
                <w:sz w:val="16"/>
                <w:szCs w:val="16"/>
              </w:rPr>
            </w:pPr>
          </w:p>
        </w:tc>
        <w:tc>
          <w:tcPr>
            <w:tcW w:w="1134"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3</w:t>
            </w:r>
          </w:p>
        </w:tc>
        <w:tc>
          <w:tcPr>
            <w:tcW w:w="993"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4</w:t>
            </w:r>
          </w:p>
        </w:tc>
        <w:tc>
          <w:tcPr>
            <w:tcW w:w="992"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5</w:t>
            </w:r>
          </w:p>
        </w:tc>
        <w:tc>
          <w:tcPr>
            <w:tcW w:w="850"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6</w:t>
            </w:r>
          </w:p>
        </w:tc>
        <w:tc>
          <w:tcPr>
            <w:tcW w:w="851"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7</w:t>
            </w:r>
          </w:p>
        </w:tc>
        <w:tc>
          <w:tcPr>
            <w:tcW w:w="992" w:type="dxa"/>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8</w:t>
            </w:r>
          </w:p>
        </w:tc>
      </w:tr>
      <w:tr w:rsidR="000926AC" w:rsidRPr="000926AC" w:rsidTr="00B74823">
        <w:trPr>
          <w:trHeight w:val="20"/>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Программа</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«Социально-экономическое развитие территории 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МКУК</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 xml:space="preserve">« КДЦ </w:t>
            </w:r>
            <w:proofErr w:type="spellStart"/>
            <w:r w:rsidRPr="000926AC">
              <w:rPr>
                <w:rFonts w:ascii="Times New Roman" w:hAnsi="Times New Roman"/>
                <w:sz w:val="16"/>
                <w:szCs w:val="16"/>
              </w:rPr>
              <w:t>с.Умыган</w:t>
            </w:r>
            <w:proofErr w:type="spellEnd"/>
            <w:r w:rsidRPr="000926AC">
              <w:rPr>
                <w:rFonts w:ascii="Times New Roman" w:hAnsi="Times New Roman"/>
                <w:sz w:val="16"/>
                <w:szCs w:val="16"/>
              </w:rPr>
              <w:t>»</w:t>
            </w:r>
          </w:p>
        </w:tc>
        <w:tc>
          <w:tcPr>
            <w:tcW w:w="1684" w:type="dxa"/>
          </w:tcPr>
          <w:p w:rsidR="000926AC" w:rsidRPr="000926AC" w:rsidRDefault="000926AC" w:rsidP="000926AC">
            <w:pPr>
              <w:widowControl w:val="0"/>
              <w:autoSpaceDE w:val="0"/>
              <w:autoSpaceDN w:val="0"/>
              <w:adjustRightInd w:val="0"/>
              <w:rPr>
                <w:rFonts w:ascii="Times New Roman" w:hAnsi="Times New Roman"/>
                <w:b/>
                <w:sz w:val="16"/>
                <w:szCs w:val="16"/>
              </w:rPr>
            </w:pPr>
            <w:r w:rsidRPr="000926AC">
              <w:rPr>
                <w:rFonts w:ascii="Times New Roman" w:hAnsi="Times New Roman"/>
                <w:b/>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10973,8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8 631,7</w:t>
            </w:r>
          </w:p>
        </w:tc>
        <w:tc>
          <w:tcPr>
            <w:tcW w:w="992"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45706,1</w:t>
            </w:r>
          </w:p>
        </w:tc>
      </w:tr>
      <w:tr w:rsidR="000926AC" w:rsidRPr="000926AC" w:rsidTr="00B74823">
        <w:trPr>
          <w:trHeight w:val="457"/>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0" w:lineRule="auto"/>
              <w:ind w:right="-108"/>
              <w:jc w:val="center"/>
              <w:rPr>
                <w:rFonts w:ascii="Times New Roman" w:hAnsi="Times New Roman"/>
                <w:sz w:val="16"/>
                <w:szCs w:val="16"/>
              </w:rPr>
            </w:pPr>
            <w:r w:rsidRPr="000926AC">
              <w:rPr>
                <w:rFonts w:ascii="Times New Roman" w:hAnsi="Times New Roman"/>
                <w:sz w:val="16"/>
                <w:szCs w:val="16"/>
              </w:rPr>
              <w:t>Местный бюджет (далее – МБ)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sz w:val="16"/>
                <w:szCs w:val="16"/>
              </w:rPr>
              <w:t>9834,3</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6528,7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6441,0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8 501,9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b/>
                <w:bCs/>
                <w:iCs/>
                <w:color w:val="000000"/>
                <w:sz w:val="16"/>
                <w:szCs w:val="16"/>
              </w:rPr>
            </w:pPr>
            <w:r w:rsidRPr="000926AC">
              <w:rPr>
                <w:rFonts w:ascii="Times New Roman" w:hAnsi="Times New Roman"/>
                <w:b/>
                <w:bCs/>
                <w:iCs/>
                <w:color w:val="000000"/>
                <w:sz w:val="16"/>
                <w:szCs w:val="16"/>
              </w:rPr>
              <w:t>41003,0</w:t>
            </w:r>
          </w:p>
        </w:tc>
      </w:tr>
      <w:tr w:rsidR="000926AC" w:rsidRPr="000926AC" w:rsidTr="00B74823">
        <w:trPr>
          <w:trHeight w:val="20"/>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tcPr>
          <w:p w:rsidR="000926AC" w:rsidRPr="000926AC" w:rsidRDefault="000926AC" w:rsidP="000926AC">
            <w:pPr>
              <w:widowControl w:val="0"/>
              <w:autoSpaceDE w:val="0"/>
              <w:autoSpaceDN w:val="0"/>
              <w:adjustRightInd w:val="0"/>
              <w:spacing w:line="192" w:lineRule="auto"/>
              <w:rPr>
                <w:rFonts w:ascii="Times New Roman" w:hAnsi="Times New Roman"/>
                <w:sz w:val="16"/>
                <w:szCs w:val="16"/>
              </w:rPr>
            </w:pPr>
            <w:r w:rsidRPr="000926AC">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918"/>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0926AC" w:rsidRPr="000926AC" w:rsidRDefault="000926AC" w:rsidP="000926AC">
            <w:pPr>
              <w:widowControl w:val="0"/>
              <w:autoSpaceDE w:val="0"/>
              <w:autoSpaceDN w:val="0"/>
              <w:adjustRightInd w:val="0"/>
              <w:spacing w:line="192" w:lineRule="auto"/>
              <w:rPr>
                <w:rFonts w:ascii="Times New Roman" w:hAnsi="Times New Roman"/>
                <w:sz w:val="16"/>
                <w:szCs w:val="16"/>
              </w:rPr>
            </w:pPr>
            <w:r w:rsidRPr="000926AC">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947,9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2233,7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33783,7</w:t>
            </w:r>
          </w:p>
        </w:tc>
      </w:tr>
      <w:tr w:rsidR="000926AC" w:rsidRPr="000926AC" w:rsidTr="00B74823">
        <w:trPr>
          <w:trHeight w:val="20"/>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0926AC" w:rsidRPr="000926AC" w:rsidRDefault="000926AC" w:rsidP="000926AC">
            <w:pPr>
              <w:widowControl w:val="0"/>
              <w:autoSpaceDE w:val="0"/>
              <w:autoSpaceDN w:val="0"/>
              <w:adjustRightInd w:val="0"/>
              <w:spacing w:line="185" w:lineRule="auto"/>
              <w:rPr>
                <w:rFonts w:ascii="Times New Roman" w:hAnsi="Times New Roman"/>
                <w:sz w:val="16"/>
                <w:szCs w:val="16"/>
              </w:rPr>
            </w:pPr>
            <w:r w:rsidRPr="000926A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191,6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758,8</w:t>
            </w:r>
          </w:p>
        </w:tc>
      </w:tr>
      <w:tr w:rsidR="000926AC" w:rsidRPr="000926AC" w:rsidTr="00B74823">
        <w:trPr>
          <w:trHeight w:val="264"/>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tcPr>
          <w:p w:rsidR="000926AC" w:rsidRPr="000926AC" w:rsidRDefault="000926AC" w:rsidP="000926AC">
            <w:pPr>
              <w:widowControl w:val="0"/>
              <w:autoSpaceDE w:val="0"/>
              <w:autoSpaceDN w:val="0"/>
              <w:adjustRightInd w:val="0"/>
              <w:spacing w:line="180" w:lineRule="auto"/>
              <w:rPr>
                <w:rFonts w:ascii="Times New Roman" w:hAnsi="Times New Roman"/>
                <w:sz w:val="16"/>
                <w:szCs w:val="16"/>
              </w:rPr>
            </w:pPr>
            <w:r w:rsidRPr="000926AC">
              <w:rPr>
                <w:rFonts w:ascii="Times New Roman" w:hAnsi="Times New Roman"/>
                <w:sz w:val="16"/>
                <w:szCs w:val="16"/>
              </w:rPr>
              <w:t>Иные источники, предусмотренные в местном бюджете (далее - ИИ) - при наличии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4"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 0,0</w:t>
            </w:r>
          </w:p>
        </w:tc>
        <w:tc>
          <w:tcPr>
            <w:tcW w:w="851" w:type="dxa"/>
            <w:tcBorders>
              <w:top w:val="nil"/>
              <w:left w:val="nil"/>
              <w:bottom w:val="single" w:sz="4" w:space="0" w:color="auto"/>
              <w:right w:val="single" w:sz="8" w:space="0" w:color="auto"/>
            </w:tcBorders>
            <w:shd w:val="clear" w:color="auto" w:fill="auto"/>
            <w:vAlign w:val="bottom"/>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4"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0"/>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i/>
                <w:color w:val="000000"/>
                <w:sz w:val="16"/>
                <w:szCs w:val="16"/>
              </w:rPr>
              <w:t>«</w:t>
            </w:r>
            <w:r w:rsidRPr="000926AC">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0926AC">
              <w:rPr>
                <w:rFonts w:ascii="Times New Roman" w:hAnsi="Times New Roman"/>
                <w:sz w:val="16"/>
                <w:szCs w:val="16"/>
              </w:rPr>
              <w:t>»</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23719,8</w:t>
            </w:r>
          </w:p>
        </w:tc>
      </w:tr>
      <w:tr w:rsidR="000926AC" w:rsidRPr="000926AC" w:rsidTr="00B74823">
        <w:trPr>
          <w:trHeight w:val="280"/>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5450,6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4471,6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22837,6</w:t>
            </w:r>
          </w:p>
        </w:tc>
      </w:tr>
      <w:tr w:rsidR="000926AC" w:rsidRPr="000926AC" w:rsidTr="00B74823">
        <w:trPr>
          <w:trHeight w:val="20"/>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274"/>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w:t>
            </w:r>
          </w:p>
        </w:tc>
      </w:tr>
      <w:tr w:rsidR="000926AC" w:rsidRPr="000926AC" w:rsidTr="00B74823">
        <w:trPr>
          <w:trHeight w:val="20"/>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718,8</w:t>
            </w:r>
          </w:p>
        </w:tc>
      </w:tr>
      <w:tr w:rsidR="000926AC" w:rsidRPr="000926AC" w:rsidTr="00B74823">
        <w:trPr>
          <w:trHeight w:val="20"/>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ind w:left="-108"/>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1.1.</w:t>
            </w:r>
          </w:p>
          <w:p w:rsidR="000926AC" w:rsidRPr="000926AC" w:rsidRDefault="000926AC" w:rsidP="000926AC">
            <w:pPr>
              <w:widowControl w:val="0"/>
              <w:autoSpaceDE w:val="0"/>
              <w:autoSpaceDN w:val="0"/>
              <w:adjustRightInd w:val="0"/>
              <w:ind w:left="-108"/>
              <w:jc w:val="center"/>
              <w:rPr>
                <w:rFonts w:ascii="Times New Roman" w:hAnsi="Times New Roman"/>
                <w:sz w:val="16"/>
                <w:szCs w:val="16"/>
              </w:rPr>
            </w:pPr>
            <w:r w:rsidRPr="000926A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3743,1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3120,9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15186,7</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highlight w:val="yellow"/>
              </w:rPr>
            </w:pPr>
            <w:r w:rsidRPr="000926AC">
              <w:rPr>
                <w:rFonts w:ascii="Times New Roman" w:hAnsi="Times New Roman"/>
                <w:sz w:val="16"/>
                <w:szCs w:val="16"/>
              </w:rPr>
              <w:t>3590,8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2991,1</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14303,8</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160,6</w:t>
            </w:r>
          </w:p>
        </w:tc>
      </w:tr>
      <w:tr w:rsidR="000926AC" w:rsidRPr="000926AC" w:rsidTr="00B74823">
        <w:trPr>
          <w:trHeight w:val="12"/>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w:t>
            </w:r>
          </w:p>
        </w:tc>
      </w:tr>
      <w:tr w:rsidR="000926AC" w:rsidRPr="000926AC" w:rsidTr="00B74823">
        <w:trPr>
          <w:trHeight w:val="12"/>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151,6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129,1</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718,8</w:t>
            </w:r>
          </w:p>
        </w:tc>
      </w:tr>
      <w:tr w:rsidR="000926AC" w:rsidRPr="000926AC" w:rsidTr="00B74823">
        <w:trPr>
          <w:trHeight w:val="12"/>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29"/>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 xml:space="preserve">Основное </w:t>
            </w:r>
            <w:r w:rsidRPr="000926AC">
              <w:rPr>
                <w:rFonts w:ascii="Times New Roman" w:hAnsi="Times New Roman"/>
                <w:sz w:val="16"/>
                <w:szCs w:val="16"/>
                <w:u w:val="single"/>
              </w:rPr>
              <w:lastRenderedPageBreak/>
              <w:t>мероприятие 1.2</w:t>
            </w:r>
          </w:p>
          <w:p w:rsidR="000926AC" w:rsidRPr="000926AC" w:rsidRDefault="000926AC" w:rsidP="000926AC">
            <w:pPr>
              <w:widowControl w:val="0"/>
              <w:autoSpaceDE w:val="0"/>
              <w:autoSpaceDN w:val="0"/>
              <w:adjustRightInd w:val="0"/>
              <w:ind w:right="-2"/>
              <w:jc w:val="center"/>
              <w:rPr>
                <w:rFonts w:ascii="Times New Roman" w:hAnsi="Times New Roman"/>
                <w:sz w:val="16"/>
                <w:szCs w:val="16"/>
                <w:u w:val="single"/>
              </w:rPr>
            </w:pPr>
            <w:r w:rsidRPr="000926AC">
              <w:rPr>
                <w:rFonts w:ascii="Times New Roman" w:hAnsi="Times New Roman"/>
                <w:sz w:val="16"/>
                <w:szCs w:val="16"/>
              </w:rPr>
              <w:t>Управление муниципальным долгом</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 xml:space="preserve">Администрация </w:t>
            </w:r>
            <w:r w:rsidRPr="000926AC">
              <w:rPr>
                <w:rFonts w:ascii="Times New Roman" w:hAnsi="Times New Roman"/>
                <w:sz w:val="16"/>
                <w:szCs w:val="16"/>
              </w:rPr>
              <w:lastRenderedPageBreak/>
              <w:t>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0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1.3</w:t>
            </w:r>
          </w:p>
          <w:p w:rsidR="000926AC" w:rsidRPr="000926AC" w:rsidRDefault="000926AC" w:rsidP="000926AC">
            <w:pPr>
              <w:widowControl w:val="0"/>
              <w:autoSpaceDE w:val="0"/>
              <w:autoSpaceDN w:val="0"/>
              <w:adjustRightInd w:val="0"/>
              <w:ind w:left="-108" w:right="-142"/>
              <w:jc w:val="center"/>
              <w:rPr>
                <w:rFonts w:ascii="Times New Roman" w:hAnsi="Times New Roman"/>
                <w:sz w:val="16"/>
                <w:szCs w:val="16"/>
              </w:rPr>
            </w:pPr>
            <w:r w:rsidRPr="000926A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732,1</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137,0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146,9</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732,1</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7"/>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pBdr>
                <w:top w:val="single" w:sz="6" w:space="0" w:color="auto"/>
              </w:pBdr>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1.4</w:t>
            </w:r>
          </w:p>
          <w:p w:rsidR="000926AC" w:rsidRPr="000926AC" w:rsidRDefault="000926AC" w:rsidP="000926AC">
            <w:pPr>
              <w:widowControl w:val="0"/>
              <w:autoSpaceDE w:val="0"/>
              <w:autoSpaceDN w:val="0"/>
              <w:adjustRightInd w:val="0"/>
              <w:ind w:right="-61"/>
              <w:jc w:val="center"/>
              <w:rPr>
                <w:rFonts w:ascii="Times New Roman" w:hAnsi="Times New Roman"/>
                <w:color w:val="000000"/>
                <w:sz w:val="16"/>
                <w:szCs w:val="16"/>
              </w:rPr>
            </w:pPr>
            <w:r w:rsidRPr="000926AC">
              <w:rPr>
                <w:rFonts w:ascii="Times New Roman" w:hAnsi="Times New Roman"/>
                <w:sz w:val="16"/>
                <w:szCs w:val="16"/>
              </w:rPr>
              <w:t>Повышение квалификации муниципальных служащих</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1.5.</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color w:val="000000"/>
                <w:sz w:val="16"/>
                <w:szCs w:val="16"/>
              </w:rPr>
              <w:t>Управление средствами резервного фонда администраций сельских поселений</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62,5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62,5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7"/>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1.6.</w:t>
            </w:r>
          </w:p>
          <w:p w:rsidR="000926AC" w:rsidRPr="000926AC" w:rsidRDefault="000926AC" w:rsidP="000926AC">
            <w:pPr>
              <w:widowControl w:val="0"/>
              <w:autoSpaceDE w:val="0"/>
              <w:autoSpaceDN w:val="0"/>
              <w:adjustRightInd w:val="0"/>
              <w:ind w:left="-108" w:right="-142"/>
              <w:jc w:val="center"/>
              <w:rPr>
                <w:rFonts w:ascii="Times New Roman" w:hAnsi="Times New Roman"/>
                <w:sz w:val="16"/>
                <w:szCs w:val="16"/>
              </w:rPr>
            </w:pPr>
            <w:r w:rsidRPr="000926AC">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7714,2</w:t>
            </w:r>
          </w:p>
        </w:tc>
      </w:tr>
      <w:tr w:rsidR="000926AC" w:rsidRPr="000926AC" w:rsidTr="00B74823">
        <w:trPr>
          <w:trHeight w:val="270"/>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1683,4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1329,6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7714,2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4"/>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20"/>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2</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Повышение эффективности бюджетных расходов Умыганского сельского поселения</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2.1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"Информационные технологии в управлении"</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b/>
                <w:sz w:val="16"/>
                <w:szCs w:val="16"/>
                <w:u w:val="single"/>
              </w:rPr>
              <w:t>Подпрограмма 3</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sz w:val="16"/>
                <w:szCs w:val="16"/>
              </w:rPr>
              <w:t>«</w:t>
            </w:r>
            <w:r w:rsidRPr="000926AC">
              <w:rPr>
                <w:rFonts w:ascii="Times New Roman" w:hAnsi="Times New Roman"/>
                <w:b/>
                <w:sz w:val="16"/>
                <w:szCs w:val="16"/>
              </w:rPr>
              <w:t>Развитие инфраструктуры на территории Умыганского сельского поселения</w:t>
            </w:r>
            <w:r w:rsidRPr="000926AC">
              <w:rPr>
                <w:rFonts w:ascii="Times New Roman" w:hAnsi="Times New Roman"/>
                <w:sz w:val="16"/>
                <w:szCs w:val="16"/>
              </w:rPr>
              <w:t xml:space="preserve"> </w:t>
            </w:r>
            <w:r w:rsidRPr="000926AC">
              <w:rPr>
                <w:rFonts w:ascii="Times New Roman" w:hAnsi="Times New Roman"/>
                <w:b/>
                <w:sz w:val="16"/>
                <w:szCs w:val="16"/>
              </w:rPr>
              <w:lastRenderedPageBreak/>
              <w:t>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1797,3</w:t>
            </w:r>
          </w:p>
        </w:tc>
        <w:tc>
          <w:tcPr>
            <w:tcW w:w="993"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2174,7</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7237,4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1597,3</w:t>
            </w:r>
          </w:p>
        </w:tc>
        <w:tc>
          <w:tcPr>
            <w:tcW w:w="993" w:type="dxa"/>
            <w:tcBorders>
              <w:top w:val="nil"/>
              <w:left w:val="nil"/>
              <w:bottom w:val="single" w:sz="8" w:space="0" w:color="auto"/>
              <w:right w:val="single" w:sz="8" w:space="0" w:color="auto"/>
            </w:tcBorders>
            <w:shd w:val="clear" w:color="000000" w:fill="FFFFFF"/>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1316,7</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5322,5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200,0</w:t>
            </w:r>
          </w:p>
        </w:tc>
        <w:tc>
          <w:tcPr>
            <w:tcW w:w="993" w:type="dxa"/>
            <w:tcBorders>
              <w:top w:val="nil"/>
              <w:left w:val="nil"/>
              <w:bottom w:val="single" w:sz="8" w:space="0" w:color="auto"/>
              <w:right w:val="single" w:sz="8" w:space="0" w:color="auto"/>
            </w:tcBorders>
            <w:shd w:val="clear" w:color="000000" w:fill="FFFFFF"/>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858,0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1914,9</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5"/>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7"/>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3.1</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Ремонт и содержание автомобильных дорог</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4090,2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993,4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793,0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713,1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4090,2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25"/>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3.2</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Организация благоустройства территории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highlight w:val="yellow"/>
              </w:rPr>
            </w:pPr>
            <w:r w:rsidRPr="000926AC">
              <w:rPr>
                <w:rFonts w:ascii="Times New Roman" w:hAnsi="Times New Roman"/>
                <w:b/>
                <w:bCs/>
                <w:sz w:val="16"/>
                <w:szCs w:val="16"/>
              </w:rPr>
              <w:t>474,1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1414,9</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highlight w:val="yellow"/>
              </w:rPr>
            </w:pPr>
            <w:r w:rsidRPr="000926AC">
              <w:rPr>
                <w:rFonts w:ascii="Times New Roman" w:hAnsi="Times New Roman"/>
                <w:sz w:val="16"/>
                <w:szCs w:val="16"/>
              </w:rPr>
              <w:t>153,3</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894,1</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color w:val="000000"/>
                <w:sz w:val="16"/>
                <w:szCs w:val="16"/>
              </w:rPr>
            </w:pPr>
            <w:r w:rsidRPr="000926AC">
              <w:rPr>
                <w:rFonts w:ascii="Times New Roman" w:hAnsi="Times New Roman"/>
                <w:b/>
                <w:bCs/>
                <w:color w:val="000000"/>
                <w:sz w:val="16"/>
                <w:szCs w:val="16"/>
              </w:rPr>
              <w:t>520,8</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3.3</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rPr>
              <w:t>Организация водоснабжения населения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898,2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98,2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800,0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17"/>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3.4</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Водохозяйственная деятельность</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234,0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134,0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234,0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59"/>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306"/>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3.5</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Создание мест (площадок) накопления твердых коммунальных  отходов</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543,2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543,2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6,0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6,0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64"/>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537,2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537,2</w:t>
            </w:r>
          </w:p>
        </w:tc>
      </w:tr>
      <w:tr w:rsidR="000926AC" w:rsidRPr="000926AC" w:rsidTr="00B74823">
        <w:trPr>
          <w:trHeight w:val="241"/>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76"/>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u w:val="single"/>
              </w:rPr>
              <w:t>Основное мероприятие 3.6</w:t>
            </w:r>
            <w:r w:rsidRPr="000926AC">
              <w:rPr>
                <w:rFonts w:ascii="Times New Roman" w:hAnsi="Times New Roman"/>
                <w:sz w:val="16"/>
                <w:szCs w:val="16"/>
              </w:rPr>
              <w:t>.</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Проведение оценки объектов муниципальной собственности</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Подпрограмма 4</w:t>
            </w:r>
          </w:p>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i/>
                <w:color w:val="000000"/>
                <w:sz w:val="16"/>
                <w:szCs w:val="16"/>
              </w:rPr>
              <w:t>«</w:t>
            </w:r>
            <w:r w:rsidRPr="000926AC">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b/>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4.1</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Проведение топографических, геодезических, картографических и кадастровых работ</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16,5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04"/>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9"/>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4.2</w:t>
            </w:r>
          </w:p>
          <w:p w:rsidR="000926AC" w:rsidRPr="000926AC" w:rsidRDefault="000926AC" w:rsidP="000926AC">
            <w:pPr>
              <w:widowControl w:val="0"/>
              <w:autoSpaceDE w:val="0"/>
              <w:autoSpaceDN w:val="0"/>
              <w:adjustRightInd w:val="0"/>
              <w:jc w:val="center"/>
              <w:rPr>
                <w:rFonts w:ascii="Times New Roman" w:hAnsi="Times New Roman"/>
                <w:color w:val="000000"/>
                <w:sz w:val="16"/>
                <w:szCs w:val="16"/>
              </w:rPr>
            </w:pPr>
            <w:r w:rsidRPr="000926A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76"/>
        </w:trPr>
        <w:tc>
          <w:tcPr>
            <w:tcW w:w="1418"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15,0</w:t>
            </w:r>
          </w:p>
        </w:tc>
      </w:tr>
      <w:tr w:rsidR="000926AC" w:rsidRPr="000926AC" w:rsidTr="00B74823">
        <w:trPr>
          <w:trHeight w:val="76"/>
        </w:trPr>
        <w:tc>
          <w:tcPr>
            <w:tcW w:w="1418"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6"/>
        </w:trPr>
        <w:tc>
          <w:tcPr>
            <w:tcW w:w="1418"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76"/>
        </w:trPr>
        <w:tc>
          <w:tcPr>
            <w:tcW w:w="1418"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8"/>
        </w:trPr>
        <w:tc>
          <w:tcPr>
            <w:tcW w:w="1418" w:type="dxa"/>
            <w:vMerge/>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highlight w:val="green"/>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jc w:val="center"/>
              <w:rPr>
                <w:rFonts w:ascii="Times New Roman" w:hAnsi="Times New Roman"/>
                <w:b/>
                <w:sz w:val="16"/>
                <w:szCs w:val="16"/>
                <w:u w:val="single"/>
              </w:rPr>
            </w:pPr>
            <w:r w:rsidRPr="000926AC">
              <w:rPr>
                <w:rFonts w:ascii="Times New Roman" w:hAnsi="Times New Roman"/>
                <w:b/>
                <w:sz w:val="16"/>
                <w:szCs w:val="16"/>
                <w:u w:val="single"/>
              </w:rPr>
              <w:t xml:space="preserve">Подпрограмма </w:t>
            </w:r>
            <w:r w:rsidRPr="000926AC">
              <w:rPr>
                <w:rFonts w:ascii="Times New Roman" w:hAnsi="Times New Roman"/>
                <w:b/>
                <w:sz w:val="16"/>
                <w:szCs w:val="16"/>
                <w:u w:val="single"/>
              </w:rPr>
              <w:lastRenderedPageBreak/>
              <w:t>5</w:t>
            </w:r>
          </w:p>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Обеспечение комплексных мер безопасности на территории Умыганского сельского поселения</w:t>
            </w:r>
            <w:r w:rsidRPr="000926AC">
              <w:rPr>
                <w:rFonts w:ascii="Times New Roman" w:hAnsi="Times New Roman"/>
                <w:sz w:val="16"/>
                <w:szCs w:val="16"/>
              </w:rPr>
              <w:t>»</w:t>
            </w:r>
          </w:p>
        </w:tc>
        <w:tc>
          <w:tcPr>
            <w:tcW w:w="1560" w:type="dxa"/>
            <w:vMerge w:val="restart"/>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lastRenderedPageBreak/>
              <w:t xml:space="preserve">Администрация </w:t>
            </w:r>
            <w:r w:rsidRPr="000926AC">
              <w:rPr>
                <w:rFonts w:ascii="Times New Roman" w:hAnsi="Times New Roman"/>
                <w:sz w:val="16"/>
                <w:szCs w:val="16"/>
              </w:rPr>
              <w:lastRenderedPageBreak/>
              <w:t>Умыганского сельского поселения</w:t>
            </w:r>
          </w:p>
          <w:p w:rsidR="000926AC" w:rsidRPr="000926AC" w:rsidRDefault="000926AC" w:rsidP="000926AC">
            <w:pPr>
              <w:widowControl w:val="0"/>
              <w:autoSpaceDE w:val="0"/>
              <w:autoSpaceDN w:val="0"/>
              <w:adjustRightInd w:val="0"/>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b/>
                <w:sz w:val="16"/>
                <w:szCs w:val="16"/>
              </w:rPr>
            </w:pPr>
            <w:r w:rsidRPr="000926AC">
              <w:rPr>
                <w:rFonts w:ascii="Times New Roman" w:hAnsi="Times New Roman"/>
                <w:b/>
                <w:sz w:val="16"/>
                <w:szCs w:val="16"/>
              </w:rPr>
              <w:lastRenderedPageBreak/>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37,5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37,5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5.1.</w:t>
            </w:r>
          </w:p>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rPr>
            </w:pPr>
            <w:r w:rsidRPr="000926AC">
              <w:rPr>
                <w:rFonts w:ascii="Times New Roman" w:hAnsi="Times New Roman"/>
                <w:sz w:val="16"/>
                <w:szCs w:val="16"/>
              </w:rPr>
              <w:t>Обеспечение первичных мер пожарной безопасности в границах населенных пунктов</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5,0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35,5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5.2.</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Профилактика безнадзорности и правонарушений на территории сельского поселения</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0,5</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2,5</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ind w:right="-2"/>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5.3.</w:t>
            </w:r>
          </w:p>
          <w:p w:rsidR="000926AC" w:rsidRPr="000926AC" w:rsidRDefault="000926AC" w:rsidP="000926AC">
            <w:pPr>
              <w:widowControl w:val="0"/>
              <w:autoSpaceDE w:val="0"/>
              <w:autoSpaceDN w:val="0"/>
              <w:adjustRightInd w:val="0"/>
              <w:spacing w:line="18" w:lineRule="atLeast"/>
              <w:ind w:left="-108" w:right="-142"/>
              <w:jc w:val="center"/>
              <w:rPr>
                <w:rFonts w:ascii="Times New Roman" w:hAnsi="Times New Roman"/>
                <w:sz w:val="16"/>
                <w:szCs w:val="16"/>
              </w:rPr>
            </w:pPr>
            <w:r w:rsidRPr="000926AC">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29"/>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r w:rsidRPr="000926AC">
              <w:rPr>
                <w:rFonts w:ascii="Times New Roman" w:hAnsi="Times New Roman"/>
                <w:b/>
                <w:sz w:val="16"/>
                <w:szCs w:val="16"/>
                <w:u w:val="single"/>
              </w:rPr>
              <w:t>Подпрограмма 6</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w:t>
            </w:r>
            <w:r w:rsidRPr="000926AC">
              <w:rPr>
                <w:rFonts w:ascii="Times New Roman" w:hAnsi="Times New Roman"/>
                <w:b/>
                <w:sz w:val="16"/>
                <w:szCs w:val="16"/>
              </w:rPr>
              <w:t>Развитие сферы  культуры и спорта на территории Умыганского сельского поселения</w:t>
            </w:r>
            <w:r w:rsidRPr="000926AC">
              <w:rPr>
                <w:rFonts w:ascii="Times New Roman" w:hAnsi="Times New Roman"/>
                <w:sz w:val="16"/>
                <w:szCs w:val="16"/>
              </w:rPr>
              <w:t>»</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roofErr w:type="spellStart"/>
            <w:r w:rsidRPr="000926AC">
              <w:rPr>
                <w:rFonts w:ascii="Times New Roman" w:hAnsi="Times New Roman"/>
                <w:sz w:val="16"/>
                <w:szCs w:val="16"/>
              </w:rPr>
              <w:t>с.Умыган</w:t>
            </w:r>
            <w:proofErr w:type="spellEnd"/>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3170,1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3280,3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14671,4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3040,9</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1447,3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12709,2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1912,2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40,0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w:t>
            </w:r>
          </w:p>
        </w:tc>
      </w:tr>
      <w:tr w:rsidR="000926AC" w:rsidRPr="000926AC" w:rsidTr="00B74823">
        <w:trPr>
          <w:trHeight w:val="164"/>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2"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850" w:type="dxa"/>
            <w:tcBorders>
              <w:top w:val="nil"/>
              <w:left w:val="nil"/>
              <w:bottom w:val="single" w:sz="8" w:space="0" w:color="auto"/>
              <w:right w:val="single" w:sz="8" w:space="0" w:color="auto"/>
            </w:tcBorders>
            <w:shd w:val="clear" w:color="000000" w:fill="FFFFFF"/>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6.1</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roofErr w:type="spellStart"/>
            <w:r w:rsidRPr="000926AC">
              <w:rPr>
                <w:rFonts w:ascii="Times New Roman" w:hAnsi="Times New Roman"/>
                <w:sz w:val="16"/>
                <w:szCs w:val="16"/>
              </w:rPr>
              <w:t>с.Умыган</w:t>
            </w:r>
            <w:proofErr w:type="spellEnd"/>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12659,4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3030,1</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1418,3</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3 287,4</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12659,4</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iCs/>
                <w:sz w:val="16"/>
                <w:szCs w:val="16"/>
              </w:rPr>
            </w:pPr>
            <w:r w:rsidRPr="000926AC">
              <w:rPr>
                <w:rFonts w:ascii="Times New Roman" w:hAnsi="Times New Roman"/>
                <w:i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6.2</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 xml:space="preserve">МКУК КДЦ </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с. Умыган</w:t>
            </w: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90,0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sz w:val="16"/>
                <w:szCs w:val="16"/>
              </w:rPr>
            </w:pPr>
            <w:r w:rsidRPr="000926AC">
              <w:rPr>
                <w:rFonts w:ascii="Times New Roman" w:hAnsi="Times New Roman"/>
                <w:b/>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130,0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20,0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50,8</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79,2</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highlight w:val="green"/>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6.3</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rPr>
              <w:lastRenderedPageBreak/>
              <w:t>"Развитие домов культуры поселений''</w:t>
            </w: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lastRenderedPageBreak/>
              <w:t xml:space="preserve">МКУК КДЦ </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с. Умыган</w:t>
            </w: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1852,0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1852,0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19,0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1833,0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1833,0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Cs/>
                <w:color w:val="000000"/>
                <w:sz w:val="16"/>
                <w:szCs w:val="16"/>
              </w:rPr>
            </w:pPr>
            <w:r w:rsidRPr="000926AC">
              <w:rPr>
                <w:rFonts w:ascii="Times New Roman" w:hAnsi="Times New Roman"/>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6.4</w:t>
            </w:r>
          </w:p>
          <w:p w:rsidR="000926AC" w:rsidRPr="000926AC" w:rsidRDefault="000926AC" w:rsidP="000926AC">
            <w:pPr>
              <w:jc w:val="center"/>
              <w:rPr>
                <w:rFonts w:ascii="Times New Roman" w:hAnsi="Times New Roman"/>
                <w:color w:val="000000"/>
                <w:sz w:val="16"/>
                <w:szCs w:val="16"/>
                <w:u w:val="single"/>
              </w:rPr>
            </w:pPr>
            <w:r w:rsidRPr="000926AC">
              <w:rPr>
                <w:rFonts w:ascii="Times New Roman" w:hAnsi="Times New Roman"/>
                <w:color w:val="000000"/>
                <w:sz w:val="16"/>
                <w:szCs w:val="16"/>
              </w:rPr>
              <w:t>Региональный проект "Создание условий для реализации творческого потенциала нации"</w:t>
            </w:r>
          </w:p>
        </w:tc>
        <w:tc>
          <w:tcPr>
            <w:tcW w:w="1560" w:type="dxa"/>
            <w:vMerge w:val="restart"/>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 xml:space="preserve">МКУК КДЦ </w:t>
            </w:r>
            <w:proofErr w:type="spellStart"/>
            <w:r w:rsidRPr="000926AC">
              <w:rPr>
                <w:rFonts w:ascii="Times New Roman" w:hAnsi="Times New Roman"/>
                <w:color w:val="000000"/>
                <w:sz w:val="16"/>
                <w:szCs w:val="16"/>
              </w:rPr>
              <w:t>с.Умыган</w:t>
            </w:r>
            <w:proofErr w:type="spellEnd"/>
          </w:p>
        </w:tc>
        <w:tc>
          <w:tcPr>
            <w:tcW w:w="1684" w:type="dxa"/>
            <w:tcBorders>
              <w:right w:val="single" w:sz="8" w:space="0" w:color="auto"/>
            </w:tcBorders>
            <w:vAlign w:val="bottom"/>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Всего</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50,0</w:t>
            </w:r>
          </w:p>
        </w:tc>
      </w:tr>
      <w:tr w:rsidR="000926AC" w:rsidRPr="000926AC" w:rsidTr="00B74823">
        <w:trPr>
          <w:trHeight w:val="45"/>
        </w:trPr>
        <w:tc>
          <w:tcPr>
            <w:tcW w:w="1418"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МБ</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8"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РБ</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45"/>
        </w:trPr>
        <w:tc>
          <w:tcPr>
            <w:tcW w:w="1418"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ОБ</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10,0</w:t>
            </w:r>
          </w:p>
        </w:tc>
      </w:tr>
      <w:tr w:rsidR="000926AC" w:rsidRPr="000926AC" w:rsidTr="00B74823">
        <w:trPr>
          <w:trHeight w:val="45"/>
        </w:trPr>
        <w:tc>
          <w:tcPr>
            <w:tcW w:w="1418"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ФБ</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40,0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40,0</w:t>
            </w:r>
          </w:p>
        </w:tc>
      </w:tr>
      <w:tr w:rsidR="000926AC" w:rsidRPr="000926AC" w:rsidTr="00B74823">
        <w:trPr>
          <w:trHeight w:val="45"/>
        </w:trPr>
        <w:tc>
          <w:tcPr>
            <w:tcW w:w="1418"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p>
        </w:tc>
        <w:tc>
          <w:tcPr>
            <w:tcW w:w="1560" w:type="dxa"/>
            <w:vMerge/>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tcBorders>
              <w:right w:val="single" w:sz="8" w:space="0" w:color="auto"/>
            </w:tcBorders>
            <w:vAlign w:val="bottom"/>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color w:val="000000"/>
                <w:sz w:val="16"/>
                <w:szCs w:val="16"/>
              </w:rPr>
              <w:t>ИИ</w:t>
            </w:r>
          </w:p>
        </w:tc>
        <w:tc>
          <w:tcPr>
            <w:tcW w:w="1134"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right w:val="single" w:sz="8" w:space="0" w:color="auto"/>
            </w:tcBorders>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right w:val="single" w:sz="8" w:space="0" w:color="auto"/>
            </w:tcBorders>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right w:val="single" w:sz="8" w:space="0" w:color="auto"/>
            </w:tcBorders>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r w:rsidRPr="000926AC">
              <w:rPr>
                <w:rFonts w:ascii="Times New Roman" w:hAnsi="Times New Roman"/>
                <w:b/>
                <w:sz w:val="16"/>
                <w:szCs w:val="16"/>
                <w:u w:val="single"/>
              </w:rPr>
              <w:t>Подпрограмма 7</w:t>
            </w:r>
          </w:p>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rPr>
            </w:pPr>
            <w:r w:rsidRPr="000926AC">
              <w:rPr>
                <w:rFonts w:ascii="Times New Roman" w:hAnsi="Times New Roman"/>
                <w:b/>
                <w:sz w:val="16"/>
                <w:szCs w:val="16"/>
              </w:rPr>
              <w:t>« Энергосбережение и повышение энергетической эффективности на территории сельских поселений на 2021-2025гг.»</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6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6"/>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76"/>
        </w:trPr>
        <w:tc>
          <w:tcPr>
            <w:tcW w:w="1418"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u w:val="single"/>
              </w:rPr>
            </w:pPr>
            <w:r w:rsidRPr="000926AC">
              <w:rPr>
                <w:rFonts w:ascii="Times New Roman" w:hAnsi="Times New Roman"/>
                <w:sz w:val="16"/>
                <w:szCs w:val="16"/>
                <w:u w:val="single"/>
              </w:rPr>
              <w:t>Основное мероприятие 7.1</w:t>
            </w: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«Технические и организационные мероприятия по снижению использования энергоресурсов»</w:t>
            </w:r>
          </w:p>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val="restart"/>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Администрация Умыганского сельского поселения</w:t>
            </w: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Всего</w:t>
            </w:r>
          </w:p>
        </w:tc>
        <w:tc>
          <w:tcPr>
            <w:tcW w:w="1134" w:type="dxa"/>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b/>
                <w:bCs/>
                <w:color w:val="000000"/>
                <w:sz w:val="16"/>
                <w:szCs w:val="16"/>
              </w:rPr>
            </w:pPr>
            <w:r w:rsidRPr="000926AC">
              <w:rPr>
                <w:rFonts w:ascii="Times New Roman" w:hAnsi="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МБ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1,0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10,0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3,0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РБ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ОБ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12"/>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ФБ</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r w:rsidR="000926AC" w:rsidRPr="000926AC" w:rsidTr="00B74823">
        <w:trPr>
          <w:trHeight w:val="229"/>
        </w:trPr>
        <w:tc>
          <w:tcPr>
            <w:tcW w:w="1418"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b/>
                <w:sz w:val="16"/>
                <w:szCs w:val="16"/>
                <w:u w:val="single"/>
              </w:rPr>
            </w:pPr>
          </w:p>
        </w:tc>
        <w:tc>
          <w:tcPr>
            <w:tcW w:w="1560" w:type="dxa"/>
            <w:vMerge/>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p>
        </w:tc>
        <w:tc>
          <w:tcPr>
            <w:tcW w:w="1684" w:type="dxa"/>
            <w:vAlign w:val="center"/>
          </w:tcPr>
          <w:p w:rsidR="000926AC" w:rsidRPr="000926AC" w:rsidRDefault="000926AC" w:rsidP="000926AC">
            <w:pPr>
              <w:widowControl w:val="0"/>
              <w:autoSpaceDE w:val="0"/>
              <w:autoSpaceDN w:val="0"/>
              <w:adjustRightInd w:val="0"/>
              <w:spacing w:line="18" w:lineRule="atLeast"/>
              <w:jc w:val="center"/>
              <w:rPr>
                <w:rFonts w:ascii="Times New Roman" w:hAnsi="Times New Roman"/>
                <w:sz w:val="16"/>
                <w:szCs w:val="16"/>
              </w:rPr>
            </w:pPr>
            <w:r w:rsidRPr="000926AC">
              <w:rPr>
                <w:rFonts w:ascii="Times New Roman" w:hAnsi="Times New Roman"/>
                <w:sz w:val="16"/>
                <w:szCs w:val="16"/>
              </w:rPr>
              <w:t>ИИ</w:t>
            </w:r>
          </w:p>
        </w:tc>
        <w:tc>
          <w:tcPr>
            <w:tcW w:w="1134" w:type="dxa"/>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3"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0"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sz w:val="16"/>
                <w:szCs w:val="16"/>
              </w:rPr>
            </w:pPr>
            <w:r w:rsidRPr="000926AC">
              <w:rPr>
                <w:rFonts w:ascii="Times New Roman" w:hAnsi="Times New Roman"/>
                <w:sz w:val="16"/>
                <w:szCs w:val="16"/>
              </w:rPr>
              <w:t>0,0</w:t>
            </w:r>
          </w:p>
        </w:tc>
        <w:tc>
          <w:tcPr>
            <w:tcW w:w="851" w:type="dxa"/>
            <w:tcBorders>
              <w:top w:val="nil"/>
              <w:left w:val="nil"/>
              <w:bottom w:val="single" w:sz="8" w:space="0" w:color="auto"/>
              <w:right w:val="single" w:sz="8" w:space="0" w:color="auto"/>
            </w:tcBorders>
            <w:shd w:val="clear" w:color="auto" w:fill="auto"/>
            <w:vAlign w:val="center"/>
          </w:tcPr>
          <w:p w:rsidR="000926AC" w:rsidRPr="000926AC" w:rsidRDefault="000926AC" w:rsidP="000926AC">
            <w:pPr>
              <w:jc w:val="center"/>
              <w:rPr>
                <w:rFonts w:ascii="Times New Roman" w:hAnsi="Times New Roman"/>
                <w:color w:val="000000"/>
                <w:sz w:val="16"/>
                <w:szCs w:val="16"/>
              </w:rPr>
            </w:pPr>
            <w:r w:rsidRPr="000926AC">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vAlign w:val="bottom"/>
          </w:tcPr>
          <w:p w:rsidR="000926AC" w:rsidRPr="000926AC" w:rsidRDefault="000926AC" w:rsidP="000926AC">
            <w:pPr>
              <w:jc w:val="right"/>
              <w:rPr>
                <w:rFonts w:ascii="Times New Roman" w:hAnsi="Times New Roman"/>
                <w:b/>
                <w:bCs/>
                <w:sz w:val="16"/>
                <w:szCs w:val="16"/>
              </w:rPr>
            </w:pPr>
            <w:r w:rsidRPr="000926AC">
              <w:rPr>
                <w:rFonts w:ascii="Times New Roman" w:hAnsi="Times New Roman"/>
                <w:b/>
                <w:bCs/>
                <w:sz w:val="16"/>
                <w:szCs w:val="16"/>
              </w:rPr>
              <w:t>0,0</w:t>
            </w:r>
          </w:p>
        </w:tc>
      </w:tr>
    </w:tbl>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tbl>
      <w:tblPr>
        <w:tblW w:w="0" w:type="auto"/>
        <w:tblLayout w:type="fixed"/>
        <w:tblLook w:val="01E0" w:firstRow="1" w:lastRow="1" w:firstColumn="1" w:lastColumn="1" w:noHBand="0" w:noVBand="0"/>
      </w:tblPr>
      <w:tblGrid>
        <w:gridCol w:w="6629"/>
        <w:gridCol w:w="3792"/>
      </w:tblGrid>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ИРКУТСКАЯ  ОБЛАСТЬ</w:t>
            </w: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Муниципальное образование</w:t>
            </w:r>
          </w:p>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 xml:space="preserve"> «Тулунский район»</w:t>
            </w:r>
          </w:p>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АДМИНИСТРАЦИЯ</w:t>
            </w: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r w:rsidRPr="000926AC">
              <w:rPr>
                <w:rFonts w:ascii="Times New Roman" w:eastAsia="Calibri" w:hAnsi="Times New Roman" w:cs="Times New Roman"/>
                <w:b/>
                <w:spacing w:val="20"/>
                <w:sz w:val="16"/>
                <w:szCs w:val="16"/>
                <w:lang w:eastAsia="zh-CN"/>
              </w:rPr>
              <w:t>Умыганского сельского поселения</w:t>
            </w: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r w:rsidRPr="000926AC">
              <w:rPr>
                <w:rFonts w:ascii="Times New Roman" w:eastAsia="Calibri" w:hAnsi="Times New Roman" w:cs="Times New Roman"/>
                <w:b/>
                <w:spacing w:val="20"/>
                <w:sz w:val="16"/>
                <w:szCs w:val="16"/>
                <w:lang w:eastAsia="zh-CN"/>
              </w:rPr>
              <w:t>П О С Т А Н О В Л Е Н И Е</w:t>
            </w: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«30» сентября 2022 г.                                            №27-ПА</w:t>
            </w:r>
          </w:p>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0926AC">
              <w:rPr>
                <w:rFonts w:ascii="Times New Roman" w:eastAsia="Calibri" w:hAnsi="Times New Roman" w:cs="Times New Roman"/>
                <w:b/>
                <w:spacing w:val="20"/>
                <w:sz w:val="16"/>
                <w:szCs w:val="16"/>
                <w:lang w:eastAsia="zh-CN"/>
              </w:rPr>
              <w:t>с. Умыган</w:t>
            </w:r>
          </w:p>
        </w:tc>
      </w:tr>
      <w:tr w:rsidR="000926AC" w:rsidRPr="000926AC" w:rsidTr="00B74823">
        <w:tc>
          <w:tcPr>
            <w:tcW w:w="10421" w:type="dxa"/>
            <w:gridSpan w:val="2"/>
          </w:tcPr>
          <w:p w:rsidR="000926AC" w:rsidRPr="000926AC" w:rsidRDefault="000926AC" w:rsidP="000926AC">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p>
        </w:tc>
      </w:tr>
      <w:tr w:rsidR="000926AC" w:rsidRPr="000926AC" w:rsidTr="00B74823">
        <w:trPr>
          <w:gridAfter w:val="1"/>
          <w:wAfter w:w="3792" w:type="dxa"/>
        </w:trPr>
        <w:tc>
          <w:tcPr>
            <w:tcW w:w="6629" w:type="dxa"/>
          </w:tcPr>
          <w:p w:rsidR="000926AC" w:rsidRPr="000926AC" w:rsidRDefault="000926AC" w:rsidP="000926AC">
            <w:pPr>
              <w:widowControl w:val="0"/>
              <w:shd w:val="clear" w:color="auto" w:fill="FFFFFF"/>
              <w:suppressAutoHyphens/>
              <w:autoSpaceDE w:val="0"/>
              <w:spacing w:after="0" w:line="240" w:lineRule="auto"/>
              <w:rPr>
                <w:rFonts w:ascii="Times New Roman" w:eastAsia="Calibri" w:hAnsi="Times New Roman" w:cs="Times New Roman"/>
                <w:b/>
                <w:sz w:val="16"/>
                <w:szCs w:val="16"/>
                <w:lang w:eastAsia="zh-CN"/>
              </w:rPr>
            </w:pPr>
            <w:r w:rsidRPr="000926AC">
              <w:rPr>
                <w:rFonts w:ascii="Times New Roman" w:eastAsia="Calibri" w:hAnsi="Times New Roman" w:cs="Times New Roman"/>
                <w:b/>
                <w:sz w:val="16"/>
                <w:szCs w:val="16"/>
                <w:lang w:eastAsia="zh-CN"/>
              </w:rPr>
              <w:t xml:space="preserve">О внесении изменений в Положение о порядке принятия решений о разработке муниципальных программ Умыганского сельского поселения и их формирования и реализации </w:t>
            </w:r>
          </w:p>
        </w:tc>
      </w:tr>
    </w:tbl>
    <w:p w:rsidR="000926AC" w:rsidRPr="000926AC" w:rsidRDefault="000926AC" w:rsidP="000926AC">
      <w:pPr>
        <w:widowControl w:val="0"/>
        <w:suppressAutoHyphens/>
        <w:autoSpaceDE w:val="0"/>
        <w:autoSpaceDN w:val="0"/>
        <w:adjustRightInd w:val="0"/>
        <w:spacing w:after="0" w:line="240" w:lineRule="auto"/>
        <w:jc w:val="both"/>
        <w:rPr>
          <w:rFonts w:ascii="Times New Roman" w:eastAsia="Calibri" w:hAnsi="Times New Roman" w:cs="Times New Roman"/>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В целях повышения эффективности в работе по формированию и реализации муниципальных программ Умыганского сельского поселения, в соответствии со статьей 179 Бюджетного кодекса Российской Федерации, Федеральным законом от 28.06.2014 г. № 172-ФЗ «О стратегическом планировании в Российской Федерации», руководствуясь статьей 24 Устава Умыганского муниципального образования,</w:t>
      </w:r>
    </w:p>
    <w:p w:rsidR="000926AC" w:rsidRPr="000926AC" w:rsidRDefault="000926AC" w:rsidP="000926AC">
      <w:pPr>
        <w:widowControl w:val="0"/>
        <w:suppressAutoHyphens/>
        <w:autoSpaceDE w:val="0"/>
        <w:autoSpaceDN w:val="0"/>
        <w:adjustRightInd w:val="0"/>
        <w:spacing w:after="0" w:line="240" w:lineRule="auto"/>
        <w:rPr>
          <w:rFonts w:ascii="Times New Roman" w:eastAsia="Calibri" w:hAnsi="Times New Roman" w:cs="Times New Roman"/>
          <w:b/>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16"/>
          <w:szCs w:val="16"/>
          <w:lang w:eastAsia="zh-CN"/>
        </w:rPr>
      </w:pPr>
      <w:r w:rsidRPr="000926AC">
        <w:rPr>
          <w:rFonts w:ascii="Times New Roman" w:eastAsia="Calibri" w:hAnsi="Times New Roman" w:cs="Times New Roman"/>
          <w:b/>
          <w:sz w:val="16"/>
          <w:szCs w:val="16"/>
          <w:lang w:eastAsia="zh-CN"/>
        </w:rPr>
        <w:t>П О С Т А Н О В Л Я Ю:</w:t>
      </w: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1. Внести в </w:t>
      </w:r>
      <w:hyperlink r:id="rId17" w:history="1">
        <w:r w:rsidRPr="000926AC">
          <w:rPr>
            <w:rFonts w:ascii="Times New Roman" w:eastAsia="Calibri" w:hAnsi="Times New Roman" w:cs="Times New Roman"/>
            <w:color w:val="000080"/>
            <w:sz w:val="16"/>
            <w:szCs w:val="16"/>
            <w:u w:val="single"/>
            <w:lang w:eastAsia="zh-CN"/>
          </w:rPr>
          <w:t>Положение</w:t>
        </w:r>
      </w:hyperlink>
      <w:r w:rsidRPr="000926AC">
        <w:rPr>
          <w:rFonts w:ascii="Times New Roman" w:eastAsia="Calibri" w:hAnsi="Times New Roman" w:cs="Times New Roman"/>
          <w:color w:val="000080"/>
          <w:sz w:val="16"/>
          <w:szCs w:val="16"/>
          <w:u w:val="single"/>
          <w:lang w:eastAsia="zh-CN"/>
        </w:rPr>
        <w:t xml:space="preserve"> </w:t>
      </w:r>
      <w:r w:rsidRPr="000926AC">
        <w:rPr>
          <w:rFonts w:ascii="Times New Roman" w:eastAsia="Calibri" w:hAnsi="Times New Roman" w:cs="Times New Roman"/>
          <w:sz w:val="16"/>
          <w:szCs w:val="16"/>
          <w:lang w:eastAsia="zh-CN"/>
        </w:rPr>
        <w:t xml:space="preserve">о порядке принятия решений о разработке муниципальных программ Умыганского сельского поселения и их формирования и реализации, утвержденное постановлением Администрации Умыганского сельского поселения от «31» декабря 2015 г. 54-ПА </w:t>
      </w:r>
      <w:r w:rsidRPr="000926AC">
        <w:rPr>
          <w:rFonts w:ascii="Times New Roman" w:eastAsia="Calibri" w:hAnsi="Times New Roman" w:cs="Times New Roman"/>
          <w:bCs/>
          <w:sz w:val="16"/>
          <w:szCs w:val="16"/>
          <w:lang w:eastAsia="zh-CN"/>
        </w:rPr>
        <w:t>(с внесенными изменениями от 01.09.2017г, №28-ПА; от 02.11.2018г №44-ПА, от 06.05.2019 г. №11-ПА)</w:t>
      </w:r>
      <w:r w:rsidRPr="000926AC">
        <w:rPr>
          <w:rFonts w:ascii="Times New Roman" w:eastAsia="Calibri" w:hAnsi="Times New Roman" w:cs="Times New Roman"/>
          <w:sz w:val="16"/>
          <w:szCs w:val="16"/>
          <w:lang w:eastAsia="zh-CN"/>
        </w:rPr>
        <w:t xml:space="preserve"> (далее - Положение), следующие изменения:</w:t>
      </w: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1) дополнить Приложением № 6 (прилагается).</w:t>
      </w:r>
    </w:p>
    <w:p w:rsidR="000926AC" w:rsidRPr="000926AC" w:rsidRDefault="000926AC" w:rsidP="000926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3.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информационно-коммуникационной сети «Интернет». </w:t>
      </w:r>
    </w:p>
    <w:p w:rsidR="000926AC" w:rsidRPr="000926AC" w:rsidRDefault="000926AC" w:rsidP="000926AC">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rPr>
          <w:rFonts w:ascii="Times New Roman" w:eastAsia="Calibri" w:hAnsi="Times New Roman" w:cs="Times New Roman"/>
          <w:sz w:val="16"/>
          <w:szCs w:val="16"/>
          <w:lang w:eastAsia="zh-CN"/>
        </w:rPr>
      </w:pPr>
    </w:p>
    <w:p w:rsidR="000926AC" w:rsidRPr="000926AC" w:rsidRDefault="000926AC" w:rsidP="000926AC">
      <w:pPr>
        <w:widowControl w:val="0"/>
        <w:suppressAutoHyphens/>
        <w:autoSpaceDE w:val="0"/>
        <w:autoSpaceDN w:val="0"/>
        <w:adjustRightInd w:val="0"/>
        <w:spacing w:after="0" w:line="240" w:lineRule="auto"/>
        <w:ind w:firstLine="709"/>
        <w:rPr>
          <w:rFonts w:ascii="Times New Roman" w:eastAsia="Calibri" w:hAnsi="Times New Roman" w:cs="Times New Roman"/>
          <w:b/>
          <w:sz w:val="16"/>
          <w:szCs w:val="16"/>
          <w:lang w:eastAsia="zh-CN"/>
        </w:rPr>
      </w:pPr>
      <w:r w:rsidRPr="000926AC">
        <w:rPr>
          <w:rFonts w:ascii="Times New Roman" w:eastAsia="Calibri" w:hAnsi="Times New Roman" w:cs="Times New Roman"/>
          <w:b/>
          <w:sz w:val="16"/>
          <w:szCs w:val="16"/>
          <w:lang w:eastAsia="zh-CN"/>
        </w:rPr>
        <w:t>Глава Умыганского</w:t>
      </w:r>
    </w:p>
    <w:p w:rsidR="000926AC" w:rsidRPr="000926AC" w:rsidRDefault="000926AC" w:rsidP="000926AC">
      <w:pPr>
        <w:widowControl w:val="0"/>
        <w:suppressAutoHyphens/>
        <w:autoSpaceDE w:val="0"/>
        <w:autoSpaceDN w:val="0"/>
        <w:adjustRightInd w:val="0"/>
        <w:spacing w:after="0" w:line="240" w:lineRule="auto"/>
        <w:ind w:firstLine="709"/>
        <w:rPr>
          <w:rFonts w:ascii="Times New Roman" w:eastAsia="Calibri" w:hAnsi="Times New Roman" w:cs="Times New Roman"/>
          <w:sz w:val="16"/>
          <w:szCs w:val="16"/>
          <w:lang w:eastAsia="zh-CN"/>
        </w:rPr>
      </w:pPr>
      <w:r w:rsidRPr="000926AC">
        <w:rPr>
          <w:rFonts w:ascii="Times New Roman" w:eastAsia="Calibri" w:hAnsi="Times New Roman" w:cs="Times New Roman"/>
          <w:b/>
          <w:sz w:val="16"/>
          <w:szCs w:val="16"/>
          <w:lang w:eastAsia="zh-CN"/>
        </w:rPr>
        <w:t xml:space="preserve">сельского поселения                                                              </w:t>
      </w:r>
      <w:proofErr w:type="spellStart"/>
      <w:r w:rsidRPr="000926AC">
        <w:rPr>
          <w:rFonts w:ascii="Times New Roman" w:eastAsia="Calibri" w:hAnsi="Times New Roman" w:cs="Times New Roman"/>
          <w:b/>
          <w:sz w:val="16"/>
          <w:szCs w:val="16"/>
          <w:lang w:eastAsia="zh-CN"/>
        </w:rPr>
        <w:t>В.Н.Савицкий</w:t>
      </w:r>
      <w:proofErr w:type="spellEnd"/>
    </w:p>
    <w:p w:rsidR="000926AC" w:rsidRPr="000926AC" w:rsidRDefault="000926AC" w:rsidP="000926AC">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bookmarkStart w:id="18" w:name="sub_9991010"/>
      <w:r w:rsidRPr="000926AC">
        <w:rPr>
          <w:rFonts w:ascii="Times New Roman" w:eastAsia="Calibri" w:hAnsi="Times New Roman" w:cs="Times New Roman"/>
          <w:bCs/>
          <w:color w:val="26282F"/>
          <w:sz w:val="16"/>
          <w:szCs w:val="16"/>
          <w:lang w:eastAsia="zh-CN"/>
        </w:rPr>
        <w:lastRenderedPageBreak/>
        <w:t xml:space="preserve">Приложение </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r w:rsidRPr="000926AC">
        <w:rPr>
          <w:rFonts w:ascii="Times New Roman" w:eastAsia="Calibri" w:hAnsi="Times New Roman" w:cs="Times New Roman"/>
          <w:bCs/>
          <w:color w:val="26282F"/>
          <w:sz w:val="16"/>
          <w:szCs w:val="16"/>
          <w:lang w:eastAsia="zh-CN"/>
        </w:rPr>
        <w:t>к постановлению Администрации</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r w:rsidRPr="000926AC">
        <w:rPr>
          <w:rFonts w:ascii="Times New Roman" w:eastAsia="Calibri" w:hAnsi="Times New Roman" w:cs="Times New Roman"/>
          <w:bCs/>
          <w:color w:val="26282F"/>
          <w:sz w:val="16"/>
          <w:szCs w:val="16"/>
          <w:lang w:eastAsia="zh-CN"/>
        </w:rPr>
        <w:t>Умыганского сельского поселения</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r w:rsidRPr="000926AC">
        <w:rPr>
          <w:rFonts w:ascii="Times New Roman" w:eastAsia="Calibri" w:hAnsi="Times New Roman" w:cs="Times New Roman"/>
          <w:bCs/>
          <w:color w:val="26282F"/>
          <w:sz w:val="16"/>
          <w:szCs w:val="16"/>
          <w:lang w:eastAsia="zh-CN"/>
        </w:rPr>
        <w:t>от «01»июля 2022 г. №15-ПА</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
          <w:sz w:val="16"/>
          <w:szCs w:val="16"/>
          <w:lang w:eastAsia="zh-CN"/>
        </w:rPr>
      </w:pPr>
      <w:r w:rsidRPr="000926AC">
        <w:rPr>
          <w:rFonts w:ascii="Times New Roman" w:eastAsia="Calibri" w:hAnsi="Times New Roman" w:cs="Times New Roman"/>
          <w:bCs/>
          <w:color w:val="26282F"/>
          <w:sz w:val="16"/>
          <w:szCs w:val="16"/>
          <w:lang w:eastAsia="zh-CN"/>
        </w:rPr>
        <w:t xml:space="preserve">«Приложение № 6 </w:t>
      </w:r>
    </w:p>
    <w:bookmarkEnd w:id="18"/>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bCs/>
          <w:color w:val="26282F"/>
          <w:sz w:val="16"/>
          <w:szCs w:val="16"/>
          <w:lang w:eastAsia="zh-CN"/>
        </w:rPr>
      </w:pPr>
      <w:r w:rsidRPr="000926AC">
        <w:rPr>
          <w:rFonts w:ascii="Times New Roman" w:eastAsia="Calibri" w:hAnsi="Times New Roman" w:cs="Times New Roman"/>
          <w:bCs/>
          <w:color w:val="26282F"/>
          <w:sz w:val="16"/>
          <w:szCs w:val="16"/>
          <w:lang w:eastAsia="zh-CN"/>
        </w:rPr>
        <w:t xml:space="preserve">к Положению </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sz w:val="16"/>
          <w:szCs w:val="16"/>
          <w:lang w:eastAsia="zh-CN"/>
        </w:rPr>
      </w:pPr>
      <w:r w:rsidRPr="000926AC">
        <w:rPr>
          <w:rFonts w:ascii="Times New Roman" w:eastAsia="Calibri" w:hAnsi="Times New Roman" w:cs="Times New Roman"/>
          <w:bCs/>
          <w:color w:val="26282F"/>
          <w:sz w:val="16"/>
          <w:szCs w:val="16"/>
          <w:lang w:eastAsia="zh-CN"/>
        </w:rPr>
        <w:t>о</w:t>
      </w:r>
      <w:r w:rsidRPr="000926AC">
        <w:rPr>
          <w:rFonts w:ascii="Times New Roman" w:eastAsia="Calibri" w:hAnsi="Times New Roman" w:cs="Times New Roman"/>
          <w:sz w:val="16"/>
          <w:szCs w:val="16"/>
          <w:lang w:eastAsia="zh-CN"/>
        </w:rPr>
        <w:t xml:space="preserve"> порядке принятия решений </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о разработке муниципальных программ </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                                                             Умыганского сельского поселения </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и их формирования и реализации</w:t>
      </w:r>
    </w:p>
    <w:p w:rsidR="000926AC" w:rsidRPr="000926AC" w:rsidRDefault="000926AC" w:rsidP="000926AC">
      <w:pPr>
        <w:widowControl w:val="0"/>
        <w:suppressAutoHyphens/>
        <w:spacing w:after="0" w:line="240" w:lineRule="auto"/>
        <w:ind w:firstLine="698"/>
        <w:jc w:val="right"/>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 </w:t>
      </w:r>
    </w:p>
    <w:p w:rsidR="000926AC" w:rsidRPr="000926AC" w:rsidRDefault="000926AC" w:rsidP="000926AC">
      <w:pPr>
        <w:widowControl w:val="0"/>
        <w:autoSpaceDE w:val="0"/>
        <w:autoSpaceDN w:val="0"/>
        <w:adjustRightInd w:val="0"/>
        <w:spacing w:after="0" w:line="240" w:lineRule="auto"/>
        <w:jc w:val="right"/>
        <w:rPr>
          <w:rFonts w:ascii="Times New Roman" w:eastAsia="Calibri" w:hAnsi="Times New Roman" w:cs="Times New Roman"/>
          <w:sz w:val="16"/>
          <w:szCs w:val="16"/>
          <w:lang w:eastAsia="ru-RU"/>
        </w:rPr>
      </w:pPr>
    </w:p>
    <w:p w:rsidR="000926AC" w:rsidRPr="000926AC" w:rsidRDefault="000926AC" w:rsidP="000926AC">
      <w:pPr>
        <w:keepNext/>
        <w:widowControl w:val="0"/>
        <w:suppressAutoHyphens/>
        <w:spacing w:after="0" w:line="240" w:lineRule="auto"/>
        <w:jc w:val="center"/>
        <w:outlineLvl w:val="0"/>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Методика</w:t>
      </w:r>
      <w:r w:rsidRPr="000926AC">
        <w:rPr>
          <w:rFonts w:ascii="Times New Roman" w:eastAsia="Times New Roman" w:hAnsi="Times New Roman" w:cs="Times New Roman"/>
          <w:b/>
          <w:sz w:val="16"/>
          <w:szCs w:val="16"/>
          <w:lang w:eastAsia="ru-RU"/>
        </w:rPr>
        <w:br/>
        <w:t>оценки эффективности реализации муниципальных программ</w:t>
      </w:r>
    </w:p>
    <w:p w:rsidR="000926AC" w:rsidRPr="000926AC" w:rsidRDefault="000926AC" w:rsidP="000926AC">
      <w:pPr>
        <w:widowControl w:val="0"/>
        <w:suppressAutoHyphens/>
        <w:spacing w:after="0" w:line="240" w:lineRule="auto"/>
        <w:ind w:firstLine="709"/>
        <w:rPr>
          <w:rFonts w:ascii="Times New Roman" w:eastAsia="Times New Roman" w:hAnsi="Times New Roman" w:cs="Times New Roman"/>
          <w:sz w:val="16"/>
          <w:szCs w:val="16"/>
          <w:lang w:eastAsia="ru-RU"/>
        </w:rPr>
      </w:pP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Методика оценки эффективности реализации муниципальной программы учитывает необходимость проведения оценок:</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bookmarkStart w:id="19" w:name="sub_101"/>
      <w:r w:rsidRPr="000926AC">
        <w:rPr>
          <w:rFonts w:ascii="Times New Roman" w:eastAsia="Times New Roman" w:hAnsi="Times New Roman" w:cs="Times New Roman"/>
          <w:sz w:val="16"/>
          <w:szCs w:val="16"/>
          <w:lang w:eastAsia="ru-RU"/>
        </w:rPr>
        <w:t>1) степени достижения целей и решения задач муниципальной программы и составляющих ее подпрограмм.</w:t>
      </w:r>
    </w:p>
    <w:bookmarkEnd w:id="19"/>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w:t>
      </w:r>
    </w:p>
    <w:p w:rsidR="000926AC" w:rsidRPr="000926AC" w:rsidRDefault="000926AC" w:rsidP="000926AC">
      <w:pPr>
        <w:widowControl w:val="0"/>
        <w:suppressAutoHyphens/>
        <w:spacing w:after="0" w:line="240" w:lineRule="auto"/>
        <w:ind w:firstLine="709"/>
        <w:contextualSpacing/>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73B4C4F5" wp14:editId="78F4EDE7">
            <wp:extent cx="202882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247650"/>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где: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67579D58" wp14:editId="273C1E80">
            <wp:extent cx="3143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степень достижения целей (решения задач);</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mc:AlternateContent>
          <mc:Choice Requires="wpc">
            <w:drawing>
              <wp:inline distT="0" distB="0" distL="0" distR="0" wp14:anchorId="486ACCB2" wp14:editId="443BAB58">
                <wp:extent cx="6489700" cy="198120"/>
                <wp:effectExtent l="0" t="1905" r="0"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15"/>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9525" y="9525"/>
                            <a:ext cx="59404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Default="000926AC" w:rsidP="000926AC">
                              <w:proofErr w:type="spellStart"/>
                              <w:proofErr w:type="gram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proofErr w:type="gramEnd"/>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wps:txbx>
                        <wps:bodyPr rot="0" vert="horz" wrap="none" lIns="0" tIns="0" rIns="0" bIns="0" anchor="t" anchorCtr="0" upright="1">
                          <a:noAutofit/>
                        </wps:bodyPr>
                      </wps:wsp>
                    </wpc:wpc>
                  </a:graphicData>
                </a:graphic>
              </wp:inline>
            </w:drawing>
          </mc:Choice>
          <mc:Fallback>
            <w:pict>
              <v:group w14:anchorId="486ACCB2" id="Полотно 27" o:spid="_x0000_s1028" editas="canvas" style="width:511pt;height:15.6pt;mso-position-horizontal-relative:char;mso-position-vertical-relative:line" coordsize="64897,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897;height:1981;visibility:visible;mso-wrap-style:square">
                  <v:fill o:detectmouseclick="t"/>
                  <v:path o:connecttype="none"/>
                </v:shape>
                <v:rect id="Rectangle 15" o:spid="_x0000_s1030" style="position:absolute;width:312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6" o:spid="_x0000_s1031" style="position:absolute;left:95;top:95;width:594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" filled="f" stroked="f">
                  <v:textbox inset="0,0,0,0">
                    <w:txbxContent>
                      <w:p w:rsidR="000926AC" w:rsidRDefault="000926AC" w:rsidP="000926AC">
                        <w:r>
                          <w:rPr>
                            <w:color w:val="000000"/>
                            <w:lang w:val="en-US"/>
                          </w:rPr>
                          <w:t xml:space="preserve">Сдп </w:t>
                        </w:r>
                        <w:r w:rsidRPr="0081337C">
                          <w:rPr>
                            <w:vanish/>
                            <w:color w:val="000000"/>
                            <w:sz w:val="20"/>
                            <w:szCs w:val="20"/>
                            <w:lang w:val="en-US"/>
                          </w:rPr>
                          <w:t xml:space="preserve"> </w:t>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v:textbox>
                </v:rect>
                <w10:anchorlock/>
              </v:group>
            </w:pict>
          </mc:Fallback>
        </mc:AlternateContent>
      </w:r>
      <w:r w:rsidRPr="000926AC">
        <w:rPr>
          <w:rFonts w:ascii="Times New Roman" w:eastAsia="Times New Roman" w:hAnsi="Times New Roman" w:cs="Times New Roman"/>
          <w:sz w:val="16"/>
          <w:szCs w:val="16"/>
          <w:lang w:eastAsia="ru-RU"/>
        </w:rPr>
        <w:t xml:space="preserve"> - степень достижения целевого показателя реализации муниципальной программы и составляющих ее подпрограмм;</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40293146" wp14:editId="07543043">
            <wp:extent cx="17145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количество целевых показателей реализации муниципальной программы и составляющих ее подпрограмм.</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Степень достижения целевого показателя реализации муниципальной программы и составляющих ее подпрограмм (</w:t>
      </w:r>
      <w:r w:rsidRPr="000926AC">
        <w:rPr>
          <w:rFonts w:ascii="Times New Roman" w:eastAsia="Times New Roman" w:hAnsi="Times New Roman" w:cs="Times New Roman"/>
          <w:noProof/>
          <w:sz w:val="16"/>
          <w:szCs w:val="16"/>
          <w:lang w:eastAsia="ru-RU"/>
        </w:rPr>
        <mc:AlternateContent>
          <mc:Choice Requires="wpc">
            <w:drawing>
              <wp:inline distT="0" distB="0" distL="0" distR="0" wp14:anchorId="43CC280C" wp14:editId="0A29268F">
                <wp:extent cx="312420" cy="198120"/>
                <wp:effectExtent l="0" t="0" r="3175" b="254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1"/>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9525" y="22860"/>
                            <a:ext cx="2254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Pr="002720E8" w:rsidRDefault="000926AC" w:rsidP="000926AC">
                              <w:proofErr w:type="spellStart"/>
                              <w:r>
                                <w:rPr>
                                  <w:color w:val="000000"/>
                                  <w:lang w:val="en-US"/>
                                </w:rPr>
                                <w:t>Сд</w:t>
                              </w:r>
                              <w:proofErr w:type="spellEnd"/>
                              <w:r>
                                <w:rPr>
                                  <w:color w:val="000000"/>
                                </w:rPr>
                                <w:t>п</w:t>
                              </w:r>
                            </w:p>
                          </w:txbxContent>
                        </wps:txbx>
                        <wps:bodyPr rot="0" vert="horz" wrap="none" lIns="0" tIns="0" rIns="0" bIns="0" anchor="t" anchorCtr="0" upright="1">
                          <a:noAutofit/>
                        </wps:bodyPr>
                      </wps:wsp>
                    </wpc:wpc>
                  </a:graphicData>
                </a:graphic>
              </wp:inline>
            </w:drawing>
          </mc:Choice>
          <mc:Fallback>
            <w:pict>
              <v:group w14:anchorId="43CC280C" id="Полотно 24" o:spid="_x0000_s1032" editas="canvas" style="width:24.6pt;height:15.6pt;mso-position-horizontal-relative:char;mso-position-vertical-relative:line" coordsize="31242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">
                <v:shape id="_x0000_s1033" type="#_x0000_t75" style="position:absolute;width:312420;height:198120;visibility:visible;mso-wrap-style:square">
                  <v:fill o:detectmouseclick="t"/>
                  <v:path o:connecttype="none"/>
                </v:shape>
                <v:rect id="Rectangle 11" o:spid="_x0000_s1034" style="position:absolute;width:312420;height:198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2" o:spid="_x0000_s1035" style="position:absolute;left:9525;top:22860;width:225425;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rsidR="000926AC" w:rsidRPr="002720E8" w:rsidRDefault="000926AC" w:rsidP="000926AC">
                        <w:r>
                          <w:rPr>
                            <w:color w:val="000000"/>
                            <w:lang w:val="en-US"/>
                          </w:rPr>
                          <w:t>Сд</w:t>
                        </w:r>
                        <w:r>
                          <w:rPr>
                            <w:color w:val="000000"/>
                          </w:rPr>
                          <w:t>п</w:t>
                        </w:r>
                      </w:p>
                    </w:txbxContent>
                  </v:textbox>
                </v:rect>
                <w10:anchorlock/>
              </v:group>
            </w:pict>
          </mc:Fallback>
        </mc:AlternateContent>
      </w:r>
      <w:r w:rsidRPr="000926AC">
        <w:rPr>
          <w:rFonts w:ascii="Times New Roman" w:eastAsia="Times New Roman" w:hAnsi="Times New Roman" w:cs="Times New Roman"/>
          <w:sz w:val="16"/>
          <w:szCs w:val="16"/>
          <w:lang w:eastAsia="ru-RU"/>
        </w:rPr>
        <w:t>) рассчитывается по формуле: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67B8F963" wp14:editId="3E444912">
            <wp:extent cx="8382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где: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5CB405EA" wp14:editId="0153BBB3">
            <wp:extent cx="2095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фактическое значение целевого показателя реализации муниципальной программы и составляющих ее подпрограмм;</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045485C4" wp14:editId="399C6B79">
            <wp:extent cx="20955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плановое значение целевого показателя реализации муниципальной программы и составляющих ее подпрограмм (для показателей результативности, желаемой тенденцией развития которых является рост значений) или,</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40D3D9EE" wp14:editId="1A5C594D">
            <wp:extent cx="83820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(для показателей результативности, желаемой тенденцией развития которых является снижение значений);</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bookmarkStart w:id="20" w:name="sub_102"/>
      <w:r w:rsidRPr="000926AC">
        <w:rPr>
          <w:rFonts w:ascii="Times New Roman" w:eastAsia="Times New Roman" w:hAnsi="Times New Roman" w:cs="Times New Roman"/>
          <w:sz w:val="16"/>
          <w:szCs w:val="16"/>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w:t>
      </w:r>
    </w:p>
    <w:bookmarkEnd w:id="20"/>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определяется путем сопоставления плановых и фактических объемов финансирования муниципальной программы и составляющих ее подпрограмм по формуле: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63DAB0A5" wp14:editId="57B78354">
            <wp:extent cx="85725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где: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3636221B" wp14:editId="55C7318F">
            <wp:extent cx="2381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уровень финансирования реализации муниципальной программы и составляющих ее подпрограмм;</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55C52D4A" wp14:editId="086750C5">
            <wp:extent cx="2571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фактический объем финансовых ресурсов, направленный на реализацию муниципальной программы и составляющих ее подпрограмм;</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w:drawing>
          <wp:inline distT="0" distB="0" distL="0" distR="0" wp14:anchorId="7E9243B8" wp14:editId="4C3CE5DA">
            <wp:extent cx="2571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xml:space="preserve"> - плановый объем финансовых ресурсов на соответствующий отчетный период.</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Эффективность реализации муниципальной программы (</w:t>
      </w:r>
      <w:r w:rsidRPr="000926AC">
        <w:rPr>
          <w:rFonts w:ascii="Times New Roman" w:eastAsia="Times New Roman" w:hAnsi="Times New Roman" w:cs="Times New Roman"/>
          <w:noProof/>
          <w:sz w:val="16"/>
          <w:szCs w:val="16"/>
          <w:lang w:eastAsia="ru-RU"/>
        </w:rPr>
        <w:drawing>
          <wp:inline distT="0" distB="0" distL="0" distR="0" wp14:anchorId="574AA759" wp14:editId="6602E24A">
            <wp:extent cx="3333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0926AC">
        <w:rPr>
          <w:rFonts w:ascii="Times New Roman" w:eastAsia="Times New Roman" w:hAnsi="Times New Roman" w:cs="Times New Roman"/>
          <w:sz w:val="16"/>
          <w:szCs w:val="16"/>
          <w:lang w:eastAsia="ru-RU"/>
        </w:rPr>
        <w:t>) рассчитывается по следующей формуле:</w: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noProof/>
          <w:sz w:val="16"/>
          <w:szCs w:val="16"/>
          <w:lang w:eastAsia="ru-RU"/>
        </w:rPr>
        <mc:AlternateContent>
          <mc:Choice Requires="wpc">
            <w:drawing>
              <wp:inline distT="0" distB="0" distL="0" distR="0" wp14:anchorId="17B00C5F" wp14:editId="57D76A08">
                <wp:extent cx="1074420" cy="360045"/>
                <wp:effectExtent l="0" t="3175" r="3175"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4"/>
                        <wps:cNvSpPr>
                          <a:spLocks noChangeArrowheads="1"/>
                        </wps:cNvSpPr>
                        <wps:spPr bwMode="auto">
                          <a:xfrm>
                            <a:off x="0" y="0"/>
                            <a:ext cx="10363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6AC" w:rsidRDefault="000926AC" w:rsidP="000926AC"/>
                          </w:txbxContent>
                        </wps:txbx>
                        <wps:bodyPr rot="0" vert="horz" wrap="square" lIns="91440" tIns="45720" rIns="91440" bIns="45720" anchor="t" anchorCtr="0" upright="1">
                          <a:noAutofit/>
                        </wps:bodyPr>
                      </wps:wsp>
                      <wps:wsp>
                        <wps:cNvPr id="17" name="Rectangle 5"/>
                        <wps:cNvSpPr>
                          <a:spLocks noChangeArrowheads="1"/>
                        </wps:cNvSpPr>
                        <wps:spPr bwMode="auto">
                          <a:xfrm>
                            <a:off x="9525" y="9525"/>
                            <a:ext cx="2438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Default="000926AC" w:rsidP="000926AC">
                              <w:proofErr w:type="spellStart"/>
                              <w:r>
                                <w:rPr>
                                  <w:color w:val="000000"/>
                                  <w:lang w:val="en-US"/>
                                </w:rPr>
                                <w:t>Эмп</w:t>
                              </w:r>
                              <w:proofErr w:type="spellEnd"/>
                            </w:p>
                          </w:txbxContent>
                        </wps:txbx>
                        <wps:bodyPr rot="0" vert="horz" wrap="none" lIns="0" tIns="0" rIns="0" bIns="0" anchor="t" anchorCtr="0" upright="1">
                          <a:spAutoFit/>
                        </wps:bodyPr>
                      </wps:wsp>
                      <wps:wsp>
                        <wps:cNvPr id="18" name="Rectangle 6"/>
                        <wps:cNvSpPr>
                          <a:spLocks noChangeArrowheads="1"/>
                        </wps:cNvSpPr>
                        <wps:spPr bwMode="auto">
                          <a:xfrm>
                            <a:off x="313690" y="9525"/>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Default="000926AC" w:rsidP="000926AC">
                              <w:r>
                                <w:rPr>
                                  <w:color w:val="000000"/>
                                  <w:lang w:val="en-US"/>
                                </w:rPr>
                                <w:t>=</w:t>
                              </w:r>
                            </w:p>
                          </w:txbxContent>
                        </wps:txbx>
                        <wps:bodyPr rot="0" vert="horz" wrap="none" lIns="0" tIns="0" rIns="0" bIns="0" anchor="t" anchorCtr="0" upright="1">
                          <a:spAutoFit/>
                        </wps:bodyPr>
                      </wps:wsp>
                      <wps:wsp>
                        <wps:cNvPr id="19" name="Rectangle 7"/>
                        <wps:cNvSpPr>
                          <a:spLocks noChangeArrowheads="1"/>
                        </wps:cNvSpPr>
                        <wps:spPr bwMode="auto">
                          <a:xfrm>
                            <a:off x="418465" y="9525"/>
                            <a:ext cx="320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Pr="002720E8" w:rsidRDefault="000926AC" w:rsidP="000926AC">
                              <w:proofErr w:type="spellStart"/>
                              <w:r>
                                <w:rPr>
                                  <w:color w:val="000000"/>
                                  <w:lang w:val="en-US"/>
                                </w:rPr>
                                <w:t>Сд</w:t>
                              </w:r>
                              <w:proofErr w:type="spellEnd"/>
                              <w:r>
                                <w:rPr>
                                  <w:color w:val="000000"/>
                                </w:rPr>
                                <w:t xml:space="preserve">ц х   </w:t>
                              </w:r>
                            </w:p>
                          </w:txbxContent>
                        </wps:txbx>
                        <wps:bodyPr rot="0" vert="horz" wrap="none" lIns="0" tIns="0" rIns="0" bIns="0" anchor="t" anchorCtr="0" upright="1">
                          <a:spAutoFit/>
                        </wps:bodyPr>
                      </wps:wsp>
                      <wps:wsp>
                        <wps:cNvPr id="20" name="Rectangle 8"/>
                        <wps:cNvSpPr>
                          <a:spLocks noChangeArrowheads="1"/>
                        </wps:cNvSpPr>
                        <wps:spPr bwMode="auto">
                          <a:xfrm>
                            <a:off x="808355" y="9525"/>
                            <a:ext cx="1612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6AC" w:rsidRDefault="000926AC" w:rsidP="000926AC">
                              <w:proofErr w:type="spellStart"/>
                              <w:r>
                                <w:rPr>
                                  <w:color w:val="000000"/>
                                  <w:lang w:val="en-US"/>
                                </w:rPr>
                                <w:t>Уф</w:t>
                              </w:r>
                              <w:proofErr w:type="spellEnd"/>
                            </w:p>
                          </w:txbxContent>
                        </wps:txbx>
                        <wps:bodyPr rot="0" vert="horz" wrap="none" lIns="0" tIns="0" rIns="0" bIns="0" anchor="t" anchorCtr="0" upright="1">
                          <a:spAutoFit/>
                        </wps:bodyPr>
                      </wps:wsp>
                    </wpc:wpc>
                  </a:graphicData>
                </a:graphic>
              </wp:inline>
            </w:drawing>
          </mc:Choice>
          <mc:Fallback>
            <w:pict>
              <v:group w14:anchorId="17B00C5F" id="Полотно 21" o:spid="_x0000_s1036" editas="canvas" style="width:84.6pt;height:28.35pt;mso-position-horizontal-relative:char;mso-position-vertical-relative:line" coordsize="1074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">
                <v:shape id="_x0000_s1037" type="#_x0000_t75" style="position:absolute;width:10744;height:3600;visibility:visible;mso-wrap-style:square">
                  <v:fill o:detectmouseclick="t"/>
                  <v:path o:connecttype="none"/>
                </v:shape>
                <v:rect id="Rectangle 4" o:spid="_x0000_s1038" style="position:absolute;width:10363;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0926AC" w:rsidRDefault="000926AC" w:rsidP="000926AC"/>
                    </w:txbxContent>
                  </v:textbox>
                </v:rect>
                <v:rect id="Rectangle 5" o:spid="_x0000_s1039" style="position:absolute;left:95;top:95;width:243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0926AC" w:rsidRDefault="000926AC" w:rsidP="000926AC">
                        <w:r>
                          <w:rPr>
                            <w:color w:val="000000"/>
                            <w:lang w:val="en-US"/>
                          </w:rPr>
                          <w:t>Эмп</w:t>
                        </w:r>
                      </w:p>
                    </w:txbxContent>
                  </v:textbox>
                </v:rect>
                <v:rect id="Rectangle 6" o:spid="_x0000_s1040" style="position:absolute;left:3136;top:95;width: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0926AC" w:rsidRDefault="000926AC" w:rsidP="000926AC">
                        <w:r>
                          <w:rPr>
                            <w:color w:val="000000"/>
                            <w:lang w:val="en-US"/>
                          </w:rPr>
                          <w:t>=</w:t>
                        </w:r>
                      </w:p>
                    </w:txbxContent>
                  </v:textbox>
                </v:rect>
                <v:rect id="Rectangle 7" o:spid="_x0000_s1041" style="position:absolute;left:4184;top:95;width:32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0926AC" w:rsidRPr="002720E8" w:rsidRDefault="000926AC" w:rsidP="000926AC">
                        <w:r>
                          <w:rPr>
                            <w:color w:val="000000"/>
                            <w:lang w:val="en-US"/>
                          </w:rPr>
                          <w:t>Сд</w:t>
                        </w:r>
                        <w:r>
                          <w:rPr>
                            <w:color w:val="000000"/>
                          </w:rPr>
                          <w:t xml:space="preserve">ц х   </w:t>
                        </w:r>
                      </w:p>
                    </w:txbxContent>
                  </v:textbox>
                </v:rect>
                <v:rect id="Rectangle 8" o:spid="_x0000_s1042" style="position:absolute;left:8083;top:95;width:161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0926AC" w:rsidRDefault="000926AC" w:rsidP="000926AC">
                        <w:r>
                          <w:rPr>
                            <w:color w:val="000000"/>
                            <w:lang w:val="en-US"/>
                          </w:rPr>
                          <w:t>Уф</w:t>
                        </w:r>
                      </w:p>
                    </w:txbxContent>
                  </v:textbox>
                </v:rect>
                <w10:anchorlock/>
              </v:group>
            </w:pict>
          </mc:Fallback>
        </mc:AlternateContent>
      </w:r>
    </w:p>
    <w:p w:rsidR="000926AC" w:rsidRPr="000926AC" w:rsidRDefault="000926AC" w:rsidP="000926AC">
      <w:pPr>
        <w:widowControl w:val="0"/>
        <w:suppressAutoHyphens/>
        <w:spacing w:after="0" w:line="240" w:lineRule="auto"/>
        <w:ind w:firstLine="709"/>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Вывод об эффективности (неэффективности) реализации муниципальной программы определяется на основании следующих критериев:</w:t>
      </w:r>
    </w:p>
    <w:p w:rsidR="000926AC" w:rsidRPr="000926AC" w:rsidRDefault="000926AC" w:rsidP="000926AC">
      <w:pPr>
        <w:widowControl w:val="0"/>
        <w:suppressAutoHyphen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3420"/>
      </w:tblGrid>
      <w:tr w:rsidR="000926AC" w:rsidRPr="000926AC" w:rsidTr="00B74823">
        <w:trPr>
          <w:jc w:val="center"/>
        </w:trPr>
        <w:tc>
          <w:tcPr>
            <w:tcW w:w="4140" w:type="dxa"/>
            <w:tcBorders>
              <w:top w:val="single" w:sz="4" w:space="0" w:color="auto"/>
              <w:bottom w:val="single" w:sz="4" w:space="0" w:color="auto"/>
              <w:right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Вывод об эффективности реализации муниципальной программы и (или) подпрограммы</w:t>
            </w:r>
          </w:p>
        </w:tc>
        <w:tc>
          <w:tcPr>
            <w:tcW w:w="3420" w:type="dxa"/>
            <w:tcBorders>
              <w:top w:val="single" w:sz="4" w:space="0" w:color="auto"/>
              <w:left w:val="single" w:sz="4" w:space="0" w:color="auto"/>
              <w:bottom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Критерии оценки эффективности муниципальных программ</w:t>
            </w:r>
          </w:p>
        </w:tc>
      </w:tr>
      <w:tr w:rsidR="000926AC" w:rsidRPr="000926AC" w:rsidTr="00B74823">
        <w:trPr>
          <w:jc w:val="center"/>
        </w:trPr>
        <w:tc>
          <w:tcPr>
            <w:tcW w:w="4140" w:type="dxa"/>
            <w:tcBorders>
              <w:top w:val="single" w:sz="4" w:space="0" w:color="auto"/>
              <w:bottom w:val="single" w:sz="4" w:space="0" w:color="auto"/>
              <w:right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Неэффективная</w:t>
            </w:r>
          </w:p>
        </w:tc>
        <w:tc>
          <w:tcPr>
            <w:tcW w:w="3420" w:type="dxa"/>
            <w:tcBorders>
              <w:top w:val="single" w:sz="4" w:space="0" w:color="auto"/>
              <w:left w:val="single" w:sz="4" w:space="0" w:color="auto"/>
              <w:bottom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менее 0,5</w:t>
            </w:r>
          </w:p>
        </w:tc>
      </w:tr>
      <w:tr w:rsidR="000926AC" w:rsidRPr="000926AC" w:rsidTr="00B74823">
        <w:trPr>
          <w:jc w:val="center"/>
        </w:trPr>
        <w:tc>
          <w:tcPr>
            <w:tcW w:w="4140" w:type="dxa"/>
            <w:tcBorders>
              <w:top w:val="single" w:sz="4" w:space="0" w:color="auto"/>
              <w:bottom w:val="single" w:sz="4" w:space="0" w:color="auto"/>
              <w:right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Уровень эффективности удовлетворительный</w:t>
            </w:r>
          </w:p>
        </w:tc>
        <w:tc>
          <w:tcPr>
            <w:tcW w:w="3420" w:type="dxa"/>
            <w:tcBorders>
              <w:top w:val="single" w:sz="4" w:space="0" w:color="auto"/>
              <w:left w:val="single" w:sz="4" w:space="0" w:color="auto"/>
              <w:bottom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0,5 - 0,79</w:t>
            </w:r>
          </w:p>
        </w:tc>
      </w:tr>
      <w:tr w:rsidR="000926AC" w:rsidRPr="000926AC" w:rsidTr="00B74823">
        <w:trPr>
          <w:jc w:val="center"/>
        </w:trPr>
        <w:tc>
          <w:tcPr>
            <w:tcW w:w="4140" w:type="dxa"/>
            <w:tcBorders>
              <w:top w:val="single" w:sz="4" w:space="0" w:color="auto"/>
              <w:bottom w:val="single" w:sz="4" w:space="0" w:color="auto"/>
              <w:right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Эффективная</w:t>
            </w:r>
          </w:p>
        </w:tc>
        <w:tc>
          <w:tcPr>
            <w:tcW w:w="3420" w:type="dxa"/>
            <w:tcBorders>
              <w:top w:val="single" w:sz="4" w:space="0" w:color="auto"/>
              <w:left w:val="single" w:sz="4" w:space="0" w:color="auto"/>
              <w:bottom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0,8 - 1</w:t>
            </w:r>
          </w:p>
        </w:tc>
      </w:tr>
      <w:tr w:rsidR="000926AC" w:rsidRPr="000926AC" w:rsidTr="00B74823">
        <w:trPr>
          <w:jc w:val="center"/>
        </w:trPr>
        <w:tc>
          <w:tcPr>
            <w:tcW w:w="4140" w:type="dxa"/>
            <w:tcBorders>
              <w:top w:val="single" w:sz="4" w:space="0" w:color="auto"/>
              <w:bottom w:val="single" w:sz="4" w:space="0" w:color="auto"/>
              <w:right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Высокоэффективная</w:t>
            </w:r>
          </w:p>
        </w:tc>
        <w:tc>
          <w:tcPr>
            <w:tcW w:w="3420" w:type="dxa"/>
            <w:tcBorders>
              <w:top w:val="single" w:sz="4" w:space="0" w:color="auto"/>
              <w:left w:val="single" w:sz="4" w:space="0" w:color="auto"/>
              <w:bottom w:val="single" w:sz="4" w:space="0" w:color="auto"/>
            </w:tcBorders>
            <w:vAlign w:val="center"/>
          </w:tcPr>
          <w:p w:rsidR="000926AC" w:rsidRPr="000926AC" w:rsidRDefault="000926AC" w:rsidP="000926A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более 1</w:t>
            </w:r>
          </w:p>
        </w:tc>
      </w:tr>
    </w:tbl>
    <w:p w:rsidR="000926AC" w:rsidRPr="000926AC" w:rsidRDefault="000926AC" w:rsidP="000926AC">
      <w:pPr>
        <w:widowControl w:val="0"/>
        <w:suppressAutoHyphens/>
        <w:spacing w:after="0" w:line="240" w:lineRule="auto"/>
        <w:ind w:firstLine="567"/>
        <w:jc w:val="both"/>
        <w:rPr>
          <w:rFonts w:ascii="Times New Roman" w:eastAsia="Times New Roman" w:hAnsi="Times New Roman" w:cs="Times New Roman"/>
          <w:sz w:val="16"/>
          <w:szCs w:val="16"/>
          <w:lang w:eastAsia="ru-RU"/>
        </w:rPr>
      </w:pPr>
    </w:p>
    <w:p w:rsidR="000926AC" w:rsidRPr="000926AC" w:rsidRDefault="000926AC" w:rsidP="000926AC">
      <w:pPr>
        <w:widowControl w:val="0"/>
        <w:suppressAutoHyphens/>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0926AC" w:rsidRPr="000926AC" w:rsidRDefault="000926AC" w:rsidP="000926AC">
      <w:pPr>
        <w:widowControl w:val="0"/>
        <w:suppressAutoHyphens/>
        <w:autoSpaceDE w:val="0"/>
        <w:autoSpaceDN w:val="0"/>
        <w:adjustRightInd w:val="0"/>
        <w:spacing w:after="0" w:line="240" w:lineRule="auto"/>
        <w:ind w:firstLine="709"/>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Исполнитель:  ______________ </w:t>
      </w:r>
      <w:proofErr w:type="spellStart"/>
      <w:r w:rsidRPr="000926AC">
        <w:rPr>
          <w:rFonts w:ascii="Times New Roman" w:eastAsia="Calibri" w:hAnsi="Times New Roman" w:cs="Times New Roman"/>
          <w:sz w:val="16"/>
          <w:szCs w:val="16"/>
          <w:lang w:eastAsia="zh-CN"/>
        </w:rPr>
        <w:t>Е.М.Семенова</w:t>
      </w:r>
      <w:proofErr w:type="spellEnd"/>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r w:rsidRPr="000926AC">
        <w:rPr>
          <w:rFonts w:ascii="Times New Roman" w:eastAsia="Calibri" w:hAnsi="Times New Roman" w:cs="Times New Roman"/>
          <w:i/>
          <w:sz w:val="16"/>
          <w:szCs w:val="16"/>
          <w:lang w:eastAsia="zh-CN"/>
        </w:rPr>
        <w:t>Согласовано:</w:t>
      </w: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roofErr w:type="spellStart"/>
      <w:r w:rsidRPr="000926AC">
        <w:rPr>
          <w:rFonts w:ascii="Times New Roman" w:eastAsia="Calibri" w:hAnsi="Times New Roman" w:cs="Times New Roman"/>
          <w:sz w:val="16"/>
          <w:szCs w:val="16"/>
          <w:lang w:eastAsia="zh-CN"/>
        </w:rPr>
        <w:t>ВрИО</w:t>
      </w:r>
      <w:proofErr w:type="spellEnd"/>
      <w:r w:rsidRPr="000926AC">
        <w:rPr>
          <w:rFonts w:ascii="Times New Roman" w:eastAsia="Calibri" w:hAnsi="Times New Roman" w:cs="Times New Roman"/>
          <w:sz w:val="16"/>
          <w:szCs w:val="16"/>
          <w:lang w:eastAsia="zh-CN"/>
        </w:rPr>
        <w:t xml:space="preserve"> председателя комитета по экономике</w:t>
      </w: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и развитию предпринимательства                                                         О.В. </w:t>
      </w:r>
      <w:proofErr w:type="spellStart"/>
      <w:r w:rsidRPr="000926AC">
        <w:rPr>
          <w:rFonts w:ascii="Times New Roman" w:eastAsia="Calibri" w:hAnsi="Times New Roman" w:cs="Times New Roman"/>
          <w:sz w:val="16"/>
          <w:szCs w:val="16"/>
          <w:lang w:eastAsia="zh-CN"/>
        </w:rPr>
        <w:t>Молоцило</w:t>
      </w:r>
      <w:proofErr w:type="spellEnd"/>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 xml:space="preserve">Председатель комитета по финансам                                                    Г.Э. Романчук        </w:t>
      </w: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p>
    <w:p w:rsidR="000926AC" w:rsidRPr="000926AC" w:rsidRDefault="000926AC" w:rsidP="000926AC">
      <w:pPr>
        <w:widowControl w:val="0"/>
        <w:suppressAutoHyphens/>
        <w:spacing w:after="0" w:line="240" w:lineRule="auto"/>
        <w:rPr>
          <w:rFonts w:ascii="Times New Roman" w:eastAsia="Calibri" w:hAnsi="Times New Roman" w:cs="Times New Roman"/>
          <w:sz w:val="16"/>
          <w:szCs w:val="16"/>
          <w:lang w:eastAsia="zh-CN"/>
        </w:rPr>
      </w:pPr>
      <w:r w:rsidRPr="000926AC">
        <w:rPr>
          <w:rFonts w:ascii="Times New Roman" w:eastAsia="Calibri" w:hAnsi="Times New Roman" w:cs="Times New Roman"/>
          <w:sz w:val="16"/>
          <w:szCs w:val="16"/>
          <w:lang w:eastAsia="zh-CN"/>
        </w:rPr>
        <w:t>Заместитель начальника правового управления                                  С.Г. Абраменко</w:t>
      </w:r>
    </w:p>
    <w:p w:rsidR="000926AC" w:rsidRPr="000926AC" w:rsidRDefault="000926AC" w:rsidP="000926AC">
      <w:pPr>
        <w:rPr>
          <w:rFonts w:ascii="Times New Roman" w:hAnsi="Times New Roman" w:cs="Times New Roman"/>
          <w:sz w:val="16"/>
          <w:szCs w:val="16"/>
        </w:rPr>
      </w:pP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  </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Администрация </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Умыганского сельского поселения</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1"/>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«20» сентября 2022г.                                             №42-ра</w:t>
      </w: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1"/>
        <w:jc w:val="center"/>
        <w:rPr>
          <w:rFonts w:ascii="Times New Roman" w:eastAsia="Times New Roman" w:hAnsi="Times New Roman" w:cs="Times New Roman"/>
          <w:b/>
          <w:spacing w:val="20"/>
          <w:sz w:val="16"/>
          <w:szCs w:val="16"/>
          <w:lang w:eastAsia="ru-RU"/>
        </w:rPr>
      </w:pPr>
      <w:proofErr w:type="spellStart"/>
      <w:r w:rsidRPr="000926AC">
        <w:rPr>
          <w:rFonts w:ascii="Times New Roman" w:eastAsia="Times New Roman" w:hAnsi="Times New Roman" w:cs="Times New Roman"/>
          <w:b/>
          <w:spacing w:val="20"/>
          <w:sz w:val="16"/>
          <w:szCs w:val="16"/>
          <w:lang w:eastAsia="ru-RU"/>
        </w:rPr>
        <w:t>с.Умыган</w:t>
      </w:r>
      <w:proofErr w:type="spellEnd"/>
      <w:r w:rsidRPr="000926AC">
        <w:rPr>
          <w:rFonts w:ascii="Times New Roman" w:eastAsia="Times New Roman" w:hAnsi="Times New Roman" w:cs="Times New Roman"/>
          <w:b/>
          <w:spacing w:val="20"/>
          <w:sz w:val="16"/>
          <w:szCs w:val="16"/>
          <w:lang w:eastAsia="ru-RU"/>
        </w:rPr>
        <w:t xml:space="preserve"> </w:t>
      </w:r>
    </w:p>
    <w:p w:rsidR="000926AC" w:rsidRPr="000926AC" w:rsidRDefault="000926AC" w:rsidP="000926AC">
      <w:pPr>
        <w:spacing w:after="0" w:line="240" w:lineRule="auto"/>
        <w:ind w:right="-1"/>
        <w:jc w:val="center"/>
        <w:rPr>
          <w:rFonts w:ascii="Times New Roman" w:eastAsia="Times New Roman" w:hAnsi="Times New Roman" w:cs="Times New Roman"/>
          <w:spacing w:val="20"/>
          <w:sz w:val="16"/>
          <w:szCs w:val="16"/>
          <w:lang w:eastAsia="ru-RU"/>
        </w:rPr>
      </w:pPr>
    </w:p>
    <w:p w:rsidR="000926AC" w:rsidRPr="000926AC" w:rsidRDefault="000926AC" w:rsidP="000926AC">
      <w:pPr>
        <w:shd w:val="clear" w:color="auto" w:fill="FFFFFF"/>
        <w:tabs>
          <w:tab w:val="left" w:pos="567"/>
          <w:tab w:val="left" w:pos="1134"/>
        </w:tabs>
        <w:jc w:val="both"/>
        <w:rPr>
          <w:rFonts w:ascii="Times New Roman" w:hAnsi="Times New Roman" w:cs="Times New Roman"/>
          <w:sz w:val="16"/>
          <w:szCs w:val="16"/>
        </w:rPr>
      </w:pPr>
      <w:r w:rsidRPr="000926AC">
        <w:rPr>
          <w:rFonts w:ascii="Times New Roman" w:hAnsi="Times New Roman" w:cs="Times New Roman"/>
          <w:sz w:val="16"/>
          <w:szCs w:val="16"/>
        </w:rPr>
        <w:t>Об утверждении плана  отжигов</w:t>
      </w:r>
    </w:p>
    <w:p w:rsidR="000926AC" w:rsidRPr="000926AC" w:rsidRDefault="000926AC" w:rsidP="000926AC">
      <w:pPr>
        <w:shd w:val="clear" w:color="auto" w:fill="FFFFFF"/>
        <w:tabs>
          <w:tab w:val="left" w:pos="567"/>
          <w:tab w:val="left" w:pos="1134"/>
        </w:tabs>
        <w:jc w:val="both"/>
        <w:rPr>
          <w:rFonts w:ascii="Times New Roman" w:hAnsi="Times New Roman" w:cs="Times New Roman"/>
          <w:sz w:val="16"/>
          <w:szCs w:val="16"/>
        </w:rPr>
      </w:pPr>
      <w:r w:rsidRPr="000926AC">
        <w:rPr>
          <w:rFonts w:ascii="Times New Roman" w:hAnsi="Times New Roman" w:cs="Times New Roman"/>
          <w:sz w:val="16"/>
          <w:szCs w:val="16"/>
        </w:rPr>
        <w:t xml:space="preserve">сухой травянистой растительности </w:t>
      </w:r>
    </w:p>
    <w:p w:rsidR="000926AC" w:rsidRPr="000926AC" w:rsidRDefault="000926AC" w:rsidP="000926AC">
      <w:pPr>
        <w:shd w:val="clear" w:color="auto" w:fill="FFFFFF"/>
        <w:tabs>
          <w:tab w:val="left" w:pos="567"/>
          <w:tab w:val="left" w:pos="1134"/>
        </w:tabs>
        <w:jc w:val="both"/>
        <w:rPr>
          <w:rFonts w:ascii="Times New Roman" w:hAnsi="Times New Roman" w:cs="Times New Roman"/>
          <w:sz w:val="16"/>
          <w:szCs w:val="16"/>
        </w:rPr>
      </w:pPr>
      <w:r w:rsidRPr="000926AC">
        <w:rPr>
          <w:rFonts w:ascii="Times New Roman" w:hAnsi="Times New Roman" w:cs="Times New Roman"/>
          <w:sz w:val="16"/>
          <w:szCs w:val="16"/>
        </w:rPr>
        <w:t xml:space="preserve"> на территории Умыганского сельского поселения.</w:t>
      </w:r>
    </w:p>
    <w:p w:rsidR="000926AC" w:rsidRPr="000926AC" w:rsidRDefault="000926AC" w:rsidP="000926AC">
      <w:pPr>
        <w:shd w:val="clear" w:color="auto" w:fill="FFFFFF"/>
        <w:tabs>
          <w:tab w:val="left" w:pos="567"/>
          <w:tab w:val="left" w:pos="1134"/>
        </w:tabs>
        <w:jc w:val="both"/>
        <w:rPr>
          <w:rFonts w:ascii="Times New Roman" w:hAnsi="Times New Roman" w:cs="Times New Roman"/>
          <w:sz w:val="16"/>
          <w:szCs w:val="16"/>
        </w:rPr>
      </w:pPr>
    </w:p>
    <w:p w:rsidR="000926AC" w:rsidRPr="000926AC" w:rsidRDefault="000926AC" w:rsidP="000926AC">
      <w:pPr>
        <w:shd w:val="clear" w:color="auto" w:fill="FFFFFF"/>
        <w:tabs>
          <w:tab w:val="left" w:pos="567"/>
          <w:tab w:val="left" w:pos="1134"/>
        </w:tabs>
        <w:ind w:firstLine="709"/>
        <w:jc w:val="both"/>
        <w:rPr>
          <w:rFonts w:ascii="Times New Roman" w:hAnsi="Times New Roman" w:cs="Times New Roman"/>
          <w:sz w:val="16"/>
          <w:szCs w:val="16"/>
        </w:rPr>
      </w:pPr>
      <w:r w:rsidRPr="000926AC">
        <w:rPr>
          <w:rFonts w:ascii="Times New Roman" w:hAnsi="Times New Roman" w:cs="Times New Roman"/>
          <w:sz w:val="16"/>
          <w:szCs w:val="16"/>
        </w:rPr>
        <w:t>Руководствуясь Федеральным законом от 21.12.1994г  № 69-ФЗ « О пожарной  безопасности» ст. 6   Устава Умыганского муниципального образования,</w:t>
      </w:r>
    </w:p>
    <w:p w:rsidR="000926AC" w:rsidRPr="000926AC" w:rsidRDefault="000926AC" w:rsidP="000926AC">
      <w:pPr>
        <w:shd w:val="clear" w:color="auto" w:fill="FFFFFF"/>
        <w:tabs>
          <w:tab w:val="left" w:pos="567"/>
          <w:tab w:val="left" w:pos="1134"/>
        </w:tabs>
        <w:ind w:firstLine="709"/>
        <w:jc w:val="both"/>
        <w:rPr>
          <w:rFonts w:ascii="Times New Roman" w:hAnsi="Times New Roman" w:cs="Times New Roman"/>
          <w:sz w:val="16"/>
          <w:szCs w:val="16"/>
        </w:rPr>
      </w:pPr>
      <w:r w:rsidRPr="000926AC">
        <w:rPr>
          <w:rFonts w:ascii="Times New Roman" w:hAnsi="Times New Roman" w:cs="Times New Roman"/>
          <w:sz w:val="16"/>
          <w:szCs w:val="16"/>
        </w:rPr>
        <w:t>РАСПОРЯЖАЮСЬ:</w:t>
      </w:r>
    </w:p>
    <w:p w:rsidR="000926AC" w:rsidRPr="000926AC" w:rsidRDefault="000926AC" w:rsidP="000926AC">
      <w:pPr>
        <w:shd w:val="clear" w:color="auto" w:fill="FFFFFF"/>
        <w:tabs>
          <w:tab w:val="left" w:pos="567"/>
          <w:tab w:val="left" w:pos="1134"/>
        </w:tabs>
        <w:ind w:firstLine="709"/>
        <w:jc w:val="both"/>
        <w:rPr>
          <w:rFonts w:ascii="Times New Roman" w:hAnsi="Times New Roman" w:cs="Times New Roman"/>
          <w:sz w:val="16"/>
          <w:szCs w:val="16"/>
        </w:rPr>
      </w:pPr>
      <w:r w:rsidRPr="000926AC">
        <w:rPr>
          <w:rFonts w:ascii="Times New Roman" w:hAnsi="Times New Roman" w:cs="Times New Roman"/>
          <w:sz w:val="16"/>
          <w:szCs w:val="16"/>
        </w:rPr>
        <w:t xml:space="preserve">1.Утвердить  План отжигов сухой травянистой растительности </w:t>
      </w:r>
    </w:p>
    <w:p w:rsidR="000926AC" w:rsidRPr="000926AC" w:rsidRDefault="000926AC" w:rsidP="000926AC">
      <w:pPr>
        <w:shd w:val="clear" w:color="auto" w:fill="FFFFFF"/>
        <w:tabs>
          <w:tab w:val="left" w:pos="567"/>
          <w:tab w:val="left" w:pos="1134"/>
        </w:tabs>
        <w:jc w:val="both"/>
        <w:rPr>
          <w:rFonts w:ascii="Times New Roman" w:hAnsi="Times New Roman" w:cs="Times New Roman"/>
          <w:sz w:val="16"/>
          <w:szCs w:val="16"/>
        </w:rPr>
      </w:pPr>
      <w:r w:rsidRPr="000926AC">
        <w:rPr>
          <w:rFonts w:ascii="Times New Roman" w:hAnsi="Times New Roman" w:cs="Times New Roman"/>
          <w:sz w:val="16"/>
          <w:szCs w:val="16"/>
        </w:rPr>
        <w:t xml:space="preserve"> на территории Умыганского сельского поселения на осенний период 2022 года (приложение №1).</w:t>
      </w:r>
    </w:p>
    <w:p w:rsidR="000926AC" w:rsidRPr="000926AC" w:rsidRDefault="000926AC" w:rsidP="000926AC">
      <w:pPr>
        <w:shd w:val="clear" w:color="auto" w:fill="FFFFFF"/>
        <w:tabs>
          <w:tab w:val="left" w:pos="567"/>
          <w:tab w:val="left" w:pos="1134"/>
        </w:tabs>
        <w:ind w:firstLine="709"/>
        <w:jc w:val="both"/>
        <w:rPr>
          <w:rFonts w:ascii="Times New Roman" w:hAnsi="Times New Roman" w:cs="Times New Roman"/>
          <w:sz w:val="16"/>
          <w:szCs w:val="16"/>
        </w:rPr>
      </w:pPr>
      <w:r w:rsidRPr="000926AC">
        <w:rPr>
          <w:rFonts w:ascii="Times New Roman" w:hAnsi="Times New Roman" w:cs="Times New Roman"/>
          <w:sz w:val="16"/>
          <w:szCs w:val="16"/>
        </w:rPr>
        <w:t>2.Опубликовать данное распоряжение в газете « Умыганская панорама».</w:t>
      </w:r>
    </w:p>
    <w:p w:rsidR="000926AC" w:rsidRPr="000926AC" w:rsidRDefault="000926AC" w:rsidP="000926AC">
      <w:pPr>
        <w:shd w:val="clear" w:color="auto" w:fill="FFFFFF"/>
        <w:tabs>
          <w:tab w:val="left" w:pos="567"/>
          <w:tab w:val="left" w:pos="1134"/>
        </w:tabs>
        <w:ind w:firstLine="709"/>
        <w:jc w:val="both"/>
        <w:rPr>
          <w:rFonts w:ascii="Times New Roman" w:hAnsi="Times New Roman" w:cs="Times New Roman"/>
          <w:sz w:val="16"/>
          <w:szCs w:val="16"/>
        </w:rPr>
      </w:pPr>
      <w:r w:rsidRPr="000926AC">
        <w:rPr>
          <w:rFonts w:ascii="Times New Roman" w:hAnsi="Times New Roman" w:cs="Times New Roman"/>
          <w:sz w:val="16"/>
          <w:szCs w:val="16"/>
        </w:rPr>
        <w:t>3.Контроль за  исполнением распоряжения постановления оставляю за собой.</w:t>
      </w:r>
    </w:p>
    <w:p w:rsidR="000926AC" w:rsidRPr="000926AC" w:rsidRDefault="000926AC" w:rsidP="000926AC">
      <w:pPr>
        <w:shd w:val="clear" w:color="auto" w:fill="FFFFFF"/>
        <w:tabs>
          <w:tab w:val="left" w:pos="567"/>
          <w:tab w:val="left" w:pos="1134"/>
        </w:tabs>
        <w:ind w:left="360" w:firstLine="709"/>
        <w:jc w:val="both"/>
        <w:rPr>
          <w:rFonts w:ascii="Times New Roman" w:hAnsi="Times New Roman" w:cs="Times New Roman"/>
          <w:sz w:val="16"/>
          <w:szCs w:val="16"/>
        </w:rPr>
      </w:pPr>
    </w:p>
    <w:p w:rsidR="000926AC" w:rsidRPr="000926AC" w:rsidRDefault="000926AC" w:rsidP="000926AC">
      <w:pPr>
        <w:shd w:val="clear" w:color="auto" w:fill="FFFFFF"/>
        <w:tabs>
          <w:tab w:val="left" w:pos="567"/>
          <w:tab w:val="left" w:pos="1134"/>
        </w:tabs>
        <w:ind w:left="360" w:firstLine="709"/>
        <w:jc w:val="both"/>
        <w:rPr>
          <w:rFonts w:ascii="Times New Roman" w:hAnsi="Times New Roman" w:cs="Times New Roman"/>
          <w:sz w:val="16"/>
          <w:szCs w:val="16"/>
        </w:rPr>
      </w:pPr>
    </w:p>
    <w:p w:rsidR="000926AC" w:rsidRPr="000926AC" w:rsidRDefault="000926AC" w:rsidP="000926AC">
      <w:pPr>
        <w:shd w:val="clear" w:color="auto" w:fill="FFFFFF"/>
        <w:tabs>
          <w:tab w:val="left" w:pos="567"/>
          <w:tab w:val="left" w:pos="1134"/>
        </w:tabs>
        <w:ind w:left="360"/>
        <w:jc w:val="both"/>
        <w:rPr>
          <w:rFonts w:ascii="Times New Roman" w:hAnsi="Times New Roman" w:cs="Times New Roman"/>
          <w:sz w:val="16"/>
          <w:szCs w:val="16"/>
        </w:rPr>
      </w:pPr>
    </w:p>
    <w:p w:rsidR="000926AC" w:rsidRPr="000926AC" w:rsidRDefault="000926AC" w:rsidP="000926AC">
      <w:pPr>
        <w:shd w:val="clear" w:color="auto" w:fill="FFFFFF"/>
        <w:tabs>
          <w:tab w:val="left" w:pos="9781"/>
        </w:tabs>
        <w:jc w:val="both"/>
        <w:rPr>
          <w:rFonts w:ascii="Times New Roman" w:hAnsi="Times New Roman" w:cs="Times New Roman"/>
          <w:sz w:val="16"/>
          <w:szCs w:val="16"/>
        </w:rPr>
      </w:pPr>
      <w:r w:rsidRPr="000926AC">
        <w:rPr>
          <w:rFonts w:ascii="Times New Roman" w:hAnsi="Times New Roman" w:cs="Times New Roman"/>
          <w:sz w:val="16"/>
          <w:szCs w:val="16"/>
        </w:rPr>
        <w:t xml:space="preserve"> Глава Умыганского</w:t>
      </w:r>
    </w:p>
    <w:p w:rsidR="000926AC" w:rsidRPr="000926AC" w:rsidRDefault="000926AC" w:rsidP="000926AC">
      <w:pPr>
        <w:shd w:val="clear" w:color="auto" w:fill="FFFFFF"/>
        <w:tabs>
          <w:tab w:val="left" w:pos="1134"/>
        </w:tabs>
        <w:jc w:val="both"/>
        <w:rPr>
          <w:rFonts w:ascii="Times New Roman" w:hAnsi="Times New Roman" w:cs="Times New Roman"/>
          <w:sz w:val="16"/>
          <w:szCs w:val="16"/>
        </w:rPr>
      </w:pPr>
      <w:r w:rsidRPr="000926AC">
        <w:rPr>
          <w:rFonts w:ascii="Times New Roman" w:hAnsi="Times New Roman" w:cs="Times New Roman"/>
          <w:sz w:val="16"/>
          <w:szCs w:val="16"/>
        </w:rPr>
        <w:t xml:space="preserve">сельского поселения:                                                    </w:t>
      </w:r>
      <w:proofErr w:type="spellStart"/>
      <w:r w:rsidRPr="000926AC">
        <w:rPr>
          <w:rFonts w:ascii="Times New Roman" w:hAnsi="Times New Roman" w:cs="Times New Roman"/>
          <w:sz w:val="16"/>
          <w:szCs w:val="16"/>
        </w:rPr>
        <w:t>Н.А.Тупицын</w:t>
      </w:r>
      <w:proofErr w:type="spellEnd"/>
    </w:p>
    <w:p w:rsidR="000926AC" w:rsidRPr="000926AC" w:rsidRDefault="000926AC" w:rsidP="000926AC">
      <w:pPr>
        <w:shd w:val="clear" w:color="auto" w:fill="FFFFFF"/>
        <w:tabs>
          <w:tab w:val="left" w:pos="1134"/>
        </w:tabs>
        <w:jc w:val="both"/>
        <w:rPr>
          <w:rFonts w:ascii="Times New Roman" w:hAnsi="Times New Roman" w:cs="Times New Roman"/>
          <w:sz w:val="16"/>
          <w:szCs w:val="16"/>
        </w:rPr>
      </w:pPr>
    </w:p>
    <w:p w:rsidR="000926AC" w:rsidRPr="000926AC" w:rsidRDefault="000926AC" w:rsidP="000926AC">
      <w:pPr>
        <w:shd w:val="clear" w:color="auto" w:fill="FFFFFF"/>
        <w:tabs>
          <w:tab w:val="left" w:pos="567"/>
          <w:tab w:val="left" w:pos="1134"/>
        </w:tabs>
        <w:jc w:val="right"/>
        <w:rPr>
          <w:rFonts w:ascii="Times New Roman" w:hAnsi="Times New Roman" w:cs="Times New Roman"/>
          <w:sz w:val="16"/>
          <w:szCs w:val="16"/>
        </w:rPr>
      </w:pPr>
      <w:r w:rsidRPr="000926AC">
        <w:rPr>
          <w:rFonts w:ascii="Times New Roman" w:hAnsi="Times New Roman" w:cs="Times New Roman"/>
          <w:sz w:val="16"/>
          <w:szCs w:val="16"/>
        </w:rPr>
        <w:t>Приложение №1</w:t>
      </w:r>
    </w:p>
    <w:p w:rsidR="000926AC" w:rsidRPr="000926AC" w:rsidRDefault="000926AC" w:rsidP="000926AC">
      <w:pPr>
        <w:shd w:val="clear" w:color="auto" w:fill="FFFFFF"/>
        <w:tabs>
          <w:tab w:val="left" w:pos="567"/>
          <w:tab w:val="left" w:pos="1134"/>
        </w:tabs>
        <w:jc w:val="right"/>
        <w:rPr>
          <w:rFonts w:ascii="Times New Roman" w:hAnsi="Times New Roman" w:cs="Times New Roman"/>
          <w:sz w:val="16"/>
          <w:szCs w:val="16"/>
        </w:rPr>
      </w:pPr>
      <w:r w:rsidRPr="000926AC">
        <w:rPr>
          <w:rFonts w:ascii="Times New Roman" w:hAnsi="Times New Roman" w:cs="Times New Roman"/>
          <w:sz w:val="16"/>
          <w:szCs w:val="16"/>
        </w:rPr>
        <w:t>Утвержден</w:t>
      </w:r>
    </w:p>
    <w:p w:rsidR="000926AC" w:rsidRPr="000926AC" w:rsidRDefault="000926AC" w:rsidP="000926AC">
      <w:pPr>
        <w:shd w:val="clear" w:color="auto" w:fill="FFFFFF"/>
        <w:tabs>
          <w:tab w:val="left" w:pos="567"/>
          <w:tab w:val="left" w:pos="1134"/>
        </w:tabs>
        <w:jc w:val="right"/>
        <w:rPr>
          <w:rFonts w:ascii="Times New Roman" w:hAnsi="Times New Roman" w:cs="Times New Roman"/>
          <w:sz w:val="16"/>
          <w:szCs w:val="16"/>
        </w:rPr>
      </w:pPr>
      <w:r w:rsidRPr="000926AC">
        <w:rPr>
          <w:rFonts w:ascii="Times New Roman" w:hAnsi="Times New Roman" w:cs="Times New Roman"/>
          <w:sz w:val="16"/>
          <w:szCs w:val="16"/>
        </w:rPr>
        <w:t>распоряжением администрации</w:t>
      </w:r>
    </w:p>
    <w:p w:rsidR="000926AC" w:rsidRPr="000926AC" w:rsidRDefault="000926AC" w:rsidP="000926AC">
      <w:pPr>
        <w:shd w:val="clear" w:color="auto" w:fill="FFFFFF"/>
        <w:tabs>
          <w:tab w:val="left" w:pos="567"/>
          <w:tab w:val="left" w:pos="1134"/>
        </w:tabs>
        <w:jc w:val="right"/>
        <w:rPr>
          <w:rFonts w:ascii="Times New Roman" w:hAnsi="Times New Roman" w:cs="Times New Roman"/>
          <w:sz w:val="16"/>
          <w:szCs w:val="16"/>
        </w:rPr>
      </w:pPr>
      <w:r w:rsidRPr="000926AC">
        <w:rPr>
          <w:rFonts w:ascii="Times New Roman" w:hAnsi="Times New Roman" w:cs="Times New Roman"/>
          <w:sz w:val="16"/>
          <w:szCs w:val="16"/>
        </w:rPr>
        <w:t>Умыганского сельского поселения</w:t>
      </w:r>
    </w:p>
    <w:p w:rsidR="000926AC" w:rsidRPr="000926AC" w:rsidRDefault="000926AC" w:rsidP="000926AC">
      <w:pPr>
        <w:shd w:val="clear" w:color="auto" w:fill="FFFFFF"/>
        <w:tabs>
          <w:tab w:val="left" w:pos="567"/>
          <w:tab w:val="left" w:pos="1134"/>
        </w:tabs>
        <w:jc w:val="right"/>
        <w:rPr>
          <w:rFonts w:ascii="Times New Roman" w:hAnsi="Times New Roman" w:cs="Times New Roman"/>
          <w:sz w:val="16"/>
          <w:szCs w:val="16"/>
        </w:rPr>
      </w:pPr>
      <w:r w:rsidRPr="000926AC">
        <w:rPr>
          <w:rFonts w:ascii="Times New Roman" w:hAnsi="Times New Roman" w:cs="Times New Roman"/>
          <w:sz w:val="16"/>
          <w:szCs w:val="16"/>
        </w:rPr>
        <w:t>от «20» сентября 2022г №42-ра</w:t>
      </w:r>
      <w:r w:rsidRPr="000926AC">
        <w:rPr>
          <w:rFonts w:ascii="Times New Roman" w:hAnsi="Times New Roman" w:cs="Times New Roman"/>
          <w:sz w:val="16"/>
          <w:szCs w:val="16"/>
          <w:vertAlign w:val="superscript"/>
        </w:rPr>
        <w:t xml:space="preserve"> </w:t>
      </w:r>
      <w:r w:rsidRPr="000926AC">
        <w:rPr>
          <w:rFonts w:ascii="Times New Roman" w:hAnsi="Times New Roman" w:cs="Times New Roman"/>
          <w:sz w:val="16"/>
          <w:szCs w:val="16"/>
        </w:rPr>
        <w:t xml:space="preserve"> </w:t>
      </w:r>
    </w:p>
    <w:p w:rsidR="000926AC" w:rsidRPr="000926AC" w:rsidRDefault="000926AC" w:rsidP="000926AC">
      <w:pPr>
        <w:shd w:val="clear" w:color="auto" w:fill="FFFFFF"/>
        <w:tabs>
          <w:tab w:val="left" w:pos="567"/>
          <w:tab w:val="left" w:pos="1134"/>
        </w:tabs>
        <w:jc w:val="center"/>
        <w:rPr>
          <w:rFonts w:ascii="Times New Roman" w:hAnsi="Times New Roman" w:cs="Times New Roman"/>
          <w:b/>
          <w:sz w:val="16"/>
          <w:szCs w:val="16"/>
        </w:rPr>
      </w:pPr>
      <w:r w:rsidRPr="000926AC">
        <w:rPr>
          <w:rFonts w:ascii="Times New Roman" w:hAnsi="Times New Roman" w:cs="Times New Roman"/>
          <w:b/>
          <w:sz w:val="16"/>
          <w:szCs w:val="16"/>
        </w:rPr>
        <w:t>ПЛАН</w:t>
      </w:r>
    </w:p>
    <w:p w:rsidR="000926AC" w:rsidRPr="000926AC" w:rsidRDefault="000926AC" w:rsidP="000926AC">
      <w:pPr>
        <w:shd w:val="clear" w:color="auto" w:fill="FFFFFF"/>
        <w:tabs>
          <w:tab w:val="left" w:pos="567"/>
          <w:tab w:val="left" w:pos="1134"/>
        </w:tabs>
        <w:jc w:val="center"/>
        <w:rPr>
          <w:rFonts w:ascii="Times New Roman" w:hAnsi="Times New Roman" w:cs="Times New Roman"/>
          <w:sz w:val="16"/>
          <w:szCs w:val="16"/>
        </w:rPr>
      </w:pPr>
      <w:r w:rsidRPr="000926AC">
        <w:rPr>
          <w:rFonts w:ascii="Times New Roman" w:hAnsi="Times New Roman" w:cs="Times New Roman"/>
          <w:sz w:val="16"/>
          <w:szCs w:val="16"/>
        </w:rPr>
        <w:t>отжигов сухой травянистой растительности</w:t>
      </w:r>
    </w:p>
    <w:p w:rsidR="000926AC" w:rsidRPr="000926AC" w:rsidRDefault="000926AC" w:rsidP="000926AC">
      <w:pPr>
        <w:shd w:val="clear" w:color="auto" w:fill="FFFFFF"/>
        <w:tabs>
          <w:tab w:val="left" w:pos="567"/>
          <w:tab w:val="left" w:pos="1134"/>
        </w:tabs>
        <w:jc w:val="center"/>
        <w:rPr>
          <w:rFonts w:ascii="Times New Roman" w:hAnsi="Times New Roman" w:cs="Times New Roman"/>
          <w:sz w:val="16"/>
          <w:szCs w:val="16"/>
        </w:rPr>
      </w:pPr>
      <w:r w:rsidRPr="000926AC">
        <w:rPr>
          <w:rFonts w:ascii="Times New Roman" w:hAnsi="Times New Roman" w:cs="Times New Roman"/>
          <w:sz w:val="16"/>
          <w:szCs w:val="16"/>
        </w:rPr>
        <w:t>на территории Умыганского сельского поселения</w:t>
      </w:r>
    </w:p>
    <w:p w:rsidR="000926AC" w:rsidRPr="000926AC" w:rsidRDefault="000926AC" w:rsidP="000926AC">
      <w:pPr>
        <w:shd w:val="clear" w:color="auto" w:fill="FFFFFF"/>
        <w:tabs>
          <w:tab w:val="left" w:pos="567"/>
          <w:tab w:val="left" w:pos="1134"/>
        </w:tabs>
        <w:jc w:val="center"/>
        <w:rPr>
          <w:rFonts w:ascii="Times New Roman" w:hAnsi="Times New Roman" w:cs="Times New Roman"/>
          <w:sz w:val="16"/>
          <w:szCs w:val="16"/>
        </w:rPr>
      </w:pPr>
      <w:r w:rsidRPr="000926AC">
        <w:rPr>
          <w:rFonts w:ascii="Times New Roman" w:hAnsi="Times New Roman" w:cs="Times New Roman"/>
          <w:sz w:val="16"/>
          <w:szCs w:val="16"/>
        </w:rPr>
        <w:lastRenderedPageBreak/>
        <w:t>на осенний период 2022 года</w:t>
      </w:r>
    </w:p>
    <w:tbl>
      <w:tblPr>
        <w:tblStyle w:val="211"/>
        <w:tblW w:w="10489" w:type="dxa"/>
        <w:tblInd w:w="-5" w:type="dxa"/>
        <w:tblLayout w:type="fixed"/>
        <w:tblLook w:val="04A0" w:firstRow="1" w:lastRow="0" w:firstColumn="1" w:lastColumn="0" w:noHBand="0" w:noVBand="1"/>
      </w:tblPr>
      <w:tblGrid>
        <w:gridCol w:w="851"/>
        <w:gridCol w:w="1418"/>
        <w:gridCol w:w="1133"/>
        <w:gridCol w:w="1559"/>
        <w:gridCol w:w="1985"/>
        <w:gridCol w:w="1701"/>
        <w:gridCol w:w="1842"/>
      </w:tblGrid>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 п/п</w:t>
            </w:r>
          </w:p>
        </w:tc>
        <w:tc>
          <w:tcPr>
            <w:tcW w:w="1418"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Населенный пункт</w:t>
            </w:r>
          </w:p>
        </w:tc>
        <w:tc>
          <w:tcPr>
            <w:tcW w:w="113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Координаты</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Ф.И.О.</w:t>
            </w:r>
          </w:p>
          <w:p w:rsidR="000926AC" w:rsidRPr="000926AC" w:rsidRDefault="000926AC" w:rsidP="000926AC">
            <w:pPr>
              <w:rPr>
                <w:noProof/>
                <w:sz w:val="16"/>
                <w:szCs w:val="16"/>
              </w:rPr>
            </w:pPr>
            <w:r w:rsidRPr="000926AC">
              <w:rPr>
                <w:noProof/>
                <w:sz w:val="16"/>
                <w:szCs w:val="16"/>
              </w:rPr>
              <w:t>ответственного и номер телефона</w:t>
            </w:r>
          </w:p>
        </w:tc>
        <w:tc>
          <w:tcPr>
            <w:tcW w:w="170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Силы и средства</w:t>
            </w:r>
          </w:p>
        </w:tc>
        <w:tc>
          <w:tcPr>
            <w:tcW w:w="1842"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Дата отжига</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1</w:t>
            </w:r>
          </w:p>
        </w:tc>
        <w:tc>
          <w:tcPr>
            <w:tcW w:w="1418"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100га</w:t>
            </w:r>
          </w:p>
        </w:tc>
        <w:tc>
          <w:tcPr>
            <w:tcW w:w="1559"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54</w:t>
            </w:r>
            <w:r w:rsidRPr="000926AC">
              <w:rPr>
                <w:noProof/>
                <w:sz w:val="16"/>
                <w:szCs w:val="16"/>
                <w:vertAlign w:val="superscript"/>
              </w:rPr>
              <w:t>0</w:t>
            </w:r>
            <w:r w:rsidRPr="000926AC">
              <w:rPr>
                <w:noProof/>
                <w:sz w:val="16"/>
                <w:szCs w:val="16"/>
              </w:rPr>
              <w:t xml:space="preserve"> 45</w:t>
            </w:r>
            <w:r w:rsidRPr="000926AC">
              <w:rPr>
                <w:noProof/>
                <w:sz w:val="16"/>
                <w:szCs w:val="16"/>
                <w:vertAlign w:val="superscript"/>
              </w:rPr>
              <w:t xml:space="preserve">' </w:t>
            </w:r>
            <w:r w:rsidRPr="000926AC">
              <w:rPr>
                <w:noProof/>
                <w:sz w:val="16"/>
                <w:szCs w:val="16"/>
              </w:rPr>
              <w:t>02.69</w:t>
            </w:r>
            <w:r w:rsidRPr="000926AC">
              <w:rPr>
                <w:noProof/>
                <w:sz w:val="16"/>
                <w:szCs w:val="16"/>
                <w:vertAlign w:val="superscript"/>
              </w:rPr>
              <w:t xml:space="preserve">'' </w:t>
            </w:r>
            <w:r w:rsidRPr="000926AC">
              <w:rPr>
                <w:noProof/>
                <w:sz w:val="16"/>
                <w:szCs w:val="16"/>
              </w:rPr>
              <w:t>СШ ;    100</w:t>
            </w:r>
            <w:r w:rsidRPr="000926AC">
              <w:rPr>
                <w:noProof/>
                <w:sz w:val="16"/>
                <w:szCs w:val="16"/>
                <w:vertAlign w:val="superscript"/>
              </w:rPr>
              <w:t>0</w:t>
            </w:r>
            <w:r w:rsidRPr="000926AC">
              <w:rPr>
                <w:noProof/>
                <w:sz w:val="16"/>
                <w:szCs w:val="16"/>
              </w:rPr>
              <w:t xml:space="preserve"> 15</w:t>
            </w:r>
            <w:r w:rsidRPr="000926AC">
              <w:rPr>
                <w:noProof/>
                <w:sz w:val="16"/>
                <w:szCs w:val="16"/>
                <w:vertAlign w:val="superscript"/>
              </w:rPr>
              <w:t xml:space="preserve">' </w:t>
            </w:r>
            <w:r w:rsidRPr="000926AC">
              <w:rPr>
                <w:noProof/>
                <w:sz w:val="16"/>
                <w:szCs w:val="16"/>
              </w:rPr>
              <w:t>02.15</w:t>
            </w:r>
            <w:r w:rsidRPr="000926AC">
              <w:rPr>
                <w:noProof/>
                <w:sz w:val="16"/>
                <w:szCs w:val="16"/>
                <w:vertAlign w:val="superscript"/>
              </w:rPr>
              <w:t xml:space="preserve">''  </w:t>
            </w:r>
            <w:r w:rsidRPr="000926AC">
              <w:rPr>
                <w:noProof/>
                <w:sz w:val="16"/>
                <w:szCs w:val="16"/>
              </w:rPr>
              <w:t>ВД</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Тупицын Николай Альбертович-89041360241</w:t>
            </w:r>
          </w:p>
        </w:tc>
        <w:tc>
          <w:tcPr>
            <w:tcW w:w="1701" w:type="dxa"/>
            <w:vMerge w:val="restart"/>
            <w:tcBorders>
              <w:top w:val="single" w:sz="4" w:space="0" w:color="000000"/>
              <w:left w:val="single" w:sz="4" w:space="0" w:color="000000"/>
              <w:right w:val="single" w:sz="4" w:space="0" w:color="000000"/>
            </w:tcBorders>
            <w:hideMark/>
          </w:tcPr>
          <w:p w:rsidR="000926AC" w:rsidRPr="000926AC" w:rsidRDefault="000926AC" w:rsidP="000926AC">
            <w:pPr>
              <w:rPr>
                <w:noProof/>
                <w:sz w:val="16"/>
                <w:szCs w:val="16"/>
              </w:rPr>
            </w:pPr>
          </w:p>
          <w:p w:rsidR="000926AC" w:rsidRPr="000926AC" w:rsidRDefault="000926AC" w:rsidP="000926AC">
            <w:pPr>
              <w:rPr>
                <w:noProof/>
                <w:sz w:val="16"/>
                <w:szCs w:val="16"/>
              </w:rPr>
            </w:pPr>
          </w:p>
          <w:p w:rsidR="000926AC" w:rsidRPr="000926AC" w:rsidRDefault="000926AC" w:rsidP="000926AC">
            <w:pPr>
              <w:rPr>
                <w:noProof/>
                <w:sz w:val="16"/>
                <w:szCs w:val="16"/>
              </w:rPr>
            </w:pPr>
          </w:p>
          <w:p w:rsidR="000926AC" w:rsidRPr="000926AC" w:rsidRDefault="000926AC" w:rsidP="000926AC">
            <w:pPr>
              <w:rPr>
                <w:noProof/>
                <w:sz w:val="16"/>
                <w:szCs w:val="16"/>
              </w:rPr>
            </w:pPr>
          </w:p>
          <w:p w:rsidR="000926AC" w:rsidRPr="000926AC" w:rsidRDefault="000926AC" w:rsidP="000926AC">
            <w:pPr>
              <w:rPr>
                <w:noProof/>
                <w:sz w:val="16"/>
                <w:szCs w:val="16"/>
              </w:rPr>
            </w:pPr>
            <w:r w:rsidRPr="000926AC">
              <w:rPr>
                <w:noProof/>
                <w:sz w:val="16"/>
                <w:szCs w:val="16"/>
              </w:rPr>
              <w:t>8 ДПД,   МТЗ-80  -  2  един.</w:t>
            </w:r>
          </w:p>
          <w:p w:rsidR="000926AC" w:rsidRPr="000926AC" w:rsidRDefault="000926AC" w:rsidP="000926AC">
            <w:pPr>
              <w:rPr>
                <w:noProof/>
                <w:sz w:val="16"/>
                <w:szCs w:val="16"/>
              </w:rPr>
            </w:pPr>
            <w:r w:rsidRPr="000926AC">
              <w:rPr>
                <w:noProof/>
                <w:sz w:val="16"/>
                <w:szCs w:val="16"/>
              </w:rPr>
              <w:t>Водораздатчик -      2 един.</w:t>
            </w:r>
          </w:p>
          <w:p w:rsidR="000926AC" w:rsidRPr="000926AC" w:rsidRDefault="000926AC" w:rsidP="000926AC">
            <w:pPr>
              <w:rPr>
                <w:noProof/>
                <w:sz w:val="16"/>
                <w:szCs w:val="16"/>
              </w:rPr>
            </w:pPr>
            <w:r w:rsidRPr="000926AC">
              <w:rPr>
                <w:noProof/>
                <w:sz w:val="16"/>
                <w:szCs w:val="16"/>
              </w:rPr>
              <w:t>Мотопомпа       -      2   штуки.</w:t>
            </w:r>
          </w:p>
          <w:p w:rsidR="000926AC" w:rsidRPr="000926AC" w:rsidRDefault="000926AC" w:rsidP="000926AC">
            <w:pPr>
              <w:rPr>
                <w:noProof/>
                <w:sz w:val="16"/>
                <w:szCs w:val="16"/>
              </w:rPr>
            </w:pPr>
            <w:r w:rsidRPr="000926AC">
              <w:rPr>
                <w:noProof/>
                <w:sz w:val="16"/>
                <w:szCs w:val="16"/>
              </w:rPr>
              <w:t>Р Л О                 –     4  штуки</w:t>
            </w:r>
          </w:p>
        </w:tc>
        <w:tc>
          <w:tcPr>
            <w:tcW w:w="1842"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 xml:space="preserve"> 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2</w:t>
            </w:r>
          </w:p>
        </w:tc>
        <w:tc>
          <w:tcPr>
            <w:tcW w:w="1418"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50га</w:t>
            </w:r>
          </w:p>
        </w:tc>
        <w:tc>
          <w:tcPr>
            <w:tcW w:w="1559"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54</w:t>
            </w:r>
            <w:r w:rsidRPr="000926AC">
              <w:rPr>
                <w:noProof/>
                <w:sz w:val="16"/>
                <w:szCs w:val="16"/>
                <w:vertAlign w:val="superscript"/>
              </w:rPr>
              <w:t>0</w:t>
            </w:r>
            <w:r w:rsidRPr="000926AC">
              <w:rPr>
                <w:noProof/>
                <w:sz w:val="16"/>
                <w:szCs w:val="16"/>
              </w:rPr>
              <w:t xml:space="preserve"> 45</w:t>
            </w:r>
            <w:r w:rsidRPr="000926AC">
              <w:rPr>
                <w:noProof/>
                <w:sz w:val="16"/>
                <w:szCs w:val="16"/>
                <w:vertAlign w:val="superscript"/>
              </w:rPr>
              <w:t>'</w:t>
            </w:r>
            <w:r w:rsidRPr="000926AC">
              <w:rPr>
                <w:noProof/>
                <w:sz w:val="16"/>
                <w:szCs w:val="16"/>
              </w:rPr>
              <w:t>42.63</w:t>
            </w:r>
            <w:r w:rsidRPr="000926AC">
              <w:rPr>
                <w:noProof/>
                <w:sz w:val="16"/>
                <w:szCs w:val="16"/>
                <w:vertAlign w:val="superscript"/>
              </w:rPr>
              <w:t xml:space="preserve">''  </w:t>
            </w:r>
            <w:r w:rsidRPr="000926AC">
              <w:rPr>
                <w:noProof/>
                <w:sz w:val="16"/>
                <w:szCs w:val="16"/>
              </w:rPr>
              <w:t>СШ ;     100</w:t>
            </w:r>
            <w:r w:rsidRPr="000926AC">
              <w:rPr>
                <w:noProof/>
                <w:sz w:val="16"/>
                <w:szCs w:val="16"/>
                <w:vertAlign w:val="superscript"/>
              </w:rPr>
              <w:t>0</w:t>
            </w:r>
            <w:r w:rsidRPr="000926AC">
              <w:rPr>
                <w:noProof/>
                <w:sz w:val="16"/>
                <w:szCs w:val="16"/>
              </w:rPr>
              <w:t xml:space="preserve"> 13</w:t>
            </w:r>
            <w:r w:rsidRPr="000926AC">
              <w:rPr>
                <w:noProof/>
                <w:sz w:val="16"/>
                <w:szCs w:val="16"/>
                <w:vertAlign w:val="superscript"/>
              </w:rPr>
              <w:t xml:space="preserve">' </w:t>
            </w:r>
            <w:r w:rsidRPr="000926AC">
              <w:rPr>
                <w:noProof/>
                <w:sz w:val="16"/>
                <w:szCs w:val="16"/>
              </w:rPr>
              <w:t>55.13</w:t>
            </w:r>
            <w:r w:rsidRPr="000926AC">
              <w:rPr>
                <w:noProof/>
                <w:sz w:val="16"/>
                <w:szCs w:val="16"/>
                <w:vertAlign w:val="superscript"/>
              </w:rPr>
              <w:t xml:space="preserve">'' </w:t>
            </w:r>
            <w:r w:rsidRPr="000926AC">
              <w:rPr>
                <w:noProof/>
                <w:sz w:val="16"/>
                <w:szCs w:val="16"/>
              </w:rPr>
              <w:t>ВД</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Тупицын Николай Альбертович-89041360241</w:t>
            </w:r>
          </w:p>
        </w:tc>
        <w:tc>
          <w:tcPr>
            <w:tcW w:w="1701" w:type="dxa"/>
            <w:vMerge/>
            <w:tcBorders>
              <w:left w:val="single" w:sz="4" w:space="0" w:color="000000"/>
              <w:right w:val="single" w:sz="4" w:space="0" w:color="000000"/>
            </w:tcBorders>
            <w:vAlign w:val="center"/>
            <w:hideMark/>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3</w:t>
            </w:r>
          </w:p>
        </w:tc>
        <w:tc>
          <w:tcPr>
            <w:tcW w:w="1418"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60 га</w:t>
            </w:r>
          </w:p>
        </w:tc>
        <w:tc>
          <w:tcPr>
            <w:tcW w:w="1559"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54</w:t>
            </w:r>
            <w:r w:rsidRPr="000926AC">
              <w:rPr>
                <w:noProof/>
                <w:sz w:val="16"/>
                <w:szCs w:val="16"/>
                <w:vertAlign w:val="superscript"/>
              </w:rPr>
              <w:t>0</w:t>
            </w:r>
            <w:r w:rsidRPr="000926AC">
              <w:rPr>
                <w:noProof/>
                <w:sz w:val="16"/>
                <w:szCs w:val="16"/>
              </w:rPr>
              <w:t xml:space="preserve"> 45</w:t>
            </w:r>
            <w:r w:rsidRPr="000926AC">
              <w:rPr>
                <w:noProof/>
                <w:sz w:val="16"/>
                <w:szCs w:val="16"/>
                <w:vertAlign w:val="superscript"/>
              </w:rPr>
              <w:t xml:space="preserve">' </w:t>
            </w:r>
            <w:r w:rsidRPr="000926AC">
              <w:rPr>
                <w:noProof/>
                <w:sz w:val="16"/>
                <w:szCs w:val="16"/>
              </w:rPr>
              <w:t>10.34</w:t>
            </w:r>
            <w:r w:rsidRPr="000926AC">
              <w:rPr>
                <w:noProof/>
                <w:sz w:val="16"/>
                <w:szCs w:val="16"/>
                <w:vertAlign w:val="superscript"/>
              </w:rPr>
              <w:t xml:space="preserve">''  </w:t>
            </w:r>
            <w:r w:rsidRPr="000926AC">
              <w:rPr>
                <w:noProof/>
                <w:sz w:val="16"/>
                <w:szCs w:val="16"/>
              </w:rPr>
              <w:t>СШ ;    100</w:t>
            </w:r>
            <w:r w:rsidRPr="000926AC">
              <w:rPr>
                <w:noProof/>
                <w:sz w:val="16"/>
                <w:szCs w:val="16"/>
                <w:vertAlign w:val="superscript"/>
              </w:rPr>
              <w:t>0</w:t>
            </w:r>
            <w:r w:rsidRPr="000926AC">
              <w:rPr>
                <w:noProof/>
                <w:sz w:val="16"/>
                <w:szCs w:val="16"/>
              </w:rPr>
              <w:t xml:space="preserve"> 12</w:t>
            </w:r>
            <w:r w:rsidRPr="000926AC">
              <w:rPr>
                <w:noProof/>
                <w:sz w:val="16"/>
                <w:szCs w:val="16"/>
                <w:vertAlign w:val="superscript"/>
              </w:rPr>
              <w:t xml:space="preserve">' </w:t>
            </w:r>
            <w:r w:rsidRPr="000926AC">
              <w:rPr>
                <w:noProof/>
                <w:sz w:val="16"/>
                <w:szCs w:val="16"/>
              </w:rPr>
              <w:t>21.22</w:t>
            </w:r>
            <w:r w:rsidRPr="000926AC">
              <w:rPr>
                <w:noProof/>
                <w:sz w:val="16"/>
                <w:szCs w:val="16"/>
                <w:vertAlign w:val="superscript"/>
              </w:rPr>
              <w:t xml:space="preserve">'' </w:t>
            </w:r>
            <w:r w:rsidRPr="000926AC">
              <w:rPr>
                <w:noProof/>
                <w:sz w:val="16"/>
                <w:szCs w:val="16"/>
              </w:rPr>
              <w:t>ВД</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Тупицын Николай Альбертович-89041360241</w:t>
            </w:r>
          </w:p>
        </w:tc>
        <w:tc>
          <w:tcPr>
            <w:tcW w:w="1701" w:type="dxa"/>
            <w:vMerge/>
            <w:tcBorders>
              <w:left w:val="single" w:sz="4" w:space="0" w:color="000000"/>
              <w:right w:val="single" w:sz="4" w:space="0" w:color="000000"/>
            </w:tcBorders>
            <w:vAlign w:val="center"/>
            <w:hideMark/>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rPr>
          <w:trHeight w:val="1304"/>
        </w:trPr>
        <w:tc>
          <w:tcPr>
            <w:tcW w:w="851"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4</w:t>
            </w:r>
          </w:p>
        </w:tc>
        <w:tc>
          <w:tcPr>
            <w:tcW w:w="1418"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70 га</w:t>
            </w:r>
          </w:p>
        </w:tc>
        <w:tc>
          <w:tcPr>
            <w:tcW w:w="1559"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noProof/>
                <w:sz w:val="16"/>
                <w:szCs w:val="16"/>
              </w:rPr>
            </w:pPr>
            <w:r w:rsidRPr="000926AC">
              <w:rPr>
                <w:noProof/>
                <w:sz w:val="16"/>
                <w:szCs w:val="16"/>
              </w:rPr>
              <w:t>54</w:t>
            </w:r>
            <w:r w:rsidRPr="000926AC">
              <w:rPr>
                <w:noProof/>
                <w:sz w:val="16"/>
                <w:szCs w:val="16"/>
                <w:vertAlign w:val="superscript"/>
              </w:rPr>
              <w:t>0</w:t>
            </w:r>
            <w:r w:rsidRPr="000926AC">
              <w:rPr>
                <w:noProof/>
                <w:sz w:val="16"/>
                <w:szCs w:val="16"/>
              </w:rPr>
              <w:t xml:space="preserve"> 44</w:t>
            </w:r>
            <w:r w:rsidRPr="000926AC">
              <w:rPr>
                <w:noProof/>
                <w:sz w:val="16"/>
                <w:szCs w:val="16"/>
                <w:vertAlign w:val="superscript"/>
              </w:rPr>
              <w:t xml:space="preserve">' </w:t>
            </w:r>
            <w:r w:rsidRPr="000926AC">
              <w:rPr>
                <w:noProof/>
                <w:sz w:val="16"/>
                <w:szCs w:val="16"/>
              </w:rPr>
              <w:t>22.68</w:t>
            </w:r>
            <w:r w:rsidRPr="000926AC">
              <w:rPr>
                <w:noProof/>
                <w:sz w:val="16"/>
                <w:szCs w:val="16"/>
                <w:vertAlign w:val="superscript"/>
              </w:rPr>
              <w:t xml:space="preserve">''  </w:t>
            </w:r>
            <w:r w:rsidRPr="000926AC">
              <w:rPr>
                <w:noProof/>
                <w:sz w:val="16"/>
                <w:szCs w:val="16"/>
              </w:rPr>
              <w:t>СШ ;    100</w:t>
            </w:r>
            <w:r w:rsidRPr="000926AC">
              <w:rPr>
                <w:noProof/>
                <w:sz w:val="16"/>
                <w:szCs w:val="16"/>
                <w:vertAlign w:val="superscript"/>
              </w:rPr>
              <w:t>0</w:t>
            </w:r>
            <w:r w:rsidRPr="000926AC">
              <w:rPr>
                <w:noProof/>
                <w:sz w:val="16"/>
                <w:szCs w:val="16"/>
              </w:rPr>
              <w:t xml:space="preserve"> 13</w:t>
            </w:r>
            <w:r w:rsidRPr="000926AC">
              <w:rPr>
                <w:noProof/>
                <w:sz w:val="16"/>
                <w:szCs w:val="16"/>
                <w:vertAlign w:val="superscript"/>
              </w:rPr>
              <w:t>'</w:t>
            </w:r>
            <w:r w:rsidRPr="000926AC">
              <w:rPr>
                <w:noProof/>
                <w:sz w:val="16"/>
                <w:szCs w:val="16"/>
              </w:rPr>
              <w:t>49.47</w:t>
            </w:r>
            <w:r w:rsidRPr="000926AC">
              <w:rPr>
                <w:noProof/>
                <w:sz w:val="16"/>
                <w:szCs w:val="16"/>
                <w:vertAlign w:val="superscript"/>
              </w:rPr>
              <w:t xml:space="preserve">''  </w:t>
            </w:r>
            <w:r w:rsidRPr="000926AC">
              <w:rPr>
                <w:noProof/>
                <w:sz w:val="16"/>
                <w:szCs w:val="16"/>
              </w:rPr>
              <w:t>ВД</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Тупицын Николай Альбертович-89041360241</w:t>
            </w:r>
          </w:p>
        </w:tc>
        <w:tc>
          <w:tcPr>
            <w:tcW w:w="1701" w:type="dxa"/>
            <w:vMerge/>
            <w:tcBorders>
              <w:left w:val="single" w:sz="4" w:space="0" w:color="000000"/>
              <w:right w:val="single" w:sz="4" w:space="0" w:color="000000"/>
            </w:tcBorders>
            <w:vAlign w:val="center"/>
            <w:hideMark/>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5</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80 га</w:t>
            </w:r>
          </w:p>
          <w:p w:rsidR="000926AC" w:rsidRPr="000926AC" w:rsidRDefault="000926AC" w:rsidP="000926AC">
            <w:pPr>
              <w:rPr>
                <w:noProof/>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Ур..Байкальский стан</w:t>
            </w:r>
          </w:p>
          <w:p w:rsidR="000926AC" w:rsidRPr="000926AC" w:rsidRDefault="000926AC" w:rsidP="000926AC">
            <w:pPr>
              <w:rPr>
                <w:noProof/>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Тупицина Вера Владимировна 89501159438</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6</w:t>
            </w:r>
          </w:p>
          <w:p w:rsidR="000926AC" w:rsidRPr="000926AC" w:rsidRDefault="000926AC" w:rsidP="000926AC">
            <w:pPr>
              <w:rPr>
                <w:noProof/>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50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Ур.Дроздовщина</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Тупицина Вера Владимировна 89501159438</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7</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95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 Скакуновщина</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Шалда Максим Васильевич</w:t>
            </w:r>
          </w:p>
          <w:p w:rsidR="000926AC" w:rsidRPr="000926AC" w:rsidRDefault="000926AC" w:rsidP="000926AC">
            <w:pPr>
              <w:rPr>
                <w:noProof/>
                <w:sz w:val="16"/>
                <w:szCs w:val="16"/>
              </w:rPr>
            </w:pPr>
            <w:r w:rsidRPr="000926AC">
              <w:rPr>
                <w:noProof/>
                <w:sz w:val="16"/>
                <w:szCs w:val="16"/>
              </w:rPr>
              <w:t>89526174393</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8</w:t>
            </w:r>
          </w:p>
          <w:p w:rsidR="000926AC" w:rsidRPr="000926AC" w:rsidRDefault="000926AC" w:rsidP="000926AC">
            <w:pPr>
              <w:rPr>
                <w:noProof/>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150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Ур.Смоляки</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Шалда Максим Васильевич</w:t>
            </w:r>
          </w:p>
          <w:p w:rsidR="000926AC" w:rsidRPr="000926AC" w:rsidRDefault="000926AC" w:rsidP="000926AC">
            <w:pPr>
              <w:rPr>
                <w:noProof/>
                <w:sz w:val="16"/>
                <w:szCs w:val="16"/>
              </w:rPr>
            </w:pPr>
            <w:r w:rsidRPr="000926AC">
              <w:rPr>
                <w:noProof/>
                <w:sz w:val="16"/>
                <w:szCs w:val="16"/>
              </w:rPr>
              <w:t>89526174393</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9</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100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Ур.Ургуй</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Шалда Максим Васильевич</w:t>
            </w:r>
          </w:p>
          <w:p w:rsidR="000926AC" w:rsidRPr="000926AC" w:rsidRDefault="000926AC" w:rsidP="000926AC">
            <w:pPr>
              <w:rPr>
                <w:noProof/>
                <w:sz w:val="16"/>
                <w:szCs w:val="16"/>
              </w:rPr>
            </w:pPr>
            <w:r w:rsidRPr="000926AC">
              <w:rPr>
                <w:noProof/>
                <w:sz w:val="16"/>
                <w:szCs w:val="16"/>
              </w:rPr>
              <w:t>89526174393</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220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Ур.Ясная поляна</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Крушевский Степан Семенович</w:t>
            </w:r>
          </w:p>
          <w:p w:rsidR="000926AC" w:rsidRPr="000926AC" w:rsidRDefault="000926AC" w:rsidP="000926AC">
            <w:pPr>
              <w:rPr>
                <w:noProof/>
                <w:sz w:val="16"/>
                <w:szCs w:val="16"/>
              </w:rPr>
            </w:pPr>
            <w:r w:rsidRPr="000926AC">
              <w:rPr>
                <w:noProof/>
                <w:sz w:val="16"/>
                <w:szCs w:val="16"/>
              </w:rPr>
              <w:t>89245355837</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11</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125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Ур.За кладбищем</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Крушевский Степан Семенович</w:t>
            </w:r>
          </w:p>
          <w:p w:rsidR="000926AC" w:rsidRPr="000926AC" w:rsidRDefault="000926AC" w:rsidP="000926AC">
            <w:pPr>
              <w:rPr>
                <w:noProof/>
                <w:sz w:val="16"/>
                <w:szCs w:val="16"/>
              </w:rPr>
            </w:pPr>
            <w:r w:rsidRPr="000926AC">
              <w:rPr>
                <w:noProof/>
                <w:sz w:val="16"/>
                <w:szCs w:val="16"/>
              </w:rPr>
              <w:t>89245355837</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12</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67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Ур.Черемуховый куст</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Крушевский Степан Семенович</w:t>
            </w:r>
          </w:p>
          <w:p w:rsidR="000926AC" w:rsidRPr="000926AC" w:rsidRDefault="000926AC" w:rsidP="000926AC">
            <w:pPr>
              <w:rPr>
                <w:noProof/>
                <w:sz w:val="16"/>
                <w:szCs w:val="16"/>
              </w:rPr>
            </w:pPr>
            <w:r w:rsidRPr="000926AC">
              <w:rPr>
                <w:noProof/>
                <w:sz w:val="16"/>
                <w:szCs w:val="16"/>
              </w:rPr>
              <w:t>89245355837</w:t>
            </w:r>
          </w:p>
        </w:tc>
        <w:tc>
          <w:tcPr>
            <w:tcW w:w="1701" w:type="dxa"/>
            <w:vMerge/>
            <w:tcBorders>
              <w:left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r w:rsidR="000926AC" w:rsidRPr="000926AC" w:rsidTr="00B74823">
        <w:tc>
          <w:tcPr>
            <w:tcW w:w="851"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13</w:t>
            </w:r>
          </w:p>
        </w:tc>
        <w:tc>
          <w:tcPr>
            <w:tcW w:w="1418"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с.Умыган</w:t>
            </w:r>
          </w:p>
        </w:tc>
        <w:tc>
          <w:tcPr>
            <w:tcW w:w="1133"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120 га</w:t>
            </w:r>
          </w:p>
        </w:tc>
        <w:tc>
          <w:tcPr>
            <w:tcW w:w="1559"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Ур.Старое кладбище</w:t>
            </w:r>
          </w:p>
        </w:tc>
        <w:tc>
          <w:tcPr>
            <w:tcW w:w="1985"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noProof/>
                <w:sz w:val="16"/>
                <w:szCs w:val="16"/>
              </w:rPr>
            </w:pPr>
            <w:r w:rsidRPr="000926AC">
              <w:rPr>
                <w:noProof/>
                <w:sz w:val="16"/>
                <w:szCs w:val="16"/>
              </w:rPr>
              <w:t>Крушевский Степан Семенович</w:t>
            </w:r>
          </w:p>
          <w:p w:rsidR="000926AC" w:rsidRPr="000926AC" w:rsidRDefault="000926AC" w:rsidP="000926AC">
            <w:pPr>
              <w:rPr>
                <w:noProof/>
                <w:sz w:val="16"/>
                <w:szCs w:val="16"/>
              </w:rPr>
            </w:pPr>
            <w:r w:rsidRPr="000926AC">
              <w:rPr>
                <w:noProof/>
                <w:sz w:val="16"/>
                <w:szCs w:val="16"/>
              </w:rPr>
              <w:t>89245355837</w:t>
            </w:r>
          </w:p>
        </w:tc>
        <w:tc>
          <w:tcPr>
            <w:tcW w:w="1701" w:type="dxa"/>
            <w:vMerge/>
            <w:tcBorders>
              <w:left w:val="single" w:sz="4" w:space="0" w:color="000000"/>
              <w:bottom w:val="single" w:sz="4" w:space="0" w:color="000000"/>
              <w:right w:val="single" w:sz="4" w:space="0" w:color="000000"/>
            </w:tcBorders>
            <w:vAlign w:val="center"/>
          </w:tcPr>
          <w:p w:rsidR="000926AC" w:rsidRPr="000926AC" w:rsidRDefault="000926AC" w:rsidP="000926AC">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926AC" w:rsidRPr="000926AC" w:rsidRDefault="000926AC" w:rsidP="000926AC">
            <w:pPr>
              <w:rPr>
                <w:sz w:val="16"/>
                <w:szCs w:val="16"/>
              </w:rPr>
            </w:pPr>
            <w:r w:rsidRPr="000926AC">
              <w:rPr>
                <w:noProof/>
                <w:sz w:val="16"/>
                <w:szCs w:val="16"/>
              </w:rPr>
              <w:t>Сентябрь-октябрь 2022г</w:t>
            </w:r>
          </w:p>
        </w:tc>
      </w:tr>
    </w:tbl>
    <w:p w:rsidR="000926AC" w:rsidRPr="000926AC" w:rsidRDefault="000926AC" w:rsidP="000926AC">
      <w:pPr>
        <w:rPr>
          <w:rFonts w:ascii="Times New Roman" w:eastAsia="Times New Roman" w:hAnsi="Times New Roman" w:cs="Times New Roman"/>
          <w:noProof/>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Умыганского сельского поселения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right="-58"/>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«21» сентября 2022г.                                                     №43-ра</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 присвоении адресов объектам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недвижимости по улице Новая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селе Умыган Тулунского района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Иркутской области</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 адрес нижеследующему объекту недвижимости: здание зерносклада по улице Новая, в селе Умыган Тулунского района Иркутской области:</w:t>
      </w: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3"/>
        <w:gridCol w:w="2377"/>
        <w:gridCol w:w="3965"/>
      </w:tblGrid>
      <w:tr w:rsidR="000926AC" w:rsidRPr="000926AC" w:rsidTr="00B74823">
        <w:tc>
          <w:tcPr>
            <w:tcW w:w="1384"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Здание зерносклада, </w:t>
            </w:r>
            <w:r w:rsidRPr="000926AC">
              <w:rPr>
                <w:rFonts w:ascii="Times New Roman" w:eastAsia="Times New Roman" w:hAnsi="Times New Roman" w:cs="Times New Roman"/>
                <w:sz w:val="16"/>
                <w:szCs w:val="16"/>
                <w:lang w:eastAsia="ru-RU"/>
              </w:rPr>
              <w:lastRenderedPageBreak/>
              <w:t xml:space="preserve">площадью 3638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w:t>
            </w:r>
          </w:p>
        </w:tc>
        <w:tc>
          <w:tcPr>
            <w:tcW w:w="236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 xml:space="preserve">с. Умыган, Тулунского района </w:t>
            </w:r>
          </w:p>
        </w:tc>
        <w:tc>
          <w:tcPr>
            <w:tcW w:w="2377"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w:t>
            </w:r>
          </w:p>
        </w:tc>
        <w:tc>
          <w:tcPr>
            <w:tcW w:w="3965"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Российская Федерация Иркутская область Тулунский район с. Умыган ул. Новая  уч.30 лит.1</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Настоящее распоряжение опубликовать в газете «Умыганская панорама».</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0926AC" w:rsidRPr="000926AC" w:rsidRDefault="000926AC" w:rsidP="000926AC">
      <w:pPr>
        <w:spacing w:after="0" w:line="240" w:lineRule="auto"/>
        <w:ind w:left="720"/>
        <w:contextualSpacing/>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_________ </w:t>
      </w:r>
      <w:proofErr w:type="spellStart"/>
      <w:r w:rsidRPr="000926AC">
        <w:rPr>
          <w:rFonts w:ascii="Times New Roman" w:eastAsia="Times New Roman" w:hAnsi="Times New Roman" w:cs="Times New Roman"/>
          <w:sz w:val="16"/>
          <w:szCs w:val="16"/>
          <w:lang w:eastAsia="ru-RU"/>
        </w:rPr>
        <w:t>Н.А.Тупицын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ИРКУТСКАЯ ОБЛАСТЬ</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Тулунский  район</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Администрация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Умыганского  сельского поселения</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РАСПОРЯЖЕНИЕ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u w:val="single"/>
        </w:rPr>
      </w:pPr>
      <w:r w:rsidRPr="000926AC">
        <w:rPr>
          <w:rFonts w:ascii="Times New Roman" w:eastAsia="Times New Roman" w:hAnsi="Times New Roman" w:cs="Times New Roman"/>
          <w:spacing w:val="20"/>
          <w:sz w:val="16"/>
          <w:szCs w:val="16"/>
        </w:rPr>
        <w:t>«21» сентября 2022 г.                                                 №44-ра</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с. Умыган</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установлении вида разрешенного использования</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0926AC" w:rsidRPr="000926AC" w:rsidRDefault="000926AC" w:rsidP="000926AC">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1.Образуемому земельному участку (38:15:230103:ЗУ1), общей площадью 3638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 xml:space="preserve">, из земель населенных пунктов, расположенного в зоне производственных объектов (П-2), адрес: Российская Федерация, Иркутская область, Тулунский район, с. Умыган </w:t>
      </w:r>
      <w:r w:rsidRPr="000926AC">
        <w:rPr>
          <w:rFonts w:ascii="Times New Roman" w:eastAsia="Times New Roman" w:hAnsi="Times New Roman" w:cs="Times New Roman"/>
          <w:sz w:val="16"/>
          <w:szCs w:val="16"/>
        </w:rPr>
        <w:t>ул. Новая, уч.30, лит.1</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sz w:val="16"/>
          <w:szCs w:val="16"/>
        </w:rPr>
        <w:t>установить разрешенное использование «для размещения зерносклада».</w:t>
      </w:r>
    </w:p>
    <w:p w:rsidR="000926AC" w:rsidRPr="000926AC" w:rsidRDefault="000926AC" w:rsidP="000926AC">
      <w:pPr>
        <w:shd w:val="clear" w:color="auto" w:fill="FFFFFF"/>
        <w:overflowPunct w:val="0"/>
        <w:autoSpaceDE w:val="0"/>
        <w:autoSpaceDN w:val="0"/>
        <w:adjustRightInd w:val="0"/>
        <w:spacing w:before="5" w:after="0" w:line="331" w:lineRule="exact"/>
        <w:ind w:right="19"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 xml:space="preserve">Глава Умыганского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сельского поселения</w:t>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proofErr w:type="spellStart"/>
      <w:r w:rsidRPr="000926AC">
        <w:rPr>
          <w:rFonts w:ascii="Times New Roman" w:eastAsia="Times New Roman" w:hAnsi="Times New Roman" w:cs="Times New Roman"/>
          <w:spacing w:val="20"/>
          <w:sz w:val="16"/>
          <w:szCs w:val="16"/>
          <w:lang w:eastAsia="ru-RU"/>
        </w:rPr>
        <w:t>Н.А.Тупицын</w:t>
      </w:r>
      <w:proofErr w:type="spellEnd"/>
      <w:r w:rsidRPr="000926AC">
        <w:rPr>
          <w:rFonts w:ascii="Times New Roman" w:eastAsia="Times New Roman" w:hAnsi="Times New Roman" w:cs="Times New Roman"/>
          <w:spacing w:val="20"/>
          <w:sz w:val="16"/>
          <w:szCs w:val="16"/>
          <w:lang w:eastAsia="ru-RU"/>
        </w:rPr>
        <w:t xml:space="preserve">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Умыганского сельского поселения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right="-58"/>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«21» сентября 2022г.                                                     №45-ра</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 присвоении адресов объектам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недвижимости по улице Новая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селе Умыган Тулунского района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Иркутской области</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 адрес нижеследующему объекту недвижимости: здание зерносклада по улице Новая, в селе Умыган Тулунского района Иркутской области:</w:t>
      </w: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3"/>
        <w:gridCol w:w="2377"/>
        <w:gridCol w:w="3965"/>
      </w:tblGrid>
      <w:tr w:rsidR="000926AC" w:rsidRPr="000926AC" w:rsidTr="00B74823">
        <w:tc>
          <w:tcPr>
            <w:tcW w:w="1384"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Здание зерносклада, площадью 209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w:t>
            </w:r>
          </w:p>
        </w:tc>
        <w:tc>
          <w:tcPr>
            <w:tcW w:w="236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 Умыган, Тулунского района </w:t>
            </w:r>
          </w:p>
        </w:tc>
        <w:tc>
          <w:tcPr>
            <w:tcW w:w="2377"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w:t>
            </w:r>
          </w:p>
        </w:tc>
        <w:tc>
          <w:tcPr>
            <w:tcW w:w="3965"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Российская Федерация Иркутская область Тулунский район с. Умыган ул. Новая  уч.30 лит.3</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Настоящее распоряжение опубликовать в газете «Умыганская панорама».</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0926AC" w:rsidRPr="000926AC" w:rsidRDefault="000926AC" w:rsidP="000926AC">
      <w:pPr>
        <w:spacing w:after="0" w:line="240" w:lineRule="auto"/>
        <w:ind w:left="720"/>
        <w:contextualSpacing/>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_________ </w:t>
      </w:r>
      <w:proofErr w:type="spellStart"/>
      <w:r w:rsidRPr="000926AC">
        <w:rPr>
          <w:rFonts w:ascii="Times New Roman" w:eastAsia="Times New Roman" w:hAnsi="Times New Roman" w:cs="Times New Roman"/>
          <w:sz w:val="16"/>
          <w:szCs w:val="16"/>
          <w:lang w:eastAsia="ru-RU"/>
        </w:rPr>
        <w:t>Н.А.Тупицын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ИРКУТСКАЯ ОБЛАСТЬ</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Тулунский  район</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Администрация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Умыганского  сельского поселения</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РАСПОРЯЖЕНИЕ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u w:val="single"/>
        </w:rPr>
      </w:pPr>
      <w:r w:rsidRPr="000926AC">
        <w:rPr>
          <w:rFonts w:ascii="Times New Roman" w:eastAsia="Times New Roman" w:hAnsi="Times New Roman" w:cs="Times New Roman"/>
          <w:spacing w:val="20"/>
          <w:sz w:val="16"/>
          <w:szCs w:val="16"/>
        </w:rPr>
        <w:t>«21» сентября 2022 г.                                                 №46-ра</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с. Умыган</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установлении вида разрешенного использования</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0926AC" w:rsidRPr="000926AC" w:rsidRDefault="000926AC" w:rsidP="000926AC">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1.Образуемому земельному участку (38:15:230103:ЗУ1), общей площадью 209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 xml:space="preserve">, из земель населенных пунктов, расположенного в зоне производственных объектов (П-2), адрес: Российская Федерация, Иркутская область, Тулунский район, с. Умыган </w:t>
      </w:r>
      <w:r w:rsidRPr="000926AC">
        <w:rPr>
          <w:rFonts w:ascii="Times New Roman" w:eastAsia="Times New Roman" w:hAnsi="Times New Roman" w:cs="Times New Roman"/>
          <w:sz w:val="16"/>
          <w:szCs w:val="16"/>
        </w:rPr>
        <w:t>ул. Новая, уч.30, лит.3</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sz w:val="16"/>
          <w:szCs w:val="16"/>
        </w:rPr>
        <w:t>установить разрешенное использование «для размещения зерносклада».</w:t>
      </w:r>
    </w:p>
    <w:p w:rsidR="000926AC" w:rsidRPr="000926AC" w:rsidRDefault="000926AC" w:rsidP="000926AC">
      <w:pPr>
        <w:shd w:val="clear" w:color="auto" w:fill="FFFFFF"/>
        <w:overflowPunct w:val="0"/>
        <w:autoSpaceDE w:val="0"/>
        <w:autoSpaceDN w:val="0"/>
        <w:adjustRightInd w:val="0"/>
        <w:spacing w:before="5" w:after="0" w:line="331" w:lineRule="exact"/>
        <w:ind w:right="19"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 xml:space="preserve">Глава Умыганского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сельского поселения</w:t>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proofErr w:type="spellStart"/>
      <w:r w:rsidRPr="000926AC">
        <w:rPr>
          <w:rFonts w:ascii="Times New Roman" w:eastAsia="Times New Roman" w:hAnsi="Times New Roman" w:cs="Times New Roman"/>
          <w:spacing w:val="20"/>
          <w:sz w:val="16"/>
          <w:szCs w:val="16"/>
          <w:lang w:eastAsia="ru-RU"/>
        </w:rPr>
        <w:t>Н.А.Тупицын</w:t>
      </w:r>
      <w:proofErr w:type="spellEnd"/>
      <w:r w:rsidRPr="000926AC">
        <w:rPr>
          <w:rFonts w:ascii="Times New Roman" w:eastAsia="Times New Roman" w:hAnsi="Times New Roman" w:cs="Times New Roman"/>
          <w:spacing w:val="20"/>
          <w:sz w:val="16"/>
          <w:szCs w:val="16"/>
          <w:lang w:eastAsia="ru-RU"/>
        </w:rPr>
        <w:t xml:space="preserve">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Умыганского сельского поселения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right="-58"/>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«21» сентября 2022г.                                                     №47-ра</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 присвоении адресов объектам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недвижимости по улице Новая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селе Умыган Тулунского района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Иркутской области</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 адрес нижеследующему объекту недвижимости: земельный участок по улице Новая, в селе Умыган Тулунского района Иркутской области:</w:t>
      </w: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3"/>
        <w:gridCol w:w="2377"/>
        <w:gridCol w:w="3965"/>
      </w:tblGrid>
      <w:tr w:rsidR="000926AC" w:rsidRPr="000926AC" w:rsidTr="00B74823">
        <w:tc>
          <w:tcPr>
            <w:tcW w:w="1384"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Здание зерносклада, площадью 1620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w:t>
            </w:r>
          </w:p>
        </w:tc>
        <w:tc>
          <w:tcPr>
            <w:tcW w:w="236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 Умыган, Тулунского района </w:t>
            </w:r>
          </w:p>
        </w:tc>
        <w:tc>
          <w:tcPr>
            <w:tcW w:w="2377"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w:t>
            </w:r>
          </w:p>
        </w:tc>
        <w:tc>
          <w:tcPr>
            <w:tcW w:w="3965"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Российская Федерация Иркутская область Тулунский район с. Умыган ул. Новая  уч.30 </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Настоящее распоряжение опубликовать в газете «Умыганская панорама».</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0926AC" w:rsidRPr="000926AC" w:rsidRDefault="000926AC" w:rsidP="000926AC">
      <w:pPr>
        <w:spacing w:after="0" w:line="240" w:lineRule="auto"/>
        <w:ind w:left="720"/>
        <w:contextualSpacing/>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_________ </w:t>
      </w:r>
      <w:proofErr w:type="spellStart"/>
      <w:r w:rsidRPr="000926AC">
        <w:rPr>
          <w:rFonts w:ascii="Times New Roman" w:eastAsia="Times New Roman" w:hAnsi="Times New Roman" w:cs="Times New Roman"/>
          <w:sz w:val="16"/>
          <w:szCs w:val="16"/>
          <w:lang w:eastAsia="ru-RU"/>
        </w:rPr>
        <w:t>Н.А.Тупицын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ИРКУТСКАЯ ОБЛАСТЬ</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Тулунский  район</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Администрация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Умыганского  сельского поселения</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РАСПОРЯЖЕНИЕ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u w:val="single"/>
        </w:rPr>
      </w:pPr>
      <w:r w:rsidRPr="000926AC">
        <w:rPr>
          <w:rFonts w:ascii="Times New Roman" w:eastAsia="Times New Roman" w:hAnsi="Times New Roman" w:cs="Times New Roman"/>
          <w:spacing w:val="20"/>
          <w:sz w:val="16"/>
          <w:szCs w:val="16"/>
        </w:rPr>
        <w:t>«21» сентября 2022 г.                                                 №48-ра</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с. Умыган</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установлении вида разрешенного использования</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0926AC" w:rsidRPr="000926AC" w:rsidRDefault="000926AC" w:rsidP="000926AC">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1.Образуемому земельному участку (38:15:230103:ЗУ1), общей площадью 1620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 xml:space="preserve">, из земель населенных пунктов, расположенного в зоне сельскохозяйственного назначения (СХ-2), адрес: Российская Федерация, Иркутская область, Тулунский район, с. Умыган </w:t>
      </w:r>
      <w:r w:rsidRPr="000926AC">
        <w:rPr>
          <w:rFonts w:ascii="Times New Roman" w:eastAsia="Times New Roman" w:hAnsi="Times New Roman" w:cs="Times New Roman"/>
          <w:sz w:val="16"/>
          <w:szCs w:val="16"/>
        </w:rPr>
        <w:t>ул. Новая, уч.30,</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sz w:val="16"/>
          <w:szCs w:val="16"/>
        </w:rPr>
        <w:t>установить разрешенное использование «хранение и переработка с/х продукции».</w:t>
      </w:r>
    </w:p>
    <w:p w:rsidR="000926AC" w:rsidRPr="000926AC" w:rsidRDefault="000926AC" w:rsidP="000926AC">
      <w:pPr>
        <w:shd w:val="clear" w:color="auto" w:fill="FFFFFF"/>
        <w:overflowPunct w:val="0"/>
        <w:autoSpaceDE w:val="0"/>
        <w:autoSpaceDN w:val="0"/>
        <w:adjustRightInd w:val="0"/>
        <w:spacing w:before="5" w:after="0" w:line="331" w:lineRule="exact"/>
        <w:ind w:right="19"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 xml:space="preserve">Глава Умыганского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сельского поселения</w:t>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proofErr w:type="spellStart"/>
      <w:r w:rsidRPr="000926AC">
        <w:rPr>
          <w:rFonts w:ascii="Times New Roman" w:eastAsia="Times New Roman" w:hAnsi="Times New Roman" w:cs="Times New Roman"/>
          <w:spacing w:val="20"/>
          <w:sz w:val="16"/>
          <w:szCs w:val="16"/>
          <w:lang w:eastAsia="ru-RU"/>
        </w:rPr>
        <w:t>Н.А.Тупицын</w:t>
      </w:r>
      <w:proofErr w:type="spellEnd"/>
      <w:r w:rsidRPr="000926AC">
        <w:rPr>
          <w:rFonts w:ascii="Times New Roman" w:eastAsia="Times New Roman" w:hAnsi="Times New Roman" w:cs="Times New Roman"/>
          <w:spacing w:val="20"/>
          <w:sz w:val="16"/>
          <w:szCs w:val="16"/>
          <w:lang w:eastAsia="ru-RU"/>
        </w:rPr>
        <w:t xml:space="preserve">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Умыганского сельского поселения</w:t>
      </w: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right="-58"/>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«21» сентября 2022г.                                                     №49-ра</w:t>
      </w:r>
    </w:p>
    <w:p w:rsidR="000926AC" w:rsidRPr="000926AC" w:rsidRDefault="000926AC" w:rsidP="000926AC">
      <w:pPr>
        <w:spacing w:after="0" w:line="240" w:lineRule="auto"/>
        <w:ind w:left="-3827" w:right="-3970"/>
        <w:jc w:val="center"/>
        <w:rPr>
          <w:rFonts w:ascii="Times New Roman" w:eastAsia="Times New Roman" w:hAnsi="Times New Roman" w:cs="Times New Roman"/>
          <w:spacing w:val="20"/>
          <w:sz w:val="16"/>
          <w:szCs w:val="16"/>
          <w:lang w:eastAsia="ru-RU"/>
        </w:rPr>
      </w:pP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827" w:right="-3970"/>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 присвоении адресов объектам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недвижимости по улице Новая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селе Умыган Тулунского района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Иркутской области</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 адрес нижеследующему объекту недвижимости: здание зерносклада по улице Новая, в селе Умыган Тулунского района Иркутской области:</w:t>
      </w: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3"/>
        <w:gridCol w:w="2377"/>
        <w:gridCol w:w="3965"/>
      </w:tblGrid>
      <w:tr w:rsidR="000926AC" w:rsidRPr="000926AC" w:rsidTr="00B74823">
        <w:tc>
          <w:tcPr>
            <w:tcW w:w="1384"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Здание зерносклада, площадью 1442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w:t>
            </w:r>
          </w:p>
        </w:tc>
        <w:tc>
          <w:tcPr>
            <w:tcW w:w="2363"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 Умыган, Тулунского района </w:t>
            </w:r>
          </w:p>
        </w:tc>
        <w:tc>
          <w:tcPr>
            <w:tcW w:w="2377"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присвоить</w:t>
            </w:r>
          </w:p>
        </w:tc>
        <w:tc>
          <w:tcPr>
            <w:tcW w:w="3965" w:type="dxa"/>
            <w:tcBorders>
              <w:top w:val="single" w:sz="4" w:space="0" w:color="000000"/>
              <w:left w:val="single" w:sz="4" w:space="0" w:color="000000"/>
              <w:bottom w:val="single" w:sz="4" w:space="0" w:color="000000"/>
              <w:right w:val="single" w:sz="4" w:space="0" w:color="000000"/>
            </w:tcBorders>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Российская Федерация Иркутская область Тулунский район с. Умыган ул. Новая  уч.30 лит.2</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Настоящее распоряжение опубликовать в газете «Умыганская панорама».</w:t>
      </w:r>
    </w:p>
    <w:p w:rsidR="000926AC" w:rsidRPr="000926AC" w:rsidRDefault="000926AC" w:rsidP="000926AC">
      <w:pPr>
        <w:spacing w:after="0" w:line="240" w:lineRule="auto"/>
        <w:ind w:left="1069"/>
        <w:contextualSpacing/>
        <w:jc w:val="both"/>
        <w:rPr>
          <w:rFonts w:ascii="Times New Roman" w:eastAsia="Times New Roman" w:hAnsi="Times New Roman" w:cs="Times New Roman"/>
          <w:sz w:val="16"/>
          <w:szCs w:val="16"/>
          <w:lang w:eastAsia="ru-RU"/>
        </w:rPr>
      </w:pPr>
    </w:p>
    <w:p w:rsidR="000926AC" w:rsidRPr="000926AC" w:rsidRDefault="000926AC" w:rsidP="000926AC">
      <w:pPr>
        <w:numPr>
          <w:ilvl w:val="0"/>
          <w:numId w:val="5"/>
        </w:numPr>
        <w:spacing w:after="0" w:line="240" w:lineRule="auto"/>
        <w:contextualSpacing/>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0926AC" w:rsidRPr="000926AC" w:rsidRDefault="000926AC" w:rsidP="000926AC">
      <w:pPr>
        <w:spacing w:after="0" w:line="240" w:lineRule="auto"/>
        <w:ind w:left="720"/>
        <w:contextualSpacing/>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1069"/>
        <w:contextualSpacing/>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_________ </w:t>
      </w:r>
      <w:proofErr w:type="spellStart"/>
      <w:r w:rsidRPr="000926AC">
        <w:rPr>
          <w:rFonts w:ascii="Times New Roman" w:eastAsia="Times New Roman" w:hAnsi="Times New Roman" w:cs="Times New Roman"/>
          <w:sz w:val="16"/>
          <w:szCs w:val="16"/>
          <w:lang w:eastAsia="ru-RU"/>
        </w:rPr>
        <w:t>Н.А.Тупицын</w:t>
      </w:r>
      <w:proofErr w:type="spellEnd"/>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ИРКУТСКАЯ ОБЛАСТЬ</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Тулунский  район</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Администрация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Умыганского  сельского поселения</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 xml:space="preserve">РАСПОРЯЖЕНИЕ </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u w:val="single"/>
        </w:rPr>
      </w:pPr>
      <w:r w:rsidRPr="000926AC">
        <w:rPr>
          <w:rFonts w:ascii="Times New Roman" w:eastAsia="Times New Roman" w:hAnsi="Times New Roman" w:cs="Times New Roman"/>
          <w:spacing w:val="20"/>
          <w:sz w:val="16"/>
          <w:szCs w:val="16"/>
        </w:rPr>
        <w:t>«21» сентября 2022 г.                                                 №50-ра</w:t>
      </w: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
    <w:p w:rsidR="000926AC" w:rsidRPr="000926AC" w:rsidRDefault="000926AC" w:rsidP="000926AC">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0926AC">
        <w:rPr>
          <w:rFonts w:ascii="Times New Roman" w:eastAsia="Times New Roman" w:hAnsi="Times New Roman" w:cs="Times New Roman"/>
          <w:spacing w:val="20"/>
          <w:sz w:val="16"/>
          <w:szCs w:val="16"/>
        </w:rPr>
        <w:t>с. Умыган</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установлении вида разрешенного использования</w:t>
      </w:r>
    </w:p>
    <w:p w:rsidR="000926AC" w:rsidRPr="000926AC" w:rsidRDefault="000926AC" w:rsidP="000926AC">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0926AC" w:rsidRPr="000926AC" w:rsidRDefault="000926AC" w:rsidP="000926AC">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1.Образуемому земельному участку (38:15:230103:ЗУ1), общей площадью 1442 </w:t>
      </w:r>
      <w:proofErr w:type="spellStart"/>
      <w:r w:rsidRPr="000926AC">
        <w:rPr>
          <w:rFonts w:ascii="Times New Roman" w:eastAsia="Times New Roman" w:hAnsi="Times New Roman" w:cs="Times New Roman"/>
          <w:sz w:val="16"/>
          <w:szCs w:val="16"/>
          <w:lang w:eastAsia="ru-RU"/>
        </w:rPr>
        <w:t>кв.м</w:t>
      </w:r>
      <w:proofErr w:type="spellEnd"/>
      <w:r w:rsidRPr="000926AC">
        <w:rPr>
          <w:rFonts w:ascii="Times New Roman" w:eastAsia="Times New Roman" w:hAnsi="Times New Roman" w:cs="Times New Roman"/>
          <w:sz w:val="16"/>
          <w:szCs w:val="16"/>
          <w:lang w:eastAsia="ru-RU"/>
        </w:rPr>
        <w:t xml:space="preserve">, из земель населенных пунктов, расположенного в зоне производственных объектов (П-2), адрес: Российская Федерация, Иркутская область, Тулунский район, с. Умыган </w:t>
      </w:r>
      <w:r w:rsidRPr="000926AC">
        <w:rPr>
          <w:rFonts w:ascii="Times New Roman" w:eastAsia="Times New Roman" w:hAnsi="Times New Roman" w:cs="Times New Roman"/>
          <w:sz w:val="16"/>
          <w:szCs w:val="16"/>
        </w:rPr>
        <w:t>ул. Новая, уч.30, лит.2</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sz w:val="16"/>
          <w:szCs w:val="16"/>
        </w:rPr>
        <w:t>установить разрешенное использование «для размещения зерносклада».</w:t>
      </w:r>
    </w:p>
    <w:p w:rsidR="000926AC" w:rsidRPr="000926AC" w:rsidRDefault="000926AC" w:rsidP="000926AC">
      <w:pPr>
        <w:shd w:val="clear" w:color="auto" w:fill="FFFFFF"/>
        <w:overflowPunct w:val="0"/>
        <w:autoSpaceDE w:val="0"/>
        <w:autoSpaceDN w:val="0"/>
        <w:adjustRightInd w:val="0"/>
        <w:spacing w:before="5" w:after="0" w:line="331" w:lineRule="exact"/>
        <w:ind w:right="19" w:firstLine="709"/>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6"/>
          <w:szCs w:val="16"/>
          <w:lang w:eastAsia="ru-RU"/>
        </w:rPr>
      </w:pP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 xml:space="preserve">Глава Умыганского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spacing w:val="20"/>
          <w:sz w:val="16"/>
          <w:szCs w:val="16"/>
          <w:lang w:eastAsia="ru-RU"/>
        </w:rPr>
        <w:t>сельского поселения</w:t>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r w:rsidRPr="000926AC">
        <w:rPr>
          <w:rFonts w:ascii="Times New Roman" w:eastAsia="Times New Roman" w:hAnsi="Times New Roman" w:cs="Times New Roman"/>
          <w:spacing w:val="20"/>
          <w:sz w:val="16"/>
          <w:szCs w:val="16"/>
          <w:lang w:eastAsia="ru-RU"/>
        </w:rPr>
        <w:tab/>
      </w:r>
      <w:proofErr w:type="spellStart"/>
      <w:r w:rsidRPr="000926AC">
        <w:rPr>
          <w:rFonts w:ascii="Times New Roman" w:eastAsia="Times New Roman" w:hAnsi="Times New Roman" w:cs="Times New Roman"/>
          <w:spacing w:val="20"/>
          <w:sz w:val="16"/>
          <w:szCs w:val="16"/>
          <w:lang w:eastAsia="ru-RU"/>
        </w:rPr>
        <w:t>Н.А.Тупицын</w:t>
      </w:r>
      <w:proofErr w:type="spellEnd"/>
      <w:r w:rsidRPr="000926AC">
        <w:rPr>
          <w:rFonts w:ascii="Times New Roman" w:eastAsia="Times New Roman" w:hAnsi="Times New Roman" w:cs="Times New Roman"/>
          <w:spacing w:val="20"/>
          <w:sz w:val="16"/>
          <w:szCs w:val="16"/>
          <w:lang w:eastAsia="ru-RU"/>
        </w:rPr>
        <w:t xml:space="preserve"> </w:t>
      </w:r>
    </w:p>
    <w:p w:rsidR="000926AC" w:rsidRPr="000926AC" w:rsidRDefault="000926AC" w:rsidP="000926AC">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p>
    <w:p w:rsidR="000926AC" w:rsidRPr="000926AC" w:rsidRDefault="000926AC" w:rsidP="000926AC">
      <w:pPr>
        <w:spacing w:before="100" w:beforeAutospacing="1" w:after="100" w:afterAutospacing="1" w:line="240" w:lineRule="auto"/>
        <w:jc w:val="center"/>
        <w:rPr>
          <w:rFonts w:ascii="Times New Roman" w:eastAsia="Times New Roman" w:hAnsi="Times New Roman" w:cs="Times New Roman"/>
          <w:b/>
          <w:spacing w:val="40"/>
          <w:sz w:val="16"/>
          <w:szCs w:val="16"/>
        </w:rPr>
      </w:pPr>
    </w:p>
    <w:p w:rsidR="000926AC" w:rsidRPr="000926AC" w:rsidRDefault="000926AC" w:rsidP="000926AC">
      <w:pPr>
        <w:spacing w:before="100" w:beforeAutospacing="1" w:after="100" w:afterAutospacing="1" w:line="240" w:lineRule="auto"/>
        <w:jc w:val="center"/>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ИРКУТСКАЯ ОБЛАСТЬ</w:t>
      </w:r>
    </w:p>
    <w:p w:rsidR="000926AC" w:rsidRPr="000926AC" w:rsidRDefault="000926AC" w:rsidP="000926AC">
      <w:pPr>
        <w:spacing w:before="100" w:beforeAutospacing="1" w:after="100" w:afterAutospacing="1" w:line="240" w:lineRule="auto"/>
        <w:contextualSpacing/>
        <w:jc w:val="center"/>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Тулунский район</w:t>
      </w:r>
    </w:p>
    <w:p w:rsidR="000926AC" w:rsidRPr="000926AC" w:rsidRDefault="000926AC" w:rsidP="000926AC">
      <w:pPr>
        <w:spacing w:before="100" w:beforeAutospacing="1" w:after="100" w:afterAutospacing="1" w:line="240" w:lineRule="auto"/>
        <w:contextualSpacing/>
        <w:jc w:val="center"/>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АДМИНИСТРАЦИЯ</w:t>
      </w:r>
    </w:p>
    <w:p w:rsidR="000926AC" w:rsidRPr="000926AC" w:rsidRDefault="000926AC" w:rsidP="000926AC">
      <w:pPr>
        <w:spacing w:before="100" w:beforeAutospacing="1" w:after="100" w:afterAutospacing="1" w:line="240" w:lineRule="auto"/>
        <w:contextualSpacing/>
        <w:jc w:val="center"/>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Умыганского  сельского поселения</w:t>
      </w:r>
    </w:p>
    <w:p w:rsidR="000926AC" w:rsidRPr="000926AC" w:rsidRDefault="000926AC" w:rsidP="000926AC">
      <w:pPr>
        <w:spacing w:before="100" w:beforeAutospacing="1" w:after="100" w:afterAutospacing="1" w:line="240" w:lineRule="auto"/>
        <w:rPr>
          <w:rFonts w:ascii="Times New Roman" w:eastAsia="Times New Roman" w:hAnsi="Times New Roman" w:cs="Times New Roman"/>
          <w:b/>
          <w:sz w:val="16"/>
          <w:szCs w:val="16"/>
        </w:rPr>
      </w:pPr>
    </w:p>
    <w:p w:rsidR="000926AC" w:rsidRPr="000926AC" w:rsidRDefault="000926AC" w:rsidP="000926AC">
      <w:pPr>
        <w:spacing w:before="100" w:beforeAutospacing="1" w:after="100" w:afterAutospacing="1" w:line="240" w:lineRule="auto"/>
        <w:jc w:val="center"/>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Р А С П О Р Я Ж Е Н И Е</w:t>
      </w:r>
    </w:p>
    <w:p w:rsidR="000926AC" w:rsidRPr="000926AC" w:rsidRDefault="000926AC" w:rsidP="000926AC">
      <w:pPr>
        <w:spacing w:before="100" w:beforeAutospacing="1" w:after="100" w:afterAutospacing="1" w:line="240" w:lineRule="auto"/>
        <w:jc w:val="center"/>
        <w:rPr>
          <w:rFonts w:ascii="Times New Roman" w:eastAsia="Times New Roman" w:hAnsi="Times New Roman" w:cs="Times New Roman"/>
          <w:b/>
          <w:spacing w:val="80"/>
          <w:sz w:val="16"/>
          <w:szCs w:val="16"/>
        </w:rPr>
      </w:pPr>
    </w:p>
    <w:p w:rsidR="000926AC" w:rsidRPr="000926AC" w:rsidRDefault="000926AC" w:rsidP="000926AC">
      <w:pPr>
        <w:spacing w:before="100" w:beforeAutospacing="1" w:after="100" w:afterAutospacing="1" w:line="240" w:lineRule="auto"/>
        <w:rPr>
          <w:rFonts w:ascii="Times New Roman" w:eastAsia="Times New Roman" w:hAnsi="Times New Roman" w:cs="Times New Roman"/>
          <w:sz w:val="16"/>
          <w:szCs w:val="16"/>
          <w:u w:val="single"/>
        </w:rPr>
      </w:pPr>
      <w:r w:rsidRPr="000926AC">
        <w:rPr>
          <w:rFonts w:ascii="Times New Roman" w:eastAsia="Times New Roman" w:hAnsi="Times New Roman" w:cs="Times New Roman"/>
          <w:sz w:val="16"/>
          <w:szCs w:val="16"/>
        </w:rPr>
        <w:t xml:space="preserve">« </w:t>
      </w:r>
      <w:r w:rsidRPr="000926AC">
        <w:rPr>
          <w:rFonts w:ascii="Times New Roman" w:eastAsia="Times New Roman" w:hAnsi="Times New Roman" w:cs="Times New Roman"/>
          <w:sz w:val="16"/>
          <w:szCs w:val="16"/>
          <w:u w:val="single"/>
        </w:rPr>
        <w:t xml:space="preserve">  30  </w:t>
      </w:r>
      <w:r w:rsidRPr="000926AC">
        <w:rPr>
          <w:rFonts w:ascii="Times New Roman" w:eastAsia="Times New Roman" w:hAnsi="Times New Roman" w:cs="Times New Roman"/>
          <w:sz w:val="16"/>
          <w:szCs w:val="16"/>
        </w:rPr>
        <w:t xml:space="preserve">»  </w:t>
      </w:r>
      <w:r w:rsidRPr="000926AC">
        <w:rPr>
          <w:rFonts w:ascii="Times New Roman" w:eastAsia="Times New Roman" w:hAnsi="Times New Roman" w:cs="Times New Roman"/>
          <w:sz w:val="16"/>
          <w:szCs w:val="16"/>
          <w:u w:val="single"/>
        </w:rPr>
        <w:t xml:space="preserve">   сентября  </w:t>
      </w:r>
      <w:r w:rsidRPr="000926AC">
        <w:rPr>
          <w:rFonts w:ascii="Times New Roman" w:eastAsia="Times New Roman" w:hAnsi="Times New Roman" w:cs="Times New Roman"/>
          <w:sz w:val="16"/>
          <w:szCs w:val="16"/>
        </w:rPr>
        <w:t xml:space="preserve"> 2022г.                                                                   № </w:t>
      </w:r>
      <w:r w:rsidRPr="000926AC">
        <w:rPr>
          <w:rFonts w:ascii="Times New Roman" w:eastAsia="Times New Roman" w:hAnsi="Times New Roman" w:cs="Times New Roman"/>
          <w:sz w:val="16"/>
          <w:szCs w:val="16"/>
          <w:u w:val="single"/>
        </w:rPr>
        <w:t>53 - РА</w:t>
      </w:r>
    </w:p>
    <w:p w:rsidR="000926AC" w:rsidRPr="000926AC" w:rsidRDefault="000926AC" w:rsidP="000926AC">
      <w:pPr>
        <w:spacing w:before="100" w:beforeAutospacing="1" w:after="100" w:afterAutospacing="1" w:line="240" w:lineRule="auto"/>
        <w:ind w:right="180"/>
        <w:contextualSpacing/>
        <w:rPr>
          <w:rFonts w:ascii="Times New Roman" w:eastAsia="Times New Roman" w:hAnsi="Times New Roman" w:cs="Times New Roman"/>
          <w:sz w:val="16"/>
          <w:szCs w:val="16"/>
        </w:rPr>
      </w:pP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 xml:space="preserve">О внесении изменений в распоряжение </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bCs/>
          <w:sz w:val="16"/>
          <w:szCs w:val="16"/>
        </w:rPr>
        <w:t>от  31.12.2018 г. № 77-ра</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 xml:space="preserve">«Об учётной политике  в целях </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 xml:space="preserve">бюджетного учета и налогообложения </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администрации Умыганского сельского</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r w:rsidRPr="000926AC">
        <w:rPr>
          <w:rFonts w:ascii="Times New Roman" w:eastAsia="Times New Roman" w:hAnsi="Times New Roman" w:cs="Times New Roman"/>
          <w:b/>
          <w:sz w:val="16"/>
          <w:szCs w:val="16"/>
        </w:rPr>
        <w:t>поселения»</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b/>
          <w:sz w:val="16"/>
          <w:szCs w:val="16"/>
        </w:rPr>
      </w:pPr>
    </w:p>
    <w:p w:rsidR="000926AC" w:rsidRPr="000926AC" w:rsidRDefault="000926AC" w:rsidP="000926AC">
      <w:pPr>
        <w:spacing w:before="100" w:beforeAutospacing="1" w:after="100" w:afterAutospacing="1" w:line="240" w:lineRule="auto"/>
        <w:ind w:firstLine="720"/>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В целях ведения бюджетного учета в соответствии с требованиями нормативных актов, во исполнение Закона от 06.12.2011</w:t>
      </w:r>
      <w:r w:rsidRPr="000926AC">
        <w:rPr>
          <w:rFonts w:ascii="Times New Roman" w:eastAsia="Times New Roman" w:hAnsi="Times New Roman" w:cs="Times New Roman"/>
          <w:sz w:val="16"/>
          <w:szCs w:val="16"/>
          <w:lang w:val="en-US"/>
        </w:rPr>
        <w:t> </w:t>
      </w:r>
      <w:r w:rsidRPr="000926AC">
        <w:rPr>
          <w:rFonts w:ascii="Times New Roman" w:eastAsia="Times New Roman" w:hAnsi="Times New Roman" w:cs="Times New Roman"/>
          <w:sz w:val="16"/>
          <w:szCs w:val="16"/>
        </w:rPr>
        <w:t>№</w:t>
      </w:r>
      <w:r w:rsidRPr="000926AC">
        <w:rPr>
          <w:rFonts w:ascii="Times New Roman" w:eastAsia="Times New Roman" w:hAnsi="Times New Roman" w:cs="Times New Roman"/>
          <w:sz w:val="16"/>
          <w:szCs w:val="16"/>
          <w:lang w:val="en-US"/>
        </w:rPr>
        <w:t> </w:t>
      </w:r>
      <w:r w:rsidRPr="000926AC">
        <w:rPr>
          <w:rFonts w:ascii="Times New Roman" w:eastAsia="Times New Roman" w:hAnsi="Times New Roman" w:cs="Times New Roman"/>
          <w:sz w:val="16"/>
          <w:szCs w:val="16"/>
        </w:rPr>
        <w:t>402-ФЗ , приказа Минфина от 01.12.2010 №</w:t>
      </w:r>
      <w:r w:rsidRPr="000926AC">
        <w:rPr>
          <w:rFonts w:ascii="Times New Roman" w:eastAsia="Times New Roman" w:hAnsi="Times New Roman" w:cs="Times New Roman"/>
          <w:sz w:val="16"/>
          <w:szCs w:val="16"/>
          <w:lang w:val="en-US"/>
        </w:rPr>
        <w:t> </w:t>
      </w:r>
      <w:r w:rsidRPr="000926AC">
        <w:rPr>
          <w:rFonts w:ascii="Times New Roman" w:eastAsia="Times New Roman" w:hAnsi="Times New Roman" w:cs="Times New Roman"/>
          <w:sz w:val="16"/>
          <w:szCs w:val="16"/>
        </w:rPr>
        <w:t xml:space="preserve"> 157н: </w:t>
      </w:r>
    </w:p>
    <w:p w:rsidR="000926AC" w:rsidRPr="000926AC" w:rsidRDefault="000926AC" w:rsidP="000926AC">
      <w:pPr>
        <w:spacing w:before="100" w:beforeAutospacing="1" w:after="100" w:afterAutospacing="1" w:line="240" w:lineRule="auto"/>
        <w:ind w:firstLine="720"/>
        <w:contextualSpacing/>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1.Внести</w:t>
      </w:r>
      <w:r w:rsidRPr="000926AC">
        <w:rPr>
          <w:rFonts w:ascii="Times New Roman" w:eastAsia="Times New Roman" w:hAnsi="Times New Roman" w:cs="Times New Roman"/>
          <w:sz w:val="16"/>
          <w:szCs w:val="16"/>
          <w:lang w:val="en-US"/>
        </w:rPr>
        <w:t> </w:t>
      </w:r>
      <w:r w:rsidRPr="000926AC">
        <w:rPr>
          <w:rFonts w:ascii="Times New Roman" w:eastAsia="Times New Roman" w:hAnsi="Times New Roman" w:cs="Times New Roman"/>
          <w:sz w:val="16"/>
          <w:szCs w:val="16"/>
        </w:rPr>
        <w:t>изменения в учетную политику для целей бухгалтерского учета, утвержденную распоряжением руководителя от 31.12.2018 № 77-ра:</w:t>
      </w:r>
    </w:p>
    <w:p w:rsidR="000926AC" w:rsidRPr="000926AC" w:rsidRDefault="000926AC" w:rsidP="000926AC">
      <w:pPr>
        <w:spacing w:before="100" w:beforeAutospacing="1" w:after="100" w:afterAutospacing="1" w:line="240" w:lineRule="auto"/>
        <w:ind w:right="181" w:firstLine="720"/>
        <w:contextualSpacing/>
        <w:jc w:val="both"/>
        <w:rPr>
          <w:rFonts w:ascii="Times New Roman" w:eastAsia="Times New Roman" w:hAnsi="Times New Roman" w:cs="Times New Roman"/>
          <w:sz w:val="16"/>
          <w:szCs w:val="16"/>
        </w:rPr>
      </w:pPr>
      <w:r w:rsidRPr="000926AC">
        <w:rPr>
          <w:rFonts w:ascii="Times New Roman" w:eastAsia="Times New Roman" w:hAnsi="Times New Roman" w:cs="Times New Roman"/>
          <w:color w:val="000000"/>
          <w:sz w:val="16"/>
          <w:szCs w:val="16"/>
        </w:rPr>
        <w:t xml:space="preserve">1.1 </w:t>
      </w:r>
      <w:r w:rsidRPr="000926AC">
        <w:rPr>
          <w:rFonts w:ascii="Times New Roman" w:eastAsia="Times New Roman" w:hAnsi="Times New Roman" w:cs="Times New Roman"/>
          <w:sz w:val="16"/>
          <w:szCs w:val="16"/>
        </w:rPr>
        <w:t xml:space="preserve">Пункт 9.2. раздела </w:t>
      </w:r>
      <w:r w:rsidRPr="000926AC">
        <w:rPr>
          <w:rFonts w:ascii="Times New Roman" w:eastAsia="Times New Roman" w:hAnsi="Times New Roman" w:cs="Times New Roman"/>
          <w:sz w:val="16"/>
          <w:szCs w:val="16"/>
          <w:lang w:val="en-US"/>
        </w:rPr>
        <w:t>III</w:t>
      </w:r>
      <w:r w:rsidRPr="000926AC">
        <w:rPr>
          <w:rFonts w:ascii="Times New Roman" w:eastAsia="Times New Roman" w:hAnsi="Times New Roman" w:cs="Times New Roman"/>
          <w:sz w:val="16"/>
          <w:szCs w:val="16"/>
        </w:rPr>
        <w:t xml:space="preserve"> «Правила документооборота» дополнить словами «Табель учета использования рабочего времени (ф. 0504421) дополнить</w:t>
      </w:r>
      <w:r w:rsidRPr="000926AC">
        <w:rPr>
          <w:rFonts w:ascii="Times New Roman" w:eastAsia="Times New Roman" w:hAnsi="Times New Roman" w:cs="Times New Roman"/>
          <w:sz w:val="16"/>
          <w:szCs w:val="16"/>
          <w:lang w:val="en-US"/>
        </w:rPr>
        <w:t> </w:t>
      </w:r>
      <w:r w:rsidRPr="000926AC">
        <w:rPr>
          <w:rFonts w:ascii="Times New Roman" w:eastAsia="Times New Roman" w:hAnsi="Times New Roman" w:cs="Times New Roman"/>
          <w:sz w:val="16"/>
          <w:szCs w:val="16"/>
        </w:rPr>
        <w:t>условным обозначением:</w:t>
      </w:r>
    </w:p>
    <w:p w:rsidR="000926AC" w:rsidRPr="000926AC" w:rsidRDefault="000926AC" w:rsidP="000926AC">
      <w:pPr>
        <w:spacing w:before="100" w:beforeAutospacing="1" w:after="100" w:afterAutospacing="1" w:line="240" w:lineRule="auto"/>
        <w:ind w:firstLine="720"/>
        <w:contextualSpacing/>
        <w:rPr>
          <w:rFonts w:ascii="Times New Roman" w:eastAsia="Times New Roman" w:hAnsi="Times New Roman" w:cs="Times New Roman"/>
          <w:color w:val="000000"/>
          <w:sz w:val="16"/>
          <w:szCs w:val="16"/>
        </w:rPr>
      </w:pPr>
      <w:r w:rsidRPr="000926AC">
        <w:rPr>
          <w:rFonts w:ascii="Times New Roman" w:eastAsia="Times New Roman" w:hAnsi="Times New Roman" w:cs="Times New Roman"/>
          <w:color w:val="000000"/>
          <w:sz w:val="16"/>
          <w:szCs w:val="16"/>
        </w:rPr>
        <w:t>наименование показателя – «приостановление действия трудового договора на период мобилизации»;</w:t>
      </w:r>
    </w:p>
    <w:p w:rsidR="000926AC" w:rsidRPr="000926AC" w:rsidRDefault="000926AC" w:rsidP="000926AC">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16"/>
          <w:szCs w:val="16"/>
          <w:lang w:val="en-US"/>
        </w:rPr>
      </w:pPr>
      <w:proofErr w:type="spellStart"/>
      <w:r w:rsidRPr="000926AC">
        <w:rPr>
          <w:rFonts w:ascii="Times New Roman" w:eastAsia="Times New Roman" w:hAnsi="Times New Roman" w:cs="Times New Roman"/>
          <w:color w:val="000000"/>
          <w:sz w:val="16"/>
          <w:szCs w:val="16"/>
          <w:lang w:val="en-US"/>
        </w:rPr>
        <w:lastRenderedPageBreak/>
        <w:t>код</w:t>
      </w:r>
      <w:proofErr w:type="spellEnd"/>
      <w:r w:rsidRPr="000926AC">
        <w:rPr>
          <w:rFonts w:ascii="Times New Roman" w:eastAsia="Times New Roman" w:hAnsi="Times New Roman" w:cs="Times New Roman"/>
          <w:color w:val="000000"/>
          <w:sz w:val="16"/>
          <w:szCs w:val="16"/>
          <w:lang w:val="en-US"/>
        </w:rPr>
        <w:t xml:space="preserve"> – «ПД».</w:t>
      </w:r>
    </w:p>
    <w:p w:rsidR="000926AC" w:rsidRPr="000926AC" w:rsidRDefault="000926AC" w:rsidP="000926AC">
      <w:pPr>
        <w:spacing w:before="100" w:beforeAutospacing="1" w:after="100" w:afterAutospacing="1" w:line="240" w:lineRule="auto"/>
        <w:ind w:left="780" w:right="180"/>
        <w:contextualSpacing/>
        <w:rPr>
          <w:rFonts w:ascii="Times New Roman" w:eastAsia="Times New Roman" w:hAnsi="Times New Roman" w:cs="Times New Roman"/>
          <w:color w:val="000000"/>
          <w:sz w:val="16"/>
          <w:szCs w:val="16"/>
          <w:lang w:val="en-US"/>
        </w:rPr>
      </w:pPr>
    </w:p>
    <w:p w:rsidR="000926AC" w:rsidRPr="000926AC" w:rsidRDefault="000926AC" w:rsidP="000926AC">
      <w:pPr>
        <w:spacing w:before="100" w:beforeAutospacing="1" w:after="100" w:afterAutospacing="1" w:line="240" w:lineRule="auto"/>
        <w:ind w:left="720"/>
        <w:rPr>
          <w:rFonts w:ascii="Times New Roman" w:eastAsia="Times New Roman" w:hAnsi="Times New Roman" w:cs="Times New Roman"/>
          <w:color w:val="000000"/>
          <w:sz w:val="16"/>
          <w:szCs w:val="16"/>
        </w:rPr>
      </w:pPr>
      <w:r w:rsidRPr="000926AC">
        <w:rPr>
          <w:rFonts w:ascii="Times New Roman" w:eastAsia="Times New Roman" w:hAnsi="Times New Roman" w:cs="Times New Roman"/>
          <w:color w:val="000000"/>
          <w:sz w:val="16"/>
          <w:szCs w:val="16"/>
        </w:rPr>
        <w:t>2. Применять новое условное обозначение начиная с табеля учета рабочего времени за сентябрь</w:t>
      </w:r>
      <w:r w:rsidRPr="000926AC">
        <w:rPr>
          <w:rFonts w:ascii="Times New Roman" w:eastAsia="Times New Roman" w:hAnsi="Times New Roman" w:cs="Times New Roman"/>
          <w:color w:val="000000"/>
          <w:sz w:val="16"/>
          <w:szCs w:val="16"/>
          <w:lang w:val="en-US"/>
        </w:rPr>
        <w:t> </w:t>
      </w:r>
      <w:r w:rsidRPr="000926AC">
        <w:rPr>
          <w:rFonts w:ascii="Times New Roman" w:eastAsia="Times New Roman" w:hAnsi="Times New Roman" w:cs="Times New Roman"/>
          <w:color w:val="000000"/>
          <w:sz w:val="16"/>
          <w:szCs w:val="16"/>
        </w:rPr>
        <w:t>2022 года.</w:t>
      </w:r>
    </w:p>
    <w:p w:rsidR="000926AC" w:rsidRPr="000926AC" w:rsidRDefault="000926AC" w:rsidP="000926AC">
      <w:pPr>
        <w:spacing w:before="100" w:beforeAutospacing="1" w:after="100" w:afterAutospacing="1" w:line="240" w:lineRule="auto"/>
        <w:ind w:left="720"/>
        <w:rPr>
          <w:rFonts w:ascii="Times New Roman" w:eastAsia="Times New Roman" w:hAnsi="Times New Roman" w:cs="Times New Roman"/>
          <w:color w:val="000000"/>
          <w:sz w:val="16"/>
          <w:szCs w:val="16"/>
        </w:rPr>
      </w:pPr>
      <w:r w:rsidRPr="000926AC">
        <w:rPr>
          <w:rFonts w:ascii="Times New Roman" w:eastAsia="Times New Roman" w:hAnsi="Times New Roman" w:cs="Times New Roman"/>
          <w:color w:val="000000"/>
          <w:sz w:val="16"/>
          <w:szCs w:val="16"/>
        </w:rPr>
        <w:t>3. Опубликовать основные положения учетной политики в новой редакции на официальном сайте учреждения в течение 10 дней с даты утверждения.</w:t>
      </w:r>
    </w:p>
    <w:p w:rsidR="000926AC" w:rsidRPr="000926AC" w:rsidRDefault="000926AC" w:rsidP="000926AC">
      <w:pPr>
        <w:spacing w:before="100" w:beforeAutospacing="1" w:after="100" w:afterAutospacing="1" w:line="240" w:lineRule="auto"/>
        <w:ind w:left="720"/>
        <w:rPr>
          <w:rFonts w:ascii="Times New Roman" w:eastAsia="Times New Roman" w:hAnsi="Times New Roman" w:cs="Times New Roman"/>
          <w:color w:val="000000"/>
          <w:sz w:val="16"/>
          <w:szCs w:val="16"/>
        </w:rPr>
      </w:pPr>
      <w:r w:rsidRPr="000926AC">
        <w:rPr>
          <w:rFonts w:ascii="Times New Roman" w:eastAsia="Times New Roman" w:hAnsi="Times New Roman" w:cs="Times New Roman"/>
          <w:color w:val="000000"/>
          <w:sz w:val="16"/>
          <w:szCs w:val="16"/>
        </w:rPr>
        <w:t>4.К</w:t>
      </w:r>
      <w:r w:rsidRPr="000926AC">
        <w:rPr>
          <w:rFonts w:ascii="Times New Roman" w:eastAsia="Times New Roman" w:hAnsi="Times New Roman" w:cs="Times New Roman"/>
          <w:sz w:val="16"/>
          <w:szCs w:val="16"/>
        </w:rPr>
        <w:t>онтроль за исполнением настоящего распоряжения возложить на заведующую отделом бухгалтерского учета и отчетности - главного бухгалтера централизованной бухгалтерии администрации Тулунского муниципального района  Н.В. Горбунову.</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 xml:space="preserve">                 Глава  Умыганского </w:t>
      </w:r>
    </w:p>
    <w:p w:rsidR="000926AC" w:rsidRPr="000926AC" w:rsidRDefault="000926AC" w:rsidP="000926AC">
      <w:pPr>
        <w:spacing w:before="100" w:beforeAutospacing="1" w:after="100" w:afterAutospacing="1" w:line="240" w:lineRule="auto"/>
        <w:contextualSpacing/>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 xml:space="preserve">                 сельского поселения                                                                   </w:t>
      </w:r>
      <w:proofErr w:type="spellStart"/>
      <w:r w:rsidRPr="000926AC">
        <w:rPr>
          <w:rFonts w:ascii="Times New Roman" w:eastAsia="Times New Roman" w:hAnsi="Times New Roman" w:cs="Times New Roman"/>
          <w:sz w:val="16"/>
          <w:szCs w:val="16"/>
        </w:rPr>
        <w:t>В.Н.Савицкий</w:t>
      </w:r>
      <w:proofErr w:type="spellEnd"/>
    </w:p>
    <w:p w:rsidR="000926AC" w:rsidRPr="000926AC" w:rsidRDefault="000926AC" w:rsidP="000926AC">
      <w:pPr>
        <w:spacing w:before="100" w:beforeAutospacing="1" w:after="100" w:afterAutospacing="1" w:line="240" w:lineRule="auto"/>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r w:rsidRPr="000926AC">
        <w:rPr>
          <w:rFonts w:ascii="Times New Roman" w:eastAsia="Times New Roman" w:hAnsi="Times New Roman" w:cs="Times New Roman"/>
          <w:sz w:val="16"/>
          <w:szCs w:val="16"/>
        </w:rPr>
        <w:tab/>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Тулунский район</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Администрация</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Умыганского сельского поселения</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 А С П О Р Я Ж Е Н И Е</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5"/>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«30» сентября  2022г.                                                № 54-ра</w:t>
      </w:r>
    </w:p>
    <w:p w:rsidR="000926AC" w:rsidRPr="000926AC" w:rsidRDefault="000926AC" w:rsidP="000926AC">
      <w:pPr>
        <w:spacing w:after="0" w:line="240" w:lineRule="auto"/>
        <w:ind w:right="-5"/>
        <w:jc w:val="center"/>
        <w:rPr>
          <w:rFonts w:ascii="Times New Roman" w:eastAsia="Times New Roman" w:hAnsi="Times New Roman" w:cs="Times New Roman"/>
          <w:b/>
          <w:spacing w:val="20"/>
          <w:sz w:val="16"/>
          <w:szCs w:val="16"/>
          <w:lang w:eastAsia="ru-RU"/>
        </w:rPr>
      </w:pPr>
    </w:p>
    <w:p w:rsidR="000926AC" w:rsidRPr="000926AC" w:rsidRDefault="000926AC" w:rsidP="000926AC">
      <w:pPr>
        <w:spacing w:after="0" w:line="240" w:lineRule="auto"/>
        <w:ind w:right="-5"/>
        <w:jc w:val="center"/>
        <w:rPr>
          <w:rFonts w:ascii="Times New Roman" w:eastAsia="Times New Roman" w:hAnsi="Times New Roman" w:cs="Times New Roman"/>
          <w:b/>
          <w:sz w:val="16"/>
          <w:szCs w:val="16"/>
          <w:lang w:eastAsia="ru-RU"/>
        </w:rPr>
      </w:pPr>
      <w:proofErr w:type="spellStart"/>
      <w:r w:rsidRPr="000926AC">
        <w:rPr>
          <w:rFonts w:ascii="Times New Roman" w:eastAsia="Times New Roman" w:hAnsi="Times New Roman" w:cs="Times New Roman"/>
          <w:b/>
          <w:sz w:val="16"/>
          <w:szCs w:val="16"/>
          <w:lang w:eastAsia="ru-RU"/>
        </w:rPr>
        <w:t>с.Умыган</w:t>
      </w:r>
      <w:proofErr w:type="spellEnd"/>
      <w:r w:rsidRPr="000926AC">
        <w:rPr>
          <w:rFonts w:ascii="Times New Roman" w:eastAsia="Times New Roman" w:hAnsi="Times New Roman" w:cs="Times New Roman"/>
          <w:b/>
          <w:sz w:val="16"/>
          <w:szCs w:val="16"/>
          <w:lang w:eastAsia="ru-RU"/>
        </w:rPr>
        <w:t xml:space="preserve">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 внесении изменений и дополнений в</w:t>
      </w: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 xml:space="preserve"> распоряжение от 24.12.2021 года № 66-ра</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утверждении плана мероприятий на 2022 год</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по реализации муниципальной программы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"Социально-экономическое развитие сельского поселения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 2021-2025 годы (с внесенными изменениями от 31.03.2022 г № 11-ра, от 30.06.2022г. №33-ра)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 соответствии с </w:t>
      </w:r>
      <w:r w:rsidRPr="000926AC">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0926AC">
        <w:rPr>
          <w:rFonts w:ascii="Times New Roman" w:eastAsia="Times New Roman" w:hAnsi="Times New Roman" w:cs="Times New Roman"/>
          <w:bCs/>
          <w:sz w:val="16"/>
          <w:szCs w:val="16"/>
          <w:lang w:eastAsia="ru-RU"/>
        </w:rPr>
        <w:t xml:space="preserve">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 (с внесенными изменениями и дополнениями от </w:t>
      </w:r>
      <w:r w:rsidRPr="000926AC">
        <w:rPr>
          <w:rFonts w:ascii="Times New Roman" w:eastAsia="Times New Roman" w:hAnsi="Times New Roman" w:cs="Times New Roman"/>
          <w:spacing w:val="20"/>
          <w:sz w:val="16"/>
          <w:szCs w:val="16"/>
          <w:lang w:eastAsia="ru-RU"/>
        </w:rPr>
        <w:t xml:space="preserve">01.09. 2017 г №28-ПА, от 02.11.2018г. №44-ПА), </w:t>
      </w:r>
      <w:r w:rsidRPr="000926AC">
        <w:rPr>
          <w:rFonts w:ascii="Times New Roman" w:eastAsia="Times New Roman" w:hAnsi="Times New Roman" w:cs="Times New Roman"/>
          <w:bCs/>
          <w:sz w:val="16"/>
          <w:szCs w:val="16"/>
          <w:lang w:eastAsia="ru-RU"/>
        </w:rPr>
        <w:t xml:space="preserve">Постановлением администрации Умыганского сельского поселения </w:t>
      </w:r>
      <w:r w:rsidRPr="000926AC">
        <w:rPr>
          <w:rFonts w:ascii="Times New Roman" w:eastAsia="Times New Roman" w:hAnsi="Times New Roman" w:cs="Times New Roman"/>
          <w:sz w:val="16"/>
          <w:szCs w:val="16"/>
          <w:lang w:eastAsia="ru-RU"/>
        </w:rPr>
        <w:t xml:space="preserve">от 10 ноября 2020 года № 30-ПА </w:t>
      </w:r>
      <w:r w:rsidRPr="000926AC">
        <w:rPr>
          <w:rFonts w:ascii="Times New Roman" w:eastAsia="Times New Roman" w:hAnsi="Times New Roman" w:cs="Times New Roman"/>
          <w:bCs/>
          <w:sz w:val="16"/>
          <w:szCs w:val="16"/>
          <w:lang w:eastAsia="ru-RU"/>
        </w:rPr>
        <w:t>«</w:t>
      </w:r>
      <w:r w:rsidRPr="000926AC">
        <w:rPr>
          <w:rFonts w:ascii="Times New Roman" w:eastAsia="Times New Roman" w:hAnsi="Times New Roman" w:cs="Times New Roman"/>
          <w:sz w:val="16"/>
          <w:szCs w:val="16"/>
          <w:lang w:eastAsia="ru-RU"/>
        </w:rPr>
        <w:t>Об утверждении муниципальной программы</w:t>
      </w:r>
      <w:r w:rsidRPr="000926AC">
        <w:rPr>
          <w:rFonts w:ascii="Times New Roman" w:eastAsia="Times New Roman" w:hAnsi="Times New Roman" w:cs="Times New Roman"/>
          <w:b/>
          <w:sz w:val="16"/>
          <w:szCs w:val="16"/>
          <w:lang w:eastAsia="ru-RU"/>
        </w:rPr>
        <w:t xml:space="preserve"> </w:t>
      </w:r>
      <w:r w:rsidRPr="000926AC">
        <w:rPr>
          <w:rFonts w:ascii="Times New Roman" w:eastAsia="Times New Roman" w:hAnsi="Times New Roman" w:cs="Times New Roman"/>
          <w:sz w:val="16"/>
          <w:szCs w:val="16"/>
          <w:lang w:eastAsia="ru-RU"/>
        </w:rPr>
        <w:t>«Социально-экономическое развитие территории сельского поселения» на 2021 – 2025 годы, р</w:t>
      </w:r>
      <w:r w:rsidRPr="000926AC">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0926AC" w:rsidRPr="000926AC" w:rsidRDefault="000926AC" w:rsidP="000926A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Внести изменения в План мероприятий на 2022 год по реализации муниципальной программы "Социально-экономическое развитие сельского поселения " на 2021-2025 годы изложить в новой редакции (план прилагается).</w:t>
      </w:r>
    </w:p>
    <w:p w:rsidR="000926AC" w:rsidRPr="000926AC" w:rsidRDefault="000926AC" w:rsidP="000926A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Глава Умыганского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_____________ </w:t>
      </w:r>
      <w:proofErr w:type="spellStart"/>
      <w:r w:rsidRPr="000926AC">
        <w:rPr>
          <w:rFonts w:ascii="Times New Roman" w:eastAsia="Times New Roman" w:hAnsi="Times New Roman" w:cs="Times New Roman"/>
          <w:sz w:val="16"/>
          <w:szCs w:val="16"/>
          <w:lang w:eastAsia="ru-RU"/>
        </w:rPr>
        <w:t>В.Н.Савицкий</w:t>
      </w:r>
      <w:proofErr w:type="spellEnd"/>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Утвержден </w:t>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распоряжением администрации </w:t>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Умыганского сельского поселения </w:t>
      </w: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от «30» 09. 2022 г № 54-ра</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ПЛАН МЕРОПРИЯТИЙ НА 2022  ГОД</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ПО РЕАЛИЗАЦИИ МУНИЦИПАЛЬНОЙ ПРОГРАММЫ </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"СОЦИАЛЬНО-ЭКОНОМИЧЕСКОЕ РАЗВИТИЕ СЕЛЬСКОГО ПОСЕЛЕНИЯ "</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 на 2021-2025годы</w:t>
      </w: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p>
    <w:tbl>
      <w:tblPr>
        <w:tblStyle w:val="221"/>
        <w:tblW w:w="10634" w:type="dxa"/>
        <w:tblInd w:w="-176" w:type="dxa"/>
        <w:tblLayout w:type="fixed"/>
        <w:tblLook w:val="04A0" w:firstRow="1" w:lastRow="0" w:firstColumn="1" w:lastColumn="0" w:noHBand="0" w:noVBand="1"/>
      </w:tblPr>
      <w:tblGrid>
        <w:gridCol w:w="707"/>
        <w:gridCol w:w="2412"/>
        <w:gridCol w:w="1417"/>
        <w:gridCol w:w="851"/>
        <w:gridCol w:w="993"/>
        <w:gridCol w:w="1134"/>
        <w:gridCol w:w="992"/>
        <w:gridCol w:w="1276"/>
        <w:gridCol w:w="852"/>
      </w:tblGrid>
      <w:tr w:rsidR="000926AC" w:rsidRPr="000926AC" w:rsidTr="00B74823">
        <w:trPr>
          <w:trHeight w:val="758"/>
        </w:trPr>
        <w:tc>
          <w:tcPr>
            <w:tcW w:w="707" w:type="dxa"/>
            <w:vMerge w:val="restart"/>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 п\п</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 муниципальной программы, подпрограммы муниципальной программы, основного мероприятия, мероприятия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Ответственный исполнитель, соисполнитель, участники, исполнители мероприятий</w:t>
            </w:r>
          </w:p>
        </w:tc>
        <w:tc>
          <w:tcPr>
            <w:tcW w:w="1844" w:type="dxa"/>
            <w:gridSpan w:val="2"/>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Срок реализации</w:t>
            </w:r>
          </w:p>
        </w:tc>
        <w:tc>
          <w:tcPr>
            <w:tcW w:w="2126" w:type="dxa"/>
            <w:gridSpan w:val="2"/>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Объем ресурсного обеспечения </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 2022 год</w:t>
            </w:r>
          </w:p>
        </w:tc>
        <w:tc>
          <w:tcPr>
            <w:tcW w:w="1276" w:type="dxa"/>
            <w:vMerge w:val="restart"/>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 показателя мероприятия</w:t>
            </w:r>
          </w:p>
        </w:tc>
        <w:tc>
          <w:tcPr>
            <w:tcW w:w="852" w:type="dxa"/>
            <w:vMerge w:val="restart"/>
          </w:tcPr>
          <w:p w:rsidR="000926AC" w:rsidRPr="000926AC" w:rsidRDefault="000926AC" w:rsidP="000926AC">
            <w:pPr>
              <w:ind w:right="-108"/>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Значе</w:t>
            </w:r>
            <w:proofErr w:type="spellEnd"/>
          </w:p>
          <w:p w:rsidR="000926AC" w:rsidRPr="000926AC" w:rsidRDefault="000926AC" w:rsidP="000926AC">
            <w:pPr>
              <w:ind w:right="-108"/>
              <w:jc w:val="center"/>
              <w:rPr>
                <w:rFonts w:ascii="Times New Roman" w:eastAsia="Times New Roman" w:hAnsi="Times New Roman" w:cs="Times New Roman"/>
                <w:sz w:val="16"/>
                <w:szCs w:val="16"/>
                <w:lang w:eastAsia="ru-RU"/>
              </w:rPr>
            </w:pPr>
            <w:proofErr w:type="spellStart"/>
            <w:r w:rsidRPr="000926AC">
              <w:rPr>
                <w:rFonts w:ascii="Times New Roman" w:eastAsia="Times New Roman" w:hAnsi="Times New Roman" w:cs="Times New Roman"/>
                <w:sz w:val="16"/>
                <w:szCs w:val="16"/>
                <w:lang w:eastAsia="ru-RU"/>
              </w:rPr>
              <w:t>ния</w:t>
            </w:r>
            <w:proofErr w:type="spellEnd"/>
            <w:r w:rsidRPr="000926AC">
              <w:rPr>
                <w:rFonts w:ascii="Times New Roman" w:eastAsia="Times New Roman" w:hAnsi="Times New Roman" w:cs="Times New Roman"/>
                <w:sz w:val="16"/>
                <w:szCs w:val="16"/>
                <w:lang w:eastAsia="ru-RU"/>
              </w:rPr>
              <w:t xml:space="preserve"> показателя </w:t>
            </w:r>
            <w:proofErr w:type="spellStart"/>
            <w:r w:rsidRPr="000926AC">
              <w:rPr>
                <w:rFonts w:ascii="Times New Roman" w:eastAsia="Times New Roman" w:hAnsi="Times New Roman" w:cs="Times New Roman"/>
                <w:sz w:val="16"/>
                <w:szCs w:val="16"/>
                <w:lang w:eastAsia="ru-RU"/>
              </w:rPr>
              <w:t>меро</w:t>
            </w:r>
            <w:proofErr w:type="spellEnd"/>
          </w:p>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приятия </w:t>
            </w:r>
          </w:p>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2022 год</w:t>
            </w:r>
          </w:p>
        </w:tc>
      </w:tr>
      <w:tr w:rsidR="000926AC" w:rsidRPr="000926AC" w:rsidTr="00B74823">
        <w:trPr>
          <w:trHeight w:val="586"/>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(месяц)</w:t>
            </w:r>
          </w:p>
        </w:tc>
        <w:tc>
          <w:tcPr>
            <w:tcW w:w="993"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(месяц)</w:t>
            </w:r>
          </w:p>
        </w:tc>
        <w:tc>
          <w:tcPr>
            <w:tcW w:w="1134"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источник</w:t>
            </w:r>
          </w:p>
        </w:tc>
        <w:tc>
          <w:tcPr>
            <w:tcW w:w="992" w:type="dxa"/>
          </w:tcPr>
          <w:p w:rsidR="000926AC" w:rsidRPr="000926AC" w:rsidRDefault="000926AC" w:rsidP="000926AC">
            <w:pPr>
              <w:jc w:val="center"/>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тыс. руб.</w:t>
            </w:r>
          </w:p>
          <w:p w:rsidR="000926AC" w:rsidRPr="000926AC" w:rsidRDefault="000926AC" w:rsidP="000926AC">
            <w:pPr>
              <w:ind w:right="176"/>
              <w:jc w:val="center"/>
              <w:rPr>
                <w:rFonts w:ascii="Times New Roman" w:eastAsia="Times New Roman" w:hAnsi="Times New Roman" w:cs="Times New Roman"/>
                <w:sz w:val="16"/>
                <w:szCs w:val="16"/>
                <w:lang w:eastAsia="ru-RU"/>
              </w:rPr>
            </w:pPr>
          </w:p>
        </w:tc>
        <w:tc>
          <w:tcPr>
            <w:tcW w:w="1276"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rPr>
                <w:rFonts w:ascii="Times New Roman" w:eastAsia="Times New Roman" w:hAnsi="Times New Roman" w:cs="Times New Roman"/>
                <w:sz w:val="16"/>
                <w:szCs w:val="16"/>
                <w:lang w:eastAsia="ru-RU"/>
              </w:rPr>
            </w:pPr>
          </w:p>
        </w:tc>
      </w:tr>
      <w:tr w:rsidR="000926AC" w:rsidRPr="000926AC" w:rsidTr="00B74823">
        <w:trPr>
          <w:trHeight w:val="240"/>
        </w:trPr>
        <w:tc>
          <w:tcPr>
            <w:tcW w:w="707"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241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w:t>
            </w:r>
          </w:p>
        </w:tc>
        <w:tc>
          <w:tcPr>
            <w:tcW w:w="1417"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w:t>
            </w:r>
          </w:p>
        </w:tc>
        <w:tc>
          <w:tcPr>
            <w:tcW w:w="851"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w:t>
            </w:r>
          </w:p>
        </w:tc>
        <w:tc>
          <w:tcPr>
            <w:tcW w:w="993"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w:t>
            </w:r>
          </w:p>
        </w:tc>
        <w:tc>
          <w:tcPr>
            <w:tcW w:w="1134"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w:t>
            </w:r>
          </w:p>
        </w:tc>
        <w:tc>
          <w:tcPr>
            <w:tcW w:w="992" w:type="dxa"/>
          </w:tcPr>
          <w:p w:rsidR="000926AC" w:rsidRPr="000926AC" w:rsidRDefault="000926AC" w:rsidP="000926AC">
            <w:pPr>
              <w:jc w:val="center"/>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7</w:t>
            </w:r>
          </w:p>
        </w:tc>
        <w:tc>
          <w:tcPr>
            <w:tcW w:w="1276"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w:t>
            </w:r>
          </w:p>
        </w:tc>
        <w:tc>
          <w:tcPr>
            <w:tcW w:w="852" w:type="dxa"/>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w:t>
            </w:r>
          </w:p>
        </w:tc>
      </w:tr>
      <w:tr w:rsidR="000926AC" w:rsidRPr="000926AC" w:rsidTr="00B74823">
        <w:trPr>
          <w:trHeight w:val="361"/>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Программа</w:t>
            </w:r>
          </w:p>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«Социально-экономическое развитие территории сельского поселения»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на 2021-2025 годы</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vAlign w:val="center"/>
          </w:tcPr>
          <w:p w:rsidR="000926AC" w:rsidRPr="000926AC" w:rsidRDefault="000926AC" w:rsidP="000926AC">
            <w:pPr>
              <w:jc w:val="both"/>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10973,8</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49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jc w:val="both"/>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Местный бюджет (далее - МБ)</w:t>
            </w:r>
          </w:p>
        </w:tc>
        <w:tc>
          <w:tcPr>
            <w:tcW w:w="992" w:type="dxa"/>
            <w:vAlign w:val="center"/>
          </w:tcPr>
          <w:p w:rsidR="000926AC" w:rsidRPr="000926AC" w:rsidRDefault="000926AC" w:rsidP="000926AC">
            <w:pPr>
              <w:jc w:val="center"/>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sz w:val="16"/>
                <w:szCs w:val="16"/>
                <w:lang w:eastAsia="ru-RU"/>
              </w:rPr>
              <w:t>9834,3</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jc w:val="both"/>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sz w:val="16"/>
                <w:szCs w:val="16"/>
                <w:lang w:eastAsia="ru-RU"/>
              </w:rPr>
              <w:t>Средства районного бюджета, предусмотренные в местном бюджете (далее – РБ) – при наличии</w:t>
            </w:r>
          </w:p>
        </w:tc>
        <w:tc>
          <w:tcPr>
            <w:tcW w:w="992" w:type="dxa"/>
            <w:vAlign w:val="center"/>
          </w:tcPr>
          <w:p w:rsidR="000926AC" w:rsidRPr="000926AC" w:rsidRDefault="000926AC" w:rsidP="000926AC">
            <w:pPr>
              <w:jc w:val="center"/>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jc w:val="both"/>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Средства, планируемые к привлечению из областного бюджета (далее - ОБ) - при наличии</w:t>
            </w:r>
          </w:p>
        </w:tc>
        <w:tc>
          <w:tcPr>
            <w:tcW w:w="992" w:type="dxa"/>
            <w:vAlign w:val="center"/>
          </w:tcPr>
          <w:p w:rsidR="000926AC" w:rsidRPr="000926AC" w:rsidRDefault="000926AC" w:rsidP="000926AC">
            <w:pPr>
              <w:jc w:val="center"/>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947,9</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vAlign w:val="center"/>
          </w:tcPr>
          <w:p w:rsidR="000926AC" w:rsidRPr="000926AC" w:rsidRDefault="000926AC" w:rsidP="000926AC">
            <w:pPr>
              <w:widowControl w:val="0"/>
              <w:autoSpaceDE w:val="0"/>
              <w:autoSpaceDN w:val="0"/>
              <w:adjustRightInd w:val="0"/>
              <w:spacing w:line="216"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color w:val="000000"/>
                <w:sz w:val="16"/>
                <w:szCs w:val="16"/>
                <w:lang w:eastAsia="ru-RU"/>
              </w:rPr>
              <w:t>Средства, планируемые к привлечению из федерального бюджета (далее - ФБ) - при наличии</w:t>
            </w:r>
          </w:p>
        </w:tc>
        <w:tc>
          <w:tcPr>
            <w:tcW w:w="992" w:type="dxa"/>
            <w:vAlign w:val="center"/>
          </w:tcPr>
          <w:p w:rsidR="000926AC" w:rsidRPr="000926AC" w:rsidRDefault="000926AC" w:rsidP="000926AC">
            <w:pPr>
              <w:jc w:val="center"/>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191,6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21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jc w:val="both"/>
              <w:rPr>
                <w:rFonts w:ascii="Times New Roman" w:eastAsia="Times New Roman" w:hAnsi="Times New Roman" w:cs="Times New Roman"/>
                <w:bCs/>
                <w:color w:val="000000"/>
                <w:sz w:val="16"/>
                <w:szCs w:val="16"/>
                <w:lang w:eastAsia="ru-RU"/>
              </w:rPr>
            </w:pPr>
            <w:r w:rsidRPr="000926AC">
              <w:rPr>
                <w:rFonts w:ascii="Times New Roman" w:eastAsia="Times New Roman" w:hAnsi="Times New Roman" w:cs="Times New Roman"/>
                <w:bCs/>
                <w:color w:val="000000"/>
                <w:sz w:val="16"/>
                <w:szCs w:val="16"/>
                <w:lang w:eastAsia="ru-RU"/>
              </w:rPr>
              <w:t>Иные источники (далее - ИИ) - при наличии</w:t>
            </w:r>
          </w:p>
        </w:tc>
        <w:tc>
          <w:tcPr>
            <w:tcW w:w="992" w:type="dxa"/>
            <w:vAlign w:val="center"/>
          </w:tcPr>
          <w:p w:rsidR="000926AC" w:rsidRPr="000926AC" w:rsidRDefault="000926AC" w:rsidP="000926AC">
            <w:pPr>
              <w:jc w:val="center"/>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0,0</w:t>
            </w:r>
          </w:p>
        </w:tc>
        <w:tc>
          <w:tcPr>
            <w:tcW w:w="1276" w:type="dxa"/>
            <w:vMerge/>
            <w:tcBorders>
              <w:bottom w:val="single" w:sz="4" w:space="0" w:color="000000"/>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0"/>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1</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i/>
                <w:color w:val="000000"/>
                <w:sz w:val="16"/>
                <w:szCs w:val="16"/>
                <w:lang w:eastAsia="ru-RU"/>
              </w:rPr>
              <w:t>«</w:t>
            </w:r>
            <w:r w:rsidRPr="000926AC">
              <w:rPr>
                <w:rFonts w:ascii="Times New Roman" w:eastAsia="Times New Roman" w:hAnsi="Times New Roman" w:cs="Times New Roman"/>
                <w:b/>
                <w:sz w:val="16"/>
                <w:szCs w:val="16"/>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shd w:val="clear" w:color="auto" w:fill="auto"/>
            <w:vAlign w:val="bottom"/>
          </w:tcPr>
          <w:p w:rsidR="000926AC" w:rsidRPr="000926AC" w:rsidRDefault="000926AC" w:rsidP="000926AC">
            <w:pPr>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5602,9</w:t>
            </w:r>
          </w:p>
        </w:tc>
        <w:tc>
          <w:tcPr>
            <w:tcW w:w="1276" w:type="dxa"/>
            <w:vMerge w:val="restart"/>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56"/>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shd w:val="clear" w:color="auto" w:fill="auto"/>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5450,6</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4"/>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3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151,6</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67"/>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bottom"/>
          </w:tcPr>
          <w:p w:rsidR="000926AC" w:rsidRPr="000926AC" w:rsidRDefault="000926AC" w:rsidP="000926AC">
            <w:pPr>
              <w:jc w:val="right"/>
              <w:rPr>
                <w:rFonts w:ascii="Times New Roman" w:eastAsia="Times New Roman" w:hAnsi="Times New Roman" w:cs="Times New Roman"/>
                <w:b/>
                <w:bCs/>
                <w:sz w:val="16"/>
                <w:szCs w:val="16"/>
                <w:highlight w:val="yellow"/>
                <w:lang w:eastAsia="ru-RU"/>
              </w:rPr>
            </w:pPr>
            <w:r w:rsidRPr="000926AC">
              <w:rPr>
                <w:rFonts w:ascii="Times New Roman" w:eastAsia="Times New Roman" w:hAnsi="Times New Roman" w:cs="Times New Roman"/>
                <w:b/>
                <w:bCs/>
                <w:sz w:val="16"/>
                <w:szCs w:val="16"/>
                <w:lang w:eastAsia="ru-RU"/>
              </w:rPr>
              <w:t>3743,1</w:t>
            </w:r>
          </w:p>
        </w:tc>
        <w:tc>
          <w:tcPr>
            <w:tcW w:w="1276"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14"/>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shd w:val="clear" w:color="auto" w:fill="auto"/>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3590,8</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4"/>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151,6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 xml:space="preserve">Выплаты  по оплате  труда </w:t>
            </w:r>
            <w:r w:rsidRPr="000926AC">
              <w:rPr>
                <w:rFonts w:ascii="Times New Roman" w:eastAsia="Times New Roman" w:hAnsi="Times New Roman" w:cs="Times New Roman"/>
                <w:sz w:val="16"/>
                <w:szCs w:val="16"/>
                <w:lang w:eastAsia="ru-RU"/>
              </w:rPr>
              <w:br/>
              <w:t xml:space="preserve"> с начислениями главе сельского поселения и Администрации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2986,0</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sz w:val="16"/>
                <w:szCs w:val="16"/>
                <w:lang w:eastAsia="ru-RU"/>
              </w:rPr>
              <w:t>2986,0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1.1.2</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595,1</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595,1</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48"/>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1.1.3</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Налоги, пошлины и сборы</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9,6</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lastRenderedPageBreak/>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100%</w:t>
            </w: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9,6</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9"/>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vAlign w:val="center"/>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1.1.4</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Осуществление первичного воинского учета (ВУР)</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151,6</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151,6</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1.1.5</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0,7</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9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Управление муниципальным долгом</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2,0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1"/>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u w:val="single"/>
                <w:lang w:eastAsia="ru-RU"/>
              </w:rPr>
              <w:t>Мероприятие</w:t>
            </w:r>
            <w:r w:rsidRPr="000926AC">
              <w:rPr>
                <w:rFonts w:ascii="Times New Roman" w:eastAsia="Times New Roman" w:hAnsi="Times New Roman" w:cs="Times New Roman"/>
                <w:sz w:val="16"/>
                <w:szCs w:val="16"/>
                <w:lang w:eastAsia="ru-RU"/>
              </w:rPr>
              <w:t>:</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Обслуживание муниципального долга</w:t>
            </w:r>
          </w:p>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Отсутствие просроченной кредиторской задолженности</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5"/>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sz w:val="16"/>
                <w:szCs w:val="16"/>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149,4</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149,4</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6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5"/>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Пенсия за выслугу лет муниципальной службы</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149,4</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149,4</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51"/>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5"/>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r w:rsidRPr="000926AC">
              <w:rPr>
                <w:rFonts w:ascii="Times New Roman" w:eastAsia="Times New Roman" w:hAnsi="Times New Roman" w:cs="Times New Roman"/>
                <w:sz w:val="16"/>
                <w:szCs w:val="16"/>
                <w:u w:val="single"/>
                <w:lang w:eastAsia="ru-RU"/>
              </w:rPr>
              <w:t xml:space="preserve"> </w:t>
            </w:r>
            <w:r w:rsidRPr="000926AC">
              <w:rPr>
                <w:rFonts w:ascii="Times New Roman" w:eastAsia="Times New Roman" w:hAnsi="Times New Roman" w:cs="Times New Roman"/>
                <w:sz w:val="16"/>
                <w:szCs w:val="16"/>
                <w:lang w:eastAsia="ru-RU"/>
              </w:rPr>
              <w:t>Повышение квалификации муниципальных служащих</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115"/>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5"/>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5"/>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5"/>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5"/>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40"/>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pacing w:val="-1"/>
                <w:sz w:val="16"/>
                <w:szCs w:val="16"/>
                <w:lang w:eastAsia="ru-RU"/>
              </w:rPr>
            </w:pPr>
            <w:r w:rsidRPr="000926AC">
              <w:rPr>
                <w:rFonts w:ascii="Times New Roman" w:eastAsia="Times New Roman" w:hAnsi="Times New Roman" w:cs="Times New Roman"/>
                <w:spacing w:val="-1"/>
                <w:sz w:val="16"/>
                <w:szCs w:val="16"/>
                <w:lang w:eastAsia="ru-RU"/>
              </w:rPr>
              <w:t>Расходы на обучение и переподготовку муниципальных служащих</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37"/>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7"/>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7"/>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7"/>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7"/>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Управление средствами резервного фонда администрации сельских поселений</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20,0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8"/>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pacing w:val="-1"/>
                <w:sz w:val="16"/>
                <w:szCs w:val="16"/>
                <w:lang w:eastAsia="ru-RU"/>
              </w:rPr>
            </w:pPr>
            <w:r w:rsidRPr="000926AC">
              <w:rPr>
                <w:rFonts w:ascii="Times New Roman" w:eastAsia="Times New Roman" w:hAnsi="Times New Roman" w:cs="Times New Roman"/>
                <w:sz w:val="16"/>
                <w:szCs w:val="16"/>
                <w:lang w:eastAsia="ru-RU"/>
              </w:rPr>
              <w:t>Финансовое обеспечение непредвиденных расходов, в том числе на проведение аварийно</w:t>
            </w:r>
            <w:r w:rsidRPr="000926AC">
              <w:rPr>
                <w:rFonts w:ascii="Times New Roman" w:eastAsia="Times New Roman" w:hAnsi="Times New Roman" w:cs="Times New Roman"/>
                <w:i/>
                <w:iCs/>
                <w:spacing w:val="-1"/>
                <w:sz w:val="16"/>
                <w:szCs w:val="16"/>
                <w:lang w:eastAsia="ru-RU"/>
              </w:rPr>
              <w:t>-</w:t>
            </w:r>
            <w:r w:rsidRPr="000926AC">
              <w:rPr>
                <w:rFonts w:ascii="Times New Roman" w:eastAsia="Times New Roman" w:hAnsi="Times New Roman" w:cs="Times New Roman"/>
                <w:spacing w:val="-1"/>
                <w:sz w:val="16"/>
                <w:szCs w:val="16"/>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63"/>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3"/>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3"/>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3"/>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16"/>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Calibri" w:hAnsi="Times New Roman" w:cs="Times New Roman"/>
                <w:sz w:val="16"/>
                <w:szCs w:val="16"/>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7"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bCs/>
                <w:color w:val="000000"/>
                <w:sz w:val="16"/>
                <w:szCs w:val="16"/>
                <w:lang w:eastAsia="ru-RU"/>
              </w:rPr>
              <w:t>1683,4</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4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color w:val="000000"/>
                <w:sz w:val="16"/>
                <w:szCs w:val="16"/>
                <w:lang w:eastAsia="ru-RU"/>
              </w:rPr>
              <w:t>1683,4</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4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66"/>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34"/>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7"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color w:val="000000"/>
                <w:sz w:val="16"/>
                <w:szCs w:val="16"/>
                <w:lang w:eastAsia="ru-RU"/>
              </w:rPr>
              <w:t>1683,4</w:t>
            </w:r>
          </w:p>
        </w:tc>
        <w:tc>
          <w:tcPr>
            <w:tcW w:w="1276" w:type="dxa"/>
            <w:vMerge w:val="restart"/>
            <w:vAlign w:val="center"/>
          </w:tcPr>
          <w:p w:rsidR="000926AC" w:rsidRPr="000926AC" w:rsidRDefault="000926AC" w:rsidP="000926AC">
            <w:pPr>
              <w:jc w:val="center"/>
              <w:rPr>
                <w:rFonts w:ascii="Times New Roman" w:eastAsia="Calibri" w:hAnsi="Times New Roman" w:cs="Times New Roman"/>
                <w:sz w:val="16"/>
                <w:szCs w:val="16"/>
              </w:rPr>
            </w:pPr>
            <w:r w:rsidRPr="000926AC">
              <w:rPr>
                <w:rFonts w:ascii="Times New Roman" w:eastAsia="Calibri" w:hAnsi="Times New Roman" w:cs="Times New Roman"/>
                <w:sz w:val="16"/>
                <w:szCs w:val="16"/>
              </w:rPr>
              <w:t>Доля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Calibri" w:hAnsi="Times New Roman" w:cs="Times New Roman"/>
                <w:sz w:val="16"/>
                <w:szCs w:val="16"/>
              </w:rPr>
              <w:t>исполненных полномочий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color w:val="000000"/>
                <w:sz w:val="16"/>
                <w:szCs w:val="16"/>
                <w:lang w:eastAsia="ru-RU"/>
              </w:rPr>
              <w:t>1683,4</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2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2</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r w:rsidRPr="000926AC">
              <w:rPr>
                <w:rFonts w:ascii="Times New Roman" w:eastAsia="Times New Roman" w:hAnsi="Times New Roman" w:cs="Times New Roman"/>
                <w:b/>
                <w:sz w:val="16"/>
                <w:szCs w:val="16"/>
                <w:lang w:eastAsia="ru-RU"/>
              </w:rPr>
              <w:t>Повышение эффективности бюджетных расходов Умыганского сельского поселения</w:t>
            </w:r>
            <w:r w:rsidRPr="000926AC">
              <w:rPr>
                <w:rFonts w:ascii="Times New Roman" w:eastAsia="Times New Roman" w:hAnsi="Times New Roman" w:cs="Times New Roman"/>
                <w:sz w:val="16"/>
                <w:szCs w:val="16"/>
                <w:lang w:eastAsia="ru-RU"/>
              </w:rPr>
              <w:t>»</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сельского поселения </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9,6</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3"/>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w:t>
            </w:r>
          </w:p>
        </w:tc>
        <w:tc>
          <w:tcPr>
            <w:tcW w:w="2412" w:type="dxa"/>
            <w:vMerge w:val="restart"/>
          </w:tcPr>
          <w:p w:rsidR="000926AC" w:rsidRPr="000926AC" w:rsidRDefault="000926AC" w:rsidP="000926AC">
            <w:pPr>
              <w:spacing w:line="216" w:lineRule="auto"/>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9,6</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0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61"/>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0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2.1.1.</w:t>
            </w:r>
          </w:p>
        </w:tc>
        <w:tc>
          <w:tcPr>
            <w:tcW w:w="2412" w:type="dxa"/>
            <w:vMerge w:val="restart"/>
          </w:tcPr>
          <w:p w:rsidR="000926AC" w:rsidRPr="000926AC" w:rsidRDefault="000926AC" w:rsidP="000926AC">
            <w:pPr>
              <w:spacing w:line="216" w:lineRule="auto"/>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9,6</w:t>
            </w:r>
          </w:p>
        </w:tc>
        <w:tc>
          <w:tcPr>
            <w:tcW w:w="1276" w:type="dxa"/>
            <w:vMerge w:val="restart"/>
            <w:vAlign w:val="center"/>
          </w:tcPr>
          <w:p w:rsidR="000926AC" w:rsidRPr="000926AC" w:rsidRDefault="000926AC" w:rsidP="000926AC">
            <w:pPr>
              <w:ind w:right="-108"/>
              <w:rPr>
                <w:rFonts w:ascii="Times New Roman" w:eastAsia="Calibri" w:hAnsi="Times New Roman" w:cs="Times New Roman"/>
                <w:sz w:val="16"/>
                <w:szCs w:val="16"/>
              </w:rPr>
            </w:pPr>
            <w:r w:rsidRPr="000926AC">
              <w:rPr>
                <w:rFonts w:ascii="Times New Roman" w:eastAsia="Calibri" w:hAnsi="Times New Roman" w:cs="Times New Roman"/>
                <w:sz w:val="16"/>
                <w:szCs w:val="16"/>
              </w:rPr>
              <w:t xml:space="preserve"> </w:t>
            </w:r>
          </w:p>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наличие информационного сайта в сети Интернет,</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18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36"/>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spacing w:line="216"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3</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r w:rsidRPr="000926AC">
              <w:rPr>
                <w:rFonts w:ascii="Times New Roman" w:eastAsia="Times New Roman" w:hAnsi="Times New Roman" w:cs="Times New Roman"/>
                <w:b/>
                <w:sz w:val="16"/>
                <w:szCs w:val="16"/>
                <w:lang w:eastAsia="ru-RU"/>
              </w:rPr>
              <w:t>Развитие инфраструктуры на территории Умыганского сельского поселения»</w:t>
            </w:r>
          </w:p>
        </w:tc>
        <w:tc>
          <w:tcPr>
            <w:tcW w:w="1417"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Администрации</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август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shd w:val="clear" w:color="auto" w:fill="auto"/>
            <w:vAlign w:val="center"/>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2174,7</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7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1316,7</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858,0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Ремонт и содержание автомобильных дорог</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август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bottom"/>
          </w:tcPr>
          <w:p w:rsidR="000926AC" w:rsidRPr="000926AC" w:rsidRDefault="000926AC" w:rsidP="000926AC">
            <w:pPr>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993,4</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993,4</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2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29"/>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autoSpaceDE w:val="0"/>
              <w:autoSpaceDN w:val="0"/>
              <w:adjustRightInd w:val="0"/>
              <w:spacing w:line="216" w:lineRule="auto"/>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Ремонт  автомобильной дороги  по ул. Набережной</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август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100,2</w:t>
            </w:r>
          </w:p>
        </w:tc>
        <w:tc>
          <w:tcPr>
            <w:tcW w:w="1276" w:type="dxa"/>
            <w:vMerge w:val="restart"/>
            <w:vAlign w:val="center"/>
          </w:tcPr>
          <w:p w:rsidR="000926AC" w:rsidRPr="000926AC" w:rsidRDefault="000926AC" w:rsidP="000926AC">
            <w:pPr>
              <w:ind w:right="-108"/>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Протяженность</w:t>
            </w:r>
          </w:p>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автодорог, соответствующих техническим требованиям;</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5"/>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Установка уличного освещения вдоль автомобильных дорог</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август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893,2</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безопасности дорожного движения на территории Умыганского   сельского поселения</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893,2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Организация благоустройства территории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jc w:val="center"/>
              <w:rPr>
                <w:rFonts w:ascii="Times New Roman" w:eastAsia="Times New Roman" w:hAnsi="Times New Roman" w:cs="Times New Roman"/>
                <w:b/>
                <w:bCs/>
                <w:sz w:val="16"/>
                <w:szCs w:val="16"/>
                <w:highlight w:val="yellow"/>
                <w:lang w:eastAsia="ru-RU"/>
              </w:rPr>
            </w:pPr>
            <w:r w:rsidRPr="000926AC">
              <w:rPr>
                <w:rFonts w:ascii="Times New Roman" w:eastAsia="Times New Roman" w:hAnsi="Times New Roman" w:cs="Times New Roman"/>
                <w:b/>
                <w:bCs/>
                <w:sz w:val="16"/>
                <w:szCs w:val="16"/>
                <w:lang w:eastAsia="ru-RU"/>
              </w:rPr>
              <w:t>474,1</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153,3</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320,8</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1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Закупка </w:t>
            </w:r>
            <w:proofErr w:type="spellStart"/>
            <w:r w:rsidRPr="000926AC">
              <w:rPr>
                <w:rFonts w:ascii="Times New Roman" w:eastAsia="Times New Roman" w:hAnsi="Times New Roman" w:cs="Times New Roman"/>
                <w:sz w:val="16"/>
                <w:szCs w:val="16"/>
                <w:lang w:eastAsia="ru-RU"/>
              </w:rPr>
              <w:t>товаров,работ</w:t>
            </w:r>
            <w:proofErr w:type="spellEnd"/>
            <w:r w:rsidRPr="000926AC">
              <w:rPr>
                <w:rFonts w:ascii="Times New Roman" w:eastAsia="Times New Roman" w:hAnsi="Times New Roman" w:cs="Times New Roman"/>
                <w:sz w:val="16"/>
                <w:szCs w:val="16"/>
                <w:lang w:eastAsia="ru-RU"/>
              </w:rPr>
              <w:t xml:space="preserve"> и услуг для обеспечения  муниципальных нужд</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150,0</w:t>
            </w:r>
          </w:p>
        </w:tc>
        <w:tc>
          <w:tcPr>
            <w:tcW w:w="1276" w:type="dxa"/>
            <w:vMerge w:val="restart"/>
            <w:vAlign w:val="center"/>
          </w:tcPr>
          <w:p w:rsidR="000926AC" w:rsidRPr="000926AC" w:rsidRDefault="000926AC" w:rsidP="000926AC">
            <w:pPr>
              <w:spacing w:line="216" w:lineRule="auto"/>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Доля благоустроенных территорий общего пользования от общего количества </w:t>
            </w:r>
            <w:r w:rsidRPr="000926AC">
              <w:rPr>
                <w:rFonts w:ascii="Times New Roman" w:eastAsia="Times New Roman" w:hAnsi="Times New Roman" w:cs="Times New Roman"/>
                <w:sz w:val="16"/>
                <w:szCs w:val="16"/>
                <w:lang w:eastAsia="ru-RU"/>
              </w:rPr>
              <w:lastRenderedPageBreak/>
              <w:t>таких территорий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25%</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Borders>
              <w:bottom w:val="single" w:sz="4" w:space="0" w:color="auto"/>
            </w:tcBorders>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Borders>
              <w:bottom w:val="single" w:sz="4" w:space="0" w:color="000000"/>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404"/>
        </w:trPr>
        <w:tc>
          <w:tcPr>
            <w:tcW w:w="707" w:type="dxa"/>
            <w:vMerge w:val="restart"/>
            <w:tcBorders>
              <w:top w:val="single" w:sz="4" w:space="0" w:color="auto"/>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3.2.2 </w:t>
            </w:r>
          </w:p>
        </w:tc>
        <w:tc>
          <w:tcPr>
            <w:tcW w:w="2412" w:type="dxa"/>
            <w:vMerge w:val="restart"/>
            <w:tcBorders>
              <w:top w:val="single" w:sz="4" w:space="0" w:color="auto"/>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u w:val="single"/>
                <w:lang w:eastAsia="ru-RU"/>
              </w:rPr>
              <w:t>Мероприятие</w:t>
            </w:r>
            <w:r w:rsidRPr="000926AC">
              <w:rPr>
                <w:rFonts w:ascii="Times New Roman" w:eastAsia="Times New Roman" w:hAnsi="Times New Roman" w:cs="Times New Roman"/>
                <w:color w:val="000000"/>
                <w:sz w:val="16"/>
                <w:szCs w:val="16"/>
                <w:lang w:eastAsia="ru-RU"/>
              </w:rPr>
              <w:t>:</w:t>
            </w:r>
          </w:p>
          <w:p w:rsidR="000926AC" w:rsidRPr="000926AC" w:rsidRDefault="000926AC" w:rsidP="000926AC">
            <w:pPr>
              <w:autoSpaceDE w:val="0"/>
              <w:autoSpaceDN w:val="0"/>
              <w:adjustRightInd w:val="0"/>
              <w:jc w:val="center"/>
              <w:rPr>
                <w:rFonts w:ascii="Times New Roman" w:eastAsia="Times New Roman" w:hAnsi="Times New Roman" w:cs="Times New Roman"/>
                <w:b/>
                <w:sz w:val="16"/>
                <w:szCs w:val="16"/>
                <w:highlight w:val="yellow"/>
                <w:u w:val="single"/>
                <w:lang w:eastAsia="ru-RU"/>
              </w:rPr>
            </w:pPr>
            <w:r w:rsidRPr="000926AC">
              <w:rPr>
                <w:rFonts w:ascii="Times New Roman" w:eastAsia="Calibri" w:hAnsi="Times New Roman" w:cs="Times New Roman"/>
                <w:sz w:val="16"/>
                <w:szCs w:val="16"/>
              </w:rPr>
              <w:t xml:space="preserve">Ограждение детской  игровой площадки по ул. Рябиновая, 10а </w:t>
            </w:r>
            <w:r w:rsidRPr="000926AC">
              <w:rPr>
                <w:rFonts w:ascii="Times New Roman" w:eastAsia="Times New Roman" w:hAnsi="Times New Roman" w:cs="Times New Roman"/>
                <w:color w:val="000000"/>
                <w:sz w:val="16"/>
                <w:szCs w:val="16"/>
                <w:lang w:eastAsia="ru-RU"/>
              </w:rPr>
              <w:t>(установка собственными силами)</w:t>
            </w:r>
          </w:p>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1417" w:type="dxa"/>
            <w:vMerge w:val="restart"/>
            <w:tcBorders>
              <w:top w:val="single" w:sz="4" w:space="0" w:color="auto"/>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122,1</w:t>
            </w:r>
          </w:p>
        </w:tc>
        <w:tc>
          <w:tcPr>
            <w:tcW w:w="1276" w:type="dxa"/>
            <w:vMerge w:val="restart"/>
            <w:tcBorders>
              <w:top w:val="single" w:sz="4" w:space="0" w:color="auto"/>
            </w:tcBorders>
            <w:vAlign w:val="center"/>
          </w:tcPr>
          <w:p w:rsidR="000926AC" w:rsidRPr="000926AC" w:rsidRDefault="000926AC" w:rsidP="000926AC">
            <w:pPr>
              <w:spacing w:line="216" w:lineRule="auto"/>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w:t>
            </w:r>
          </w:p>
        </w:tc>
      </w:tr>
      <w:tr w:rsidR="000926AC" w:rsidRPr="000926AC" w:rsidTr="00B74823">
        <w:trPr>
          <w:trHeight w:val="365"/>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1,2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1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6"/>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120,8</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2"/>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37"/>
        </w:trPr>
        <w:tc>
          <w:tcPr>
            <w:tcW w:w="707" w:type="dxa"/>
            <w:vMerge/>
            <w:tcBorders>
              <w:bottom w:val="single" w:sz="4" w:space="0" w:color="auto"/>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nil"/>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0"/>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3.2.3</w:t>
            </w:r>
          </w:p>
        </w:tc>
        <w:tc>
          <w:tcPr>
            <w:tcW w:w="2412" w:type="dxa"/>
            <w:vMerge w:val="restart"/>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u w:val="single"/>
                <w:lang w:eastAsia="ru-RU"/>
              </w:rPr>
              <w:t>Мероприятие</w:t>
            </w:r>
            <w:r w:rsidRPr="000926AC">
              <w:rPr>
                <w:rFonts w:ascii="Times New Roman" w:eastAsia="Times New Roman" w:hAnsi="Times New Roman" w:cs="Times New Roman"/>
                <w:color w:val="000000"/>
                <w:sz w:val="16"/>
                <w:szCs w:val="16"/>
                <w:lang w:eastAsia="ru-RU"/>
              </w:rPr>
              <w:t xml:space="preserve">: Благоустройство территории </w:t>
            </w:r>
            <w:proofErr w:type="spellStart"/>
            <w:r w:rsidRPr="000926AC">
              <w:rPr>
                <w:rFonts w:ascii="Times New Roman" w:eastAsia="Times New Roman" w:hAnsi="Times New Roman" w:cs="Times New Roman"/>
                <w:color w:val="000000"/>
                <w:sz w:val="16"/>
                <w:szCs w:val="16"/>
                <w:lang w:eastAsia="ru-RU"/>
              </w:rPr>
              <w:t>с.Умыган</w:t>
            </w:r>
            <w:proofErr w:type="spellEnd"/>
            <w:r w:rsidRPr="000926AC">
              <w:rPr>
                <w:rFonts w:ascii="Times New Roman" w:eastAsia="Times New Roman" w:hAnsi="Times New Roman" w:cs="Times New Roman"/>
                <w:color w:val="000000"/>
                <w:sz w:val="16"/>
                <w:szCs w:val="16"/>
                <w:lang w:eastAsia="ru-RU"/>
              </w:rPr>
              <w:t xml:space="preserve"> (приобретение оборудования для уличного освещения)</w:t>
            </w:r>
          </w:p>
        </w:tc>
        <w:tc>
          <w:tcPr>
            <w:tcW w:w="1417" w:type="dxa"/>
            <w:vMerge w:val="restart"/>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июнь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июль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202,1</w:t>
            </w:r>
          </w:p>
        </w:tc>
        <w:tc>
          <w:tcPr>
            <w:tcW w:w="1276" w:type="dxa"/>
            <w:vMerge w:val="restart"/>
            <w:tcBorders>
              <w:top w:val="single" w:sz="4" w:space="0" w:color="auto"/>
            </w:tcBorders>
            <w:vAlign w:val="center"/>
          </w:tcPr>
          <w:p w:rsidR="000926AC" w:rsidRPr="000926AC" w:rsidRDefault="000926AC" w:rsidP="000926AC">
            <w:pPr>
              <w:spacing w:line="216" w:lineRule="auto"/>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w:t>
            </w:r>
          </w:p>
        </w:tc>
      </w:tr>
      <w:tr w:rsidR="000926AC" w:rsidRPr="000926AC" w:rsidTr="00B74823">
        <w:trPr>
          <w:trHeight w:val="25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2,1</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200,0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0"/>
        </w:trPr>
        <w:tc>
          <w:tcPr>
            <w:tcW w:w="707" w:type="dxa"/>
            <w:vMerge/>
            <w:tcBorders>
              <w:bottom w:val="single" w:sz="4" w:space="0" w:color="auto"/>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nil"/>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3"/>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3.3</w:t>
            </w:r>
          </w:p>
        </w:tc>
        <w:tc>
          <w:tcPr>
            <w:tcW w:w="2412" w:type="dxa"/>
            <w:vMerge w:val="restart"/>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r w:rsidRPr="000926AC">
              <w:rPr>
                <w:rFonts w:ascii="Times New Roman" w:eastAsia="Times New Roman" w:hAnsi="Times New Roman" w:cs="Times New Roman"/>
                <w:b/>
                <w:color w:val="000000"/>
                <w:sz w:val="16"/>
                <w:szCs w:val="16"/>
                <w:u w:val="single"/>
                <w:lang w:eastAsia="ru-RU"/>
              </w:rPr>
              <w:t>Основное мероприятие</w:t>
            </w:r>
            <w:r w:rsidRPr="000926AC">
              <w:rPr>
                <w:rFonts w:ascii="Times New Roman" w:eastAsia="Times New Roman" w:hAnsi="Times New Roman" w:cs="Times New Roman"/>
                <w:b/>
                <w:color w:val="000000"/>
                <w:sz w:val="16"/>
                <w:szCs w:val="16"/>
                <w:lang w:eastAsia="ru-RU"/>
              </w:rPr>
              <w:t>:</w:t>
            </w:r>
          </w:p>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b/>
                <w:color w:val="000000"/>
                <w:sz w:val="16"/>
                <w:szCs w:val="16"/>
                <w:lang w:eastAsia="ru-RU"/>
              </w:rPr>
              <w:t>«Организация водоснабжения населения»</w:t>
            </w:r>
          </w:p>
        </w:tc>
        <w:tc>
          <w:tcPr>
            <w:tcW w:w="1417" w:type="dxa"/>
            <w:vMerge w:val="restart"/>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30,0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9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30,0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0"/>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w:t>
            </w:r>
          </w:p>
        </w:tc>
        <w:tc>
          <w:tcPr>
            <w:tcW w:w="2412" w:type="dxa"/>
            <w:vMerge w:val="restart"/>
            <w:tcBorders>
              <w:left w:val="single" w:sz="4" w:space="0" w:color="auto"/>
              <w:right w:val="single" w:sz="4" w:space="0" w:color="auto"/>
            </w:tcBorders>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val="restart"/>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30,0</w:t>
            </w:r>
          </w:p>
        </w:tc>
        <w:tc>
          <w:tcPr>
            <w:tcW w:w="1276" w:type="dxa"/>
            <w:vMerge w:val="restart"/>
            <w:vAlign w:val="center"/>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color w:val="000000"/>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28"/>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1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1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1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15"/>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57"/>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w:t>
            </w:r>
          </w:p>
        </w:tc>
        <w:tc>
          <w:tcPr>
            <w:tcW w:w="2412" w:type="dxa"/>
            <w:vMerge w:val="restart"/>
            <w:tcBorders>
              <w:left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 «Водохозяйственная деятельность»</w:t>
            </w:r>
          </w:p>
        </w:tc>
        <w:tc>
          <w:tcPr>
            <w:tcW w:w="1417" w:type="dxa"/>
            <w:vMerge w:val="restart"/>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134,0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203"/>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07"/>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43"/>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89"/>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bottom w:val="single" w:sz="4" w:space="0" w:color="auto"/>
              <w:right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5"/>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3.4.1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134,0</w:t>
            </w:r>
          </w:p>
        </w:tc>
        <w:tc>
          <w:tcPr>
            <w:tcW w:w="1276" w:type="dxa"/>
            <w:vMerge w:val="restart"/>
          </w:tcPr>
          <w:p w:rsidR="000926AC" w:rsidRPr="000926AC" w:rsidRDefault="000926AC" w:rsidP="000926AC">
            <w:pPr>
              <w:ind w:right="-108"/>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w:t>
            </w:r>
          </w:p>
        </w:tc>
      </w:tr>
      <w:tr w:rsidR="000926AC" w:rsidRPr="000926AC" w:rsidTr="00B74823">
        <w:trPr>
          <w:trHeight w:val="62"/>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134,0</w:t>
            </w:r>
          </w:p>
        </w:tc>
        <w:tc>
          <w:tcPr>
            <w:tcW w:w="1276"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2"/>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62"/>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89"/>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ФБ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42"/>
        </w:trPr>
        <w:tc>
          <w:tcPr>
            <w:tcW w:w="70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bottom w:val="single" w:sz="4" w:space="0" w:color="auto"/>
            </w:tcBorders>
          </w:tcPr>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ИИ</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6"/>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w:t>
            </w:r>
          </w:p>
        </w:tc>
        <w:tc>
          <w:tcPr>
            <w:tcW w:w="2412" w:type="dxa"/>
            <w:vMerge w:val="restart"/>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lang w:eastAsia="ru-RU"/>
              </w:rPr>
            </w:pPr>
            <w:r w:rsidRPr="000926AC">
              <w:rPr>
                <w:rFonts w:ascii="Times New Roman" w:eastAsia="Times New Roman" w:hAnsi="Times New Roman" w:cs="Times New Roman"/>
                <w:b/>
                <w:color w:val="000000"/>
                <w:sz w:val="16"/>
                <w:szCs w:val="16"/>
                <w:u w:val="single"/>
                <w:lang w:eastAsia="ru-RU"/>
              </w:rPr>
              <w:t>Основное мероприятие</w:t>
            </w:r>
            <w:r w:rsidRPr="000926AC">
              <w:rPr>
                <w:rFonts w:ascii="Times New Roman" w:eastAsia="Times New Roman" w:hAnsi="Times New Roman" w:cs="Times New Roman"/>
                <w:b/>
                <w:color w:val="000000"/>
                <w:sz w:val="16"/>
                <w:szCs w:val="16"/>
                <w:lang w:eastAsia="ru-RU"/>
              </w:rPr>
              <w:t>:</w:t>
            </w:r>
          </w:p>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«Создание мест (площадок) накопления твердых коммунальных отходов»</w:t>
            </w:r>
          </w:p>
          <w:p w:rsidR="000926AC" w:rsidRPr="000926AC" w:rsidRDefault="000926AC" w:rsidP="000926AC">
            <w:pPr>
              <w:tabs>
                <w:tab w:val="left" w:pos="324"/>
              </w:tabs>
              <w:autoSpaceDE w:val="0"/>
              <w:autoSpaceDN w:val="0"/>
              <w:adjustRightInd w:val="0"/>
              <w:jc w:val="center"/>
              <w:rPr>
                <w:rFonts w:ascii="Times New Roman" w:eastAsia="Times New Roman" w:hAnsi="Times New Roman" w:cs="Times New Roman"/>
                <w:sz w:val="16"/>
                <w:szCs w:val="16"/>
                <w:lang w:eastAsia="ru-RU"/>
              </w:rPr>
            </w:pPr>
          </w:p>
        </w:tc>
        <w:tc>
          <w:tcPr>
            <w:tcW w:w="1417" w:type="dxa"/>
            <w:vMerge w:val="restart"/>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highlight w:val="yellow"/>
                <w:lang w:eastAsia="ru-RU"/>
              </w:rPr>
            </w:pPr>
          </w:p>
          <w:p w:rsidR="000926AC" w:rsidRPr="000926AC" w:rsidRDefault="000926AC" w:rsidP="000926AC">
            <w:pP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highlight w:val="yellow"/>
                <w:lang w:eastAsia="ru-RU"/>
              </w:rPr>
            </w:pPr>
          </w:p>
          <w:p w:rsidR="000926AC" w:rsidRPr="000926AC" w:rsidRDefault="000926AC" w:rsidP="000926AC">
            <w:pP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543,2</w:t>
            </w:r>
          </w:p>
        </w:tc>
        <w:tc>
          <w:tcPr>
            <w:tcW w:w="1276" w:type="dxa"/>
            <w:vMerge w:val="restart"/>
            <w:vAlign w:val="center"/>
          </w:tcPr>
          <w:p w:rsidR="000926AC" w:rsidRPr="000926AC" w:rsidRDefault="000926AC" w:rsidP="000926AC">
            <w:pPr>
              <w:spacing w:line="216" w:lineRule="auto"/>
              <w:ind w:right="-108"/>
              <w:rPr>
                <w:rFonts w:ascii="Times New Roman" w:eastAsia="Times New Roman" w:hAnsi="Times New Roman" w:cs="Times New Roman"/>
                <w:sz w:val="16"/>
                <w:szCs w:val="16"/>
                <w:lang w:eastAsia="ru-RU"/>
              </w:rPr>
            </w:pPr>
          </w:p>
          <w:p w:rsidR="000926AC" w:rsidRPr="000926AC" w:rsidRDefault="000926AC" w:rsidP="000926AC">
            <w:pPr>
              <w:spacing w:line="216" w:lineRule="auto"/>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315"/>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3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537,2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9"/>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31"/>
        </w:trPr>
        <w:tc>
          <w:tcPr>
            <w:tcW w:w="707" w:type="dxa"/>
            <w:vMerge w:val="restart"/>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w:t>
            </w:r>
          </w:p>
        </w:tc>
        <w:tc>
          <w:tcPr>
            <w:tcW w:w="2412" w:type="dxa"/>
            <w:vMerge w:val="restart"/>
          </w:tcPr>
          <w:p w:rsidR="000926AC" w:rsidRPr="000926AC" w:rsidRDefault="000926AC" w:rsidP="000926AC">
            <w:pPr>
              <w:autoSpaceDE w:val="0"/>
              <w:autoSpaceDN w:val="0"/>
              <w:adjustRightInd w:val="0"/>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u w:val="single"/>
                <w:lang w:eastAsia="ru-RU"/>
              </w:rPr>
              <w:t>Мероприятие</w:t>
            </w:r>
            <w:r w:rsidRPr="000926AC">
              <w:rPr>
                <w:rFonts w:ascii="Times New Roman" w:eastAsia="Times New Roman" w:hAnsi="Times New Roman" w:cs="Times New Roman"/>
                <w:color w:val="000000"/>
                <w:sz w:val="16"/>
                <w:szCs w:val="16"/>
                <w:lang w:eastAsia="ru-RU"/>
              </w:rPr>
              <w:t>:</w:t>
            </w:r>
          </w:p>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r w:rsidRPr="000926AC">
              <w:rPr>
                <w:rFonts w:ascii="Times New Roman" w:eastAsia="Times New Roman" w:hAnsi="Times New Roman" w:cs="Times New Roman"/>
                <w:sz w:val="16"/>
                <w:szCs w:val="16"/>
                <w:lang w:eastAsia="ru-RU"/>
              </w:rPr>
              <w:t>«Создание мест (площадок) накопления твердых коммунальных отходов»</w:t>
            </w:r>
          </w:p>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highlight w:val="yellow"/>
                <w:lang w:eastAsia="ru-RU"/>
              </w:rPr>
            </w:pPr>
          </w:p>
          <w:p w:rsidR="000926AC" w:rsidRPr="000926AC" w:rsidRDefault="000926AC" w:rsidP="000926AC">
            <w:pP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highlight w:val="yellow"/>
                <w:lang w:eastAsia="ru-RU"/>
              </w:rPr>
            </w:pPr>
          </w:p>
          <w:p w:rsidR="000926AC" w:rsidRPr="000926AC" w:rsidRDefault="000926AC" w:rsidP="000926AC">
            <w:pP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543,2</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r>
      <w:tr w:rsidR="000926AC" w:rsidRPr="000926AC" w:rsidTr="00B74823">
        <w:trPr>
          <w:trHeight w:val="33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30"/>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5"/>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537,2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37"/>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2"/>
        </w:trPr>
        <w:tc>
          <w:tcPr>
            <w:tcW w:w="707" w:type="dxa"/>
            <w:vMerge/>
            <w:tcBorders>
              <w:right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4</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4</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i/>
                <w:color w:val="000000"/>
                <w:sz w:val="16"/>
                <w:szCs w:val="16"/>
                <w:lang w:eastAsia="ru-RU"/>
              </w:rPr>
              <w:t>«</w:t>
            </w:r>
            <w:r w:rsidRPr="000926AC">
              <w:rPr>
                <w:rFonts w:ascii="Times New Roman" w:eastAsia="Times New Roman" w:hAnsi="Times New Roman" w:cs="Times New Roman"/>
                <w:b/>
                <w:sz w:val="16"/>
                <w:szCs w:val="16"/>
                <w:lang w:eastAsia="ru-RU"/>
              </w:rPr>
              <w:t>Обеспечение комплексного пространственного и территориального развития Умыганского сельского поселения на 2021-2025 гг.»</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40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4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Проведение топографических, геодезических, картографических работ и кадастровых работ</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Администрация </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Calibri" w:hAnsi="Times New Roman" w:cs="Times New Roman"/>
                <w:color w:val="000000"/>
                <w:sz w:val="16"/>
                <w:szCs w:val="16"/>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i/>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Cs/>
                <w:color w:val="000000"/>
                <w:sz w:val="16"/>
                <w:szCs w:val="16"/>
                <w:lang w:eastAsia="ru-RU"/>
              </w:rPr>
              <w:t>Доля объектов недвижимости зарегистрированных и поставленных на кадастровый учет</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Обеспечение градостроительной и землеустроительной деятельности на территории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i/>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i/>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i/>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Доля объектов недвижимости зарегистрированных и поставленных на кадастровый учет</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434"/>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5</w:t>
            </w:r>
          </w:p>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w:t>
            </w:r>
            <w:r w:rsidRPr="000926AC">
              <w:rPr>
                <w:rFonts w:ascii="Times New Roman" w:eastAsia="Times New Roman" w:hAnsi="Times New Roman" w:cs="Times New Roman"/>
                <w:b/>
                <w:sz w:val="16"/>
                <w:szCs w:val="16"/>
                <w:lang w:eastAsia="ru-RU"/>
              </w:rPr>
              <w:t>Обеспечение комплексных мер безопасности на территории Умыганского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апрель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5,5</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0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первичных мер пожарной безопасности в границах населенных пунктов</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апрель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апрель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октябрь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shd w:val="clear" w:color="auto" w:fill="auto"/>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restart"/>
            <w:vAlign w:val="center"/>
          </w:tcPr>
          <w:p w:rsidR="000926AC" w:rsidRPr="000926AC" w:rsidRDefault="000926AC" w:rsidP="000926AC">
            <w:pPr>
              <w:ind w:right="-108"/>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количество пожаров на территории сельского поселения</w:t>
            </w:r>
          </w:p>
          <w:p w:rsidR="000926AC" w:rsidRPr="000926AC" w:rsidRDefault="000926AC" w:rsidP="000926AC">
            <w:pPr>
              <w:ind w:right="-108"/>
              <w:jc w:val="center"/>
              <w:rPr>
                <w:rFonts w:ascii="Times New Roman" w:eastAsia="Times New Roman" w:hAnsi="Times New Roman" w:cs="Times New Roman"/>
                <w:sz w:val="16"/>
                <w:szCs w:val="16"/>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sz w:val="16"/>
                <w:szCs w:val="16"/>
                <w:lang w:eastAsia="ru-RU"/>
              </w:rPr>
              <w:t>Профилактика безнадзорности и правонарушений на территории сельского поселения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ноябрь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shd w:val="clear" w:color="auto" w:fill="auto"/>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0,5</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shd w:val="clear" w:color="auto" w:fill="auto"/>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0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Calibri" w:hAnsi="Times New Roman" w:cs="Times New Roman"/>
                <w:color w:val="000000"/>
                <w:sz w:val="16"/>
                <w:szCs w:val="16"/>
              </w:rPr>
              <w:t>изготовление наглядной агитации-плакаты, листовки)</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ноябрь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tcPr>
          <w:p w:rsidR="000926AC" w:rsidRPr="000926AC" w:rsidRDefault="000926AC" w:rsidP="000926AC">
            <w:pPr>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0,5</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Количество правонарушений на территории сельского поселения</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40% к 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4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3"/>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6</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r w:rsidRPr="000926AC">
              <w:rPr>
                <w:rFonts w:ascii="Times New Roman" w:eastAsia="Times New Roman" w:hAnsi="Times New Roman" w:cs="Times New Roman"/>
                <w:b/>
                <w:sz w:val="16"/>
                <w:szCs w:val="16"/>
                <w:lang w:eastAsia="ru-RU"/>
              </w:rPr>
              <w:t>Развитие сферы  культуры и спорта на территории Умыганского сельского поселения на 2021-2025гг.»</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bottom"/>
          </w:tcPr>
          <w:p w:rsidR="000926AC" w:rsidRPr="000926AC" w:rsidRDefault="000926AC" w:rsidP="000926AC">
            <w:pPr>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3170,1</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bottom"/>
          </w:tcPr>
          <w:p w:rsidR="000926AC" w:rsidRPr="000926AC" w:rsidRDefault="000926AC" w:rsidP="000926AC">
            <w:pPr>
              <w:jc w:val="right"/>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3040,9</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bottom"/>
          </w:tcPr>
          <w:p w:rsidR="000926AC" w:rsidRPr="000926AC" w:rsidRDefault="000926AC" w:rsidP="000926AC">
            <w:pPr>
              <w:jc w:val="right"/>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bottom"/>
          </w:tcPr>
          <w:p w:rsidR="000926AC" w:rsidRPr="000926AC" w:rsidRDefault="000926AC" w:rsidP="000926AC">
            <w:pPr>
              <w:jc w:val="right"/>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89,2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bottom w:val="single" w:sz="4" w:space="0" w:color="auto"/>
            </w:tcBorders>
            <w:vAlign w:val="bottom"/>
          </w:tcPr>
          <w:p w:rsidR="000926AC" w:rsidRPr="000926AC" w:rsidRDefault="000926AC" w:rsidP="000926AC">
            <w:pPr>
              <w:jc w:val="right"/>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40,0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7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vAlign w:val="bottom"/>
          </w:tcPr>
          <w:p w:rsidR="000926AC" w:rsidRPr="000926AC" w:rsidRDefault="000926AC" w:rsidP="000926AC">
            <w:pPr>
              <w:jc w:val="right"/>
              <w:rPr>
                <w:rFonts w:ascii="Times New Roman" w:eastAsia="Times New Roman" w:hAnsi="Times New Roman" w:cs="Times New Roman"/>
                <w:iCs/>
                <w:sz w:val="16"/>
                <w:szCs w:val="16"/>
                <w:lang w:eastAsia="ru-RU"/>
              </w:rPr>
            </w:pPr>
            <w:r w:rsidRPr="000926AC">
              <w:rPr>
                <w:rFonts w:ascii="Times New Roman" w:eastAsia="Times New Roman" w:hAnsi="Times New Roman" w:cs="Times New Roman"/>
                <w:iCs/>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spacing w:line="216"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Всего</w:t>
            </w:r>
          </w:p>
        </w:tc>
        <w:tc>
          <w:tcPr>
            <w:tcW w:w="992" w:type="dxa"/>
            <w:vAlign w:val="bottom"/>
          </w:tcPr>
          <w:p w:rsidR="000926AC" w:rsidRPr="000926AC" w:rsidRDefault="000926AC" w:rsidP="000926AC">
            <w:pPr>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3030,1</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32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3030,1</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bottom w:val="single" w:sz="4" w:space="0" w:color="auto"/>
            </w:tcBorders>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0,0 </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6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top w:val="single" w:sz="4" w:space="0" w:color="auto"/>
              <w:bottom w:val="single" w:sz="4" w:space="0" w:color="auto"/>
            </w:tcBorders>
            <w:vAlign w:val="bottom"/>
          </w:tcPr>
          <w:p w:rsidR="000926AC" w:rsidRPr="000926AC" w:rsidRDefault="000926AC" w:rsidP="000926AC">
            <w:pPr>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53"/>
        </w:trPr>
        <w:tc>
          <w:tcPr>
            <w:tcW w:w="707" w:type="dxa"/>
            <w:vMerge w:val="restart"/>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6.1.1</w:t>
            </w:r>
          </w:p>
        </w:tc>
        <w:tc>
          <w:tcPr>
            <w:tcW w:w="2412"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 xml:space="preserve">Выплаты  по оплате  труда </w:t>
            </w:r>
            <w:r w:rsidRPr="000926AC">
              <w:rPr>
                <w:rFonts w:ascii="Times New Roman" w:eastAsia="Times New Roman" w:hAnsi="Times New Roman" w:cs="Times New Roman"/>
                <w:sz w:val="16"/>
                <w:szCs w:val="16"/>
                <w:lang w:eastAsia="ru-RU"/>
              </w:rPr>
              <w:br/>
              <w:t xml:space="preserve"> с начислениями  персоналу</w:t>
            </w:r>
            <w:r w:rsidRPr="000926AC">
              <w:rPr>
                <w:rFonts w:ascii="Times New Roman" w:eastAsia="Times New Roman" w:hAnsi="Times New Roman" w:cs="Times New Roman"/>
                <w:sz w:val="16"/>
                <w:szCs w:val="16"/>
                <w:lang w:eastAsia="ru-RU"/>
              </w:rPr>
              <w:br/>
              <w:t xml:space="preserve">МКУК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1417"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851"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Всего</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2630,6</w:t>
            </w:r>
          </w:p>
        </w:tc>
        <w:tc>
          <w:tcPr>
            <w:tcW w:w="1276"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Количество проведенных культурных, спортивных массовых мероприятий;</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1"/>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МБ</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2630,6</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5"/>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РБ</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47"/>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ОБ</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9"/>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ФБ</w:t>
            </w:r>
            <w:r w:rsidRPr="000926AC">
              <w:rPr>
                <w:rFonts w:ascii="Times New Roman" w:eastAsia="Times New Roman" w:hAnsi="Times New Roman" w:cs="Times New Roman"/>
                <w:color w:val="000000"/>
                <w:sz w:val="16"/>
                <w:szCs w:val="16"/>
                <w:u w:val="single"/>
                <w:lang w:eastAsia="ru-RU"/>
              </w:rPr>
              <w:t xml:space="preserve"> </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27"/>
        </w:trPr>
        <w:tc>
          <w:tcPr>
            <w:tcW w:w="707"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ИИ</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01"/>
        </w:trPr>
        <w:tc>
          <w:tcPr>
            <w:tcW w:w="707"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6.1.2</w:t>
            </w:r>
          </w:p>
        </w:tc>
        <w:tc>
          <w:tcPr>
            <w:tcW w:w="2412"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1417"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851"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Всего</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397,0</w:t>
            </w:r>
          </w:p>
        </w:tc>
        <w:tc>
          <w:tcPr>
            <w:tcW w:w="1276"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Материальное оснащение МКУК «КДЦ </w:t>
            </w: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w:t>
            </w: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1"/>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МБ</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397,0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7"/>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РБ</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1"/>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ОБ</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1"/>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ФБ</w:t>
            </w:r>
            <w:r w:rsidRPr="000926AC">
              <w:rPr>
                <w:rFonts w:ascii="Times New Roman" w:eastAsia="Times New Roman" w:hAnsi="Times New Roman" w:cs="Times New Roman"/>
                <w:color w:val="000000"/>
                <w:sz w:val="16"/>
                <w:szCs w:val="16"/>
                <w:u w:val="single"/>
                <w:lang w:eastAsia="ru-RU"/>
              </w:rPr>
              <w:t xml:space="preserve"> </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79"/>
        </w:trPr>
        <w:tc>
          <w:tcPr>
            <w:tcW w:w="707" w:type="dxa"/>
            <w:vMerge/>
            <w:vAlign w:val="center"/>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ИИ</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95"/>
        </w:trPr>
        <w:tc>
          <w:tcPr>
            <w:tcW w:w="707"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6.1.3</w:t>
            </w:r>
          </w:p>
        </w:tc>
        <w:tc>
          <w:tcPr>
            <w:tcW w:w="2412"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Мероприятие:</w:t>
            </w:r>
            <w:r w:rsidRPr="000926AC">
              <w:rPr>
                <w:rFonts w:ascii="Times New Roman" w:eastAsia="Times New Roman" w:hAnsi="Times New Roman" w:cs="Times New Roman"/>
                <w:sz w:val="16"/>
                <w:szCs w:val="16"/>
                <w:lang w:eastAsia="ru-RU"/>
              </w:rPr>
              <w:br/>
              <w:t>Налоги, пошлины и сборы</w:t>
            </w:r>
          </w:p>
        </w:tc>
        <w:tc>
          <w:tcPr>
            <w:tcW w:w="1417"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851"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Всего</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w:t>
            </w:r>
          </w:p>
        </w:tc>
        <w:tc>
          <w:tcPr>
            <w:tcW w:w="1276"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 xml:space="preserve">Материальное оснащение МКУК «КДЦ </w:t>
            </w: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w:t>
            </w: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7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МБ</w:t>
            </w:r>
          </w:p>
        </w:tc>
        <w:tc>
          <w:tcPr>
            <w:tcW w:w="992" w:type="dxa"/>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0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РБ</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58"/>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ОБ</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7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ФБ</w:t>
            </w:r>
            <w:r w:rsidRPr="000926AC">
              <w:rPr>
                <w:rFonts w:ascii="Times New Roman" w:eastAsia="Times New Roman" w:hAnsi="Times New Roman" w:cs="Times New Roman"/>
                <w:color w:val="000000"/>
                <w:sz w:val="16"/>
                <w:szCs w:val="16"/>
                <w:u w:val="single"/>
                <w:lang w:eastAsia="ru-RU"/>
              </w:rPr>
              <w:t xml:space="preserve"> </w:t>
            </w:r>
          </w:p>
        </w:tc>
        <w:tc>
          <w:tcPr>
            <w:tcW w:w="992" w:type="dxa"/>
            <w:tcBorders>
              <w:top w:val="single" w:sz="4" w:space="0" w:color="auto"/>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31"/>
        </w:trPr>
        <w:tc>
          <w:tcPr>
            <w:tcW w:w="707" w:type="dxa"/>
            <w:vMerge/>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0926AC" w:rsidRPr="000926AC" w:rsidRDefault="000926AC" w:rsidP="000926AC">
            <w:pP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ИИ</w:t>
            </w:r>
          </w:p>
        </w:tc>
        <w:tc>
          <w:tcPr>
            <w:tcW w:w="992" w:type="dxa"/>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bottom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val="restart"/>
            <w:tcBorders>
              <w:top w:val="single" w:sz="4" w:space="0" w:color="auto"/>
            </w:tcBorders>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w:t>
            </w:r>
          </w:p>
        </w:tc>
        <w:tc>
          <w:tcPr>
            <w:tcW w:w="2412" w:type="dxa"/>
            <w:vMerge w:val="restart"/>
          </w:tcPr>
          <w:p w:rsidR="000926AC" w:rsidRPr="000926AC" w:rsidRDefault="000926AC" w:rsidP="000926AC">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Основное мероприятие</w:t>
            </w:r>
          </w:p>
          <w:p w:rsidR="000926AC" w:rsidRPr="000926AC" w:rsidRDefault="000926AC" w:rsidP="000926AC">
            <w:pPr>
              <w:widowControl w:val="0"/>
              <w:autoSpaceDE w:val="0"/>
              <w:autoSpaceDN w:val="0"/>
              <w:adjustRightInd w:val="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условий для развития на территории с/ п физической культуры и массового спорта</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90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110"/>
        </w:trPr>
        <w:tc>
          <w:tcPr>
            <w:tcW w:w="707" w:type="dxa"/>
            <w:vMerge/>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10,8</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79,2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24"/>
        </w:trPr>
        <w:tc>
          <w:tcPr>
            <w:tcW w:w="707" w:type="dxa"/>
            <w:vMerge/>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10"/>
        </w:trPr>
        <w:tc>
          <w:tcPr>
            <w:tcW w:w="707" w:type="dxa"/>
            <w:vMerge w:val="restart"/>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u w:val="single"/>
                <w:lang w:eastAsia="ru-RU"/>
              </w:rPr>
              <w:t xml:space="preserve">Мероприятия: </w:t>
            </w:r>
            <w:r w:rsidRPr="000926AC">
              <w:rPr>
                <w:rFonts w:ascii="Times New Roman" w:eastAsia="Times New Roman" w:hAnsi="Times New Roman" w:cs="Times New Roman"/>
                <w:sz w:val="16"/>
                <w:szCs w:val="16"/>
                <w:lang w:eastAsia="ru-RU"/>
              </w:rPr>
              <w:t>Приобретение оборудования для  детской спортивной площадки по ул. Ивана Каторжного, 65а  (установка собственными  силами)</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80,0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Доля населения привлеченная к спортивным мероприятиям на территории поселения</w:t>
            </w:r>
          </w:p>
        </w:tc>
        <w:tc>
          <w:tcPr>
            <w:tcW w:w="852" w:type="dxa"/>
            <w:vMerge w:val="restart"/>
            <w:tcBorders>
              <w:top w:val="single" w:sz="4" w:space="0" w:color="auto"/>
            </w:tcBorders>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0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0,8</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0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0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79,2</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0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30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6.2.2.</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restart"/>
            <w:vAlign w:val="center"/>
          </w:tcPr>
          <w:p w:rsidR="000926AC" w:rsidRPr="000926AC" w:rsidRDefault="000926AC" w:rsidP="000926AC">
            <w:pPr>
              <w:widowControl w:val="0"/>
              <w:autoSpaceDE w:val="0"/>
              <w:autoSpaceDN w:val="0"/>
              <w:adjustRightInd w:val="0"/>
              <w:ind w:right="-108"/>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Доля населения привлеченная к спортивным мероприятиям на территории поселения</w:t>
            </w:r>
          </w:p>
          <w:p w:rsidR="000926AC" w:rsidRPr="000926AC" w:rsidRDefault="000926AC" w:rsidP="000926AC">
            <w:pPr>
              <w:widowControl w:val="0"/>
              <w:autoSpaceDE w:val="0"/>
              <w:autoSpaceDN w:val="0"/>
              <w:adjustRightInd w:val="0"/>
              <w:ind w:right="-108"/>
              <w:jc w:val="center"/>
              <w:rPr>
                <w:rFonts w:ascii="Times New Roman" w:eastAsia="Times New Roman" w:hAnsi="Times New Roman" w:cs="Times New Roman"/>
                <w:sz w:val="16"/>
                <w:szCs w:val="16"/>
                <w:highlight w:val="yellow"/>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8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5"/>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6.3</w:t>
            </w:r>
          </w:p>
        </w:tc>
        <w:tc>
          <w:tcPr>
            <w:tcW w:w="2412" w:type="dxa"/>
            <w:vMerge w:val="restart"/>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 xml:space="preserve">Основное мероприятие </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color w:val="000000"/>
                <w:sz w:val="16"/>
                <w:szCs w:val="16"/>
                <w:lang w:eastAsia="ru-RU"/>
              </w:rPr>
              <w:t>Региональный проект «Создание условий для реализации творческого потенциала нации»</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bottom w:val="single" w:sz="4" w:space="0" w:color="auto"/>
            </w:tcBorders>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bottom w:val="single" w:sz="4" w:space="0" w:color="auto"/>
            </w:tcBorders>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bottom w:val="single" w:sz="4" w:space="0" w:color="auto"/>
            </w:tcBorders>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5"/>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6.3.1</w:t>
            </w:r>
          </w:p>
        </w:tc>
        <w:tc>
          <w:tcPr>
            <w:tcW w:w="2412" w:type="dxa"/>
            <w:vMerge w:val="restart"/>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Мероприятия:</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sz w:val="16"/>
                <w:szCs w:val="16"/>
                <w:u w:val="single"/>
                <w:lang w:eastAsia="ru-RU"/>
              </w:rPr>
              <w:t>Государственная поддержка лучших работников сельских учреждений культуры</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МККУК «КДЦ </w:t>
            </w:r>
            <w:proofErr w:type="spellStart"/>
            <w:r w:rsidRPr="000926AC">
              <w:rPr>
                <w:rFonts w:ascii="Times New Roman" w:eastAsia="Times New Roman" w:hAnsi="Times New Roman" w:cs="Times New Roman"/>
                <w:sz w:val="16"/>
                <w:szCs w:val="16"/>
                <w:lang w:eastAsia="ru-RU"/>
              </w:rPr>
              <w:t>с.Умыган</w:t>
            </w:r>
            <w:proofErr w:type="spellEnd"/>
          </w:p>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март</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50,0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r w:rsidRPr="000926AC">
              <w:rPr>
                <w:rFonts w:ascii="Times New Roman" w:eastAsia="Times New Roman" w:hAnsi="Times New Roman" w:cs="Times New Roman"/>
                <w:sz w:val="16"/>
                <w:szCs w:val="16"/>
                <w:lang w:eastAsia="ru-RU"/>
              </w:rPr>
              <w:t xml:space="preserve">Обеспечение деятельности МКУК «КДЦ </w:t>
            </w: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bottom w:val="single" w:sz="4" w:space="0" w:color="auto"/>
            </w:tcBorders>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bottom w:val="single" w:sz="4" w:space="0" w:color="auto"/>
            </w:tcBorders>
            <w:vAlign w:val="center"/>
          </w:tcPr>
          <w:p w:rsidR="000926AC" w:rsidRPr="000926AC" w:rsidRDefault="000926AC" w:rsidP="000926AC">
            <w:pPr>
              <w:spacing w:line="18" w:lineRule="atLeast"/>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92"/>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bottom w:val="single" w:sz="4" w:space="0" w:color="auto"/>
            </w:tcBorders>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73"/>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tcBorders>
              <w:bottom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w:t>
            </w:r>
          </w:p>
        </w:tc>
        <w:tc>
          <w:tcPr>
            <w:tcW w:w="2412" w:type="dxa"/>
            <w:vMerge w:val="restart"/>
          </w:tcPr>
          <w:p w:rsidR="000926AC" w:rsidRPr="000926AC" w:rsidRDefault="000926AC" w:rsidP="000926AC">
            <w:pPr>
              <w:jc w:val="center"/>
              <w:rPr>
                <w:rFonts w:ascii="Times New Roman" w:eastAsia="Times New Roman" w:hAnsi="Times New Roman" w:cs="Times New Roman"/>
                <w:b/>
                <w:sz w:val="16"/>
                <w:szCs w:val="16"/>
                <w:u w:val="single"/>
                <w:lang w:eastAsia="ru-RU"/>
              </w:rPr>
            </w:pPr>
            <w:r w:rsidRPr="000926AC">
              <w:rPr>
                <w:rFonts w:ascii="Times New Roman" w:eastAsia="Times New Roman" w:hAnsi="Times New Roman" w:cs="Times New Roman"/>
                <w:b/>
                <w:sz w:val="16"/>
                <w:szCs w:val="16"/>
                <w:u w:val="single"/>
                <w:lang w:eastAsia="ru-RU"/>
              </w:rPr>
              <w:t>Подпрограмма 7</w:t>
            </w:r>
          </w:p>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b/>
                <w:sz w:val="16"/>
                <w:szCs w:val="16"/>
                <w:u w:val="single"/>
                <w:lang w:eastAsia="ru-RU"/>
              </w:rPr>
              <w:t>«Энергосбережение</w:t>
            </w:r>
            <w:r w:rsidRPr="000926AC">
              <w:rPr>
                <w:rFonts w:ascii="Times New Roman" w:eastAsia="Times New Roman" w:hAnsi="Times New Roman" w:cs="Times New Roman"/>
                <w:sz w:val="16"/>
                <w:szCs w:val="16"/>
                <w:u w:val="single"/>
                <w:lang w:eastAsia="ru-RU"/>
              </w:rPr>
              <w:t xml:space="preserve"> </w:t>
            </w:r>
            <w:r w:rsidRPr="000926AC">
              <w:rPr>
                <w:rFonts w:ascii="Times New Roman" w:eastAsia="Times New Roman" w:hAnsi="Times New Roman" w:cs="Times New Roman"/>
                <w:b/>
                <w:sz w:val="16"/>
                <w:szCs w:val="16"/>
                <w:u w:val="single"/>
                <w:lang w:eastAsia="ru-RU"/>
              </w:rPr>
              <w:t>и повышение энергетической эффективности на территории сельских поселений на 2021-2025 годы</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Borders>
              <w:top w:val="single" w:sz="4" w:space="0" w:color="auto"/>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97"/>
        </w:trPr>
        <w:tc>
          <w:tcPr>
            <w:tcW w:w="70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ind w:right="-108"/>
              <w:rPr>
                <w:rFonts w:ascii="Times New Roman" w:eastAsia="Times New Roman" w:hAnsi="Times New Roman" w:cs="Times New Roman"/>
                <w:sz w:val="16"/>
                <w:szCs w:val="16"/>
                <w:lang w:eastAsia="ru-RU"/>
              </w:rPr>
            </w:pPr>
          </w:p>
          <w:p w:rsidR="000926AC" w:rsidRPr="000926AC" w:rsidRDefault="000926AC" w:rsidP="000926AC">
            <w:pPr>
              <w:ind w:right="-108"/>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декабрь</w:t>
            </w: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lastRenderedPageBreak/>
              <w:t>Всего</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Х</w:t>
            </w:r>
          </w:p>
        </w:tc>
      </w:tr>
      <w:tr w:rsidR="000926AC" w:rsidRPr="000926AC" w:rsidTr="00B74823">
        <w:trPr>
          <w:trHeight w:val="301"/>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4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7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273"/>
        </w:trPr>
        <w:tc>
          <w:tcPr>
            <w:tcW w:w="707"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tcBorders>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r>
      <w:tr w:rsidR="000926AC" w:rsidRPr="000926AC" w:rsidTr="00B74823">
        <w:trPr>
          <w:trHeight w:val="110"/>
        </w:trPr>
        <w:tc>
          <w:tcPr>
            <w:tcW w:w="707"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highlight w:val="yellow"/>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highlight w:val="yellow"/>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340"/>
        </w:trPr>
        <w:tc>
          <w:tcPr>
            <w:tcW w:w="707" w:type="dxa"/>
            <w:vMerge w:val="restart"/>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7.1.1</w:t>
            </w:r>
          </w:p>
        </w:tc>
        <w:tc>
          <w:tcPr>
            <w:tcW w:w="2412" w:type="dxa"/>
            <w:vMerge w:val="restart"/>
          </w:tcPr>
          <w:p w:rsidR="000926AC" w:rsidRPr="000926AC" w:rsidRDefault="000926AC" w:rsidP="000926AC">
            <w:pPr>
              <w:jc w:val="center"/>
              <w:rPr>
                <w:rFonts w:ascii="Times New Roman" w:eastAsia="Times New Roman" w:hAnsi="Times New Roman" w:cs="Times New Roman"/>
                <w:sz w:val="16"/>
                <w:szCs w:val="16"/>
                <w:u w:val="single"/>
                <w:lang w:eastAsia="ru-RU"/>
              </w:rPr>
            </w:pPr>
            <w:r w:rsidRPr="000926AC">
              <w:rPr>
                <w:rFonts w:ascii="Times New Roman" w:eastAsia="Times New Roman" w:hAnsi="Times New Roman" w:cs="Times New Roman"/>
                <w:sz w:val="16"/>
                <w:szCs w:val="16"/>
                <w:u w:val="single"/>
                <w:lang w:eastAsia="ru-RU"/>
              </w:rPr>
              <w:t>Мероприятие:</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Администрация Умыганского</w:t>
            </w:r>
          </w:p>
          <w:p w:rsidR="000926AC" w:rsidRPr="000926AC" w:rsidRDefault="000926AC" w:rsidP="000926AC">
            <w:pPr>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tc>
        <w:tc>
          <w:tcPr>
            <w:tcW w:w="851" w:type="dxa"/>
            <w:vMerge w:val="restart"/>
          </w:tcPr>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ind w:right="-108"/>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февраль</w:t>
            </w:r>
          </w:p>
        </w:tc>
        <w:tc>
          <w:tcPr>
            <w:tcW w:w="993" w:type="dxa"/>
            <w:vMerge w:val="restart"/>
          </w:tcPr>
          <w:p w:rsidR="000926AC" w:rsidRPr="000926AC" w:rsidRDefault="000926AC" w:rsidP="000926AC">
            <w:pPr>
              <w:rPr>
                <w:rFonts w:ascii="Times New Roman" w:eastAsia="Times New Roman" w:hAnsi="Times New Roman" w:cs="Times New Roman"/>
                <w:sz w:val="16"/>
                <w:szCs w:val="16"/>
                <w:lang w:eastAsia="ru-RU"/>
              </w:rPr>
            </w:pPr>
          </w:p>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Всего</w:t>
            </w:r>
          </w:p>
        </w:tc>
        <w:tc>
          <w:tcPr>
            <w:tcW w:w="992" w:type="dxa"/>
            <w:tcBorders>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restart"/>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49"/>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МБ</w:t>
            </w:r>
          </w:p>
        </w:tc>
        <w:tc>
          <w:tcPr>
            <w:tcW w:w="992" w:type="dxa"/>
            <w:tcBorders>
              <w:top w:val="single" w:sz="4" w:space="0" w:color="auto"/>
              <w:bottom w:val="single" w:sz="4" w:space="0" w:color="auto"/>
            </w:tcBorders>
            <w:vAlign w:val="center"/>
          </w:tcPr>
          <w:p w:rsidR="000926AC" w:rsidRPr="000926AC" w:rsidRDefault="000926AC" w:rsidP="000926AC">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РБ</w:t>
            </w:r>
          </w:p>
        </w:tc>
        <w:tc>
          <w:tcPr>
            <w:tcW w:w="992" w:type="dxa"/>
            <w:tcBorders>
              <w:top w:val="single" w:sz="4" w:space="0" w:color="auto"/>
              <w:bottom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85"/>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w:t>
            </w:r>
          </w:p>
        </w:tc>
        <w:tc>
          <w:tcPr>
            <w:tcW w:w="992" w:type="dxa"/>
            <w:tcBorders>
              <w:top w:val="single" w:sz="4" w:space="0" w:color="auto"/>
            </w:tcBorders>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261"/>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Borders>
              <w:top w:val="single" w:sz="4" w:space="0" w:color="auto"/>
            </w:tcBorders>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ФБ</w:t>
            </w:r>
          </w:p>
        </w:tc>
        <w:tc>
          <w:tcPr>
            <w:tcW w:w="992" w:type="dxa"/>
            <w:tcBorders>
              <w:top w:val="single" w:sz="4" w:space="0" w:color="auto"/>
            </w:tcBorders>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r w:rsidR="000926AC" w:rsidRPr="000926AC" w:rsidTr="00B74823">
        <w:trPr>
          <w:trHeight w:val="137"/>
        </w:trPr>
        <w:tc>
          <w:tcPr>
            <w:tcW w:w="707"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2412" w:type="dxa"/>
            <w:vMerge/>
          </w:tcPr>
          <w:p w:rsidR="000926AC" w:rsidRPr="000926AC" w:rsidRDefault="000926AC" w:rsidP="000926AC">
            <w:pPr>
              <w:jc w:val="center"/>
              <w:rPr>
                <w:rFonts w:ascii="Times New Roman" w:eastAsia="Times New Roman" w:hAnsi="Times New Roman" w:cs="Times New Roman"/>
                <w:sz w:val="16"/>
                <w:szCs w:val="16"/>
                <w:u w:val="single"/>
                <w:lang w:eastAsia="ru-RU"/>
              </w:rPr>
            </w:pPr>
          </w:p>
        </w:tc>
        <w:tc>
          <w:tcPr>
            <w:tcW w:w="1417" w:type="dxa"/>
            <w:vMerge/>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1"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993" w:type="dxa"/>
            <w:vMerge/>
          </w:tcPr>
          <w:p w:rsidR="000926AC" w:rsidRPr="000926AC" w:rsidRDefault="000926AC" w:rsidP="000926AC">
            <w:pPr>
              <w:rPr>
                <w:rFonts w:ascii="Times New Roman" w:eastAsia="Times New Roman" w:hAnsi="Times New Roman" w:cs="Times New Roman"/>
                <w:sz w:val="16"/>
                <w:szCs w:val="16"/>
                <w:lang w:eastAsia="ru-RU"/>
              </w:rPr>
            </w:pPr>
          </w:p>
        </w:tc>
        <w:tc>
          <w:tcPr>
            <w:tcW w:w="1134" w:type="dxa"/>
          </w:tcPr>
          <w:p w:rsidR="000926AC" w:rsidRPr="000926AC" w:rsidRDefault="000926AC" w:rsidP="000926AC">
            <w:pP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ИИ</w:t>
            </w:r>
          </w:p>
        </w:tc>
        <w:tc>
          <w:tcPr>
            <w:tcW w:w="992" w:type="dxa"/>
            <w:vAlign w:val="center"/>
          </w:tcPr>
          <w:p w:rsidR="000926AC" w:rsidRPr="000926AC" w:rsidRDefault="000926AC" w:rsidP="000926AC">
            <w:pPr>
              <w:spacing w:line="18" w:lineRule="atLeast"/>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276"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c>
          <w:tcPr>
            <w:tcW w:w="852" w:type="dxa"/>
            <w:vMerge/>
            <w:vAlign w:val="center"/>
          </w:tcPr>
          <w:p w:rsidR="000926AC" w:rsidRPr="000926AC" w:rsidRDefault="000926AC" w:rsidP="000926AC">
            <w:pPr>
              <w:jc w:val="center"/>
              <w:rPr>
                <w:rFonts w:ascii="Times New Roman" w:eastAsia="Times New Roman" w:hAnsi="Times New Roman" w:cs="Times New Roman"/>
                <w:sz w:val="16"/>
                <w:szCs w:val="16"/>
                <w:lang w:eastAsia="ru-RU"/>
              </w:rPr>
            </w:pPr>
          </w:p>
        </w:tc>
      </w:tr>
    </w:tbl>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tabs>
          <w:tab w:val="left" w:pos="4215"/>
          <w:tab w:val="center" w:pos="4723"/>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ИРКУТСКАЯ ОБЛАСТЬ</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ТУЛУНСКИЙ РАЙОН</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ДУМА УМЫГАНСКОГО СЕЛЬСКОГО ПОСЕЛЕНИЯ</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РЕШЕНИЕ         </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09.09 2022 года                                                                              № 158</w:t>
      </w: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                                            </w:t>
      </w:r>
    </w:p>
    <w:p w:rsidR="000926AC" w:rsidRPr="000926AC" w:rsidRDefault="000926AC" w:rsidP="000926AC">
      <w:pPr>
        <w:spacing w:after="0" w:line="240" w:lineRule="auto"/>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                                                        с. Умыган</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hd w:val="clear" w:color="auto" w:fill="FFFFFF"/>
        <w:spacing w:after="0" w:line="240" w:lineRule="auto"/>
        <w:ind w:left="10"/>
        <w:jc w:val="both"/>
        <w:rPr>
          <w:rFonts w:ascii="Times New Roman" w:eastAsia="Times New Roman" w:hAnsi="Times New Roman" w:cs="Times New Roman"/>
          <w:i/>
          <w:sz w:val="16"/>
          <w:szCs w:val="16"/>
          <w:lang w:eastAsia="ru-RU"/>
        </w:rPr>
      </w:pPr>
      <w:r w:rsidRPr="000926AC">
        <w:rPr>
          <w:rFonts w:ascii="Times New Roman" w:eastAsia="Times New Roman" w:hAnsi="Times New Roman" w:cs="Times New Roman"/>
          <w:b/>
          <w:bCs/>
          <w:sz w:val="16"/>
          <w:szCs w:val="16"/>
          <w:lang w:eastAsia="ru-RU"/>
        </w:rPr>
        <w:t xml:space="preserve">    </w:t>
      </w:r>
      <w:r w:rsidRPr="000926AC">
        <w:rPr>
          <w:rFonts w:ascii="Times New Roman" w:eastAsia="Times New Roman" w:hAnsi="Times New Roman" w:cs="Times New Roman"/>
          <w:b/>
          <w:bCs/>
          <w:i/>
          <w:sz w:val="16"/>
          <w:szCs w:val="16"/>
          <w:lang w:eastAsia="ru-RU"/>
        </w:rPr>
        <w:t>О внесении изменений и дополнений</w:t>
      </w:r>
    </w:p>
    <w:p w:rsidR="000926AC" w:rsidRPr="000926AC" w:rsidRDefault="000926AC" w:rsidP="000926AC">
      <w:pPr>
        <w:shd w:val="clear" w:color="auto" w:fill="FFFFFF"/>
        <w:tabs>
          <w:tab w:val="left" w:leader="underscore" w:pos="2664"/>
        </w:tabs>
        <w:spacing w:after="0" w:line="240" w:lineRule="auto"/>
        <w:ind w:left="14"/>
        <w:rPr>
          <w:rFonts w:ascii="Times New Roman" w:eastAsia="Times New Roman" w:hAnsi="Times New Roman" w:cs="Times New Roman"/>
          <w:i/>
          <w:sz w:val="16"/>
          <w:szCs w:val="16"/>
          <w:lang w:eastAsia="ru-RU"/>
        </w:rPr>
      </w:pPr>
      <w:r w:rsidRPr="000926AC">
        <w:rPr>
          <w:rFonts w:ascii="Times New Roman" w:eastAsia="Times New Roman" w:hAnsi="Times New Roman" w:cs="Times New Roman"/>
          <w:b/>
          <w:bCs/>
          <w:i/>
          <w:sz w:val="16"/>
          <w:szCs w:val="16"/>
          <w:lang w:eastAsia="ru-RU"/>
        </w:rPr>
        <w:t>в Устав Умыганского</w:t>
      </w:r>
      <w:r w:rsidRPr="000926AC">
        <w:rPr>
          <w:rFonts w:ascii="Times New Roman" w:eastAsia="Times New Roman" w:hAnsi="Times New Roman" w:cs="Times New Roman"/>
          <w:b/>
          <w:i/>
          <w:sz w:val="16"/>
          <w:szCs w:val="16"/>
          <w:lang w:eastAsia="ru-RU"/>
        </w:rPr>
        <w:t xml:space="preserve"> </w:t>
      </w:r>
      <w:r w:rsidRPr="000926AC">
        <w:rPr>
          <w:rFonts w:ascii="Times New Roman" w:eastAsia="Times New Roman" w:hAnsi="Times New Roman" w:cs="Times New Roman"/>
          <w:b/>
          <w:bCs/>
          <w:i/>
          <w:sz w:val="16"/>
          <w:szCs w:val="16"/>
          <w:lang w:eastAsia="ru-RU"/>
        </w:rPr>
        <w:t>муниципального</w:t>
      </w:r>
    </w:p>
    <w:p w:rsidR="000926AC" w:rsidRPr="000926AC" w:rsidRDefault="000926AC" w:rsidP="000926AC">
      <w:pPr>
        <w:shd w:val="clear" w:color="auto" w:fill="FFFFFF"/>
        <w:spacing w:after="0" w:line="240" w:lineRule="auto"/>
        <w:ind w:left="10"/>
        <w:rPr>
          <w:rFonts w:ascii="Times New Roman" w:eastAsia="Times New Roman" w:hAnsi="Times New Roman" w:cs="Times New Roman"/>
          <w:b/>
          <w:bCs/>
          <w:i/>
          <w:sz w:val="16"/>
          <w:szCs w:val="16"/>
          <w:lang w:eastAsia="ru-RU"/>
        </w:rPr>
      </w:pPr>
      <w:r w:rsidRPr="000926AC">
        <w:rPr>
          <w:rFonts w:ascii="Times New Roman" w:eastAsia="Times New Roman" w:hAnsi="Times New Roman" w:cs="Times New Roman"/>
          <w:b/>
          <w:bCs/>
          <w:i/>
          <w:sz w:val="16"/>
          <w:szCs w:val="16"/>
          <w:lang w:eastAsia="ru-RU"/>
        </w:rPr>
        <w:t>образования</w:t>
      </w:r>
    </w:p>
    <w:p w:rsidR="000926AC" w:rsidRPr="000926AC" w:rsidRDefault="000926AC" w:rsidP="000926AC">
      <w:pPr>
        <w:shd w:val="clear" w:color="auto" w:fill="FFFFFF"/>
        <w:spacing w:after="0" w:line="240" w:lineRule="auto"/>
        <w:ind w:left="10"/>
        <w:rPr>
          <w:rFonts w:ascii="Times New Roman" w:eastAsia="Times New Roman" w:hAnsi="Times New Roman" w:cs="Times New Roman"/>
          <w:b/>
          <w:bCs/>
          <w:sz w:val="16"/>
          <w:szCs w:val="16"/>
          <w:lang w:eastAsia="ru-RU"/>
        </w:rPr>
      </w:pPr>
    </w:p>
    <w:p w:rsidR="000926AC" w:rsidRPr="000926AC" w:rsidRDefault="000926AC" w:rsidP="000926AC">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0926AC" w:rsidRPr="000926AC" w:rsidRDefault="000926AC" w:rsidP="000926AC">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p>
    <w:p w:rsidR="000926AC" w:rsidRPr="000926AC" w:rsidRDefault="000926AC" w:rsidP="000926AC">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6"/>
          <w:szCs w:val="16"/>
          <w:lang w:eastAsia="ru-RU"/>
        </w:rPr>
      </w:pPr>
      <w:r w:rsidRPr="000926AC">
        <w:rPr>
          <w:rFonts w:ascii="Times New Roman" w:eastAsia="Times New Roman" w:hAnsi="Times New Roman" w:cs="Times New Roman"/>
          <w:b/>
          <w:bCs/>
          <w:spacing w:val="-2"/>
          <w:sz w:val="16"/>
          <w:szCs w:val="16"/>
          <w:lang w:eastAsia="ru-RU"/>
        </w:rPr>
        <w:t xml:space="preserve">                                                     РЕШИЛА:</w:t>
      </w:r>
    </w:p>
    <w:p w:rsidR="000926AC" w:rsidRPr="000926AC" w:rsidRDefault="000926AC" w:rsidP="000926AC">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0926AC" w:rsidRPr="000926AC" w:rsidRDefault="000926AC" w:rsidP="000926AC">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1.  Внести в Устав </w:t>
      </w:r>
      <w:r w:rsidRPr="000926AC">
        <w:rPr>
          <w:rFonts w:ascii="Times New Roman" w:eastAsia="Times New Roman" w:hAnsi="Times New Roman" w:cs="Times New Roman"/>
          <w:bCs/>
          <w:sz w:val="16"/>
          <w:szCs w:val="16"/>
          <w:lang w:eastAsia="ru-RU"/>
        </w:rPr>
        <w:t>Умыганского</w:t>
      </w:r>
      <w:r w:rsidRPr="000926AC">
        <w:rPr>
          <w:rFonts w:ascii="Times New Roman" w:eastAsia="Times New Roman" w:hAnsi="Times New Roman" w:cs="Times New Roman"/>
          <w:sz w:val="16"/>
          <w:szCs w:val="16"/>
          <w:lang w:eastAsia="ru-RU"/>
        </w:rPr>
        <w:t xml:space="preserve"> муниципального образования следующие изменения:</w:t>
      </w:r>
    </w:p>
    <w:p w:rsidR="000926AC" w:rsidRPr="000926AC" w:rsidRDefault="000926AC" w:rsidP="000926AC">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lang w:eastAsia="ru-RU"/>
        </w:rPr>
        <w:t xml:space="preserve">1.1. </w:t>
      </w:r>
      <w:r w:rsidRPr="000926AC">
        <w:rPr>
          <w:rFonts w:ascii="Times New Roman" w:eastAsia="Times New Roman" w:hAnsi="Times New Roman" w:cs="Times New Roman"/>
          <w:sz w:val="16"/>
          <w:szCs w:val="16"/>
        </w:rPr>
        <w:t>часть 4 статьи 40 дополнить пунктом 17 следующего содержания:</w:t>
      </w: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bCs/>
          <w:sz w:val="16"/>
          <w:szCs w:val="16"/>
        </w:rPr>
      </w:pPr>
      <w:r w:rsidRPr="000926AC">
        <w:rPr>
          <w:rFonts w:ascii="Times New Roman" w:eastAsia="Times New Roman" w:hAnsi="Times New Roman" w:cs="Times New Roman"/>
          <w:sz w:val="16"/>
          <w:szCs w:val="16"/>
        </w:rPr>
        <w:t>«17</w:t>
      </w:r>
      <w:r w:rsidRPr="000926AC">
        <w:rPr>
          <w:rFonts w:ascii="Times New Roman" w:eastAsia="Times New Roman" w:hAnsi="Times New Roman" w:cs="Times New Roman"/>
          <w:bCs/>
          <w:sz w:val="16"/>
          <w:szCs w:val="16"/>
        </w:rPr>
        <w:t>) оказание содействия военному комиссариату города Тулун и Тулунского района в его мобилизационной работе в мирное время и при объявлении мобилизации.»;</w:t>
      </w:r>
    </w:p>
    <w:p w:rsidR="000926AC" w:rsidRPr="000926AC" w:rsidRDefault="000926AC" w:rsidP="000926AC">
      <w:pPr>
        <w:autoSpaceDE w:val="0"/>
        <w:autoSpaceDN w:val="0"/>
        <w:adjustRightInd w:val="0"/>
        <w:spacing w:before="240"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 статью 22 дополнить частью 3 следующего содержания:</w:t>
      </w: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926AC">
        <w:rPr>
          <w:rFonts w:ascii="Times New Roman" w:eastAsia="Times New Roman" w:hAnsi="Times New Roman" w:cs="Times New Roman"/>
          <w:sz w:val="16"/>
          <w:szCs w:val="16"/>
          <w:lang w:eastAsia="ru-RU"/>
        </w:rPr>
        <w:t xml:space="preserve">«3. </w:t>
      </w:r>
      <w:r w:rsidRPr="000926AC">
        <w:rPr>
          <w:rFonts w:ascii="Times New Roman" w:eastAsia="Times New Roman" w:hAnsi="Times New Roman" w:cs="Times New Roman"/>
          <w:sz w:val="16"/>
          <w:szCs w:val="16"/>
        </w:rPr>
        <w:t>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сельского поселения.»;</w:t>
      </w: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0926AC" w:rsidRPr="000926AC" w:rsidRDefault="000926AC" w:rsidP="000926AC">
      <w:pPr>
        <w:shd w:val="clear" w:color="auto" w:fill="FFFFFF"/>
        <w:tabs>
          <w:tab w:val="left" w:pos="802"/>
        </w:tabs>
        <w:spacing w:after="0" w:line="240" w:lineRule="auto"/>
        <w:ind w:left="5" w:right="14" w:firstLine="562"/>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Г</w:t>
      </w:r>
      <w:r w:rsidRPr="000926AC">
        <w:rPr>
          <w:rFonts w:ascii="Times New Roman" w:eastAsia="Times New Roman" w:hAnsi="Times New Roman" w:cs="Times New Roman"/>
          <w:spacing w:val="-2"/>
          <w:sz w:val="16"/>
          <w:szCs w:val="16"/>
          <w:lang w:eastAsia="ru-RU"/>
        </w:rPr>
        <w:t xml:space="preserve">лаве </w:t>
      </w:r>
      <w:r w:rsidRPr="000926AC">
        <w:rPr>
          <w:rFonts w:ascii="Times New Roman" w:eastAsia="Times New Roman" w:hAnsi="Times New Roman" w:cs="Times New Roman"/>
          <w:sz w:val="16"/>
          <w:szCs w:val="16"/>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0926AC" w:rsidRPr="000926AC" w:rsidRDefault="000926AC" w:rsidP="000926AC">
      <w:pPr>
        <w:shd w:val="clear" w:color="auto" w:fill="FFFFFF"/>
        <w:tabs>
          <w:tab w:val="left" w:pos="802"/>
        </w:tabs>
        <w:spacing w:after="0" w:line="240" w:lineRule="auto"/>
        <w:ind w:right="14"/>
        <w:jc w:val="both"/>
        <w:rPr>
          <w:rFonts w:ascii="Times New Roman" w:eastAsia="Times New Roman" w:hAnsi="Times New Roman" w:cs="Times New Roman"/>
          <w:sz w:val="16"/>
          <w:szCs w:val="16"/>
          <w:lang w:eastAsia="ru-RU"/>
        </w:rPr>
      </w:pP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0926AC">
        <w:rPr>
          <w:rFonts w:ascii="Times New Roman" w:eastAsia="Times New Roman" w:hAnsi="Times New Roman" w:cs="Times New Roman"/>
          <w:bCs/>
          <w:sz w:val="16"/>
          <w:szCs w:val="16"/>
          <w:lang w:eastAsia="ru-RU"/>
        </w:rPr>
        <w:t>Умыганского</w:t>
      </w:r>
      <w:r w:rsidRPr="000926AC">
        <w:rPr>
          <w:rFonts w:ascii="Times New Roman" w:eastAsia="Times New Roman" w:hAnsi="Times New Roman" w:cs="Times New Roman"/>
          <w:sz w:val="16"/>
          <w:szCs w:val="1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0926AC" w:rsidRPr="000926AC" w:rsidRDefault="000926AC" w:rsidP="000926AC">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 в газете «Умыганская панорама» в соответствии с действующим законодательством.</w:t>
      </w: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pacing w:val="-1"/>
          <w:sz w:val="16"/>
          <w:szCs w:val="16"/>
          <w:lang w:eastAsia="ru-RU"/>
        </w:rPr>
      </w:pPr>
    </w:p>
    <w:p w:rsidR="000926AC" w:rsidRPr="000926AC" w:rsidRDefault="000926AC" w:rsidP="000926AC">
      <w:pPr>
        <w:autoSpaceDE w:val="0"/>
        <w:autoSpaceDN w:val="0"/>
        <w:adjustRightInd w:val="0"/>
        <w:spacing w:after="0" w:line="240" w:lineRule="auto"/>
        <w:ind w:firstLine="567"/>
        <w:jc w:val="both"/>
        <w:rPr>
          <w:rFonts w:ascii="Times New Roman" w:eastAsia="Times New Roman" w:hAnsi="Times New Roman" w:cs="Times New Roman"/>
          <w:spacing w:val="-1"/>
          <w:sz w:val="16"/>
          <w:szCs w:val="16"/>
          <w:lang w:eastAsia="ru-RU"/>
        </w:rPr>
      </w:pPr>
    </w:p>
    <w:p w:rsidR="000926AC" w:rsidRPr="000926AC" w:rsidRDefault="000926AC" w:rsidP="000926AC">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0926AC">
        <w:rPr>
          <w:rFonts w:ascii="Times New Roman" w:eastAsia="Times New Roman" w:hAnsi="Times New Roman" w:cs="Times New Roman"/>
          <w:spacing w:val="-1"/>
          <w:sz w:val="16"/>
          <w:szCs w:val="16"/>
          <w:lang w:eastAsia="ru-RU"/>
        </w:rPr>
        <w:t xml:space="preserve">Глава </w:t>
      </w:r>
      <w:r w:rsidRPr="000926AC">
        <w:rPr>
          <w:rFonts w:ascii="Times New Roman" w:eastAsia="Times New Roman" w:hAnsi="Times New Roman" w:cs="Times New Roman"/>
          <w:bCs/>
          <w:sz w:val="16"/>
          <w:szCs w:val="16"/>
          <w:lang w:eastAsia="ru-RU"/>
        </w:rPr>
        <w:t>Умыганского</w:t>
      </w:r>
      <w:r w:rsidRPr="000926AC">
        <w:rPr>
          <w:rFonts w:ascii="Times New Roman" w:eastAsia="Times New Roman" w:hAnsi="Times New Roman" w:cs="Times New Roman"/>
          <w:spacing w:val="-1"/>
          <w:sz w:val="16"/>
          <w:szCs w:val="16"/>
          <w:lang w:eastAsia="ru-RU"/>
        </w:rPr>
        <w:t xml:space="preserve"> </w:t>
      </w:r>
    </w:p>
    <w:p w:rsidR="000926AC" w:rsidRPr="000926AC" w:rsidRDefault="000926AC" w:rsidP="000926AC">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0926AC">
        <w:rPr>
          <w:rFonts w:ascii="Times New Roman" w:eastAsia="Times New Roman" w:hAnsi="Times New Roman" w:cs="Times New Roman"/>
          <w:spacing w:val="-1"/>
          <w:sz w:val="16"/>
          <w:szCs w:val="16"/>
          <w:lang w:eastAsia="ru-RU"/>
        </w:rPr>
        <w:t>сельского поселения                                                                      Н.А. Тупицын</w:t>
      </w:r>
    </w:p>
    <w:p w:rsidR="000926AC" w:rsidRPr="000926AC" w:rsidRDefault="000926AC" w:rsidP="000926AC">
      <w:pPr>
        <w:shd w:val="clear" w:color="auto" w:fill="FFFFFF"/>
        <w:tabs>
          <w:tab w:val="left" w:leader="underscore" w:pos="7210"/>
        </w:tabs>
        <w:spacing w:after="0" w:line="240" w:lineRule="auto"/>
        <w:jc w:val="both"/>
        <w:rPr>
          <w:rFonts w:ascii="Times New Roman" w:eastAsia="Times New Roman" w:hAnsi="Times New Roman" w:cs="Times New Roman"/>
          <w:spacing w:val="-1"/>
          <w:sz w:val="16"/>
          <w:szCs w:val="16"/>
          <w:lang w:eastAsia="ru-RU"/>
        </w:rPr>
      </w:pPr>
    </w:p>
    <w:tbl>
      <w:tblPr>
        <w:tblW w:w="9485" w:type="dxa"/>
        <w:tblLook w:val="01E0" w:firstRow="1" w:lastRow="1" w:firstColumn="1" w:lastColumn="1" w:noHBand="0" w:noVBand="0"/>
      </w:tblPr>
      <w:tblGrid>
        <w:gridCol w:w="9485"/>
      </w:tblGrid>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ИРКУТСКАЯ ОБЛАСТЬ</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Тулунский район</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Д У М А</w:t>
            </w:r>
          </w:p>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 xml:space="preserve">  УМЫГАНСКОГО СЕЛЬСКОГО ПОСЕЛЕНИЯ</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РЕШЕНИЕ</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16"/>
                <w:szCs w:val="16"/>
                <w:lang w:eastAsia="ru-RU"/>
              </w:rPr>
            </w:pP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16"/>
                <w:szCs w:val="16"/>
                <w:lang w:eastAsia="ru-RU"/>
              </w:rPr>
            </w:pPr>
            <w:r w:rsidRPr="000926AC">
              <w:rPr>
                <w:rFonts w:ascii="Times New Roman" w:eastAsia="Times New Roman" w:hAnsi="Times New Roman" w:cs="Times New Roman"/>
                <w:b/>
                <w:spacing w:val="20"/>
                <w:sz w:val="16"/>
                <w:szCs w:val="16"/>
                <w:lang w:eastAsia="ru-RU"/>
              </w:rPr>
              <w:t>«09» сентября 2022 г</w:t>
            </w:r>
            <w:r w:rsidRPr="000926AC">
              <w:rPr>
                <w:rFonts w:ascii="Times New Roman" w:eastAsia="Times New Roman" w:hAnsi="Times New Roman" w:cs="Times New Roman"/>
                <w:spacing w:val="20"/>
                <w:sz w:val="16"/>
                <w:szCs w:val="16"/>
                <w:lang w:eastAsia="ru-RU"/>
              </w:rPr>
              <w:t xml:space="preserve">.                                          </w:t>
            </w:r>
            <w:r w:rsidRPr="000926AC">
              <w:rPr>
                <w:rFonts w:ascii="Times New Roman" w:eastAsia="Times New Roman" w:hAnsi="Times New Roman" w:cs="Times New Roman"/>
                <w:b/>
                <w:spacing w:val="20"/>
                <w:sz w:val="16"/>
                <w:szCs w:val="16"/>
                <w:lang w:eastAsia="ru-RU"/>
              </w:rPr>
              <w:t>№ 159</w:t>
            </w:r>
          </w:p>
        </w:tc>
      </w:tr>
      <w:tr w:rsidR="000926AC" w:rsidRPr="000926AC" w:rsidTr="00B74823">
        <w:tc>
          <w:tcPr>
            <w:tcW w:w="9485" w:type="dxa"/>
          </w:tcPr>
          <w:p w:rsidR="000926AC" w:rsidRPr="000926AC" w:rsidRDefault="000926AC" w:rsidP="000926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0926AC">
              <w:rPr>
                <w:rFonts w:ascii="Times New Roman" w:eastAsia="Times New Roman" w:hAnsi="Times New Roman" w:cs="Times New Roman"/>
                <w:b/>
                <w:spacing w:val="20"/>
                <w:sz w:val="16"/>
                <w:szCs w:val="16"/>
                <w:lang w:eastAsia="ru-RU"/>
              </w:rPr>
              <w:t>с. Умыган</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5664"/>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hanging="540"/>
        <w:jc w:val="both"/>
        <w:outlineLvl w:val="0"/>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sz w:val="16"/>
          <w:szCs w:val="16"/>
          <w:lang w:eastAsia="ru-RU"/>
        </w:rPr>
        <w:t xml:space="preserve">         </w:t>
      </w:r>
      <w:r w:rsidRPr="000926AC">
        <w:rPr>
          <w:rFonts w:ascii="Times New Roman" w:eastAsia="Times New Roman" w:hAnsi="Times New Roman" w:cs="Times New Roman"/>
          <w:b/>
          <w:i/>
          <w:sz w:val="16"/>
          <w:szCs w:val="16"/>
          <w:lang w:eastAsia="ru-RU"/>
        </w:rPr>
        <w:t>Об исполнении бюджета</w:t>
      </w:r>
    </w:p>
    <w:p w:rsidR="000926AC" w:rsidRPr="000926AC" w:rsidRDefault="000926AC" w:rsidP="000926AC">
      <w:pPr>
        <w:spacing w:after="0" w:line="240" w:lineRule="auto"/>
        <w:ind w:hanging="540"/>
        <w:jc w:val="both"/>
        <w:outlineLvl w:val="0"/>
        <w:rPr>
          <w:rFonts w:ascii="Times New Roman" w:eastAsia="Times New Roman" w:hAnsi="Times New Roman" w:cs="Times New Roman"/>
          <w:b/>
          <w:i/>
          <w:sz w:val="16"/>
          <w:szCs w:val="16"/>
          <w:lang w:eastAsia="ru-RU"/>
        </w:rPr>
      </w:pPr>
      <w:r w:rsidRPr="000926AC">
        <w:rPr>
          <w:rFonts w:ascii="Times New Roman" w:eastAsia="Times New Roman" w:hAnsi="Times New Roman" w:cs="Times New Roman"/>
          <w:b/>
          <w:i/>
          <w:sz w:val="16"/>
          <w:szCs w:val="16"/>
          <w:lang w:eastAsia="ru-RU"/>
        </w:rPr>
        <w:t xml:space="preserve">         Умыганского муниципального образования</w:t>
      </w:r>
    </w:p>
    <w:p w:rsidR="000926AC" w:rsidRPr="000926AC" w:rsidRDefault="000926AC" w:rsidP="000926AC">
      <w:pPr>
        <w:spacing w:after="0" w:line="240" w:lineRule="auto"/>
        <w:ind w:hanging="540"/>
        <w:jc w:val="both"/>
        <w:outlineLvl w:val="0"/>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i/>
          <w:sz w:val="16"/>
          <w:szCs w:val="16"/>
          <w:lang w:eastAsia="ru-RU"/>
        </w:rPr>
        <w:t xml:space="preserve">         за </w:t>
      </w:r>
      <w:r w:rsidRPr="000926AC">
        <w:rPr>
          <w:rFonts w:ascii="Times New Roman" w:eastAsia="Times New Roman" w:hAnsi="Times New Roman" w:cs="Times New Roman"/>
          <w:b/>
          <w:i/>
          <w:sz w:val="16"/>
          <w:szCs w:val="16"/>
          <w:lang w:val="en-US" w:eastAsia="ru-RU"/>
        </w:rPr>
        <w:t xml:space="preserve">1 </w:t>
      </w:r>
      <w:r w:rsidRPr="000926AC">
        <w:rPr>
          <w:rFonts w:ascii="Times New Roman" w:eastAsia="Times New Roman" w:hAnsi="Times New Roman" w:cs="Times New Roman"/>
          <w:b/>
          <w:i/>
          <w:sz w:val="16"/>
          <w:szCs w:val="16"/>
          <w:lang w:eastAsia="ru-RU"/>
        </w:rPr>
        <w:t>полугодие</w:t>
      </w:r>
      <w:r w:rsidRPr="000926AC">
        <w:rPr>
          <w:rFonts w:ascii="Times New Roman" w:eastAsia="Times New Roman" w:hAnsi="Times New Roman" w:cs="Times New Roman"/>
          <w:b/>
          <w:i/>
          <w:sz w:val="16"/>
          <w:szCs w:val="16"/>
          <w:lang w:val="en-US" w:eastAsia="ru-RU"/>
        </w:rPr>
        <w:t xml:space="preserve"> 2022</w:t>
      </w:r>
      <w:r w:rsidRPr="000926AC">
        <w:rPr>
          <w:rFonts w:ascii="Times New Roman" w:eastAsia="Times New Roman" w:hAnsi="Times New Roman" w:cs="Times New Roman"/>
          <w:b/>
          <w:i/>
          <w:sz w:val="16"/>
          <w:szCs w:val="16"/>
          <w:lang w:eastAsia="ru-RU"/>
        </w:rPr>
        <w:t xml:space="preserve"> года</w:t>
      </w:r>
    </w:p>
    <w:p w:rsidR="000926AC" w:rsidRPr="000926AC" w:rsidRDefault="000926AC" w:rsidP="000926AC">
      <w:pPr>
        <w:spacing w:after="0" w:line="240" w:lineRule="auto"/>
        <w:jc w:val="both"/>
        <w:outlineLvl w:val="0"/>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ind w:hanging="540"/>
        <w:jc w:val="both"/>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hanging="540"/>
        <w:jc w:val="both"/>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1 полугодие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2022 и 2023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0926AC" w:rsidRPr="000926AC" w:rsidRDefault="000926AC" w:rsidP="000926AC">
      <w:pPr>
        <w:spacing w:after="0" w:line="240" w:lineRule="auto"/>
        <w:ind w:left="360" w:hanging="36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60" w:hanging="36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 Е Ш И Л А :</w:t>
      </w:r>
    </w:p>
    <w:p w:rsidR="000926AC" w:rsidRPr="000926AC" w:rsidRDefault="000926AC" w:rsidP="000926AC">
      <w:pPr>
        <w:spacing w:after="0" w:line="240" w:lineRule="auto"/>
        <w:ind w:left="360"/>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Информацию главы Умыганского сельского поселения Тупицына Н.А. «Об исполнении бюджета Умыганского муниципального образования за 1 полугодие 2022 года» (прилагается) принять к сведению.</w:t>
      </w:r>
    </w:p>
    <w:p w:rsidR="000926AC" w:rsidRPr="000926AC" w:rsidRDefault="000926AC" w:rsidP="000926AC">
      <w:pPr>
        <w:spacing w:after="0" w:line="240" w:lineRule="auto"/>
        <w:ind w:left="360" w:hanging="36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Глава Умыганского сельского поселения                                      Н.А. Тупицын</w:t>
      </w:r>
    </w:p>
    <w:p w:rsidR="000926AC" w:rsidRPr="000926AC" w:rsidRDefault="000926AC" w:rsidP="000926AC">
      <w:pPr>
        <w:spacing w:after="0" w:line="240" w:lineRule="auto"/>
        <w:ind w:left="360" w:hanging="360"/>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 xml:space="preserve"> Приложение №1</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к информации об исполнении бюджета</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Умыганского муниципального образования</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за 1 полугодие 2022 года</w:t>
      </w: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ind w:left="360" w:hanging="360"/>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Отчет об исполнении бюджета Умыганского муниципального образования по доходам за 1 полугодие 2022 года</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Единица измерения руб.</w:t>
      </w:r>
    </w:p>
    <w:tbl>
      <w:tblPr>
        <w:tblW w:w="10260" w:type="dxa"/>
        <w:tblInd w:w="-459" w:type="dxa"/>
        <w:tblLook w:val="04A0" w:firstRow="1" w:lastRow="0" w:firstColumn="1" w:lastColumn="0" w:noHBand="0" w:noVBand="1"/>
      </w:tblPr>
      <w:tblGrid>
        <w:gridCol w:w="1776"/>
        <w:gridCol w:w="2472"/>
        <w:gridCol w:w="1276"/>
        <w:gridCol w:w="1164"/>
        <w:gridCol w:w="1289"/>
        <w:gridCol w:w="1262"/>
        <w:gridCol w:w="1158"/>
      </w:tblGrid>
      <w:tr w:rsidR="000926AC" w:rsidRPr="000926AC" w:rsidTr="00B74823">
        <w:trPr>
          <w:trHeight w:val="51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КВД</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Наименование КВД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план 2022г</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план 1 полугодия 2022г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кассовое исполнение на 01.07.2022</w:t>
            </w: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выполнение плана в %</w:t>
            </w:r>
          </w:p>
        </w:tc>
      </w:tr>
      <w:tr w:rsidR="000926AC" w:rsidRPr="000926AC" w:rsidTr="00B74823">
        <w:trPr>
          <w:trHeight w:val="39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к </w:t>
            </w:r>
            <w:proofErr w:type="spellStart"/>
            <w:r w:rsidRPr="000926AC">
              <w:rPr>
                <w:rFonts w:ascii="Times New Roman" w:eastAsia="Times New Roman" w:hAnsi="Times New Roman" w:cs="Times New Roman"/>
                <w:b/>
                <w:bCs/>
                <w:sz w:val="16"/>
                <w:szCs w:val="16"/>
                <w:lang w:eastAsia="ru-RU"/>
              </w:rPr>
              <w:t>год.назнач</w:t>
            </w:r>
            <w:proofErr w:type="spellEnd"/>
            <w:r w:rsidRPr="000926AC">
              <w:rPr>
                <w:rFonts w:ascii="Times New Roman" w:eastAsia="Times New Roman" w:hAnsi="Times New Roman" w:cs="Times New Roman"/>
                <w:b/>
                <w:bCs/>
                <w:sz w:val="16"/>
                <w:szCs w:val="16"/>
                <w:lang w:eastAsia="ru-RU"/>
              </w:rPr>
              <w:t>.</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xml:space="preserve">к </w:t>
            </w:r>
            <w:proofErr w:type="spellStart"/>
            <w:r w:rsidRPr="000926AC">
              <w:rPr>
                <w:rFonts w:ascii="Times New Roman" w:eastAsia="Times New Roman" w:hAnsi="Times New Roman" w:cs="Times New Roman"/>
                <w:b/>
                <w:bCs/>
                <w:sz w:val="16"/>
                <w:szCs w:val="16"/>
                <w:lang w:eastAsia="ru-RU"/>
              </w:rPr>
              <w:t>кв.назнач</w:t>
            </w:r>
            <w:proofErr w:type="spellEnd"/>
            <w:r w:rsidRPr="000926AC">
              <w:rPr>
                <w:rFonts w:ascii="Times New Roman" w:eastAsia="Times New Roman" w:hAnsi="Times New Roman" w:cs="Times New Roman"/>
                <w:b/>
                <w:bCs/>
                <w:sz w:val="16"/>
                <w:szCs w:val="16"/>
                <w:lang w:eastAsia="ru-RU"/>
              </w:rPr>
              <w:t>.</w:t>
            </w:r>
          </w:p>
        </w:tc>
      </w:tr>
      <w:tr w:rsidR="000926AC" w:rsidRPr="000926AC" w:rsidTr="00B74823">
        <w:trPr>
          <w:trHeight w:val="2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1 236 500,00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585 300,00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585 965,77</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47,4</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100,1</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1.01.02000.01.0000.110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146 000,00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83 500,00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83 605,41</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57,3</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100,1</w:t>
            </w:r>
          </w:p>
        </w:tc>
      </w:tr>
      <w:tr w:rsidR="000926AC" w:rsidRPr="000926AC" w:rsidTr="00B7482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1.01.02010.01.0000.110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146 000,00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83 500,00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83 594,49</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57,3</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100,1</w:t>
            </w:r>
          </w:p>
        </w:tc>
      </w:tr>
      <w:tr w:rsidR="000926AC" w:rsidRPr="000926AC" w:rsidTr="00B74823">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1.01.02030.01.0000.110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10,92</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1.03.02000.01.0000.110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700 400,00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379 200,00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379 319,25</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54,2</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1.03.02230.01.0000.110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316 700,00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186 700,00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186 709,13</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59,0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1.03.02240.01.0000.110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0926AC">
              <w:rPr>
                <w:rFonts w:ascii="Times New Roman" w:eastAsia="Times New Roman" w:hAnsi="Times New Roman" w:cs="Times New Roman"/>
                <w:sz w:val="16"/>
                <w:szCs w:val="16"/>
                <w:lang w:eastAsia="ru-RU"/>
              </w:rPr>
              <w:t>инжекторных</w:t>
            </w:r>
            <w:proofErr w:type="spellEnd"/>
            <w:r w:rsidRPr="000926A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1 099,14</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64,7</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109,9</w:t>
            </w:r>
          </w:p>
        </w:tc>
      </w:tr>
      <w:tr w:rsidR="000926AC" w:rsidRPr="000926AC" w:rsidTr="00B7482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1.03.02250.01.0000.110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421 700,00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215 000,00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215 076,72</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bookmarkStart w:id="21" w:name="RANGE!A19:G20"/>
            <w:bookmarkStart w:id="22" w:name="RANGE!A19"/>
            <w:bookmarkEnd w:id="21"/>
            <w:r w:rsidRPr="000926AC">
              <w:rPr>
                <w:rFonts w:ascii="Times New Roman" w:eastAsia="Times New Roman" w:hAnsi="Times New Roman" w:cs="Times New Roman"/>
                <w:sz w:val="16"/>
                <w:szCs w:val="16"/>
                <w:lang w:eastAsia="ru-RU"/>
              </w:rPr>
              <w:t>1.03.02260.01.0000.110</w:t>
            </w:r>
            <w:bookmarkEnd w:id="22"/>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-39 700,00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bookmarkStart w:id="23" w:name="RANGE!E19"/>
            <w:r w:rsidRPr="000926AC">
              <w:rPr>
                <w:rFonts w:ascii="Times New Roman" w:eastAsia="Times New Roman" w:hAnsi="Times New Roman" w:cs="Times New Roman"/>
                <w:sz w:val="16"/>
                <w:szCs w:val="16"/>
                <w:lang w:eastAsia="ru-RU"/>
              </w:rPr>
              <w:t>-23 565,74</w:t>
            </w:r>
            <w:bookmarkEnd w:id="23"/>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59,4</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100,3</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1.05.03000.01.0000.110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68 000,00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21 900,00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21 996,50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32,3</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100,4</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1.05.03010.01.0000.110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68 000,00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21 996,50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32,3</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100,4</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1.06.01000.00.0000.110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21 000,00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6 900,00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6 941,45</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33,1</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100,6</w:t>
            </w:r>
          </w:p>
        </w:tc>
      </w:tr>
      <w:tr w:rsidR="000926AC" w:rsidRPr="000926AC" w:rsidTr="00B74823">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1.06.01030.10.0000.110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6 900,00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6 941,45</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33,1</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100,6</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1.06.06000.00.0000.110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226 000,00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51 100,00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51 188,92</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22,6</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100,2</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1.06.06030.00.0000.110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23 549,81</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26,8</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100,2</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1.06.06040.00.0000.110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138 000,00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27 600,00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27 639,11</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100,1</w:t>
            </w:r>
          </w:p>
        </w:tc>
      </w:tr>
      <w:tr w:rsidR="000926AC" w:rsidRPr="000926AC" w:rsidTr="00B74823">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1.08.04000.01.0000.110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35,0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1.08.04020.01.0000.110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35,0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229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1.11.05000.00.0000.120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27 100,00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13 400,00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13 524,24</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49,9</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100,9</w:t>
            </w:r>
          </w:p>
        </w:tc>
      </w:tr>
      <w:tr w:rsidR="000926AC" w:rsidRPr="000926AC" w:rsidTr="00B74823">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1.11.05020.00.0000.120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12 600,00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9 800,00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9 892,26</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78,5</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100,9</w:t>
            </w:r>
          </w:p>
        </w:tc>
      </w:tr>
      <w:tr w:rsidR="000926AC" w:rsidRPr="000926AC" w:rsidTr="00B74823">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1.11.05030.00.0000.120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14 500,00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3 631,98</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100,9</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1.13.01000.00.0000.130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44 000,00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28 000,00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28 000,00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63,6</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1.13.01990.00.0000.130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28 000,00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28 000,00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63,6</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1.13.02000.00.0000.130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690,00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34,5</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115,0</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1.13.02060.00.0000.130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34,5</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115,0</w:t>
            </w:r>
          </w:p>
        </w:tc>
      </w:tr>
      <w:tr w:rsidR="000926AC" w:rsidRPr="000926AC" w:rsidTr="00B74823">
        <w:trPr>
          <w:trHeight w:val="2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7 843 600,00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4 068 086,83</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4 068 086,83</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51,9</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2.02.00000.00.0000.000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7 843 600,00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4 068 086,83</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4 068 086,83</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51,9</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2.02.10000.00.0000.150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6 656 000,00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3 673 148,00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3 673 148,00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55,2</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2.02.16001.00.0000.150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6 656 000,00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55,2</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2.02.20000.00.0000.150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1 044 100,00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329 138,83</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329 138,83</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31,5</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2.02.25519.00.0000.150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Субсидии бюджетам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50 000,00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2.02.29999.00.0000.150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994 100,00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279 138,83</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279 138,83</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28,1</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2.02.30000.00.0000.150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143 500,00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45,9</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2.02.30024.00.0000.150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r>
      <w:tr w:rsidR="000926AC" w:rsidRPr="000926AC" w:rsidTr="00B7482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2.02.35118.00.0000.150</w:t>
            </w:r>
          </w:p>
        </w:tc>
        <w:tc>
          <w:tcPr>
            <w:tcW w:w="247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142 800,00</w:t>
            </w:r>
          </w:p>
        </w:tc>
        <w:tc>
          <w:tcPr>
            <w:tcW w:w="11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289"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46,1</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outlineLvl w:val="0"/>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r w:rsidR="000926AC" w:rsidRPr="000926AC" w:rsidTr="00B74823">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Итого</w:t>
            </w:r>
          </w:p>
        </w:tc>
        <w:tc>
          <w:tcPr>
            <w:tcW w:w="2472"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9 080 100,00</w:t>
            </w:r>
          </w:p>
        </w:tc>
        <w:tc>
          <w:tcPr>
            <w:tcW w:w="1164"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4 653 386,83</w:t>
            </w:r>
          </w:p>
        </w:tc>
        <w:tc>
          <w:tcPr>
            <w:tcW w:w="1289" w:type="dxa"/>
            <w:tcBorders>
              <w:top w:val="nil"/>
              <w:left w:val="nil"/>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4 654 052,60</w:t>
            </w:r>
          </w:p>
        </w:tc>
        <w:tc>
          <w:tcPr>
            <w:tcW w:w="126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51,3</w:t>
            </w:r>
          </w:p>
        </w:tc>
        <w:tc>
          <w:tcPr>
            <w:tcW w:w="115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right"/>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r>
    </w:tbl>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Приложение № 2</w:t>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к информации об исполнении бюджета</w:t>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Умыганского муниципального образования</w:t>
      </w:r>
    </w:p>
    <w:p w:rsidR="000926AC" w:rsidRPr="000926AC" w:rsidRDefault="000926AC" w:rsidP="000926AC">
      <w:pPr>
        <w:spacing w:after="0" w:line="240" w:lineRule="auto"/>
        <w:ind w:left="360" w:hanging="360"/>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r>
      <w:r w:rsidRPr="000926AC">
        <w:rPr>
          <w:rFonts w:ascii="Times New Roman" w:eastAsia="Times New Roman" w:hAnsi="Times New Roman" w:cs="Times New Roman"/>
          <w:sz w:val="16"/>
          <w:szCs w:val="16"/>
          <w:lang w:eastAsia="ru-RU"/>
        </w:rPr>
        <w:tab/>
        <w:t>за 1 полугодие 2022 года</w:t>
      </w:r>
    </w:p>
    <w:p w:rsidR="000926AC" w:rsidRPr="000926AC" w:rsidRDefault="000926AC" w:rsidP="000926AC">
      <w:pPr>
        <w:spacing w:after="0" w:line="240" w:lineRule="auto"/>
        <w:ind w:left="360" w:hanging="36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ОТЧЁТ</w:t>
      </w:r>
    </w:p>
    <w:p w:rsidR="000926AC" w:rsidRPr="000926AC" w:rsidRDefault="000926AC" w:rsidP="000926AC">
      <w:pPr>
        <w:spacing w:after="0" w:line="240" w:lineRule="auto"/>
        <w:ind w:left="360" w:hanging="360"/>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 исполнении бюджета Умыганского муниципального образования по состоянию на 01 июля 2022 года по расходам</w:t>
      </w:r>
    </w:p>
    <w:tbl>
      <w:tblPr>
        <w:tblW w:w="11020" w:type="dxa"/>
        <w:tblInd w:w="-743" w:type="dxa"/>
        <w:tblLayout w:type="fixed"/>
        <w:tblLook w:val="04A0" w:firstRow="1" w:lastRow="0" w:firstColumn="1" w:lastColumn="0" w:noHBand="0" w:noVBand="1"/>
      </w:tblPr>
      <w:tblGrid>
        <w:gridCol w:w="660"/>
        <w:gridCol w:w="1467"/>
        <w:gridCol w:w="1264"/>
        <w:gridCol w:w="1264"/>
        <w:gridCol w:w="874"/>
        <w:gridCol w:w="992"/>
        <w:gridCol w:w="1065"/>
        <w:gridCol w:w="10"/>
        <w:gridCol w:w="1087"/>
        <w:gridCol w:w="10"/>
        <w:gridCol w:w="961"/>
        <w:gridCol w:w="10"/>
        <w:gridCol w:w="1346"/>
        <w:gridCol w:w="10"/>
      </w:tblGrid>
      <w:tr w:rsidR="000926AC" w:rsidRPr="000926AC" w:rsidTr="00B74823">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proofErr w:type="spellStart"/>
            <w:r w:rsidRPr="000926AC">
              <w:rPr>
                <w:rFonts w:ascii="Times New Roman" w:eastAsia="Times New Roman" w:hAnsi="Times New Roman" w:cs="Times New Roman"/>
                <w:b/>
                <w:bCs/>
                <w:sz w:val="16"/>
                <w:szCs w:val="16"/>
                <w:lang w:eastAsia="ru-RU"/>
              </w:rPr>
              <w:t>РзПР</w:t>
            </w:r>
            <w:proofErr w:type="spellEnd"/>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Уточненный план на 01.07.2022г., руб.</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Исполнено на 01.07.2022г., руб.</w:t>
            </w:r>
          </w:p>
        </w:tc>
        <w:tc>
          <w:tcPr>
            <w:tcW w:w="2067" w:type="dxa"/>
            <w:gridSpan w:val="3"/>
            <w:tcBorders>
              <w:top w:val="single" w:sz="4" w:space="0" w:color="auto"/>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выполнения</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Структура расходов</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от общего расхода</w:t>
            </w:r>
          </w:p>
        </w:tc>
        <w:tc>
          <w:tcPr>
            <w:tcW w:w="13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Отклонение, руб.</w:t>
            </w:r>
          </w:p>
        </w:tc>
      </w:tr>
      <w:tr w:rsidR="000926AC" w:rsidRPr="000926AC" w:rsidTr="00B74823">
        <w:trPr>
          <w:gridAfter w:val="1"/>
          <w:wAfter w:w="10" w:type="dxa"/>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 годовому назначению</w:t>
            </w:r>
          </w:p>
        </w:tc>
        <w:tc>
          <w:tcPr>
            <w:tcW w:w="1065"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 квартальному назначению</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lastRenderedPageBreak/>
              <w:t>0100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proofErr w:type="spellStart"/>
            <w:r w:rsidRPr="000926AC">
              <w:rPr>
                <w:rFonts w:ascii="Times New Roman" w:eastAsia="Times New Roman" w:hAnsi="Times New Roman" w:cs="Times New Roman"/>
                <w:b/>
                <w:bCs/>
                <w:sz w:val="16"/>
                <w:szCs w:val="16"/>
                <w:lang w:eastAsia="ru-RU"/>
              </w:rPr>
              <w:t>Гос.управ.и</w:t>
            </w:r>
            <w:proofErr w:type="spellEnd"/>
            <w:r w:rsidRPr="000926AC">
              <w:rPr>
                <w:rFonts w:ascii="Times New Roman" w:eastAsia="Times New Roman" w:hAnsi="Times New Roman" w:cs="Times New Roman"/>
                <w:b/>
                <w:bCs/>
                <w:sz w:val="16"/>
                <w:szCs w:val="16"/>
                <w:lang w:eastAsia="ru-RU"/>
              </w:rPr>
              <w:t xml:space="preserve"> органы </w:t>
            </w:r>
            <w:proofErr w:type="spellStart"/>
            <w:r w:rsidRPr="000926AC">
              <w:rPr>
                <w:rFonts w:ascii="Times New Roman" w:eastAsia="Times New Roman" w:hAnsi="Times New Roman" w:cs="Times New Roman"/>
                <w:b/>
                <w:bCs/>
                <w:sz w:val="16"/>
                <w:szCs w:val="16"/>
                <w:lang w:eastAsia="ru-RU"/>
              </w:rPr>
              <w:t>мест.управ</w:t>
            </w:r>
            <w:proofErr w:type="spellEnd"/>
            <w:r w:rsidRPr="000926AC">
              <w:rPr>
                <w:rFonts w:ascii="Times New Roman" w:eastAsia="Times New Roman" w:hAnsi="Times New Roman" w:cs="Times New Roman"/>
                <w:b/>
                <w:bCs/>
                <w:sz w:val="16"/>
                <w:szCs w:val="16"/>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3 031 141,33</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1 469 708,92</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1 469 708,92</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48,5</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32,1</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2 302 105,01</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1 260 515,80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1 260 515,80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54,8</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85,8</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85,8</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27,6</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1 806 984,75</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982 917,28</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982 917,28</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54,4</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66,9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66,9</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21,5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 xml:space="preserve">                   начисления  </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495 120,26</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277 598,52</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277 598,52</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56,1</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18,9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18,9</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6,1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0102</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601 900,00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58,4</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23,9</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зарплата с начислениями </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601 900,00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351 293,16</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58,4</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23,9</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462 500,00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273 732,25</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273 732,25</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59,2</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18,6</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начисления  </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139 400,00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77 560,91</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77 560,91</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55,6</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5,3</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5,3</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0104</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2 313 323,33</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1 023 269,76</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1 023 269,76</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44,2</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69,6</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69,6</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22,4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1 700 205,01</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909 222,64</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909 222,64</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53,5</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61,9</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19,9</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1 344 484,75</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709 185,03</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709 185,03</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52,7</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48,3</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48,3</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начисления</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355 720,26</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200 037,61</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200 037,61</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56,2</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13,6</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13,6</w:t>
            </w:r>
          </w:p>
        </w:tc>
        <w:tc>
          <w:tcPr>
            <w:tcW w:w="9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0107</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проведения выборов и референдумов</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94 000,00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6,4</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6,4</w:t>
            </w:r>
          </w:p>
        </w:tc>
        <w:tc>
          <w:tcPr>
            <w:tcW w:w="9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0111</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Резервный фонд</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0113</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1 918,00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1 146,00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1 146,00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59,7</w:t>
            </w:r>
          </w:p>
        </w:tc>
        <w:tc>
          <w:tcPr>
            <w:tcW w:w="1065" w:type="dxa"/>
            <w:tcBorders>
              <w:top w:val="nil"/>
              <w:left w:val="nil"/>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c>
          <w:tcPr>
            <w:tcW w:w="9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0200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142 800,00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65 800,00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46,1</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0203</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142 800,00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46,1</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131 100,00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65 800,00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50,2</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100 691,00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50 167,32</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50 167,32</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49,8</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76,2</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начисления на </w:t>
            </w:r>
            <w:proofErr w:type="spellStart"/>
            <w:r w:rsidRPr="000926AC">
              <w:rPr>
                <w:rFonts w:ascii="Times New Roman" w:eastAsia="Times New Roman" w:hAnsi="Times New Roman" w:cs="Times New Roman"/>
                <w:sz w:val="16"/>
                <w:szCs w:val="16"/>
                <w:lang w:eastAsia="ru-RU"/>
              </w:rPr>
              <w:t>опл</w:t>
            </w:r>
            <w:proofErr w:type="spellEnd"/>
            <w:r w:rsidRPr="000926AC">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30 409,00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15 632,68</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15 632,68</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51,4</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23,8</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0,3</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0300</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5 500,00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73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0309</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Защита населения и территории от последствий чрезвычайных ситуаций природного и техногенного </w:t>
            </w:r>
            <w:proofErr w:type="spellStart"/>
            <w:r w:rsidRPr="000926AC">
              <w:rPr>
                <w:rFonts w:ascii="Times New Roman" w:eastAsia="Times New Roman" w:hAnsi="Times New Roman" w:cs="Times New Roman"/>
                <w:sz w:val="16"/>
                <w:szCs w:val="16"/>
                <w:lang w:eastAsia="ru-RU"/>
              </w:rPr>
              <w:t>характера,гражданская</w:t>
            </w:r>
            <w:proofErr w:type="spellEnd"/>
            <w:r w:rsidRPr="000926AC">
              <w:rPr>
                <w:rFonts w:ascii="Times New Roman" w:eastAsia="Times New Roman" w:hAnsi="Times New Roman" w:cs="Times New Roman"/>
                <w:sz w:val="16"/>
                <w:szCs w:val="16"/>
                <w:lang w:eastAsia="ru-RU"/>
              </w:rPr>
              <w:t xml:space="preserve">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0314</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5 500,00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0400</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1 137 368,66</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257 196,79</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257 196,79</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22,6</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5,6</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0401</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Общеэкономические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начисления на </w:t>
            </w:r>
            <w:proofErr w:type="spellStart"/>
            <w:r w:rsidRPr="000926AC">
              <w:rPr>
                <w:rFonts w:ascii="Times New Roman" w:eastAsia="Times New Roman" w:hAnsi="Times New Roman" w:cs="Times New Roman"/>
                <w:sz w:val="16"/>
                <w:szCs w:val="16"/>
                <w:lang w:eastAsia="ru-RU"/>
              </w:rPr>
              <w:t>опл</w:t>
            </w:r>
            <w:proofErr w:type="spellEnd"/>
            <w:r w:rsidRPr="000926AC">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0406</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134 000,00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0409</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Дорожное хозяйство(дорожные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993 368,66</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257 196,79</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25,9</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5,6</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469"/>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0412</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0500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1 104 200,00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202 000,00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202 000,00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18,3</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0501</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Жилищное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0502</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0503</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Благоустройство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1 074 200,00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202 000,00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18,8</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0700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5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0705</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Профессиональная </w:t>
            </w:r>
            <w:proofErr w:type="spellStart"/>
            <w:r w:rsidRPr="000926AC">
              <w:rPr>
                <w:rFonts w:ascii="Times New Roman" w:eastAsia="Times New Roman" w:hAnsi="Times New Roman" w:cs="Times New Roman"/>
                <w:i/>
                <w:iCs/>
                <w:sz w:val="16"/>
                <w:szCs w:val="16"/>
                <w:lang w:eastAsia="ru-RU"/>
              </w:rPr>
              <w:t>подготовка,переподготовка</w:t>
            </w:r>
            <w:proofErr w:type="spellEnd"/>
            <w:r w:rsidRPr="000926AC">
              <w:rPr>
                <w:rFonts w:ascii="Times New Roman" w:eastAsia="Times New Roman" w:hAnsi="Times New Roman" w:cs="Times New Roman"/>
                <w:i/>
                <w:iCs/>
                <w:sz w:val="16"/>
                <w:szCs w:val="16"/>
                <w:lang w:eastAsia="ru-RU"/>
              </w:rPr>
              <w:t xml:space="preserve"> и повышение квалификации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0800</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2 751 177,68</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1 697 802,25</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1 697 802,25</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61,7</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37,1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0801</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2 751 177,68</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1 697 802,25</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1 697 802,25</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61,7</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37,1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2 328 780,00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1 303 330,39</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1 303 330,39</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56,0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76,8</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1 780 480,00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1 015 337,48</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1 015 337,48</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57,0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59,8</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22,2</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начисления на </w:t>
            </w:r>
            <w:proofErr w:type="spellStart"/>
            <w:r w:rsidRPr="000926AC">
              <w:rPr>
                <w:rFonts w:ascii="Times New Roman" w:eastAsia="Times New Roman" w:hAnsi="Times New Roman" w:cs="Times New Roman"/>
                <w:sz w:val="16"/>
                <w:szCs w:val="16"/>
                <w:lang w:eastAsia="ru-RU"/>
              </w:rPr>
              <w:t>опл</w:t>
            </w:r>
            <w:proofErr w:type="spellEnd"/>
            <w:r w:rsidRPr="000926AC">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548 300,00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287 992,91</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287 992,91</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52,5</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17,0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6,3</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б/лист </w:t>
            </w:r>
            <w:proofErr w:type="spellStart"/>
            <w:r w:rsidRPr="000926AC">
              <w:rPr>
                <w:rFonts w:ascii="Times New Roman" w:eastAsia="Times New Roman" w:hAnsi="Times New Roman" w:cs="Times New Roman"/>
                <w:sz w:val="16"/>
                <w:szCs w:val="16"/>
                <w:lang w:eastAsia="ru-RU"/>
              </w:rPr>
              <w:t>ст</w:t>
            </w:r>
            <w:proofErr w:type="spellEnd"/>
            <w:r w:rsidRPr="000926AC">
              <w:rPr>
                <w:rFonts w:ascii="Times New Roman" w:eastAsia="Times New Roman" w:hAnsi="Times New Roman" w:cs="Times New Roman"/>
                <w:sz w:val="16"/>
                <w:szCs w:val="16"/>
                <w:lang w:eastAsia="ru-RU"/>
              </w:rPr>
              <w:t xml:space="preserve"> 266</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8 520,00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8 520,00</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8 520,00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0,5</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0,2</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0804</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Другие вопросы в области культуры</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149 436,00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94 272,00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94 272,00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1001</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Пенсионное обеспечение</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149 436,00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94 272,00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1006</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Другие вопросы в области социальной политики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1100</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80 000,00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80 000,00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88,9</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FF0000"/>
                <w:sz w:val="16"/>
                <w:szCs w:val="16"/>
                <w:lang w:eastAsia="ru-RU"/>
              </w:rPr>
            </w:pPr>
            <w:r w:rsidRPr="000926AC">
              <w:rPr>
                <w:rFonts w:ascii="Times New Roman" w:eastAsia="Times New Roman" w:hAnsi="Times New Roman" w:cs="Times New Roman"/>
                <w:b/>
                <w:bCs/>
                <w:color w:val="FF0000"/>
                <w:sz w:val="16"/>
                <w:szCs w:val="16"/>
                <w:lang w:eastAsia="ru-RU"/>
              </w:rPr>
              <w:t>1,8</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1101</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90 000,00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80 000,00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80 000,00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88,9</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FF0000"/>
                <w:sz w:val="16"/>
                <w:szCs w:val="16"/>
                <w:lang w:eastAsia="ru-RU"/>
              </w:rPr>
            </w:pPr>
            <w:r w:rsidRPr="000926AC">
              <w:rPr>
                <w:rFonts w:ascii="Times New Roman" w:eastAsia="Times New Roman" w:hAnsi="Times New Roman" w:cs="Times New Roman"/>
                <w:color w:val="FF0000"/>
                <w:sz w:val="16"/>
                <w:szCs w:val="16"/>
                <w:lang w:eastAsia="ru-RU"/>
              </w:rPr>
              <w:t>1,8</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1300</w:t>
            </w:r>
          </w:p>
        </w:tc>
        <w:tc>
          <w:tcPr>
            <w:tcW w:w="1467" w:type="dxa"/>
            <w:tcBorders>
              <w:top w:val="nil"/>
              <w:left w:val="nil"/>
              <w:bottom w:val="single" w:sz="4" w:space="0" w:color="auto"/>
              <w:right w:val="single" w:sz="4" w:space="0" w:color="auto"/>
            </w:tcBorders>
            <w:shd w:val="clear" w:color="000000" w:fill="FFFFFF"/>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1301</w:t>
            </w:r>
          </w:p>
        </w:tc>
        <w:tc>
          <w:tcPr>
            <w:tcW w:w="1467" w:type="dxa"/>
            <w:tcBorders>
              <w:top w:val="nil"/>
              <w:left w:val="nil"/>
              <w:bottom w:val="single" w:sz="4" w:space="0" w:color="auto"/>
              <w:right w:val="single" w:sz="4" w:space="0" w:color="auto"/>
            </w:tcBorders>
            <w:shd w:val="clear" w:color="000000" w:fill="FFFFFF"/>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1400</w:t>
            </w:r>
          </w:p>
        </w:tc>
        <w:tc>
          <w:tcPr>
            <w:tcW w:w="1467" w:type="dxa"/>
            <w:tcBorders>
              <w:top w:val="nil"/>
              <w:left w:val="nil"/>
              <w:bottom w:val="single" w:sz="4" w:space="0" w:color="auto"/>
              <w:right w:val="single" w:sz="4" w:space="0" w:color="auto"/>
            </w:tcBorders>
            <w:shd w:val="clear" w:color="000000" w:fill="FFFFFF"/>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1 496 269,70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706 346,88</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706 346,88</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47,2</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FF0000"/>
                <w:sz w:val="16"/>
                <w:szCs w:val="16"/>
                <w:lang w:eastAsia="ru-RU"/>
              </w:rPr>
            </w:pPr>
            <w:r w:rsidRPr="000926AC">
              <w:rPr>
                <w:rFonts w:ascii="Times New Roman" w:eastAsia="Times New Roman" w:hAnsi="Times New Roman" w:cs="Times New Roman"/>
                <w:b/>
                <w:bCs/>
                <w:color w:val="FF0000"/>
                <w:sz w:val="16"/>
                <w:szCs w:val="16"/>
                <w:lang w:eastAsia="ru-RU"/>
              </w:rPr>
              <w:t>15,5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1403</w:t>
            </w:r>
          </w:p>
        </w:tc>
        <w:tc>
          <w:tcPr>
            <w:tcW w:w="1467" w:type="dxa"/>
            <w:tcBorders>
              <w:top w:val="nil"/>
              <w:left w:val="nil"/>
              <w:bottom w:val="single" w:sz="4" w:space="0" w:color="auto"/>
              <w:right w:val="single" w:sz="4" w:space="0" w:color="auto"/>
            </w:tcBorders>
            <w:shd w:val="clear" w:color="000000" w:fill="FFFFFF"/>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Прочие межбюджетные </w:t>
            </w:r>
            <w:r w:rsidRPr="000926AC">
              <w:rPr>
                <w:rFonts w:ascii="Times New Roman" w:eastAsia="Times New Roman" w:hAnsi="Times New Roman" w:cs="Times New Roman"/>
                <w:i/>
                <w:iCs/>
                <w:sz w:val="16"/>
                <w:szCs w:val="16"/>
                <w:lang w:eastAsia="ru-RU"/>
              </w:rPr>
              <w:lastRenderedPageBreak/>
              <w:t>трансферты общего характера</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1 496 269,70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706 346,88</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47,2</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FF0000"/>
                <w:sz w:val="16"/>
                <w:szCs w:val="16"/>
                <w:lang w:eastAsia="ru-RU"/>
              </w:rPr>
            </w:pPr>
            <w:r w:rsidRPr="000926AC">
              <w:rPr>
                <w:rFonts w:ascii="Times New Roman" w:eastAsia="Times New Roman" w:hAnsi="Times New Roman" w:cs="Times New Roman"/>
                <w:color w:val="FF0000"/>
                <w:sz w:val="16"/>
                <w:szCs w:val="16"/>
                <w:lang w:eastAsia="ru-RU"/>
              </w:rPr>
              <w:t>15,5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ИТОГО РАСХОДЫ</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9 919 893,37</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4 573 126,84</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4 573 126,84</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46,1</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ЗАРПЛАТА С НАЧИСЛЕНИЯМИ, ИТОГО</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4 770 505,01</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2 638 166,19</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i/>
                <w:iCs/>
                <w:sz w:val="16"/>
                <w:szCs w:val="16"/>
                <w:lang w:eastAsia="ru-RU"/>
              </w:rPr>
            </w:pPr>
            <w:r w:rsidRPr="000926AC">
              <w:rPr>
                <w:rFonts w:ascii="Times New Roman" w:eastAsia="Times New Roman" w:hAnsi="Times New Roman" w:cs="Times New Roman"/>
                <w:b/>
                <w:bCs/>
                <w:i/>
                <w:iCs/>
                <w:sz w:val="16"/>
                <w:szCs w:val="16"/>
                <w:lang w:eastAsia="ru-RU"/>
              </w:rPr>
              <w:t>2 638 166,19</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55,3</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57,7</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57,7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           в том числе зарплата</w:t>
            </w:r>
          </w:p>
        </w:tc>
        <w:tc>
          <w:tcPr>
            <w:tcW w:w="1264" w:type="dxa"/>
            <w:tcBorders>
              <w:top w:val="nil"/>
              <w:left w:val="nil"/>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3 688 155,75</w:t>
            </w:r>
          </w:p>
        </w:tc>
        <w:tc>
          <w:tcPr>
            <w:tcW w:w="126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2 048 422,08</w:t>
            </w:r>
          </w:p>
        </w:tc>
        <w:tc>
          <w:tcPr>
            <w:tcW w:w="87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2 048 422,08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55,5</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44,8</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                       начисления на </w:t>
            </w:r>
            <w:proofErr w:type="spellStart"/>
            <w:r w:rsidRPr="000926AC">
              <w:rPr>
                <w:rFonts w:ascii="Times New Roman" w:eastAsia="Times New Roman" w:hAnsi="Times New Roman" w:cs="Times New Roman"/>
                <w:i/>
                <w:iCs/>
                <w:sz w:val="16"/>
                <w:szCs w:val="16"/>
                <w:lang w:eastAsia="ru-RU"/>
              </w:rPr>
              <w:t>опл</w:t>
            </w:r>
            <w:proofErr w:type="spellEnd"/>
            <w:r w:rsidRPr="000926AC">
              <w:rPr>
                <w:rFonts w:ascii="Times New Roman" w:eastAsia="Times New Roman" w:hAnsi="Times New Roman" w:cs="Times New Roman"/>
                <w:i/>
                <w:iCs/>
                <w:sz w:val="16"/>
                <w:szCs w:val="16"/>
                <w:lang w:eastAsia="ru-RU"/>
              </w:rPr>
              <w:t>. труда</w:t>
            </w:r>
          </w:p>
        </w:tc>
        <w:tc>
          <w:tcPr>
            <w:tcW w:w="1264" w:type="dxa"/>
            <w:tcBorders>
              <w:top w:val="nil"/>
              <w:left w:val="nil"/>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1 073 829,26</w:t>
            </w:r>
          </w:p>
        </w:tc>
        <w:tc>
          <w:tcPr>
            <w:tcW w:w="126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581 224,11</w:t>
            </w:r>
          </w:p>
        </w:tc>
        <w:tc>
          <w:tcPr>
            <w:tcW w:w="87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581 224,11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54,1</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12,7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 xml:space="preserve">                      б/лист </w:t>
            </w:r>
            <w:proofErr w:type="spellStart"/>
            <w:r w:rsidRPr="000926AC">
              <w:rPr>
                <w:rFonts w:ascii="Times New Roman" w:eastAsia="Times New Roman" w:hAnsi="Times New Roman" w:cs="Times New Roman"/>
                <w:i/>
                <w:iCs/>
                <w:sz w:val="16"/>
                <w:szCs w:val="16"/>
                <w:lang w:eastAsia="ru-RU"/>
              </w:rPr>
              <w:t>ст</w:t>
            </w:r>
            <w:proofErr w:type="spellEnd"/>
            <w:r w:rsidRPr="000926AC">
              <w:rPr>
                <w:rFonts w:ascii="Times New Roman" w:eastAsia="Times New Roman" w:hAnsi="Times New Roman" w:cs="Times New Roman"/>
                <w:i/>
                <w:iCs/>
                <w:sz w:val="16"/>
                <w:szCs w:val="16"/>
                <w:lang w:eastAsia="ru-RU"/>
              </w:rPr>
              <w:t xml:space="preserve"> 266</w:t>
            </w:r>
          </w:p>
        </w:tc>
        <w:tc>
          <w:tcPr>
            <w:tcW w:w="1264" w:type="dxa"/>
            <w:tcBorders>
              <w:top w:val="nil"/>
              <w:left w:val="nil"/>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8 520,00</w:t>
            </w:r>
          </w:p>
        </w:tc>
        <w:tc>
          <w:tcPr>
            <w:tcW w:w="126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8 520,00</w:t>
            </w:r>
          </w:p>
        </w:tc>
        <w:tc>
          <w:tcPr>
            <w:tcW w:w="87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8 520,00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0,2</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Коммунальные услуги</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450 000,00</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341 144,07</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341 144,07</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75,8</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7,5</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nil"/>
              <w:right w:val="nil"/>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Приобретение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1 069 547,01</w:t>
            </w:r>
          </w:p>
        </w:tc>
        <w:tc>
          <w:tcPr>
            <w:tcW w:w="126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259 446,00</w:t>
            </w:r>
          </w:p>
        </w:tc>
        <w:tc>
          <w:tcPr>
            <w:tcW w:w="874"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259 446,00</w:t>
            </w:r>
          </w:p>
        </w:tc>
        <w:tc>
          <w:tcPr>
            <w:tcW w:w="992"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24,3</w:t>
            </w:r>
          </w:p>
        </w:tc>
        <w:tc>
          <w:tcPr>
            <w:tcW w:w="1065"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5,7</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single" w:sz="4" w:space="0" w:color="auto"/>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-839 793,37</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80 259,99</w:t>
            </w:r>
          </w:p>
        </w:tc>
        <w:tc>
          <w:tcPr>
            <w:tcW w:w="874" w:type="dxa"/>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80 925,76</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Прочие источники </w:t>
            </w:r>
            <w:proofErr w:type="spellStart"/>
            <w:r w:rsidRPr="000926AC">
              <w:rPr>
                <w:rFonts w:ascii="Times New Roman" w:eastAsia="Times New Roman" w:hAnsi="Times New Roman" w:cs="Times New Roman"/>
                <w:sz w:val="16"/>
                <w:szCs w:val="16"/>
                <w:lang w:eastAsia="ru-RU"/>
              </w:rPr>
              <w:t>внутр.финансир</w:t>
            </w:r>
            <w:proofErr w:type="spellEnd"/>
            <w:r w:rsidRPr="000926AC">
              <w:rPr>
                <w:rFonts w:ascii="Times New Roman" w:eastAsia="Times New Roman" w:hAnsi="Times New Roman" w:cs="Times New Roman"/>
                <w:sz w:val="16"/>
                <w:szCs w:val="16"/>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43 000,00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796 793,37</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-80 259,99</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-80 925,76</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-9 123 100,00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-4 653 386,83</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i/>
                <w:iCs/>
                <w:sz w:val="16"/>
                <w:szCs w:val="16"/>
                <w:lang w:eastAsia="ru-RU"/>
              </w:rPr>
            </w:pPr>
            <w:r w:rsidRPr="000926AC">
              <w:rPr>
                <w:rFonts w:ascii="Times New Roman" w:eastAsia="Times New Roman" w:hAnsi="Times New Roman" w:cs="Times New Roman"/>
                <w:i/>
                <w:iCs/>
                <w:sz w:val="16"/>
                <w:szCs w:val="16"/>
                <w:lang w:eastAsia="ru-RU"/>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9 919 893,37</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4 573 126,84</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4 579 555,35</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638"/>
        </w:trPr>
        <w:tc>
          <w:tcPr>
            <w:tcW w:w="660" w:type="dxa"/>
            <w:tcBorders>
              <w:top w:val="nil"/>
              <w:left w:val="single" w:sz="4" w:space="0" w:color="auto"/>
              <w:bottom w:val="nil"/>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nil"/>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ДОХОДЫ</w:t>
            </w:r>
          </w:p>
        </w:tc>
        <w:tc>
          <w:tcPr>
            <w:tcW w:w="1264" w:type="dxa"/>
            <w:tcBorders>
              <w:top w:val="nil"/>
              <w:left w:val="nil"/>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9 080 100,00</w:t>
            </w:r>
          </w:p>
        </w:tc>
        <w:tc>
          <w:tcPr>
            <w:tcW w:w="1264" w:type="dxa"/>
            <w:tcBorders>
              <w:top w:val="nil"/>
              <w:left w:val="nil"/>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4 653 386,83</w:t>
            </w:r>
          </w:p>
        </w:tc>
        <w:tc>
          <w:tcPr>
            <w:tcW w:w="874" w:type="dxa"/>
            <w:tcBorders>
              <w:top w:val="nil"/>
              <w:left w:val="nil"/>
              <w:bottom w:val="nil"/>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4 654 052,60</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6 656 000,00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3 673 148,00</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2 424 100,00</w:t>
            </w:r>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980 238,83</w:t>
            </w:r>
          </w:p>
        </w:tc>
        <w:tc>
          <w:tcPr>
            <w:tcW w:w="87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980 904,60</w:t>
            </w:r>
          </w:p>
        </w:tc>
        <w:tc>
          <w:tcPr>
            <w:tcW w:w="992"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r w:rsidR="000926AC" w:rsidRPr="000926AC" w:rsidTr="00B74823">
        <w:trPr>
          <w:gridAfter w:val="1"/>
          <w:wAfter w:w="10" w:type="dxa"/>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467" w:type="dxa"/>
            <w:tcBorders>
              <w:top w:val="nil"/>
              <w:left w:val="nil"/>
              <w:bottom w:val="single" w:sz="4" w:space="0" w:color="auto"/>
              <w:right w:val="single" w:sz="4" w:space="0" w:color="auto"/>
            </w:tcBorders>
            <w:shd w:val="clear" w:color="000000" w:fill="FFFFFF"/>
            <w:vAlign w:val="bottom"/>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направления средств на выплату </w:t>
            </w:r>
            <w:proofErr w:type="spellStart"/>
            <w:r w:rsidRPr="000926AC">
              <w:rPr>
                <w:rFonts w:ascii="Times New Roman" w:eastAsia="Times New Roman" w:hAnsi="Times New Roman" w:cs="Times New Roman"/>
                <w:sz w:val="16"/>
                <w:szCs w:val="16"/>
                <w:lang w:eastAsia="ru-RU"/>
              </w:rPr>
              <w:t>з.платы</w:t>
            </w:r>
            <w:proofErr w:type="spellEnd"/>
          </w:p>
        </w:tc>
        <w:tc>
          <w:tcPr>
            <w:tcW w:w="1264"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264" w:type="dxa"/>
            <w:tcBorders>
              <w:top w:val="nil"/>
              <w:left w:val="nil"/>
              <w:bottom w:val="single" w:sz="4" w:space="0" w:color="auto"/>
              <w:right w:val="nil"/>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874" w:type="dxa"/>
            <w:tcBorders>
              <w:top w:val="nil"/>
              <w:left w:val="single" w:sz="4" w:space="0" w:color="auto"/>
              <w:bottom w:val="single" w:sz="4" w:space="0" w:color="auto"/>
              <w:right w:val="nil"/>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66,30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w:t>
            </w:r>
          </w:p>
        </w:tc>
      </w:tr>
    </w:tbl>
    <w:p w:rsidR="000926AC" w:rsidRPr="000926AC" w:rsidRDefault="000926AC" w:rsidP="000926AC">
      <w:pPr>
        <w:spacing w:after="0" w:line="240" w:lineRule="auto"/>
        <w:ind w:left="851" w:right="567"/>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left="851" w:right="567"/>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Приложение №3</w:t>
      </w:r>
    </w:p>
    <w:p w:rsidR="000926AC" w:rsidRPr="000926AC" w:rsidRDefault="000926AC" w:rsidP="000926AC">
      <w:pPr>
        <w:spacing w:after="0" w:line="240" w:lineRule="auto"/>
        <w:ind w:left="851" w:right="567"/>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к решению Думы Умыганского</w:t>
      </w:r>
    </w:p>
    <w:p w:rsidR="000926AC" w:rsidRPr="000926AC" w:rsidRDefault="000926AC" w:rsidP="000926AC">
      <w:pPr>
        <w:spacing w:after="0" w:line="240" w:lineRule="auto"/>
        <w:ind w:left="851" w:right="567"/>
        <w:jc w:val="right"/>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сельского поселения</w:t>
      </w:r>
    </w:p>
    <w:p w:rsidR="000926AC" w:rsidRPr="000926AC" w:rsidRDefault="000926AC" w:rsidP="000926AC">
      <w:pPr>
        <w:spacing w:after="0" w:line="240" w:lineRule="auto"/>
        <w:jc w:val="right"/>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sz w:val="16"/>
          <w:szCs w:val="16"/>
          <w:lang w:eastAsia="ru-RU"/>
        </w:rPr>
        <w:t>от «09 »09.2022г. №159</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Информация об исполнении бюджета Умыганского муниципального образования </w:t>
      </w:r>
    </w:p>
    <w:p w:rsidR="000926AC" w:rsidRPr="000926AC" w:rsidRDefault="000926AC" w:rsidP="000926AC">
      <w:p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за 1 полугодие 2022 года</w:t>
      </w:r>
    </w:p>
    <w:p w:rsidR="000926AC" w:rsidRPr="000926AC" w:rsidRDefault="000926AC" w:rsidP="000926AC">
      <w:pPr>
        <w:numPr>
          <w:ilvl w:val="0"/>
          <w:numId w:val="7"/>
        </w:numPr>
        <w:tabs>
          <w:tab w:val="left" w:pos="851"/>
        </w:tabs>
        <w:spacing w:after="0" w:line="240" w:lineRule="auto"/>
        <w:ind w:left="567" w:firstLine="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Доходы</w:t>
      </w:r>
    </w:p>
    <w:p w:rsidR="000926AC" w:rsidRPr="000926AC" w:rsidRDefault="000926AC" w:rsidP="000926AC">
      <w:pPr>
        <w:tabs>
          <w:tab w:val="left" w:pos="851"/>
        </w:tabs>
        <w:spacing w:after="0" w:line="240" w:lineRule="auto"/>
        <w:ind w:left="567"/>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Бюджет Умыганского муниципального образования по доходам за 1 полугодие 2022 года исполнен в сумме </w:t>
      </w:r>
      <w:r w:rsidRPr="000926AC">
        <w:rPr>
          <w:rFonts w:ascii="Times New Roman" w:eastAsia="Times New Roman" w:hAnsi="Times New Roman" w:cs="Times New Roman"/>
          <w:b/>
          <w:sz w:val="16"/>
          <w:szCs w:val="16"/>
          <w:lang w:eastAsia="ru-RU"/>
        </w:rPr>
        <w:t>4 654,1</w:t>
      </w:r>
      <w:r w:rsidRPr="000926AC">
        <w:rPr>
          <w:rFonts w:ascii="Times New Roman" w:eastAsia="Times New Roman" w:hAnsi="Times New Roman" w:cs="Times New Roman"/>
          <w:sz w:val="16"/>
          <w:szCs w:val="16"/>
          <w:lang w:eastAsia="ru-RU"/>
        </w:rPr>
        <w:t xml:space="preserve"> тыс. руб. План доходов на 1 полугодие 2022 года, утверждённый в сумме </w:t>
      </w:r>
      <w:r w:rsidRPr="000926AC">
        <w:rPr>
          <w:rFonts w:ascii="Times New Roman" w:eastAsia="Times New Roman" w:hAnsi="Times New Roman" w:cs="Times New Roman"/>
          <w:b/>
          <w:sz w:val="16"/>
          <w:szCs w:val="16"/>
          <w:lang w:eastAsia="ru-RU"/>
        </w:rPr>
        <w:t>4 653,4</w:t>
      </w:r>
      <w:r w:rsidRPr="000926AC">
        <w:rPr>
          <w:rFonts w:ascii="Times New Roman" w:eastAsia="Times New Roman" w:hAnsi="Times New Roman" w:cs="Times New Roman"/>
          <w:sz w:val="16"/>
          <w:szCs w:val="16"/>
          <w:lang w:eastAsia="ru-RU"/>
        </w:rPr>
        <w:t xml:space="preserve"> тыс. руб., выполнен на </w:t>
      </w:r>
      <w:r w:rsidRPr="000926AC">
        <w:rPr>
          <w:rFonts w:ascii="Times New Roman" w:eastAsia="Times New Roman" w:hAnsi="Times New Roman" w:cs="Times New Roman"/>
          <w:b/>
          <w:sz w:val="16"/>
          <w:szCs w:val="16"/>
          <w:lang w:eastAsia="ru-RU"/>
        </w:rPr>
        <w:t xml:space="preserve">100,0% </w:t>
      </w:r>
      <w:r w:rsidRPr="000926AC">
        <w:rPr>
          <w:rFonts w:ascii="Times New Roman" w:eastAsia="Times New Roman" w:hAnsi="Times New Roman" w:cs="Times New Roman"/>
          <w:sz w:val="16"/>
          <w:szCs w:val="16"/>
          <w:lang w:eastAsia="ru-RU"/>
        </w:rPr>
        <w:t>(Приложение №1).</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 xml:space="preserve">           </w:t>
      </w:r>
      <w:r w:rsidRPr="000926AC">
        <w:rPr>
          <w:rFonts w:ascii="Times New Roman" w:eastAsia="Times New Roman" w:hAnsi="Times New Roman" w:cs="Times New Roman"/>
          <w:sz w:val="16"/>
          <w:szCs w:val="16"/>
          <w:lang w:eastAsia="ru-RU"/>
        </w:rPr>
        <w:t xml:space="preserve">Бюджет Умыганского муниципального образования по налоговым и неналоговым доходам за 1 полугодие 2022 года исполнен в сумме </w:t>
      </w:r>
      <w:r w:rsidRPr="000926AC">
        <w:rPr>
          <w:rFonts w:ascii="Times New Roman" w:eastAsia="Times New Roman" w:hAnsi="Times New Roman" w:cs="Times New Roman"/>
          <w:b/>
          <w:sz w:val="16"/>
          <w:szCs w:val="16"/>
          <w:lang w:eastAsia="ru-RU"/>
        </w:rPr>
        <w:t xml:space="preserve">586,0 </w:t>
      </w:r>
      <w:r w:rsidRPr="000926AC">
        <w:rPr>
          <w:rFonts w:ascii="Times New Roman" w:eastAsia="Times New Roman" w:hAnsi="Times New Roman" w:cs="Times New Roman"/>
          <w:sz w:val="16"/>
          <w:szCs w:val="16"/>
          <w:lang w:eastAsia="ru-RU"/>
        </w:rPr>
        <w:t xml:space="preserve">тыс. руб. План налоговых и неналоговых доходов на 1 полугодие 2022 года, утверждённый в сумме </w:t>
      </w:r>
      <w:r w:rsidRPr="000926AC">
        <w:rPr>
          <w:rFonts w:ascii="Times New Roman" w:eastAsia="Times New Roman" w:hAnsi="Times New Roman" w:cs="Times New Roman"/>
          <w:b/>
          <w:sz w:val="16"/>
          <w:szCs w:val="16"/>
          <w:lang w:eastAsia="ru-RU"/>
        </w:rPr>
        <w:t>585,3</w:t>
      </w:r>
      <w:r w:rsidRPr="000926AC">
        <w:rPr>
          <w:rFonts w:ascii="Times New Roman" w:eastAsia="Times New Roman" w:hAnsi="Times New Roman" w:cs="Times New Roman"/>
          <w:sz w:val="16"/>
          <w:szCs w:val="16"/>
          <w:lang w:eastAsia="ru-RU"/>
        </w:rPr>
        <w:t xml:space="preserve"> тыс. руб., выполнен на </w:t>
      </w:r>
      <w:r w:rsidRPr="000926AC">
        <w:rPr>
          <w:rFonts w:ascii="Times New Roman" w:eastAsia="Times New Roman" w:hAnsi="Times New Roman" w:cs="Times New Roman"/>
          <w:b/>
          <w:sz w:val="16"/>
          <w:szCs w:val="16"/>
          <w:lang w:eastAsia="ru-RU"/>
        </w:rPr>
        <w:t>100,1%</w:t>
      </w:r>
      <w:r w:rsidRPr="000926AC">
        <w:rPr>
          <w:rFonts w:ascii="Times New Roman" w:eastAsia="Times New Roman" w:hAnsi="Times New Roman" w:cs="Times New Roman"/>
          <w:sz w:val="16"/>
          <w:szCs w:val="16"/>
          <w:lang w:eastAsia="ru-RU"/>
        </w:rPr>
        <w:t>.</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ab/>
        <w:t xml:space="preserve">На 1 полугодие 2022 года в бюджете Умыганского муниципального образования запланированы следующие источники налоговых и неналоговых доходов: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676"/>
        <w:gridCol w:w="2003"/>
        <w:gridCol w:w="1912"/>
      </w:tblGrid>
      <w:tr w:rsidR="000926AC" w:rsidRPr="000926AC" w:rsidTr="00B74823">
        <w:trPr>
          <w:trHeight w:val="220"/>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Вид дохода</w:t>
            </w:r>
          </w:p>
        </w:tc>
        <w:tc>
          <w:tcPr>
            <w:tcW w:w="2061"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val="en-US" w:eastAsia="ru-RU"/>
              </w:rPr>
            </w:pPr>
            <w:r w:rsidRPr="000926AC">
              <w:rPr>
                <w:rFonts w:ascii="Times New Roman" w:eastAsia="Times New Roman" w:hAnsi="Times New Roman" w:cs="Times New Roman"/>
                <w:sz w:val="16"/>
                <w:szCs w:val="16"/>
                <w:lang w:eastAsia="ru-RU"/>
              </w:rPr>
              <w:t>План 1 полугодия 2022 г</w:t>
            </w:r>
          </w:p>
        </w:tc>
        <w:tc>
          <w:tcPr>
            <w:tcW w:w="1676"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Исполнено</w:t>
            </w:r>
          </w:p>
        </w:tc>
        <w:tc>
          <w:tcPr>
            <w:tcW w:w="2003"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выполнения</w:t>
            </w:r>
          </w:p>
        </w:tc>
        <w:tc>
          <w:tcPr>
            <w:tcW w:w="1912"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Отклонение</w:t>
            </w:r>
          </w:p>
        </w:tc>
      </w:tr>
      <w:tr w:rsidR="000926AC" w:rsidRPr="000926AC" w:rsidTr="00B74823">
        <w:trPr>
          <w:trHeight w:val="272"/>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НДФЛ</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83,5</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83,6</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100,1</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561"/>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уплаты акцизов</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379,2</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379,3</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226"/>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ЕСХН</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21,9</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22,0</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100,5</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561"/>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Налог на имущество физических лиц</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6,9</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7,0</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101,4</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272"/>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51,1</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51,2</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100,2</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272"/>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Госпошлина</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r>
      <w:tr w:rsidR="000926AC" w:rsidRPr="000926AC" w:rsidTr="00B74823">
        <w:trPr>
          <w:trHeight w:val="272"/>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9,8</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9,9</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101,0</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272"/>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от сдачи в аренду имущества в оперативном управлении</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3,6</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3,6</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r>
      <w:tr w:rsidR="000926AC" w:rsidRPr="000926AC" w:rsidTr="00B74823">
        <w:trPr>
          <w:trHeight w:val="519"/>
        </w:trPr>
        <w:tc>
          <w:tcPr>
            <w:tcW w:w="2467" w:type="dxa"/>
          </w:tcPr>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Прочие доходы от оказания платных услуг (работ)</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28,0</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28,0</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100,0</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w:t>
            </w:r>
          </w:p>
        </w:tc>
      </w:tr>
      <w:tr w:rsidR="000926AC" w:rsidRPr="000926AC" w:rsidTr="00B74823">
        <w:trPr>
          <w:trHeight w:val="519"/>
        </w:trPr>
        <w:tc>
          <w:tcPr>
            <w:tcW w:w="2467" w:type="dxa"/>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Доходы, поступающие в порядке возмещения расходов</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0,6</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116,7</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+0,1</w:t>
            </w:r>
          </w:p>
        </w:tc>
      </w:tr>
      <w:tr w:rsidR="000926AC" w:rsidRPr="000926AC" w:rsidTr="00B74823">
        <w:trPr>
          <w:trHeight w:val="287"/>
        </w:trPr>
        <w:tc>
          <w:tcPr>
            <w:tcW w:w="2467" w:type="dxa"/>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итого</w:t>
            </w:r>
          </w:p>
        </w:tc>
        <w:tc>
          <w:tcPr>
            <w:tcW w:w="2061"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585,3</w:t>
            </w:r>
          </w:p>
        </w:tc>
        <w:tc>
          <w:tcPr>
            <w:tcW w:w="1676"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586,0</w:t>
            </w:r>
          </w:p>
        </w:tc>
        <w:tc>
          <w:tcPr>
            <w:tcW w:w="2003"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100,1</w:t>
            </w:r>
          </w:p>
        </w:tc>
        <w:tc>
          <w:tcPr>
            <w:tcW w:w="1912" w:type="dxa"/>
            <w:vAlign w:val="center"/>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+0,7</w:t>
            </w:r>
          </w:p>
        </w:tc>
      </w:tr>
    </w:tbl>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Основным доходным источником бюджета Умыганского муниципального образования за 1 полугодие 2022 года являются доходы от уплаты акцизов. Удельный вес поступления доходов от уплаты акцизов составляет 64,7 % в общей сумме налоговых и неналоговых доходов.</w:t>
      </w:r>
    </w:p>
    <w:p w:rsidR="000926AC" w:rsidRPr="000926AC" w:rsidRDefault="000926AC" w:rsidP="000926AC">
      <w:pPr>
        <w:tabs>
          <w:tab w:val="left" w:pos="567"/>
          <w:tab w:val="left" w:pos="851"/>
        </w:tabs>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Налог на доходы физических лиц второй по значимости доходный источник. Удельный вес поступления НДФЛ составляет 14,3 % в общей сумме налоговых и неналоговых доходов.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Удельный вес поступления земельного налога составляет 8,7 % в общей сумме собственных доходов.</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Удельный вес прочих поступлений составляет 12,3 % в общей сумме собственных доходов.</w:t>
      </w:r>
    </w:p>
    <w:p w:rsidR="000926AC" w:rsidRPr="000926AC" w:rsidRDefault="000926AC" w:rsidP="000926AC">
      <w:pPr>
        <w:tabs>
          <w:tab w:val="left" w:pos="567"/>
          <w:tab w:val="left" w:pos="851"/>
        </w:tabs>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Недоимка по платежам в бюджет Умыганского муниципального образования составляет:</w:t>
      </w:r>
    </w:p>
    <w:p w:rsidR="000926AC" w:rsidRPr="000926AC" w:rsidRDefault="000926AC" w:rsidP="000926AC">
      <w:pPr>
        <w:spacing w:after="0" w:line="240" w:lineRule="auto"/>
        <w:jc w:val="both"/>
        <w:rPr>
          <w:rFonts w:ascii="Times New Roman" w:eastAsia="Times New Roman" w:hAnsi="Times New Roman" w:cs="Times New Roman"/>
          <w:i/>
          <w:sz w:val="16"/>
          <w:szCs w:val="16"/>
          <w:u w:val="single"/>
          <w:lang w:eastAsia="ru-RU"/>
        </w:rPr>
      </w:pPr>
      <w:r w:rsidRPr="000926AC">
        <w:rPr>
          <w:rFonts w:ascii="Times New Roman" w:eastAsia="Times New Roman" w:hAnsi="Times New Roman" w:cs="Times New Roman"/>
          <w:sz w:val="16"/>
          <w:szCs w:val="16"/>
          <w:lang w:eastAsia="ru-RU"/>
        </w:rPr>
        <w:t xml:space="preserve">                                                                                                                                                        тыс. руб.</w:t>
      </w:r>
      <w:r w:rsidRPr="000926AC">
        <w:rPr>
          <w:rFonts w:ascii="Times New Roman" w:eastAsia="Times New Roman" w:hAnsi="Times New Roman" w:cs="Times New Roman"/>
          <w:i/>
          <w:sz w:val="16"/>
          <w:szCs w:val="16"/>
          <w:u w:val="single"/>
          <w:lang w:eastAsia="ru-RU"/>
        </w:rPr>
        <w:t xml:space="preserve">  </w:t>
      </w:r>
      <w:r w:rsidRPr="000926AC">
        <w:rPr>
          <w:rFonts w:ascii="Times New Roman" w:eastAsia="Times New Roman" w:hAnsi="Times New Roman" w:cs="Times New Roman"/>
          <w:sz w:val="16"/>
          <w:szCs w:val="16"/>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0926AC" w:rsidRPr="000926AC" w:rsidTr="00B7482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 01.07.2021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r w:rsidRPr="000926AC">
              <w:rPr>
                <w:rFonts w:ascii="Times New Roman" w:eastAsia="Times New Roman" w:hAnsi="Times New Roman" w:cs="Times New Roman"/>
                <w:b/>
                <w:bCs/>
                <w:sz w:val="16"/>
                <w:szCs w:val="16"/>
                <w:lang w:eastAsia="ru-RU"/>
              </w:rPr>
              <w:t>на 01.07.2022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
                <w:bCs/>
                <w:sz w:val="16"/>
                <w:szCs w:val="16"/>
                <w:lang w:eastAsia="ru-RU"/>
              </w:rPr>
            </w:pPr>
            <w:proofErr w:type="spellStart"/>
            <w:r w:rsidRPr="000926AC">
              <w:rPr>
                <w:rFonts w:ascii="Times New Roman" w:eastAsia="Times New Roman" w:hAnsi="Times New Roman" w:cs="Times New Roman"/>
                <w:b/>
                <w:bCs/>
                <w:sz w:val="16"/>
                <w:szCs w:val="16"/>
                <w:lang w:eastAsia="ru-RU"/>
              </w:rPr>
              <w:t>откл</w:t>
            </w:r>
            <w:proofErr w:type="spellEnd"/>
            <w:r w:rsidRPr="000926AC">
              <w:rPr>
                <w:rFonts w:ascii="Times New Roman" w:eastAsia="Times New Roman" w:hAnsi="Times New Roman" w:cs="Times New Roman"/>
                <w:b/>
                <w:bCs/>
                <w:sz w:val="16"/>
                <w:szCs w:val="16"/>
                <w:lang w:eastAsia="ru-RU"/>
              </w:rPr>
              <w:t>.</w:t>
            </w:r>
          </w:p>
        </w:tc>
      </w:tr>
      <w:tr w:rsidR="000926AC" w:rsidRPr="000926AC" w:rsidTr="00B7482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0,5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bCs/>
                <w:sz w:val="16"/>
                <w:szCs w:val="16"/>
                <w:lang w:eastAsia="ru-RU"/>
              </w:rPr>
            </w:pPr>
            <w:r w:rsidRPr="000926AC">
              <w:rPr>
                <w:rFonts w:ascii="Times New Roman" w:eastAsia="Times New Roman" w:hAnsi="Times New Roman" w:cs="Times New Roman"/>
                <w:bCs/>
                <w:sz w:val="16"/>
                <w:szCs w:val="16"/>
                <w:lang w:eastAsia="ru-RU"/>
              </w:rPr>
              <w:t>-0,2</w:t>
            </w:r>
          </w:p>
        </w:tc>
      </w:tr>
      <w:tr w:rsidR="000926AC" w:rsidRPr="000926AC" w:rsidTr="00B7482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59,1</w:t>
            </w:r>
          </w:p>
        </w:tc>
        <w:tc>
          <w:tcPr>
            <w:tcW w:w="2268"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42,2</w:t>
            </w:r>
          </w:p>
        </w:tc>
        <w:tc>
          <w:tcPr>
            <w:tcW w:w="1613"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-16,9</w:t>
            </w:r>
          </w:p>
        </w:tc>
      </w:tr>
      <w:tr w:rsidR="000926AC" w:rsidRPr="000926AC" w:rsidTr="00B7482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2,6</w:t>
            </w:r>
          </w:p>
        </w:tc>
        <w:tc>
          <w:tcPr>
            <w:tcW w:w="2268"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5,4</w:t>
            </w:r>
          </w:p>
        </w:tc>
        <w:tc>
          <w:tcPr>
            <w:tcW w:w="1613"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+2,8</w:t>
            </w:r>
          </w:p>
        </w:tc>
      </w:tr>
      <w:tr w:rsidR="000926AC" w:rsidRPr="000926AC" w:rsidTr="00B7482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71,5</w:t>
            </w:r>
          </w:p>
        </w:tc>
        <w:tc>
          <w:tcPr>
            <w:tcW w:w="2268"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61,1</w:t>
            </w:r>
          </w:p>
        </w:tc>
        <w:tc>
          <w:tcPr>
            <w:tcW w:w="1613"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-10,4</w:t>
            </w:r>
          </w:p>
        </w:tc>
      </w:tr>
      <w:tr w:rsidR="000926AC" w:rsidRPr="000926AC" w:rsidTr="00B7482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133,7</w:t>
            </w:r>
          </w:p>
        </w:tc>
        <w:tc>
          <w:tcPr>
            <w:tcW w:w="2268"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109,1</w:t>
            </w:r>
          </w:p>
        </w:tc>
        <w:tc>
          <w:tcPr>
            <w:tcW w:w="1613" w:type="dxa"/>
            <w:tcBorders>
              <w:top w:val="nil"/>
              <w:left w:val="nil"/>
              <w:bottom w:val="single" w:sz="4" w:space="0" w:color="auto"/>
              <w:right w:val="single" w:sz="4" w:space="0" w:color="auto"/>
            </w:tcBorders>
            <w:shd w:val="clear" w:color="auto" w:fill="auto"/>
            <w:noWrap/>
            <w:vAlign w:val="bottom"/>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-24,6</w:t>
            </w:r>
          </w:p>
        </w:tc>
      </w:tr>
    </w:tbl>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Недоимка по платежам в бюджет Умыганского муниципального образования по состоянию на 01.07.2022 г. по сравнению с данными на 01.07.2021 г. уменьшилась на 24,7 тыс. руб., в том числе: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по налогу на доходы физических лиц уменьшилась на 0,2 тыс. руб.;</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по налогу на имущество физических лиц уменьшилась на 16,9 тыс. руб.;</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по земельному налогу с физических лиц уменьшилась на 10,4 тыс. руб.;</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по земельному налогу с организаций увеличилась на 2,8 тыс. руб.</w:t>
      </w:r>
    </w:p>
    <w:p w:rsidR="000926AC" w:rsidRPr="000926AC" w:rsidRDefault="000926AC" w:rsidP="000926AC">
      <w:pPr>
        <w:spacing w:after="0" w:line="240" w:lineRule="auto"/>
        <w:ind w:firstLine="381"/>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Безвозмездные поступления в 1 полугодии 2022 года при плане </w:t>
      </w:r>
      <w:r w:rsidRPr="000926AC">
        <w:rPr>
          <w:rFonts w:ascii="Times New Roman" w:eastAsia="Times New Roman" w:hAnsi="Times New Roman" w:cs="Times New Roman"/>
          <w:b/>
          <w:sz w:val="16"/>
          <w:szCs w:val="16"/>
          <w:lang w:eastAsia="ru-RU"/>
        </w:rPr>
        <w:t xml:space="preserve">4 068,1 </w:t>
      </w:r>
      <w:r w:rsidRPr="000926AC">
        <w:rPr>
          <w:rFonts w:ascii="Times New Roman" w:eastAsia="Times New Roman" w:hAnsi="Times New Roman" w:cs="Times New Roman"/>
          <w:sz w:val="16"/>
          <w:szCs w:val="16"/>
          <w:lang w:eastAsia="ru-RU"/>
        </w:rPr>
        <w:t xml:space="preserve">тыс. руб., составили </w:t>
      </w:r>
      <w:r w:rsidRPr="000926AC">
        <w:rPr>
          <w:rFonts w:ascii="Times New Roman" w:eastAsia="Times New Roman" w:hAnsi="Times New Roman" w:cs="Times New Roman"/>
          <w:b/>
          <w:sz w:val="16"/>
          <w:szCs w:val="16"/>
          <w:lang w:eastAsia="ru-RU"/>
        </w:rPr>
        <w:t xml:space="preserve">4 068,1 </w:t>
      </w:r>
      <w:r w:rsidRPr="000926AC">
        <w:rPr>
          <w:rFonts w:ascii="Times New Roman" w:eastAsia="Times New Roman" w:hAnsi="Times New Roman" w:cs="Times New Roman"/>
          <w:sz w:val="16"/>
          <w:szCs w:val="16"/>
          <w:lang w:eastAsia="ru-RU"/>
        </w:rPr>
        <w:t xml:space="preserve">тыс. руб. или 100,0 %. </w:t>
      </w:r>
    </w:p>
    <w:p w:rsidR="000926AC" w:rsidRPr="000926AC" w:rsidRDefault="000926AC" w:rsidP="000926AC">
      <w:p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Доля безвозмездных поступлений в общей сумме доходов составила 87,4 %.</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Доля налоговых и неналоговых доходов в общей сумме доходов составила 12,6 %.</w:t>
      </w:r>
    </w:p>
    <w:p w:rsidR="000926AC" w:rsidRPr="000926AC" w:rsidRDefault="000926AC" w:rsidP="000926AC">
      <w:pPr>
        <w:tabs>
          <w:tab w:val="left" w:pos="851"/>
        </w:tabs>
        <w:spacing w:after="0" w:line="240" w:lineRule="auto"/>
        <w:ind w:left="567"/>
        <w:rPr>
          <w:rFonts w:ascii="Times New Roman" w:eastAsia="Times New Roman" w:hAnsi="Times New Roman" w:cs="Times New Roman"/>
          <w:b/>
          <w:sz w:val="16"/>
          <w:szCs w:val="16"/>
          <w:lang w:eastAsia="ru-RU"/>
        </w:rPr>
      </w:pPr>
    </w:p>
    <w:p w:rsidR="000926AC" w:rsidRPr="000926AC" w:rsidRDefault="000926AC" w:rsidP="000926AC">
      <w:pPr>
        <w:numPr>
          <w:ilvl w:val="0"/>
          <w:numId w:val="7"/>
        </w:numPr>
        <w:tabs>
          <w:tab w:val="left" w:pos="851"/>
        </w:tabs>
        <w:spacing w:after="0" w:line="240" w:lineRule="auto"/>
        <w:ind w:left="567" w:firstLine="0"/>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Расходы</w:t>
      </w:r>
    </w:p>
    <w:p w:rsidR="000926AC" w:rsidRPr="000926AC" w:rsidRDefault="000926AC" w:rsidP="000926AC">
      <w:pPr>
        <w:tabs>
          <w:tab w:val="left" w:pos="851"/>
        </w:tabs>
        <w:spacing w:after="0" w:line="240" w:lineRule="auto"/>
        <w:ind w:left="567"/>
        <w:rPr>
          <w:rFonts w:ascii="Times New Roman" w:eastAsia="Times New Roman" w:hAnsi="Times New Roman" w:cs="Times New Roman"/>
          <w:b/>
          <w:sz w:val="16"/>
          <w:szCs w:val="16"/>
          <w:lang w:eastAsia="ru-RU"/>
        </w:rPr>
      </w:pP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По расходам бюджет Умыганского поселения за 1 полугодие 2022 года исполнен в сумме</w:t>
      </w:r>
      <w:r w:rsidRPr="000926AC">
        <w:rPr>
          <w:rFonts w:ascii="Times New Roman" w:eastAsia="Times New Roman" w:hAnsi="Times New Roman" w:cs="Times New Roman"/>
          <w:b/>
          <w:sz w:val="16"/>
          <w:szCs w:val="16"/>
          <w:lang w:eastAsia="ru-RU"/>
        </w:rPr>
        <w:t xml:space="preserve"> 4 573,1</w:t>
      </w:r>
      <w:r w:rsidRPr="000926AC">
        <w:rPr>
          <w:rFonts w:ascii="Times New Roman" w:eastAsia="Times New Roman" w:hAnsi="Times New Roman" w:cs="Times New Roman"/>
          <w:sz w:val="16"/>
          <w:szCs w:val="16"/>
          <w:lang w:eastAsia="ru-RU"/>
        </w:rPr>
        <w:t xml:space="preserve"> тыс. руб. или 100 % к плану (приложение № 2). </w:t>
      </w:r>
    </w:p>
    <w:p w:rsidR="000926AC" w:rsidRPr="000926AC" w:rsidRDefault="000926AC" w:rsidP="000926AC">
      <w:pPr>
        <w:spacing w:after="0" w:line="240" w:lineRule="auto"/>
        <w:ind w:firstLine="426"/>
        <w:jc w:val="both"/>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Расходы</w:t>
      </w:r>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b/>
          <w:sz w:val="16"/>
          <w:szCs w:val="16"/>
          <w:lang w:eastAsia="ru-RU"/>
        </w:rPr>
        <w:t xml:space="preserve">по функциональной структуре распределились следующим образом:   </w:t>
      </w:r>
      <w:r w:rsidRPr="000926AC">
        <w:rPr>
          <w:rFonts w:ascii="Times New Roman" w:eastAsia="Times New Roman" w:hAnsi="Times New Roman" w:cs="Times New Roman"/>
          <w:sz w:val="16"/>
          <w:szCs w:val="16"/>
          <w:lang w:eastAsia="ru-RU"/>
        </w:rPr>
        <w:t xml:space="preserve">                                                                                                              </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культуру – </w:t>
      </w:r>
      <w:r w:rsidRPr="000926AC">
        <w:rPr>
          <w:rFonts w:ascii="Times New Roman" w:eastAsia="Times New Roman" w:hAnsi="Times New Roman" w:cs="Times New Roman"/>
          <w:b/>
          <w:sz w:val="16"/>
          <w:szCs w:val="16"/>
          <w:lang w:eastAsia="ru-RU"/>
        </w:rPr>
        <w:t>37,1 % (1 697,8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общегосударственные вопросы – </w:t>
      </w:r>
      <w:r w:rsidRPr="000926AC">
        <w:rPr>
          <w:rFonts w:ascii="Times New Roman" w:eastAsia="Times New Roman" w:hAnsi="Times New Roman" w:cs="Times New Roman"/>
          <w:b/>
          <w:sz w:val="16"/>
          <w:szCs w:val="16"/>
          <w:lang w:eastAsia="ru-RU"/>
        </w:rPr>
        <w:t>32,1 % (1 469,7 тыс. руб.);</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межбюджетные трансферты общего характера бюджетам бюджетной системы российской федерации – </w:t>
      </w:r>
      <w:r w:rsidRPr="000926AC">
        <w:rPr>
          <w:rFonts w:ascii="Times New Roman" w:eastAsia="Times New Roman" w:hAnsi="Times New Roman" w:cs="Times New Roman"/>
          <w:b/>
          <w:sz w:val="16"/>
          <w:szCs w:val="16"/>
          <w:lang w:eastAsia="ru-RU"/>
        </w:rPr>
        <w:t>15,5 % (706,3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национальную экономику – </w:t>
      </w:r>
      <w:r w:rsidRPr="000926AC">
        <w:rPr>
          <w:rFonts w:ascii="Times New Roman" w:eastAsia="Times New Roman" w:hAnsi="Times New Roman" w:cs="Times New Roman"/>
          <w:b/>
          <w:sz w:val="16"/>
          <w:szCs w:val="16"/>
          <w:lang w:eastAsia="ru-RU"/>
        </w:rPr>
        <w:t>5,6 % (257,2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жилищно-коммунальное хозяйство – </w:t>
      </w:r>
      <w:r w:rsidRPr="000926AC">
        <w:rPr>
          <w:rFonts w:ascii="Times New Roman" w:eastAsia="Times New Roman" w:hAnsi="Times New Roman" w:cs="Times New Roman"/>
          <w:b/>
          <w:sz w:val="16"/>
          <w:szCs w:val="16"/>
          <w:lang w:eastAsia="ru-RU"/>
        </w:rPr>
        <w:t>4,4 % (202,0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социальную политику – </w:t>
      </w:r>
      <w:r w:rsidRPr="000926AC">
        <w:rPr>
          <w:rFonts w:ascii="Times New Roman" w:eastAsia="Times New Roman" w:hAnsi="Times New Roman" w:cs="Times New Roman"/>
          <w:b/>
          <w:sz w:val="16"/>
          <w:szCs w:val="16"/>
          <w:lang w:eastAsia="ru-RU"/>
        </w:rPr>
        <w:t>2,1 % (94,3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физическую культуру и спорт – </w:t>
      </w:r>
      <w:r w:rsidRPr="000926AC">
        <w:rPr>
          <w:rFonts w:ascii="Times New Roman" w:eastAsia="Times New Roman" w:hAnsi="Times New Roman" w:cs="Times New Roman"/>
          <w:b/>
          <w:sz w:val="16"/>
          <w:szCs w:val="16"/>
          <w:lang w:eastAsia="ru-RU"/>
        </w:rPr>
        <w:t>1,8 % (80,0 тыс. руб.)</w:t>
      </w:r>
      <w:r w:rsidRPr="000926AC">
        <w:rPr>
          <w:rFonts w:ascii="Times New Roman" w:eastAsia="Times New Roman" w:hAnsi="Times New Roman" w:cs="Times New Roman"/>
          <w:sz w:val="16"/>
          <w:szCs w:val="16"/>
          <w:lang w:eastAsia="ru-RU"/>
        </w:rPr>
        <w:t>;</w:t>
      </w:r>
    </w:p>
    <w:p w:rsidR="000926AC" w:rsidRPr="000926AC" w:rsidRDefault="000926AC" w:rsidP="000926AC">
      <w:pPr>
        <w:numPr>
          <w:ilvl w:val="0"/>
          <w:numId w:val="8"/>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 национальную оборону– </w:t>
      </w:r>
      <w:r w:rsidRPr="000926AC">
        <w:rPr>
          <w:rFonts w:ascii="Times New Roman" w:eastAsia="Times New Roman" w:hAnsi="Times New Roman" w:cs="Times New Roman"/>
          <w:b/>
          <w:sz w:val="16"/>
          <w:szCs w:val="16"/>
          <w:lang w:eastAsia="ru-RU"/>
        </w:rPr>
        <w:t>1,4% (65,8 тыс. руб.).</w:t>
      </w:r>
    </w:p>
    <w:p w:rsidR="000926AC" w:rsidRPr="000926AC" w:rsidRDefault="000926AC" w:rsidP="000926AC">
      <w:pPr>
        <w:spacing w:after="0" w:line="240" w:lineRule="auto"/>
        <w:ind w:firstLine="426"/>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b/>
          <w:sz w:val="16"/>
          <w:szCs w:val="16"/>
          <w:lang w:eastAsia="ru-RU"/>
        </w:rPr>
        <w:t>В структуре расходов по экономическому содержанию</w:t>
      </w:r>
      <w:r w:rsidRPr="000926AC">
        <w:rPr>
          <w:rFonts w:ascii="Times New Roman" w:eastAsia="Times New Roman" w:hAnsi="Times New Roman" w:cs="Times New Roman"/>
          <w:sz w:val="16"/>
          <w:szCs w:val="16"/>
          <w:lang w:eastAsia="ru-RU"/>
        </w:rPr>
        <w:t xml:space="preserve"> наиболее значимая сумма направлена на:</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выплату заработной платы </w:t>
      </w:r>
      <w:r w:rsidRPr="000926AC">
        <w:rPr>
          <w:rFonts w:ascii="Times New Roman" w:eastAsia="Times New Roman" w:hAnsi="Times New Roman" w:cs="Times New Roman"/>
          <w:b/>
          <w:sz w:val="16"/>
          <w:szCs w:val="16"/>
          <w:lang w:eastAsia="ru-RU"/>
        </w:rPr>
        <w:t>2 048,4</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44,8</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межбюджетные трансферты </w:t>
      </w:r>
      <w:r w:rsidRPr="000926AC">
        <w:rPr>
          <w:rFonts w:ascii="Times New Roman" w:eastAsia="Times New Roman" w:hAnsi="Times New Roman" w:cs="Times New Roman"/>
          <w:b/>
          <w:sz w:val="16"/>
          <w:szCs w:val="16"/>
          <w:lang w:eastAsia="ru-RU"/>
        </w:rPr>
        <w:t>706,3</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15,5</w:t>
      </w:r>
      <w:r w:rsidRPr="000926AC">
        <w:rPr>
          <w:rFonts w:ascii="Times New Roman" w:eastAsia="Times New Roman" w:hAnsi="Times New Roman" w:cs="Times New Roman"/>
          <w:sz w:val="16"/>
          <w:szCs w:val="16"/>
          <w:lang w:eastAsia="ru-RU"/>
        </w:rPr>
        <w:t>%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начисление на выплаты по оплате труда </w:t>
      </w:r>
      <w:r w:rsidRPr="000926AC">
        <w:rPr>
          <w:rFonts w:ascii="Times New Roman" w:eastAsia="Times New Roman" w:hAnsi="Times New Roman" w:cs="Times New Roman"/>
          <w:b/>
          <w:sz w:val="16"/>
          <w:szCs w:val="16"/>
          <w:lang w:eastAsia="ru-RU"/>
        </w:rPr>
        <w:t>581,2</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12,7</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оплату коммунальных услуг (электроэнергия) </w:t>
      </w:r>
      <w:r w:rsidRPr="000926AC">
        <w:rPr>
          <w:rFonts w:ascii="Times New Roman" w:eastAsia="Times New Roman" w:hAnsi="Times New Roman" w:cs="Times New Roman"/>
          <w:b/>
          <w:sz w:val="16"/>
          <w:szCs w:val="16"/>
          <w:lang w:eastAsia="ru-RU"/>
        </w:rPr>
        <w:t>341,1</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7,5</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прочие работы, услуги (на право использования ПО, технологическое присоединение к </w:t>
      </w:r>
      <w:proofErr w:type="spellStart"/>
      <w:r w:rsidRPr="000926AC">
        <w:rPr>
          <w:rFonts w:ascii="Times New Roman" w:eastAsia="Times New Roman" w:hAnsi="Times New Roman" w:cs="Times New Roman"/>
          <w:sz w:val="16"/>
          <w:szCs w:val="16"/>
          <w:lang w:eastAsia="ru-RU"/>
        </w:rPr>
        <w:t>эл.сетям</w:t>
      </w:r>
      <w:proofErr w:type="spellEnd"/>
      <w:r w:rsidRPr="000926AC">
        <w:rPr>
          <w:rFonts w:ascii="Times New Roman" w:eastAsia="Times New Roman" w:hAnsi="Times New Roman" w:cs="Times New Roman"/>
          <w:sz w:val="16"/>
          <w:szCs w:val="16"/>
          <w:lang w:eastAsia="ru-RU"/>
        </w:rPr>
        <w:t xml:space="preserve"> (</w:t>
      </w:r>
      <w:proofErr w:type="spellStart"/>
      <w:r w:rsidRPr="000926AC">
        <w:rPr>
          <w:rFonts w:ascii="Times New Roman" w:eastAsia="Times New Roman" w:hAnsi="Times New Roman" w:cs="Times New Roman"/>
          <w:sz w:val="16"/>
          <w:szCs w:val="16"/>
          <w:lang w:eastAsia="ru-RU"/>
        </w:rPr>
        <w:t>ул.освещ</w:t>
      </w:r>
      <w:proofErr w:type="spellEnd"/>
      <w:r w:rsidRPr="000926AC">
        <w:rPr>
          <w:rFonts w:ascii="Times New Roman" w:eastAsia="Times New Roman" w:hAnsi="Times New Roman" w:cs="Times New Roman"/>
          <w:sz w:val="16"/>
          <w:szCs w:val="16"/>
          <w:lang w:eastAsia="ru-RU"/>
        </w:rPr>
        <w:t xml:space="preserve">)) </w:t>
      </w:r>
      <w:r w:rsidRPr="000926AC">
        <w:rPr>
          <w:rFonts w:ascii="Times New Roman" w:eastAsia="Times New Roman" w:hAnsi="Times New Roman" w:cs="Times New Roman"/>
          <w:b/>
          <w:sz w:val="16"/>
          <w:szCs w:val="16"/>
          <w:lang w:eastAsia="ru-RU"/>
        </w:rPr>
        <w:t>273,2</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5,9</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увеличение стоимости основных средств (приобретение оборудования для детской спортивной площадки, оборудование для уличного освещения) </w:t>
      </w:r>
      <w:r w:rsidRPr="000926AC">
        <w:rPr>
          <w:rFonts w:ascii="Times New Roman" w:eastAsia="Times New Roman" w:hAnsi="Times New Roman" w:cs="Times New Roman"/>
          <w:b/>
          <w:sz w:val="16"/>
          <w:szCs w:val="16"/>
          <w:lang w:eastAsia="ru-RU"/>
        </w:rPr>
        <w:t>259,4</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5,7</w:t>
      </w:r>
      <w:r w:rsidRPr="000926AC">
        <w:rPr>
          <w:rFonts w:ascii="Times New Roman" w:eastAsia="Times New Roman" w:hAnsi="Times New Roman" w:cs="Times New Roman"/>
          <w:sz w:val="16"/>
          <w:szCs w:val="16"/>
          <w:lang w:eastAsia="ru-RU"/>
        </w:rPr>
        <w:t xml:space="preserve"> % от общей суммы расходов в том числе:</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lastRenderedPageBreak/>
        <w:t xml:space="preserve"> за счет средств субсидии из областного бюджета на реализацию мероприятий перечня проектов народных инициатив в сумме 79,2 тыс. руб. (Приобретение оборудования для детской спортивной площадки по ул. Ивана Каторжного, 65а);</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0926AC">
        <w:rPr>
          <w:rFonts w:ascii="Times New Roman" w:eastAsia="Times New Roman" w:hAnsi="Times New Roman" w:cs="Times New Roman"/>
          <w:sz w:val="16"/>
          <w:szCs w:val="16"/>
          <w:lang w:eastAsia="ru-RU"/>
        </w:rPr>
        <w:t>софинансирование</w:t>
      </w:r>
      <w:proofErr w:type="spellEnd"/>
      <w:r w:rsidRPr="000926AC">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0,8 тыс. руб.;</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177,6 тыс. руб. (Благоустройство территории </w:t>
      </w: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(приобретение оборудования для уличного освещения));</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0926AC">
        <w:rPr>
          <w:rFonts w:ascii="Times New Roman" w:eastAsia="Times New Roman" w:hAnsi="Times New Roman" w:cs="Times New Roman"/>
          <w:sz w:val="16"/>
          <w:szCs w:val="16"/>
          <w:lang w:eastAsia="ru-RU"/>
        </w:rPr>
        <w:t>софинансирование</w:t>
      </w:r>
      <w:proofErr w:type="spellEnd"/>
      <w:r w:rsidRPr="000926AC">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1,8 тыс. руб.</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иные выплаты текущего характера организациям и физическим лицам, налоги, пошлины и сборы, штрафы (оплата членского взноса, проведение выборов главы сельского поселения, выборов депутатов Думы, выплата государственной поддержки лучший работник сельских учреждений культу) </w:t>
      </w:r>
      <w:r w:rsidRPr="000926AC">
        <w:rPr>
          <w:rFonts w:ascii="Times New Roman" w:eastAsia="Times New Roman" w:hAnsi="Times New Roman" w:cs="Times New Roman"/>
          <w:b/>
          <w:sz w:val="16"/>
          <w:szCs w:val="16"/>
          <w:lang w:eastAsia="ru-RU"/>
        </w:rPr>
        <w:t>147,5</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3,2</w:t>
      </w:r>
      <w:r w:rsidRPr="000926AC">
        <w:rPr>
          <w:rFonts w:ascii="Times New Roman" w:eastAsia="Times New Roman" w:hAnsi="Times New Roman" w:cs="Times New Roman"/>
          <w:sz w:val="16"/>
          <w:szCs w:val="16"/>
          <w:lang w:eastAsia="ru-RU"/>
        </w:rPr>
        <w:t xml:space="preserve"> % от общей суммы расходов в том числе:</w:t>
      </w:r>
    </w:p>
    <w:p w:rsidR="000926AC" w:rsidRPr="000926AC" w:rsidRDefault="000926AC" w:rsidP="000926AC">
      <w:pPr>
        <w:numPr>
          <w:ilvl w:val="0"/>
          <w:numId w:val="9"/>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 счет средств иных МБТ из федерального бюджета государственная поддержка лучших работников сельских учреждений культур в сумме 40,0</w:t>
      </w:r>
      <w:r w:rsidRPr="000926AC">
        <w:rPr>
          <w:rFonts w:ascii="Times New Roman" w:eastAsia="Times New Roman" w:hAnsi="Times New Roman" w:cs="Times New Roman"/>
          <w:b/>
          <w:sz w:val="16"/>
          <w:szCs w:val="16"/>
          <w:lang w:eastAsia="ru-RU"/>
        </w:rPr>
        <w:t xml:space="preserve"> </w:t>
      </w:r>
      <w:r w:rsidRPr="000926AC">
        <w:rPr>
          <w:rFonts w:ascii="Times New Roman" w:eastAsia="Times New Roman" w:hAnsi="Times New Roman" w:cs="Times New Roman"/>
          <w:sz w:val="16"/>
          <w:szCs w:val="16"/>
          <w:lang w:eastAsia="ru-RU"/>
        </w:rPr>
        <w:t>тыс. руб.;</w:t>
      </w:r>
    </w:p>
    <w:p w:rsidR="000926AC" w:rsidRPr="000926AC" w:rsidRDefault="000926AC" w:rsidP="000926AC">
      <w:pPr>
        <w:numPr>
          <w:ilvl w:val="0"/>
          <w:numId w:val="9"/>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за счет средств иных МБТ из областного бюджета государственная поддержка лучших работников сельских учреждений культур в сумме 10,0 тыс. руб.</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пенсии, пособия, выплачиваемые работодателями, нанимателями бывшим работникам </w:t>
      </w:r>
      <w:r w:rsidRPr="000926AC">
        <w:rPr>
          <w:rFonts w:ascii="Times New Roman" w:eastAsia="Times New Roman" w:hAnsi="Times New Roman" w:cs="Times New Roman"/>
          <w:b/>
          <w:sz w:val="16"/>
          <w:szCs w:val="16"/>
          <w:lang w:eastAsia="ru-RU"/>
        </w:rPr>
        <w:t>94,3</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2,1</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увеличение стоимости прочих оборотных запасов (материалов) (приобретение канцелярских товаров, автомобильных запчастей, приобретение оборудования для уличного освещения) </w:t>
      </w:r>
      <w:r w:rsidRPr="000926AC">
        <w:rPr>
          <w:rFonts w:ascii="Times New Roman" w:eastAsia="Times New Roman" w:hAnsi="Times New Roman" w:cs="Times New Roman"/>
          <w:b/>
          <w:sz w:val="16"/>
          <w:szCs w:val="16"/>
          <w:lang w:eastAsia="ru-RU"/>
        </w:rPr>
        <w:t>49,8</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1,1</w:t>
      </w:r>
      <w:r w:rsidRPr="000926AC">
        <w:rPr>
          <w:rFonts w:ascii="Times New Roman" w:eastAsia="Times New Roman" w:hAnsi="Times New Roman" w:cs="Times New Roman"/>
          <w:sz w:val="16"/>
          <w:szCs w:val="16"/>
          <w:lang w:eastAsia="ru-RU"/>
        </w:rPr>
        <w:t xml:space="preserve"> % от общей суммы расходов в том числе:</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22,4 тыс. руб. (Благоустройство территории </w:t>
      </w:r>
      <w:proofErr w:type="spellStart"/>
      <w:r w:rsidRPr="000926AC">
        <w:rPr>
          <w:rFonts w:ascii="Times New Roman" w:eastAsia="Times New Roman" w:hAnsi="Times New Roman" w:cs="Times New Roman"/>
          <w:sz w:val="16"/>
          <w:szCs w:val="16"/>
          <w:lang w:eastAsia="ru-RU"/>
        </w:rPr>
        <w:t>с.Умыган</w:t>
      </w:r>
      <w:proofErr w:type="spellEnd"/>
      <w:r w:rsidRPr="000926AC">
        <w:rPr>
          <w:rFonts w:ascii="Times New Roman" w:eastAsia="Times New Roman" w:hAnsi="Times New Roman" w:cs="Times New Roman"/>
          <w:sz w:val="16"/>
          <w:szCs w:val="16"/>
          <w:lang w:eastAsia="ru-RU"/>
        </w:rPr>
        <w:t xml:space="preserve"> (приобретение оборудования для уличного освещения));</w:t>
      </w:r>
    </w:p>
    <w:p w:rsidR="000926AC" w:rsidRPr="000926AC" w:rsidRDefault="000926AC" w:rsidP="000926AC">
      <w:pPr>
        <w:numPr>
          <w:ilvl w:val="0"/>
          <w:numId w:val="10"/>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0926AC">
        <w:rPr>
          <w:rFonts w:ascii="Times New Roman" w:eastAsia="Times New Roman" w:hAnsi="Times New Roman" w:cs="Times New Roman"/>
          <w:sz w:val="16"/>
          <w:szCs w:val="16"/>
          <w:lang w:eastAsia="ru-RU"/>
        </w:rPr>
        <w:t>софинансирование</w:t>
      </w:r>
      <w:proofErr w:type="spellEnd"/>
      <w:r w:rsidRPr="000926AC">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0,2 тыс. руб.</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увеличение стоимости горюче-смазочных материалов </w:t>
      </w:r>
      <w:r w:rsidRPr="000926AC">
        <w:rPr>
          <w:rFonts w:ascii="Times New Roman" w:eastAsia="Times New Roman" w:hAnsi="Times New Roman" w:cs="Times New Roman"/>
          <w:b/>
          <w:sz w:val="16"/>
          <w:szCs w:val="16"/>
          <w:lang w:eastAsia="ru-RU"/>
        </w:rPr>
        <w:t>29,1</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0,6</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услуги связи </w:t>
      </w:r>
      <w:r w:rsidRPr="000926AC">
        <w:rPr>
          <w:rFonts w:ascii="Times New Roman" w:eastAsia="Times New Roman" w:hAnsi="Times New Roman" w:cs="Times New Roman"/>
          <w:b/>
          <w:sz w:val="16"/>
          <w:szCs w:val="16"/>
          <w:lang w:eastAsia="ru-RU"/>
        </w:rPr>
        <w:t>15,0</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0,3</w:t>
      </w:r>
      <w:r w:rsidRPr="000926AC">
        <w:rPr>
          <w:rFonts w:ascii="Times New Roman" w:eastAsia="Times New Roman" w:hAnsi="Times New Roman" w:cs="Times New Roman"/>
          <w:sz w:val="16"/>
          <w:szCs w:val="16"/>
          <w:lang w:eastAsia="ru-RU"/>
        </w:rPr>
        <w:t>%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работы, услуги по содержанию имущества </w:t>
      </w:r>
      <w:r w:rsidRPr="000926AC">
        <w:rPr>
          <w:rFonts w:ascii="Times New Roman" w:eastAsia="Times New Roman" w:hAnsi="Times New Roman" w:cs="Times New Roman"/>
          <w:b/>
          <w:sz w:val="16"/>
          <w:szCs w:val="16"/>
          <w:lang w:eastAsia="ru-RU"/>
        </w:rPr>
        <w:t>12,3</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0,2</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социальные пособия и компенсации персоналу в денежной форме </w:t>
      </w:r>
      <w:r w:rsidRPr="000926AC">
        <w:rPr>
          <w:rFonts w:ascii="Times New Roman" w:eastAsia="Times New Roman" w:hAnsi="Times New Roman" w:cs="Times New Roman"/>
          <w:b/>
          <w:sz w:val="16"/>
          <w:szCs w:val="16"/>
          <w:lang w:eastAsia="ru-RU"/>
        </w:rPr>
        <w:t>8,5</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0,2</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прочие несоциальные выплаты персоналу в денежной форме </w:t>
      </w:r>
      <w:r w:rsidRPr="000926AC">
        <w:rPr>
          <w:rFonts w:ascii="Times New Roman" w:eastAsia="Times New Roman" w:hAnsi="Times New Roman" w:cs="Times New Roman"/>
          <w:b/>
          <w:sz w:val="16"/>
          <w:szCs w:val="16"/>
          <w:lang w:eastAsia="ru-RU"/>
        </w:rPr>
        <w:t>3,6</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0,1</w:t>
      </w:r>
      <w:r w:rsidRPr="000926AC">
        <w:rPr>
          <w:rFonts w:ascii="Times New Roman" w:eastAsia="Times New Roman" w:hAnsi="Times New Roman" w:cs="Times New Roman"/>
          <w:sz w:val="16"/>
          <w:szCs w:val="16"/>
          <w:lang w:eastAsia="ru-RU"/>
        </w:rPr>
        <w:t xml:space="preserve"> % от общей суммы расходов;</w:t>
      </w:r>
    </w:p>
    <w:p w:rsidR="000926AC" w:rsidRPr="000926AC" w:rsidRDefault="000926AC" w:rsidP="000926AC">
      <w:pPr>
        <w:numPr>
          <w:ilvl w:val="0"/>
          <w:numId w:val="1"/>
        </w:numPr>
        <w:spacing w:after="0" w:line="240" w:lineRule="auto"/>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страхование </w:t>
      </w:r>
      <w:r w:rsidRPr="000926AC">
        <w:rPr>
          <w:rFonts w:ascii="Times New Roman" w:eastAsia="Times New Roman" w:hAnsi="Times New Roman" w:cs="Times New Roman"/>
          <w:b/>
          <w:sz w:val="16"/>
          <w:szCs w:val="16"/>
          <w:lang w:eastAsia="ru-RU"/>
        </w:rPr>
        <w:t>3,4</w:t>
      </w:r>
      <w:r w:rsidRPr="000926AC">
        <w:rPr>
          <w:rFonts w:ascii="Times New Roman" w:eastAsia="Times New Roman" w:hAnsi="Times New Roman" w:cs="Times New Roman"/>
          <w:sz w:val="16"/>
          <w:szCs w:val="16"/>
          <w:lang w:eastAsia="ru-RU"/>
        </w:rPr>
        <w:t xml:space="preserve"> тыс. руб. или </w:t>
      </w:r>
      <w:r w:rsidRPr="000926AC">
        <w:rPr>
          <w:rFonts w:ascii="Times New Roman" w:eastAsia="Times New Roman" w:hAnsi="Times New Roman" w:cs="Times New Roman"/>
          <w:b/>
          <w:sz w:val="16"/>
          <w:szCs w:val="16"/>
          <w:lang w:eastAsia="ru-RU"/>
        </w:rPr>
        <w:t>0,1</w:t>
      </w:r>
      <w:r w:rsidRPr="000926AC">
        <w:rPr>
          <w:rFonts w:ascii="Times New Roman" w:eastAsia="Times New Roman" w:hAnsi="Times New Roman" w:cs="Times New Roman"/>
          <w:sz w:val="16"/>
          <w:szCs w:val="16"/>
          <w:lang w:eastAsia="ru-RU"/>
        </w:rPr>
        <w:t>% от общей суммы расходов.</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Просроченная дебиторская задолженность по состоянию на 01.07.2022 года составляет 0,0 тыс. руб., по сравнению с просроченной дебиторской задолженностью по состоянию на 1 января 2022 года уменьшение на 100,0 тыс. руб.</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Просроченной кредиторской задолженности по состоянию на 1.07.2022 года бюджет Умыганского муниципального образования не имеет.</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Бюджет Умыганского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926AC" w:rsidRPr="000926AC" w:rsidRDefault="000926AC" w:rsidP="000926AC">
      <w:pPr>
        <w:spacing w:after="0" w:line="240" w:lineRule="auto"/>
        <w:ind w:firstLine="567"/>
        <w:jc w:val="both"/>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Финансирование учреждений и мероприятий в течение 1 полугодия 2022 года произведено в пределах выделенных лимитов, утверждённых решением Думы от 24.12.2021 года № 134 с учетом изменений.</w:t>
      </w:r>
    </w:p>
    <w:p w:rsidR="000926AC" w:rsidRPr="000926AC" w:rsidRDefault="000926AC" w:rsidP="000926AC">
      <w:pPr>
        <w:numPr>
          <w:ilvl w:val="0"/>
          <w:numId w:val="7"/>
        </w:numPr>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Резервный фонд</w:t>
      </w:r>
    </w:p>
    <w:p w:rsidR="000926AC" w:rsidRPr="000926AC" w:rsidRDefault="000926AC" w:rsidP="000926AC">
      <w:pPr>
        <w:spacing w:after="0" w:line="240" w:lineRule="auto"/>
        <w:ind w:firstLine="567"/>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Расходов за счет средств резервного фонда администрации Умыганского муниципального образования в течение 1 полугодия 2022 года не производилось.</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ОТЧЕТ ОБ ИСПОЛЬЗОВАНИИ СРЕДСТВ ДОРОЖНОГО ФОНДА ЗА 1 полугодие 2022 ГОДА УМЫГАНСКОГО МУНИЦИПАЛЬНОГО ОБРАЗОВАНИЯ</w:t>
      </w:r>
    </w:p>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тыс. руб.</w:t>
      </w:r>
    </w:p>
    <w:tbl>
      <w:tblPr>
        <w:tblW w:w="9605" w:type="dxa"/>
        <w:tblInd w:w="113" w:type="dxa"/>
        <w:tblLook w:val="04A0" w:firstRow="1" w:lastRow="0" w:firstColumn="1" w:lastColumn="0" w:noHBand="0" w:noVBand="1"/>
      </w:tblPr>
      <w:tblGrid>
        <w:gridCol w:w="546"/>
        <w:gridCol w:w="4781"/>
        <w:gridCol w:w="1430"/>
        <w:gridCol w:w="1450"/>
        <w:gridCol w:w="1398"/>
      </w:tblGrid>
      <w:tr w:rsidR="000926AC" w:rsidRPr="000926AC" w:rsidTr="00B74823">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xml:space="preserve">% исполнения </w:t>
            </w:r>
          </w:p>
        </w:tc>
      </w:tr>
      <w:tr w:rsidR="000926AC" w:rsidRPr="000926AC" w:rsidTr="00B7482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4781" w:type="dxa"/>
            <w:tcBorders>
              <w:top w:val="nil"/>
              <w:left w:val="nil"/>
              <w:bottom w:val="single" w:sz="4" w:space="0" w:color="auto"/>
              <w:right w:val="single" w:sz="4" w:space="0" w:color="auto"/>
            </w:tcBorders>
            <w:shd w:val="clear" w:color="auto" w:fill="auto"/>
            <w:vAlign w:val="bottom"/>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293,0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293,0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100</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1.</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700,4</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379,3</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54</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w:t>
            </w:r>
          </w:p>
        </w:tc>
      </w:tr>
      <w:tr w:rsidR="000926AC" w:rsidRPr="000926AC" w:rsidTr="00B74823">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1.1.</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0926AC">
              <w:rPr>
                <w:rFonts w:ascii="Times New Roman" w:eastAsia="Times New Roman" w:hAnsi="Times New Roman" w:cs="Times New Roman"/>
                <w:color w:val="000000"/>
                <w:sz w:val="16"/>
                <w:szCs w:val="16"/>
                <w:lang w:eastAsia="ru-RU"/>
              </w:rPr>
              <w:t>инжекторных</w:t>
            </w:r>
            <w:proofErr w:type="spellEnd"/>
            <w:r w:rsidRPr="000926AC">
              <w:rPr>
                <w:rFonts w:ascii="Times New Roman" w:eastAsia="Times New Roman" w:hAnsi="Times New Roman" w:cs="Times New Roman"/>
                <w:color w:val="000000"/>
                <w:sz w:val="16"/>
                <w:szCs w:val="16"/>
                <w:lang w:eastAsia="ru-RU"/>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700,4</w:t>
            </w:r>
          </w:p>
        </w:tc>
        <w:tc>
          <w:tcPr>
            <w:tcW w:w="1450"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379,3</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54</w:t>
            </w:r>
          </w:p>
        </w:tc>
      </w:tr>
      <w:tr w:rsidR="000926AC" w:rsidRPr="000926AC" w:rsidTr="00B74823">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lastRenderedPageBreak/>
              <w:t>1.2.</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Денежные взыскания (штрафы) за нарушение правил перевозки крупногабаритных и </w:t>
            </w:r>
            <w:proofErr w:type="spellStart"/>
            <w:r w:rsidRPr="000926AC">
              <w:rPr>
                <w:rFonts w:ascii="Times New Roman" w:eastAsia="Times New Roman" w:hAnsi="Times New Roman" w:cs="Times New Roman"/>
                <w:color w:val="000000"/>
                <w:sz w:val="16"/>
                <w:szCs w:val="16"/>
                <w:lang w:eastAsia="ru-RU"/>
              </w:rPr>
              <w:t>тяжеловестных</w:t>
            </w:r>
            <w:proofErr w:type="spellEnd"/>
            <w:r w:rsidRPr="000926AC">
              <w:rPr>
                <w:rFonts w:ascii="Times New Roman" w:eastAsia="Times New Roman" w:hAnsi="Times New Roman" w:cs="Times New Roman"/>
                <w:color w:val="000000"/>
                <w:sz w:val="16"/>
                <w:szCs w:val="16"/>
                <w:lang w:eastAsia="ru-RU"/>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w:t>
            </w:r>
          </w:p>
        </w:tc>
      </w:tr>
      <w:tr w:rsidR="000926AC" w:rsidRPr="000926AC" w:rsidTr="00B7482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1.3.</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1.4.</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w:t>
            </w:r>
          </w:p>
        </w:tc>
      </w:tr>
      <w:tr w:rsidR="000926AC" w:rsidRPr="000926AC" w:rsidTr="00B7482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1.5.</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2</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993,4</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257,2</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26</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 </w:t>
            </w:r>
          </w:p>
        </w:tc>
      </w:tr>
      <w:tr w:rsidR="000926AC" w:rsidRPr="000926AC" w:rsidTr="00B7482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2.1.</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993,4</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257,2</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26</w:t>
            </w:r>
          </w:p>
        </w:tc>
      </w:tr>
      <w:tr w:rsidR="000926AC" w:rsidRPr="000926AC" w:rsidTr="00B7482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2.2.</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w:t>
            </w:r>
          </w:p>
        </w:tc>
      </w:tr>
      <w:tr w:rsidR="000926AC" w:rsidRPr="000926AC" w:rsidTr="00B7482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2.3.</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b/>
                <w:bCs/>
                <w:color w:val="000000"/>
                <w:sz w:val="16"/>
                <w:szCs w:val="16"/>
                <w:lang w:eastAsia="ru-RU"/>
              </w:rPr>
            </w:pPr>
            <w:r w:rsidRPr="000926AC">
              <w:rPr>
                <w:rFonts w:ascii="Times New Roman" w:eastAsia="Times New Roman" w:hAnsi="Times New Roman" w:cs="Times New Roman"/>
                <w:b/>
                <w:bCs/>
                <w:color w:val="000000"/>
                <w:sz w:val="16"/>
                <w:szCs w:val="16"/>
                <w:lang w:eastAsia="ru-RU"/>
              </w:rPr>
              <w:t>-</w:t>
            </w:r>
          </w:p>
        </w:tc>
      </w:tr>
      <w:tr w:rsidR="000926AC" w:rsidRPr="000926AC" w:rsidTr="00B7482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2.4.</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w:t>
            </w:r>
          </w:p>
        </w:tc>
      </w:tr>
      <w:tr w:rsidR="000926AC" w:rsidRPr="000926AC" w:rsidTr="00B7482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2.5.</w:t>
            </w:r>
          </w:p>
        </w:tc>
        <w:tc>
          <w:tcPr>
            <w:tcW w:w="4781" w:type="dxa"/>
            <w:tcBorders>
              <w:top w:val="nil"/>
              <w:left w:val="nil"/>
              <w:bottom w:val="single" w:sz="4" w:space="0" w:color="auto"/>
              <w:right w:val="single" w:sz="4" w:space="0" w:color="auto"/>
            </w:tcBorders>
            <w:shd w:val="clear" w:color="auto" w:fill="auto"/>
            <w:hideMark/>
          </w:tcPr>
          <w:p w:rsidR="000926AC" w:rsidRPr="000926AC" w:rsidRDefault="000926AC" w:rsidP="000926AC">
            <w:pPr>
              <w:spacing w:after="0" w:line="240" w:lineRule="auto"/>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0926AC" w:rsidRPr="000926AC" w:rsidRDefault="000926AC" w:rsidP="000926AC">
            <w:pPr>
              <w:spacing w:after="0" w:line="240" w:lineRule="auto"/>
              <w:jc w:val="center"/>
              <w:rPr>
                <w:rFonts w:ascii="Times New Roman" w:eastAsia="Times New Roman" w:hAnsi="Times New Roman" w:cs="Times New Roman"/>
                <w:color w:val="000000"/>
                <w:sz w:val="16"/>
                <w:szCs w:val="16"/>
                <w:lang w:eastAsia="ru-RU"/>
              </w:rPr>
            </w:pPr>
            <w:r w:rsidRPr="000926AC">
              <w:rPr>
                <w:rFonts w:ascii="Times New Roman" w:eastAsia="Times New Roman" w:hAnsi="Times New Roman" w:cs="Times New Roman"/>
                <w:color w:val="000000"/>
                <w:sz w:val="16"/>
                <w:szCs w:val="16"/>
                <w:lang w:eastAsia="ru-RU"/>
              </w:rPr>
              <w:t>-</w:t>
            </w: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Сведения</w:t>
      </w: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о численности муниципальных служащих </w:t>
      </w: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органов местного самоуправления, </w:t>
      </w: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работников муниципальных учреждений </w:t>
      </w: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 xml:space="preserve">Умыганского сельского поселения </w:t>
      </w:r>
    </w:p>
    <w:p w:rsidR="000926AC" w:rsidRPr="000926AC" w:rsidRDefault="000926AC" w:rsidP="000926AC">
      <w:pPr>
        <w:tabs>
          <w:tab w:val="left" w:pos="3400"/>
        </w:tabs>
        <w:spacing w:after="0" w:line="240" w:lineRule="auto"/>
        <w:jc w:val="center"/>
        <w:rPr>
          <w:rFonts w:ascii="Times New Roman" w:eastAsia="Times New Roman" w:hAnsi="Times New Roman" w:cs="Times New Roman"/>
          <w:b/>
          <w:sz w:val="16"/>
          <w:szCs w:val="16"/>
          <w:lang w:eastAsia="ru-RU"/>
        </w:rPr>
      </w:pPr>
      <w:r w:rsidRPr="000926AC">
        <w:rPr>
          <w:rFonts w:ascii="Times New Roman" w:eastAsia="Times New Roman" w:hAnsi="Times New Roman" w:cs="Times New Roman"/>
          <w:b/>
          <w:sz w:val="16"/>
          <w:szCs w:val="16"/>
          <w:lang w:eastAsia="ru-RU"/>
        </w:rPr>
        <w:t>и фактических расходов на оплату их труда за 1 полугодие 2022 года</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501"/>
        <w:gridCol w:w="1786"/>
        <w:gridCol w:w="2902"/>
      </w:tblGrid>
      <w:tr w:rsidR="000926AC" w:rsidRPr="000926AC" w:rsidTr="00B74823">
        <w:tc>
          <w:tcPr>
            <w:tcW w:w="1188"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п/п</w:t>
            </w:r>
          </w:p>
        </w:tc>
        <w:tc>
          <w:tcPr>
            <w:tcW w:w="3597"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Наименование</w:t>
            </w:r>
          </w:p>
        </w:tc>
        <w:tc>
          <w:tcPr>
            <w:tcW w:w="1803"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Среднесписочная</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численность,</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чел.</w:t>
            </w:r>
          </w:p>
        </w:tc>
        <w:tc>
          <w:tcPr>
            <w:tcW w:w="2983"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Фактические расходы за  1 полугодие 2022 года</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на оплату труда, </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тыс. руб.</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tc>
      </w:tr>
      <w:tr w:rsidR="000926AC" w:rsidRPr="000926AC" w:rsidTr="00B74823">
        <w:trPr>
          <w:trHeight w:val="1486"/>
        </w:trPr>
        <w:tc>
          <w:tcPr>
            <w:tcW w:w="1188"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w:t>
            </w:r>
          </w:p>
        </w:tc>
        <w:tc>
          <w:tcPr>
            <w:tcW w:w="3597" w:type="dxa"/>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Муниципальные служащие, работники муниципальных учреждений</w:t>
            </w:r>
          </w:p>
        </w:tc>
        <w:tc>
          <w:tcPr>
            <w:tcW w:w="1803" w:type="dxa"/>
          </w:tcPr>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9</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p>
        </w:tc>
        <w:tc>
          <w:tcPr>
            <w:tcW w:w="2983" w:type="dxa"/>
          </w:tcPr>
          <w:p w:rsidR="000926AC" w:rsidRPr="000926AC" w:rsidRDefault="000926AC" w:rsidP="000926AC">
            <w:pPr>
              <w:spacing w:after="0" w:line="240" w:lineRule="auto"/>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 xml:space="preserve">        </w:t>
            </w:r>
          </w:p>
          <w:p w:rsidR="000926AC" w:rsidRPr="000926AC" w:rsidRDefault="000926AC" w:rsidP="000926AC">
            <w:pPr>
              <w:spacing w:after="0" w:line="240" w:lineRule="auto"/>
              <w:jc w:val="center"/>
              <w:rPr>
                <w:rFonts w:ascii="Times New Roman" w:eastAsia="Times New Roman" w:hAnsi="Times New Roman" w:cs="Times New Roman"/>
                <w:sz w:val="16"/>
                <w:szCs w:val="16"/>
                <w:lang w:eastAsia="ru-RU"/>
              </w:rPr>
            </w:pPr>
            <w:r w:rsidRPr="000926AC">
              <w:rPr>
                <w:rFonts w:ascii="Times New Roman" w:eastAsia="Times New Roman" w:hAnsi="Times New Roman" w:cs="Times New Roman"/>
                <w:sz w:val="16"/>
                <w:szCs w:val="16"/>
                <w:lang w:eastAsia="ru-RU"/>
              </w:rPr>
              <w:t>1 905,3</w:t>
            </w: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tc>
      </w:tr>
    </w:tbl>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tabs>
          <w:tab w:val="left" w:pos="6750"/>
          <w:tab w:val="left" w:pos="6960"/>
        </w:tabs>
        <w:autoSpaceDE w:val="0"/>
        <w:autoSpaceDN w:val="0"/>
        <w:adjustRightInd w:val="0"/>
        <w:spacing w:after="0" w:line="240" w:lineRule="auto"/>
        <w:jc w:val="both"/>
        <w:rPr>
          <w:rFonts w:ascii="Times New Roman" w:eastAsia="Times New Roman" w:hAnsi="Times New Roman" w:cs="Times New Roman"/>
          <w:b/>
          <w:sz w:val="16"/>
          <w:szCs w:val="16"/>
          <w:u w:val="single"/>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spacing w:after="0" w:line="240" w:lineRule="auto"/>
        <w:rPr>
          <w:rFonts w:ascii="Times New Roman" w:eastAsia="Times New Roman" w:hAnsi="Times New Roman" w:cs="Times New Roman"/>
          <w:sz w:val="16"/>
          <w:szCs w:val="16"/>
          <w:lang w:eastAsia="ru-RU"/>
        </w:rPr>
      </w:pPr>
    </w:p>
    <w:p w:rsidR="000926AC" w:rsidRPr="000926AC" w:rsidRDefault="000926AC" w:rsidP="000926AC">
      <w:pPr>
        <w:spacing w:after="0" w:line="240" w:lineRule="auto"/>
        <w:jc w:val="right"/>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rPr>
          <w:rFonts w:ascii="Times New Roman" w:hAnsi="Times New Roman" w:cs="Times New Roman"/>
          <w:sz w:val="16"/>
          <w:szCs w:val="16"/>
        </w:rPr>
      </w:pPr>
    </w:p>
    <w:p w:rsidR="000926AC" w:rsidRPr="000926AC" w:rsidRDefault="000926AC" w:rsidP="000926AC">
      <w:pPr>
        <w:spacing w:after="0" w:line="240" w:lineRule="auto"/>
        <w:rPr>
          <w:rFonts w:ascii="Times New Roman" w:eastAsia="Times New Roman" w:hAnsi="Times New Roman" w:cs="Times New Roman"/>
          <w:b/>
          <w:sz w:val="28"/>
          <w:szCs w:val="28"/>
          <w:lang w:eastAsia="ru-RU"/>
        </w:rPr>
      </w:pPr>
      <w:r w:rsidRPr="000926AC">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0926AC" w:rsidRPr="000926AC" w:rsidRDefault="000926AC" w:rsidP="000926AC">
      <w:pPr>
        <w:spacing w:after="0" w:line="240" w:lineRule="auto"/>
        <w:rPr>
          <w:rFonts w:ascii="Times New Roman" w:eastAsia="Times New Roman" w:hAnsi="Times New Roman" w:cs="Times New Roman"/>
          <w:b/>
          <w:sz w:val="28"/>
          <w:szCs w:val="28"/>
          <w:lang w:eastAsia="ru-RU"/>
        </w:rPr>
      </w:pPr>
      <w:r w:rsidRPr="000926AC">
        <w:rPr>
          <w:rFonts w:ascii="Times New Roman" w:eastAsia="Times New Roman" w:hAnsi="Times New Roman" w:cs="Times New Roman"/>
          <w:b/>
          <w:sz w:val="28"/>
          <w:szCs w:val="28"/>
          <w:lang w:eastAsia="ru-RU"/>
        </w:rPr>
        <w:t>Адрес: Иркутская область, Тулунский район, с. Умыган,</w:t>
      </w:r>
    </w:p>
    <w:p w:rsidR="000926AC" w:rsidRPr="000926AC" w:rsidRDefault="000926AC" w:rsidP="000926AC">
      <w:pPr>
        <w:spacing w:after="0" w:line="240" w:lineRule="auto"/>
        <w:rPr>
          <w:rFonts w:ascii="Times New Roman" w:eastAsia="Times New Roman" w:hAnsi="Times New Roman" w:cs="Times New Roman"/>
          <w:b/>
          <w:sz w:val="28"/>
          <w:szCs w:val="28"/>
          <w:lang w:eastAsia="ru-RU"/>
        </w:rPr>
      </w:pPr>
      <w:proofErr w:type="spellStart"/>
      <w:r w:rsidRPr="000926AC">
        <w:rPr>
          <w:rFonts w:ascii="Times New Roman" w:eastAsia="Times New Roman" w:hAnsi="Times New Roman" w:cs="Times New Roman"/>
          <w:b/>
          <w:sz w:val="28"/>
          <w:szCs w:val="28"/>
          <w:lang w:eastAsia="ru-RU"/>
        </w:rPr>
        <w:t>ул.Ив.Каторжного</w:t>
      </w:r>
      <w:proofErr w:type="spellEnd"/>
      <w:r w:rsidRPr="000926AC">
        <w:rPr>
          <w:rFonts w:ascii="Times New Roman" w:eastAsia="Times New Roman" w:hAnsi="Times New Roman" w:cs="Times New Roman"/>
          <w:b/>
          <w:sz w:val="28"/>
          <w:szCs w:val="28"/>
          <w:lang w:eastAsia="ru-RU"/>
        </w:rPr>
        <w:t xml:space="preserve"> - 74.</w:t>
      </w:r>
    </w:p>
    <w:p w:rsidR="000926AC" w:rsidRPr="000926AC" w:rsidRDefault="000926AC" w:rsidP="000926AC">
      <w:pPr>
        <w:spacing w:after="0" w:line="240" w:lineRule="auto"/>
        <w:rPr>
          <w:rFonts w:ascii="Times New Roman" w:eastAsia="Times New Roman" w:hAnsi="Times New Roman" w:cs="Times New Roman"/>
          <w:b/>
          <w:sz w:val="28"/>
          <w:szCs w:val="28"/>
          <w:lang w:eastAsia="ru-RU"/>
        </w:rPr>
      </w:pPr>
      <w:r w:rsidRPr="000926AC">
        <w:rPr>
          <w:rFonts w:ascii="Times New Roman" w:eastAsia="Times New Roman" w:hAnsi="Times New Roman" w:cs="Times New Roman"/>
          <w:b/>
          <w:i/>
          <w:sz w:val="28"/>
          <w:szCs w:val="28"/>
          <w:lang w:eastAsia="ru-RU"/>
        </w:rPr>
        <w:t>Главный редактор: Глава администрации</w:t>
      </w:r>
      <w:r w:rsidRPr="000926AC">
        <w:rPr>
          <w:rFonts w:ascii="Times New Roman" w:eastAsia="Times New Roman" w:hAnsi="Times New Roman" w:cs="Times New Roman"/>
          <w:b/>
          <w:sz w:val="28"/>
          <w:szCs w:val="28"/>
          <w:lang w:eastAsia="ru-RU"/>
        </w:rPr>
        <w:t xml:space="preserve"> – Тупицын Н.А.</w:t>
      </w:r>
    </w:p>
    <w:p w:rsidR="000926AC" w:rsidRPr="000926AC" w:rsidRDefault="000926AC" w:rsidP="000926AC">
      <w:pPr>
        <w:spacing w:after="0" w:line="240" w:lineRule="auto"/>
        <w:rPr>
          <w:rFonts w:ascii="Times New Roman" w:eastAsia="Times New Roman" w:hAnsi="Times New Roman" w:cs="Times New Roman"/>
          <w:b/>
          <w:sz w:val="28"/>
          <w:szCs w:val="28"/>
          <w:lang w:eastAsia="ru-RU"/>
        </w:rPr>
      </w:pPr>
      <w:r w:rsidRPr="000926AC">
        <w:rPr>
          <w:rFonts w:ascii="Times New Roman" w:eastAsia="Times New Roman" w:hAnsi="Times New Roman" w:cs="Times New Roman"/>
          <w:b/>
          <w:i/>
          <w:sz w:val="28"/>
          <w:szCs w:val="28"/>
          <w:lang w:eastAsia="ru-RU"/>
        </w:rPr>
        <w:t>Ответственный за выпуск</w:t>
      </w:r>
      <w:r w:rsidRPr="000926AC">
        <w:rPr>
          <w:rFonts w:ascii="Times New Roman" w:eastAsia="Times New Roman" w:hAnsi="Times New Roman" w:cs="Times New Roman"/>
          <w:b/>
          <w:sz w:val="28"/>
          <w:szCs w:val="28"/>
          <w:lang w:eastAsia="ru-RU"/>
        </w:rPr>
        <w:t xml:space="preserve">: </w:t>
      </w:r>
      <w:proofErr w:type="spellStart"/>
      <w:r w:rsidRPr="000926AC">
        <w:rPr>
          <w:rFonts w:ascii="Times New Roman" w:eastAsia="Times New Roman" w:hAnsi="Times New Roman" w:cs="Times New Roman"/>
          <w:b/>
          <w:sz w:val="28"/>
          <w:szCs w:val="28"/>
          <w:lang w:eastAsia="ru-RU"/>
        </w:rPr>
        <w:t>Шалда</w:t>
      </w:r>
      <w:proofErr w:type="spellEnd"/>
      <w:r w:rsidRPr="000926AC">
        <w:rPr>
          <w:rFonts w:ascii="Times New Roman" w:eastAsia="Times New Roman" w:hAnsi="Times New Roman" w:cs="Times New Roman"/>
          <w:b/>
          <w:sz w:val="28"/>
          <w:szCs w:val="28"/>
          <w:lang w:eastAsia="ru-RU"/>
        </w:rPr>
        <w:t xml:space="preserve"> Е.С.</w:t>
      </w:r>
    </w:p>
    <w:p w:rsidR="000926AC" w:rsidRPr="000926AC" w:rsidRDefault="000926AC" w:rsidP="000926AC">
      <w:pPr>
        <w:spacing w:after="0" w:line="240" w:lineRule="auto"/>
        <w:rPr>
          <w:rFonts w:ascii="Times New Roman" w:eastAsia="Times New Roman" w:hAnsi="Times New Roman" w:cs="Times New Roman"/>
          <w:sz w:val="28"/>
          <w:szCs w:val="28"/>
          <w:lang w:eastAsia="ru-RU"/>
        </w:rPr>
      </w:pPr>
      <w:r w:rsidRPr="000926AC">
        <w:rPr>
          <w:rFonts w:ascii="Times New Roman" w:eastAsia="Times New Roman" w:hAnsi="Times New Roman" w:cs="Times New Roman"/>
          <w:b/>
          <w:i/>
          <w:sz w:val="28"/>
          <w:szCs w:val="28"/>
          <w:lang w:eastAsia="ru-RU"/>
        </w:rPr>
        <w:t xml:space="preserve">Тираж </w:t>
      </w:r>
      <w:r w:rsidRPr="000926AC">
        <w:rPr>
          <w:rFonts w:ascii="Times New Roman" w:eastAsia="Times New Roman" w:hAnsi="Times New Roman" w:cs="Times New Roman"/>
          <w:b/>
          <w:sz w:val="28"/>
          <w:szCs w:val="28"/>
          <w:lang w:eastAsia="ru-RU"/>
        </w:rPr>
        <w:t>10 экземпляров. Распространяется бесплатно.</w:t>
      </w:r>
    </w:p>
    <w:p w:rsidR="000926AC" w:rsidRPr="000926AC" w:rsidRDefault="000926AC" w:rsidP="000926AC">
      <w:pPr>
        <w:spacing w:after="0" w:line="240" w:lineRule="auto"/>
        <w:rPr>
          <w:rFonts w:ascii="Times New Roman" w:eastAsia="Times New Roman" w:hAnsi="Times New Roman" w:cs="Times New Roman"/>
          <w:sz w:val="28"/>
          <w:szCs w:val="28"/>
          <w:lang w:eastAsia="ru-RU"/>
        </w:rPr>
      </w:pPr>
    </w:p>
    <w:p w:rsidR="000926AC" w:rsidRPr="000926AC" w:rsidRDefault="000926AC" w:rsidP="000926AC">
      <w:pPr>
        <w:rPr>
          <w:rFonts w:ascii="Times New Roman" w:hAnsi="Times New Roman" w:cs="Times New Roman"/>
          <w:sz w:val="28"/>
          <w:szCs w:val="28"/>
        </w:rPr>
      </w:pPr>
    </w:p>
    <w:p w:rsidR="00B0466B" w:rsidRDefault="00B0466B">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p>
    <w:p w:rsidR="00AD46D8" w:rsidRDefault="00AD46D8">
      <w:pPr>
        <w:rPr>
          <w:rFonts w:ascii="Times New Roman" w:hAnsi="Times New Roman" w:cs="Times New Roman"/>
          <w:sz w:val="16"/>
          <w:szCs w:val="16"/>
        </w:rPr>
      </w:pPr>
      <w:bookmarkStart w:id="24" w:name="_GoBack"/>
      <w:bookmarkEnd w:id="24"/>
    </w:p>
    <w:sectPr w:rsidR="00AD46D8" w:rsidSect="00934EFD">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1701" w:bottom="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F0" w:rsidRDefault="00A45BF0">
      <w:pPr>
        <w:spacing w:after="0" w:line="240" w:lineRule="auto"/>
      </w:pPr>
      <w:r>
        <w:separator/>
      </w:r>
    </w:p>
  </w:endnote>
  <w:endnote w:type="continuationSeparator" w:id="0">
    <w:p w:rsidR="00A45BF0" w:rsidRDefault="00A4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pPr>
      <w:pStyle w:val="af"/>
      <w:jc w:val="right"/>
    </w:pPr>
    <w:r>
      <w:rPr>
        <w:sz w:val="28"/>
        <w:szCs w:val="28"/>
      </w:rPr>
      <w:fldChar w:fldCharType="begin"/>
    </w:r>
    <w:r>
      <w:rPr>
        <w:sz w:val="28"/>
        <w:szCs w:val="28"/>
      </w:rPr>
      <w:instrText xml:space="preserve"> PAGE </w:instrText>
    </w:r>
    <w:r>
      <w:rPr>
        <w:sz w:val="28"/>
        <w:szCs w:val="28"/>
      </w:rPr>
      <w:fldChar w:fldCharType="separate"/>
    </w:r>
    <w:r w:rsidR="00257D81">
      <w:rPr>
        <w:noProof/>
        <w:sz w:val="28"/>
        <w:szCs w:val="28"/>
      </w:rPr>
      <w:t>44</w:t>
    </w:r>
    <w:r>
      <w:rPr>
        <w:sz w:val="28"/>
        <w:szCs w:val="28"/>
      </w:rPr>
      <w:fldChar w:fldCharType="end"/>
    </w:r>
  </w:p>
  <w:p w:rsidR="007B1A08" w:rsidRDefault="007B1A0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pPr>
      <w:pStyle w:val="af"/>
      <w:jc w:val="right"/>
    </w:pPr>
  </w:p>
  <w:p w:rsidR="007B1A08" w:rsidRDefault="007B1A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F0" w:rsidRDefault="00A45BF0">
      <w:pPr>
        <w:spacing w:after="0" w:line="240" w:lineRule="auto"/>
      </w:pPr>
      <w:r>
        <w:separator/>
      </w:r>
    </w:p>
  </w:footnote>
  <w:footnote w:type="continuationSeparator" w:id="0">
    <w:p w:rsidR="00A45BF0" w:rsidRDefault="00A45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8" w:rsidRDefault="007B1A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ED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9F19E6"/>
    <w:multiLevelType w:val="hybridMultilevel"/>
    <w:tmpl w:val="65CEFCC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CBD360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7"/>
  </w:num>
  <w:num w:numId="3">
    <w:abstractNumId w:val="1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3"/>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050108"/>
    <w:rsid w:val="000702B6"/>
    <w:rsid w:val="00073B29"/>
    <w:rsid w:val="000744EF"/>
    <w:rsid w:val="000926AC"/>
    <w:rsid w:val="00120EC4"/>
    <w:rsid w:val="0014181B"/>
    <w:rsid w:val="001436EA"/>
    <w:rsid w:val="001B6AC4"/>
    <w:rsid w:val="001D3153"/>
    <w:rsid w:val="00257D81"/>
    <w:rsid w:val="00272769"/>
    <w:rsid w:val="002F557C"/>
    <w:rsid w:val="00383DE7"/>
    <w:rsid w:val="0042755D"/>
    <w:rsid w:val="004359D1"/>
    <w:rsid w:val="004B1EB5"/>
    <w:rsid w:val="004D2D6E"/>
    <w:rsid w:val="00531F3B"/>
    <w:rsid w:val="005964EF"/>
    <w:rsid w:val="00602FA6"/>
    <w:rsid w:val="006258B5"/>
    <w:rsid w:val="006806CC"/>
    <w:rsid w:val="006F4C30"/>
    <w:rsid w:val="007245FE"/>
    <w:rsid w:val="00742F53"/>
    <w:rsid w:val="00764A1E"/>
    <w:rsid w:val="007B1A08"/>
    <w:rsid w:val="007C5D60"/>
    <w:rsid w:val="007D7135"/>
    <w:rsid w:val="007E7B25"/>
    <w:rsid w:val="007F2CCD"/>
    <w:rsid w:val="007F7C73"/>
    <w:rsid w:val="008B05AD"/>
    <w:rsid w:val="008C609A"/>
    <w:rsid w:val="00934EFD"/>
    <w:rsid w:val="00946558"/>
    <w:rsid w:val="009E4685"/>
    <w:rsid w:val="009F3FC0"/>
    <w:rsid w:val="00A45BF0"/>
    <w:rsid w:val="00A51CA5"/>
    <w:rsid w:val="00A8186F"/>
    <w:rsid w:val="00A818EB"/>
    <w:rsid w:val="00A9286A"/>
    <w:rsid w:val="00AC7543"/>
    <w:rsid w:val="00AD46D8"/>
    <w:rsid w:val="00AE55DA"/>
    <w:rsid w:val="00B0466B"/>
    <w:rsid w:val="00B07405"/>
    <w:rsid w:val="00B31226"/>
    <w:rsid w:val="00B31F97"/>
    <w:rsid w:val="00B42D1E"/>
    <w:rsid w:val="00B6664B"/>
    <w:rsid w:val="00B915D2"/>
    <w:rsid w:val="00BF0D40"/>
    <w:rsid w:val="00C6797F"/>
    <w:rsid w:val="00C73941"/>
    <w:rsid w:val="00CA546C"/>
    <w:rsid w:val="00CB2CF0"/>
    <w:rsid w:val="00CC56D4"/>
    <w:rsid w:val="00D31830"/>
    <w:rsid w:val="00D84761"/>
    <w:rsid w:val="00DA1115"/>
    <w:rsid w:val="00DD20D0"/>
    <w:rsid w:val="00E01301"/>
    <w:rsid w:val="00E51B44"/>
    <w:rsid w:val="00F139A7"/>
    <w:rsid w:val="00F83631"/>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D1B8A3"/>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aliases w:val="Заголовок 3 Знак1,Заголовок 3 Знак Знак, Знак Знак Знак"/>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semiHidden/>
    <w:unhideWhenUsed/>
    <w:qFormat/>
    <w:rsid w:val="009E46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uiPriority w:val="99"/>
    <w:rsid w:val="00BF0D40"/>
    <w:rPr>
      <w:rFonts w:ascii="Times New Roman" w:eastAsia="Times New Roman" w:hAnsi="Times New Roman" w:cs="Times New Roman"/>
      <w:sz w:val="20"/>
      <w:szCs w:val="20"/>
      <w:lang w:val="x-none"/>
    </w:rPr>
  </w:style>
  <w:style w:type="character" w:styleId="ac">
    <w:name w:val="footnote reference"/>
    <w:uiPriority w:val="99"/>
    <w:rsid w:val="00BF0D40"/>
    <w:rPr>
      <w:rFonts w:cs="Times New Roman"/>
      <w:vertAlign w:val="superscript"/>
    </w:rPr>
  </w:style>
  <w:style w:type="paragraph" w:styleId="ad">
    <w:name w:val="header"/>
    <w:basedOn w:val="a"/>
    <w:link w:val="ae"/>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rsid w:val="00BF0D40"/>
    <w:rPr>
      <w:rFonts w:ascii="Calibri" w:eastAsia="Times New Roman" w:hAnsi="Calibri" w:cs="Times New Roman"/>
      <w:sz w:val="20"/>
      <w:szCs w:val="20"/>
      <w:lang w:val="x-none" w:eastAsia="x-none"/>
    </w:rPr>
  </w:style>
  <w:style w:type="paragraph" w:styleId="af">
    <w:name w:val="footer"/>
    <w:basedOn w:val="a"/>
    <w:link w:val="af0"/>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rsid w:val="00BF0D40"/>
    <w:rPr>
      <w:rFonts w:ascii="Calibri" w:eastAsia="Times New Roman" w:hAnsi="Calibri" w:cs="Times New Roman"/>
      <w:sz w:val="20"/>
      <w:szCs w:val="20"/>
      <w:lang w:val="x-none" w:eastAsia="x-none"/>
    </w:rPr>
  </w:style>
  <w:style w:type="paragraph" w:styleId="af1">
    <w:name w:val="Balloon Text"/>
    <w:basedOn w:val="a"/>
    <w:link w:val="af2"/>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BF0D40"/>
    <w:rPr>
      <w:color w:val="0000FF"/>
      <w:u w:val="single"/>
    </w:rPr>
  </w:style>
  <w:style w:type="paragraph" w:styleId="af4">
    <w:name w:val="No Spacing"/>
    <w:link w:val="af5"/>
    <w:uiPriority w:val="1"/>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1"/>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uiPriority w:val="99"/>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link w:val="afb"/>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1">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aliases w:val="Заголовок 3 Знак1 Знак,Заголовок 3 Знак Знак Знак, Знак Знак Знак Знак"/>
    <w:basedOn w:val="a0"/>
    <w:link w:val="3"/>
    <w:rsid w:val="00B31226"/>
    <w:rPr>
      <w:rFonts w:ascii="Times New Roman" w:eastAsia="Times New Roman" w:hAnsi="Times New Roman" w:cs="Times New Roman"/>
      <w:b/>
      <w:sz w:val="28"/>
      <w:szCs w:val="20"/>
      <w:lang w:val="x-none" w:eastAsia="ru-RU"/>
    </w:rPr>
  </w:style>
  <w:style w:type="paragraph" w:styleId="afc">
    <w:name w:val="Body Text Indent"/>
    <w:basedOn w:val="a"/>
    <w:link w:val="afd"/>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d">
    <w:name w:val="Основной текст с отступом Знак"/>
    <w:basedOn w:val="a0"/>
    <w:link w:val="afc"/>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9E4685"/>
  </w:style>
  <w:style w:type="numbering" w:customStyle="1" w:styleId="72">
    <w:name w:val="Нет списка7"/>
    <w:next w:val="a2"/>
    <w:uiPriority w:val="99"/>
    <w:semiHidden/>
    <w:rsid w:val="009E4685"/>
  </w:style>
  <w:style w:type="paragraph" w:styleId="34">
    <w:name w:val="Body Text Indent 3"/>
    <w:basedOn w:val="a"/>
    <w:link w:val="35"/>
    <w:rsid w:val="009E468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9E4685"/>
    <w:rPr>
      <w:rFonts w:ascii="Times New Roman" w:eastAsia="Times New Roman" w:hAnsi="Times New Roman" w:cs="Times New Roman"/>
      <w:sz w:val="24"/>
      <w:szCs w:val="24"/>
      <w:lang w:eastAsia="ru-RU"/>
    </w:rPr>
  </w:style>
  <w:style w:type="paragraph" w:styleId="aff">
    <w:name w:val="Document Map"/>
    <w:basedOn w:val="a"/>
    <w:link w:val="aff0"/>
    <w:semiHidden/>
    <w:rsid w:val="009E4685"/>
    <w:pPr>
      <w:shd w:val="clear" w:color="auto" w:fill="000080"/>
      <w:spacing w:after="0" w:line="240" w:lineRule="auto"/>
    </w:pPr>
    <w:rPr>
      <w:rFonts w:ascii="Tahoma" w:eastAsia="Times New Roman" w:hAnsi="Tahoma" w:cs="Tahoma"/>
      <w:sz w:val="24"/>
      <w:szCs w:val="24"/>
      <w:lang w:eastAsia="ru-RU"/>
    </w:rPr>
  </w:style>
  <w:style w:type="character" w:customStyle="1" w:styleId="aff0">
    <w:name w:val="Схема документа Знак"/>
    <w:basedOn w:val="a0"/>
    <w:link w:val="aff"/>
    <w:semiHidden/>
    <w:rsid w:val="009E4685"/>
    <w:rPr>
      <w:rFonts w:ascii="Tahoma" w:eastAsia="Times New Roman" w:hAnsi="Tahoma" w:cs="Tahoma"/>
      <w:sz w:val="24"/>
      <w:szCs w:val="24"/>
      <w:shd w:val="clear" w:color="auto" w:fill="000080"/>
      <w:lang w:eastAsia="ru-RU"/>
    </w:rPr>
  </w:style>
  <w:style w:type="paragraph" w:customStyle="1" w:styleId="xl65">
    <w:name w:val="xl65"/>
    <w:basedOn w:val="a"/>
    <w:rsid w:val="009E46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9E468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E4685"/>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9E46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9E46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numbering" w:customStyle="1" w:styleId="80">
    <w:name w:val="Нет списка8"/>
    <w:next w:val="a2"/>
    <w:uiPriority w:val="99"/>
    <w:semiHidden/>
    <w:rsid w:val="009E4685"/>
  </w:style>
  <w:style w:type="character" w:customStyle="1" w:styleId="ConsPlusNormal0">
    <w:name w:val="ConsPlusNormal Знак"/>
    <w:link w:val="ConsPlusNormal"/>
    <w:locked/>
    <w:rsid w:val="009E4685"/>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9E46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31">
    <w:name w:val="xl131"/>
    <w:basedOn w:val="a"/>
    <w:rsid w:val="009E46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E468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E46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rsid w:val="009E4685"/>
  </w:style>
  <w:style w:type="table" w:customStyle="1" w:styleId="121">
    <w:name w:val="Сетка таблицы12"/>
    <w:basedOn w:val="a1"/>
    <w:next w:val="a9"/>
    <w:rsid w:val="009E4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Знак Знак"/>
    <w:link w:val="afa"/>
    <w:rsid w:val="009E4685"/>
    <w:rPr>
      <w:rFonts w:ascii="Verdana" w:eastAsia="Times New Roman" w:hAnsi="Verdana" w:cs="Verdana"/>
      <w:sz w:val="20"/>
      <w:szCs w:val="20"/>
      <w:lang w:val="en-US"/>
    </w:rPr>
  </w:style>
  <w:style w:type="character" w:customStyle="1" w:styleId="70">
    <w:name w:val="Заголовок 7 Знак"/>
    <w:basedOn w:val="a0"/>
    <w:link w:val="7"/>
    <w:uiPriority w:val="9"/>
    <w:semiHidden/>
    <w:rsid w:val="009E4685"/>
    <w:rPr>
      <w:rFonts w:asciiTheme="majorHAnsi" w:eastAsiaTheme="majorEastAsia" w:hAnsiTheme="majorHAnsi" w:cstheme="majorBidi"/>
      <w:i/>
      <w:iCs/>
      <w:color w:val="1F4D78" w:themeColor="accent1" w:themeShade="7F"/>
    </w:rPr>
  </w:style>
  <w:style w:type="numbering" w:customStyle="1" w:styleId="102">
    <w:name w:val="Нет списка10"/>
    <w:next w:val="a2"/>
    <w:uiPriority w:val="99"/>
    <w:semiHidden/>
    <w:unhideWhenUsed/>
    <w:rsid w:val="00A8186F"/>
  </w:style>
  <w:style w:type="paragraph" w:customStyle="1" w:styleId="ConsPlusNonformat">
    <w:name w:val="ConsPlusNonformat"/>
    <w:uiPriority w:val="99"/>
    <w:rsid w:val="00A81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0">
    <w:name w:val="Сетка таблицы13"/>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8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8186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8186F"/>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8186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8186F"/>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8186F"/>
    <w:rPr>
      <w:rFonts w:ascii="Arial" w:eastAsia="Arial Unicode MS" w:hAnsi="Arial" w:cs="Arial"/>
      <w:b/>
      <w:bCs/>
      <w:spacing w:val="0"/>
      <w:sz w:val="15"/>
      <w:szCs w:val="15"/>
      <w:lang w:val="ru-RU" w:eastAsia="ru-RU" w:bidi="ar-SA"/>
    </w:rPr>
  </w:style>
  <w:style w:type="paragraph" w:customStyle="1" w:styleId="Default">
    <w:name w:val="Default"/>
    <w:rsid w:val="00A8186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2">
    <w:name w:val="Нет списка13"/>
    <w:next w:val="a2"/>
    <w:uiPriority w:val="99"/>
    <w:semiHidden/>
    <w:unhideWhenUsed/>
    <w:rsid w:val="00D84761"/>
  </w:style>
  <w:style w:type="table" w:customStyle="1" w:styleId="150">
    <w:name w:val="Сетка таблицы15"/>
    <w:basedOn w:val="a1"/>
    <w:next w:val="a9"/>
    <w:uiPriority w:val="59"/>
    <w:rsid w:val="00D847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rsid w:val="00050108"/>
  </w:style>
  <w:style w:type="numbering" w:customStyle="1" w:styleId="151">
    <w:name w:val="Нет списка15"/>
    <w:next w:val="a2"/>
    <w:uiPriority w:val="99"/>
    <w:semiHidden/>
    <w:unhideWhenUsed/>
    <w:rsid w:val="00383DE7"/>
  </w:style>
  <w:style w:type="table" w:customStyle="1" w:styleId="160">
    <w:name w:val="Сетка таблицы16"/>
    <w:basedOn w:val="a1"/>
    <w:next w:val="a9"/>
    <w:uiPriority w:val="59"/>
    <w:rsid w:val="00383D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uiPriority w:val="99"/>
    <w:semiHidden/>
    <w:unhideWhenUsed/>
    <w:rsid w:val="00383DE7"/>
  </w:style>
  <w:style w:type="numbering" w:customStyle="1" w:styleId="161">
    <w:name w:val="Нет списка16"/>
    <w:next w:val="a2"/>
    <w:uiPriority w:val="99"/>
    <w:semiHidden/>
    <w:unhideWhenUsed/>
    <w:rsid w:val="00B42D1E"/>
  </w:style>
  <w:style w:type="table" w:customStyle="1" w:styleId="17">
    <w:name w:val="Сетка таблицы17"/>
    <w:basedOn w:val="a1"/>
    <w:next w:val="a9"/>
    <w:uiPriority w:val="59"/>
    <w:rsid w:val="00B42D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B42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42D1E"/>
  </w:style>
  <w:style w:type="numbering" w:customStyle="1" w:styleId="18">
    <w:name w:val="Нет списка18"/>
    <w:next w:val="a2"/>
    <w:uiPriority w:val="99"/>
    <w:semiHidden/>
    <w:unhideWhenUsed/>
    <w:rsid w:val="00B42D1E"/>
  </w:style>
  <w:style w:type="paragraph" w:customStyle="1" w:styleId="19">
    <w:name w:val="Без интервала1"/>
    <w:rsid w:val="00B42D1E"/>
    <w:pPr>
      <w:spacing w:after="0" w:line="240" w:lineRule="auto"/>
    </w:pPr>
    <w:rPr>
      <w:rFonts w:ascii="Calibri" w:eastAsia="Times New Roman" w:hAnsi="Calibri" w:cs="Times New Roman"/>
    </w:rPr>
  </w:style>
  <w:style w:type="numbering" w:customStyle="1" w:styleId="190">
    <w:name w:val="Нет списка19"/>
    <w:next w:val="a2"/>
    <w:uiPriority w:val="99"/>
    <w:semiHidden/>
    <w:unhideWhenUsed/>
    <w:rsid w:val="00B42D1E"/>
  </w:style>
  <w:style w:type="paragraph" w:customStyle="1" w:styleId="aff3">
    <w:name w:val="Нормальный стиль"/>
    <w:basedOn w:val="a"/>
    <w:link w:val="aff4"/>
    <w:qFormat/>
    <w:rsid w:val="00B42D1E"/>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4">
    <w:name w:val="Нормальный стиль Знак"/>
    <w:basedOn w:val="a0"/>
    <w:link w:val="aff3"/>
    <w:rsid w:val="00B42D1E"/>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B42D1E"/>
    <w:rPr>
      <w:rFonts w:ascii="Times New Roman" w:hAnsi="Times New Roman" w:cs="Times New Roman"/>
      <w:sz w:val="22"/>
      <w:szCs w:val="22"/>
    </w:rPr>
  </w:style>
  <w:style w:type="numbering" w:customStyle="1" w:styleId="200">
    <w:name w:val="Нет списка20"/>
    <w:next w:val="a2"/>
    <w:uiPriority w:val="99"/>
    <w:semiHidden/>
    <w:unhideWhenUsed/>
    <w:rsid w:val="00E01301"/>
  </w:style>
  <w:style w:type="table" w:customStyle="1" w:styleId="180">
    <w:name w:val="Сетка таблицы18"/>
    <w:basedOn w:val="a1"/>
    <w:next w:val="a9"/>
    <w:rsid w:val="00E0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73941"/>
  </w:style>
  <w:style w:type="table" w:customStyle="1" w:styleId="191">
    <w:name w:val="Сетка таблицы19"/>
    <w:basedOn w:val="a1"/>
    <w:next w:val="a9"/>
    <w:uiPriority w:val="59"/>
    <w:rsid w:val="00C739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sid w:val="00C73941"/>
    <w:rPr>
      <w:b/>
      <w:bCs/>
    </w:rPr>
  </w:style>
  <w:style w:type="numbering" w:customStyle="1" w:styleId="220">
    <w:name w:val="Нет списка22"/>
    <w:next w:val="a2"/>
    <w:uiPriority w:val="99"/>
    <w:semiHidden/>
    <w:unhideWhenUsed/>
    <w:rsid w:val="00C73941"/>
  </w:style>
  <w:style w:type="table" w:customStyle="1" w:styleId="201">
    <w:name w:val="Сетка таблицы20"/>
    <w:basedOn w:val="a1"/>
    <w:next w:val="a9"/>
    <w:uiPriority w:val="59"/>
    <w:rsid w:val="00C7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9"/>
    <w:uiPriority w:val="59"/>
    <w:rsid w:val="00C7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9"/>
    <w:uiPriority w:val="59"/>
    <w:rsid w:val="006F4C3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7B1A08"/>
  </w:style>
  <w:style w:type="table" w:customStyle="1" w:styleId="221">
    <w:name w:val="Сетка таблицы22"/>
    <w:basedOn w:val="a1"/>
    <w:next w:val="a9"/>
    <w:uiPriority w:val="59"/>
    <w:rsid w:val="007B1A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Текст выноски Знак1"/>
    <w:basedOn w:val="a0"/>
    <w:uiPriority w:val="99"/>
    <w:semiHidden/>
    <w:rsid w:val="007B1A08"/>
    <w:rPr>
      <w:rFonts w:ascii="Segoe UI" w:eastAsia="Times New Roman" w:hAnsi="Segoe UI" w:cs="Segoe UI"/>
      <w:sz w:val="18"/>
      <w:szCs w:val="18"/>
      <w:lang w:eastAsia="ru-RU"/>
    </w:rPr>
  </w:style>
  <w:style w:type="numbering" w:customStyle="1" w:styleId="240">
    <w:name w:val="Нет списка24"/>
    <w:next w:val="a2"/>
    <w:uiPriority w:val="99"/>
    <w:semiHidden/>
    <w:unhideWhenUsed/>
    <w:rsid w:val="007B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2815">
      <w:bodyDiv w:val="1"/>
      <w:marLeft w:val="0"/>
      <w:marRight w:val="0"/>
      <w:marTop w:val="0"/>
      <w:marBottom w:val="0"/>
      <w:divBdr>
        <w:top w:val="none" w:sz="0" w:space="0" w:color="auto"/>
        <w:left w:val="none" w:sz="0" w:space="0" w:color="auto"/>
        <w:bottom w:val="none" w:sz="0" w:space="0" w:color="auto"/>
        <w:right w:val="none" w:sz="0" w:space="0" w:color="auto"/>
      </w:divBdr>
    </w:div>
    <w:div w:id="800074008">
      <w:bodyDiv w:val="1"/>
      <w:marLeft w:val="0"/>
      <w:marRight w:val="0"/>
      <w:marTop w:val="0"/>
      <w:marBottom w:val="0"/>
      <w:divBdr>
        <w:top w:val="none" w:sz="0" w:space="0" w:color="auto"/>
        <w:left w:val="none" w:sz="0" w:space="0" w:color="auto"/>
        <w:bottom w:val="none" w:sz="0" w:space="0" w:color="auto"/>
        <w:right w:val="none" w:sz="0" w:space="0" w:color="auto"/>
      </w:divBdr>
    </w:div>
    <w:div w:id="881594251">
      <w:bodyDiv w:val="1"/>
      <w:marLeft w:val="0"/>
      <w:marRight w:val="0"/>
      <w:marTop w:val="0"/>
      <w:marBottom w:val="0"/>
      <w:divBdr>
        <w:top w:val="none" w:sz="0" w:space="0" w:color="auto"/>
        <w:left w:val="none" w:sz="0" w:space="0" w:color="auto"/>
        <w:bottom w:val="none" w:sz="0" w:space="0" w:color="auto"/>
        <w:right w:val="none" w:sz="0" w:space="0" w:color="auto"/>
      </w:divBdr>
    </w:div>
    <w:div w:id="987368508">
      <w:bodyDiv w:val="1"/>
      <w:marLeft w:val="0"/>
      <w:marRight w:val="0"/>
      <w:marTop w:val="0"/>
      <w:marBottom w:val="0"/>
      <w:divBdr>
        <w:top w:val="none" w:sz="0" w:space="0" w:color="auto"/>
        <w:left w:val="none" w:sz="0" w:space="0" w:color="auto"/>
        <w:bottom w:val="none" w:sz="0" w:space="0" w:color="auto"/>
        <w:right w:val="none" w:sz="0" w:space="0" w:color="auto"/>
      </w:divBdr>
    </w:div>
    <w:div w:id="1152723056">
      <w:bodyDiv w:val="1"/>
      <w:marLeft w:val="0"/>
      <w:marRight w:val="0"/>
      <w:marTop w:val="0"/>
      <w:marBottom w:val="0"/>
      <w:divBdr>
        <w:top w:val="none" w:sz="0" w:space="0" w:color="auto"/>
        <w:left w:val="none" w:sz="0" w:space="0" w:color="auto"/>
        <w:bottom w:val="none" w:sz="0" w:space="0" w:color="auto"/>
        <w:right w:val="none" w:sz="0" w:space="0" w:color="auto"/>
      </w:divBdr>
    </w:div>
    <w:div w:id="1344891908">
      <w:bodyDiv w:val="1"/>
      <w:marLeft w:val="0"/>
      <w:marRight w:val="0"/>
      <w:marTop w:val="0"/>
      <w:marBottom w:val="0"/>
      <w:divBdr>
        <w:top w:val="none" w:sz="0" w:space="0" w:color="auto"/>
        <w:left w:val="none" w:sz="0" w:space="0" w:color="auto"/>
        <w:bottom w:val="none" w:sz="0" w:space="0" w:color="auto"/>
        <w:right w:val="none" w:sz="0" w:space="0" w:color="auto"/>
      </w:divBdr>
    </w:div>
    <w:div w:id="1563176829">
      <w:bodyDiv w:val="1"/>
      <w:marLeft w:val="0"/>
      <w:marRight w:val="0"/>
      <w:marTop w:val="0"/>
      <w:marBottom w:val="0"/>
      <w:divBdr>
        <w:top w:val="none" w:sz="0" w:space="0" w:color="auto"/>
        <w:left w:val="none" w:sz="0" w:space="0" w:color="auto"/>
        <w:bottom w:val="none" w:sz="0" w:space="0" w:color="auto"/>
        <w:right w:val="none" w:sz="0" w:space="0" w:color="auto"/>
      </w:divBdr>
    </w:div>
    <w:div w:id="1582333035">
      <w:bodyDiv w:val="1"/>
      <w:marLeft w:val="0"/>
      <w:marRight w:val="0"/>
      <w:marTop w:val="0"/>
      <w:marBottom w:val="0"/>
      <w:divBdr>
        <w:top w:val="none" w:sz="0" w:space="0" w:color="auto"/>
        <w:left w:val="none" w:sz="0" w:space="0" w:color="auto"/>
        <w:bottom w:val="none" w:sz="0" w:space="0" w:color="auto"/>
        <w:right w:val="none" w:sz="0" w:space="0" w:color="auto"/>
      </w:divBdr>
    </w:div>
    <w:div w:id="1622422665">
      <w:bodyDiv w:val="1"/>
      <w:marLeft w:val="0"/>
      <w:marRight w:val="0"/>
      <w:marTop w:val="0"/>
      <w:marBottom w:val="0"/>
      <w:divBdr>
        <w:top w:val="none" w:sz="0" w:space="0" w:color="auto"/>
        <w:left w:val="none" w:sz="0" w:space="0" w:color="auto"/>
        <w:bottom w:val="none" w:sz="0" w:space="0" w:color="auto"/>
        <w:right w:val="none" w:sz="0" w:space="0" w:color="auto"/>
      </w:divBdr>
    </w:div>
    <w:div w:id="1745905931">
      <w:bodyDiv w:val="1"/>
      <w:marLeft w:val="0"/>
      <w:marRight w:val="0"/>
      <w:marTop w:val="0"/>
      <w:marBottom w:val="0"/>
      <w:divBdr>
        <w:top w:val="none" w:sz="0" w:space="0" w:color="auto"/>
        <w:left w:val="none" w:sz="0" w:space="0" w:color="auto"/>
        <w:bottom w:val="none" w:sz="0" w:space="0" w:color="auto"/>
        <w:right w:val="none" w:sz="0" w:space="0" w:color="auto"/>
      </w:divBdr>
    </w:div>
    <w:div w:id="17864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myganskoe.pos@yandex.ru"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myganskoe.pos@yandex.ru" TargetMode="External"/><Relationship Id="rId17" Type="http://schemas.openxmlformats.org/officeDocument/2006/relationships/hyperlink" Target="consultantplus://offline/main?base=RLAW411;n=54817;fld=134;dst=100016" TargetMode="External"/><Relationship Id="rId25" Type="http://schemas.openxmlformats.org/officeDocument/2006/relationships/image" Target="media/image9.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117671;fld=134" TargetMode="Externa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image" Target="media/image8.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hyperlink" Target="http://umygan.mo38.ru/" TargetMode="Externa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hyperlink" Target="consultantplus://offline/ref=0C8FD0B745AEBDA722330966D2D5728A3C5BF7CE6295985930A520C0DC575FDD69A5614F25302B49EDAA270D4B0C2B385DEE9E068AA01BD"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32F3-F8EB-475B-9E77-739EA46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44938</Words>
  <Characters>256150</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40</cp:revision>
  <cp:lastPrinted>2022-09-16T00:41:00Z</cp:lastPrinted>
  <dcterms:created xsi:type="dcterms:W3CDTF">2022-02-01T02:19:00Z</dcterms:created>
  <dcterms:modified xsi:type="dcterms:W3CDTF">2022-10-15T01:48:00Z</dcterms:modified>
</cp:coreProperties>
</file>