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235767" w:rsidRDefault="00235767"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235767" w:rsidRDefault="00235767"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235767" w:rsidRDefault="00235767"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235767" w:rsidRDefault="00235767"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4C31B8">
        <w:rPr>
          <w:rFonts w:ascii="Times New Roman" w:eastAsia="Times New Roman" w:hAnsi="Times New Roman" w:cs="Times New Roman"/>
          <w:b/>
          <w:sz w:val="40"/>
          <w:szCs w:val="40"/>
          <w:lang w:eastAsia="ru-RU"/>
        </w:rPr>
        <w:t>3</w:t>
      </w:r>
      <w:r w:rsidR="003A278F">
        <w:rPr>
          <w:rFonts w:ascii="Times New Roman" w:eastAsia="Times New Roman" w:hAnsi="Times New Roman" w:cs="Times New Roman"/>
          <w:b/>
          <w:sz w:val="40"/>
          <w:szCs w:val="40"/>
          <w:lang w:eastAsia="ru-RU"/>
        </w:rPr>
        <w:t>0</w:t>
      </w:r>
      <w:r w:rsidR="00781ABC">
        <w:rPr>
          <w:rFonts w:ascii="Times New Roman" w:eastAsia="Times New Roman" w:hAnsi="Times New Roman" w:cs="Times New Roman"/>
          <w:b/>
          <w:sz w:val="40"/>
          <w:szCs w:val="40"/>
          <w:lang w:eastAsia="ru-RU"/>
        </w:rPr>
        <w:t xml:space="preserve"> </w:t>
      </w:r>
      <w:r w:rsidR="003A278F">
        <w:rPr>
          <w:rFonts w:ascii="Times New Roman" w:eastAsia="Times New Roman" w:hAnsi="Times New Roman" w:cs="Times New Roman"/>
          <w:b/>
          <w:sz w:val="40"/>
          <w:szCs w:val="40"/>
          <w:lang w:eastAsia="ru-RU"/>
        </w:rPr>
        <w:t>но</w:t>
      </w:r>
      <w:r w:rsidR="00E44D0B">
        <w:rPr>
          <w:rFonts w:ascii="Times New Roman" w:eastAsia="Times New Roman" w:hAnsi="Times New Roman" w:cs="Times New Roman"/>
          <w:b/>
          <w:sz w:val="40"/>
          <w:szCs w:val="40"/>
          <w:lang w:eastAsia="ru-RU"/>
        </w:rPr>
        <w:t>ября</w:t>
      </w:r>
      <w:r w:rsidR="00781ABC">
        <w:rPr>
          <w:rFonts w:ascii="Times New Roman" w:eastAsia="Times New Roman" w:hAnsi="Times New Roman" w:cs="Times New Roman"/>
          <w:b/>
          <w:sz w:val="40"/>
          <w:szCs w:val="40"/>
          <w:lang w:eastAsia="ru-RU"/>
        </w:rPr>
        <w:t xml:space="preserve">   2023</w:t>
      </w:r>
      <w:r w:rsidR="004C31B8">
        <w:rPr>
          <w:rFonts w:ascii="Times New Roman" w:eastAsia="Times New Roman" w:hAnsi="Times New Roman" w:cs="Times New Roman"/>
          <w:b/>
          <w:sz w:val="40"/>
          <w:szCs w:val="40"/>
          <w:lang w:eastAsia="ru-RU"/>
        </w:rPr>
        <w:t xml:space="preserve"> года                 №14 (272</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0B6B32" w:rsidRDefault="003A278F"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02F5D1E7" wp14:editId="21BC827A">
            <wp:extent cx="5940425" cy="4519295"/>
            <wp:effectExtent l="0" t="0" r="317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19295"/>
                    </a:xfrm>
                    <a:prstGeom prst="rect">
                      <a:avLst/>
                    </a:prstGeom>
                    <a:noFill/>
                  </pic:spPr>
                </pic:pic>
              </a:graphicData>
            </a:graphic>
          </wp:inline>
        </w:drawing>
      </w: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5F0666" w:rsidRPr="005F0666" w:rsidRDefault="005F0666" w:rsidP="005F0666">
      <w:pPr>
        <w:spacing w:after="0" w:line="240" w:lineRule="auto"/>
        <w:ind w:left="-3827" w:right="-3970"/>
        <w:jc w:val="center"/>
        <w:rPr>
          <w:rFonts w:ascii="Times New Roman" w:eastAsia="Times New Roman" w:hAnsi="Times New Roman" w:cs="Times New Roman"/>
          <w:b/>
          <w:spacing w:val="20"/>
          <w:lang w:eastAsia="ru-RU"/>
        </w:rPr>
      </w:pPr>
      <w:r w:rsidRPr="005F0666">
        <w:rPr>
          <w:rFonts w:ascii="Times New Roman" w:eastAsia="Times New Roman" w:hAnsi="Times New Roman" w:cs="Times New Roman"/>
          <w:b/>
          <w:spacing w:val="20"/>
          <w:lang w:eastAsia="ru-RU"/>
        </w:rPr>
        <w:t>Иркутская область</w:t>
      </w:r>
    </w:p>
    <w:p w:rsidR="005F0666" w:rsidRPr="005F0666" w:rsidRDefault="005F0666" w:rsidP="005F0666">
      <w:pPr>
        <w:spacing w:after="0" w:line="240" w:lineRule="auto"/>
        <w:ind w:left="-3827" w:right="-3970"/>
        <w:jc w:val="center"/>
        <w:rPr>
          <w:rFonts w:ascii="Times New Roman" w:eastAsia="Times New Roman" w:hAnsi="Times New Roman" w:cs="Times New Roman"/>
          <w:b/>
          <w:spacing w:val="20"/>
          <w:lang w:eastAsia="ru-RU"/>
        </w:rPr>
      </w:pPr>
      <w:r w:rsidRPr="005F0666">
        <w:rPr>
          <w:rFonts w:ascii="Times New Roman" w:eastAsia="Times New Roman" w:hAnsi="Times New Roman" w:cs="Times New Roman"/>
          <w:b/>
          <w:spacing w:val="20"/>
          <w:lang w:eastAsia="ru-RU"/>
        </w:rPr>
        <w:t xml:space="preserve"> Тулунский район</w:t>
      </w:r>
    </w:p>
    <w:p w:rsidR="005F0666" w:rsidRPr="005F0666" w:rsidRDefault="005F0666" w:rsidP="005F0666">
      <w:pPr>
        <w:spacing w:after="0" w:line="240" w:lineRule="auto"/>
        <w:ind w:left="-3827" w:right="-3970"/>
        <w:jc w:val="center"/>
        <w:rPr>
          <w:rFonts w:ascii="Times New Roman" w:eastAsia="Times New Roman" w:hAnsi="Times New Roman" w:cs="Times New Roman"/>
          <w:b/>
          <w:spacing w:val="20"/>
          <w:lang w:eastAsia="ru-RU"/>
        </w:rPr>
      </w:pPr>
    </w:p>
    <w:p w:rsidR="005F0666" w:rsidRPr="005F0666" w:rsidRDefault="005F0666" w:rsidP="005F0666">
      <w:pPr>
        <w:spacing w:after="0" w:line="240" w:lineRule="auto"/>
        <w:ind w:left="-3827" w:right="-3970"/>
        <w:jc w:val="center"/>
        <w:rPr>
          <w:rFonts w:ascii="Times New Roman" w:eastAsia="Times New Roman" w:hAnsi="Times New Roman" w:cs="Times New Roman"/>
          <w:b/>
          <w:spacing w:val="20"/>
          <w:lang w:eastAsia="ru-RU"/>
        </w:rPr>
      </w:pPr>
      <w:r w:rsidRPr="005F0666">
        <w:rPr>
          <w:rFonts w:ascii="Times New Roman" w:eastAsia="Times New Roman" w:hAnsi="Times New Roman" w:cs="Times New Roman"/>
          <w:b/>
          <w:spacing w:val="20"/>
          <w:lang w:eastAsia="ru-RU"/>
        </w:rPr>
        <w:t>АДМИНИСТРАЦИЯ</w:t>
      </w:r>
    </w:p>
    <w:p w:rsidR="005F0666" w:rsidRPr="005F0666" w:rsidRDefault="005F0666" w:rsidP="005F0666">
      <w:pPr>
        <w:spacing w:after="0" w:line="240" w:lineRule="auto"/>
        <w:ind w:left="-3827" w:right="-3970"/>
        <w:jc w:val="center"/>
        <w:rPr>
          <w:rFonts w:ascii="Times New Roman" w:eastAsia="Times New Roman" w:hAnsi="Times New Roman" w:cs="Times New Roman"/>
          <w:b/>
          <w:spacing w:val="20"/>
          <w:lang w:eastAsia="ru-RU"/>
        </w:rPr>
      </w:pPr>
      <w:r w:rsidRPr="005F0666">
        <w:rPr>
          <w:rFonts w:ascii="Times New Roman" w:eastAsia="Times New Roman" w:hAnsi="Times New Roman" w:cs="Times New Roman"/>
          <w:b/>
          <w:spacing w:val="20"/>
          <w:lang w:eastAsia="ru-RU"/>
        </w:rPr>
        <w:t xml:space="preserve">  Умыганского сельского поселения</w:t>
      </w:r>
    </w:p>
    <w:p w:rsidR="005F0666" w:rsidRPr="005F0666" w:rsidRDefault="005F0666" w:rsidP="005F0666">
      <w:pPr>
        <w:spacing w:after="0" w:line="240" w:lineRule="auto"/>
        <w:ind w:left="-3827" w:right="-3970"/>
        <w:jc w:val="center"/>
        <w:rPr>
          <w:rFonts w:ascii="Times New Roman" w:eastAsia="Times New Roman" w:hAnsi="Times New Roman" w:cs="Times New Roman"/>
          <w:b/>
          <w:spacing w:val="20"/>
          <w:lang w:eastAsia="ru-RU"/>
        </w:rPr>
      </w:pPr>
    </w:p>
    <w:p w:rsidR="005F0666" w:rsidRPr="005F0666" w:rsidRDefault="005F0666" w:rsidP="005F0666">
      <w:pPr>
        <w:spacing w:after="0" w:line="240" w:lineRule="auto"/>
        <w:ind w:left="-3827" w:right="-3970"/>
        <w:jc w:val="center"/>
        <w:rPr>
          <w:rFonts w:ascii="Times New Roman" w:eastAsia="Times New Roman" w:hAnsi="Times New Roman" w:cs="Times New Roman"/>
          <w:b/>
          <w:spacing w:val="20"/>
          <w:lang w:eastAsia="ru-RU"/>
        </w:rPr>
      </w:pPr>
      <w:r w:rsidRPr="005F0666">
        <w:rPr>
          <w:rFonts w:ascii="Times New Roman" w:eastAsia="Times New Roman" w:hAnsi="Times New Roman" w:cs="Times New Roman"/>
          <w:b/>
          <w:spacing w:val="20"/>
          <w:lang w:eastAsia="ru-RU"/>
        </w:rPr>
        <w:t>Р А С П О Р Я Ж Е Н И Е</w:t>
      </w:r>
    </w:p>
    <w:p w:rsidR="005F0666" w:rsidRPr="005F0666" w:rsidRDefault="005F0666" w:rsidP="005F0666">
      <w:pPr>
        <w:spacing w:after="0" w:line="240" w:lineRule="auto"/>
        <w:ind w:left="-3827" w:right="-3970"/>
        <w:jc w:val="center"/>
        <w:rPr>
          <w:rFonts w:ascii="Times New Roman" w:eastAsia="Times New Roman" w:hAnsi="Times New Roman" w:cs="Times New Roman"/>
          <w:spacing w:val="20"/>
          <w:lang w:eastAsia="ru-RU"/>
        </w:rPr>
      </w:pPr>
    </w:p>
    <w:p w:rsidR="005F0666" w:rsidRPr="005F0666" w:rsidRDefault="005F0666" w:rsidP="005F0666">
      <w:pPr>
        <w:spacing w:after="0" w:line="240" w:lineRule="auto"/>
        <w:ind w:right="-58"/>
        <w:rPr>
          <w:rFonts w:ascii="Times New Roman" w:eastAsia="Times New Roman" w:hAnsi="Times New Roman" w:cs="Times New Roman"/>
          <w:spacing w:val="20"/>
          <w:lang w:eastAsia="ru-RU"/>
        </w:rPr>
      </w:pPr>
      <w:r w:rsidRPr="005F0666">
        <w:rPr>
          <w:rFonts w:ascii="Times New Roman" w:eastAsia="Times New Roman" w:hAnsi="Times New Roman" w:cs="Times New Roman"/>
          <w:spacing w:val="20"/>
          <w:lang w:eastAsia="ru-RU"/>
        </w:rPr>
        <w:t>«13» ноября 2023г.                                                     №135-ра</w:t>
      </w:r>
    </w:p>
    <w:p w:rsidR="005F0666" w:rsidRPr="005F0666" w:rsidRDefault="005F0666" w:rsidP="005F0666">
      <w:pPr>
        <w:spacing w:after="0" w:line="240" w:lineRule="auto"/>
        <w:ind w:left="-3827" w:right="-3970"/>
        <w:jc w:val="center"/>
        <w:rPr>
          <w:rFonts w:ascii="Times New Roman" w:eastAsia="Times New Roman" w:hAnsi="Times New Roman" w:cs="Times New Roman"/>
          <w:spacing w:val="20"/>
          <w:lang w:eastAsia="ru-RU"/>
        </w:rPr>
      </w:pPr>
    </w:p>
    <w:p w:rsidR="005F0666" w:rsidRPr="005F0666" w:rsidRDefault="005F0666" w:rsidP="005F0666">
      <w:pPr>
        <w:spacing w:after="0" w:line="240" w:lineRule="auto"/>
        <w:ind w:left="-3827" w:right="-3970"/>
        <w:jc w:val="center"/>
        <w:rPr>
          <w:rFonts w:ascii="Times New Roman" w:eastAsia="Times New Roman" w:hAnsi="Times New Roman" w:cs="Times New Roman"/>
          <w:lang w:eastAsia="ru-RU"/>
        </w:rPr>
      </w:pPr>
      <w:proofErr w:type="spellStart"/>
      <w:r w:rsidRPr="005F0666">
        <w:rPr>
          <w:rFonts w:ascii="Times New Roman" w:eastAsia="Times New Roman" w:hAnsi="Times New Roman" w:cs="Times New Roman"/>
          <w:lang w:eastAsia="ru-RU"/>
        </w:rPr>
        <w:t>с.Умыган</w:t>
      </w:r>
      <w:proofErr w:type="spellEnd"/>
      <w:r w:rsidRPr="005F0666">
        <w:rPr>
          <w:rFonts w:ascii="Times New Roman" w:eastAsia="Times New Roman" w:hAnsi="Times New Roman" w:cs="Times New Roman"/>
          <w:lang w:eastAsia="ru-RU"/>
        </w:rPr>
        <w:t xml:space="preserve"> </w:t>
      </w:r>
    </w:p>
    <w:p w:rsidR="005F0666" w:rsidRPr="005F0666" w:rsidRDefault="005F0666" w:rsidP="005F0666">
      <w:pPr>
        <w:spacing w:after="0" w:line="240" w:lineRule="auto"/>
        <w:ind w:left="-3827" w:right="-3970"/>
        <w:jc w:val="center"/>
        <w:rPr>
          <w:rFonts w:ascii="Century Schoolbook" w:eastAsia="Times New Roman" w:hAnsi="Century Schoolbook" w:cs="Times New Roman"/>
          <w:lang w:eastAsia="ru-RU"/>
        </w:rPr>
      </w:pPr>
    </w:p>
    <w:p w:rsidR="005F0666" w:rsidRPr="005F0666" w:rsidRDefault="005F0666" w:rsidP="005F0666">
      <w:pPr>
        <w:spacing w:after="0" w:line="240" w:lineRule="auto"/>
        <w:rPr>
          <w:rFonts w:ascii="Times New Roman" w:eastAsia="Times New Roman" w:hAnsi="Times New Roman" w:cs="Times New Roman"/>
          <w:lang w:eastAsia="ru-RU"/>
        </w:rPr>
      </w:pPr>
      <w:r w:rsidRPr="005F0666">
        <w:rPr>
          <w:rFonts w:ascii="Times New Roman" w:eastAsia="Times New Roman" w:hAnsi="Times New Roman" w:cs="Times New Roman"/>
          <w:lang w:eastAsia="ru-RU"/>
        </w:rPr>
        <w:t xml:space="preserve">Об изменении адреса </w:t>
      </w:r>
    </w:p>
    <w:p w:rsidR="005F0666" w:rsidRPr="005F0666" w:rsidRDefault="005F0666" w:rsidP="005F0666">
      <w:pPr>
        <w:spacing w:after="0" w:line="240" w:lineRule="auto"/>
        <w:rPr>
          <w:rFonts w:ascii="Times New Roman" w:eastAsia="Times New Roman" w:hAnsi="Times New Roman" w:cs="Times New Roman"/>
          <w:lang w:eastAsia="ru-RU"/>
        </w:rPr>
      </w:pPr>
      <w:r w:rsidRPr="005F0666">
        <w:rPr>
          <w:rFonts w:ascii="Times New Roman" w:eastAsia="Times New Roman" w:hAnsi="Times New Roman" w:cs="Times New Roman"/>
          <w:lang w:eastAsia="ru-RU"/>
        </w:rPr>
        <w:t>земельному участку</w:t>
      </w:r>
    </w:p>
    <w:p w:rsidR="005F0666" w:rsidRPr="005F0666" w:rsidRDefault="005F0666" w:rsidP="005F0666">
      <w:pPr>
        <w:spacing w:after="0" w:line="240" w:lineRule="auto"/>
        <w:rPr>
          <w:rFonts w:ascii="Times New Roman" w:eastAsia="Times New Roman" w:hAnsi="Times New Roman" w:cs="Times New Roman"/>
          <w:lang w:eastAsia="ru-RU"/>
        </w:rPr>
      </w:pPr>
    </w:p>
    <w:p w:rsidR="005F0666" w:rsidRPr="005F0666" w:rsidRDefault="005F0666" w:rsidP="005F0666">
      <w:pPr>
        <w:spacing w:after="0" w:line="240" w:lineRule="auto"/>
        <w:ind w:firstLine="709"/>
        <w:rPr>
          <w:rFonts w:ascii="Times New Roman" w:eastAsia="Times New Roman" w:hAnsi="Times New Roman" w:cs="Times New Roman"/>
          <w:lang w:eastAsia="ru-RU"/>
        </w:rPr>
      </w:pPr>
      <w:r w:rsidRPr="005F0666">
        <w:rPr>
          <w:rFonts w:ascii="Times New Roman" w:eastAsia="Times New Roman" w:hAnsi="Times New Roman" w:cs="Times New Roman"/>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5F0666" w:rsidRPr="005F0666" w:rsidRDefault="005F0666" w:rsidP="005F0666">
      <w:pPr>
        <w:numPr>
          <w:ilvl w:val="0"/>
          <w:numId w:val="3"/>
        </w:numPr>
        <w:spacing w:after="0" w:line="240" w:lineRule="auto"/>
        <w:contextualSpacing/>
        <w:jc w:val="both"/>
        <w:rPr>
          <w:rFonts w:ascii="Times New Roman" w:eastAsia="Times New Roman" w:hAnsi="Times New Roman" w:cs="Times New Roman"/>
          <w:lang w:eastAsia="ru-RU"/>
        </w:rPr>
      </w:pPr>
      <w:r w:rsidRPr="005F0666">
        <w:rPr>
          <w:rFonts w:ascii="Times New Roman" w:eastAsia="Times New Roman" w:hAnsi="Times New Roman" w:cs="Times New Roman"/>
          <w:lang w:eastAsia="ru-RU"/>
        </w:rPr>
        <w:t>Изменить адрес нижеследующему земельному участку по улице Центральная, в селе Умыган Тулунского района Иркутской области:</w:t>
      </w:r>
    </w:p>
    <w:p w:rsidR="005F0666" w:rsidRPr="005F0666" w:rsidRDefault="005F0666" w:rsidP="005F0666">
      <w:pPr>
        <w:spacing w:after="0" w:line="240" w:lineRule="auto"/>
        <w:ind w:left="1069"/>
        <w:contextualSpacing/>
        <w:rPr>
          <w:rFonts w:ascii="Times New Roman" w:eastAsia="Times New Roman" w:hAnsi="Times New Roman" w:cs="Times New Roman"/>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2301"/>
        <w:gridCol w:w="1584"/>
        <w:gridCol w:w="3742"/>
      </w:tblGrid>
      <w:tr w:rsidR="005F0666" w:rsidRPr="005F0666" w:rsidTr="003111BE">
        <w:tc>
          <w:tcPr>
            <w:tcW w:w="1384" w:type="dxa"/>
            <w:tcBorders>
              <w:top w:val="single" w:sz="4" w:space="0" w:color="000000"/>
              <w:left w:val="single" w:sz="4" w:space="0" w:color="000000"/>
              <w:bottom w:val="single" w:sz="4" w:space="0" w:color="000000"/>
              <w:right w:val="single" w:sz="4" w:space="0" w:color="000000"/>
            </w:tcBorders>
            <w:hideMark/>
          </w:tcPr>
          <w:p w:rsidR="005F0666" w:rsidRPr="005F0666" w:rsidRDefault="005F0666" w:rsidP="005F0666">
            <w:pPr>
              <w:spacing w:after="0" w:line="256" w:lineRule="auto"/>
              <w:rPr>
                <w:rFonts w:ascii="Times New Roman" w:eastAsia="Times New Roman" w:hAnsi="Times New Roman" w:cs="Times New Roman"/>
              </w:rPr>
            </w:pPr>
            <w:r w:rsidRPr="005F0666">
              <w:rPr>
                <w:rFonts w:ascii="Times New Roman" w:eastAsia="Times New Roman" w:hAnsi="Times New Roman" w:cs="Times New Roman"/>
              </w:rPr>
              <w:t xml:space="preserve">Земельный участок по улице Центральная   площадью 1700,0 </w:t>
            </w:r>
            <w:proofErr w:type="spellStart"/>
            <w:r w:rsidRPr="005F0666">
              <w:rPr>
                <w:rFonts w:ascii="Times New Roman" w:eastAsia="Times New Roman" w:hAnsi="Times New Roman" w:cs="Times New Roman"/>
              </w:rPr>
              <w:t>кв.м</w:t>
            </w:r>
            <w:proofErr w:type="spellEnd"/>
            <w:r w:rsidRPr="005F0666">
              <w:rPr>
                <w:rFonts w:ascii="Times New Roman" w:eastAsia="Times New Roman" w:hAnsi="Times New Roman" w:cs="Times New Roman"/>
              </w:rPr>
              <w:t>, кадастровый номер 38:15:230102:27 .</w:t>
            </w:r>
          </w:p>
        </w:tc>
        <w:tc>
          <w:tcPr>
            <w:tcW w:w="2363" w:type="dxa"/>
            <w:tcBorders>
              <w:top w:val="single" w:sz="4" w:space="0" w:color="000000"/>
              <w:left w:val="single" w:sz="4" w:space="0" w:color="000000"/>
              <w:bottom w:val="single" w:sz="4" w:space="0" w:color="000000"/>
              <w:right w:val="single" w:sz="4" w:space="0" w:color="000000"/>
            </w:tcBorders>
            <w:hideMark/>
          </w:tcPr>
          <w:p w:rsidR="005F0666" w:rsidRPr="005F0666" w:rsidRDefault="005F0666" w:rsidP="005F0666">
            <w:pPr>
              <w:spacing w:after="0" w:line="256" w:lineRule="auto"/>
              <w:rPr>
                <w:rFonts w:ascii="Times New Roman" w:eastAsia="Times New Roman" w:hAnsi="Times New Roman" w:cs="Times New Roman"/>
              </w:rPr>
            </w:pPr>
            <w:r w:rsidRPr="005F0666">
              <w:rPr>
                <w:rFonts w:ascii="Times New Roman" w:eastAsia="Times New Roman" w:hAnsi="Times New Roman" w:cs="Times New Roman"/>
              </w:rPr>
              <w:t>Российская Федерация, Иркутская область, муниципальный район Тулунский,</w:t>
            </w:r>
          </w:p>
          <w:p w:rsidR="005F0666" w:rsidRPr="005F0666" w:rsidRDefault="005F0666" w:rsidP="005F0666">
            <w:pPr>
              <w:spacing w:after="0" w:line="256" w:lineRule="auto"/>
              <w:rPr>
                <w:rFonts w:ascii="Times New Roman" w:eastAsia="Times New Roman" w:hAnsi="Times New Roman" w:cs="Times New Roman"/>
              </w:rPr>
            </w:pPr>
            <w:r w:rsidRPr="005F0666">
              <w:rPr>
                <w:rFonts w:ascii="Times New Roman" w:eastAsia="Times New Roman" w:hAnsi="Times New Roman" w:cs="Times New Roman"/>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5F0666" w:rsidRPr="005F0666" w:rsidRDefault="005F0666" w:rsidP="005F0666">
            <w:pPr>
              <w:spacing w:after="0" w:line="256" w:lineRule="auto"/>
              <w:rPr>
                <w:rFonts w:ascii="Times New Roman" w:eastAsia="Times New Roman" w:hAnsi="Times New Roman" w:cs="Times New Roman"/>
              </w:rPr>
            </w:pPr>
            <w:r w:rsidRPr="005F0666">
              <w:rPr>
                <w:rFonts w:ascii="Times New Roman" w:eastAsia="Times New Roman" w:hAnsi="Times New Roman" w:cs="Times New Roman"/>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5F0666" w:rsidRPr="005F0666" w:rsidRDefault="005F0666" w:rsidP="005F0666">
            <w:pPr>
              <w:spacing w:after="0" w:line="256" w:lineRule="auto"/>
              <w:rPr>
                <w:rFonts w:ascii="Times New Roman" w:eastAsia="Times New Roman" w:hAnsi="Times New Roman" w:cs="Times New Roman"/>
              </w:rPr>
            </w:pPr>
            <w:r w:rsidRPr="005F0666">
              <w:rPr>
                <w:rFonts w:ascii="Times New Roman" w:eastAsia="Times New Roman" w:hAnsi="Times New Roman" w:cs="Times New Roman"/>
              </w:rPr>
              <w:t>Российская Федерация, Иркутская область, муниципальный район Тулунский,</w:t>
            </w:r>
          </w:p>
          <w:p w:rsidR="005F0666" w:rsidRPr="005F0666" w:rsidRDefault="005F0666" w:rsidP="005F0666">
            <w:pPr>
              <w:spacing w:after="0" w:line="256" w:lineRule="auto"/>
              <w:rPr>
                <w:rFonts w:ascii="Times New Roman" w:eastAsia="Times New Roman" w:hAnsi="Times New Roman" w:cs="Times New Roman"/>
              </w:rPr>
            </w:pPr>
            <w:r w:rsidRPr="005F0666">
              <w:rPr>
                <w:rFonts w:ascii="Times New Roman" w:eastAsia="Times New Roman" w:hAnsi="Times New Roman" w:cs="Times New Roman"/>
              </w:rPr>
              <w:t>сельское поселение Умыганское, с. Умыган , ул. Ивана Каторжного з/участок 2</w:t>
            </w:r>
          </w:p>
        </w:tc>
      </w:tr>
    </w:tbl>
    <w:p w:rsidR="005F0666" w:rsidRPr="005F0666" w:rsidRDefault="005F0666" w:rsidP="005F0666">
      <w:pPr>
        <w:spacing w:after="0" w:line="240" w:lineRule="auto"/>
        <w:ind w:firstLine="709"/>
        <w:jc w:val="both"/>
        <w:rPr>
          <w:rFonts w:ascii="Times New Roman" w:eastAsia="Times New Roman" w:hAnsi="Times New Roman" w:cs="Times New Roman"/>
          <w:lang w:eastAsia="ru-RU"/>
        </w:rPr>
      </w:pPr>
      <w:r w:rsidRPr="005F0666">
        <w:rPr>
          <w:rFonts w:ascii="Times New Roman" w:eastAsia="Times New Roman" w:hAnsi="Times New Roman" w:cs="Times New Roman"/>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5F0666" w:rsidRPr="005F0666" w:rsidRDefault="005F0666" w:rsidP="005F0666">
      <w:pPr>
        <w:spacing w:after="0" w:line="240" w:lineRule="auto"/>
        <w:ind w:left="709"/>
        <w:jc w:val="both"/>
        <w:rPr>
          <w:rFonts w:ascii="Times New Roman" w:eastAsia="Times New Roman" w:hAnsi="Times New Roman" w:cs="Times New Roman"/>
          <w:lang w:eastAsia="ru-RU"/>
        </w:rPr>
      </w:pPr>
      <w:r w:rsidRPr="005F0666">
        <w:rPr>
          <w:rFonts w:ascii="Times New Roman" w:eastAsia="Times New Roman" w:hAnsi="Times New Roman" w:cs="Times New Roman"/>
          <w:lang w:eastAsia="ru-RU"/>
        </w:rPr>
        <w:t>3. Настоящее распоряжение опубликовать в газете «Умыганская панорама».</w:t>
      </w:r>
    </w:p>
    <w:p w:rsidR="005F0666" w:rsidRPr="005F0666" w:rsidRDefault="005F0666" w:rsidP="005F0666">
      <w:pPr>
        <w:spacing w:after="0" w:line="240" w:lineRule="auto"/>
        <w:ind w:left="1069"/>
        <w:contextualSpacing/>
        <w:jc w:val="both"/>
        <w:rPr>
          <w:rFonts w:ascii="Times New Roman" w:eastAsia="Times New Roman" w:hAnsi="Times New Roman" w:cs="Times New Roman"/>
          <w:lang w:eastAsia="ru-RU"/>
        </w:rPr>
      </w:pPr>
    </w:p>
    <w:p w:rsidR="005F0666" w:rsidRPr="005F0666" w:rsidRDefault="005F0666" w:rsidP="005F0666">
      <w:pPr>
        <w:spacing w:after="0" w:line="240" w:lineRule="auto"/>
        <w:ind w:firstLine="709"/>
        <w:contextualSpacing/>
        <w:jc w:val="both"/>
        <w:rPr>
          <w:rFonts w:ascii="Times New Roman" w:eastAsia="Times New Roman" w:hAnsi="Times New Roman" w:cs="Times New Roman"/>
          <w:lang w:eastAsia="ru-RU"/>
        </w:rPr>
      </w:pPr>
      <w:r w:rsidRPr="005F0666">
        <w:rPr>
          <w:rFonts w:ascii="Times New Roman" w:eastAsia="Times New Roman" w:hAnsi="Times New Roman" w:cs="Times New Roman"/>
          <w:lang w:eastAsia="ru-RU"/>
        </w:rPr>
        <w:t>4. Контроль за исполнением данного распоряжения оставляю за собой.</w:t>
      </w:r>
    </w:p>
    <w:p w:rsidR="005F0666" w:rsidRPr="005F0666" w:rsidRDefault="005F0666" w:rsidP="005F0666">
      <w:pPr>
        <w:spacing w:after="0" w:line="240" w:lineRule="auto"/>
        <w:ind w:left="720"/>
        <w:contextualSpacing/>
        <w:jc w:val="both"/>
        <w:rPr>
          <w:rFonts w:ascii="Times New Roman" w:eastAsia="Times New Roman" w:hAnsi="Times New Roman" w:cs="Times New Roman"/>
          <w:lang w:eastAsia="ru-RU"/>
        </w:rPr>
      </w:pPr>
    </w:p>
    <w:p w:rsidR="005F0666" w:rsidRPr="005F0666" w:rsidRDefault="005F0666" w:rsidP="005F0666">
      <w:pPr>
        <w:spacing w:after="0" w:line="240" w:lineRule="auto"/>
        <w:ind w:left="1069"/>
        <w:contextualSpacing/>
        <w:rPr>
          <w:rFonts w:ascii="Times New Roman" w:eastAsia="Times New Roman" w:hAnsi="Times New Roman" w:cs="Times New Roman"/>
          <w:lang w:eastAsia="ru-RU"/>
        </w:rPr>
      </w:pPr>
    </w:p>
    <w:p w:rsidR="005F0666" w:rsidRPr="005F0666" w:rsidRDefault="005F0666" w:rsidP="005F0666">
      <w:pPr>
        <w:spacing w:after="0" w:line="240" w:lineRule="auto"/>
        <w:rPr>
          <w:rFonts w:ascii="Times New Roman" w:eastAsia="Times New Roman" w:hAnsi="Times New Roman" w:cs="Times New Roman"/>
          <w:lang w:eastAsia="ru-RU"/>
        </w:rPr>
      </w:pPr>
      <w:r w:rsidRPr="005F0666">
        <w:rPr>
          <w:rFonts w:ascii="Times New Roman" w:eastAsia="Times New Roman" w:hAnsi="Times New Roman" w:cs="Times New Roman"/>
          <w:lang w:eastAsia="ru-RU"/>
        </w:rPr>
        <w:t xml:space="preserve">Глава Умыганского </w:t>
      </w:r>
    </w:p>
    <w:p w:rsidR="005F0666" w:rsidRPr="005F0666" w:rsidRDefault="005F0666" w:rsidP="005F0666">
      <w:pPr>
        <w:spacing w:after="0" w:line="240" w:lineRule="auto"/>
        <w:rPr>
          <w:rFonts w:ascii="Times New Roman" w:eastAsia="Times New Roman" w:hAnsi="Times New Roman" w:cs="Times New Roman"/>
          <w:lang w:eastAsia="ru-RU"/>
        </w:rPr>
      </w:pPr>
      <w:r w:rsidRPr="005F0666">
        <w:rPr>
          <w:rFonts w:ascii="Times New Roman" w:eastAsia="Times New Roman" w:hAnsi="Times New Roman" w:cs="Times New Roman"/>
          <w:lang w:eastAsia="ru-RU"/>
        </w:rPr>
        <w:t xml:space="preserve">сельского </w:t>
      </w:r>
      <w:proofErr w:type="gramStart"/>
      <w:r w:rsidRPr="005F0666">
        <w:rPr>
          <w:rFonts w:ascii="Times New Roman" w:eastAsia="Times New Roman" w:hAnsi="Times New Roman" w:cs="Times New Roman"/>
          <w:lang w:eastAsia="ru-RU"/>
        </w:rPr>
        <w:t xml:space="preserve">поселения:   </w:t>
      </w:r>
      <w:proofErr w:type="gramEnd"/>
      <w:r w:rsidRPr="005F0666">
        <w:rPr>
          <w:rFonts w:ascii="Times New Roman" w:eastAsia="Times New Roman" w:hAnsi="Times New Roman" w:cs="Times New Roman"/>
          <w:lang w:eastAsia="ru-RU"/>
        </w:rPr>
        <w:t xml:space="preserve">                                     _________ </w:t>
      </w:r>
      <w:proofErr w:type="spellStart"/>
      <w:r w:rsidRPr="005F0666">
        <w:rPr>
          <w:rFonts w:ascii="Times New Roman" w:eastAsia="Times New Roman" w:hAnsi="Times New Roman" w:cs="Times New Roman"/>
          <w:lang w:eastAsia="ru-RU"/>
        </w:rPr>
        <w:t>В.Н.Савицкий</w:t>
      </w:r>
      <w:proofErr w:type="spellEnd"/>
    </w:p>
    <w:p w:rsidR="003A278F" w:rsidRPr="005F0666" w:rsidRDefault="003A278F" w:rsidP="007E7B25">
      <w:pPr>
        <w:spacing w:after="0" w:line="240" w:lineRule="auto"/>
        <w:rPr>
          <w:rFonts w:ascii="Times New Roman" w:eastAsia="Times New Roman" w:hAnsi="Times New Roman" w:cs="Times New Roman"/>
          <w:lang w:eastAsia="ru-RU"/>
        </w:rPr>
      </w:pPr>
    </w:p>
    <w:p w:rsidR="003A278F" w:rsidRDefault="003A278F" w:rsidP="007E7B25">
      <w:pPr>
        <w:spacing w:after="0" w:line="240" w:lineRule="auto"/>
        <w:rPr>
          <w:rFonts w:ascii="Times New Roman" w:eastAsia="Times New Roman" w:hAnsi="Times New Roman" w:cs="Times New Roman"/>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sz w:val="28"/>
          <w:szCs w:val="28"/>
          <w:lang w:eastAsia="ru-RU"/>
        </w:rPr>
      </w:pPr>
      <w:proofErr w:type="gramStart"/>
      <w:r w:rsidRPr="0012612E">
        <w:rPr>
          <w:rFonts w:ascii="Times New Roman" w:eastAsia="Times New Roman" w:hAnsi="Times New Roman" w:cs="Times New Roman"/>
          <w:b/>
          <w:spacing w:val="20"/>
          <w:sz w:val="28"/>
          <w:szCs w:val="28"/>
          <w:lang w:eastAsia="ru-RU"/>
        </w:rPr>
        <w:t>Иркутская  область</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 xml:space="preserve"> </w:t>
      </w:r>
      <w:proofErr w:type="gramStart"/>
      <w:r w:rsidRPr="0012612E">
        <w:rPr>
          <w:rFonts w:ascii="Times New Roman" w:eastAsia="Times New Roman" w:hAnsi="Times New Roman" w:cs="Times New Roman"/>
          <w:b/>
          <w:spacing w:val="20"/>
          <w:lang w:eastAsia="ru-RU"/>
        </w:rPr>
        <w:t>Тулунский  район</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АДМИНИСТРАЦИЯ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Умыганского сельского поселения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Р А С П О Р Я Ж Е Н И Е</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right="-58"/>
        <w:rPr>
          <w:rFonts w:ascii="Times New Roman" w:eastAsia="Times New Roman" w:hAnsi="Times New Roman" w:cs="Times New Roman"/>
          <w:spacing w:val="20"/>
          <w:lang w:eastAsia="ru-RU"/>
        </w:rPr>
      </w:pPr>
      <w:r w:rsidRPr="0012612E">
        <w:rPr>
          <w:rFonts w:ascii="Times New Roman" w:eastAsia="Times New Roman" w:hAnsi="Times New Roman" w:cs="Times New Roman"/>
          <w:spacing w:val="20"/>
          <w:lang w:eastAsia="ru-RU"/>
        </w:rPr>
        <w:t>«15» ноября 2023г.                                                     №136-ра</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lang w:eastAsia="ru-RU"/>
        </w:rPr>
      </w:pPr>
      <w:proofErr w:type="spellStart"/>
      <w:r w:rsidRPr="0012612E">
        <w:rPr>
          <w:rFonts w:ascii="Times New Roman" w:eastAsia="Times New Roman" w:hAnsi="Times New Roman" w:cs="Times New Roman"/>
          <w:lang w:eastAsia="ru-RU"/>
        </w:rPr>
        <w:t>с.Умыган</w:t>
      </w:r>
      <w:proofErr w:type="spellEnd"/>
      <w:r w:rsidRPr="0012612E">
        <w:rPr>
          <w:rFonts w:ascii="Times New Roman" w:eastAsia="Times New Roman" w:hAnsi="Times New Roman" w:cs="Times New Roman"/>
          <w:lang w:eastAsia="ru-RU"/>
        </w:rPr>
        <w:t xml:space="preserve"> </w:t>
      </w:r>
    </w:p>
    <w:p w:rsidR="0012612E" w:rsidRPr="0012612E" w:rsidRDefault="0012612E" w:rsidP="0012612E">
      <w:pPr>
        <w:spacing w:after="0" w:line="240" w:lineRule="auto"/>
        <w:ind w:left="-3827" w:right="-3970"/>
        <w:jc w:val="center"/>
        <w:rPr>
          <w:rFonts w:ascii="Century Schoolbook" w:eastAsia="Times New Roman" w:hAnsi="Century Schoolbook" w:cs="Times New Roman"/>
          <w:lang w:eastAsia="ru-RU"/>
        </w:rPr>
      </w:pP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О присвоении почтового адреса </w:t>
      </w: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земельному участку по улице Ивана Каторжного</w:t>
      </w:r>
    </w:p>
    <w:p w:rsidR="0012612E" w:rsidRPr="0012612E" w:rsidRDefault="0012612E" w:rsidP="0012612E">
      <w:pPr>
        <w:spacing w:after="0" w:line="240" w:lineRule="auto"/>
        <w:rPr>
          <w:rFonts w:ascii="Times New Roman" w:eastAsia="Times New Roman" w:hAnsi="Times New Roman" w:cs="Times New Roman"/>
          <w:lang w:eastAsia="ru-RU"/>
        </w:rPr>
      </w:pPr>
    </w:p>
    <w:p w:rsidR="0012612E" w:rsidRPr="0012612E" w:rsidRDefault="0012612E" w:rsidP="0012612E">
      <w:pPr>
        <w:spacing w:after="0" w:line="240" w:lineRule="auto"/>
        <w:ind w:firstLine="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lastRenderedPageBreak/>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12612E" w:rsidRPr="0012612E" w:rsidRDefault="0012612E" w:rsidP="0012612E">
      <w:pPr>
        <w:spacing w:after="0" w:line="240" w:lineRule="auto"/>
        <w:ind w:left="567"/>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1.Земельному участку, с кадастровым номером 38:15:230102:27,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12612E" w:rsidRPr="0012612E" w:rsidRDefault="0012612E" w:rsidP="0012612E">
      <w:pPr>
        <w:spacing w:after="0" w:line="240" w:lineRule="auto"/>
        <w:ind w:left="567"/>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2;</w:t>
      </w:r>
    </w:p>
    <w:p w:rsidR="0012612E" w:rsidRPr="0012612E" w:rsidRDefault="0012612E" w:rsidP="0012612E">
      <w:pPr>
        <w:spacing w:after="0" w:line="240" w:lineRule="auto"/>
        <w:ind w:left="720"/>
        <w:contextualSpacing/>
        <w:rPr>
          <w:rFonts w:ascii="Times New Roman" w:eastAsia="Times New Roman" w:hAnsi="Times New Roman" w:cs="Times New Roman"/>
          <w:lang w:eastAsia="ru-RU"/>
        </w:rPr>
      </w:pPr>
    </w:p>
    <w:p w:rsidR="0012612E" w:rsidRPr="0012612E" w:rsidRDefault="0012612E" w:rsidP="0012612E">
      <w:pPr>
        <w:spacing w:after="0" w:line="240" w:lineRule="auto"/>
        <w:ind w:left="1069"/>
        <w:contextualSpacing/>
        <w:rPr>
          <w:rFonts w:ascii="Times New Roman" w:eastAsia="Times New Roman" w:hAnsi="Times New Roman" w:cs="Times New Roman"/>
          <w:lang w:eastAsia="ru-RU"/>
        </w:rPr>
      </w:pPr>
    </w:p>
    <w:p w:rsidR="0012612E" w:rsidRPr="0012612E" w:rsidRDefault="0012612E" w:rsidP="0012612E">
      <w:pPr>
        <w:spacing w:after="0" w:line="240" w:lineRule="auto"/>
        <w:ind w:left="1069"/>
        <w:contextualSpacing/>
        <w:rPr>
          <w:rFonts w:ascii="Times New Roman" w:eastAsia="Times New Roman" w:hAnsi="Times New Roman" w:cs="Times New Roman"/>
          <w:lang w:eastAsia="ru-RU"/>
        </w:rPr>
      </w:pP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Глава Умыганского </w:t>
      </w: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сельского </w:t>
      </w:r>
      <w:proofErr w:type="gramStart"/>
      <w:r w:rsidRPr="0012612E">
        <w:rPr>
          <w:rFonts w:ascii="Times New Roman" w:eastAsia="Times New Roman" w:hAnsi="Times New Roman" w:cs="Times New Roman"/>
          <w:lang w:eastAsia="ru-RU"/>
        </w:rPr>
        <w:t xml:space="preserve">поселения:   </w:t>
      </w:r>
      <w:proofErr w:type="gramEnd"/>
      <w:r w:rsidRPr="0012612E">
        <w:rPr>
          <w:rFonts w:ascii="Times New Roman" w:eastAsia="Times New Roman" w:hAnsi="Times New Roman" w:cs="Times New Roman"/>
          <w:lang w:eastAsia="ru-RU"/>
        </w:rPr>
        <w:t xml:space="preserve">                                                             </w:t>
      </w:r>
      <w:proofErr w:type="spellStart"/>
      <w:r w:rsidRPr="0012612E">
        <w:rPr>
          <w:rFonts w:ascii="Times New Roman" w:eastAsia="Times New Roman" w:hAnsi="Times New Roman" w:cs="Times New Roman"/>
          <w:lang w:eastAsia="ru-RU"/>
        </w:rPr>
        <w:t>В.Н.Савицкий</w:t>
      </w:r>
      <w:proofErr w:type="spellEnd"/>
      <w:r w:rsidRPr="0012612E">
        <w:rPr>
          <w:rFonts w:ascii="Times New Roman" w:eastAsia="Times New Roman" w:hAnsi="Times New Roman" w:cs="Times New Roman"/>
          <w:lang w:eastAsia="ru-RU"/>
        </w:rPr>
        <w:t xml:space="preserve">.  </w:t>
      </w:r>
    </w:p>
    <w:p w:rsidR="0012612E" w:rsidRPr="0012612E" w:rsidRDefault="0012612E" w:rsidP="0012612E">
      <w:pPr>
        <w:spacing w:after="0" w:line="240" w:lineRule="auto"/>
        <w:rPr>
          <w:rFonts w:ascii="Times New Roman" w:eastAsia="Times New Roman" w:hAnsi="Times New Roman" w:cs="Times New Roman"/>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roofErr w:type="gramStart"/>
      <w:r w:rsidRPr="0012612E">
        <w:rPr>
          <w:rFonts w:ascii="Times New Roman" w:eastAsia="Times New Roman" w:hAnsi="Times New Roman" w:cs="Times New Roman"/>
          <w:b/>
          <w:spacing w:val="20"/>
          <w:lang w:eastAsia="ru-RU"/>
        </w:rPr>
        <w:t>Иркутская  область</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 xml:space="preserve"> </w:t>
      </w:r>
      <w:proofErr w:type="gramStart"/>
      <w:r w:rsidRPr="0012612E">
        <w:rPr>
          <w:rFonts w:ascii="Times New Roman" w:eastAsia="Times New Roman" w:hAnsi="Times New Roman" w:cs="Times New Roman"/>
          <w:b/>
          <w:spacing w:val="20"/>
          <w:lang w:eastAsia="ru-RU"/>
        </w:rPr>
        <w:t>Тулунский  район</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АДМИНИСТРАЦИЯ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 xml:space="preserve">  Умыганского сельского поселения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Р А С П О Р Я Ж Е Н И Е</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right="-58"/>
        <w:rPr>
          <w:rFonts w:ascii="Times New Roman" w:eastAsia="Times New Roman" w:hAnsi="Times New Roman" w:cs="Times New Roman"/>
          <w:spacing w:val="20"/>
          <w:lang w:eastAsia="ru-RU"/>
        </w:rPr>
      </w:pPr>
      <w:r w:rsidRPr="0012612E">
        <w:rPr>
          <w:rFonts w:ascii="Times New Roman" w:eastAsia="Times New Roman" w:hAnsi="Times New Roman" w:cs="Times New Roman"/>
          <w:spacing w:val="20"/>
          <w:lang w:eastAsia="ru-RU"/>
        </w:rPr>
        <w:t>«15» ноября 2023г.                                                     №137-ра</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lang w:eastAsia="ru-RU"/>
        </w:rPr>
      </w:pPr>
      <w:proofErr w:type="spellStart"/>
      <w:r w:rsidRPr="0012612E">
        <w:rPr>
          <w:rFonts w:ascii="Times New Roman" w:eastAsia="Times New Roman" w:hAnsi="Times New Roman" w:cs="Times New Roman"/>
          <w:lang w:eastAsia="ru-RU"/>
        </w:rPr>
        <w:t>с.Умыган</w:t>
      </w:r>
      <w:proofErr w:type="spellEnd"/>
      <w:r w:rsidRPr="0012612E">
        <w:rPr>
          <w:rFonts w:ascii="Times New Roman" w:eastAsia="Times New Roman" w:hAnsi="Times New Roman" w:cs="Times New Roman"/>
          <w:lang w:eastAsia="ru-RU"/>
        </w:rPr>
        <w:t xml:space="preserve"> </w:t>
      </w:r>
    </w:p>
    <w:p w:rsidR="0012612E" w:rsidRPr="0012612E" w:rsidRDefault="0012612E" w:rsidP="0012612E">
      <w:pPr>
        <w:spacing w:after="0" w:line="240" w:lineRule="auto"/>
        <w:ind w:left="-3827" w:right="-3970"/>
        <w:jc w:val="center"/>
        <w:rPr>
          <w:rFonts w:ascii="Century Schoolbook" w:eastAsia="Times New Roman" w:hAnsi="Century Schoolbook" w:cs="Times New Roman"/>
          <w:lang w:eastAsia="ru-RU"/>
        </w:rPr>
      </w:pP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Об актуализации сведений в ГАР.</w:t>
      </w:r>
    </w:p>
    <w:p w:rsidR="0012612E" w:rsidRPr="0012612E" w:rsidRDefault="0012612E" w:rsidP="0012612E">
      <w:pPr>
        <w:spacing w:after="0" w:line="240" w:lineRule="auto"/>
        <w:rPr>
          <w:rFonts w:ascii="Times New Roman" w:eastAsia="Times New Roman" w:hAnsi="Times New Roman" w:cs="Times New Roman"/>
          <w:lang w:eastAsia="ru-RU"/>
        </w:rPr>
      </w:pPr>
    </w:p>
    <w:p w:rsidR="0012612E" w:rsidRPr="0012612E" w:rsidRDefault="0012612E" w:rsidP="0012612E">
      <w:pPr>
        <w:spacing w:after="0" w:line="240" w:lineRule="auto"/>
        <w:ind w:firstLine="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12612E" w:rsidRPr="0012612E" w:rsidRDefault="0012612E" w:rsidP="009C404D">
      <w:pPr>
        <w:numPr>
          <w:ilvl w:val="0"/>
          <w:numId w:val="4"/>
        </w:numPr>
        <w:spacing w:after="0" w:line="240" w:lineRule="auto"/>
        <w:ind w:left="0" w:firstLine="709"/>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Изменить кадастровый номер, внесенный ошибочно, следующему земельному участку:</w:t>
      </w:r>
    </w:p>
    <w:p w:rsidR="0012612E" w:rsidRPr="0012612E" w:rsidRDefault="0012612E" w:rsidP="0012612E">
      <w:pPr>
        <w:spacing w:after="0" w:line="240" w:lineRule="auto"/>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Российская Федерация, Иркутская область, муниципальный район Тулунский, сельское поселение Умыганское, с. Умыган, переулок Центральный земельный участок 2 кадастровый номер с 38:15:230102:27 на: 38:15:230103:126;</w:t>
      </w:r>
    </w:p>
    <w:p w:rsidR="0012612E" w:rsidRPr="0012612E" w:rsidRDefault="0012612E" w:rsidP="0012612E">
      <w:pPr>
        <w:spacing w:after="0" w:line="240" w:lineRule="auto"/>
        <w:ind w:firstLine="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12612E" w:rsidRPr="0012612E" w:rsidRDefault="0012612E" w:rsidP="0012612E">
      <w:pPr>
        <w:spacing w:after="0" w:line="240" w:lineRule="auto"/>
        <w:ind w:left="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3. Настоящее распоряжение опубликовать в газете «Умыганская панорама».</w:t>
      </w:r>
    </w:p>
    <w:p w:rsidR="0012612E" w:rsidRPr="0012612E" w:rsidRDefault="0012612E" w:rsidP="0012612E">
      <w:pPr>
        <w:spacing w:after="0" w:line="240" w:lineRule="auto"/>
        <w:ind w:firstLine="709"/>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4. Контроль за исполнением данного распоряжения оставляю за собой.</w:t>
      </w:r>
    </w:p>
    <w:p w:rsidR="0012612E" w:rsidRPr="0012612E" w:rsidRDefault="0012612E" w:rsidP="0012612E">
      <w:pPr>
        <w:spacing w:after="0" w:line="240" w:lineRule="auto"/>
        <w:ind w:left="720"/>
        <w:contextualSpacing/>
        <w:jc w:val="both"/>
        <w:rPr>
          <w:rFonts w:ascii="Times New Roman" w:eastAsia="Times New Roman" w:hAnsi="Times New Roman" w:cs="Times New Roman"/>
          <w:lang w:eastAsia="ru-RU"/>
        </w:rPr>
      </w:pPr>
    </w:p>
    <w:p w:rsidR="0012612E" w:rsidRPr="0012612E" w:rsidRDefault="0012612E" w:rsidP="0012612E">
      <w:pPr>
        <w:spacing w:after="0" w:line="240" w:lineRule="auto"/>
        <w:ind w:left="1069"/>
        <w:contextualSpacing/>
        <w:jc w:val="both"/>
        <w:rPr>
          <w:rFonts w:ascii="Times New Roman" w:eastAsia="Times New Roman" w:hAnsi="Times New Roman" w:cs="Times New Roman"/>
          <w:lang w:eastAsia="ru-RU"/>
        </w:rPr>
      </w:pPr>
    </w:p>
    <w:p w:rsidR="0012612E" w:rsidRPr="0012612E" w:rsidRDefault="0012612E" w:rsidP="0012612E">
      <w:pPr>
        <w:spacing w:after="0" w:line="240" w:lineRule="auto"/>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Глава Умыганского </w:t>
      </w:r>
    </w:p>
    <w:p w:rsidR="0012612E" w:rsidRPr="0012612E" w:rsidRDefault="0012612E" w:rsidP="0012612E">
      <w:pPr>
        <w:spacing w:after="0" w:line="240" w:lineRule="auto"/>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сельского </w:t>
      </w:r>
      <w:proofErr w:type="gramStart"/>
      <w:r w:rsidRPr="0012612E">
        <w:rPr>
          <w:rFonts w:ascii="Times New Roman" w:eastAsia="Times New Roman" w:hAnsi="Times New Roman" w:cs="Times New Roman"/>
          <w:lang w:eastAsia="ru-RU"/>
        </w:rPr>
        <w:t xml:space="preserve">поселения:   </w:t>
      </w:r>
      <w:proofErr w:type="gramEnd"/>
      <w:r w:rsidRPr="0012612E">
        <w:rPr>
          <w:rFonts w:ascii="Times New Roman" w:eastAsia="Times New Roman" w:hAnsi="Times New Roman" w:cs="Times New Roman"/>
          <w:lang w:eastAsia="ru-RU"/>
        </w:rPr>
        <w:t xml:space="preserve">                                                 _________ </w:t>
      </w:r>
      <w:proofErr w:type="spellStart"/>
      <w:r w:rsidRPr="0012612E">
        <w:rPr>
          <w:rFonts w:ascii="Times New Roman" w:eastAsia="Times New Roman" w:hAnsi="Times New Roman" w:cs="Times New Roman"/>
          <w:lang w:eastAsia="ru-RU"/>
        </w:rPr>
        <w:t>В.Н.Савицкий</w:t>
      </w:r>
      <w:proofErr w:type="spellEnd"/>
      <w:r w:rsidRPr="0012612E">
        <w:rPr>
          <w:rFonts w:ascii="Times New Roman" w:eastAsia="Times New Roman" w:hAnsi="Times New Roman" w:cs="Times New Roman"/>
          <w:lang w:eastAsia="ru-RU"/>
        </w:rPr>
        <w:t>.</w:t>
      </w:r>
    </w:p>
    <w:p w:rsidR="0012612E" w:rsidRPr="0012612E" w:rsidRDefault="0012612E" w:rsidP="0012612E">
      <w:pPr>
        <w:spacing w:after="0" w:line="240" w:lineRule="auto"/>
        <w:jc w:val="both"/>
        <w:rPr>
          <w:rFonts w:ascii="Times New Roman" w:eastAsia="Times New Roman" w:hAnsi="Times New Roman" w:cs="Times New Roman"/>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sz w:val="28"/>
          <w:szCs w:val="28"/>
          <w:lang w:eastAsia="ru-RU"/>
        </w:rPr>
      </w:pPr>
      <w:proofErr w:type="gramStart"/>
      <w:r w:rsidRPr="0012612E">
        <w:rPr>
          <w:rFonts w:ascii="Times New Roman" w:eastAsia="Times New Roman" w:hAnsi="Times New Roman" w:cs="Times New Roman"/>
          <w:b/>
          <w:spacing w:val="20"/>
          <w:sz w:val="28"/>
          <w:szCs w:val="28"/>
          <w:lang w:eastAsia="ru-RU"/>
        </w:rPr>
        <w:t>Иркутская  область</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sz w:val="28"/>
          <w:szCs w:val="28"/>
          <w:lang w:eastAsia="ru-RU"/>
        </w:rPr>
        <w:t xml:space="preserve"> </w:t>
      </w:r>
      <w:proofErr w:type="gramStart"/>
      <w:r w:rsidRPr="0012612E">
        <w:rPr>
          <w:rFonts w:ascii="Times New Roman" w:eastAsia="Times New Roman" w:hAnsi="Times New Roman" w:cs="Times New Roman"/>
          <w:b/>
          <w:spacing w:val="20"/>
          <w:lang w:eastAsia="ru-RU"/>
        </w:rPr>
        <w:t>Тулунский  район</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АДМИНИСТРАЦИЯ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 xml:space="preserve">  Умыганского сельского поселения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Р А С П О Р Я Ж Е Н И Е</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right="-58"/>
        <w:rPr>
          <w:rFonts w:ascii="Times New Roman" w:eastAsia="Times New Roman" w:hAnsi="Times New Roman" w:cs="Times New Roman"/>
          <w:spacing w:val="20"/>
          <w:lang w:eastAsia="ru-RU"/>
        </w:rPr>
      </w:pPr>
      <w:r w:rsidRPr="0012612E">
        <w:rPr>
          <w:rFonts w:ascii="Times New Roman" w:eastAsia="Times New Roman" w:hAnsi="Times New Roman" w:cs="Times New Roman"/>
          <w:spacing w:val="20"/>
          <w:lang w:eastAsia="ru-RU"/>
        </w:rPr>
        <w:t>«16» ноября 2023г.                                                     №138-ра</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lang w:eastAsia="ru-RU"/>
        </w:rPr>
      </w:pPr>
      <w:proofErr w:type="spellStart"/>
      <w:r w:rsidRPr="0012612E">
        <w:rPr>
          <w:rFonts w:ascii="Times New Roman" w:eastAsia="Times New Roman" w:hAnsi="Times New Roman" w:cs="Times New Roman"/>
          <w:lang w:eastAsia="ru-RU"/>
        </w:rPr>
        <w:t>с.Умыган</w:t>
      </w:r>
      <w:proofErr w:type="spellEnd"/>
      <w:r w:rsidRPr="0012612E">
        <w:rPr>
          <w:rFonts w:ascii="Times New Roman" w:eastAsia="Times New Roman" w:hAnsi="Times New Roman" w:cs="Times New Roman"/>
          <w:lang w:eastAsia="ru-RU"/>
        </w:rPr>
        <w:t xml:space="preserve"> </w:t>
      </w:r>
    </w:p>
    <w:p w:rsidR="0012612E" w:rsidRPr="0012612E" w:rsidRDefault="0012612E" w:rsidP="0012612E">
      <w:pPr>
        <w:spacing w:after="0" w:line="240" w:lineRule="auto"/>
        <w:ind w:left="-3827" w:right="-3970"/>
        <w:jc w:val="center"/>
        <w:rPr>
          <w:rFonts w:ascii="Century Schoolbook" w:eastAsia="Times New Roman" w:hAnsi="Century Schoolbook" w:cs="Times New Roman"/>
          <w:lang w:eastAsia="ru-RU"/>
        </w:rPr>
      </w:pP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Об актуализации сведений в ГАР.</w:t>
      </w:r>
    </w:p>
    <w:p w:rsidR="0012612E" w:rsidRPr="0012612E" w:rsidRDefault="0012612E" w:rsidP="0012612E">
      <w:pPr>
        <w:spacing w:after="0" w:line="240" w:lineRule="auto"/>
        <w:rPr>
          <w:rFonts w:ascii="Times New Roman" w:eastAsia="Times New Roman" w:hAnsi="Times New Roman" w:cs="Times New Roman"/>
          <w:lang w:eastAsia="ru-RU"/>
        </w:rPr>
      </w:pPr>
    </w:p>
    <w:p w:rsidR="0012612E" w:rsidRPr="0012612E" w:rsidRDefault="0012612E" w:rsidP="0012612E">
      <w:pPr>
        <w:spacing w:after="0" w:line="240" w:lineRule="auto"/>
        <w:ind w:firstLine="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12612E" w:rsidRPr="0012612E" w:rsidRDefault="0012612E" w:rsidP="009C404D">
      <w:pPr>
        <w:numPr>
          <w:ilvl w:val="0"/>
          <w:numId w:val="4"/>
        </w:numPr>
        <w:spacing w:after="0" w:line="240" w:lineRule="auto"/>
        <w:ind w:left="0" w:firstLine="709"/>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Изменить кадастровый номер, внесенный ошибочно, следующему земельному участку:</w:t>
      </w:r>
    </w:p>
    <w:p w:rsidR="0012612E" w:rsidRPr="0012612E" w:rsidRDefault="0012612E" w:rsidP="0012612E">
      <w:pPr>
        <w:spacing w:after="0" w:line="240" w:lineRule="auto"/>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Российская Федерация, Иркутская область, муниципальный район Тулунский, сельское поселение Умыганское, с. Умыган, переулок Центральный земельный участок 2 кадастровый номер с 38:15:230102:27 на: 38:15:230103:126;</w:t>
      </w:r>
    </w:p>
    <w:p w:rsidR="0012612E" w:rsidRPr="0012612E" w:rsidRDefault="0012612E" w:rsidP="0012612E">
      <w:pPr>
        <w:spacing w:after="0" w:line="240" w:lineRule="auto"/>
        <w:ind w:firstLine="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12612E" w:rsidRPr="0012612E" w:rsidRDefault="0012612E" w:rsidP="0012612E">
      <w:pPr>
        <w:spacing w:after="0" w:line="240" w:lineRule="auto"/>
        <w:ind w:left="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3. Настоящее распоряжение опубликовать в газете «Умыганская панорама».</w:t>
      </w:r>
    </w:p>
    <w:p w:rsidR="0012612E" w:rsidRPr="0012612E" w:rsidRDefault="0012612E" w:rsidP="0012612E">
      <w:pPr>
        <w:spacing w:after="0" w:line="240" w:lineRule="auto"/>
        <w:ind w:firstLine="709"/>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4. Контроль за исполнением данного распоряжения оставляю за собой.</w:t>
      </w:r>
    </w:p>
    <w:p w:rsidR="0012612E" w:rsidRPr="0012612E" w:rsidRDefault="0012612E" w:rsidP="0012612E">
      <w:pPr>
        <w:spacing w:after="0" w:line="240" w:lineRule="auto"/>
        <w:ind w:left="720"/>
        <w:contextualSpacing/>
        <w:jc w:val="both"/>
        <w:rPr>
          <w:rFonts w:ascii="Times New Roman" w:eastAsia="Times New Roman" w:hAnsi="Times New Roman" w:cs="Times New Roman"/>
          <w:lang w:eastAsia="ru-RU"/>
        </w:rPr>
      </w:pPr>
    </w:p>
    <w:p w:rsidR="0012612E" w:rsidRPr="0012612E" w:rsidRDefault="0012612E" w:rsidP="0012612E">
      <w:pPr>
        <w:spacing w:after="0" w:line="240" w:lineRule="auto"/>
        <w:ind w:left="1069"/>
        <w:contextualSpacing/>
        <w:jc w:val="both"/>
        <w:rPr>
          <w:rFonts w:ascii="Times New Roman" w:eastAsia="Times New Roman" w:hAnsi="Times New Roman" w:cs="Times New Roman"/>
          <w:lang w:eastAsia="ru-RU"/>
        </w:rPr>
      </w:pPr>
    </w:p>
    <w:p w:rsidR="0012612E" w:rsidRPr="0012612E" w:rsidRDefault="0012612E" w:rsidP="0012612E">
      <w:pPr>
        <w:spacing w:after="0" w:line="240" w:lineRule="auto"/>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Глава Умыганского </w:t>
      </w:r>
    </w:p>
    <w:p w:rsidR="0012612E" w:rsidRPr="0012612E" w:rsidRDefault="0012612E" w:rsidP="0012612E">
      <w:pPr>
        <w:spacing w:after="0" w:line="240" w:lineRule="auto"/>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сельского </w:t>
      </w:r>
      <w:proofErr w:type="gramStart"/>
      <w:r w:rsidRPr="0012612E">
        <w:rPr>
          <w:rFonts w:ascii="Times New Roman" w:eastAsia="Times New Roman" w:hAnsi="Times New Roman" w:cs="Times New Roman"/>
          <w:lang w:eastAsia="ru-RU"/>
        </w:rPr>
        <w:t xml:space="preserve">поселения:   </w:t>
      </w:r>
      <w:proofErr w:type="gramEnd"/>
      <w:r w:rsidRPr="0012612E">
        <w:rPr>
          <w:rFonts w:ascii="Times New Roman" w:eastAsia="Times New Roman" w:hAnsi="Times New Roman" w:cs="Times New Roman"/>
          <w:lang w:eastAsia="ru-RU"/>
        </w:rPr>
        <w:t xml:space="preserve">                                                 _________ </w:t>
      </w:r>
      <w:proofErr w:type="spellStart"/>
      <w:r w:rsidRPr="0012612E">
        <w:rPr>
          <w:rFonts w:ascii="Times New Roman" w:eastAsia="Times New Roman" w:hAnsi="Times New Roman" w:cs="Times New Roman"/>
          <w:lang w:eastAsia="ru-RU"/>
        </w:rPr>
        <w:t>В.Н.Савицкий</w:t>
      </w:r>
      <w:proofErr w:type="spellEnd"/>
      <w:r w:rsidRPr="0012612E">
        <w:rPr>
          <w:rFonts w:ascii="Times New Roman" w:eastAsia="Times New Roman" w:hAnsi="Times New Roman" w:cs="Times New Roman"/>
          <w:lang w:eastAsia="ru-RU"/>
        </w:rPr>
        <w:t>.</w:t>
      </w:r>
    </w:p>
    <w:p w:rsidR="00477E7D" w:rsidRPr="0012612E" w:rsidRDefault="00477E7D" w:rsidP="00477E7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roofErr w:type="gramStart"/>
      <w:r w:rsidRPr="0012612E">
        <w:rPr>
          <w:rFonts w:ascii="Times New Roman" w:eastAsia="Times New Roman" w:hAnsi="Times New Roman" w:cs="Times New Roman"/>
          <w:b/>
          <w:spacing w:val="20"/>
          <w:lang w:eastAsia="ru-RU"/>
        </w:rPr>
        <w:t>Иркутская  область</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 xml:space="preserve"> </w:t>
      </w:r>
      <w:proofErr w:type="gramStart"/>
      <w:r w:rsidRPr="0012612E">
        <w:rPr>
          <w:rFonts w:ascii="Times New Roman" w:eastAsia="Times New Roman" w:hAnsi="Times New Roman" w:cs="Times New Roman"/>
          <w:b/>
          <w:spacing w:val="20"/>
          <w:lang w:eastAsia="ru-RU"/>
        </w:rPr>
        <w:t>Тулунский  район</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АДМИНИСТРАЦИЯ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 xml:space="preserve">  Умыганского сельского поселения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Р А С П О Р Я Ж Е Н И Е</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right="-58"/>
        <w:rPr>
          <w:rFonts w:ascii="Times New Roman" w:eastAsia="Times New Roman" w:hAnsi="Times New Roman" w:cs="Times New Roman"/>
          <w:spacing w:val="20"/>
          <w:lang w:eastAsia="ru-RU"/>
        </w:rPr>
      </w:pPr>
      <w:r w:rsidRPr="0012612E">
        <w:rPr>
          <w:rFonts w:ascii="Times New Roman" w:eastAsia="Times New Roman" w:hAnsi="Times New Roman" w:cs="Times New Roman"/>
          <w:spacing w:val="20"/>
          <w:lang w:eastAsia="ru-RU"/>
        </w:rPr>
        <w:t>«20» ноября 2023г.                                                     №139-ра</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lang w:eastAsia="ru-RU"/>
        </w:rPr>
      </w:pPr>
      <w:proofErr w:type="spellStart"/>
      <w:r w:rsidRPr="0012612E">
        <w:rPr>
          <w:rFonts w:ascii="Times New Roman" w:eastAsia="Times New Roman" w:hAnsi="Times New Roman" w:cs="Times New Roman"/>
          <w:lang w:eastAsia="ru-RU"/>
        </w:rPr>
        <w:t>с.Умыган</w:t>
      </w:r>
      <w:proofErr w:type="spellEnd"/>
      <w:r w:rsidRPr="0012612E">
        <w:rPr>
          <w:rFonts w:ascii="Times New Roman" w:eastAsia="Times New Roman" w:hAnsi="Times New Roman" w:cs="Times New Roman"/>
          <w:lang w:eastAsia="ru-RU"/>
        </w:rPr>
        <w:t xml:space="preserve"> </w:t>
      </w:r>
    </w:p>
    <w:p w:rsidR="0012612E" w:rsidRPr="0012612E" w:rsidRDefault="0012612E" w:rsidP="0012612E">
      <w:pPr>
        <w:spacing w:after="0" w:line="240" w:lineRule="auto"/>
        <w:ind w:left="-3827" w:right="-3970"/>
        <w:jc w:val="center"/>
        <w:rPr>
          <w:rFonts w:ascii="Century Schoolbook" w:eastAsia="Times New Roman" w:hAnsi="Century Schoolbook" w:cs="Times New Roman"/>
          <w:lang w:eastAsia="ru-RU"/>
        </w:rPr>
      </w:pP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Об изменении адреса </w:t>
      </w: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объекту недвижимости</w:t>
      </w:r>
    </w:p>
    <w:p w:rsidR="0012612E" w:rsidRPr="0012612E" w:rsidRDefault="0012612E" w:rsidP="0012612E">
      <w:pPr>
        <w:spacing w:after="0" w:line="240" w:lineRule="auto"/>
        <w:rPr>
          <w:rFonts w:ascii="Times New Roman" w:eastAsia="Times New Roman" w:hAnsi="Times New Roman" w:cs="Times New Roman"/>
          <w:lang w:eastAsia="ru-RU"/>
        </w:rPr>
      </w:pPr>
    </w:p>
    <w:p w:rsidR="0012612E" w:rsidRPr="0012612E" w:rsidRDefault="0012612E" w:rsidP="0012612E">
      <w:pPr>
        <w:spacing w:after="0" w:line="240" w:lineRule="auto"/>
        <w:ind w:firstLine="709"/>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12612E" w:rsidRPr="0012612E" w:rsidRDefault="0012612E" w:rsidP="0012612E">
      <w:pPr>
        <w:numPr>
          <w:ilvl w:val="0"/>
          <w:numId w:val="3"/>
        </w:numPr>
        <w:spacing w:after="0" w:line="240" w:lineRule="auto"/>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Изменить адрес нижеследующему объекту недвижимости: зданию ул. Ивана Каторжного 86, в с. Умыган Тулунского района Иркутской области:</w:t>
      </w:r>
    </w:p>
    <w:p w:rsidR="0012612E" w:rsidRPr="0012612E" w:rsidRDefault="0012612E" w:rsidP="0012612E">
      <w:pPr>
        <w:spacing w:after="0" w:line="240" w:lineRule="auto"/>
        <w:ind w:left="1069"/>
        <w:contextualSpacing/>
        <w:rPr>
          <w:rFonts w:ascii="Times New Roman" w:eastAsia="Times New Roman" w:hAnsi="Times New Roman" w:cs="Times New Roman"/>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2280"/>
        <w:gridCol w:w="1568"/>
        <w:gridCol w:w="3669"/>
      </w:tblGrid>
      <w:tr w:rsidR="0012612E" w:rsidRPr="0012612E" w:rsidTr="003111BE">
        <w:tc>
          <w:tcPr>
            <w:tcW w:w="1384" w:type="dxa"/>
            <w:tcBorders>
              <w:top w:val="single" w:sz="4" w:space="0" w:color="000000"/>
              <w:left w:val="single" w:sz="4" w:space="0" w:color="000000"/>
              <w:bottom w:val="single" w:sz="4" w:space="0" w:color="000000"/>
              <w:right w:val="single" w:sz="4" w:space="0" w:color="000000"/>
            </w:tcBorders>
            <w:hideMark/>
          </w:tcPr>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 xml:space="preserve">Дом по ул. Ивана Каторжного 86 </w:t>
            </w:r>
          </w:p>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площадью 49,4 кв., кадастровый номер 38:15:230103:781 .</w:t>
            </w:r>
          </w:p>
        </w:tc>
        <w:tc>
          <w:tcPr>
            <w:tcW w:w="2363" w:type="dxa"/>
            <w:tcBorders>
              <w:top w:val="single" w:sz="4" w:space="0" w:color="000000"/>
              <w:left w:val="single" w:sz="4" w:space="0" w:color="000000"/>
              <w:bottom w:val="single" w:sz="4" w:space="0" w:color="000000"/>
              <w:right w:val="single" w:sz="4" w:space="0" w:color="000000"/>
            </w:tcBorders>
            <w:hideMark/>
          </w:tcPr>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Российская Федерация, Иркутская область, муниципальный район Тулунский,</w:t>
            </w:r>
          </w:p>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Российская Федерация, Иркутская область, муниципальный район Тулунский,</w:t>
            </w:r>
          </w:p>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сельское поселение Умыганское, с. Умыган , ул. Ивана Каторжного дом 76</w:t>
            </w:r>
          </w:p>
        </w:tc>
      </w:tr>
    </w:tbl>
    <w:p w:rsidR="0012612E" w:rsidRPr="0012612E" w:rsidRDefault="0012612E" w:rsidP="0012612E">
      <w:pPr>
        <w:spacing w:after="0" w:line="240" w:lineRule="auto"/>
        <w:ind w:firstLine="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lastRenderedPageBreak/>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12612E" w:rsidRPr="0012612E" w:rsidRDefault="0012612E" w:rsidP="0012612E">
      <w:pPr>
        <w:spacing w:after="0" w:line="240" w:lineRule="auto"/>
        <w:ind w:left="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3. Настоящее распоряжение опубликовать в газете «Умыганская панорама».</w:t>
      </w:r>
    </w:p>
    <w:p w:rsidR="0012612E" w:rsidRPr="0012612E" w:rsidRDefault="0012612E" w:rsidP="0012612E">
      <w:pPr>
        <w:spacing w:after="0" w:line="240" w:lineRule="auto"/>
        <w:ind w:firstLine="709"/>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4. Контроль за исполнением данного распоряжения оставляю за собой.</w:t>
      </w:r>
    </w:p>
    <w:p w:rsidR="0012612E" w:rsidRPr="0012612E" w:rsidRDefault="0012612E" w:rsidP="0012612E">
      <w:pPr>
        <w:spacing w:after="0" w:line="240" w:lineRule="auto"/>
        <w:ind w:left="720"/>
        <w:contextualSpacing/>
        <w:jc w:val="both"/>
        <w:rPr>
          <w:rFonts w:ascii="Times New Roman" w:eastAsia="Times New Roman" w:hAnsi="Times New Roman" w:cs="Times New Roman"/>
          <w:lang w:eastAsia="ru-RU"/>
        </w:rPr>
      </w:pPr>
    </w:p>
    <w:p w:rsidR="0012612E" w:rsidRPr="0012612E" w:rsidRDefault="0012612E" w:rsidP="0012612E">
      <w:pPr>
        <w:spacing w:after="0" w:line="240" w:lineRule="auto"/>
        <w:ind w:left="1069"/>
        <w:contextualSpacing/>
        <w:rPr>
          <w:rFonts w:ascii="Times New Roman" w:eastAsia="Times New Roman" w:hAnsi="Times New Roman" w:cs="Times New Roman"/>
          <w:lang w:eastAsia="ru-RU"/>
        </w:rPr>
      </w:pP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Глава Умыганского </w:t>
      </w: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сельского </w:t>
      </w:r>
      <w:proofErr w:type="gramStart"/>
      <w:r w:rsidRPr="0012612E">
        <w:rPr>
          <w:rFonts w:ascii="Times New Roman" w:eastAsia="Times New Roman" w:hAnsi="Times New Roman" w:cs="Times New Roman"/>
          <w:lang w:eastAsia="ru-RU"/>
        </w:rPr>
        <w:t xml:space="preserve">поселения:   </w:t>
      </w:r>
      <w:proofErr w:type="gramEnd"/>
      <w:r w:rsidRPr="0012612E">
        <w:rPr>
          <w:rFonts w:ascii="Times New Roman" w:eastAsia="Times New Roman" w:hAnsi="Times New Roman" w:cs="Times New Roman"/>
          <w:lang w:eastAsia="ru-RU"/>
        </w:rPr>
        <w:t xml:space="preserve">                                                 _________ </w:t>
      </w:r>
      <w:proofErr w:type="spellStart"/>
      <w:r w:rsidRPr="0012612E">
        <w:rPr>
          <w:rFonts w:ascii="Times New Roman" w:eastAsia="Times New Roman" w:hAnsi="Times New Roman" w:cs="Times New Roman"/>
          <w:lang w:eastAsia="ru-RU"/>
        </w:rPr>
        <w:t>В.Н.Савицкий</w:t>
      </w:r>
      <w:proofErr w:type="spellEnd"/>
      <w:r w:rsidRPr="0012612E">
        <w:rPr>
          <w:rFonts w:ascii="Times New Roman" w:eastAsia="Times New Roman" w:hAnsi="Times New Roman" w:cs="Times New Roman"/>
          <w:lang w:eastAsia="ru-RU"/>
        </w:rPr>
        <w:t>.</w:t>
      </w:r>
    </w:p>
    <w:p w:rsidR="0012612E" w:rsidRPr="0012612E" w:rsidRDefault="0012612E" w:rsidP="0012612E">
      <w:pPr>
        <w:spacing w:after="0" w:line="240" w:lineRule="auto"/>
        <w:rPr>
          <w:rFonts w:ascii="Times New Roman" w:eastAsia="Times New Roman" w:hAnsi="Times New Roman" w:cs="Times New Roman"/>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roofErr w:type="gramStart"/>
      <w:r w:rsidRPr="0012612E">
        <w:rPr>
          <w:rFonts w:ascii="Times New Roman" w:eastAsia="Times New Roman" w:hAnsi="Times New Roman" w:cs="Times New Roman"/>
          <w:b/>
          <w:spacing w:val="20"/>
          <w:lang w:eastAsia="ru-RU"/>
        </w:rPr>
        <w:t>Иркутская  область</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 xml:space="preserve"> </w:t>
      </w:r>
      <w:proofErr w:type="gramStart"/>
      <w:r w:rsidRPr="0012612E">
        <w:rPr>
          <w:rFonts w:ascii="Times New Roman" w:eastAsia="Times New Roman" w:hAnsi="Times New Roman" w:cs="Times New Roman"/>
          <w:b/>
          <w:spacing w:val="20"/>
          <w:lang w:eastAsia="ru-RU"/>
        </w:rPr>
        <w:t>Тулунский  район</w:t>
      </w:r>
      <w:proofErr w:type="gramEnd"/>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АДМИНИСТРАЦИЯ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 xml:space="preserve">  Умыганского сельского поселения</w:t>
      </w: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b/>
          <w:spacing w:val="20"/>
          <w:lang w:eastAsia="ru-RU"/>
        </w:rPr>
      </w:pPr>
      <w:r w:rsidRPr="0012612E">
        <w:rPr>
          <w:rFonts w:ascii="Times New Roman" w:eastAsia="Times New Roman" w:hAnsi="Times New Roman" w:cs="Times New Roman"/>
          <w:b/>
          <w:spacing w:val="20"/>
          <w:lang w:eastAsia="ru-RU"/>
        </w:rPr>
        <w:t>Р А С П О Р Я Ж Е Н И Е</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right="-58"/>
        <w:rPr>
          <w:rFonts w:ascii="Times New Roman" w:eastAsia="Times New Roman" w:hAnsi="Times New Roman" w:cs="Times New Roman"/>
          <w:spacing w:val="20"/>
          <w:lang w:eastAsia="ru-RU"/>
        </w:rPr>
      </w:pPr>
      <w:r w:rsidRPr="0012612E">
        <w:rPr>
          <w:rFonts w:ascii="Times New Roman" w:eastAsia="Times New Roman" w:hAnsi="Times New Roman" w:cs="Times New Roman"/>
          <w:spacing w:val="20"/>
          <w:lang w:eastAsia="ru-RU"/>
        </w:rPr>
        <w:t>«20» ноября 2023г.                                                     №140-ра</w:t>
      </w:r>
    </w:p>
    <w:p w:rsidR="0012612E" w:rsidRPr="0012612E" w:rsidRDefault="0012612E" w:rsidP="0012612E">
      <w:pPr>
        <w:spacing w:after="0" w:line="240" w:lineRule="auto"/>
        <w:ind w:left="-3827" w:right="-3970"/>
        <w:jc w:val="center"/>
        <w:rPr>
          <w:rFonts w:ascii="Times New Roman" w:eastAsia="Times New Roman" w:hAnsi="Times New Roman" w:cs="Times New Roman"/>
          <w:spacing w:val="20"/>
          <w:lang w:eastAsia="ru-RU"/>
        </w:rPr>
      </w:pPr>
    </w:p>
    <w:p w:rsidR="0012612E" w:rsidRPr="0012612E" w:rsidRDefault="0012612E" w:rsidP="0012612E">
      <w:pPr>
        <w:spacing w:after="0" w:line="240" w:lineRule="auto"/>
        <w:ind w:left="-3827" w:right="-3970"/>
        <w:jc w:val="center"/>
        <w:rPr>
          <w:rFonts w:ascii="Times New Roman" w:eastAsia="Times New Roman" w:hAnsi="Times New Roman" w:cs="Times New Roman"/>
          <w:lang w:eastAsia="ru-RU"/>
        </w:rPr>
      </w:pPr>
      <w:proofErr w:type="spellStart"/>
      <w:r w:rsidRPr="0012612E">
        <w:rPr>
          <w:rFonts w:ascii="Times New Roman" w:eastAsia="Times New Roman" w:hAnsi="Times New Roman" w:cs="Times New Roman"/>
          <w:lang w:eastAsia="ru-RU"/>
        </w:rPr>
        <w:t>с.Умыган</w:t>
      </w:r>
      <w:proofErr w:type="spellEnd"/>
      <w:r w:rsidRPr="0012612E">
        <w:rPr>
          <w:rFonts w:ascii="Times New Roman" w:eastAsia="Times New Roman" w:hAnsi="Times New Roman" w:cs="Times New Roman"/>
          <w:lang w:eastAsia="ru-RU"/>
        </w:rPr>
        <w:t xml:space="preserve"> </w:t>
      </w:r>
    </w:p>
    <w:p w:rsidR="0012612E" w:rsidRPr="0012612E" w:rsidRDefault="0012612E" w:rsidP="0012612E">
      <w:pPr>
        <w:spacing w:after="0" w:line="240" w:lineRule="auto"/>
        <w:ind w:left="-3827" w:right="-3970"/>
        <w:jc w:val="center"/>
        <w:rPr>
          <w:rFonts w:ascii="Century Schoolbook" w:eastAsia="Times New Roman" w:hAnsi="Century Schoolbook" w:cs="Times New Roman"/>
          <w:lang w:eastAsia="ru-RU"/>
        </w:rPr>
      </w:pP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Об изменении адреса </w:t>
      </w: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объекту недвижимости</w:t>
      </w:r>
    </w:p>
    <w:p w:rsidR="0012612E" w:rsidRPr="0012612E" w:rsidRDefault="0012612E" w:rsidP="0012612E">
      <w:pPr>
        <w:spacing w:after="0" w:line="240" w:lineRule="auto"/>
        <w:rPr>
          <w:rFonts w:ascii="Times New Roman" w:eastAsia="Times New Roman" w:hAnsi="Times New Roman" w:cs="Times New Roman"/>
          <w:lang w:eastAsia="ru-RU"/>
        </w:rPr>
      </w:pPr>
    </w:p>
    <w:p w:rsidR="0012612E" w:rsidRPr="0012612E" w:rsidRDefault="0012612E" w:rsidP="0012612E">
      <w:pPr>
        <w:spacing w:after="0" w:line="240" w:lineRule="auto"/>
        <w:ind w:firstLine="709"/>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12612E" w:rsidRPr="0012612E" w:rsidRDefault="0012612E" w:rsidP="0012612E">
      <w:pPr>
        <w:numPr>
          <w:ilvl w:val="0"/>
          <w:numId w:val="3"/>
        </w:numPr>
        <w:spacing w:after="0" w:line="240" w:lineRule="auto"/>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Изменить адрес нижеследующему объекту недвижимости: зданию ул. Заречная 12, в с. Умыган Тулунского района Иркутской области:</w:t>
      </w:r>
    </w:p>
    <w:p w:rsidR="0012612E" w:rsidRPr="0012612E" w:rsidRDefault="0012612E" w:rsidP="0012612E">
      <w:pPr>
        <w:spacing w:after="0" w:line="240" w:lineRule="auto"/>
        <w:ind w:left="1069"/>
        <w:contextualSpacing/>
        <w:rPr>
          <w:rFonts w:ascii="Times New Roman" w:eastAsia="Times New Roman" w:hAnsi="Times New Roman" w:cs="Times New Roman"/>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2280"/>
        <w:gridCol w:w="1568"/>
        <w:gridCol w:w="3669"/>
      </w:tblGrid>
      <w:tr w:rsidR="0012612E" w:rsidRPr="0012612E" w:rsidTr="003111BE">
        <w:tc>
          <w:tcPr>
            <w:tcW w:w="1384" w:type="dxa"/>
            <w:tcBorders>
              <w:top w:val="single" w:sz="4" w:space="0" w:color="000000"/>
              <w:left w:val="single" w:sz="4" w:space="0" w:color="000000"/>
              <w:bottom w:val="single" w:sz="4" w:space="0" w:color="000000"/>
              <w:right w:val="single" w:sz="4" w:space="0" w:color="000000"/>
            </w:tcBorders>
            <w:hideMark/>
          </w:tcPr>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 xml:space="preserve">Дом по ул. Заречная 12 </w:t>
            </w:r>
          </w:p>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площадью 38,7 кв., кадастровый номер 38:15:230103:719 .</w:t>
            </w:r>
          </w:p>
        </w:tc>
        <w:tc>
          <w:tcPr>
            <w:tcW w:w="2363" w:type="dxa"/>
            <w:tcBorders>
              <w:top w:val="single" w:sz="4" w:space="0" w:color="000000"/>
              <w:left w:val="single" w:sz="4" w:space="0" w:color="000000"/>
              <w:bottom w:val="single" w:sz="4" w:space="0" w:color="000000"/>
              <w:right w:val="single" w:sz="4" w:space="0" w:color="000000"/>
            </w:tcBorders>
            <w:hideMark/>
          </w:tcPr>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Российская Федерация, Иркутская область, муниципальный район Тулунский,</w:t>
            </w:r>
          </w:p>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сельское поселение Умыганское, с. Умыган , ул. Заречная</w:t>
            </w:r>
          </w:p>
        </w:tc>
        <w:tc>
          <w:tcPr>
            <w:tcW w:w="1635" w:type="dxa"/>
            <w:tcBorders>
              <w:top w:val="single" w:sz="4" w:space="0" w:color="000000"/>
              <w:left w:val="single" w:sz="4" w:space="0" w:color="000000"/>
              <w:bottom w:val="single" w:sz="4" w:space="0" w:color="000000"/>
              <w:right w:val="single" w:sz="4" w:space="0" w:color="000000"/>
            </w:tcBorders>
            <w:hideMark/>
          </w:tcPr>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Российская Федерация, Иркутская область, муниципальный район Тулунский,</w:t>
            </w:r>
          </w:p>
          <w:p w:rsidR="0012612E" w:rsidRPr="0012612E" w:rsidRDefault="0012612E" w:rsidP="0012612E">
            <w:pPr>
              <w:spacing w:after="0" w:line="256" w:lineRule="auto"/>
              <w:rPr>
                <w:rFonts w:ascii="Times New Roman" w:eastAsia="Times New Roman" w:hAnsi="Times New Roman" w:cs="Times New Roman"/>
              </w:rPr>
            </w:pPr>
            <w:r w:rsidRPr="0012612E">
              <w:rPr>
                <w:rFonts w:ascii="Times New Roman" w:eastAsia="Times New Roman" w:hAnsi="Times New Roman" w:cs="Times New Roman"/>
              </w:rPr>
              <w:t>сельское поселение Умыганское, с. Умыган , ул. Заречная дом 7</w:t>
            </w:r>
          </w:p>
        </w:tc>
      </w:tr>
    </w:tbl>
    <w:p w:rsidR="0012612E" w:rsidRPr="0012612E" w:rsidRDefault="0012612E" w:rsidP="0012612E">
      <w:pPr>
        <w:spacing w:after="0" w:line="240" w:lineRule="auto"/>
        <w:ind w:firstLine="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12612E" w:rsidRPr="0012612E" w:rsidRDefault="0012612E" w:rsidP="0012612E">
      <w:pPr>
        <w:spacing w:after="0" w:line="240" w:lineRule="auto"/>
        <w:ind w:left="709"/>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3. Настоящее распоряжение опубликовать в газете «Умыганская панорама».</w:t>
      </w:r>
    </w:p>
    <w:p w:rsidR="0012612E" w:rsidRPr="0012612E" w:rsidRDefault="0012612E" w:rsidP="0012612E">
      <w:pPr>
        <w:spacing w:after="0" w:line="240" w:lineRule="auto"/>
        <w:ind w:firstLine="709"/>
        <w:contextualSpacing/>
        <w:jc w:val="both"/>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4. Контроль за исполнением данного распоряжения оставляю за собой.</w:t>
      </w:r>
    </w:p>
    <w:p w:rsidR="0012612E" w:rsidRPr="0012612E" w:rsidRDefault="0012612E" w:rsidP="0012612E">
      <w:pPr>
        <w:spacing w:after="0" w:line="240" w:lineRule="auto"/>
        <w:ind w:left="720"/>
        <w:contextualSpacing/>
        <w:jc w:val="both"/>
        <w:rPr>
          <w:rFonts w:ascii="Times New Roman" w:eastAsia="Times New Roman" w:hAnsi="Times New Roman" w:cs="Times New Roman"/>
          <w:lang w:eastAsia="ru-RU"/>
        </w:rPr>
      </w:pPr>
    </w:p>
    <w:p w:rsidR="0012612E" w:rsidRPr="0012612E" w:rsidRDefault="0012612E" w:rsidP="0012612E">
      <w:pPr>
        <w:spacing w:after="0" w:line="240" w:lineRule="auto"/>
        <w:ind w:left="1069"/>
        <w:contextualSpacing/>
        <w:rPr>
          <w:rFonts w:ascii="Times New Roman" w:eastAsia="Times New Roman" w:hAnsi="Times New Roman" w:cs="Times New Roman"/>
          <w:lang w:eastAsia="ru-RU"/>
        </w:rPr>
      </w:pP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Глава Умыганского </w:t>
      </w:r>
    </w:p>
    <w:p w:rsidR="0012612E" w:rsidRPr="0012612E" w:rsidRDefault="0012612E" w:rsidP="0012612E">
      <w:pPr>
        <w:spacing w:after="0" w:line="240" w:lineRule="auto"/>
        <w:rPr>
          <w:rFonts w:ascii="Times New Roman" w:eastAsia="Times New Roman" w:hAnsi="Times New Roman" w:cs="Times New Roman"/>
          <w:lang w:eastAsia="ru-RU"/>
        </w:rPr>
      </w:pPr>
      <w:r w:rsidRPr="0012612E">
        <w:rPr>
          <w:rFonts w:ascii="Times New Roman" w:eastAsia="Times New Roman" w:hAnsi="Times New Roman" w:cs="Times New Roman"/>
          <w:lang w:eastAsia="ru-RU"/>
        </w:rPr>
        <w:t xml:space="preserve">сельского </w:t>
      </w:r>
      <w:proofErr w:type="gramStart"/>
      <w:r w:rsidRPr="0012612E">
        <w:rPr>
          <w:rFonts w:ascii="Times New Roman" w:eastAsia="Times New Roman" w:hAnsi="Times New Roman" w:cs="Times New Roman"/>
          <w:lang w:eastAsia="ru-RU"/>
        </w:rPr>
        <w:t xml:space="preserve">поселения:   </w:t>
      </w:r>
      <w:proofErr w:type="gramEnd"/>
      <w:r w:rsidRPr="0012612E">
        <w:rPr>
          <w:rFonts w:ascii="Times New Roman" w:eastAsia="Times New Roman" w:hAnsi="Times New Roman" w:cs="Times New Roman"/>
          <w:lang w:eastAsia="ru-RU"/>
        </w:rPr>
        <w:t xml:space="preserve">                                                 _________ </w:t>
      </w:r>
      <w:proofErr w:type="spellStart"/>
      <w:r w:rsidRPr="0012612E">
        <w:rPr>
          <w:rFonts w:ascii="Times New Roman" w:eastAsia="Times New Roman" w:hAnsi="Times New Roman" w:cs="Times New Roman"/>
          <w:lang w:eastAsia="ru-RU"/>
        </w:rPr>
        <w:t>В.Н.Савицкий</w:t>
      </w:r>
      <w:proofErr w:type="spellEnd"/>
      <w:r w:rsidRPr="0012612E">
        <w:rPr>
          <w:rFonts w:ascii="Times New Roman" w:eastAsia="Times New Roman" w:hAnsi="Times New Roman" w:cs="Times New Roman"/>
          <w:lang w:eastAsia="ru-RU"/>
        </w:rPr>
        <w:t>.</w:t>
      </w:r>
    </w:p>
    <w:p w:rsidR="0012612E" w:rsidRPr="0012612E" w:rsidRDefault="0012612E" w:rsidP="0012612E">
      <w:pPr>
        <w:spacing w:after="0" w:line="240" w:lineRule="auto"/>
        <w:rPr>
          <w:rFonts w:ascii="Times New Roman" w:eastAsia="Times New Roman" w:hAnsi="Times New Roman" w:cs="Times New Roman"/>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roofErr w:type="gramStart"/>
      <w:r w:rsidRPr="003111BE">
        <w:rPr>
          <w:rFonts w:ascii="Times New Roman" w:eastAsia="Times New Roman" w:hAnsi="Times New Roman" w:cs="Times New Roman"/>
          <w:b/>
          <w:spacing w:val="20"/>
          <w:lang w:eastAsia="ru-RU"/>
        </w:rPr>
        <w:t>Иркутская  область</w:t>
      </w:r>
      <w:proofErr w:type="gramEnd"/>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w:t>
      </w:r>
      <w:proofErr w:type="gramStart"/>
      <w:r w:rsidRPr="003111BE">
        <w:rPr>
          <w:rFonts w:ascii="Times New Roman" w:eastAsia="Times New Roman" w:hAnsi="Times New Roman" w:cs="Times New Roman"/>
          <w:b/>
          <w:spacing w:val="20"/>
          <w:lang w:eastAsia="ru-RU"/>
        </w:rPr>
        <w:t>Тулунский  район</w:t>
      </w:r>
      <w:proofErr w:type="gramEnd"/>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АДМИНИСТРАЦИЯ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Умыганского сельского поселения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Р А С П О Р Я Ж Е Н И Е</w:t>
      </w:r>
    </w:p>
    <w:p w:rsidR="003111BE" w:rsidRPr="003111BE" w:rsidRDefault="003111BE" w:rsidP="003111BE">
      <w:pPr>
        <w:spacing w:after="0" w:line="240" w:lineRule="auto"/>
        <w:ind w:left="-3827" w:right="-3970"/>
        <w:jc w:val="center"/>
        <w:rPr>
          <w:rFonts w:ascii="Times New Roman" w:eastAsia="Times New Roman" w:hAnsi="Times New Roman" w:cs="Times New Roman"/>
          <w:spacing w:val="20"/>
          <w:lang w:eastAsia="ru-RU"/>
        </w:rPr>
      </w:pPr>
    </w:p>
    <w:p w:rsidR="003111BE" w:rsidRPr="003111BE" w:rsidRDefault="003111BE" w:rsidP="003111BE">
      <w:pPr>
        <w:spacing w:after="0" w:line="240" w:lineRule="auto"/>
        <w:ind w:right="-58"/>
        <w:rPr>
          <w:rFonts w:ascii="Times New Roman" w:eastAsia="Times New Roman" w:hAnsi="Times New Roman" w:cs="Times New Roman"/>
          <w:spacing w:val="20"/>
          <w:lang w:eastAsia="ru-RU"/>
        </w:rPr>
      </w:pPr>
      <w:r w:rsidRPr="003111BE">
        <w:rPr>
          <w:rFonts w:ascii="Times New Roman" w:eastAsia="Times New Roman" w:hAnsi="Times New Roman" w:cs="Times New Roman"/>
          <w:spacing w:val="20"/>
          <w:lang w:eastAsia="ru-RU"/>
        </w:rPr>
        <w:t>«20» ноября 2023г.                                                     №141-ра</w:t>
      </w:r>
    </w:p>
    <w:p w:rsidR="003111BE" w:rsidRPr="003111BE" w:rsidRDefault="003111BE" w:rsidP="003111BE">
      <w:pPr>
        <w:spacing w:after="0" w:line="240" w:lineRule="auto"/>
        <w:ind w:left="-3827" w:right="-3970"/>
        <w:jc w:val="center"/>
        <w:rPr>
          <w:rFonts w:ascii="Times New Roman" w:eastAsia="Times New Roman" w:hAnsi="Times New Roman" w:cs="Times New Roman"/>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lang w:eastAsia="ru-RU"/>
        </w:rPr>
      </w:pPr>
      <w:proofErr w:type="spellStart"/>
      <w:r w:rsidRPr="003111BE">
        <w:rPr>
          <w:rFonts w:ascii="Times New Roman" w:eastAsia="Times New Roman" w:hAnsi="Times New Roman" w:cs="Times New Roman"/>
          <w:lang w:eastAsia="ru-RU"/>
        </w:rPr>
        <w:t>с.Умыган</w:t>
      </w:r>
      <w:proofErr w:type="spellEnd"/>
      <w:r w:rsidRPr="003111BE">
        <w:rPr>
          <w:rFonts w:ascii="Times New Roman" w:eastAsia="Times New Roman" w:hAnsi="Times New Roman" w:cs="Times New Roman"/>
          <w:lang w:eastAsia="ru-RU"/>
        </w:rPr>
        <w:t xml:space="preserve"> </w:t>
      </w:r>
    </w:p>
    <w:p w:rsidR="003111BE" w:rsidRPr="003111BE" w:rsidRDefault="003111BE" w:rsidP="003111BE">
      <w:pPr>
        <w:spacing w:after="0" w:line="240" w:lineRule="auto"/>
        <w:ind w:left="-3827" w:right="-3970"/>
        <w:jc w:val="center"/>
        <w:rPr>
          <w:rFonts w:ascii="Century Schoolbook" w:eastAsia="Times New Roman" w:hAnsi="Century Schoolbook" w:cs="Times New Roman"/>
          <w:lang w:eastAsia="ru-RU"/>
        </w:rPr>
      </w:pP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О присвоении почтового адреса </w:t>
      </w: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земельному участку по улице Ивана Каторжного</w:t>
      </w:r>
    </w:p>
    <w:p w:rsidR="003111BE" w:rsidRPr="003111BE" w:rsidRDefault="003111BE" w:rsidP="003111BE">
      <w:pPr>
        <w:spacing w:after="0" w:line="240" w:lineRule="auto"/>
        <w:rPr>
          <w:rFonts w:ascii="Times New Roman" w:eastAsia="Times New Roman" w:hAnsi="Times New Roman" w:cs="Times New Roman"/>
          <w:lang w:eastAsia="ru-RU"/>
        </w:rPr>
      </w:pPr>
    </w:p>
    <w:p w:rsidR="003111BE" w:rsidRPr="003111BE" w:rsidRDefault="003111BE" w:rsidP="003111BE">
      <w:pPr>
        <w:spacing w:after="0" w:line="240" w:lineRule="auto"/>
        <w:ind w:firstLine="709"/>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3111BE" w:rsidRPr="003111BE" w:rsidRDefault="003111BE" w:rsidP="003111BE">
      <w:pPr>
        <w:spacing w:after="0" w:line="240" w:lineRule="auto"/>
        <w:ind w:left="567"/>
        <w:contextualSpacing/>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1.Земельному участку, с кадастровым номером 38:15:230102:27,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3111BE" w:rsidRPr="003111BE" w:rsidRDefault="003111BE" w:rsidP="003111BE">
      <w:pPr>
        <w:spacing w:after="0" w:line="240" w:lineRule="auto"/>
        <w:ind w:left="567"/>
        <w:contextualSpacing/>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2;</w:t>
      </w:r>
    </w:p>
    <w:p w:rsidR="003111BE" w:rsidRPr="003111BE" w:rsidRDefault="003111BE" w:rsidP="003111BE">
      <w:pPr>
        <w:spacing w:after="0" w:line="240" w:lineRule="auto"/>
        <w:ind w:left="720"/>
        <w:contextualSpacing/>
        <w:rPr>
          <w:rFonts w:ascii="Times New Roman" w:eastAsia="Times New Roman" w:hAnsi="Times New Roman" w:cs="Times New Roman"/>
          <w:lang w:eastAsia="ru-RU"/>
        </w:rPr>
      </w:pPr>
    </w:p>
    <w:p w:rsidR="003111BE" w:rsidRPr="003111BE" w:rsidRDefault="003111BE" w:rsidP="003111BE">
      <w:pPr>
        <w:spacing w:after="0" w:line="240" w:lineRule="auto"/>
        <w:ind w:left="1069"/>
        <w:contextualSpacing/>
        <w:rPr>
          <w:rFonts w:ascii="Times New Roman" w:eastAsia="Times New Roman" w:hAnsi="Times New Roman" w:cs="Times New Roman"/>
          <w:lang w:eastAsia="ru-RU"/>
        </w:rPr>
      </w:pPr>
    </w:p>
    <w:p w:rsidR="003111BE" w:rsidRPr="003111BE" w:rsidRDefault="003111BE" w:rsidP="003111BE">
      <w:pPr>
        <w:spacing w:after="0" w:line="240" w:lineRule="auto"/>
        <w:ind w:left="1069"/>
        <w:contextualSpacing/>
        <w:rPr>
          <w:rFonts w:ascii="Times New Roman" w:eastAsia="Times New Roman" w:hAnsi="Times New Roman" w:cs="Times New Roman"/>
          <w:lang w:eastAsia="ru-RU"/>
        </w:rPr>
      </w:pP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Глава Умыганского </w:t>
      </w: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сельского </w:t>
      </w:r>
      <w:proofErr w:type="gramStart"/>
      <w:r w:rsidRPr="003111BE">
        <w:rPr>
          <w:rFonts w:ascii="Times New Roman" w:eastAsia="Times New Roman" w:hAnsi="Times New Roman" w:cs="Times New Roman"/>
          <w:lang w:eastAsia="ru-RU"/>
        </w:rPr>
        <w:t xml:space="preserve">поселения:   </w:t>
      </w:r>
      <w:proofErr w:type="gramEnd"/>
      <w:r w:rsidRPr="003111BE">
        <w:rPr>
          <w:rFonts w:ascii="Times New Roman" w:eastAsia="Times New Roman" w:hAnsi="Times New Roman" w:cs="Times New Roman"/>
          <w:lang w:eastAsia="ru-RU"/>
        </w:rPr>
        <w:t xml:space="preserve">                                                             </w:t>
      </w:r>
      <w:proofErr w:type="spellStart"/>
      <w:r w:rsidRPr="003111BE">
        <w:rPr>
          <w:rFonts w:ascii="Times New Roman" w:eastAsia="Times New Roman" w:hAnsi="Times New Roman" w:cs="Times New Roman"/>
          <w:lang w:eastAsia="ru-RU"/>
        </w:rPr>
        <w:t>В.Н.Савицкий</w:t>
      </w:r>
      <w:proofErr w:type="spellEnd"/>
      <w:r w:rsidRPr="003111BE">
        <w:rPr>
          <w:rFonts w:ascii="Times New Roman" w:eastAsia="Times New Roman" w:hAnsi="Times New Roman" w:cs="Times New Roman"/>
          <w:lang w:eastAsia="ru-RU"/>
        </w:rPr>
        <w:t xml:space="preserve">.  </w:t>
      </w:r>
    </w:p>
    <w:p w:rsidR="00477E7D" w:rsidRPr="003111BE" w:rsidRDefault="00477E7D" w:rsidP="00477E7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lang w:eastAsia="ru-RU"/>
        </w:rPr>
      </w:pPr>
    </w:p>
    <w:tbl>
      <w:tblPr>
        <w:tblW w:w="0" w:type="auto"/>
        <w:tblInd w:w="71" w:type="dxa"/>
        <w:tblLayout w:type="fixed"/>
        <w:tblCellMar>
          <w:left w:w="71" w:type="dxa"/>
          <w:right w:w="71" w:type="dxa"/>
        </w:tblCellMar>
        <w:tblLook w:val="0000" w:firstRow="0" w:lastRow="0" w:firstColumn="0" w:lastColumn="0" w:noHBand="0" w:noVBand="0"/>
      </w:tblPr>
      <w:tblGrid>
        <w:gridCol w:w="9639"/>
      </w:tblGrid>
      <w:tr w:rsidR="003111BE" w:rsidRPr="003111BE" w:rsidTr="003111BE">
        <w:trPr>
          <w:trHeight w:val="3455"/>
        </w:trPr>
        <w:tc>
          <w:tcPr>
            <w:tcW w:w="9639" w:type="dxa"/>
            <w:tcBorders>
              <w:top w:val="nil"/>
              <w:left w:val="nil"/>
              <w:bottom w:val="nil"/>
              <w:right w:val="nil"/>
            </w:tcBorders>
          </w:tcPr>
          <w:p w:rsidR="003111BE" w:rsidRPr="003111BE" w:rsidRDefault="003111BE" w:rsidP="003111BE">
            <w:pPr>
              <w:overflowPunct w:val="0"/>
              <w:autoSpaceDE w:val="0"/>
              <w:autoSpaceDN w:val="0"/>
              <w:adjustRightInd w:val="0"/>
              <w:spacing w:after="0" w:line="240" w:lineRule="auto"/>
              <w:ind w:left="-3827" w:right="-3970"/>
              <w:textAlignment w:val="baseline"/>
              <w:rPr>
                <w:rFonts w:ascii="Century Schoolbook" w:eastAsia="Times New Roman" w:hAnsi="Century Schoolbook" w:cs="Times New Roman"/>
                <w:spacing w:val="20"/>
                <w:lang w:eastAsia="ru-RU"/>
              </w:rPr>
            </w:pPr>
            <w:r w:rsidRPr="003111BE">
              <w:rPr>
                <w:rFonts w:ascii="Century Schoolbook" w:eastAsia="Times New Roman" w:hAnsi="Century Schoolbook" w:cs="Times New Roman"/>
                <w:spacing w:val="20"/>
                <w:lang w:eastAsia="ru-RU"/>
              </w:rPr>
              <w:t>9</w:t>
            </w:r>
          </w:p>
          <w:p w:rsidR="003111BE" w:rsidRPr="003111BE" w:rsidRDefault="003111BE" w:rsidP="003111BE">
            <w:pPr>
              <w:overflowPunct w:val="0"/>
              <w:autoSpaceDE w:val="0"/>
              <w:autoSpaceDN w:val="0"/>
              <w:adjustRightInd w:val="0"/>
              <w:spacing w:after="0" w:line="240" w:lineRule="auto"/>
              <w:ind w:right="-3970"/>
              <w:textAlignment w:val="baseline"/>
              <w:rPr>
                <w:rFonts w:ascii="Times New Roman" w:eastAsia="Times New Roman" w:hAnsi="Times New Roman" w:cs="Times New Roman"/>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Иркутская область</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Тулунский район</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АДМИНИСТРАЦИЯ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Умыганского сельского поселения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Р А С П О Р Я Ж Е Н И Е</w:t>
            </w:r>
          </w:p>
          <w:p w:rsidR="003111BE" w:rsidRPr="003111BE" w:rsidRDefault="003111BE" w:rsidP="003111BE">
            <w:pPr>
              <w:spacing w:after="0" w:line="240" w:lineRule="auto"/>
              <w:ind w:left="-3827" w:right="-3970"/>
              <w:jc w:val="center"/>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ind w:left="-3827" w:right="-3970"/>
              <w:jc w:val="both"/>
              <w:textAlignment w:val="baseline"/>
              <w:rPr>
                <w:rFonts w:ascii="Times New Roman" w:eastAsia="Times New Roman" w:hAnsi="Times New Roman" w:cs="Times New Roman"/>
                <w:b/>
                <w:spacing w:val="20"/>
                <w:u w:val="single"/>
                <w:lang w:eastAsia="ru-RU"/>
              </w:rPr>
            </w:pPr>
            <w:r w:rsidRPr="003111BE">
              <w:rPr>
                <w:rFonts w:ascii="Times New Roman" w:eastAsia="Times New Roman" w:hAnsi="Times New Roman" w:cs="Times New Roman"/>
                <w:spacing w:val="20"/>
                <w:lang w:eastAsia="ru-RU"/>
              </w:rPr>
              <w:t>«</w:t>
            </w:r>
            <w:proofErr w:type="gramStart"/>
            <w:r w:rsidRPr="003111BE">
              <w:rPr>
                <w:rFonts w:ascii="Times New Roman" w:eastAsia="Times New Roman" w:hAnsi="Times New Roman" w:cs="Times New Roman"/>
                <w:spacing w:val="20"/>
                <w:lang w:eastAsia="ru-RU"/>
              </w:rPr>
              <w:t>13»  июля</w:t>
            </w:r>
            <w:proofErr w:type="gramEnd"/>
            <w:r w:rsidRPr="003111BE">
              <w:rPr>
                <w:rFonts w:ascii="Times New Roman" w:eastAsia="Times New Roman" w:hAnsi="Times New Roman" w:cs="Times New Roman"/>
                <w:spacing w:val="20"/>
                <w:lang w:eastAsia="ru-RU"/>
              </w:rPr>
              <w:t xml:space="preserve">  2016 г.        </w:t>
            </w:r>
            <w:r w:rsidRPr="003111BE">
              <w:rPr>
                <w:rFonts w:ascii="Times New Roman" w:eastAsia="Times New Roman" w:hAnsi="Times New Roman" w:cs="Times New Roman"/>
                <w:b/>
                <w:spacing w:val="20"/>
                <w:lang w:eastAsia="ru-RU"/>
              </w:rPr>
              <w:t>21 но</w:t>
            </w:r>
            <w:r>
              <w:rPr>
                <w:rFonts w:ascii="Times New Roman" w:eastAsia="Times New Roman" w:hAnsi="Times New Roman" w:cs="Times New Roman"/>
                <w:b/>
                <w:spacing w:val="20"/>
                <w:lang w:eastAsia="ru-RU"/>
              </w:rPr>
              <w:t>ябр21.11.</w:t>
            </w:r>
            <w:r w:rsidRPr="003111BE">
              <w:rPr>
                <w:rFonts w:ascii="Times New Roman" w:eastAsia="Times New Roman" w:hAnsi="Times New Roman" w:cs="Times New Roman"/>
                <w:b/>
                <w:spacing w:val="20"/>
                <w:lang w:eastAsia="ru-RU"/>
              </w:rPr>
              <w:t xml:space="preserve"> 2023 г.                                                   №143-ра</w:t>
            </w:r>
          </w:p>
          <w:p w:rsidR="003111BE" w:rsidRPr="003111BE" w:rsidRDefault="003111BE" w:rsidP="003111BE">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lang w:eastAsia="ru-RU"/>
              </w:rPr>
            </w:pPr>
          </w:p>
          <w:p w:rsidR="003111BE" w:rsidRPr="003111BE" w:rsidRDefault="003111BE" w:rsidP="003111BE">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с. Умыган</w:t>
            </w:r>
          </w:p>
          <w:p w:rsidR="003111BE" w:rsidRPr="003111BE" w:rsidRDefault="003111BE" w:rsidP="003111BE">
            <w:pPr>
              <w:overflowPunct w:val="0"/>
              <w:autoSpaceDE w:val="0"/>
              <w:autoSpaceDN w:val="0"/>
              <w:adjustRightInd w:val="0"/>
              <w:spacing w:after="0" w:line="240" w:lineRule="auto"/>
              <w:ind w:left="-3827" w:right="-3970"/>
              <w:jc w:val="center"/>
              <w:textAlignment w:val="baseline"/>
              <w:rPr>
                <w:rFonts w:ascii="Century Schoolbook" w:eastAsia="Times New Roman" w:hAnsi="Century Schoolbook" w:cs="Times New Roman"/>
                <w:spacing w:val="20"/>
                <w:lang w:eastAsia="ru-RU"/>
              </w:rPr>
            </w:pPr>
          </w:p>
        </w:tc>
      </w:tr>
    </w:tbl>
    <w:p w:rsidR="003111BE" w:rsidRPr="003111BE" w:rsidRDefault="003111BE" w:rsidP="003111BE">
      <w:pPr>
        <w:shd w:val="clear" w:color="auto" w:fill="FFFFFF"/>
        <w:overflowPunct w:val="0"/>
        <w:spacing w:after="0" w:line="240" w:lineRule="auto"/>
        <w:ind w:right="5670"/>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Об аннулировании адреса объекта адресации</w:t>
      </w:r>
      <w:r w:rsidRPr="003111BE">
        <w:rPr>
          <w:rFonts w:ascii="Times New Roman" w:eastAsia="Times New Roman" w:hAnsi="Times New Roman" w:cs="Times New Roman"/>
          <w:color w:val="000000"/>
          <w:lang w:eastAsia="ru-RU"/>
        </w:rPr>
        <w:t xml:space="preserve"> по причине недостоверных сведений о нем.</w:t>
      </w:r>
    </w:p>
    <w:p w:rsidR="003111BE" w:rsidRPr="003111BE" w:rsidRDefault="003111BE" w:rsidP="003111BE">
      <w:pPr>
        <w:shd w:val="clear" w:color="auto" w:fill="FFFFFF"/>
        <w:overflowPunct w:val="0"/>
        <w:spacing w:after="0" w:line="240" w:lineRule="auto"/>
        <w:ind w:right="5670"/>
        <w:jc w:val="both"/>
        <w:textAlignment w:val="baseline"/>
        <w:rPr>
          <w:rFonts w:ascii="Times New Roman" w:eastAsia="Times New Roman" w:hAnsi="Times New Roman" w:cs="Times New Roman"/>
          <w:b/>
          <w:lang w:eastAsia="ru-RU"/>
        </w:rPr>
      </w:pPr>
    </w:p>
    <w:p w:rsidR="003111BE" w:rsidRPr="003111BE" w:rsidRDefault="003111BE" w:rsidP="003111BE">
      <w:pPr>
        <w:shd w:val="clear" w:color="auto" w:fill="FFFFFF"/>
        <w:overflowPunct w:val="0"/>
        <w:spacing w:after="0" w:line="240" w:lineRule="auto"/>
        <w:ind w:right="5670"/>
        <w:jc w:val="both"/>
        <w:textAlignment w:val="baseline"/>
        <w:rPr>
          <w:rFonts w:ascii="Times New Roman" w:eastAsia="Times New Roman" w:hAnsi="Times New Roman" w:cs="Times New Roman"/>
          <w:b/>
          <w:lang w:eastAsia="ru-RU"/>
        </w:rPr>
      </w:pPr>
    </w:p>
    <w:p w:rsidR="003111BE" w:rsidRPr="003111BE" w:rsidRDefault="003111BE" w:rsidP="003111BE">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 постановлением Правительства РФ от 19.11.2014 г. № 1221 «Об утверждении правил присвоения, изменения, аннулирования адресов», Уставом Умыганского сельского поселения.</w:t>
      </w:r>
    </w:p>
    <w:p w:rsidR="003111BE" w:rsidRPr="003111BE" w:rsidRDefault="003111BE" w:rsidP="003111BE">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lang w:eastAsia="ru-RU"/>
        </w:rPr>
      </w:pPr>
      <w:r w:rsidRPr="003111BE">
        <w:rPr>
          <w:rFonts w:ascii="Times New Roman" w:eastAsia="Times New Roman" w:hAnsi="Times New Roman" w:cs="Times New Roman"/>
          <w:lang w:eastAsia="ru-RU"/>
        </w:rPr>
        <w:t xml:space="preserve">                                              </w:t>
      </w:r>
      <w:r w:rsidRPr="003111BE">
        <w:rPr>
          <w:rFonts w:ascii="Times New Roman" w:eastAsia="Times New Roman" w:hAnsi="Times New Roman" w:cs="Times New Roman"/>
          <w:b/>
          <w:lang w:eastAsia="ru-RU"/>
        </w:rPr>
        <w:t>ПОСТАНОВЛЯЮ:</w:t>
      </w:r>
    </w:p>
    <w:p w:rsidR="003111BE" w:rsidRPr="003111BE" w:rsidRDefault="003111BE" w:rsidP="003111BE">
      <w:pPr>
        <w:overflowPunct w:val="0"/>
        <w:spacing w:before="100" w:beforeAutospacing="1" w:after="100" w:afterAutospacing="1" w:line="240" w:lineRule="auto"/>
        <w:ind w:firstLine="720"/>
        <w:contextualSpacing/>
        <w:jc w:val="both"/>
        <w:textAlignment w:val="baseline"/>
        <w:rPr>
          <w:rFonts w:ascii="Times New Roman" w:eastAsia="Times New Roman" w:hAnsi="Times New Roman" w:cs="Times New Roman"/>
          <w:color w:val="000000"/>
          <w:lang w:eastAsia="ru-RU"/>
        </w:rPr>
      </w:pPr>
      <w:r w:rsidRPr="003111BE">
        <w:rPr>
          <w:rFonts w:ascii="Times New Roman" w:eastAsia="Times New Roman" w:hAnsi="Times New Roman" w:cs="Times New Roman"/>
          <w:lang w:eastAsia="ru-RU"/>
        </w:rPr>
        <w:t xml:space="preserve">Аннулировать адрес объекта адресации </w:t>
      </w:r>
      <w:r w:rsidRPr="003111BE">
        <w:rPr>
          <w:rFonts w:ascii="Times New Roman" w:eastAsia="Times New Roman" w:hAnsi="Times New Roman" w:cs="Times New Roman"/>
          <w:color w:val="000000"/>
          <w:lang w:eastAsia="ru-RU"/>
        </w:rPr>
        <w:t xml:space="preserve">по причине недостоверных сведений о нем: </w:t>
      </w:r>
    </w:p>
    <w:p w:rsidR="003111BE" w:rsidRPr="003111BE" w:rsidRDefault="003111BE" w:rsidP="003111BE">
      <w:pPr>
        <w:overflowPunct w:val="0"/>
        <w:spacing w:before="100" w:beforeAutospacing="1" w:after="100" w:afterAutospacing="1" w:line="240" w:lineRule="auto"/>
        <w:ind w:firstLine="720"/>
        <w:contextualSpacing/>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color w:val="000000"/>
          <w:lang w:eastAsia="ru-RU"/>
        </w:rPr>
        <w:t>Российская Федерация, Иркутская область, муниципальный район Тулунский, сельское поселение Умыганское, село Умыган, улица Ивана Каторжного, д.86 кадастровый номер 38:15:230103:781.</w:t>
      </w:r>
    </w:p>
    <w:p w:rsidR="003111BE" w:rsidRPr="003111BE" w:rsidRDefault="003111BE" w:rsidP="003111BE">
      <w:pPr>
        <w:overflowPunct w:val="0"/>
        <w:spacing w:before="100" w:beforeAutospacing="1" w:after="100" w:afterAutospacing="1" w:line="240" w:lineRule="auto"/>
        <w:ind w:firstLine="709"/>
        <w:contextualSpacing/>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lastRenderedPageBreak/>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3111BE" w:rsidRPr="003111BE" w:rsidRDefault="003111BE" w:rsidP="003111BE">
      <w:pPr>
        <w:overflowPunct w:val="0"/>
        <w:spacing w:before="100" w:beforeAutospacing="1" w:after="100" w:afterAutospacing="1" w:line="240" w:lineRule="auto"/>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3. Настоящее постановление опубликовать в газете «Умыганская панорама».</w:t>
      </w:r>
    </w:p>
    <w:p w:rsidR="003111BE" w:rsidRPr="003111BE" w:rsidRDefault="003111BE" w:rsidP="003111BE">
      <w:pPr>
        <w:shd w:val="clear" w:color="auto" w:fill="FFFFFF"/>
        <w:overflowPunct w:val="0"/>
        <w:spacing w:before="5" w:after="0" w:line="331" w:lineRule="exact"/>
        <w:ind w:left="202" w:right="19" w:hanging="197"/>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4. Контроль за исполнением данного постановления оставляю за собой.</w:t>
      </w: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noProof/>
          <w:lang w:eastAsia="ru-RU"/>
        </w:rPr>
      </w:pPr>
      <w:r w:rsidRPr="003111BE">
        <w:rPr>
          <w:rFonts w:ascii="Times New Roman" w:eastAsia="Times New Roman" w:hAnsi="Times New Roman" w:cs="Times New Roman"/>
          <w:noProof/>
          <w:lang w:eastAsia="ru-RU"/>
        </w:rPr>
        <w:t>Главы Умыганского</w:t>
      </w: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noProof/>
          <w:lang w:eastAsia="ru-RU"/>
        </w:rPr>
      </w:pPr>
      <w:r w:rsidRPr="003111BE">
        <w:rPr>
          <w:rFonts w:ascii="Times New Roman" w:eastAsia="Times New Roman" w:hAnsi="Times New Roman" w:cs="Times New Roman"/>
          <w:noProof/>
          <w:lang w:eastAsia="ru-RU"/>
        </w:rPr>
        <w:t>сельского поселения                                                              В.Н.Савицкий.</w:t>
      </w: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noProof/>
          <w:lang w:eastAsia="ru-RU"/>
        </w:rPr>
      </w:pPr>
    </w:p>
    <w:tbl>
      <w:tblPr>
        <w:tblW w:w="0" w:type="auto"/>
        <w:tblInd w:w="71" w:type="dxa"/>
        <w:tblLayout w:type="fixed"/>
        <w:tblCellMar>
          <w:left w:w="71" w:type="dxa"/>
          <w:right w:w="71" w:type="dxa"/>
        </w:tblCellMar>
        <w:tblLook w:val="0000" w:firstRow="0" w:lastRow="0" w:firstColumn="0" w:lastColumn="0" w:noHBand="0" w:noVBand="0"/>
      </w:tblPr>
      <w:tblGrid>
        <w:gridCol w:w="9639"/>
      </w:tblGrid>
      <w:tr w:rsidR="003111BE" w:rsidRPr="003111BE" w:rsidTr="003111BE">
        <w:trPr>
          <w:trHeight w:val="3455"/>
        </w:trPr>
        <w:tc>
          <w:tcPr>
            <w:tcW w:w="9639" w:type="dxa"/>
            <w:tcBorders>
              <w:top w:val="nil"/>
              <w:left w:val="nil"/>
              <w:bottom w:val="nil"/>
              <w:right w:val="nil"/>
            </w:tcBorders>
          </w:tcPr>
          <w:p w:rsidR="003111BE" w:rsidRPr="003111BE" w:rsidRDefault="003111BE" w:rsidP="003111BE">
            <w:pPr>
              <w:overflowPunct w:val="0"/>
              <w:autoSpaceDE w:val="0"/>
              <w:autoSpaceDN w:val="0"/>
              <w:adjustRightInd w:val="0"/>
              <w:spacing w:after="0" w:line="240" w:lineRule="auto"/>
              <w:ind w:left="-3827" w:right="-3970"/>
              <w:textAlignment w:val="baseline"/>
              <w:rPr>
                <w:rFonts w:ascii="Times New Roman" w:eastAsia="Times New Roman" w:hAnsi="Times New Roman" w:cs="Times New Roman"/>
                <w:spacing w:val="20"/>
                <w:lang w:eastAsia="ru-RU"/>
              </w:rPr>
            </w:pPr>
            <w:r w:rsidRPr="003111BE">
              <w:rPr>
                <w:rFonts w:ascii="Times New Roman" w:eastAsia="Times New Roman" w:hAnsi="Times New Roman" w:cs="Times New Roman"/>
                <w:spacing w:val="20"/>
                <w:lang w:eastAsia="ru-RU"/>
              </w:rPr>
              <w:t>9</w:t>
            </w:r>
          </w:p>
          <w:p w:rsidR="003111BE" w:rsidRPr="003111BE" w:rsidRDefault="003111BE" w:rsidP="003111BE">
            <w:pPr>
              <w:overflowPunct w:val="0"/>
              <w:autoSpaceDE w:val="0"/>
              <w:autoSpaceDN w:val="0"/>
              <w:adjustRightInd w:val="0"/>
              <w:spacing w:after="0" w:line="240" w:lineRule="auto"/>
              <w:ind w:right="-3970"/>
              <w:textAlignment w:val="baseline"/>
              <w:rPr>
                <w:rFonts w:ascii="Times New Roman" w:eastAsia="Times New Roman" w:hAnsi="Times New Roman" w:cs="Times New Roman"/>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Иркутская область</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Тулунский район</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АДМИНИСТРАЦИЯ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Умыганского сельского поселения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Р А С П О Р Я Ж Е Н И Е</w:t>
            </w:r>
          </w:p>
          <w:p w:rsidR="003111BE" w:rsidRPr="003111BE" w:rsidRDefault="003111BE" w:rsidP="003111BE">
            <w:pPr>
              <w:spacing w:after="0" w:line="240" w:lineRule="auto"/>
              <w:ind w:left="-3827" w:right="-3970"/>
              <w:jc w:val="center"/>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ind w:left="-3827" w:right="-3970"/>
              <w:jc w:val="both"/>
              <w:textAlignment w:val="baseline"/>
              <w:rPr>
                <w:rFonts w:ascii="Times New Roman" w:eastAsia="Times New Roman" w:hAnsi="Times New Roman" w:cs="Times New Roman"/>
                <w:b/>
                <w:spacing w:val="20"/>
                <w:u w:val="single"/>
                <w:lang w:eastAsia="ru-RU"/>
              </w:rPr>
            </w:pPr>
            <w:r w:rsidRPr="003111BE">
              <w:rPr>
                <w:rFonts w:ascii="Times New Roman" w:eastAsia="Times New Roman" w:hAnsi="Times New Roman" w:cs="Times New Roman"/>
                <w:spacing w:val="20"/>
                <w:lang w:eastAsia="ru-RU"/>
              </w:rPr>
              <w:t>«</w:t>
            </w:r>
            <w:proofErr w:type="gramStart"/>
            <w:r w:rsidRPr="003111BE">
              <w:rPr>
                <w:rFonts w:ascii="Times New Roman" w:eastAsia="Times New Roman" w:hAnsi="Times New Roman" w:cs="Times New Roman"/>
                <w:spacing w:val="20"/>
                <w:lang w:eastAsia="ru-RU"/>
              </w:rPr>
              <w:t>13»  июля</w:t>
            </w:r>
            <w:proofErr w:type="gramEnd"/>
            <w:r w:rsidRPr="003111BE">
              <w:rPr>
                <w:rFonts w:ascii="Times New Roman" w:eastAsia="Times New Roman" w:hAnsi="Times New Roman" w:cs="Times New Roman"/>
                <w:spacing w:val="20"/>
                <w:lang w:eastAsia="ru-RU"/>
              </w:rPr>
              <w:t xml:space="preserve">  2016 г.        </w:t>
            </w:r>
            <w:r w:rsidRPr="003111BE">
              <w:rPr>
                <w:rFonts w:ascii="Times New Roman" w:eastAsia="Times New Roman" w:hAnsi="Times New Roman" w:cs="Times New Roman"/>
                <w:b/>
                <w:spacing w:val="20"/>
                <w:lang w:eastAsia="ru-RU"/>
              </w:rPr>
              <w:t>21 ноябр21.11. 2023 г.                                                   №144-ра</w:t>
            </w:r>
          </w:p>
          <w:p w:rsidR="003111BE" w:rsidRPr="003111BE" w:rsidRDefault="003111BE" w:rsidP="003111BE">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lang w:eastAsia="ru-RU"/>
              </w:rPr>
            </w:pPr>
          </w:p>
          <w:p w:rsidR="003111BE" w:rsidRPr="003111BE" w:rsidRDefault="003111BE" w:rsidP="003111BE">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с. Умыган</w:t>
            </w:r>
          </w:p>
          <w:p w:rsidR="003111BE" w:rsidRPr="003111BE" w:rsidRDefault="003111BE" w:rsidP="003111BE">
            <w:pPr>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spacing w:val="20"/>
                <w:lang w:eastAsia="ru-RU"/>
              </w:rPr>
            </w:pPr>
          </w:p>
        </w:tc>
      </w:tr>
    </w:tbl>
    <w:p w:rsidR="003111BE" w:rsidRPr="003111BE" w:rsidRDefault="003111BE" w:rsidP="003111BE">
      <w:pPr>
        <w:shd w:val="clear" w:color="auto" w:fill="FFFFFF"/>
        <w:overflowPunct w:val="0"/>
        <w:spacing w:after="0" w:line="240" w:lineRule="auto"/>
        <w:ind w:right="5670"/>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Об аннулировании адреса объекта адресации</w:t>
      </w:r>
      <w:r w:rsidRPr="003111BE">
        <w:rPr>
          <w:rFonts w:ascii="Times New Roman" w:eastAsia="Times New Roman" w:hAnsi="Times New Roman" w:cs="Times New Roman"/>
          <w:color w:val="000000"/>
          <w:lang w:eastAsia="ru-RU"/>
        </w:rPr>
        <w:t xml:space="preserve"> по причине недостоверных сведений о нем.</w:t>
      </w:r>
    </w:p>
    <w:p w:rsidR="003111BE" w:rsidRPr="003111BE" w:rsidRDefault="003111BE" w:rsidP="003111BE">
      <w:pPr>
        <w:shd w:val="clear" w:color="auto" w:fill="FFFFFF"/>
        <w:overflowPunct w:val="0"/>
        <w:spacing w:after="0" w:line="240" w:lineRule="auto"/>
        <w:ind w:right="5670"/>
        <w:jc w:val="both"/>
        <w:textAlignment w:val="baseline"/>
        <w:rPr>
          <w:rFonts w:ascii="Times New Roman" w:eastAsia="Times New Roman" w:hAnsi="Times New Roman" w:cs="Times New Roman"/>
          <w:b/>
          <w:lang w:eastAsia="ru-RU"/>
        </w:rPr>
      </w:pPr>
    </w:p>
    <w:p w:rsidR="003111BE" w:rsidRPr="003111BE" w:rsidRDefault="003111BE" w:rsidP="003111BE">
      <w:pPr>
        <w:shd w:val="clear" w:color="auto" w:fill="FFFFFF"/>
        <w:overflowPunct w:val="0"/>
        <w:spacing w:after="0" w:line="240" w:lineRule="auto"/>
        <w:ind w:right="5670"/>
        <w:jc w:val="both"/>
        <w:textAlignment w:val="baseline"/>
        <w:rPr>
          <w:rFonts w:ascii="Times New Roman" w:eastAsia="Times New Roman" w:hAnsi="Times New Roman" w:cs="Times New Roman"/>
          <w:b/>
          <w:lang w:eastAsia="ru-RU"/>
        </w:rPr>
      </w:pPr>
    </w:p>
    <w:p w:rsidR="003111BE" w:rsidRPr="003111BE" w:rsidRDefault="003111BE" w:rsidP="003111BE">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 постановлением Правительства РФ от 19.11.2014 г. № 1221 «Об утверждении правил присвоения, изменения, аннулирования адресов», Уставом Умыганского сельского поселения.</w:t>
      </w:r>
    </w:p>
    <w:p w:rsidR="003111BE" w:rsidRPr="003111BE" w:rsidRDefault="003111BE" w:rsidP="003111BE">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lang w:eastAsia="ru-RU"/>
        </w:rPr>
      </w:pPr>
      <w:r w:rsidRPr="003111BE">
        <w:rPr>
          <w:rFonts w:ascii="Times New Roman" w:eastAsia="Times New Roman" w:hAnsi="Times New Roman" w:cs="Times New Roman"/>
          <w:lang w:eastAsia="ru-RU"/>
        </w:rPr>
        <w:t xml:space="preserve">                                              </w:t>
      </w:r>
      <w:r w:rsidRPr="003111BE">
        <w:rPr>
          <w:rFonts w:ascii="Times New Roman" w:eastAsia="Times New Roman" w:hAnsi="Times New Roman" w:cs="Times New Roman"/>
          <w:b/>
          <w:lang w:eastAsia="ru-RU"/>
        </w:rPr>
        <w:t>ПОСТАНОВЛЯЮ:</w:t>
      </w:r>
    </w:p>
    <w:p w:rsidR="003111BE" w:rsidRPr="003111BE" w:rsidRDefault="003111BE" w:rsidP="003111BE">
      <w:pPr>
        <w:overflowPunct w:val="0"/>
        <w:spacing w:before="100" w:beforeAutospacing="1" w:after="100" w:afterAutospacing="1" w:line="240" w:lineRule="auto"/>
        <w:ind w:firstLine="720"/>
        <w:contextualSpacing/>
        <w:jc w:val="both"/>
        <w:textAlignment w:val="baseline"/>
        <w:rPr>
          <w:rFonts w:ascii="Times New Roman" w:eastAsia="Times New Roman" w:hAnsi="Times New Roman" w:cs="Times New Roman"/>
          <w:color w:val="000000"/>
          <w:lang w:eastAsia="ru-RU"/>
        </w:rPr>
      </w:pPr>
      <w:r w:rsidRPr="003111BE">
        <w:rPr>
          <w:rFonts w:ascii="Times New Roman" w:eastAsia="Times New Roman" w:hAnsi="Times New Roman" w:cs="Times New Roman"/>
          <w:lang w:eastAsia="ru-RU"/>
        </w:rPr>
        <w:t xml:space="preserve">Аннулировать адрес объекта адресации </w:t>
      </w:r>
      <w:r w:rsidRPr="003111BE">
        <w:rPr>
          <w:rFonts w:ascii="Times New Roman" w:eastAsia="Times New Roman" w:hAnsi="Times New Roman" w:cs="Times New Roman"/>
          <w:color w:val="000000"/>
          <w:lang w:eastAsia="ru-RU"/>
        </w:rPr>
        <w:t xml:space="preserve">по причине недостоверных сведений о нем: </w:t>
      </w:r>
    </w:p>
    <w:p w:rsidR="003111BE" w:rsidRPr="003111BE" w:rsidRDefault="003111BE" w:rsidP="003111BE">
      <w:pPr>
        <w:overflowPunct w:val="0"/>
        <w:spacing w:before="100" w:beforeAutospacing="1" w:after="100" w:afterAutospacing="1" w:line="240" w:lineRule="auto"/>
        <w:ind w:firstLine="720"/>
        <w:contextualSpacing/>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color w:val="000000"/>
          <w:lang w:eastAsia="ru-RU"/>
        </w:rPr>
        <w:t>Российская Федерация, Иркутская область, муниципальный район Тулунский, сельское поселение Умыганское, село Умыган, улица Заречная, д.12, кадастровый номер 38:15:230103:719.</w:t>
      </w:r>
    </w:p>
    <w:p w:rsidR="003111BE" w:rsidRPr="003111BE" w:rsidRDefault="003111BE" w:rsidP="003111BE">
      <w:pPr>
        <w:overflowPunct w:val="0"/>
        <w:spacing w:before="100" w:beforeAutospacing="1" w:after="100" w:afterAutospacing="1" w:line="240" w:lineRule="auto"/>
        <w:ind w:firstLine="709"/>
        <w:contextualSpacing/>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3111BE" w:rsidRPr="003111BE" w:rsidRDefault="003111BE" w:rsidP="003111BE">
      <w:pPr>
        <w:overflowPunct w:val="0"/>
        <w:spacing w:before="100" w:beforeAutospacing="1" w:after="100" w:afterAutospacing="1" w:line="240" w:lineRule="auto"/>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3. Настоящее постановление опубликовать в газете «Умыганская панорама».</w:t>
      </w:r>
    </w:p>
    <w:p w:rsidR="003111BE" w:rsidRPr="003111BE" w:rsidRDefault="003111BE" w:rsidP="003111BE">
      <w:pPr>
        <w:shd w:val="clear" w:color="auto" w:fill="FFFFFF"/>
        <w:overflowPunct w:val="0"/>
        <w:spacing w:before="5" w:after="0" w:line="331" w:lineRule="exact"/>
        <w:ind w:left="202" w:right="19" w:hanging="197"/>
        <w:jc w:val="both"/>
        <w:textAlignment w:val="baseline"/>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4. Контроль за исполнением данного постановления оставляю за собой.</w:t>
      </w: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spacing w:val="20"/>
          <w:lang w:eastAsia="ru-RU"/>
        </w:rPr>
      </w:pP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noProof/>
          <w:lang w:eastAsia="ru-RU"/>
        </w:rPr>
      </w:pPr>
      <w:r w:rsidRPr="003111BE">
        <w:rPr>
          <w:rFonts w:ascii="Times New Roman" w:eastAsia="Times New Roman" w:hAnsi="Times New Roman" w:cs="Times New Roman"/>
          <w:noProof/>
          <w:lang w:eastAsia="ru-RU"/>
        </w:rPr>
        <w:t>Главы Умыганского</w:t>
      </w: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noProof/>
          <w:lang w:eastAsia="ru-RU"/>
        </w:rPr>
      </w:pPr>
      <w:r w:rsidRPr="003111BE">
        <w:rPr>
          <w:rFonts w:ascii="Times New Roman" w:eastAsia="Times New Roman" w:hAnsi="Times New Roman" w:cs="Times New Roman"/>
          <w:noProof/>
          <w:lang w:eastAsia="ru-RU"/>
        </w:rPr>
        <w:t>сельского поселения                                                              В.Н.Савицкий.</w:t>
      </w:r>
    </w:p>
    <w:p w:rsidR="003111BE" w:rsidRPr="003111BE" w:rsidRDefault="003111BE" w:rsidP="003111BE">
      <w:pPr>
        <w:overflowPunct w:val="0"/>
        <w:autoSpaceDE w:val="0"/>
        <w:autoSpaceDN w:val="0"/>
        <w:adjustRightInd w:val="0"/>
        <w:spacing w:after="0" w:line="240" w:lineRule="auto"/>
        <w:textAlignment w:val="baseline"/>
        <w:rPr>
          <w:rFonts w:ascii="Times New Roman" w:eastAsia="Times New Roman" w:hAnsi="Times New Roman" w:cs="Times New Roman"/>
          <w:noProof/>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roofErr w:type="gramStart"/>
      <w:r w:rsidRPr="003111BE">
        <w:rPr>
          <w:rFonts w:ascii="Times New Roman" w:eastAsia="Times New Roman" w:hAnsi="Times New Roman" w:cs="Times New Roman"/>
          <w:b/>
          <w:spacing w:val="20"/>
          <w:lang w:eastAsia="ru-RU"/>
        </w:rPr>
        <w:t>Иркутская  область</w:t>
      </w:r>
      <w:proofErr w:type="gramEnd"/>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w:t>
      </w:r>
      <w:proofErr w:type="gramStart"/>
      <w:r w:rsidRPr="003111BE">
        <w:rPr>
          <w:rFonts w:ascii="Times New Roman" w:eastAsia="Times New Roman" w:hAnsi="Times New Roman" w:cs="Times New Roman"/>
          <w:b/>
          <w:spacing w:val="20"/>
          <w:lang w:eastAsia="ru-RU"/>
        </w:rPr>
        <w:t>Тулунский  район</w:t>
      </w:r>
      <w:proofErr w:type="gramEnd"/>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АДМИНИСТРАЦИЯ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lastRenderedPageBreak/>
        <w:t xml:space="preserve">  Умыганского сельского поселения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Р А С П О Р Я Ж Е Н И Е</w:t>
      </w:r>
    </w:p>
    <w:p w:rsidR="003111BE" w:rsidRPr="003111BE" w:rsidRDefault="003111BE" w:rsidP="003111BE">
      <w:pPr>
        <w:spacing w:after="0" w:line="240" w:lineRule="auto"/>
        <w:ind w:left="-3827" w:right="-3970"/>
        <w:jc w:val="center"/>
        <w:rPr>
          <w:rFonts w:ascii="Times New Roman" w:eastAsia="Times New Roman" w:hAnsi="Times New Roman" w:cs="Times New Roman"/>
          <w:spacing w:val="20"/>
          <w:lang w:eastAsia="ru-RU"/>
        </w:rPr>
      </w:pPr>
    </w:p>
    <w:p w:rsidR="003111BE" w:rsidRPr="003111BE" w:rsidRDefault="003111BE" w:rsidP="003111BE">
      <w:pPr>
        <w:spacing w:after="0" w:line="240" w:lineRule="auto"/>
        <w:ind w:right="-58"/>
        <w:rPr>
          <w:rFonts w:ascii="Times New Roman" w:eastAsia="Times New Roman" w:hAnsi="Times New Roman" w:cs="Times New Roman"/>
          <w:spacing w:val="20"/>
          <w:lang w:eastAsia="ru-RU"/>
        </w:rPr>
      </w:pPr>
      <w:r w:rsidRPr="003111BE">
        <w:rPr>
          <w:rFonts w:ascii="Times New Roman" w:eastAsia="Times New Roman" w:hAnsi="Times New Roman" w:cs="Times New Roman"/>
          <w:spacing w:val="20"/>
          <w:lang w:eastAsia="ru-RU"/>
        </w:rPr>
        <w:t>«22» ноября 2023г.                                                     №145-ра</w:t>
      </w:r>
    </w:p>
    <w:p w:rsidR="003111BE" w:rsidRPr="003111BE" w:rsidRDefault="003111BE" w:rsidP="003111BE">
      <w:pPr>
        <w:spacing w:after="0" w:line="240" w:lineRule="auto"/>
        <w:ind w:left="-3827" w:right="-3970"/>
        <w:jc w:val="center"/>
        <w:rPr>
          <w:rFonts w:ascii="Times New Roman" w:eastAsia="Times New Roman" w:hAnsi="Times New Roman" w:cs="Times New Roman"/>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lang w:eastAsia="ru-RU"/>
        </w:rPr>
      </w:pPr>
      <w:proofErr w:type="spellStart"/>
      <w:r w:rsidRPr="003111BE">
        <w:rPr>
          <w:rFonts w:ascii="Times New Roman" w:eastAsia="Times New Roman" w:hAnsi="Times New Roman" w:cs="Times New Roman"/>
          <w:lang w:eastAsia="ru-RU"/>
        </w:rPr>
        <w:t>с.Умыган</w:t>
      </w:r>
      <w:proofErr w:type="spellEnd"/>
      <w:r w:rsidRPr="003111BE">
        <w:rPr>
          <w:rFonts w:ascii="Times New Roman" w:eastAsia="Times New Roman" w:hAnsi="Times New Roman" w:cs="Times New Roman"/>
          <w:lang w:eastAsia="ru-RU"/>
        </w:rPr>
        <w:t xml:space="preserve"> </w:t>
      </w:r>
    </w:p>
    <w:p w:rsidR="003111BE" w:rsidRPr="003111BE" w:rsidRDefault="003111BE" w:rsidP="003111BE">
      <w:pPr>
        <w:spacing w:after="0" w:line="240" w:lineRule="auto"/>
        <w:ind w:left="-3827" w:right="-3970"/>
        <w:jc w:val="center"/>
        <w:rPr>
          <w:rFonts w:ascii="Century Schoolbook" w:eastAsia="Times New Roman" w:hAnsi="Century Schoolbook" w:cs="Times New Roman"/>
          <w:lang w:eastAsia="ru-RU"/>
        </w:rPr>
      </w:pP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О присвоении почтового адреса </w:t>
      </w: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объекту недвижимости</w:t>
      </w:r>
    </w:p>
    <w:p w:rsidR="003111BE" w:rsidRPr="003111BE" w:rsidRDefault="003111BE" w:rsidP="003111BE">
      <w:pPr>
        <w:spacing w:after="0" w:line="240" w:lineRule="auto"/>
        <w:rPr>
          <w:rFonts w:ascii="Times New Roman" w:eastAsia="Times New Roman" w:hAnsi="Times New Roman" w:cs="Times New Roman"/>
          <w:lang w:eastAsia="ru-RU"/>
        </w:rPr>
      </w:pPr>
    </w:p>
    <w:p w:rsidR="003111BE" w:rsidRPr="003111BE" w:rsidRDefault="003111BE" w:rsidP="003111BE">
      <w:pPr>
        <w:spacing w:after="0" w:line="240" w:lineRule="auto"/>
        <w:ind w:firstLine="709"/>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3111BE" w:rsidRPr="003111BE" w:rsidRDefault="003111BE" w:rsidP="003111BE">
      <w:pPr>
        <w:numPr>
          <w:ilvl w:val="0"/>
          <w:numId w:val="3"/>
        </w:numPr>
        <w:spacing w:after="0" w:line="240" w:lineRule="auto"/>
        <w:ind w:left="0" w:firstLine="709"/>
        <w:contextualSpacing/>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Присвоить адрес нижеследующему объекту недвижимости: зданию по улице Ивана Каторжного в селе Умыган Тулунского района Иркутской области:</w:t>
      </w:r>
    </w:p>
    <w:p w:rsidR="003111BE" w:rsidRPr="003111BE" w:rsidRDefault="003111BE" w:rsidP="003111BE">
      <w:pPr>
        <w:spacing w:after="0" w:line="240" w:lineRule="auto"/>
        <w:ind w:left="1069"/>
        <w:contextualSpacing/>
        <w:rPr>
          <w:rFonts w:ascii="Times New Roman" w:eastAsia="Times New Roman" w:hAnsi="Times New Roman" w:cs="Times New Roman"/>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2279"/>
        <w:gridCol w:w="1574"/>
        <w:gridCol w:w="3664"/>
      </w:tblGrid>
      <w:tr w:rsidR="003111BE" w:rsidRPr="003111BE" w:rsidTr="003111BE">
        <w:tc>
          <w:tcPr>
            <w:tcW w:w="1384" w:type="dxa"/>
          </w:tcPr>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дом площадью 42,0 </w:t>
            </w:r>
            <w:proofErr w:type="spellStart"/>
            <w:r w:rsidRPr="003111BE">
              <w:rPr>
                <w:rFonts w:ascii="Times New Roman" w:eastAsia="Times New Roman" w:hAnsi="Times New Roman" w:cs="Times New Roman"/>
                <w:lang w:eastAsia="ru-RU"/>
              </w:rPr>
              <w:t>кв.м</w:t>
            </w:r>
            <w:proofErr w:type="spellEnd"/>
            <w:r w:rsidRPr="003111BE">
              <w:rPr>
                <w:rFonts w:ascii="Times New Roman" w:eastAsia="Times New Roman" w:hAnsi="Times New Roman" w:cs="Times New Roman"/>
                <w:lang w:eastAsia="ru-RU"/>
              </w:rPr>
              <w:t>, кадастровый номер 38:15:230103:781 .</w:t>
            </w:r>
          </w:p>
        </w:tc>
        <w:tc>
          <w:tcPr>
            <w:tcW w:w="2363" w:type="dxa"/>
          </w:tcPr>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Российская Федерация, Иркутская область, муниципальный район Тулунский,</w:t>
            </w: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сельское поселение Умыганское, с. Умыган , ул. Ивана Каторжного</w:t>
            </w:r>
          </w:p>
        </w:tc>
        <w:tc>
          <w:tcPr>
            <w:tcW w:w="1635" w:type="dxa"/>
          </w:tcPr>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присвоить</w:t>
            </w:r>
          </w:p>
        </w:tc>
        <w:tc>
          <w:tcPr>
            <w:tcW w:w="3965" w:type="dxa"/>
          </w:tcPr>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Российская Федерация, Иркутская область, муниципальный район Тулунский,</w:t>
            </w: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сельское поселение Умыганское, с. Умыган, ул. Ивана Каторжного дом 76</w:t>
            </w:r>
          </w:p>
        </w:tc>
      </w:tr>
    </w:tbl>
    <w:p w:rsidR="003111BE" w:rsidRPr="003111BE" w:rsidRDefault="003111BE" w:rsidP="003111BE">
      <w:pPr>
        <w:spacing w:after="0" w:line="240" w:lineRule="auto"/>
        <w:ind w:firstLine="709"/>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3111BE" w:rsidRPr="003111BE" w:rsidRDefault="003111BE" w:rsidP="003111BE">
      <w:pPr>
        <w:spacing w:after="0" w:line="240" w:lineRule="auto"/>
        <w:ind w:left="709"/>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3. Настоящее распоряжение опубликовать в газете «Умыганская панорама».</w:t>
      </w:r>
    </w:p>
    <w:p w:rsidR="003111BE" w:rsidRPr="003111BE" w:rsidRDefault="003111BE" w:rsidP="003111BE">
      <w:pPr>
        <w:spacing w:after="0" w:line="240" w:lineRule="auto"/>
        <w:ind w:left="1069"/>
        <w:contextualSpacing/>
        <w:jc w:val="both"/>
        <w:rPr>
          <w:rFonts w:ascii="Times New Roman" w:eastAsia="Times New Roman" w:hAnsi="Times New Roman" w:cs="Times New Roman"/>
          <w:lang w:eastAsia="ru-RU"/>
        </w:rPr>
      </w:pPr>
    </w:p>
    <w:p w:rsidR="003111BE" w:rsidRPr="003111BE" w:rsidRDefault="003111BE" w:rsidP="003111BE">
      <w:pPr>
        <w:spacing w:after="0" w:line="240" w:lineRule="auto"/>
        <w:ind w:firstLine="709"/>
        <w:contextualSpacing/>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4. Контроль за исполнением данного распоряжения оставляю за собой.</w:t>
      </w:r>
    </w:p>
    <w:p w:rsidR="003111BE" w:rsidRPr="003111BE" w:rsidRDefault="003111BE" w:rsidP="003111BE">
      <w:pPr>
        <w:spacing w:after="0" w:line="240" w:lineRule="auto"/>
        <w:ind w:left="720"/>
        <w:contextualSpacing/>
        <w:jc w:val="both"/>
        <w:rPr>
          <w:rFonts w:ascii="Times New Roman" w:eastAsia="Times New Roman" w:hAnsi="Times New Roman" w:cs="Times New Roman"/>
          <w:lang w:eastAsia="ru-RU"/>
        </w:rPr>
      </w:pPr>
    </w:p>
    <w:p w:rsidR="003111BE" w:rsidRPr="003111BE" w:rsidRDefault="003111BE" w:rsidP="003111BE">
      <w:pPr>
        <w:spacing w:after="0" w:line="240" w:lineRule="auto"/>
        <w:ind w:left="1069"/>
        <w:contextualSpacing/>
        <w:rPr>
          <w:rFonts w:ascii="Times New Roman" w:eastAsia="Times New Roman" w:hAnsi="Times New Roman" w:cs="Times New Roman"/>
          <w:lang w:eastAsia="ru-RU"/>
        </w:rPr>
      </w:pP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Глава Умыганского </w:t>
      </w:r>
    </w:p>
    <w:p w:rsidR="00477E7D" w:rsidRPr="003111BE" w:rsidRDefault="003111BE" w:rsidP="003111BE">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сельского </w:t>
      </w:r>
      <w:proofErr w:type="gramStart"/>
      <w:r w:rsidRPr="003111BE">
        <w:rPr>
          <w:rFonts w:ascii="Times New Roman" w:eastAsia="Times New Roman" w:hAnsi="Times New Roman" w:cs="Times New Roman"/>
          <w:lang w:eastAsia="ru-RU"/>
        </w:rPr>
        <w:t xml:space="preserve">поселения:   </w:t>
      </w:r>
      <w:proofErr w:type="gramEnd"/>
      <w:r w:rsidRPr="003111BE">
        <w:rPr>
          <w:rFonts w:ascii="Times New Roman" w:eastAsia="Times New Roman" w:hAnsi="Times New Roman" w:cs="Times New Roman"/>
          <w:lang w:eastAsia="ru-RU"/>
        </w:rPr>
        <w:t xml:space="preserve">                                                 _________ </w:t>
      </w:r>
      <w:proofErr w:type="spellStart"/>
      <w:r w:rsidRPr="003111BE">
        <w:rPr>
          <w:rFonts w:ascii="Times New Roman" w:eastAsia="Times New Roman" w:hAnsi="Times New Roman" w:cs="Times New Roman"/>
          <w:lang w:eastAsia="ru-RU"/>
        </w:rPr>
        <w:t>В.Н.Савицкий</w:t>
      </w:r>
      <w:proofErr w:type="spellEnd"/>
    </w:p>
    <w:p w:rsidR="00477E7D" w:rsidRPr="003111BE" w:rsidRDefault="00477E7D" w:rsidP="00477E7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roofErr w:type="gramStart"/>
      <w:r w:rsidRPr="003111BE">
        <w:rPr>
          <w:rFonts w:ascii="Times New Roman" w:eastAsia="Times New Roman" w:hAnsi="Times New Roman" w:cs="Times New Roman"/>
          <w:b/>
          <w:spacing w:val="20"/>
          <w:lang w:eastAsia="ru-RU"/>
        </w:rPr>
        <w:t>Иркутская  область</w:t>
      </w:r>
      <w:proofErr w:type="gramEnd"/>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w:t>
      </w:r>
      <w:proofErr w:type="gramStart"/>
      <w:r w:rsidRPr="003111BE">
        <w:rPr>
          <w:rFonts w:ascii="Times New Roman" w:eastAsia="Times New Roman" w:hAnsi="Times New Roman" w:cs="Times New Roman"/>
          <w:b/>
          <w:spacing w:val="20"/>
          <w:lang w:eastAsia="ru-RU"/>
        </w:rPr>
        <w:t>Тулунский  район</w:t>
      </w:r>
      <w:proofErr w:type="gramEnd"/>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АДМИНИСТРАЦИЯ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 xml:space="preserve">  Умыганского сельского поселения</w:t>
      </w: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b/>
          <w:spacing w:val="20"/>
          <w:lang w:eastAsia="ru-RU"/>
        </w:rPr>
      </w:pPr>
      <w:r w:rsidRPr="003111BE">
        <w:rPr>
          <w:rFonts w:ascii="Times New Roman" w:eastAsia="Times New Roman" w:hAnsi="Times New Roman" w:cs="Times New Roman"/>
          <w:b/>
          <w:spacing w:val="20"/>
          <w:lang w:eastAsia="ru-RU"/>
        </w:rPr>
        <w:t>Р А С П О Р Я Ж Е Н И Е</w:t>
      </w:r>
    </w:p>
    <w:p w:rsidR="003111BE" w:rsidRPr="003111BE" w:rsidRDefault="003111BE" w:rsidP="003111BE">
      <w:pPr>
        <w:spacing w:after="0" w:line="240" w:lineRule="auto"/>
        <w:ind w:left="-3827" w:right="-3970"/>
        <w:jc w:val="center"/>
        <w:rPr>
          <w:rFonts w:ascii="Times New Roman" w:eastAsia="Times New Roman" w:hAnsi="Times New Roman" w:cs="Times New Roman"/>
          <w:spacing w:val="20"/>
          <w:lang w:eastAsia="ru-RU"/>
        </w:rPr>
      </w:pPr>
    </w:p>
    <w:p w:rsidR="003111BE" w:rsidRPr="003111BE" w:rsidRDefault="003111BE" w:rsidP="003111BE">
      <w:pPr>
        <w:spacing w:after="0" w:line="240" w:lineRule="auto"/>
        <w:ind w:right="-58"/>
        <w:rPr>
          <w:rFonts w:ascii="Times New Roman" w:eastAsia="Times New Roman" w:hAnsi="Times New Roman" w:cs="Times New Roman"/>
          <w:spacing w:val="20"/>
          <w:lang w:eastAsia="ru-RU"/>
        </w:rPr>
      </w:pPr>
      <w:r w:rsidRPr="003111BE">
        <w:rPr>
          <w:rFonts w:ascii="Times New Roman" w:eastAsia="Times New Roman" w:hAnsi="Times New Roman" w:cs="Times New Roman"/>
          <w:spacing w:val="20"/>
          <w:lang w:eastAsia="ru-RU"/>
        </w:rPr>
        <w:t>«22» ноября 2023г.                                                     №146-ра</w:t>
      </w:r>
    </w:p>
    <w:p w:rsidR="003111BE" w:rsidRPr="003111BE" w:rsidRDefault="003111BE" w:rsidP="003111BE">
      <w:pPr>
        <w:spacing w:after="0" w:line="240" w:lineRule="auto"/>
        <w:ind w:left="-3827" w:right="-3970"/>
        <w:jc w:val="center"/>
        <w:rPr>
          <w:rFonts w:ascii="Times New Roman" w:eastAsia="Times New Roman" w:hAnsi="Times New Roman" w:cs="Times New Roman"/>
          <w:spacing w:val="20"/>
          <w:lang w:eastAsia="ru-RU"/>
        </w:rPr>
      </w:pPr>
    </w:p>
    <w:p w:rsidR="003111BE" w:rsidRPr="003111BE" w:rsidRDefault="003111BE" w:rsidP="003111BE">
      <w:pPr>
        <w:spacing w:after="0" w:line="240" w:lineRule="auto"/>
        <w:ind w:left="-3827" w:right="-3970"/>
        <w:jc w:val="center"/>
        <w:rPr>
          <w:rFonts w:ascii="Times New Roman" w:eastAsia="Times New Roman" w:hAnsi="Times New Roman" w:cs="Times New Roman"/>
          <w:lang w:eastAsia="ru-RU"/>
        </w:rPr>
      </w:pPr>
      <w:proofErr w:type="spellStart"/>
      <w:r w:rsidRPr="003111BE">
        <w:rPr>
          <w:rFonts w:ascii="Times New Roman" w:eastAsia="Times New Roman" w:hAnsi="Times New Roman" w:cs="Times New Roman"/>
          <w:lang w:eastAsia="ru-RU"/>
        </w:rPr>
        <w:t>с.Умыган</w:t>
      </w:r>
      <w:proofErr w:type="spellEnd"/>
      <w:r w:rsidRPr="003111BE">
        <w:rPr>
          <w:rFonts w:ascii="Times New Roman" w:eastAsia="Times New Roman" w:hAnsi="Times New Roman" w:cs="Times New Roman"/>
          <w:lang w:eastAsia="ru-RU"/>
        </w:rPr>
        <w:t xml:space="preserve"> </w:t>
      </w:r>
    </w:p>
    <w:p w:rsidR="003111BE" w:rsidRPr="003111BE" w:rsidRDefault="003111BE" w:rsidP="003111BE">
      <w:pPr>
        <w:spacing w:after="0" w:line="240" w:lineRule="auto"/>
        <w:ind w:left="-3827" w:right="-3970"/>
        <w:jc w:val="center"/>
        <w:rPr>
          <w:rFonts w:ascii="Century Schoolbook" w:eastAsia="Times New Roman" w:hAnsi="Century Schoolbook" w:cs="Times New Roman"/>
          <w:lang w:eastAsia="ru-RU"/>
        </w:rPr>
      </w:pP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О присвоении почтового адреса </w:t>
      </w: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объекту недвижимости</w:t>
      </w:r>
    </w:p>
    <w:p w:rsidR="003111BE" w:rsidRPr="003111BE" w:rsidRDefault="003111BE" w:rsidP="003111BE">
      <w:pPr>
        <w:spacing w:after="0" w:line="240" w:lineRule="auto"/>
        <w:rPr>
          <w:rFonts w:ascii="Times New Roman" w:eastAsia="Times New Roman" w:hAnsi="Times New Roman" w:cs="Times New Roman"/>
          <w:lang w:eastAsia="ru-RU"/>
        </w:rPr>
      </w:pPr>
    </w:p>
    <w:p w:rsidR="003111BE" w:rsidRPr="003111BE" w:rsidRDefault="003111BE" w:rsidP="003111BE">
      <w:pPr>
        <w:spacing w:after="0" w:line="240" w:lineRule="auto"/>
        <w:ind w:firstLine="709"/>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3111BE" w:rsidRPr="003111BE" w:rsidRDefault="003111BE" w:rsidP="003111BE">
      <w:pPr>
        <w:numPr>
          <w:ilvl w:val="0"/>
          <w:numId w:val="3"/>
        </w:numPr>
        <w:spacing w:after="0" w:line="240" w:lineRule="auto"/>
        <w:ind w:left="0" w:firstLine="709"/>
        <w:contextualSpacing/>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lastRenderedPageBreak/>
        <w:t>Присвоить адрес нижеследующему объекту недвижимости: зданию по улице Заречная в селе Умыган Тулунского района Иркутской области:</w:t>
      </w:r>
    </w:p>
    <w:p w:rsidR="003111BE" w:rsidRPr="003111BE" w:rsidRDefault="003111BE" w:rsidP="003111BE">
      <w:pPr>
        <w:spacing w:after="0" w:line="240" w:lineRule="auto"/>
        <w:ind w:left="1069"/>
        <w:contextualSpacing/>
        <w:rPr>
          <w:rFonts w:ascii="Times New Roman" w:eastAsia="Times New Roman" w:hAnsi="Times New Roman" w:cs="Times New Roman"/>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2279"/>
        <w:gridCol w:w="1574"/>
        <w:gridCol w:w="3664"/>
      </w:tblGrid>
      <w:tr w:rsidR="003111BE" w:rsidRPr="003111BE" w:rsidTr="003111BE">
        <w:tc>
          <w:tcPr>
            <w:tcW w:w="1384" w:type="dxa"/>
          </w:tcPr>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дом площадью 47,0 </w:t>
            </w:r>
            <w:proofErr w:type="spellStart"/>
            <w:r w:rsidRPr="003111BE">
              <w:rPr>
                <w:rFonts w:ascii="Times New Roman" w:eastAsia="Times New Roman" w:hAnsi="Times New Roman" w:cs="Times New Roman"/>
                <w:lang w:eastAsia="ru-RU"/>
              </w:rPr>
              <w:t>кв.м</w:t>
            </w:r>
            <w:proofErr w:type="spellEnd"/>
            <w:r w:rsidRPr="003111BE">
              <w:rPr>
                <w:rFonts w:ascii="Times New Roman" w:eastAsia="Times New Roman" w:hAnsi="Times New Roman" w:cs="Times New Roman"/>
                <w:lang w:eastAsia="ru-RU"/>
              </w:rPr>
              <w:t>, кадастровый номер 38:15:230103:719 .</w:t>
            </w:r>
          </w:p>
        </w:tc>
        <w:tc>
          <w:tcPr>
            <w:tcW w:w="2363" w:type="dxa"/>
          </w:tcPr>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Российская Федерация, Иркутская область, муниципальный район Тулунский,</w:t>
            </w: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сельское поселение Умыганское, с. Умыган , ул. Заречная</w:t>
            </w:r>
          </w:p>
        </w:tc>
        <w:tc>
          <w:tcPr>
            <w:tcW w:w="1635" w:type="dxa"/>
          </w:tcPr>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присвоить</w:t>
            </w:r>
          </w:p>
        </w:tc>
        <w:tc>
          <w:tcPr>
            <w:tcW w:w="3965" w:type="dxa"/>
          </w:tcPr>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Российская Федерация, Иркутская область, муниципальный район Тулунский,</w:t>
            </w: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сельское поселение Умыганское, с. Умыган, ул. Заречная дом 7</w:t>
            </w:r>
          </w:p>
        </w:tc>
      </w:tr>
    </w:tbl>
    <w:p w:rsidR="003111BE" w:rsidRPr="003111BE" w:rsidRDefault="003111BE" w:rsidP="003111BE">
      <w:pPr>
        <w:spacing w:after="0" w:line="240" w:lineRule="auto"/>
        <w:ind w:firstLine="709"/>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3111BE" w:rsidRPr="003111BE" w:rsidRDefault="003111BE" w:rsidP="003111BE">
      <w:pPr>
        <w:spacing w:after="0" w:line="240" w:lineRule="auto"/>
        <w:ind w:left="709"/>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3. Настоящее распоряжение опубликовать в газете «Умыганская панорама».</w:t>
      </w:r>
    </w:p>
    <w:p w:rsidR="003111BE" w:rsidRPr="003111BE" w:rsidRDefault="003111BE" w:rsidP="003111BE">
      <w:pPr>
        <w:spacing w:after="0" w:line="240" w:lineRule="auto"/>
        <w:ind w:left="1069"/>
        <w:contextualSpacing/>
        <w:jc w:val="both"/>
        <w:rPr>
          <w:rFonts w:ascii="Times New Roman" w:eastAsia="Times New Roman" w:hAnsi="Times New Roman" w:cs="Times New Roman"/>
          <w:lang w:eastAsia="ru-RU"/>
        </w:rPr>
      </w:pPr>
    </w:p>
    <w:p w:rsidR="003111BE" w:rsidRPr="003111BE" w:rsidRDefault="003111BE" w:rsidP="003111BE">
      <w:pPr>
        <w:spacing w:after="0" w:line="240" w:lineRule="auto"/>
        <w:ind w:firstLine="709"/>
        <w:contextualSpacing/>
        <w:jc w:val="both"/>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4. Контроль за исполнением данного распоряжения оставляю за собой.</w:t>
      </w:r>
    </w:p>
    <w:p w:rsidR="003111BE" w:rsidRPr="003111BE" w:rsidRDefault="003111BE" w:rsidP="003111BE">
      <w:pPr>
        <w:spacing w:after="0" w:line="240" w:lineRule="auto"/>
        <w:ind w:left="720"/>
        <w:contextualSpacing/>
        <w:jc w:val="both"/>
        <w:rPr>
          <w:rFonts w:ascii="Times New Roman" w:eastAsia="Times New Roman" w:hAnsi="Times New Roman" w:cs="Times New Roman"/>
          <w:lang w:eastAsia="ru-RU"/>
        </w:rPr>
      </w:pPr>
    </w:p>
    <w:p w:rsidR="003111BE" w:rsidRPr="003111BE" w:rsidRDefault="003111BE" w:rsidP="003111BE">
      <w:pPr>
        <w:spacing w:after="0" w:line="240" w:lineRule="auto"/>
        <w:ind w:left="1069"/>
        <w:contextualSpacing/>
        <w:rPr>
          <w:rFonts w:ascii="Times New Roman" w:eastAsia="Times New Roman" w:hAnsi="Times New Roman" w:cs="Times New Roman"/>
          <w:lang w:eastAsia="ru-RU"/>
        </w:rPr>
      </w:pP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Глава Умыганского </w:t>
      </w:r>
    </w:p>
    <w:p w:rsidR="003111BE" w:rsidRPr="003111BE" w:rsidRDefault="003111BE" w:rsidP="003111BE">
      <w:pPr>
        <w:spacing w:after="0" w:line="240" w:lineRule="auto"/>
        <w:rPr>
          <w:rFonts w:ascii="Times New Roman" w:eastAsia="Times New Roman" w:hAnsi="Times New Roman" w:cs="Times New Roman"/>
          <w:lang w:eastAsia="ru-RU"/>
        </w:rPr>
      </w:pPr>
      <w:r w:rsidRPr="003111BE">
        <w:rPr>
          <w:rFonts w:ascii="Times New Roman" w:eastAsia="Times New Roman" w:hAnsi="Times New Roman" w:cs="Times New Roman"/>
          <w:lang w:eastAsia="ru-RU"/>
        </w:rPr>
        <w:t xml:space="preserve">сельского </w:t>
      </w:r>
      <w:proofErr w:type="gramStart"/>
      <w:r w:rsidRPr="003111BE">
        <w:rPr>
          <w:rFonts w:ascii="Times New Roman" w:eastAsia="Times New Roman" w:hAnsi="Times New Roman" w:cs="Times New Roman"/>
          <w:lang w:eastAsia="ru-RU"/>
        </w:rPr>
        <w:t xml:space="preserve">поселения:   </w:t>
      </w:r>
      <w:proofErr w:type="gramEnd"/>
      <w:r w:rsidRPr="003111BE">
        <w:rPr>
          <w:rFonts w:ascii="Times New Roman" w:eastAsia="Times New Roman" w:hAnsi="Times New Roman" w:cs="Times New Roman"/>
          <w:lang w:eastAsia="ru-RU"/>
        </w:rPr>
        <w:t xml:space="preserve">                                                 _________ </w:t>
      </w:r>
      <w:proofErr w:type="spellStart"/>
      <w:r w:rsidRPr="003111BE">
        <w:rPr>
          <w:rFonts w:ascii="Times New Roman" w:eastAsia="Times New Roman" w:hAnsi="Times New Roman" w:cs="Times New Roman"/>
          <w:lang w:eastAsia="ru-RU"/>
        </w:rPr>
        <w:t>В.Н.Савицкий</w:t>
      </w:r>
      <w:proofErr w:type="spellEnd"/>
      <w:r w:rsidRPr="003111BE">
        <w:rPr>
          <w:rFonts w:ascii="Times New Roman" w:eastAsia="Times New Roman" w:hAnsi="Times New Roman" w:cs="Times New Roman"/>
          <w:lang w:eastAsia="ru-RU"/>
        </w:rPr>
        <w:t>.</w:t>
      </w:r>
    </w:p>
    <w:p w:rsidR="003111BE" w:rsidRPr="003111BE" w:rsidRDefault="003111BE" w:rsidP="003111BE">
      <w:pPr>
        <w:spacing w:after="0" w:line="240" w:lineRule="auto"/>
        <w:jc w:val="center"/>
        <w:rPr>
          <w:rFonts w:ascii="Times New Roman" w:eastAsia="Times New Roman" w:hAnsi="Times New Roman" w:cs="Times New Roman"/>
          <w:lang w:eastAsia="ru-RU"/>
        </w:rPr>
      </w:pPr>
    </w:p>
    <w:p w:rsidR="00477E7D" w:rsidRPr="003111BE" w:rsidRDefault="00477E7D" w:rsidP="00477E7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lang w:eastAsia="ru-RU"/>
        </w:rPr>
      </w:pPr>
    </w:p>
    <w:p w:rsidR="003111BE" w:rsidRPr="003111BE" w:rsidRDefault="003111BE" w:rsidP="003111BE">
      <w:pPr>
        <w:keepNext/>
        <w:spacing w:after="0" w:line="240" w:lineRule="auto"/>
        <w:jc w:val="right"/>
        <w:outlineLvl w:val="0"/>
        <w:rPr>
          <w:rFonts w:ascii="Times New Roman" w:eastAsia="Arial Unicode MS" w:hAnsi="Times New Roman" w:cs="Times New Roman"/>
          <w:b/>
          <w:bCs/>
          <w:sz w:val="24"/>
          <w:szCs w:val="24"/>
          <w:lang w:eastAsia="ru-RU"/>
        </w:rPr>
      </w:pPr>
      <w:r>
        <w:rPr>
          <w:rFonts w:ascii="Times New Roman" w:eastAsia="Arial Unicode MS" w:hAnsi="Times New Roman" w:cs="Times New Roman"/>
          <w:b/>
          <w:bCs/>
          <w:sz w:val="24"/>
          <w:szCs w:val="24"/>
          <w:lang w:eastAsia="ru-RU"/>
        </w:rPr>
        <w:t>ПРОЕКТ</w:t>
      </w:r>
    </w:p>
    <w:p w:rsidR="003111BE" w:rsidRPr="003111BE" w:rsidRDefault="003111BE" w:rsidP="003111BE">
      <w:pPr>
        <w:keepNext/>
        <w:spacing w:after="0" w:line="240" w:lineRule="auto"/>
        <w:jc w:val="center"/>
        <w:outlineLvl w:val="0"/>
        <w:rPr>
          <w:rFonts w:ascii="Times New Roman" w:eastAsia="Arial Unicode MS" w:hAnsi="Times New Roman" w:cs="Times New Roman"/>
          <w:b/>
          <w:bCs/>
          <w:sz w:val="24"/>
          <w:szCs w:val="24"/>
          <w:lang w:eastAsia="ru-RU"/>
        </w:rPr>
      </w:pPr>
      <w:r w:rsidRPr="003111BE">
        <w:rPr>
          <w:rFonts w:ascii="Times New Roman" w:eastAsia="Arial Unicode MS" w:hAnsi="Times New Roman" w:cs="Times New Roman"/>
          <w:b/>
          <w:bCs/>
          <w:sz w:val="24"/>
          <w:szCs w:val="24"/>
          <w:lang w:eastAsia="ru-RU"/>
        </w:rPr>
        <w:t xml:space="preserve">                                                                                                                  </w:t>
      </w:r>
    </w:p>
    <w:p w:rsidR="003111BE" w:rsidRPr="00E67792" w:rsidRDefault="003111BE" w:rsidP="003111BE">
      <w:pPr>
        <w:keepNext/>
        <w:spacing w:after="0" w:line="240" w:lineRule="auto"/>
        <w:jc w:val="center"/>
        <w:outlineLvl w:val="0"/>
        <w:rPr>
          <w:rFonts w:ascii="Times New Roman" w:eastAsia="Arial Unicode MS" w:hAnsi="Times New Roman" w:cs="Times New Roman"/>
          <w:b/>
          <w:bCs/>
          <w:lang w:eastAsia="ru-RU"/>
        </w:rPr>
      </w:pPr>
      <w:r w:rsidRPr="00E67792">
        <w:rPr>
          <w:rFonts w:ascii="Times New Roman" w:eastAsia="Arial Unicode MS" w:hAnsi="Times New Roman" w:cs="Times New Roman"/>
          <w:b/>
          <w:bCs/>
          <w:lang w:eastAsia="ru-RU"/>
        </w:rPr>
        <w:t>Иркутская область</w:t>
      </w:r>
    </w:p>
    <w:p w:rsidR="003111BE" w:rsidRPr="00E67792" w:rsidRDefault="003111BE" w:rsidP="003111BE">
      <w:pPr>
        <w:spacing w:after="0" w:line="240" w:lineRule="auto"/>
        <w:jc w:val="center"/>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Тулунский район</w:t>
      </w:r>
    </w:p>
    <w:p w:rsidR="003111BE" w:rsidRPr="00E67792" w:rsidRDefault="003111BE" w:rsidP="003111BE">
      <w:pPr>
        <w:spacing w:after="0" w:line="240" w:lineRule="auto"/>
        <w:jc w:val="center"/>
        <w:rPr>
          <w:rFonts w:ascii="Times New Roman" w:eastAsia="Times New Roman" w:hAnsi="Times New Roman" w:cs="Times New Roman"/>
          <w:b/>
          <w:lang w:eastAsia="ru-RU"/>
        </w:rPr>
      </w:pPr>
    </w:p>
    <w:p w:rsidR="003111BE" w:rsidRPr="00E67792" w:rsidRDefault="003111BE" w:rsidP="003111BE">
      <w:pPr>
        <w:keepNext/>
        <w:spacing w:after="0" w:line="240" w:lineRule="auto"/>
        <w:jc w:val="center"/>
        <w:outlineLvl w:val="1"/>
        <w:rPr>
          <w:rFonts w:ascii="Times New Roman" w:eastAsia="Arial Unicode MS" w:hAnsi="Times New Roman" w:cs="Times New Roman"/>
          <w:b/>
          <w:bCs/>
          <w:lang w:eastAsia="ru-RU"/>
        </w:rPr>
      </w:pPr>
      <w:r w:rsidRPr="00E67792">
        <w:rPr>
          <w:rFonts w:ascii="Times New Roman" w:eastAsia="Arial Unicode MS" w:hAnsi="Times New Roman" w:cs="Times New Roman"/>
          <w:b/>
          <w:bCs/>
          <w:lang w:eastAsia="ru-RU"/>
        </w:rPr>
        <w:t xml:space="preserve">  ДУМА УМЫГАНСКОГО СЕЛЬСКОГО ПОСЕЛЕНИЯ</w:t>
      </w:r>
    </w:p>
    <w:p w:rsidR="003111BE" w:rsidRPr="00E67792" w:rsidRDefault="003111BE" w:rsidP="003111BE">
      <w:pPr>
        <w:tabs>
          <w:tab w:val="left" w:pos="3720"/>
        </w:tabs>
        <w:spacing w:after="0" w:line="240" w:lineRule="auto"/>
        <w:jc w:val="center"/>
        <w:rPr>
          <w:rFonts w:ascii="Times New Roman" w:eastAsia="Times New Roman" w:hAnsi="Times New Roman" w:cs="Times New Roman"/>
          <w:b/>
          <w:lang w:eastAsia="ru-RU"/>
        </w:rPr>
      </w:pPr>
    </w:p>
    <w:p w:rsidR="003111BE" w:rsidRPr="00E67792" w:rsidRDefault="003111BE" w:rsidP="003111BE">
      <w:pPr>
        <w:spacing w:after="0" w:line="240" w:lineRule="auto"/>
        <w:jc w:val="center"/>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РЕШЕНИЕ</w:t>
      </w:r>
    </w:p>
    <w:p w:rsidR="003111BE" w:rsidRPr="00E67792" w:rsidRDefault="003111BE" w:rsidP="003111BE">
      <w:pPr>
        <w:spacing w:after="0" w:line="240" w:lineRule="auto"/>
        <w:jc w:val="center"/>
        <w:rPr>
          <w:rFonts w:ascii="Times New Roman" w:eastAsia="Times New Roman" w:hAnsi="Times New Roman" w:cs="Times New Roman"/>
          <w:b/>
          <w:lang w:eastAsia="ru-RU"/>
        </w:rPr>
      </w:pPr>
    </w:p>
    <w:p w:rsidR="003111BE" w:rsidRPr="00E67792" w:rsidRDefault="003111BE" w:rsidP="003111BE">
      <w:pPr>
        <w:spacing w:after="0" w:line="240" w:lineRule="auto"/>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 xml:space="preserve">      «__</w:t>
      </w:r>
      <w:proofErr w:type="gramStart"/>
      <w:r w:rsidRPr="00E67792">
        <w:rPr>
          <w:rFonts w:ascii="Times New Roman" w:eastAsia="Times New Roman" w:hAnsi="Times New Roman" w:cs="Times New Roman"/>
          <w:b/>
          <w:lang w:eastAsia="ru-RU"/>
        </w:rPr>
        <w:t>_»_</w:t>
      </w:r>
      <w:proofErr w:type="gramEnd"/>
      <w:r w:rsidRPr="00E67792">
        <w:rPr>
          <w:rFonts w:ascii="Times New Roman" w:eastAsia="Times New Roman" w:hAnsi="Times New Roman" w:cs="Times New Roman"/>
          <w:b/>
          <w:lang w:eastAsia="ru-RU"/>
        </w:rPr>
        <w:t>____2023 г.                                                                       №_____</w:t>
      </w:r>
    </w:p>
    <w:p w:rsidR="003111BE" w:rsidRPr="00E67792" w:rsidRDefault="003111BE" w:rsidP="003111BE">
      <w:pPr>
        <w:spacing w:after="0" w:line="240" w:lineRule="auto"/>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 xml:space="preserve">                                                         с. Умыган</w:t>
      </w:r>
    </w:p>
    <w:p w:rsidR="003111BE" w:rsidRPr="00E67792" w:rsidRDefault="003111BE" w:rsidP="003111BE">
      <w:pPr>
        <w:spacing w:after="0" w:line="240" w:lineRule="auto"/>
        <w:rPr>
          <w:rFonts w:ascii="Times New Roman" w:eastAsia="Times New Roman" w:hAnsi="Times New Roman" w:cs="Times New Roman"/>
          <w:lang w:eastAsia="ru-RU"/>
        </w:rPr>
      </w:pPr>
    </w:p>
    <w:p w:rsidR="003111BE" w:rsidRPr="00E67792" w:rsidRDefault="003111BE" w:rsidP="003111BE">
      <w:pPr>
        <w:tabs>
          <w:tab w:val="left" w:pos="142"/>
          <w:tab w:val="left" w:pos="1276"/>
        </w:tabs>
        <w:spacing w:after="0" w:line="240" w:lineRule="auto"/>
        <w:ind w:firstLine="567"/>
        <w:outlineLvl w:val="0"/>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О бюджете Умыганского</w:t>
      </w:r>
    </w:p>
    <w:p w:rsidR="003111BE" w:rsidRPr="00E67792" w:rsidRDefault="003111BE" w:rsidP="003111BE">
      <w:pPr>
        <w:tabs>
          <w:tab w:val="left" w:pos="142"/>
          <w:tab w:val="left" w:pos="1276"/>
        </w:tabs>
        <w:spacing w:after="0" w:line="240" w:lineRule="auto"/>
        <w:ind w:firstLine="567"/>
        <w:outlineLvl w:val="0"/>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муниципального образования</w:t>
      </w:r>
    </w:p>
    <w:p w:rsidR="003111BE" w:rsidRPr="00E67792" w:rsidRDefault="003111BE" w:rsidP="003111BE">
      <w:pPr>
        <w:tabs>
          <w:tab w:val="left" w:pos="142"/>
          <w:tab w:val="left" w:pos="1276"/>
        </w:tabs>
        <w:spacing w:after="0" w:line="240" w:lineRule="auto"/>
        <w:ind w:firstLine="567"/>
        <w:outlineLvl w:val="0"/>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на 2024 год и на плановый</w:t>
      </w:r>
    </w:p>
    <w:p w:rsidR="003111BE" w:rsidRPr="00E67792" w:rsidRDefault="003111BE" w:rsidP="003111BE">
      <w:pPr>
        <w:tabs>
          <w:tab w:val="left" w:pos="142"/>
          <w:tab w:val="left" w:pos="1276"/>
        </w:tabs>
        <w:spacing w:after="0" w:line="240" w:lineRule="auto"/>
        <w:ind w:firstLine="567"/>
        <w:outlineLvl w:val="0"/>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период 2025 и 2026 годов</w:t>
      </w:r>
    </w:p>
    <w:p w:rsidR="003111BE" w:rsidRPr="00E67792" w:rsidRDefault="003111BE" w:rsidP="003111BE">
      <w:pPr>
        <w:tabs>
          <w:tab w:val="left" w:pos="142"/>
          <w:tab w:val="left" w:pos="1276"/>
        </w:tabs>
        <w:spacing w:after="0" w:line="240" w:lineRule="auto"/>
        <w:ind w:firstLine="567"/>
        <w:jc w:val="both"/>
        <w:rPr>
          <w:rFonts w:ascii="Times New Roman" w:eastAsia="Times New Roman" w:hAnsi="Times New Roman" w:cs="Times New Roman"/>
          <w:lang w:eastAsia="ru-RU"/>
        </w:rPr>
      </w:pPr>
    </w:p>
    <w:p w:rsidR="003111BE" w:rsidRPr="00E67792" w:rsidRDefault="003111BE" w:rsidP="003111BE">
      <w:pPr>
        <w:tabs>
          <w:tab w:val="left" w:pos="142"/>
          <w:tab w:val="left" w:pos="1276"/>
        </w:tabs>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проектом Закона Иркутской области «Об областном бюджете на 2024 год и на плановый период 2025 и 2026 годов», проектом решения Думы Тулунского муниципального района «О бюджете Тулунского муниципального района на 2024 год и на плановый период 2025 и 2026 годов», Положением о бюджетном процессе в Умыганском муниципальном образовании, статьями 33, 48 Устава Умыганского муниципального образования, Дума Умыганского сельского поселения</w:t>
      </w:r>
    </w:p>
    <w:p w:rsidR="003111BE" w:rsidRPr="00E67792" w:rsidRDefault="003111BE" w:rsidP="003111BE">
      <w:pPr>
        <w:tabs>
          <w:tab w:val="left" w:pos="142"/>
          <w:tab w:val="left" w:pos="1276"/>
        </w:tabs>
        <w:spacing w:after="0" w:line="240" w:lineRule="auto"/>
        <w:ind w:firstLine="567"/>
        <w:jc w:val="both"/>
        <w:rPr>
          <w:rFonts w:ascii="Times New Roman" w:eastAsia="Times New Roman" w:hAnsi="Times New Roman" w:cs="Times New Roman"/>
          <w:lang w:eastAsia="ru-RU"/>
        </w:rPr>
      </w:pPr>
    </w:p>
    <w:p w:rsidR="003111BE" w:rsidRPr="00E67792" w:rsidRDefault="003111BE" w:rsidP="003111BE">
      <w:pPr>
        <w:tabs>
          <w:tab w:val="left" w:pos="142"/>
          <w:tab w:val="left" w:pos="1276"/>
        </w:tabs>
        <w:spacing w:after="0" w:line="240" w:lineRule="auto"/>
        <w:ind w:firstLine="567"/>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 Е Ш И Л А:</w:t>
      </w:r>
    </w:p>
    <w:p w:rsidR="003111BE" w:rsidRPr="00E67792" w:rsidRDefault="003111BE" w:rsidP="003111BE">
      <w:pPr>
        <w:tabs>
          <w:tab w:val="left" w:pos="142"/>
          <w:tab w:val="left" w:pos="1276"/>
        </w:tabs>
        <w:spacing w:after="0" w:line="240" w:lineRule="auto"/>
        <w:ind w:firstLine="567"/>
        <w:jc w:val="both"/>
        <w:rPr>
          <w:rFonts w:ascii="Times New Roman" w:eastAsia="Times New Roman" w:hAnsi="Times New Roman" w:cs="Times New Roman"/>
          <w:lang w:eastAsia="ru-RU"/>
        </w:rPr>
      </w:pPr>
    </w:p>
    <w:p w:rsidR="003111BE" w:rsidRPr="00E67792" w:rsidRDefault="003111BE" w:rsidP="003111BE">
      <w:pPr>
        <w:numPr>
          <w:ilvl w:val="0"/>
          <w:numId w:val="1"/>
        </w:numPr>
        <w:tabs>
          <w:tab w:val="left" w:pos="142"/>
          <w:tab w:val="num" w:pos="502"/>
          <w:tab w:val="left" w:pos="1276"/>
        </w:tabs>
        <w:spacing w:after="0" w:line="240" w:lineRule="auto"/>
        <w:ind w:left="0" w:firstLine="567"/>
        <w:jc w:val="both"/>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Утвердить основные характеристики бюджета Умыганского муниципального образования (далее местный бюджет) на 2024 год:</w:t>
      </w:r>
    </w:p>
    <w:p w:rsidR="003111BE" w:rsidRPr="00E67792" w:rsidRDefault="003111BE" w:rsidP="003111BE">
      <w:pPr>
        <w:numPr>
          <w:ilvl w:val="0"/>
          <w:numId w:val="2"/>
        </w:numPr>
        <w:tabs>
          <w:tab w:val="left" w:pos="142"/>
          <w:tab w:val="left" w:pos="1276"/>
        </w:tabs>
        <w:spacing w:after="0" w:line="240" w:lineRule="auto"/>
        <w:ind w:left="0" w:firstLine="539"/>
        <w:jc w:val="both"/>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общий объем доходов в сумме 11 399,7 тыс. руб., в том числе безвозмездные поступления в сумме 9 771,9 тыс. руб., из них межбюджетные трансферты из областного бюджета в сумме 583,4 тыс. руб., из районного бюджета 9 188,5 тыс. руб.;</w:t>
      </w:r>
    </w:p>
    <w:p w:rsidR="003111BE" w:rsidRPr="00E67792" w:rsidRDefault="003111BE" w:rsidP="003111BE">
      <w:pPr>
        <w:numPr>
          <w:ilvl w:val="0"/>
          <w:numId w:val="2"/>
        </w:numPr>
        <w:tabs>
          <w:tab w:val="left" w:pos="142"/>
          <w:tab w:val="num" w:pos="900"/>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общий объем расходов в сумме 11 455,7 тыс. руб.;</w:t>
      </w:r>
    </w:p>
    <w:p w:rsidR="003111BE" w:rsidRPr="00E67792" w:rsidRDefault="003111BE" w:rsidP="003111BE">
      <w:pPr>
        <w:numPr>
          <w:ilvl w:val="0"/>
          <w:numId w:val="2"/>
        </w:numPr>
        <w:tabs>
          <w:tab w:val="left" w:pos="142"/>
          <w:tab w:val="num" w:pos="90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размер дефицита в сумме 56,0 тыс. руб. или 3,4 % утвержденного общего годового объема доходов местного бюджета без учета утвержденного объема безвозмездных поступлений.</w:t>
      </w:r>
    </w:p>
    <w:p w:rsidR="003111BE" w:rsidRPr="00E67792" w:rsidRDefault="003111BE" w:rsidP="003111BE">
      <w:pPr>
        <w:numPr>
          <w:ilvl w:val="0"/>
          <w:numId w:val="1"/>
        </w:numPr>
        <w:tabs>
          <w:tab w:val="left" w:pos="142"/>
          <w:tab w:val="num" w:pos="502"/>
          <w:tab w:val="left" w:pos="1276"/>
        </w:tabs>
        <w:spacing w:after="0" w:line="240" w:lineRule="auto"/>
        <w:ind w:left="0" w:firstLine="567"/>
        <w:jc w:val="both"/>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Утвердить основные характеристики бюджета Умыганского муниципального образования на</w:t>
      </w:r>
      <w:r w:rsidRPr="00E67792">
        <w:rPr>
          <w:rFonts w:ascii="Times New Roman" w:eastAsia="Times New Roman" w:hAnsi="Times New Roman" w:cs="Times New Roman"/>
          <w:b/>
          <w:lang w:eastAsia="ru-RU"/>
        </w:rPr>
        <w:t xml:space="preserve"> </w:t>
      </w:r>
      <w:r w:rsidRPr="00E67792">
        <w:rPr>
          <w:rFonts w:ascii="Times New Roman" w:eastAsia="Times New Roman" w:hAnsi="Times New Roman" w:cs="Times New Roman"/>
          <w:lang w:eastAsia="ru-RU"/>
        </w:rPr>
        <w:t>плановый период 2025 и 2026 годов:</w:t>
      </w:r>
    </w:p>
    <w:p w:rsidR="003111BE" w:rsidRPr="00E67792" w:rsidRDefault="003111BE" w:rsidP="009C404D">
      <w:pPr>
        <w:numPr>
          <w:ilvl w:val="0"/>
          <w:numId w:val="7"/>
        </w:numPr>
        <w:tabs>
          <w:tab w:val="left" w:pos="142"/>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прогнозируемый общий объем доходов на 2025 год в сумме 9 530,6 тыс. руб., в том числе безвозмездные поступления в сумме 7 868,8 тыс. руб., из них межбюджетные трансферты из областного бюджета в сумме 590,2 тыс. руб., из районного бюджета в сумме 7 278,6 тыс. руб., на 2026 год в сумме 9 463,6 тыс. руб., в том числе безвозмездные поступления в сумме 7 761,2 тыс. руб., из них межбюджетные трансферты из областного бюджета в сумме 400,7 тыс. руб., из районного бюджета в сумме 7 360,5 тыс. руб.;</w:t>
      </w:r>
    </w:p>
    <w:p w:rsidR="003111BE" w:rsidRPr="00E67792" w:rsidRDefault="003111BE" w:rsidP="009C404D">
      <w:pPr>
        <w:numPr>
          <w:ilvl w:val="0"/>
          <w:numId w:val="7"/>
        </w:numPr>
        <w:tabs>
          <w:tab w:val="left" w:pos="142"/>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общий объем расходов на 2025 год в сумме 9 588,6 тыс. руб., в том числе условно утвержденные расходы в сумме 225,0 тыс. руб., на 2026 год в сумме 9 522,6 тыс. руб., в том числе условно утвержденные расходы в сумме 457,0 тыс. руб.;</w:t>
      </w:r>
    </w:p>
    <w:p w:rsidR="003111BE" w:rsidRPr="00E67792" w:rsidRDefault="003111BE" w:rsidP="009C404D">
      <w:pPr>
        <w:numPr>
          <w:ilvl w:val="0"/>
          <w:numId w:val="7"/>
        </w:numPr>
        <w:tabs>
          <w:tab w:val="left" w:pos="142"/>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размер дефицита на 2025 год в сумме 58,0 тыс. руб. или 3,5% утвержденного общего годового объема доходов местного бюджета без учета утвержденного объема безвозмездных поступлений, на 2026 год в сумме 59,0 тыс. руб. или 3,5 % утвержденного общего годового объема доходов местного бюджета без учета утвержденного объема безвозмездных поступлений.</w:t>
      </w:r>
    </w:p>
    <w:p w:rsidR="003111BE" w:rsidRPr="00E67792" w:rsidRDefault="003111BE" w:rsidP="003111BE">
      <w:pPr>
        <w:numPr>
          <w:ilvl w:val="0"/>
          <w:numId w:val="1"/>
        </w:numPr>
        <w:tabs>
          <w:tab w:val="left" w:pos="142"/>
          <w:tab w:val="num" w:pos="709"/>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Установить, что доходы бюджета Умыганского муниципального образования, поступающие в 2024 – 2026 годах, формируются за счет:</w:t>
      </w:r>
    </w:p>
    <w:p w:rsidR="003111BE" w:rsidRPr="00E67792" w:rsidRDefault="003111BE" w:rsidP="009C404D">
      <w:pPr>
        <w:numPr>
          <w:ilvl w:val="3"/>
          <w:numId w:val="5"/>
        </w:numPr>
        <w:tabs>
          <w:tab w:val="clear" w:pos="2880"/>
          <w:tab w:val="left" w:pos="142"/>
          <w:tab w:val="num" w:pos="709"/>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налоговых доходов – от федеральных налогов и сборов, налогов, предусмотренных специальными налоговыми режимами, в соответствии с нормативами, установленными Бюджетным кодексом Российской Федерации, Законом Иркутской области «О межбюджетных трансфертах и нормативах отчислений доходов в местные бюджеты» Законом Иркутской области «Об областном бюджете на 2024 год и на плановый период 2025 и 2026 годов»;</w:t>
      </w:r>
    </w:p>
    <w:p w:rsidR="003111BE" w:rsidRPr="00E67792" w:rsidRDefault="003111BE" w:rsidP="009C404D">
      <w:pPr>
        <w:numPr>
          <w:ilvl w:val="3"/>
          <w:numId w:val="5"/>
        </w:numPr>
        <w:tabs>
          <w:tab w:val="clear" w:pos="2880"/>
          <w:tab w:val="left" w:pos="142"/>
          <w:tab w:val="num" w:pos="709"/>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неналоговых доходов;</w:t>
      </w:r>
    </w:p>
    <w:p w:rsidR="003111BE" w:rsidRPr="00E67792" w:rsidRDefault="003111BE" w:rsidP="009C404D">
      <w:pPr>
        <w:numPr>
          <w:ilvl w:val="3"/>
          <w:numId w:val="5"/>
        </w:numPr>
        <w:tabs>
          <w:tab w:val="clear" w:pos="2880"/>
          <w:tab w:val="left" w:pos="142"/>
          <w:tab w:val="num" w:pos="709"/>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безвозмездных поступлений.</w:t>
      </w:r>
    </w:p>
    <w:p w:rsidR="003111BE" w:rsidRPr="00E67792" w:rsidRDefault="003111BE" w:rsidP="003111BE">
      <w:pPr>
        <w:numPr>
          <w:ilvl w:val="0"/>
          <w:numId w:val="1"/>
        </w:numPr>
        <w:tabs>
          <w:tab w:val="left" w:pos="142"/>
          <w:tab w:val="num" w:pos="709"/>
          <w:tab w:val="left" w:pos="1276"/>
        </w:tabs>
        <w:spacing w:after="0" w:line="240" w:lineRule="auto"/>
        <w:ind w:left="0" w:firstLine="567"/>
        <w:jc w:val="both"/>
        <w:rPr>
          <w:rFonts w:ascii="Times New Roman" w:eastAsia="Times New Roman" w:hAnsi="Times New Roman" w:cs="Times New Roman"/>
          <w:lang w:val="x-none" w:eastAsia="x-none"/>
        </w:rPr>
      </w:pPr>
      <w:r w:rsidRPr="00E67792">
        <w:rPr>
          <w:rFonts w:ascii="Times New Roman" w:eastAsia="Times New Roman" w:hAnsi="Times New Roman" w:cs="Times New Roman"/>
          <w:lang w:val="x-none" w:eastAsia="x-none"/>
        </w:rPr>
        <w:t>Установить прогнозируемые доходы бюджета Умыган</w:t>
      </w:r>
      <w:r w:rsidRPr="00E67792">
        <w:rPr>
          <w:rFonts w:ascii="Times New Roman" w:eastAsia="Times New Roman" w:hAnsi="Times New Roman" w:cs="Times New Roman"/>
          <w:lang w:eastAsia="x-none"/>
        </w:rPr>
        <w:t>ского</w:t>
      </w:r>
      <w:r w:rsidRPr="00E67792">
        <w:rPr>
          <w:rFonts w:ascii="Times New Roman" w:eastAsia="Times New Roman" w:hAnsi="Times New Roman" w:cs="Times New Roman"/>
          <w:lang w:val="x-none" w:eastAsia="x-none"/>
        </w:rPr>
        <w:t xml:space="preserve"> муниципального образования на 202</w:t>
      </w:r>
      <w:r w:rsidRPr="00E67792">
        <w:rPr>
          <w:rFonts w:ascii="Times New Roman" w:eastAsia="Times New Roman" w:hAnsi="Times New Roman" w:cs="Times New Roman"/>
          <w:lang w:eastAsia="x-none"/>
        </w:rPr>
        <w:t>4</w:t>
      </w:r>
      <w:r w:rsidRPr="00E67792">
        <w:rPr>
          <w:rFonts w:ascii="Times New Roman" w:eastAsia="Times New Roman" w:hAnsi="Times New Roman" w:cs="Times New Roman"/>
          <w:lang w:val="x-none" w:eastAsia="x-none"/>
        </w:rPr>
        <w:t xml:space="preserve"> год и на плановый период 202</w:t>
      </w:r>
      <w:r w:rsidRPr="00E67792">
        <w:rPr>
          <w:rFonts w:ascii="Times New Roman" w:eastAsia="Times New Roman" w:hAnsi="Times New Roman" w:cs="Times New Roman"/>
          <w:lang w:eastAsia="x-none"/>
        </w:rPr>
        <w:t>5</w:t>
      </w:r>
      <w:r w:rsidRPr="00E67792">
        <w:rPr>
          <w:rFonts w:ascii="Times New Roman" w:eastAsia="Times New Roman" w:hAnsi="Times New Roman" w:cs="Times New Roman"/>
          <w:lang w:val="x-none" w:eastAsia="x-none"/>
        </w:rPr>
        <w:t xml:space="preserve"> и 202</w:t>
      </w:r>
      <w:r w:rsidRPr="00E67792">
        <w:rPr>
          <w:rFonts w:ascii="Times New Roman" w:eastAsia="Times New Roman" w:hAnsi="Times New Roman" w:cs="Times New Roman"/>
          <w:lang w:eastAsia="x-none"/>
        </w:rPr>
        <w:t>6</w:t>
      </w:r>
      <w:r w:rsidRPr="00E67792">
        <w:rPr>
          <w:rFonts w:ascii="Times New Roman" w:eastAsia="Times New Roman" w:hAnsi="Times New Roman" w:cs="Times New Roman"/>
          <w:lang w:val="x-none" w:eastAsia="x-none"/>
        </w:rPr>
        <w:t xml:space="preserve"> годов по классификации доходов бюджетов Российской Федерации согласно приложени</w:t>
      </w:r>
      <w:r w:rsidRPr="00E67792">
        <w:rPr>
          <w:rFonts w:ascii="Times New Roman" w:eastAsia="Times New Roman" w:hAnsi="Times New Roman" w:cs="Times New Roman"/>
          <w:lang w:eastAsia="x-none"/>
        </w:rPr>
        <w:t>ям</w:t>
      </w:r>
      <w:r w:rsidRPr="00E67792">
        <w:rPr>
          <w:rFonts w:ascii="Times New Roman" w:eastAsia="Times New Roman" w:hAnsi="Times New Roman" w:cs="Times New Roman"/>
          <w:lang w:val="x-none" w:eastAsia="x-none"/>
        </w:rPr>
        <w:t xml:space="preserve"> № 1</w:t>
      </w:r>
      <w:r w:rsidRPr="00E67792">
        <w:rPr>
          <w:rFonts w:ascii="Times New Roman" w:eastAsia="Times New Roman" w:hAnsi="Times New Roman" w:cs="Times New Roman"/>
          <w:lang w:eastAsia="x-none"/>
        </w:rPr>
        <w:t>, 2</w:t>
      </w:r>
      <w:r w:rsidRPr="00E67792">
        <w:rPr>
          <w:rFonts w:ascii="Times New Roman" w:eastAsia="Times New Roman" w:hAnsi="Times New Roman" w:cs="Times New Roman"/>
          <w:lang w:val="x-none" w:eastAsia="x-none"/>
        </w:rPr>
        <w:t xml:space="preserve"> к настоящему решению.</w:t>
      </w:r>
    </w:p>
    <w:p w:rsidR="003111BE" w:rsidRPr="00E67792" w:rsidRDefault="003111BE" w:rsidP="003111BE">
      <w:pPr>
        <w:numPr>
          <w:ilvl w:val="0"/>
          <w:numId w:val="1"/>
        </w:numPr>
        <w:tabs>
          <w:tab w:val="left" w:pos="142"/>
          <w:tab w:val="num" w:pos="709"/>
          <w:tab w:val="left" w:pos="1276"/>
        </w:tabs>
        <w:spacing w:after="0" w:line="240" w:lineRule="auto"/>
        <w:ind w:left="0" w:firstLine="567"/>
        <w:jc w:val="both"/>
        <w:rPr>
          <w:rFonts w:ascii="Times New Roman" w:eastAsia="Times New Roman" w:hAnsi="Times New Roman" w:cs="Times New Roman"/>
          <w:lang w:val="x-none" w:eastAsia="x-none"/>
        </w:rPr>
      </w:pPr>
      <w:r w:rsidRPr="00E67792">
        <w:rPr>
          <w:rFonts w:ascii="Times New Roman" w:eastAsia="Times New Roman" w:hAnsi="Times New Roman" w:cs="Times New Roman"/>
          <w:lang w:val="x-none" w:eastAsia="x-none"/>
        </w:rPr>
        <w:t>Утвердить распределение бюджетных ассигнований по разделам и подразделам классификации расходов бюджетов на 2024 год и на плановый период 2025 и 2026 годов согласно приложени</w:t>
      </w:r>
      <w:r w:rsidRPr="00E67792">
        <w:rPr>
          <w:rFonts w:ascii="Times New Roman" w:eastAsia="Times New Roman" w:hAnsi="Times New Roman" w:cs="Times New Roman"/>
          <w:lang w:eastAsia="x-none"/>
        </w:rPr>
        <w:t>ям</w:t>
      </w:r>
      <w:r w:rsidRPr="00E67792">
        <w:rPr>
          <w:rFonts w:ascii="Times New Roman" w:eastAsia="Times New Roman" w:hAnsi="Times New Roman" w:cs="Times New Roman"/>
          <w:lang w:val="x-none" w:eastAsia="x-none"/>
        </w:rPr>
        <w:t xml:space="preserve"> № </w:t>
      </w:r>
      <w:r w:rsidRPr="00E67792">
        <w:rPr>
          <w:rFonts w:ascii="Times New Roman" w:eastAsia="Times New Roman" w:hAnsi="Times New Roman" w:cs="Times New Roman"/>
          <w:lang w:eastAsia="x-none"/>
        </w:rPr>
        <w:t xml:space="preserve">3, 4 </w:t>
      </w:r>
      <w:r w:rsidRPr="00E67792">
        <w:rPr>
          <w:rFonts w:ascii="Times New Roman" w:eastAsia="Times New Roman" w:hAnsi="Times New Roman" w:cs="Times New Roman"/>
          <w:lang w:val="x-none" w:eastAsia="x-none"/>
        </w:rPr>
        <w:t>к настоящему решению.</w:t>
      </w:r>
    </w:p>
    <w:p w:rsidR="003111BE" w:rsidRPr="00E67792" w:rsidRDefault="003111BE" w:rsidP="003111BE">
      <w:pPr>
        <w:numPr>
          <w:ilvl w:val="0"/>
          <w:numId w:val="1"/>
        </w:numPr>
        <w:tabs>
          <w:tab w:val="left" w:pos="142"/>
          <w:tab w:val="num" w:pos="709"/>
          <w:tab w:val="left" w:pos="1276"/>
        </w:tabs>
        <w:spacing w:after="0" w:line="240" w:lineRule="auto"/>
        <w:ind w:left="0" w:firstLine="567"/>
        <w:jc w:val="both"/>
        <w:rPr>
          <w:rFonts w:ascii="Times New Roman" w:eastAsia="Times New Roman" w:hAnsi="Times New Roman" w:cs="Times New Roman"/>
          <w:lang w:val="x-none" w:eastAsia="x-none"/>
        </w:rPr>
      </w:pPr>
      <w:r w:rsidRPr="00E67792">
        <w:rPr>
          <w:rFonts w:ascii="Times New Roman" w:eastAsia="Times New Roman" w:hAnsi="Times New Roman" w:cs="Times New Roman"/>
          <w:lang w:val="x-none" w:eastAsia="x-none"/>
        </w:rPr>
        <w:t xml:space="preserve">Утвердить распределение бюджетных ассигнований по целевым статьям </w:t>
      </w:r>
      <w:r w:rsidRPr="00E67792">
        <w:rPr>
          <w:rFonts w:ascii="Times New Roman" w:eastAsia="Times New Roman" w:hAnsi="Times New Roman" w:cs="Times New Roman"/>
          <w:lang w:eastAsia="x-none"/>
        </w:rPr>
        <w:t xml:space="preserve">(муниципальным программам </w:t>
      </w:r>
      <w:r w:rsidRPr="00E67792">
        <w:rPr>
          <w:rFonts w:ascii="Times New Roman" w:eastAsia="Times New Roman" w:hAnsi="Times New Roman" w:cs="Times New Roman"/>
          <w:lang w:val="x-none" w:eastAsia="x-none"/>
        </w:rPr>
        <w:t xml:space="preserve">Умыганского муниципального образования </w:t>
      </w:r>
      <w:r w:rsidRPr="00E67792">
        <w:rPr>
          <w:rFonts w:ascii="Times New Roman" w:eastAsia="Times New Roman" w:hAnsi="Times New Roman" w:cs="Times New Roman"/>
          <w:lang w:eastAsia="x-none"/>
        </w:rPr>
        <w:t xml:space="preserve">и непрограммным направлениям деятельности) </w:t>
      </w:r>
      <w:r w:rsidRPr="00E67792">
        <w:rPr>
          <w:rFonts w:ascii="Times New Roman" w:eastAsia="Times New Roman" w:hAnsi="Times New Roman" w:cs="Times New Roman"/>
          <w:lang w:val="x-none" w:eastAsia="x-none"/>
        </w:rPr>
        <w:t>группам видов расходов</w:t>
      </w:r>
      <w:r w:rsidRPr="00E67792">
        <w:rPr>
          <w:rFonts w:ascii="Times New Roman" w:eastAsia="Times New Roman" w:hAnsi="Times New Roman" w:cs="Times New Roman"/>
          <w:lang w:eastAsia="x-none"/>
        </w:rPr>
        <w:t>, разделам и подразделам</w:t>
      </w:r>
      <w:r w:rsidRPr="00E67792">
        <w:rPr>
          <w:rFonts w:ascii="Times New Roman" w:eastAsia="Times New Roman" w:hAnsi="Times New Roman" w:cs="Times New Roman"/>
          <w:lang w:val="x-none" w:eastAsia="x-none"/>
        </w:rPr>
        <w:t xml:space="preserve"> классификации расходов бюджетов на 2024 год и на плановый период 2025 и 2026 годов согласно приложени</w:t>
      </w:r>
      <w:r w:rsidRPr="00E67792">
        <w:rPr>
          <w:rFonts w:ascii="Times New Roman" w:eastAsia="Times New Roman" w:hAnsi="Times New Roman" w:cs="Times New Roman"/>
          <w:lang w:eastAsia="x-none"/>
        </w:rPr>
        <w:t>ям</w:t>
      </w:r>
      <w:r w:rsidRPr="00E67792">
        <w:rPr>
          <w:rFonts w:ascii="Times New Roman" w:eastAsia="Times New Roman" w:hAnsi="Times New Roman" w:cs="Times New Roman"/>
          <w:lang w:val="x-none" w:eastAsia="x-none"/>
        </w:rPr>
        <w:t xml:space="preserve"> № </w:t>
      </w:r>
      <w:r w:rsidRPr="00E67792">
        <w:rPr>
          <w:rFonts w:ascii="Times New Roman" w:eastAsia="Times New Roman" w:hAnsi="Times New Roman" w:cs="Times New Roman"/>
          <w:lang w:eastAsia="x-none"/>
        </w:rPr>
        <w:t>5, 6</w:t>
      </w:r>
      <w:r w:rsidRPr="00E67792">
        <w:rPr>
          <w:rFonts w:ascii="Times New Roman" w:eastAsia="Times New Roman" w:hAnsi="Times New Roman" w:cs="Times New Roman"/>
          <w:lang w:val="x-none" w:eastAsia="x-none"/>
        </w:rPr>
        <w:t xml:space="preserve"> к настоящему решению.</w:t>
      </w:r>
    </w:p>
    <w:p w:rsidR="003111BE" w:rsidRPr="00E67792" w:rsidRDefault="003111BE" w:rsidP="003111BE">
      <w:pPr>
        <w:numPr>
          <w:ilvl w:val="0"/>
          <w:numId w:val="1"/>
        </w:numPr>
        <w:tabs>
          <w:tab w:val="left" w:pos="142"/>
          <w:tab w:val="num" w:pos="709"/>
          <w:tab w:val="left" w:pos="1276"/>
        </w:tabs>
        <w:spacing w:after="0" w:line="240" w:lineRule="auto"/>
        <w:ind w:left="0" w:firstLine="567"/>
        <w:jc w:val="both"/>
        <w:rPr>
          <w:rFonts w:ascii="Times New Roman" w:eastAsia="Times New Roman" w:hAnsi="Times New Roman" w:cs="Times New Roman"/>
          <w:lang w:val="x-none" w:eastAsia="x-none"/>
        </w:rPr>
      </w:pPr>
      <w:r w:rsidRPr="00E67792">
        <w:rPr>
          <w:rFonts w:ascii="Times New Roman" w:eastAsia="Times New Roman" w:hAnsi="Times New Roman" w:cs="Times New Roman"/>
          <w:lang w:val="x-none" w:eastAsia="x-none"/>
        </w:rPr>
        <w:t>Утвердить ведомственную структуру расходов бюджета Умыганского муниципального образования на 2024 год и на плановый период 2025 и 2026 годов</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согласно приложени</w:t>
      </w:r>
      <w:r w:rsidRPr="00E67792">
        <w:rPr>
          <w:rFonts w:ascii="Times New Roman" w:eastAsia="Times New Roman" w:hAnsi="Times New Roman" w:cs="Times New Roman"/>
          <w:lang w:eastAsia="x-none"/>
        </w:rPr>
        <w:t>ям</w:t>
      </w:r>
      <w:r w:rsidRPr="00E67792">
        <w:rPr>
          <w:rFonts w:ascii="Times New Roman" w:eastAsia="Times New Roman" w:hAnsi="Times New Roman" w:cs="Times New Roman"/>
          <w:lang w:val="x-none" w:eastAsia="x-none"/>
        </w:rPr>
        <w:t xml:space="preserve"> № </w:t>
      </w:r>
      <w:r w:rsidRPr="00E67792">
        <w:rPr>
          <w:rFonts w:ascii="Times New Roman" w:eastAsia="Times New Roman" w:hAnsi="Times New Roman" w:cs="Times New Roman"/>
          <w:lang w:eastAsia="x-none"/>
        </w:rPr>
        <w:t>7, 8</w:t>
      </w:r>
      <w:r w:rsidRPr="00E67792">
        <w:rPr>
          <w:rFonts w:ascii="Times New Roman" w:eastAsia="Times New Roman" w:hAnsi="Times New Roman" w:cs="Times New Roman"/>
          <w:lang w:val="x-none" w:eastAsia="x-none"/>
        </w:rPr>
        <w:t xml:space="preserve"> к настоящему решению.</w:t>
      </w:r>
    </w:p>
    <w:p w:rsidR="003111BE" w:rsidRPr="00E67792" w:rsidRDefault="003111BE" w:rsidP="003111BE">
      <w:pPr>
        <w:numPr>
          <w:ilvl w:val="0"/>
          <w:numId w:val="1"/>
        </w:numPr>
        <w:tabs>
          <w:tab w:val="left" w:pos="142"/>
          <w:tab w:val="num" w:pos="709"/>
          <w:tab w:val="left" w:pos="1276"/>
        </w:tabs>
        <w:spacing w:after="0" w:line="240" w:lineRule="auto"/>
        <w:ind w:left="0" w:firstLine="567"/>
        <w:jc w:val="both"/>
        <w:rPr>
          <w:rFonts w:ascii="Times New Roman" w:eastAsia="Times New Roman" w:hAnsi="Times New Roman" w:cs="Times New Roman"/>
          <w:lang w:val="x-none" w:eastAsia="x-none"/>
        </w:rPr>
      </w:pPr>
      <w:r w:rsidRPr="00E67792">
        <w:rPr>
          <w:rFonts w:ascii="Times New Roman" w:eastAsia="Times New Roman" w:hAnsi="Times New Roman" w:cs="Times New Roman"/>
          <w:lang w:val="x-none" w:eastAsia="x-none"/>
        </w:rPr>
        <w:t>Установить, что в расходной части бюджета Умыганского муниципального образования создается резервный фонд администрации Умыганского муниципального образования:</w:t>
      </w:r>
    </w:p>
    <w:p w:rsidR="003111BE" w:rsidRPr="00E67792" w:rsidRDefault="003111BE" w:rsidP="003111BE">
      <w:pPr>
        <w:tabs>
          <w:tab w:val="left" w:pos="142"/>
          <w:tab w:val="num" w:pos="851"/>
          <w:tab w:val="num" w:pos="993"/>
        </w:tabs>
        <w:spacing w:after="0" w:line="240" w:lineRule="auto"/>
        <w:ind w:firstLine="567"/>
        <w:jc w:val="both"/>
        <w:rPr>
          <w:rFonts w:ascii="Times New Roman" w:eastAsia="Times New Roman" w:hAnsi="Times New Roman" w:cs="Times New Roman"/>
          <w:lang w:eastAsia="x-none"/>
        </w:rPr>
      </w:pP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на 202</w:t>
      </w:r>
      <w:r w:rsidRPr="00E67792">
        <w:rPr>
          <w:rFonts w:ascii="Times New Roman" w:eastAsia="Times New Roman" w:hAnsi="Times New Roman" w:cs="Times New Roman"/>
          <w:lang w:eastAsia="x-none"/>
        </w:rPr>
        <w:t>4</w:t>
      </w:r>
      <w:r w:rsidRPr="00E67792">
        <w:rPr>
          <w:rFonts w:ascii="Times New Roman" w:eastAsia="Times New Roman" w:hAnsi="Times New Roman" w:cs="Times New Roman"/>
          <w:lang w:val="x-none" w:eastAsia="x-none"/>
        </w:rPr>
        <w:t xml:space="preserve"> год</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 xml:space="preserve">в сумме </w:t>
      </w:r>
      <w:r w:rsidRPr="00E67792">
        <w:rPr>
          <w:rFonts w:ascii="Times New Roman" w:eastAsia="Times New Roman" w:hAnsi="Times New Roman" w:cs="Times New Roman"/>
          <w:lang w:eastAsia="x-none"/>
        </w:rPr>
        <w:t xml:space="preserve">20,0 </w:t>
      </w:r>
      <w:r w:rsidRPr="00E67792">
        <w:rPr>
          <w:rFonts w:ascii="Times New Roman" w:eastAsia="Times New Roman" w:hAnsi="Times New Roman" w:cs="Times New Roman"/>
          <w:lang w:val="x-none" w:eastAsia="x-none"/>
        </w:rPr>
        <w:t>тыс. руб.</w:t>
      </w:r>
      <w:r w:rsidRPr="00E67792">
        <w:rPr>
          <w:rFonts w:ascii="Times New Roman" w:eastAsia="Times New Roman" w:hAnsi="Times New Roman" w:cs="Times New Roman"/>
          <w:lang w:eastAsia="x-none"/>
        </w:rPr>
        <w:t>;</w:t>
      </w:r>
    </w:p>
    <w:p w:rsidR="003111BE" w:rsidRPr="00E67792" w:rsidRDefault="003111BE" w:rsidP="003111BE">
      <w:pPr>
        <w:tabs>
          <w:tab w:val="left" w:pos="142"/>
          <w:tab w:val="num" w:pos="851"/>
          <w:tab w:val="num" w:pos="993"/>
        </w:tabs>
        <w:spacing w:after="0" w:line="240" w:lineRule="auto"/>
        <w:ind w:firstLine="567"/>
        <w:jc w:val="both"/>
        <w:rPr>
          <w:rFonts w:ascii="Times New Roman" w:eastAsia="Times New Roman" w:hAnsi="Times New Roman" w:cs="Times New Roman"/>
          <w:lang w:eastAsia="x-none"/>
        </w:rPr>
      </w:pP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на 202</w:t>
      </w:r>
      <w:r w:rsidRPr="00E67792">
        <w:rPr>
          <w:rFonts w:ascii="Times New Roman" w:eastAsia="Times New Roman" w:hAnsi="Times New Roman" w:cs="Times New Roman"/>
          <w:lang w:eastAsia="x-none"/>
        </w:rPr>
        <w:t>5</w:t>
      </w:r>
      <w:r w:rsidRPr="00E67792">
        <w:rPr>
          <w:rFonts w:ascii="Times New Roman" w:eastAsia="Times New Roman" w:hAnsi="Times New Roman" w:cs="Times New Roman"/>
          <w:lang w:val="x-none" w:eastAsia="x-none"/>
        </w:rPr>
        <w:t xml:space="preserve"> год</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в сумме</w:t>
      </w:r>
      <w:r w:rsidRPr="00E67792">
        <w:rPr>
          <w:rFonts w:ascii="Times New Roman" w:eastAsia="Times New Roman" w:hAnsi="Times New Roman" w:cs="Times New Roman"/>
          <w:lang w:eastAsia="x-none"/>
        </w:rPr>
        <w:t xml:space="preserve"> 20,0 </w:t>
      </w:r>
      <w:r w:rsidRPr="00E67792">
        <w:rPr>
          <w:rFonts w:ascii="Times New Roman" w:eastAsia="Times New Roman" w:hAnsi="Times New Roman" w:cs="Times New Roman"/>
          <w:lang w:val="x-none" w:eastAsia="x-none"/>
        </w:rPr>
        <w:t>тыс. руб.</w:t>
      </w:r>
      <w:r w:rsidRPr="00E67792">
        <w:rPr>
          <w:rFonts w:ascii="Times New Roman" w:eastAsia="Times New Roman" w:hAnsi="Times New Roman" w:cs="Times New Roman"/>
          <w:lang w:eastAsia="x-none"/>
        </w:rPr>
        <w:t>;</w:t>
      </w:r>
    </w:p>
    <w:p w:rsidR="003111BE" w:rsidRPr="00E67792" w:rsidRDefault="003111BE" w:rsidP="003111BE">
      <w:pPr>
        <w:tabs>
          <w:tab w:val="left" w:pos="142"/>
          <w:tab w:val="num" w:pos="851"/>
          <w:tab w:val="num" w:pos="993"/>
        </w:tabs>
        <w:spacing w:after="0" w:line="240" w:lineRule="auto"/>
        <w:ind w:firstLine="567"/>
        <w:jc w:val="both"/>
        <w:rPr>
          <w:rFonts w:ascii="Times New Roman" w:eastAsia="Times New Roman" w:hAnsi="Times New Roman" w:cs="Times New Roman"/>
          <w:lang w:eastAsia="x-none"/>
        </w:rPr>
      </w:pP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на 202</w:t>
      </w:r>
      <w:r w:rsidRPr="00E67792">
        <w:rPr>
          <w:rFonts w:ascii="Times New Roman" w:eastAsia="Times New Roman" w:hAnsi="Times New Roman" w:cs="Times New Roman"/>
          <w:lang w:eastAsia="x-none"/>
        </w:rPr>
        <w:t>6</w:t>
      </w:r>
      <w:r w:rsidRPr="00E67792">
        <w:rPr>
          <w:rFonts w:ascii="Times New Roman" w:eastAsia="Times New Roman" w:hAnsi="Times New Roman" w:cs="Times New Roman"/>
          <w:lang w:val="x-none" w:eastAsia="x-none"/>
        </w:rPr>
        <w:t xml:space="preserve"> год</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в сумме</w:t>
      </w:r>
      <w:r w:rsidRPr="00E67792">
        <w:rPr>
          <w:rFonts w:ascii="Times New Roman" w:eastAsia="Times New Roman" w:hAnsi="Times New Roman" w:cs="Times New Roman"/>
          <w:lang w:eastAsia="x-none"/>
        </w:rPr>
        <w:t xml:space="preserve"> 20,0 </w:t>
      </w:r>
      <w:r w:rsidRPr="00E67792">
        <w:rPr>
          <w:rFonts w:ascii="Times New Roman" w:eastAsia="Times New Roman" w:hAnsi="Times New Roman" w:cs="Times New Roman"/>
          <w:lang w:val="x-none" w:eastAsia="x-none"/>
        </w:rPr>
        <w:t>тыс. руб.</w:t>
      </w:r>
    </w:p>
    <w:p w:rsidR="003111BE" w:rsidRPr="00E67792" w:rsidRDefault="003111BE" w:rsidP="003111BE">
      <w:pPr>
        <w:tabs>
          <w:tab w:val="left" w:pos="142"/>
          <w:tab w:val="num" w:pos="709"/>
          <w:tab w:val="left" w:pos="851"/>
          <w:tab w:val="num" w:pos="993"/>
        </w:tabs>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Средства фонда используются в соответствии с Положением «О порядке использования средств резервного фонда администрации Умыганского сельского поселения».</w:t>
      </w:r>
    </w:p>
    <w:p w:rsidR="003111BE" w:rsidRPr="00E67792" w:rsidRDefault="003111BE" w:rsidP="003111BE">
      <w:pPr>
        <w:numPr>
          <w:ilvl w:val="0"/>
          <w:numId w:val="1"/>
        </w:numPr>
        <w:tabs>
          <w:tab w:val="left" w:pos="142"/>
          <w:tab w:val="left" w:pos="851"/>
          <w:tab w:val="num" w:pos="1134"/>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Утвердить объем бюджетных ассигнований дорожного фонда Умыганского муниципального образования:</w:t>
      </w:r>
    </w:p>
    <w:p w:rsidR="003111BE" w:rsidRPr="00E67792" w:rsidRDefault="003111BE" w:rsidP="003111BE">
      <w:pPr>
        <w:tabs>
          <w:tab w:val="left" w:pos="142"/>
          <w:tab w:val="num" w:pos="851"/>
          <w:tab w:val="left" w:pos="1276"/>
        </w:tabs>
        <w:spacing w:after="0" w:line="240" w:lineRule="auto"/>
        <w:ind w:firstLine="567"/>
        <w:jc w:val="both"/>
        <w:rPr>
          <w:rFonts w:ascii="Times New Roman" w:eastAsia="Times New Roman" w:hAnsi="Times New Roman" w:cs="Times New Roman"/>
          <w:lang w:eastAsia="x-none"/>
        </w:rPr>
      </w:pP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на 202</w:t>
      </w:r>
      <w:r w:rsidRPr="00E67792">
        <w:rPr>
          <w:rFonts w:ascii="Times New Roman" w:eastAsia="Times New Roman" w:hAnsi="Times New Roman" w:cs="Times New Roman"/>
          <w:lang w:eastAsia="x-none"/>
        </w:rPr>
        <w:t>4</w:t>
      </w:r>
      <w:r w:rsidRPr="00E67792">
        <w:rPr>
          <w:rFonts w:ascii="Times New Roman" w:eastAsia="Times New Roman" w:hAnsi="Times New Roman" w:cs="Times New Roman"/>
          <w:lang w:val="x-none" w:eastAsia="x-none"/>
        </w:rPr>
        <w:t xml:space="preserve"> год</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 xml:space="preserve">в сумме </w:t>
      </w:r>
      <w:r w:rsidRPr="00E67792">
        <w:rPr>
          <w:rFonts w:ascii="Times New Roman" w:eastAsia="Times New Roman" w:hAnsi="Times New Roman" w:cs="Times New Roman"/>
          <w:lang w:eastAsia="x-none"/>
        </w:rPr>
        <w:t xml:space="preserve">1 053,1 </w:t>
      </w:r>
      <w:r w:rsidRPr="00E67792">
        <w:rPr>
          <w:rFonts w:ascii="Times New Roman" w:eastAsia="Times New Roman" w:hAnsi="Times New Roman" w:cs="Times New Roman"/>
          <w:lang w:val="x-none" w:eastAsia="x-none"/>
        </w:rPr>
        <w:t>тыс. руб.</w:t>
      </w:r>
      <w:r w:rsidRPr="00E67792">
        <w:rPr>
          <w:rFonts w:ascii="Times New Roman" w:eastAsia="Times New Roman" w:hAnsi="Times New Roman" w:cs="Times New Roman"/>
          <w:lang w:eastAsia="x-none"/>
        </w:rPr>
        <w:t>;</w:t>
      </w:r>
    </w:p>
    <w:p w:rsidR="003111BE" w:rsidRPr="00E67792" w:rsidRDefault="003111BE" w:rsidP="003111BE">
      <w:pPr>
        <w:tabs>
          <w:tab w:val="left" w:pos="142"/>
          <w:tab w:val="num" w:pos="851"/>
          <w:tab w:val="left" w:pos="1276"/>
        </w:tabs>
        <w:spacing w:after="0" w:line="240" w:lineRule="auto"/>
        <w:ind w:firstLine="567"/>
        <w:jc w:val="both"/>
        <w:rPr>
          <w:rFonts w:ascii="Times New Roman" w:eastAsia="Times New Roman" w:hAnsi="Times New Roman" w:cs="Times New Roman"/>
          <w:lang w:eastAsia="x-none"/>
        </w:rPr>
      </w:pP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на 202</w:t>
      </w:r>
      <w:r w:rsidRPr="00E67792">
        <w:rPr>
          <w:rFonts w:ascii="Times New Roman" w:eastAsia="Times New Roman" w:hAnsi="Times New Roman" w:cs="Times New Roman"/>
          <w:lang w:eastAsia="x-none"/>
        </w:rPr>
        <w:t>5</w:t>
      </w:r>
      <w:r w:rsidRPr="00E67792">
        <w:rPr>
          <w:rFonts w:ascii="Times New Roman" w:eastAsia="Times New Roman" w:hAnsi="Times New Roman" w:cs="Times New Roman"/>
          <w:lang w:val="x-none" w:eastAsia="x-none"/>
        </w:rPr>
        <w:t xml:space="preserve"> год</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 xml:space="preserve">в сумме </w:t>
      </w:r>
      <w:r w:rsidRPr="00E67792">
        <w:rPr>
          <w:rFonts w:ascii="Times New Roman" w:eastAsia="Times New Roman" w:hAnsi="Times New Roman" w:cs="Times New Roman"/>
          <w:lang w:eastAsia="x-none"/>
        </w:rPr>
        <w:t>1 085,1</w:t>
      </w:r>
      <w:r w:rsidRPr="00E67792">
        <w:rPr>
          <w:rFonts w:ascii="Times New Roman" w:eastAsia="Times New Roman" w:hAnsi="Times New Roman" w:cs="Times New Roman"/>
          <w:lang w:val="x-none" w:eastAsia="x-none"/>
        </w:rPr>
        <w:t xml:space="preserve"> тыс. руб.</w:t>
      </w:r>
      <w:r w:rsidRPr="00E67792">
        <w:rPr>
          <w:rFonts w:ascii="Times New Roman" w:eastAsia="Times New Roman" w:hAnsi="Times New Roman" w:cs="Times New Roman"/>
          <w:lang w:eastAsia="x-none"/>
        </w:rPr>
        <w:t>;</w:t>
      </w:r>
    </w:p>
    <w:p w:rsidR="003111BE" w:rsidRPr="00E67792" w:rsidRDefault="003111BE" w:rsidP="003111BE">
      <w:pPr>
        <w:tabs>
          <w:tab w:val="left" w:pos="142"/>
          <w:tab w:val="num" w:pos="851"/>
          <w:tab w:val="left" w:pos="1276"/>
        </w:tabs>
        <w:spacing w:after="0" w:line="240" w:lineRule="auto"/>
        <w:ind w:firstLine="567"/>
        <w:jc w:val="both"/>
        <w:rPr>
          <w:rFonts w:ascii="Times New Roman" w:eastAsia="Times New Roman" w:hAnsi="Times New Roman" w:cs="Times New Roman"/>
          <w:lang w:val="x-none" w:eastAsia="x-none"/>
        </w:rPr>
      </w:pP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на 202</w:t>
      </w:r>
      <w:r w:rsidRPr="00E67792">
        <w:rPr>
          <w:rFonts w:ascii="Times New Roman" w:eastAsia="Times New Roman" w:hAnsi="Times New Roman" w:cs="Times New Roman"/>
          <w:lang w:eastAsia="x-none"/>
        </w:rPr>
        <w:t>6</w:t>
      </w:r>
      <w:r w:rsidRPr="00E67792">
        <w:rPr>
          <w:rFonts w:ascii="Times New Roman" w:eastAsia="Times New Roman" w:hAnsi="Times New Roman" w:cs="Times New Roman"/>
          <w:lang w:val="x-none" w:eastAsia="x-none"/>
        </w:rPr>
        <w:t xml:space="preserve"> год</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 xml:space="preserve">в сумме </w:t>
      </w:r>
      <w:r w:rsidRPr="00E67792">
        <w:rPr>
          <w:rFonts w:ascii="Times New Roman" w:eastAsia="Times New Roman" w:hAnsi="Times New Roman" w:cs="Times New Roman"/>
          <w:lang w:eastAsia="x-none"/>
        </w:rPr>
        <w:t>1 526,8</w:t>
      </w:r>
      <w:r w:rsidRPr="00E67792">
        <w:rPr>
          <w:rFonts w:ascii="Times New Roman" w:eastAsia="Times New Roman" w:hAnsi="Times New Roman" w:cs="Times New Roman"/>
          <w:lang w:val="x-none" w:eastAsia="x-none"/>
        </w:rPr>
        <w:t xml:space="preserve"> тыс. руб.</w:t>
      </w:r>
    </w:p>
    <w:p w:rsidR="003111BE" w:rsidRPr="00E67792" w:rsidRDefault="003111BE" w:rsidP="003111BE">
      <w:pPr>
        <w:numPr>
          <w:ilvl w:val="0"/>
          <w:numId w:val="1"/>
        </w:numPr>
        <w:tabs>
          <w:tab w:val="left" w:pos="142"/>
          <w:tab w:val="left" w:pos="1276"/>
        </w:tabs>
        <w:spacing w:after="0" w:line="240" w:lineRule="auto"/>
        <w:ind w:left="0" w:firstLine="567"/>
        <w:jc w:val="both"/>
        <w:rPr>
          <w:rFonts w:ascii="Times New Roman" w:eastAsia="Times New Roman" w:hAnsi="Times New Roman" w:cs="Times New Roman"/>
          <w:lang w:eastAsia="x-none"/>
        </w:rPr>
      </w:pPr>
      <w:r w:rsidRPr="00E67792">
        <w:rPr>
          <w:rFonts w:ascii="Times New Roman" w:eastAsia="Times New Roman" w:hAnsi="Times New Roman" w:cs="Times New Roman"/>
          <w:lang w:val="x-none" w:eastAsia="x-none"/>
        </w:rPr>
        <w:t xml:space="preserve">Утвердить объем межбюджетных трансфертов, предоставляемых из бюджета Умыганского муниципального образования </w:t>
      </w:r>
      <w:r w:rsidRPr="00E67792">
        <w:rPr>
          <w:rFonts w:ascii="Times New Roman" w:eastAsia="Times New Roman" w:hAnsi="Times New Roman" w:cs="Times New Roman"/>
          <w:lang w:eastAsia="x-none"/>
        </w:rPr>
        <w:t>бюджету Тулунского муниципального района:</w:t>
      </w:r>
    </w:p>
    <w:p w:rsidR="003111BE" w:rsidRPr="00E67792" w:rsidRDefault="003111BE" w:rsidP="003111BE">
      <w:pPr>
        <w:tabs>
          <w:tab w:val="left" w:pos="142"/>
          <w:tab w:val="num" w:pos="851"/>
          <w:tab w:val="left" w:pos="1276"/>
        </w:tabs>
        <w:spacing w:after="0" w:line="240" w:lineRule="auto"/>
        <w:ind w:firstLine="567"/>
        <w:jc w:val="both"/>
        <w:rPr>
          <w:rFonts w:ascii="Times New Roman" w:eastAsia="Times New Roman" w:hAnsi="Times New Roman" w:cs="Times New Roman"/>
          <w:lang w:eastAsia="x-none"/>
        </w:rPr>
      </w:pP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на 202</w:t>
      </w:r>
      <w:r w:rsidRPr="00E67792">
        <w:rPr>
          <w:rFonts w:ascii="Times New Roman" w:eastAsia="Times New Roman" w:hAnsi="Times New Roman" w:cs="Times New Roman"/>
          <w:lang w:eastAsia="x-none"/>
        </w:rPr>
        <w:t>4</w:t>
      </w:r>
      <w:r w:rsidRPr="00E67792">
        <w:rPr>
          <w:rFonts w:ascii="Times New Roman" w:eastAsia="Times New Roman" w:hAnsi="Times New Roman" w:cs="Times New Roman"/>
          <w:lang w:val="x-none" w:eastAsia="x-none"/>
        </w:rPr>
        <w:t xml:space="preserve"> год</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 xml:space="preserve">в сумме </w:t>
      </w:r>
      <w:r w:rsidRPr="00E67792">
        <w:rPr>
          <w:rFonts w:ascii="Times New Roman" w:eastAsia="Times New Roman" w:hAnsi="Times New Roman" w:cs="Times New Roman"/>
          <w:lang w:eastAsia="x-none"/>
        </w:rPr>
        <w:t>1 961,3</w:t>
      </w:r>
      <w:r w:rsidRPr="00E67792">
        <w:rPr>
          <w:rFonts w:ascii="Times New Roman" w:eastAsia="Times New Roman" w:hAnsi="Times New Roman" w:cs="Times New Roman"/>
          <w:lang w:val="x-none" w:eastAsia="x-none"/>
        </w:rPr>
        <w:t xml:space="preserve"> </w:t>
      </w:r>
      <w:r w:rsidRPr="00E67792">
        <w:rPr>
          <w:rFonts w:ascii="Times New Roman" w:eastAsia="Times New Roman" w:hAnsi="Times New Roman" w:cs="Times New Roman"/>
          <w:lang w:eastAsia="x-none"/>
        </w:rPr>
        <w:t xml:space="preserve">тыс. </w:t>
      </w:r>
      <w:r w:rsidRPr="00E67792">
        <w:rPr>
          <w:rFonts w:ascii="Times New Roman" w:eastAsia="Times New Roman" w:hAnsi="Times New Roman" w:cs="Times New Roman"/>
          <w:lang w:val="x-none" w:eastAsia="x-none"/>
        </w:rPr>
        <w:t>руб.</w:t>
      </w:r>
      <w:r w:rsidRPr="00E67792">
        <w:rPr>
          <w:rFonts w:ascii="Times New Roman" w:eastAsia="Times New Roman" w:hAnsi="Times New Roman" w:cs="Times New Roman"/>
          <w:lang w:eastAsia="x-none"/>
        </w:rPr>
        <w:t>;</w:t>
      </w:r>
    </w:p>
    <w:p w:rsidR="003111BE" w:rsidRPr="00E67792" w:rsidRDefault="003111BE" w:rsidP="003111BE">
      <w:pPr>
        <w:tabs>
          <w:tab w:val="left" w:pos="142"/>
          <w:tab w:val="num" w:pos="851"/>
          <w:tab w:val="left" w:pos="1276"/>
        </w:tabs>
        <w:spacing w:after="0" w:line="240" w:lineRule="auto"/>
        <w:ind w:firstLine="567"/>
        <w:jc w:val="both"/>
        <w:rPr>
          <w:rFonts w:ascii="Times New Roman" w:eastAsia="Times New Roman" w:hAnsi="Times New Roman" w:cs="Times New Roman"/>
          <w:lang w:eastAsia="x-none"/>
        </w:rPr>
      </w:pP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на 202</w:t>
      </w:r>
      <w:r w:rsidRPr="00E67792">
        <w:rPr>
          <w:rFonts w:ascii="Times New Roman" w:eastAsia="Times New Roman" w:hAnsi="Times New Roman" w:cs="Times New Roman"/>
          <w:lang w:eastAsia="x-none"/>
        </w:rPr>
        <w:t>5</w:t>
      </w:r>
      <w:r w:rsidRPr="00E67792">
        <w:rPr>
          <w:rFonts w:ascii="Times New Roman" w:eastAsia="Times New Roman" w:hAnsi="Times New Roman" w:cs="Times New Roman"/>
          <w:lang w:val="x-none" w:eastAsia="x-none"/>
        </w:rPr>
        <w:t xml:space="preserve"> год</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 xml:space="preserve">в сумме </w:t>
      </w:r>
      <w:r w:rsidRPr="00E67792">
        <w:rPr>
          <w:rFonts w:ascii="Times New Roman" w:eastAsia="Times New Roman" w:hAnsi="Times New Roman" w:cs="Times New Roman"/>
          <w:lang w:eastAsia="x-none"/>
        </w:rPr>
        <w:t>1 961,3</w:t>
      </w:r>
      <w:r w:rsidRPr="00E67792">
        <w:rPr>
          <w:rFonts w:ascii="Times New Roman" w:eastAsia="Times New Roman" w:hAnsi="Times New Roman" w:cs="Times New Roman"/>
          <w:lang w:val="x-none" w:eastAsia="x-none"/>
        </w:rPr>
        <w:t xml:space="preserve"> тыс. руб.</w:t>
      </w:r>
      <w:r w:rsidRPr="00E67792">
        <w:rPr>
          <w:rFonts w:ascii="Times New Roman" w:eastAsia="Times New Roman" w:hAnsi="Times New Roman" w:cs="Times New Roman"/>
          <w:lang w:eastAsia="x-none"/>
        </w:rPr>
        <w:t>;</w:t>
      </w:r>
    </w:p>
    <w:p w:rsidR="003111BE" w:rsidRPr="00E67792" w:rsidRDefault="003111BE" w:rsidP="003111BE">
      <w:pPr>
        <w:tabs>
          <w:tab w:val="left" w:pos="142"/>
          <w:tab w:val="num" w:pos="851"/>
          <w:tab w:val="left" w:pos="1276"/>
        </w:tabs>
        <w:spacing w:after="0" w:line="240" w:lineRule="auto"/>
        <w:ind w:firstLine="567"/>
        <w:jc w:val="both"/>
        <w:rPr>
          <w:rFonts w:ascii="Times New Roman" w:eastAsia="Times New Roman" w:hAnsi="Times New Roman" w:cs="Times New Roman"/>
          <w:lang w:val="x-none" w:eastAsia="x-none"/>
        </w:rPr>
      </w:pP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на 202</w:t>
      </w:r>
      <w:r w:rsidRPr="00E67792">
        <w:rPr>
          <w:rFonts w:ascii="Times New Roman" w:eastAsia="Times New Roman" w:hAnsi="Times New Roman" w:cs="Times New Roman"/>
          <w:lang w:eastAsia="x-none"/>
        </w:rPr>
        <w:t>6</w:t>
      </w:r>
      <w:r w:rsidRPr="00E67792">
        <w:rPr>
          <w:rFonts w:ascii="Times New Roman" w:eastAsia="Times New Roman" w:hAnsi="Times New Roman" w:cs="Times New Roman"/>
          <w:lang w:val="x-none" w:eastAsia="x-none"/>
        </w:rPr>
        <w:t xml:space="preserve"> год</w:t>
      </w:r>
      <w:r w:rsidRPr="00E67792">
        <w:rPr>
          <w:rFonts w:ascii="Times New Roman" w:eastAsia="Times New Roman" w:hAnsi="Times New Roman" w:cs="Times New Roman"/>
          <w:lang w:eastAsia="x-none"/>
        </w:rPr>
        <w:t xml:space="preserve"> </w:t>
      </w:r>
      <w:r w:rsidRPr="00E67792">
        <w:rPr>
          <w:rFonts w:ascii="Times New Roman" w:eastAsia="Times New Roman" w:hAnsi="Times New Roman" w:cs="Times New Roman"/>
          <w:lang w:val="x-none" w:eastAsia="x-none"/>
        </w:rPr>
        <w:t xml:space="preserve">в сумме </w:t>
      </w:r>
      <w:r w:rsidRPr="00E67792">
        <w:rPr>
          <w:rFonts w:ascii="Times New Roman" w:eastAsia="Times New Roman" w:hAnsi="Times New Roman" w:cs="Times New Roman"/>
          <w:lang w:eastAsia="x-none"/>
        </w:rPr>
        <w:t>1 961,3</w:t>
      </w:r>
      <w:r w:rsidRPr="00E67792">
        <w:rPr>
          <w:rFonts w:ascii="Times New Roman" w:eastAsia="Times New Roman" w:hAnsi="Times New Roman" w:cs="Times New Roman"/>
          <w:lang w:val="x-none" w:eastAsia="x-none"/>
        </w:rPr>
        <w:t xml:space="preserve"> тыс. руб.</w:t>
      </w:r>
    </w:p>
    <w:p w:rsidR="003111BE" w:rsidRPr="00E67792" w:rsidRDefault="003111BE" w:rsidP="003111BE">
      <w:pPr>
        <w:numPr>
          <w:ilvl w:val="0"/>
          <w:numId w:val="1"/>
        </w:numPr>
        <w:tabs>
          <w:tab w:val="left" w:pos="142"/>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Утвердить в составе расходов местного бюджета объем межбюджетных трансфертов, предоставляемых из местного бюджета на финансирование расходов связанных с передачей полномочий органам местного самоуправления муниципального района на 2024 год и на плановый период 2025 и 2026 годов согласно приложениям № 9, 10 к настоящему решению.</w:t>
      </w:r>
    </w:p>
    <w:p w:rsidR="003111BE" w:rsidRPr="00E67792" w:rsidRDefault="003111BE" w:rsidP="003111BE">
      <w:pPr>
        <w:numPr>
          <w:ilvl w:val="0"/>
          <w:numId w:val="1"/>
        </w:numPr>
        <w:tabs>
          <w:tab w:val="left" w:pos="142"/>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Установить, что при исполнении бюджета Умыганского муниципального образования на 2024 год и на плановый период 2025 и 2026 годов приоритетными направлениями расходов бюджета являются:</w:t>
      </w:r>
    </w:p>
    <w:p w:rsidR="003111BE" w:rsidRPr="00E67792" w:rsidRDefault="003111BE" w:rsidP="009C404D">
      <w:pPr>
        <w:numPr>
          <w:ilvl w:val="0"/>
          <w:numId w:val="8"/>
        </w:numPr>
        <w:tabs>
          <w:tab w:val="left" w:pos="142"/>
          <w:tab w:val="left" w:pos="1276"/>
        </w:tabs>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заработная плата с начислениями на нее;</w:t>
      </w:r>
    </w:p>
    <w:p w:rsidR="003111BE" w:rsidRPr="00E67792" w:rsidRDefault="003111BE" w:rsidP="009C404D">
      <w:pPr>
        <w:numPr>
          <w:ilvl w:val="0"/>
          <w:numId w:val="8"/>
        </w:numPr>
        <w:tabs>
          <w:tab w:val="left" w:pos="142"/>
          <w:tab w:val="left" w:pos="1276"/>
        </w:tabs>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социальные выплаты населению;</w:t>
      </w:r>
    </w:p>
    <w:p w:rsidR="003111BE" w:rsidRPr="00E67792" w:rsidRDefault="003111BE" w:rsidP="009C404D">
      <w:pPr>
        <w:numPr>
          <w:ilvl w:val="0"/>
          <w:numId w:val="8"/>
        </w:numPr>
        <w:tabs>
          <w:tab w:val="left" w:pos="142"/>
          <w:tab w:val="left" w:pos="1276"/>
        </w:tabs>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коммунальные услуги;</w:t>
      </w:r>
    </w:p>
    <w:p w:rsidR="003111BE" w:rsidRPr="00E67792" w:rsidRDefault="003111BE" w:rsidP="009C404D">
      <w:pPr>
        <w:numPr>
          <w:ilvl w:val="0"/>
          <w:numId w:val="8"/>
        </w:numPr>
        <w:tabs>
          <w:tab w:val="left" w:pos="142"/>
          <w:tab w:val="left" w:pos="1276"/>
        </w:tabs>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проведение противопожарных мероприятий в учреждениях социальной сферы.</w:t>
      </w:r>
    </w:p>
    <w:p w:rsidR="003111BE" w:rsidRPr="00E67792" w:rsidRDefault="003111BE" w:rsidP="003111BE">
      <w:pPr>
        <w:numPr>
          <w:ilvl w:val="0"/>
          <w:numId w:val="1"/>
        </w:numPr>
        <w:tabs>
          <w:tab w:val="left" w:pos="142"/>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 соответствии со статьей 35 Бюджетного кодекса Российской Федерации добровольные взносы, пожертвования, а также средства самообложения граждан, инициативных платежей, предусмотренные статьями 56 и 56.1 Федерального закона от 6 октября 2003 года №131- ФЗ «Об общих принципах организации местного самоуправления в Российской Федерации», поступившие в бюджет Умыганского муниципального образования, подлежат направлению на цели, указанные при их перечислении.</w:t>
      </w:r>
    </w:p>
    <w:p w:rsidR="003111BE" w:rsidRPr="00E67792" w:rsidRDefault="003111BE" w:rsidP="003111BE">
      <w:pPr>
        <w:numPr>
          <w:ilvl w:val="0"/>
          <w:numId w:val="1"/>
        </w:numPr>
        <w:tabs>
          <w:tab w:val="left" w:pos="142"/>
          <w:tab w:val="left" w:pos="1276"/>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Установить в соответствии с пунктом 3 статьи 28 решения Думы Умыганского муниципального образования от 24 марта 2020г. № 86 «Об утверждении Положения о бюджетном процессе в Умыганском муниципальном образовании» следующие дополнительные основания для внесения изменений в показатели сводной бюджетной росписи бюджета Умыганского муниципального образования:</w:t>
      </w:r>
    </w:p>
    <w:p w:rsidR="003111BE" w:rsidRPr="00E67792" w:rsidRDefault="003111BE" w:rsidP="009C404D">
      <w:pPr>
        <w:numPr>
          <w:ilvl w:val="0"/>
          <w:numId w:val="6"/>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napToGrid w:val="0"/>
          <w:lang w:eastAsia="ru-RU"/>
        </w:rPr>
      </w:pPr>
      <w:r w:rsidRPr="00E67792">
        <w:rPr>
          <w:rFonts w:ascii="Times New Roman" w:eastAsia="Times New Roman" w:hAnsi="Times New Roman" w:cs="Times New Roman"/>
          <w:snapToGrid w:val="0"/>
          <w:lang w:eastAsia="ru-RU"/>
        </w:rPr>
        <w:t>внесение изменений в установленном порядке в муниципальные программы в том числе требующих изменения (введения новых) кодов бюджетной классификации расходов и (или) наименований кодов целевых статей расходов местного бюджета:</w:t>
      </w:r>
    </w:p>
    <w:p w:rsidR="003111BE" w:rsidRPr="00E67792" w:rsidRDefault="003111BE" w:rsidP="003111BE">
      <w:p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napToGrid w:val="0"/>
          <w:lang w:eastAsia="ru-RU"/>
        </w:rPr>
      </w:pPr>
      <w:r w:rsidRPr="00E67792">
        <w:rPr>
          <w:rFonts w:ascii="Times New Roman" w:eastAsia="Times New Roman" w:hAnsi="Times New Roman" w:cs="Times New Roman"/>
          <w:snapToGrid w:val="0"/>
          <w:lang w:eastAsia="ru-RU"/>
        </w:rPr>
        <w:t>в пределах общего объема бюджетных ассигнований, утвержденного, на реализацию соответствующей муниципальной программы приложениями № 5, 6 к настоящему решению;</w:t>
      </w:r>
    </w:p>
    <w:p w:rsidR="003111BE" w:rsidRPr="00E67792" w:rsidRDefault="003111BE" w:rsidP="003111BE">
      <w:pPr>
        <w:tabs>
          <w:tab w:val="left" w:pos="142"/>
          <w:tab w:val="num" w:pos="1080"/>
          <w:tab w:val="left" w:pos="1276"/>
        </w:tabs>
        <w:autoSpaceDE w:val="0"/>
        <w:autoSpaceDN w:val="0"/>
        <w:adjustRightInd w:val="0"/>
        <w:spacing w:after="0" w:line="240" w:lineRule="auto"/>
        <w:ind w:firstLine="567"/>
        <w:jc w:val="both"/>
        <w:rPr>
          <w:rFonts w:ascii="Times New Roman" w:eastAsia="Times New Roman" w:hAnsi="Times New Roman" w:cs="Times New Roman"/>
          <w:snapToGrid w:val="0"/>
          <w:lang w:eastAsia="ru-RU"/>
        </w:rPr>
      </w:pPr>
      <w:r w:rsidRPr="00E67792">
        <w:rPr>
          <w:rFonts w:ascii="Times New Roman" w:eastAsia="Times New Roman" w:hAnsi="Times New Roman" w:cs="Times New Roman"/>
          <w:lang w:eastAsia="ru-RU"/>
        </w:rPr>
        <w:t xml:space="preserve">в пределах </w:t>
      </w:r>
      <w:r w:rsidRPr="00E67792">
        <w:rPr>
          <w:rFonts w:ascii="Times New Roman" w:eastAsia="Times New Roman" w:hAnsi="Times New Roman" w:cs="Times New Roman"/>
          <w:snapToGrid w:val="0"/>
          <w:lang w:eastAsia="ru-RU"/>
        </w:rPr>
        <w:t>общего объема бюджетных ассигнований, утвержденного</w:t>
      </w:r>
      <w:r w:rsidRPr="00E67792">
        <w:rPr>
          <w:rFonts w:ascii="Times New Roman" w:eastAsia="Times New Roman" w:hAnsi="Times New Roman" w:cs="Times New Roman"/>
          <w:lang w:eastAsia="ru-RU"/>
        </w:rPr>
        <w:t xml:space="preserve"> соответствующему главному распорядителю бюджетных средств бюджета Умыганского муниципального образования приложениями № 7, 8 к настоящему решению;</w:t>
      </w:r>
    </w:p>
    <w:p w:rsidR="003111BE" w:rsidRPr="00E67792" w:rsidRDefault="003111BE" w:rsidP="009C404D">
      <w:pPr>
        <w:numPr>
          <w:ilvl w:val="0"/>
          <w:numId w:val="6"/>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napToGrid w:val="0"/>
          <w:lang w:eastAsia="ru-RU"/>
        </w:rPr>
      </w:pPr>
      <w:r w:rsidRPr="00E67792">
        <w:rPr>
          <w:rFonts w:ascii="Times New Roman" w:eastAsia="Times New Roman" w:hAnsi="Times New Roman" w:cs="Times New Roman"/>
          <w:lang w:eastAsia="ru-RU"/>
        </w:rPr>
        <w:t>увеличение бюджетных ассигнований по отдельным разделам, подразделам, целевым статьям и группам видов расходов бюджета бюджетных ассигнований на оказание муниципальных услуг (выполнение работ) - в пределах общего объема бюджетных ассигнований, утвержденной соответствующему главному распорядителю бюджетных средств бюджета Умыганского муниципального образования приложениями № 7, 8 к настоящему решению, при условии, что увеличение бюджетных ассигнований по группе видов расходов бюджета не превышает 10 процентов;</w:t>
      </w:r>
    </w:p>
    <w:p w:rsidR="003111BE" w:rsidRPr="00E67792" w:rsidRDefault="003111BE" w:rsidP="009C404D">
      <w:pPr>
        <w:numPr>
          <w:ilvl w:val="0"/>
          <w:numId w:val="6"/>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snapToGrid w:val="0"/>
          <w:lang w:eastAsia="ru-RU"/>
        </w:rPr>
      </w:pPr>
      <w:r w:rsidRPr="00E67792">
        <w:rPr>
          <w:rFonts w:ascii="Times New Roman" w:eastAsia="Times New Roman" w:hAnsi="Times New Roman" w:cs="Times New Roman"/>
          <w:snapToGrid w:val="0"/>
          <w:lang w:eastAsia="ru-RU"/>
        </w:rPr>
        <w:t>внесение изменений в порядок формирования и применения кодов бюджетной классификации Российской Федерации, их структуру и принципы назначения, утверждаемые Министерством финансов Российской Федерации (далее - порядок), и (или) приведение кодов классификации расходов бюджетов в соответствии с порядком;</w:t>
      </w:r>
    </w:p>
    <w:p w:rsidR="003111BE" w:rsidRPr="00E67792" w:rsidRDefault="003111BE" w:rsidP="009C404D">
      <w:pPr>
        <w:numPr>
          <w:ilvl w:val="0"/>
          <w:numId w:val="6"/>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snapToGrid w:val="0"/>
          <w:lang w:eastAsia="ru-RU"/>
        </w:rPr>
        <w:t>образование, ликвидация, реорганизация органов местного самоуправления Умыганского муниципального образования, муниципальных учреждений Умыганского муниципального образования, изменение наименования главного распорядителя бюджетных средств бюджета Умыганского муниципального образования;</w:t>
      </w:r>
    </w:p>
    <w:p w:rsidR="003111BE" w:rsidRPr="00E67792" w:rsidRDefault="003111BE" w:rsidP="009C404D">
      <w:pPr>
        <w:numPr>
          <w:ilvl w:val="0"/>
          <w:numId w:val="6"/>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snapToGrid w:val="0"/>
          <w:lang w:eastAsia="ru-RU"/>
        </w:rPr>
        <w:t>перераспределение бюджетных ассигнований между разделами, подразделами, целевыми статьями, группами видов расходов бюджета – в пределах общего объема бюджетных ассигнований, утвержденного соответствующему главному распорядителю бюджетных средств бюджета Умыганского муниципального образования на обеспечение лиц, замещающих должности муниципальной службы, органов местного самоуправления Умыганского муниципального образования;</w:t>
      </w:r>
    </w:p>
    <w:p w:rsidR="003111BE" w:rsidRPr="00E67792" w:rsidRDefault="003111BE" w:rsidP="009C404D">
      <w:pPr>
        <w:numPr>
          <w:ilvl w:val="0"/>
          <w:numId w:val="6"/>
        </w:numPr>
        <w:tabs>
          <w:tab w:val="left" w:pos="142"/>
          <w:tab w:val="num" w:pos="786"/>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snapToGrid w:val="0"/>
          <w:lang w:eastAsia="ru-RU"/>
        </w:rPr>
        <w:t xml:space="preserve">перераспределение бюджетных ассигнований между главными распорядителями бюджетных средств бюджета Умыганского муниципального образования, разделами, подразделами, целевыми статьями, группами видов расходов бюджета на сумму средств, необходимых для выполнения условий </w:t>
      </w:r>
      <w:proofErr w:type="spellStart"/>
      <w:r w:rsidRPr="00E67792">
        <w:rPr>
          <w:rFonts w:ascii="Times New Roman" w:eastAsia="Times New Roman" w:hAnsi="Times New Roman" w:cs="Times New Roman"/>
          <w:snapToGrid w:val="0"/>
          <w:lang w:eastAsia="ru-RU"/>
        </w:rPr>
        <w:t>софинансирования</w:t>
      </w:r>
      <w:proofErr w:type="spellEnd"/>
      <w:r w:rsidRPr="00E67792">
        <w:rPr>
          <w:rFonts w:ascii="Times New Roman" w:eastAsia="Times New Roman" w:hAnsi="Times New Roman" w:cs="Times New Roman"/>
          <w:snapToGrid w:val="0"/>
          <w:lang w:eastAsia="ru-RU"/>
        </w:rPr>
        <w:t xml:space="preserve"> расходных обязательств Умыганского  муниципального образования из бюджетов бюджетной системы Российской Федерации, в том числе путем введения новых кодов классификации расходов местного бюджета, - в пределах общего объема бюджетных ассигнований, предусмотренных настоящим решением;</w:t>
      </w:r>
    </w:p>
    <w:p w:rsidR="003111BE" w:rsidRPr="00E67792" w:rsidRDefault="003111BE" w:rsidP="009C404D">
      <w:pPr>
        <w:widowControl w:val="0"/>
        <w:numPr>
          <w:ilvl w:val="0"/>
          <w:numId w:val="6"/>
        </w:numPr>
        <w:tabs>
          <w:tab w:val="left" w:pos="142"/>
          <w:tab w:val="num" w:pos="1080"/>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snapToGrid w:val="0"/>
          <w:lang w:eastAsia="ru-RU"/>
        </w:rPr>
        <w:t>перераспределение бюджетных ассигнований между главными распорядителями бюджетных средств бюджета Умыганского муниципального образования, разделами, подразделами, целевыми статьями, группами видов расходов бюджета на сумму средств, необходимых для реализации региональных проектов, направленных на реализацию национальных и федеральных проектов и достижение соответствующих целей, показателей и результатов, - в пределах объема бюджетных ассигнований, предусмотренных настоящим решением</w:t>
      </w:r>
      <w:r w:rsidRPr="00E67792">
        <w:rPr>
          <w:rFonts w:ascii="Times New Roman" w:eastAsia="Times New Roman" w:hAnsi="Times New Roman" w:cs="Times New Roman"/>
          <w:lang w:eastAsia="ru-RU"/>
        </w:rPr>
        <w:t>;</w:t>
      </w:r>
    </w:p>
    <w:p w:rsidR="003111BE" w:rsidRPr="00E67792" w:rsidRDefault="003111BE" w:rsidP="009C404D">
      <w:pPr>
        <w:widowControl w:val="0"/>
        <w:numPr>
          <w:ilvl w:val="0"/>
          <w:numId w:val="6"/>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перераспределение бюджетных ассигнований между разделами, подразделами, целевыми статьями, группами видов расходов бюджета в случае внесения изменений в соглашения о предоставлении из областного бюджета субсидий, иных межбюджетных трансфертов;</w:t>
      </w:r>
    </w:p>
    <w:p w:rsidR="003111BE" w:rsidRPr="00E67792" w:rsidRDefault="003111BE" w:rsidP="009C404D">
      <w:pPr>
        <w:widowControl w:val="0"/>
        <w:numPr>
          <w:ilvl w:val="0"/>
          <w:numId w:val="6"/>
        </w:numPr>
        <w:tabs>
          <w:tab w:val="left" w:pos="142"/>
          <w:tab w:val="num"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увеличение бюджетных ассигнований на 2024 год бюджету Умыганского муниципального образования на сумму субсидий, иных межбюджетных трансфертов, не использованных в отчетном финансовом году, и не превышающем остатка не использованных в 2023 году лимитов бюджетных обязательств на указанные цели в пределах суммы необходимой для оплаты денежных обязательств получателями средств местного бюджета, источником финансового обеспечения которых являлись указанные субсидии, иные межбюджетные трансферты;</w:t>
      </w:r>
    </w:p>
    <w:p w:rsidR="003111BE" w:rsidRPr="00E67792" w:rsidRDefault="003111BE" w:rsidP="009C404D">
      <w:pPr>
        <w:widowControl w:val="0"/>
        <w:numPr>
          <w:ilvl w:val="0"/>
          <w:numId w:val="6"/>
        </w:numPr>
        <w:tabs>
          <w:tab w:val="left" w:pos="142"/>
          <w:tab w:val="num" w:pos="851"/>
          <w:tab w:val="left" w:pos="1080"/>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увеличение бюджетных ассигнований дорожного фонда на 2024 год на оплату заключенных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2023 году, в объеме, не превышающем остатка не использованных на начало 2024 года бюджетных ассигнований дорожного фонда на исполнение указанных муниципальных контрактов, и в пределах объема остатков средств бюджета на начало 2024 года, установленного пунктом 15 настоящего решения;</w:t>
      </w:r>
    </w:p>
    <w:p w:rsidR="003111BE" w:rsidRPr="00E67792" w:rsidRDefault="003111BE" w:rsidP="009C404D">
      <w:pPr>
        <w:widowControl w:val="0"/>
        <w:numPr>
          <w:ilvl w:val="0"/>
          <w:numId w:val="6"/>
        </w:numPr>
        <w:tabs>
          <w:tab w:val="left" w:pos="142"/>
          <w:tab w:val="num" w:pos="851"/>
          <w:tab w:val="left" w:pos="1080"/>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сокращение предоставления межбюджетных трансфертов (за исключением субвенций и дотаций на выравнивание бюджетной обеспеченности муниципальных образований) распределенных бюджету Умыганского муниципального образования за совершение бюджетного нарушения в соответствии с главой 30 Бюджетного кодекса Российской Федерации;</w:t>
      </w:r>
    </w:p>
    <w:p w:rsidR="003111BE" w:rsidRPr="00E67792" w:rsidRDefault="003111BE" w:rsidP="009C404D">
      <w:pPr>
        <w:widowControl w:val="0"/>
        <w:numPr>
          <w:ilvl w:val="0"/>
          <w:numId w:val="6"/>
        </w:numPr>
        <w:tabs>
          <w:tab w:val="left" w:pos="142"/>
          <w:tab w:val="num" w:pos="851"/>
          <w:tab w:val="left" w:pos="1080"/>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заключение соглашений с органами местного самоуправления Тулунского муниципального района, о передаче части своих полномочий по решению вопросов местного значения за счет межбюджетных трансфертов, предоставляемых из бюджета Умыганского сельского поселения в бюджет района в соответствии с Бюджетным кодексом Российской Федерации.</w:t>
      </w:r>
    </w:p>
    <w:p w:rsidR="003111BE" w:rsidRPr="00E67792" w:rsidRDefault="003111BE" w:rsidP="009C404D">
      <w:pPr>
        <w:widowControl w:val="0"/>
        <w:numPr>
          <w:ilvl w:val="0"/>
          <w:numId w:val="6"/>
        </w:numPr>
        <w:tabs>
          <w:tab w:val="num" w:pos="0"/>
          <w:tab w:val="left" w:pos="142"/>
          <w:tab w:val="left" w:pos="1080"/>
          <w:tab w:val="left" w:pos="1276"/>
        </w:tabs>
        <w:autoSpaceDE w:val="0"/>
        <w:autoSpaceDN w:val="0"/>
        <w:adjustRightInd w:val="0"/>
        <w:spacing w:after="0" w:line="240" w:lineRule="auto"/>
        <w:ind w:left="0" w:firstLine="540"/>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увеличение бюджетных ассигнований резервного фонда администрации Умыганского сельского поселения за счет соответствующего уменьшения иных бюджетных ассигнований, предусмотренных на соответствующий финансовый год.</w:t>
      </w:r>
    </w:p>
    <w:p w:rsidR="003111BE" w:rsidRPr="00E67792" w:rsidRDefault="003111BE" w:rsidP="009C404D">
      <w:pPr>
        <w:widowControl w:val="0"/>
        <w:numPr>
          <w:ilvl w:val="0"/>
          <w:numId w:val="6"/>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заключение договоров (соглашений) с юридическими лицами, физическими лицами о предоставлении финансовой поддержки Умыганскому муниципальному образованию, а также внесение изменений в указанные договоры (соглашения);</w:t>
      </w:r>
    </w:p>
    <w:p w:rsidR="003111BE" w:rsidRPr="00E67792" w:rsidRDefault="003111BE" w:rsidP="009C404D">
      <w:pPr>
        <w:widowControl w:val="0"/>
        <w:numPr>
          <w:ilvl w:val="0"/>
          <w:numId w:val="6"/>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увеличение бюджетных ассигнований текущего финансового года на реализацию инициативных проектов в объеме, не превышающем остатка средств бюджета Умыганского муниципального образования на начало текущего финансового года, образовавшегося за счет средств инициативных платежей, поступивших в отчетном финансовом году.</w:t>
      </w:r>
    </w:p>
    <w:p w:rsidR="003111BE" w:rsidRPr="00E67792" w:rsidRDefault="003111BE" w:rsidP="003111BE">
      <w:pPr>
        <w:widowControl w:val="0"/>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Внесение изменений в сводную бюджетную роспись бюджета Умыганского муниципального образования по дополнительным основаниям установленным пунктом 14, осуществляется в пределах объема бюджетных ассигнований на соответствующий финансовый год, утвержденных настоящим решением, за исключением подпунктов 7, 9, 10, 11, 12, 14, 15 пункта 14 настоящего решения, в соответствии с которыми внесение изменений в сводную роспись  местного бюджета может осуществляться  с превышением (уменьшением) общего объема бюджетных ассигнований, утвержденного настоящим решением.</w:t>
      </w:r>
    </w:p>
    <w:p w:rsidR="003111BE" w:rsidRPr="00E67792" w:rsidRDefault="003111BE" w:rsidP="003111BE">
      <w:pPr>
        <w:widowControl w:val="0"/>
        <w:numPr>
          <w:ilvl w:val="0"/>
          <w:numId w:val="1"/>
        </w:numPr>
        <w:tabs>
          <w:tab w:val="left" w:pos="142"/>
          <w:tab w:val="left" w:pos="1080"/>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Установить, что остатки средств бюджета Умыганского муниципального образования на начало 2024 года (за исключением остатков субсидий, субвенций и иных межбюджетных трансфертов, имеющих целевое назначение, из федерального и областного бюджета) в объеме до 100 процентов направляются в 2024 году:</w:t>
      </w:r>
    </w:p>
    <w:p w:rsidR="003111BE" w:rsidRPr="00E67792" w:rsidRDefault="003111BE" w:rsidP="003111BE">
      <w:pPr>
        <w:tabs>
          <w:tab w:val="left" w:pos="1134"/>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 увеличение бюджетных ассигнований местного бюджета в соответствии с пунктом 9, 10, 15 пункта 14 настоящего решения;</w:t>
      </w:r>
    </w:p>
    <w:p w:rsidR="003111BE" w:rsidRPr="00E67792" w:rsidRDefault="003111BE" w:rsidP="003111BE">
      <w:pPr>
        <w:widowControl w:val="0"/>
        <w:tabs>
          <w:tab w:val="left" w:pos="142"/>
          <w:tab w:val="left" w:pos="1080"/>
          <w:tab w:val="left" w:pos="127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 покрытие временных кассовых разрывов, возникающих при исполнении бюджета Умыганского муниципального образования.</w:t>
      </w:r>
    </w:p>
    <w:p w:rsidR="003111BE" w:rsidRPr="00E67792" w:rsidRDefault="003111BE" w:rsidP="003111BE">
      <w:pPr>
        <w:widowControl w:val="0"/>
        <w:numPr>
          <w:ilvl w:val="0"/>
          <w:numId w:val="1"/>
        </w:numPr>
        <w:tabs>
          <w:tab w:val="left" w:pos="0"/>
          <w:tab w:val="left" w:pos="142"/>
          <w:tab w:val="left" w:pos="1276"/>
        </w:tabs>
        <w:autoSpaceDE w:val="0"/>
        <w:autoSpaceDN w:val="0"/>
        <w:adjustRightInd w:val="0"/>
        <w:spacing w:after="0" w:line="240" w:lineRule="auto"/>
        <w:ind w:left="0" w:firstLine="568"/>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Установить, что безвозмездные поступления от юридических и физических лиц, имеющие целевое назначение, фактически полученные при исполнении бюджета Умыганского муниципального образования сверх доходов, утвержденных настоящим решением, направляются на увеличение бюджетных ассигнований бюджета Умыганского муниципального образования соответственно целям их предоставления.</w:t>
      </w:r>
    </w:p>
    <w:p w:rsidR="003111BE" w:rsidRPr="00E67792" w:rsidRDefault="003111BE" w:rsidP="003111BE">
      <w:pPr>
        <w:widowControl w:val="0"/>
        <w:numPr>
          <w:ilvl w:val="0"/>
          <w:numId w:val="1"/>
        </w:numPr>
        <w:tabs>
          <w:tab w:val="left" w:pos="0"/>
          <w:tab w:val="left" w:pos="142"/>
          <w:tab w:val="left" w:pos="1276"/>
        </w:tabs>
        <w:autoSpaceDE w:val="0"/>
        <w:autoSpaceDN w:val="0"/>
        <w:adjustRightInd w:val="0"/>
        <w:spacing w:after="0" w:line="240" w:lineRule="auto"/>
        <w:ind w:left="0" w:firstLine="568"/>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Установить, что исполнение местного бюджета по казначейской системе осуществляется Комитетом по финансам администрации Тулунского муниципального района с использованием лицевых счетов муниципальных учреждений и органов местного самоуправления, открытых в Комитете по финансам администрации Тулунского муниципального района в соответствии с законодательством Российской Федерации и Иркутской области, муниципальными </w:t>
      </w:r>
      <w:r w:rsidRPr="00E67792">
        <w:rPr>
          <w:rFonts w:ascii="Times New Roman" w:eastAsia="Times New Roman" w:hAnsi="Times New Roman" w:cs="Times New Roman"/>
          <w:lang w:eastAsia="ru-RU"/>
        </w:rPr>
        <w:lastRenderedPageBreak/>
        <w:t>правовыми актами администрации Умыганского сельского поселения.</w:t>
      </w:r>
    </w:p>
    <w:p w:rsidR="003111BE" w:rsidRPr="00E67792" w:rsidRDefault="003111BE" w:rsidP="003111BE">
      <w:pPr>
        <w:widowControl w:val="0"/>
        <w:tabs>
          <w:tab w:val="left" w:pos="0"/>
          <w:tab w:val="left" w:pos="142"/>
          <w:tab w:val="left" w:pos="127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 процессе осуществления казначейского обслуживания местного бюджета уполномочить Комитет по финансам администрации Тулунского муниципального района производить санкционирование оплаты денежных обязательств после проверки наличия документов, предусмотренных порядком санкционирования оплаты денежных обязательств, установленным администрацией Умыганского сельского поселения в соответствии с положениями Бюджетного Кодекса.</w:t>
      </w:r>
    </w:p>
    <w:p w:rsidR="003111BE" w:rsidRPr="00E67792" w:rsidRDefault="003111BE" w:rsidP="003111BE">
      <w:pPr>
        <w:numPr>
          <w:ilvl w:val="0"/>
          <w:numId w:val="1"/>
        </w:numPr>
        <w:tabs>
          <w:tab w:val="left" w:pos="142"/>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Установить, что функции финансового органа муниципального образования по открытию и ведению лицевых счетов, предназначенных для учета операций со средствами участников казначейского сопровождения, и санкционированием операций по расходам участников казначейского сопровождения, которым открыты лицевые счета, источником финансового обеспечения которых являются средства местного бюджета осуществляет Управление Федерального казначейства по Иркутской области на основании переданных полномочий функции финансового органа муниципального образования в части казначейского сопровождения средств, источником финансового обеспечения которых являются средства местного бюджета</w:t>
      </w:r>
      <w:r w:rsidRPr="00E67792">
        <w:rPr>
          <w:rFonts w:ascii="Arial" w:eastAsia="Times New Roman" w:hAnsi="Arial" w:cs="Arial"/>
          <w:lang w:eastAsia="ru-RU"/>
        </w:rPr>
        <w:t>.</w:t>
      </w:r>
    </w:p>
    <w:p w:rsidR="003111BE" w:rsidRPr="00E67792" w:rsidRDefault="003111BE" w:rsidP="003111BE">
      <w:pPr>
        <w:tabs>
          <w:tab w:val="left" w:pos="142"/>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Установить, что в соответствии со статьей 242.26 Бюджетного кодекса Российской Федерации казначейскому сопровождению подлежат следующие целевые средства:</w:t>
      </w:r>
    </w:p>
    <w:p w:rsidR="003111BE" w:rsidRPr="00E67792" w:rsidRDefault="003111BE" w:rsidP="009C404D">
      <w:pPr>
        <w:numPr>
          <w:ilvl w:val="0"/>
          <w:numId w:val="9"/>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субсидии, бюджетные инвестиции, предоставляемые юридическими лицами на основании соглашений, а также расчеты по контрактам (договорам), заключенными в целях исполнения указанных соглашений;</w:t>
      </w:r>
    </w:p>
    <w:p w:rsidR="003111BE" w:rsidRPr="00E67792" w:rsidRDefault="003111BE" w:rsidP="009C404D">
      <w:pPr>
        <w:numPr>
          <w:ilvl w:val="0"/>
          <w:numId w:val="9"/>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расчеты по муниципальным контрактам о поставке товаров, выполнении работ, оказании услуг, заключаемым на сумму 50 000,0 тыс. рублей и более, а также расчеты по контрактам (договорам), заключенными в целях исполнения указанных муниципальных контрактов (договоров);</w:t>
      </w:r>
    </w:p>
    <w:p w:rsidR="003111BE" w:rsidRPr="00E67792" w:rsidRDefault="003111BE" w:rsidP="009C404D">
      <w:pPr>
        <w:numPr>
          <w:ilvl w:val="0"/>
          <w:numId w:val="9"/>
        </w:numPr>
        <w:tabs>
          <w:tab w:val="left" w:pos="142"/>
          <w:tab w:val="left" w:pos="993"/>
          <w:tab w:val="left" w:pos="1276"/>
        </w:tabs>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расчеты по контрактам (договорам) о поставке товаров, выполнении работ, оказании услуг, заключаемым исполнителями и соисполнителями в рамках исполнения указанных в подпункте 2 настоящего пункта муниципальных контрактов (контрактов (договоров)) о поставке товаров, выполнении работ, оказании услуг».</w:t>
      </w:r>
    </w:p>
    <w:p w:rsidR="003111BE" w:rsidRPr="00E67792" w:rsidRDefault="003111BE" w:rsidP="003111BE">
      <w:pPr>
        <w:numPr>
          <w:ilvl w:val="0"/>
          <w:numId w:val="1"/>
        </w:numPr>
        <w:tabs>
          <w:tab w:val="left" w:pos="142"/>
          <w:tab w:val="left" w:pos="1276"/>
        </w:tabs>
        <w:spacing w:after="0" w:line="240" w:lineRule="auto"/>
        <w:ind w:left="0" w:firstLine="567"/>
        <w:jc w:val="both"/>
        <w:rPr>
          <w:rFonts w:ascii="Times New Roman" w:eastAsia="Times New Roman" w:hAnsi="Times New Roman" w:cs="Times New Roman"/>
          <w:lang w:val="x-none" w:eastAsia="x-none"/>
        </w:rPr>
      </w:pPr>
      <w:r w:rsidRPr="00E67792">
        <w:rPr>
          <w:rFonts w:ascii="Times New Roman" w:eastAsia="Times New Roman" w:hAnsi="Times New Roman" w:cs="Times New Roman"/>
          <w:lang w:val="x-none" w:eastAsia="x-none"/>
        </w:rPr>
        <w:t>Утвердить верхний предел муниципального долга:</w:t>
      </w:r>
    </w:p>
    <w:p w:rsidR="003111BE" w:rsidRPr="00E67792" w:rsidRDefault="003111BE" w:rsidP="003111BE">
      <w:pPr>
        <w:tabs>
          <w:tab w:val="left" w:pos="142"/>
          <w:tab w:val="num" w:pos="851"/>
          <w:tab w:val="left" w:pos="1276"/>
        </w:tabs>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 состоянию на 1 января 2025 года в размере 56,0 тыс. руб., в том числе верхний предел по муниципальным гарантиям 0 тыс. руб.;</w:t>
      </w:r>
    </w:p>
    <w:p w:rsidR="003111BE" w:rsidRPr="00E67792" w:rsidRDefault="003111BE" w:rsidP="003111BE">
      <w:pPr>
        <w:tabs>
          <w:tab w:val="left" w:pos="142"/>
          <w:tab w:val="num" w:pos="851"/>
          <w:tab w:val="left" w:pos="1276"/>
        </w:tabs>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 состоянию на 1 января 2026 года в размере 114,0 тыс. руб., в том числе верхний предел по муниципальным гарантиям 0 тыс. руб.;</w:t>
      </w:r>
    </w:p>
    <w:p w:rsidR="003111BE" w:rsidRPr="00E67792" w:rsidRDefault="003111BE" w:rsidP="003111BE">
      <w:pPr>
        <w:tabs>
          <w:tab w:val="left" w:pos="142"/>
          <w:tab w:val="num" w:pos="851"/>
          <w:tab w:val="left" w:pos="1276"/>
        </w:tabs>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 состоянию на 1 января 2027 года в размере 173,0 тыс. руб., в том числе верхний предел по муниципальным гарантиям 0 тыс. руб.</w:t>
      </w:r>
    </w:p>
    <w:p w:rsidR="003111BE" w:rsidRPr="00E67792" w:rsidRDefault="003111BE" w:rsidP="003111BE">
      <w:pPr>
        <w:numPr>
          <w:ilvl w:val="0"/>
          <w:numId w:val="1"/>
        </w:numPr>
        <w:tabs>
          <w:tab w:val="left" w:pos="1134"/>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Утвердить программу муниципальных внутренних заимствований Умыганского муниципального образования на 2024 год и на плановый период 2025 и 2026 годов согласно приложению № 11 к настоящему решению.</w:t>
      </w:r>
    </w:p>
    <w:p w:rsidR="003111BE" w:rsidRPr="00E67792" w:rsidRDefault="003111BE" w:rsidP="003111BE">
      <w:pPr>
        <w:numPr>
          <w:ilvl w:val="0"/>
          <w:numId w:val="1"/>
        </w:numPr>
        <w:tabs>
          <w:tab w:val="left" w:pos="1134"/>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Утвердить источники внутреннего финансирования дефицита бюджета Умыганского муниципального образования на 2024 год и на плановый период 2025 и 2026 годов согласно приложениям № 12, 13 к настоящему решению.</w:t>
      </w:r>
    </w:p>
    <w:p w:rsidR="003111BE" w:rsidRPr="00E67792" w:rsidRDefault="003111BE" w:rsidP="003111BE">
      <w:pPr>
        <w:numPr>
          <w:ilvl w:val="0"/>
          <w:numId w:val="1"/>
        </w:numPr>
        <w:tabs>
          <w:tab w:val="left" w:pos="0"/>
          <w:tab w:val="left" w:pos="1134"/>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Настоящее решение вступает в силу 1 января 2024 года.</w:t>
      </w:r>
    </w:p>
    <w:p w:rsidR="003111BE" w:rsidRPr="00E67792" w:rsidRDefault="003111BE" w:rsidP="003111BE">
      <w:pPr>
        <w:numPr>
          <w:ilvl w:val="0"/>
          <w:numId w:val="1"/>
        </w:numPr>
        <w:tabs>
          <w:tab w:val="left" w:pos="426"/>
          <w:tab w:val="left" w:pos="1134"/>
        </w:tabs>
        <w:spacing w:after="0" w:line="240" w:lineRule="auto"/>
        <w:ind w:left="0"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Опубликовать настоящее решение в газете «Умыганская панорама» и разместить на официальном сайте администрации Умыганского муниципального образования в информационно-телекоммуникационной сети «Интернет».</w:t>
      </w:r>
    </w:p>
    <w:p w:rsidR="003111BE" w:rsidRPr="00E67792" w:rsidRDefault="003111BE" w:rsidP="003111BE">
      <w:pPr>
        <w:tabs>
          <w:tab w:val="left" w:pos="142"/>
          <w:tab w:val="left" w:pos="426"/>
          <w:tab w:val="num" w:pos="709"/>
          <w:tab w:val="num" w:pos="851"/>
          <w:tab w:val="left" w:pos="1276"/>
        </w:tabs>
        <w:spacing w:after="0" w:line="240" w:lineRule="auto"/>
        <w:ind w:left="720" w:hanging="360"/>
        <w:jc w:val="both"/>
        <w:rPr>
          <w:rFonts w:ascii="Times New Roman" w:eastAsia="Times New Roman" w:hAnsi="Times New Roman" w:cs="Times New Roman"/>
          <w:lang w:eastAsia="x-none"/>
        </w:rPr>
      </w:pPr>
    </w:p>
    <w:p w:rsidR="003111BE" w:rsidRPr="00E67792" w:rsidRDefault="003111BE" w:rsidP="003111BE">
      <w:pPr>
        <w:tabs>
          <w:tab w:val="left" w:pos="142"/>
          <w:tab w:val="left" w:pos="426"/>
          <w:tab w:val="num" w:pos="709"/>
          <w:tab w:val="num" w:pos="851"/>
          <w:tab w:val="left" w:pos="1276"/>
        </w:tabs>
        <w:spacing w:after="0" w:line="240" w:lineRule="auto"/>
        <w:ind w:firstLine="567"/>
        <w:jc w:val="both"/>
        <w:rPr>
          <w:rFonts w:ascii="Times New Roman" w:eastAsia="Times New Roman" w:hAnsi="Times New Roman" w:cs="Times New Roman"/>
          <w:lang w:eastAsia="x-none"/>
        </w:rPr>
      </w:pP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Глава</w:t>
      </w: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Умыганского сельского поселения                                        В.Н. Савицкий</w:t>
      </w: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ПОЯСНИТЕЛЬНАЯ ЗАПИСКА</w:t>
      </w:r>
    </w:p>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ПРОЕКТУ РЕШЕНИЯ ДУМЫ УМЫГАНСКОГО СЕЛЬСКОГО ПОСЕЛЕНИЯ</w:t>
      </w:r>
    </w:p>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 МУНИЦИПАЛЬНОГО ОБРАЗОВАНИЯ</w:t>
      </w:r>
    </w:p>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 2024 ГОД И НА ПЛАНОВЫЙ ПЕРИОД 2025 И 2026ГОДОВ»</w:t>
      </w:r>
    </w:p>
    <w:p w:rsidR="003111BE" w:rsidRPr="00E67792" w:rsidRDefault="003111BE" w:rsidP="003111BE">
      <w:pPr>
        <w:spacing w:after="0" w:line="240" w:lineRule="auto"/>
        <w:jc w:val="center"/>
        <w:rPr>
          <w:rFonts w:ascii="Times New Roman" w:eastAsia="Times New Roman" w:hAnsi="Times New Roman" w:cs="Times New Roman"/>
          <w:b/>
          <w:i/>
          <w:lang w:eastAsia="ru-RU"/>
        </w:rPr>
      </w:pPr>
    </w:p>
    <w:p w:rsidR="003111BE" w:rsidRPr="00E67792" w:rsidRDefault="003111BE" w:rsidP="003111BE">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E67792">
        <w:rPr>
          <w:rFonts w:ascii="Times New Roman" w:eastAsia="Times New Roman" w:hAnsi="Times New Roman" w:cs="Times New Roman"/>
          <w:bCs/>
          <w:color w:val="000000"/>
          <w:lang w:eastAsia="ru-RU"/>
        </w:rPr>
        <w:t xml:space="preserve">Проект решения Думы Умыганского сельского поселения «О бюджете Умыганского муниципального образования на 2024 год и на плановый период 2025 и 2026годов» </w:t>
      </w:r>
      <w:r w:rsidRPr="00E67792">
        <w:rPr>
          <w:rFonts w:ascii="Times New Roman" w:eastAsia="Times New Roman" w:hAnsi="Times New Roman" w:cs="Times New Roman"/>
          <w:lang w:eastAsia="ru-RU"/>
        </w:rPr>
        <w:t xml:space="preserve">подготовлен в соответствии с требованиями Бюджетного кодекса Российской Федерации, </w:t>
      </w:r>
      <w:r w:rsidRPr="00E67792">
        <w:rPr>
          <w:rFonts w:ascii="Times New Roman" w:eastAsia="Times New Roman" w:hAnsi="Times New Roman" w:cs="Times New Roman"/>
          <w:bCs/>
          <w:color w:val="000000"/>
          <w:lang w:eastAsia="ru-RU"/>
        </w:rPr>
        <w:t>П</w:t>
      </w:r>
      <w:r w:rsidRPr="00E67792">
        <w:rPr>
          <w:rFonts w:ascii="Times New Roman" w:eastAsia="Times New Roman" w:hAnsi="Times New Roman" w:cs="Times New Roman"/>
          <w:lang w:eastAsia="ru-RU"/>
        </w:rPr>
        <w:t xml:space="preserve">оложения о бюджетном процессе в Умыганском муниципальном образовании, с учетом положений проекта </w:t>
      </w:r>
      <w:r w:rsidRPr="00E67792">
        <w:rPr>
          <w:rFonts w:ascii="Times New Roman" w:eastAsia="Times New Roman" w:hAnsi="Times New Roman" w:cs="Times New Roman"/>
          <w:lang w:eastAsia="ru-RU"/>
        </w:rPr>
        <w:lastRenderedPageBreak/>
        <w:t>Основных направлений бюджетной, налоговой и таможенно-тарифной политики на 2024 год и на плановый период 2025 и 2026годов, разработанных Минфином России,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а также с учетом положений Основных направлений бюджетной и налоговой политики Умыганского муниципального образования на 2024 год и на плановый период 2025 и 2026годов, муниципальной программой Умыганского сельского поселения Социально-экономического развития территории сельского поселения на 2024-2028  годы и иных документов стратегического планирования.</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Формирование основных параметров бюджета Умыганского муниципального образования на 2024 год и на плановый период 2025 и 2026годов осуществлено в соответствии с требованиями действующего бюджетного и налогового законодательства с учетом планируемых с 2024 года изменений, исходя из ожидаемых параметров исполнения бюджета за 2023 год, основных параметров прогноза социально-экономического развития Умыганского муниципального образования на 2024 год и на плановый период 2025 и 2026годов.</w:t>
      </w:r>
    </w:p>
    <w:p w:rsidR="003111BE" w:rsidRPr="00E67792" w:rsidRDefault="003111BE" w:rsidP="003111BE">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Основные параметры бюджета Умыганского муниципального образования на 2024 год и на плановый период 2025 и 2026годов представлены в таблице.</w:t>
      </w:r>
    </w:p>
    <w:p w:rsidR="003111BE" w:rsidRPr="00E67792" w:rsidRDefault="003111BE" w:rsidP="003111BE">
      <w:pPr>
        <w:autoSpaceDE w:val="0"/>
        <w:autoSpaceDN w:val="0"/>
        <w:adjustRightInd w:val="0"/>
        <w:spacing w:after="0" w:line="240" w:lineRule="auto"/>
        <w:jc w:val="center"/>
        <w:rPr>
          <w:rFonts w:ascii="Times New Roman" w:eastAsia="Times New Roman" w:hAnsi="Times New Roman" w:cs="Times New Roman"/>
          <w:b/>
          <w:lang w:eastAsia="ru-RU"/>
        </w:rPr>
      </w:pPr>
    </w:p>
    <w:p w:rsidR="003111BE" w:rsidRPr="00E67792" w:rsidRDefault="003111BE" w:rsidP="003111BE">
      <w:pPr>
        <w:autoSpaceDE w:val="0"/>
        <w:autoSpaceDN w:val="0"/>
        <w:adjustRightInd w:val="0"/>
        <w:spacing w:after="0" w:line="240" w:lineRule="auto"/>
        <w:jc w:val="center"/>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 xml:space="preserve">Таблица 1. Основные параметры бюджета Умыганского муниципального образования на 2024 год и на плановый период 2025 и 2026годов </w:t>
      </w:r>
    </w:p>
    <w:p w:rsidR="003111BE" w:rsidRPr="00E67792" w:rsidRDefault="003111BE" w:rsidP="003111BE">
      <w:pPr>
        <w:autoSpaceDE w:val="0"/>
        <w:autoSpaceDN w:val="0"/>
        <w:adjustRightInd w:val="0"/>
        <w:spacing w:after="0" w:line="240" w:lineRule="auto"/>
        <w:jc w:val="center"/>
        <w:rPr>
          <w:rFonts w:ascii="Times New Roman" w:eastAsia="Times New Roman" w:hAnsi="Times New Roman" w:cs="Times New Roman"/>
          <w:b/>
          <w:lang w:eastAsia="ru-RU"/>
        </w:rPr>
      </w:pPr>
    </w:p>
    <w:p w:rsidR="003111BE" w:rsidRPr="00E67792" w:rsidRDefault="003111BE" w:rsidP="003111BE">
      <w:pPr>
        <w:tabs>
          <w:tab w:val="left" w:pos="7980"/>
          <w:tab w:val="left" w:pos="8207"/>
          <w:tab w:val="right" w:pos="10121"/>
        </w:tabs>
        <w:autoSpaceDE w:val="0"/>
        <w:autoSpaceDN w:val="0"/>
        <w:adjustRightInd w:val="0"/>
        <w:spacing w:after="0" w:line="240" w:lineRule="auto"/>
        <w:ind w:firstLine="709"/>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(тыс. рублей)</w:t>
      </w:r>
    </w:p>
    <w:tbl>
      <w:tblPr>
        <w:tblW w:w="9800" w:type="dxa"/>
        <w:tblInd w:w="-714" w:type="dxa"/>
        <w:tblLook w:val="04A0" w:firstRow="1" w:lastRow="0" w:firstColumn="1" w:lastColumn="0" w:noHBand="0" w:noVBand="1"/>
      </w:tblPr>
      <w:tblGrid>
        <w:gridCol w:w="5040"/>
        <w:gridCol w:w="1640"/>
        <w:gridCol w:w="1620"/>
        <w:gridCol w:w="1500"/>
      </w:tblGrid>
      <w:tr w:rsidR="003111BE" w:rsidRPr="00E67792" w:rsidTr="00E67792">
        <w:trPr>
          <w:trHeight w:val="494"/>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Основные параметры бюджета</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2024 год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2025 год</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2026 год</w:t>
            </w:r>
          </w:p>
        </w:tc>
      </w:tr>
      <w:tr w:rsidR="003111BE" w:rsidRPr="00E67792" w:rsidTr="00E67792">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Доходы, </w:t>
            </w:r>
            <w:r w:rsidRPr="00E67792">
              <w:rPr>
                <w:rFonts w:ascii="Times New Roman" w:eastAsia="Times New Roman" w:hAnsi="Times New Roman" w:cs="Times New Roman"/>
                <w:lang w:eastAsia="ru-RU"/>
              </w:rPr>
              <w:t>в том числе:</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11 399,7</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9 530,6</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9 463,6</w:t>
            </w:r>
          </w:p>
        </w:tc>
      </w:tr>
      <w:tr w:rsidR="003111BE" w:rsidRPr="00E67792" w:rsidTr="00E67792">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налоговые и неналоговые доходы</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1 627,8</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1 661,8</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1 702,4</w:t>
            </w:r>
          </w:p>
        </w:tc>
      </w:tr>
      <w:tr w:rsidR="003111BE" w:rsidRPr="00E67792" w:rsidTr="00E67792">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безвозмездные перечисления</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9 771,9</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7 868,8</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7 761,2</w:t>
            </w:r>
          </w:p>
        </w:tc>
      </w:tr>
      <w:tr w:rsidR="003111BE" w:rsidRPr="00E67792" w:rsidTr="00E67792">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Расходы,</w:t>
            </w:r>
            <w:r w:rsidRPr="00E67792">
              <w:rPr>
                <w:rFonts w:ascii="Times New Roman" w:eastAsia="Times New Roman" w:hAnsi="Times New Roman" w:cs="Times New Roman"/>
                <w:lang w:eastAsia="ru-RU"/>
              </w:rPr>
              <w:t xml:space="preserve"> в том числе:</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11 455,7</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9 588,6</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9 522,6</w:t>
            </w:r>
          </w:p>
        </w:tc>
      </w:tr>
      <w:tr w:rsidR="003111BE" w:rsidRPr="00E67792" w:rsidTr="00E67792">
        <w:trPr>
          <w:trHeight w:val="607"/>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источником финансового обеспечения которых являются целевые межбюджетные трансферты</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583,4</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590,2</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400,7</w:t>
            </w:r>
          </w:p>
        </w:tc>
      </w:tr>
      <w:tr w:rsidR="003111BE" w:rsidRPr="00E67792" w:rsidTr="00E67792">
        <w:trPr>
          <w:trHeight w:val="545"/>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за исключением ассигнований источником финансового обеспечения которых являются целевые межбюджетные трансферты</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10 872,3</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8 773,4</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8 664,9</w:t>
            </w:r>
          </w:p>
        </w:tc>
      </w:tr>
      <w:tr w:rsidR="003111BE" w:rsidRPr="00E67792" w:rsidTr="00E67792">
        <w:trPr>
          <w:trHeight w:val="3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условно утверждаемые</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225,0</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457,0</w:t>
            </w:r>
          </w:p>
        </w:tc>
      </w:tr>
      <w:tr w:rsidR="003111BE" w:rsidRPr="00E67792" w:rsidTr="00E67792">
        <w:trPr>
          <w:trHeight w:val="389"/>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Дефицит</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56,0</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58,0</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59,0</w:t>
            </w:r>
          </w:p>
        </w:tc>
      </w:tr>
      <w:tr w:rsidR="003111BE" w:rsidRPr="00E67792" w:rsidTr="00E67792">
        <w:trPr>
          <w:trHeight w:val="600"/>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Процент дефицита (к доходам без учета безвозмездных поступлений)</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3,4%</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3,5%</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3,5%</w:t>
            </w:r>
          </w:p>
        </w:tc>
      </w:tr>
      <w:tr w:rsidR="003111BE" w:rsidRPr="00E67792" w:rsidTr="00E67792">
        <w:trPr>
          <w:trHeight w:val="375"/>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Верхний предел муниципального долга</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56,0</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114,0</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173,0</w:t>
            </w:r>
          </w:p>
        </w:tc>
      </w:tr>
      <w:tr w:rsidR="003111BE" w:rsidRPr="00E67792" w:rsidTr="00E67792">
        <w:trPr>
          <w:trHeight w:val="552"/>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Уровень муниципального долга, (% к доходам без учета безвозмездных поступлений)</w:t>
            </w:r>
          </w:p>
        </w:tc>
        <w:tc>
          <w:tcPr>
            <w:tcW w:w="1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3,4%</w:t>
            </w:r>
          </w:p>
        </w:tc>
        <w:tc>
          <w:tcPr>
            <w:tcW w:w="162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6,9%</w:t>
            </w:r>
          </w:p>
        </w:tc>
        <w:tc>
          <w:tcPr>
            <w:tcW w:w="15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10,2%</w:t>
            </w:r>
          </w:p>
        </w:tc>
      </w:tr>
    </w:tbl>
    <w:p w:rsidR="003111BE" w:rsidRPr="00E67792" w:rsidRDefault="003111BE" w:rsidP="003111BE">
      <w:pPr>
        <w:spacing w:after="0" w:line="240" w:lineRule="auto"/>
        <w:ind w:firstLine="567"/>
        <w:jc w:val="center"/>
        <w:rPr>
          <w:rFonts w:ascii="Times New Roman" w:eastAsia="Times New Roman" w:hAnsi="Times New Roman" w:cs="Times New Roman"/>
          <w:b/>
          <w:u w:val="single"/>
          <w:lang w:eastAsia="ru-RU"/>
        </w:rPr>
      </w:pPr>
    </w:p>
    <w:p w:rsidR="003111BE" w:rsidRPr="00E67792" w:rsidRDefault="003111BE" w:rsidP="009C404D">
      <w:pPr>
        <w:numPr>
          <w:ilvl w:val="0"/>
          <w:numId w:val="18"/>
        </w:numPr>
        <w:spacing w:after="0" w:line="240" w:lineRule="auto"/>
        <w:jc w:val="center"/>
        <w:rPr>
          <w:rFonts w:ascii="Times New Roman" w:eastAsia="Times New Roman" w:hAnsi="Times New Roman" w:cs="Times New Roman"/>
          <w:b/>
          <w:u w:val="single"/>
          <w:lang w:eastAsia="ru-RU"/>
        </w:rPr>
      </w:pPr>
      <w:r w:rsidRPr="00E67792">
        <w:rPr>
          <w:rFonts w:ascii="Times New Roman" w:eastAsia="Times New Roman" w:hAnsi="Times New Roman" w:cs="Times New Roman"/>
          <w:b/>
          <w:u w:val="single"/>
          <w:lang w:eastAsia="ru-RU"/>
        </w:rPr>
        <w:t>Доходы бюджета Умыганского муниципального образования</w:t>
      </w:r>
    </w:p>
    <w:p w:rsidR="003111BE" w:rsidRPr="00E67792" w:rsidRDefault="003111BE" w:rsidP="003111BE">
      <w:pPr>
        <w:tabs>
          <w:tab w:val="left" w:pos="1134"/>
        </w:tabs>
        <w:autoSpaceDE w:val="0"/>
        <w:autoSpaceDN w:val="0"/>
        <w:adjustRightInd w:val="0"/>
        <w:spacing w:after="0" w:line="240" w:lineRule="auto"/>
        <w:ind w:firstLine="567"/>
        <w:jc w:val="both"/>
        <w:rPr>
          <w:rFonts w:ascii="Times New Roman" w:eastAsia="Times New Roman" w:hAnsi="Times New Roman" w:cs="Times New Roman"/>
          <w:lang w:eastAsia="ru-RU"/>
        </w:rPr>
      </w:pPr>
    </w:p>
    <w:p w:rsidR="003111BE" w:rsidRPr="00E67792" w:rsidRDefault="003111BE" w:rsidP="003111BE">
      <w:pPr>
        <w:tabs>
          <w:tab w:val="left" w:pos="1134"/>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 подготовке прогноза доходов на 2024 год и на плановый период 2025 и 2026 годов учтены положения:</w:t>
      </w:r>
    </w:p>
    <w:p w:rsidR="003111BE" w:rsidRPr="00E67792" w:rsidRDefault="003111BE" w:rsidP="003111BE">
      <w:pPr>
        <w:tabs>
          <w:tab w:val="left" w:pos="1134"/>
        </w:tabs>
        <w:autoSpaceDE w:val="0"/>
        <w:autoSpaceDN w:val="0"/>
        <w:adjustRightInd w:val="0"/>
        <w:spacing w:after="0" w:line="240" w:lineRule="auto"/>
        <w:ind w:firstLine="567"/>
        <w:jc w:val="both"/>
        <w:rPr>
          <w:rFonts w:ascii="Times New Roman" w:eastAsia="Times New Roman" w:hAnsi="Times New Roman" w:cs="Times New Roman"/>
        </w:rPr>
      </w:pPr>
      <w:r w:rsidRPr="00E67792">
        <w:rPr>
          <w:rFonts w:ascii="Times New Roman" w:eastAsia="Times New Roman" w:hAnsi="Times New Roman" w:cs="Times New Roman"/>
          <w:lang w:eastAsia="ru-RU"/>
        </w:rPr>
        <w:t>- проекта з</w:t>
      </w:r>
      <w:r w:rsidRPr="00E67792">
        <w:rPr>
          <w:rFonts w:ascii="Times New Roman" w:eastAsia="Times New Roman" w:hAnsi="Times New Roman" w:cs="Times New Roman"/>
        </w:rPr>
        <w:t xml:space="preserve">акона Иркутской области «Об областном бюджете на 2024 год и на плановый период 2025 и 2026 годов» (в части распределения межбюджетных трансфертов, дифференцированных нормативов отчислений от акцизов </w:t>
      </w:r>
      <w:r w:rsidRPr="00E67792">
        <w:rPr>
          <w:rFonts w:ascii="Times New Roman" w:eastAsia="Times New Roman" w:hAnsi="Times New Roman" w:cs="Times New Roman"/>
          <w:lang w:eastAsia="ru-RU"/>
        </w:rPr>
        <w:t>на нефтепродукты</w:t>
      </w:r>
      <w:r w:rsidRPr="00E67792">
        <w:rPr>
          <w:rFonts w:ascii="Times New Roman" w:eastAsia="Times New Roman" w:hAnsi="Times New Roman" w:cs="Times New Roman"/>
        </w:rPr>
        <w:t>).</w:t>
      </w:r>
    </w:p>
    <w:p w:rsidR="003111BE" w:rsidRPr="00E67792" w:rsidRDefault="003111BE" w:rsidP="003111BE">
      <w:pPr>
        <w:tabs>
          <w:tab w:val="left" w:pos="1134"/>
        </w:tabs>
        <w:autoSpaceDE w:val="0"/>
        <w:autoSpaceDN w:val="0"/>
        <w:adjustRightInd w:val="0"/>
        <w:spacing w:after="0" w:line="240" w:lineRule="auto"/>
        <w:ind w:firstLine="567"/>
        <w:jc w:val="both"/>
        <w:rPr>
          <w:rFonts w:ascii="Times New Roman" w:eastAsia="Times New Roman" w:hAnsi="Times New Roman" w:cs="Times New Roman"/>
        </w:rPr>
      </w:pPr>
      <w:r w:rsidRPr="00E67792">
        <w:rPr>
          <w:rFonts w:ascii="Times New Roman" w:eastAsia="Times New Roman" w:hAnsi="Times New Roman" w:cs="Times New Roman"/>
          <w:lang w:eastAsia="ru-RU"/>
        </w:rPr>
        <w:t xml:space="preserve">- проекта решения Думы Тулунского муниципального района "О бюджете Тулунского муниципального района на 2024 год и на плановый период 2025 и 2026 годов" </w:t>
      </w:r>
      <w:r w:rsidRPr="00E67792">
        <w:rPr>
          <w:rFonts w:ascii="Times New Roman" w:eastAsia="Times New Roman" w:hAnsi="Times New Roman" w:cs="Times New Roman"/>
        </w:rPr>
        <w:t>(в части распределения межбюджетных трансфертов).</w:t>
      </w:r>
    </w:p>
    <w:p w:rsidR="003111BE" w:rsidRPr="00E67792" w:rsidRDefault="003111BE" w:rsidP="003111BE">
      <w:pPr>
        <w:tabs>
          <w:tab w:val="left" w:pos="1134"/>
        </w:tabs>
        <w:autoSpaceDE w:val="0"/>
        <w:autoSpaceDN w:val="0"/>
        <w:adjustRightInd w:val="0"/>
        <w:spacing w:after="0" w:line="240" w:lineRule="auto"/>
        <w:ind w:firstLine="567"/>
        <w:jc w:val="both"/>
        <w:rPr>
          <w:rFonts w:ascii="Times New Roman" w:eastAsia="Times New Roman" w:hAnsi="Times New Roman" w:cs="Times New Roman"/>
        </w:rPr>
      </w:pPr>
      <w:r w:rsidRPr="00E67792">
        <w:rPr>
          <w:rFonts w:ascii="Times New Roman" w:eastAsia="Times New Roman" w:hAnsi="Times New Roman" w:cs="Times New Roman"/>
        </w:rPr>
        <w:t>Законом Иркутской области от 22.10.2013 № 74-ОЗ (ред. от 30.03.2023) «О межбюджетных трансфертах и нормативах отчислений доходов в местные бюджеты» в бюджеты сельских поселений установлены единые нормативы отчислений:</w:t>
      </w:r>
    </w:p>
    <w:p w:rsidR="003111BE" w:rsidRPr="00E67792" w:rsidRDefault="003111BE" w:rsidP="003111BE">
      <w:pPr>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от налога на доходы физических лиц - 5 процентов от объема доходов по данному виду налога, подлежащего зачислению с территории соответствующего сельского поселения в консолидированный бюджет Иркутской области;</w:t>
      </w:r>
    </w:p>
    <w:p w:rsidR="003111BE" w:rsidRPr="00E67792" w:rsidRDefault="003111BE" w:rsidP="003111BE">
      <w:pPr>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 от единого сельскохозяйственного налога - 20 процентов от объема доходов по данному виду налога, подлежащего зачислению с территории соответствующего сельского поселения в консолидированный бюджет Иркутской области.</w:t>
      </w:r>
    </w:p>
    <w:p w:rsidR="003111BE" w:rsidRPr="00E67792" w:rsidRDefault="003111BE" w:rsidP="003111BE">
      <w:pPr>
        <w:tabs>
          <w:tab w:val="left" w:pos="567"/>
        </w:tabs>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В соответствии со статьей 169 Бюджетного кодекса Российской Федерации составление доходной части проекта бюджета Умыганского муниципального образования на 2024 год и на плановый период 2025 и 2026 годов осуществлялось на основе Прогноза социально-экономического развития Умыганского сельского поселения на 2024-2026гг. </w:t>
      </w:r>
    </w:p>
    <w:p w:rsidR="003111BE" w:rsidRPr="00E67792" w:rsidRDefault="003111BE" w:rsidP="003111BE">
      <w:pPr>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 соответствии с бюджетными полномочиями, установленными статьей 160.1 Бюджетного кодекса Российской Федерации, главным администратором доходов бюджета Умыганского муниципального образования – Администрацией Умыганского сельского поселения была утверждена методика прогнозирования поступлений доходов в бюджет.</w:t>
      </w:r>
    </w:p>
    <w:p w:rsidR="003111BE" w:rsidRPr="00E67792" w:rsidRDefault="003111BE" w:rsidP="003111BE">
      <w:pPr>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Рассчитанный в соответствии с утвержденной методикой прогноз поступлений доходов в бюджет сельского поселения, в соответствии со статьей 160.1 Бюджетного кодекса Российской Федерации, предоставлен Администрацией Умыганского сельского поселения в Комитет по финансам Тулунского района и положен в основу доходной части проекта бюджета Умыганского муниципального образования на 2024 год и на плановый период 2025 и 2026 годов.</w:t>
      </w:r>
    </w:p>
    <w:p w:rsidR="003111BE" w:rsidRPr="00E67792" w:rsidRDefault="003111BE" w:rsidP="003111BE">
      <w:pPr>
        <w:autoSpaceDE w:val="0"/>
        <w:autoSpaceDN w:val="0"/>
        <w:adjustRightInd w:val="0"/>
        <w:spacing w:after="0" w:line="240" w:lineRule="auto"/>
        <w:jc w:val="both"/>
        <w:rPr>
          <w:rFonts w:ascii="Times New Roman" w:eastAsia="Times New Roman" w:hAnsi="Times New Roman" w:cs="Times New Roman"/>
        </w:rPr>
      </w:pPr>
      <w:r w:rsidRPr="00E67792">
        <w:rPr>
          <w:rFonts w:ascii="Times New Roman" w:eastAsia="Times New Roman" w:hAnsi="Times New Roman" w:cs="Times New Roman"/>
          <w:lang w:eastAsia="ru-RU"/>
        </w:rPr>
        <w:t xml:space="preserve">         Таким образом, доходная часть проекта бюджета Умыганского муниципального образования на 2024-2026 годы полностью соответствует данным главного администратора доходов бюджета сельского поселения, проекту закона о федеральном бюджете, проекту закона об областном бюджете, проекту </w:t>
      </w:r>
      <w:r w:rsidRPr="00E67792">
        <w:rPr>
          <w:rFonts w:ascii="Times New Roman" w:eastAsia="Times New Roman" w:hAnsi="Times New Roman" w:cs="Times New Roman"/>
          <w:bCs/>
          <w:color w:val="000000"/>
          <w:lang w:eastAsia="ru-RU"/>
        </w:rPr>
        <w:t>решения Думы Тулунского муниципального района «О бюджете Тулунского муниципального района на 2024 год и на плановый период 2025 и 2026 годов»</w:t>
      </w:r>
      <w:r w:rsidRPr="00E67792">
        <w:rPr>
          <w:rFonts w:ascii="Times New Roman" w:eastAsia="Times New Roman" w:hAnsi="Times New Roman" w:cs="Times New Roman"/>
          <w:lang w:eastAsia="ru-RU"/>
        </w:rPr>
        <w:t xml:space="preserve"> и материалам к ним.</w:t>
      </w:r>
    </w:p>
    <w:p w:rsidR="003111BE" w:rsidRPr="00E67792" w:rsidRDefault="003111BE" w:rsidP="003111BE">
      <w:pPr>
        <w:tabs>
          <w:tab w:val="left" w:pos="1134"/>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Прогноз доходов на 2024 год и на плановый период 2025 и 2026 годов осуществлен в соответствии с Постановлением администрации Тулунского муниципального района от 29.05.2020 г. № 61-пг «Об утверждении Положения о порядке и сроках составления проекта бюджета Тулунского муниципального района и проектов бюджетов сельских поселений и о порядке работы над документами и материалами, предоставляемыми в Думу Тулунского муниципального района одновременно с проектом бюджета Тулунского муниципального района и в Думы сельских поселений одновременно с проектами бюджетов сельских поселений».</w:t>
      </w:r>
    </w:p>
    <w:p w:rsidR="003111BE" w:rsidRPr="00E67792" w:rsidRDefault="003111BE" w:rsidP="003111BE">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Основные характеристики прогноза поступлений доходов в бюджет Умыганского муниципального образования на 2024 год и на плановый период 2025 и 2026 годов представлены в таблице 2:</w:t>
      </w:r>
    </w:p>
    <w:p w:rsidR="003111BE" w:rsidRPr="00E67792" w:rsidRDefault="003111BE" w:rsidP="003111BE">
      <w:pPr>
        <w:spacing w:after="0" w:line="240" w:lineRule="auto"/>
        <w:ind w:right="-85"/>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Таблица 2. Показатели поступления доходов в бюджет Умыганского муниципального образования в 2022-2026 годах с учетом изменения бюджетного и налогового законодательства</w:t>
      </w:r>
    </w:p>
    <w:p w:rsidR="003111BE" w:rsidRPr="00E67792" w:rsidRDefault="003111BE" w:rsidP="003111BE">
      <w:pPr>
        <w:spacing w:after="0" w:line="240" w:lineRule="auto"/>
        <w:ind w:right="-85"/>
        <w:jc w:val="both"/>
        <w:rPr>
          <w:rFonts w:ascii="Times New Roman" w:eastAsia="Times New Roman" w:hAnsi="Times New Roman" w:cs="Times New Roman"/>
          <w:lang w:eastAsia="ru-RU"/>
        </w:rPr>
      </w:pPr>
    </w:p>
    <w:p w:rsidR="003111BE" w:rsidRPr="00E67792" w:rsidRDefault="003111BE" w:rsidP="003111BE">
      <w:pPr>
        <w:spacing w:after="0" w:line="240" w:lineRule="auto"/>
        <w:ind w:firstLine="720"/>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тыс. руб.</w:t>
      </w:r>
    </w:p>
    <w:tbl>
      <w:tblPr>
        <w:tblW w:w="10015" w:type="dxa"/>
        <w:tblInd w:w="-431" w:type="dxa"/>
        <w:tblLook w:val="04A0" w:firstRow="1" w:lastRow="0" w:firstColumn="1" w:lastColumn="0" w:noHBand="0" w:noVBand="1"/>
      </w:tblPr>
      <w:tblGrid>
        <w:gridCol w:w="1714"/>
        <w:gridCol w:w="958"/>
        <w:gridCol w:w="958"/>
        <w:gridCol w:w="844"/>
        <w:gridCol w:w="1001"/>
        <w:gridCol w:w="845"/>
        <w:gridCol w:w="1001"/>
        <w:gridCol w:w="845"/>
        <w:gridCol w:w="1001"/>
        <w:gridCol w:w="848"/>
      </w:tblGrid>
      <w:tr w:rsidR="003111BE" w:rsidRPr="00E67792" w:rsidTr="00E67792">
        <w:trPr>
          <w:trHeight w:val="510"/>
        </w:trPr>
        <w:tc>
          <w:tcPr>
            <w:tcW w:w="1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Показатель</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2022 г., факт</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2023 г., оценка</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Темп роста, %</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2024 г., прогноз</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Темп роста, %</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2025 г., прогноз</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Темп роста, %</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2026 г., прогноз</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Темп роста, %</w:t>
            </w:r>
          </w:p>
        </w:tc>
      </w:tr>
      <w:tr w:rsidR="003111BE" w:rsidRPr="00E67792" w:rsidTr="00E67792">
        <w:trPr>
          <w:trHeight w:val="765"/>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Налоговые и неналоговые доходы</w:t>
            </w:r>
          </w:p>
        </w:tc>
        <w:tc>
          <w:tcPr>
            <w:tcW w:w="95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1 445,2</w:t>
            </w:r>
          </w:p>
        </w:tc>
        <w:tc>
          <w:tcPr>
            <w:tcW w:w="95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1 546,1</w:t>
            </w:r>
          </w:p>
        </w:tc>
        <w:tc>
          <w:tcPr>
            <w:tcW w:w="844"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107,0</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1 627,8</w:t>
            </w:r>
          </w:p>
        </w:tc>
        <w:tc>
          <w:tcPr>
            <w:tcW w:w="845"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105,3</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1 661,8</w:t>
            </w:r>
          </w:p>
        </w:tc>
        <w:tc>
          <w:tcPr>
            <w:tcW w:w="845"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102,1</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1 702,4</w:t>
            </w:r>
          </w:p>
        </w:tc>
        <w:tc>
          <w:tcPr>
            <w:tcW w:w="84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102,4</w:t>
            </w:r>
          </w:p>
        </w:tc>
      </w:tr>
      <w:tr w:rsidR="003111BE" w:rsidRPr="00E67792" w:rsidTr="00E67792">
        <w:trPr>
          <w:trHeight w:val="765"/>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Безвозмездные поступления, в том числе:</w:t>
            </w:r>
          </w:p>
        </w:tc>
        <w:tc>
          <w:tcPr>
            <w:tcW w:w="95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9 973,9</w:t>
            </w:r>
          </w:p>
        </w:tc>
        <w:tc>
          <w:tcPr>
            <w:tcW w:w="95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11 437,2</w:t>
            </w:r>
          </w:p>
        </w:tc>
        <w:tc>
          <w:tcPr>
            <w:tcW w:w="844"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114,7</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9 771,9</w:t>
            </w:r>
          </w:p>
        </w:tc>
        <w:tc>
          <w:tcPr>
            <w:tcW w:w="845"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85,4</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7 868,8</w:t>
            </w:r>
          </w:p>
        </w:tc>
        <w:tc>
          <w:tcPr>
            <w:tcW w:w="845"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80,5</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7 761,2</w:t>
            </w:r>
          </w:p>
        </w:tc>
        <w:tc>
          <w:tcPr>
            <w:tcW w:w="84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98,6</w:t>
            </w:r>
          </w:p>
        </w:tc>
      </w:tr>
      <w:tr w:rsidR="003111BE" w:rsidRPr="00E67792" w:rsidTr="00E67792">
        <w:trPr>
          <w:trHeight w:val="1006"/>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дотации на выравнивание бюджетной обеспеченности</w:t>
            </w:r>
          </w:p>
        </w:tc>
        <w:tc>
          <w:tcPr>
            <w:tcW w:w="95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8 650,5</w:t>
            </w:r>
          </w:p>
        </w:tc>
        <w:tc>
          <w:tcPr>
            <w:tcW w:w="95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9 220,5</w:t>
            </w:r>
          </w:p>
        </w:tc>
        <w:tc>
          <w:tcPr>
            <w:tcW w:w="844"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106,6</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9 188,5</w:t>
            </w:r>
          </w:p>
        </w:tc>
        <w:tc>
          <w:tcPr>
            <w:tcW w:w="845"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99,7</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7 278,6</w:t>
            </w:r>
          </w:p>
        </w:tc>
        <w:tc>
          <w:tcPr>
            <w:tcW w:w="845"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79,2</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7 360,5</w:t>
            </w:r>
          </w:p>
        </w:tc>
        <w:tc>
          <w:tcPr>
            <w:tcW w:w="84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101,1</w:t>
            </w:r>
          </w:p>
        </w:tc>
      </w:tr>
      <w:tr w:rsidR="003111BE" w:rsidRPr="00E67792" w:rsidTr="00E67792">
        <w:trPr>
          <w:trHeight w:val="255"/>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Итого доходов</w:t>
            </w:r>
          </w:p>
        </w:tc>
        <w:tc>
          <w:tcPr>
            <w:tcW w:w="958"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11 419,1</w:t>
            </w:r>
          </w:p>
        </w:tc>
        <w:tc>
          <w:tcPr>
            <w:tcW w:w="958"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12 983,3</w:t>
            </w:r>
          </w:p>
        </w:tc>
        <w:tc>
          <w:tcPr>
            <w:tcW w:w="844"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113,7</w:t>
            </w:r>
          </w:p>
        </w:tc>
        <w:tc>
          <w:tcPr>
            <w:tcW w:w="1001"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11 399,7</w:t>
            </w:r>
          </w:p>
        </w:tc>
        <w:tc>
          <w:tcPr>
            <w:tcW w:w="845"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87,8</w:t>
            </w:r>
          </w:p>
        </w:tc>
        <w:tc>
          <w:tcPr>
            <w:tcW w:w="1001"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9 530,6</w:t>
            </w:r>
          </w:p>
        </w:tc>
        <w:tc>
          <w:tcPr>
            <w:tcW w:w="845"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83,6</w:t>
            </w:r>
          </w:p>
        </w:tc>
        <w:tc>
          <w:tcPr>
            <w:tcW w:w="1001"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9 463,6</w:t>
            </w:r>
          </w:p>
        </w:tc>
        <w:tc>
          <w:tcPr>
            <w:tcW w:w="84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99,3</w:t>
            </w:r>
          </w:p>
        </w:tc>
      </w:tr>
    </w:tbl>
    <w:p w:rsidR="003111BE" w:rsidRPr="00E67792" w:rsidRDefault="003111BE" w:rsidP="003111BE">
      <w:pPr>
        <w:spacing w:after="0" w:line="240" w:lineRule="auto"/>
        <w:ind w:firstLine="720"/>
        <w:jc w:val="both"/>
        <w:rPr>
          <w:rFonts w:ascii="Times New Roman" w:eastAsia="Times New Roman" w:hAnsi="Times New Roman" w:cs="Times New Roman"/>
          <w:lang w:eastAsia="ru-RU"/>
        </w:rPr>
      </w:pP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Согласно представленным в таблице 2 данным ожидаемое исполнение доходной части бюджета Умыганского муниципального образования в 2023 году составит 12 983,3 тыс. рублей, что на 1 564,2 тыс. рублей (+13,7%) больше объёма поступлений 2022 года, налоговые и неналоговые доходы составят 1 546,1 тыс. рублей, что на 100,9 тыс. рублей (+7,0%) больше объёма поступлений 2022 года.  </w:t>
      </w:r>
    </w:p>
    <w:p w:rsidR="003111BE" w:rsidRPr="00E67792" w:rsidRDefault="003111BE" w:rsidP="003111BE">
      <w:pPr>
        <w:spacing w:after="0" w:line="228"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 2024 год доходы Умыганского муниципального образования прогнозируются в объеме 11 399,7 тыс. рублей, что на 1 583,6 тыс. рублей (-12,2%) меньше прогнозируемого поступления на 2023 год, налоговые и неналоговые доходы составят 1 627,8 тыс. рублей, что на 81,7 тыс. рублей (+5,3%) больше прогнозируемых поступлений 2023 года.</w:t>
      </w:r>
    </w:p>
    <w:p w:rsidR="003111BE" w:rsidRPr="00E67792" w:rsidRDefault="003111BE" w:rsidP="003111BE">
      <w:pPr>
        <w:spacing w:after="0" w:line="228"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На 2025 год доходы Умыганского муниципального образования прогнозируются в объеме 9 530,6 тыс. рублей, что на 1 869,1 тыс. рублей (-16,4%) меньше прогнозируемого поступления на 2024 год, налоговые и неналоговые доходы составят 1 661,8 тыс. рублей, что на 34,0 тыс. рублей (+2,1%) больше прогнозируемых поступлений 2024 года.</w:t>
      </w:r>
    </w:p>
    <w:p w:rsidR="003111BE" w:rsidRPr="00E67792" w:rsidRDefault="003111BE" w:rsidP="003111BE">
      <w:pPr>
        <w:spacing w:after="0" w:line="228"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 2026 год доходы Умыганского муниципального образования прогнозируются в объеме 9 463,6 тыс. рублей, что на 67,0 тыс. рублей (-0,7%) меньше прогнозируемого поступления на 2025 год, налоговые и неналоговые доходы составят 1 702,4 тыс. рублей, что на 40,6 тыс. рублей (+2,4%) больше прогнозируемых поступлений 2025 года.</w:t>
      </w:r>
    </w:p>
    <w:p w:rsidR="003111BE" w:rsidRPr="00E67792" w:rsidRDefault="003111BE" w:rsidP="003111BE">
      <w:pPr>
        <w:spacing w:after="0" w:line="240" w:lineRule="auto"/>
        <w:ind w:firstLine="720"/>
        <w:jc w:val="both"/>
        <w:rPr>
          <w:rFonts w:ascii="Times New Roman" w:eastAsia="Times New Roman" w:hAnsi="Times New Roman" w:cs="Times New Roman"/>
          <w:b/>
          <w:lang w:eastAsia="ru-RU"/>
        </w:rPr>
      </w:pPr>
    </w:p>
    <w:p w:rsidR="003111BE" w:rsidRPr="00E67792" w:rsidRDefault="003111BE" w:rsidP="003111BE">
      <w:pPr>
        <w:spacing w:after="0" w:line="240" w:lineRule="auto"/>
        <w:ind w:firstLine="720"/>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ОСОБЕННОСТИ ПЛАНИРОВАНИЯ ПОСТУПЛЕНИЙ В</w:t>
      </w:r>
    </w:p>
    <w:p w:rsidR="003111BE" w:rsidRPr="00E67792" w:rsidRDefault="003111BE" w:rsidP="003111BE">
      <w:pPr>
        <w:spacing w:after="0" w:line="240" w:lineRule="auto"/>
        <w:ind w:firstLine="720"/>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БЮДЖЕТ УМЫГАНСКОГО МУНИЦИПАЛЬНОГО ОБРАЗОВАНИЯ ПО ОТДЕЛЬНЫМ ВИДАМ ДОХОДОВ</w:t>
      </w:r>
    </w:p>
    <w:p w:rsidR="003111BE" w:rsidRPr="00E67792" w:rsidRDefault="003111BE" w:rsidP="003111BE">
      <w:pPr>
        <w:spacing w:after="0" w:line="240" w:lineRule="auto"/>
        <w:ind w:firstLine="720"/>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                         </w:t>
      </w:r>
    </w:p>
    <w:p w:rsidR="003111BE" w:rsidRPr="00E67792" w:rsidRDefault="003111BE" w:rsidP="003111BE">
      <w:pPr>
        <w:spacing w:after="0" w:line="240" w:lineRule="auto"/>
        <w:ind w:firstLine="720"/>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НАЛОГОВЫЕ ДОХОДЫ</w:t>
      </w:r>
    </w:p>
    <w:p w:rsidR="003111BE" w:rsidRPr="00E67792" w:rsidRDefault="003111BE" w:rsidP="003111BE">
      <w:pPr>
        <w:spacing w:after="0" w:line="240" w:lineRule="auto"/>
        <w:ind w:firstLine="720"/>
        <w:jc w:val="center"/>
        <w:rPr>
          <w:rFonts w:ascii="Times New Roman" w:eastAsia="Times New Roman" w:hAnsi="Times New Roman" w:cs="Times New Roman"/>
          <w:b/>
          <w:bCs/>
          <w:lang w:eastAsia="ru-RU"/>
        </w:rPr>
      </w:pPr>
    </w:p>
    <w:p w:rsidR="003111BE" w:rsidRPr="00E67792" w:rsidRDefault="003111BE" w:rsidP="003111BE">
      <w:pPr>
        <w:keepNext/>
        <w:spacing w:after="0" w:line="240" w:lineRule="auto"/>
        <w:ind w:firstLine="720"/>
        <w:jc w:val="center"/>
        <w:outlineLvl w:val="1"/>
        <w:rPr>
          <w:rFonts w:ascii="Times New Roman" w:eastAsia="Times New Roman" w:hAnsi="Times New Roman" w:cs="Times New Roman"/>
          <w:b/>
          <w:i/>
          <w:lang w:eastAsia="ru-RU"/>
        </w:rPr>
      </w:pPr>
      <w:r w:rsidRPr="00E67792">
        <w:rPr>
          <w:rFonts w:ascii="Times New Roman" w:eastAsia="Times New Roman" w:hAnsi="Times New Roman" w:cs="Times New Roman"/>
          <w:b/>
          <w:i/>
          <w:lang w:eastAsia="ru-RU"/>
        </w:rPr>
        <w:t>Налог на доходы физических лиц</w:t>
      </w:r>
    </w:p>
    <w:p w:rsidR="003111BE" w:rsidRPr="00E67792" w:rsidRDefault="003111BE" w:rsidP="003111BE">
      <w:pPr>
        <w:spacing w:after="0" w:line="240" w:lineRule="auto"/>
        <w:rPr>
          <w:rFonts w:ascii="Times New Roman" w:eastAsia="Times New Roman" w:hAnsi="Times New Roman" w:cs="Times New Roman"/>
          <w:lang w:eastAsia="ru-RU"/>
        </w:rPr>
      </w:pPr>
    </w:p>
    <w:p w:rsidR="003111BE" w:rsidRPr="00E67792" w:rsidRDefault="003111BE" w:rsidP="003111BE">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ab/>
        <w:t xml:space="preserve">Поступления налога на доходы физических лиц на 2024 год и на плановый период 2025 и 2026 годов запланированы с учётом ожидаемых поступлений 2023 года, на основе прогнозируемого темпа роста в 2024-2026 годах источника основной части налога – фонда заработной платы по прогнозу социально-экономического развития Умыганского муниципального образования и соответствуют прогнозу главного администратора доходов – Межрайонной ИФНС России № 6 по Иркутской области (7% в бюджет сельского поселения). </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Прогноз поступлений НДФЛ в бюджет Умыганского муниципального образования в 2024 году составит 173,0 тыс. рублей (+1,8 % к ожидаемым поступлениям 2023 года), в 2025 году 175,0 тыс. рублей (+1,2 % к прогнозируемым поступлениям 2024 года), в 2026 году 178,0 тыс. рублей (+1,7 % к прогнозируемым поступлениям 2025 года).</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p>
    <w:p w:rsidR="003111BE" w:rsidRPr="00E67792" w:rsidRDefault="003111BE" w:rsidP="003111BE">
      <w:pPr>
        <w:spacing w:after="0" w:line="240" w:lineRule="auto"/>
        <w:jc w:val="center"/>
        <w:rPr>
          <w:rFonts w:ascii="Times New Roman" w:eastAsia="Times New Roman" w:hAnsi="Times New Roman" w:cs="Times New Roman"/>
          <w:b/>
          <w:i/>
          <w:lang w:eastAsia="ru-RU"/>
        </w:rPr>
      </w:pPr>
      <w:r w:rsidRPr="00E67792">
        <w:rPr>
          <w:rFonts w:ascii="Times New Roman" w:eastAsia="Times New Roman" w:hAnsi="Times New Roman" w:cs="Times New Roman"/>
          <w:b/>
          <w:i/>
          <w:lang w:eastAsia="ru-RU"/>
        </w:rPr>
        <w:t>Акцизы на подакцизные товары</w:t>
      </w:r>
    </w:p>
    <w:p w:rsidR="003111BE" w:rsidRPr="00E67792" w:rsidRDefault="003111BE" w:rsidP="003111BE">
      <w:pPr>
        <w:spacing w:after="0" w:line="240" w:lineRule="auto"/>
        <w:jc w:val="center"/>
        <w:rPr>
          <w:rFonts w:ascii="Times New Roman" w:eastAsia="Times New Roman" w:hAnsi="Times New Roman" w:cs="Times New Roman"/>
          <w:b/>
          <w:i/>
          <w:lang w:eastAsia="ru-RU"/>
        </w:rPr>
      </w:pPr>
    </w:p>
    <w:p w:rsidR="003111BE" w:rsidRPr="00E67792" w:rsidRDefault="003111BE" w:rsidP="003111BE">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E67792">
        <w:rPr>
          <w:rFonts w:ascii="Times New Roman" w:eastAsia="Times New Roman" w:hAnsi="Times New Roman" w:cs="Times New Roman"/>
          <w:lang w:eastAsia="ru-RU"/>
        </w:rPr>
        <w:t>Прогнозирование поступлений доходов от акцизов на нефтепродукты осуществлено на основании оценки главного администратора доходов – Межрайонной ИФНС России № 6 по Иркутской области.</w:t>
      </w:r>
      <w:r w:rsidRPr="00E67792">
        <w:rPr>
          <w:rFonts w:ascii="Times New Roman" w:eastAsia="Times New Roman" w:hAnsi="Times New Roman" w:cs="Times New Roman"/>
        </w:rPr>
        <w:t xml:space="preserve"> </w:t>
      </w:r>
    </w:p>
    <w:p w:rsidR="003111BE" w:rsidRPr="00E67792" w:rsidRDefault="003111BE" w:rsidP="003111BE">
      <w:pPr>
        <w:tabs>
          <w:tab w:val="left" w:pos="1134"/>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rPr>
        <w:t xml:space="preserve">Дифференцированный норматив отчислений от акцизов </w:t>
      </w:r>
      <w:r w:rsidRPr="00E67792">
        <w:rPr>
          <w:rFonts w:ascii="Times New Roman" w:eastAsia="Times New Roman" w:hAnsi="Times New Roman" w:cs="Times New Roman"/>
          <w:lang w:eastAsia="ru-RU"/>
        </w:rPr>
        <w:t>на нефтепродукты в бюджет Умыганского муниципального образования – 0,01018%.</w:t>
      </w: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Прогнозируемый объём поступления доходов от акцизов на нефтепродукты в бюджет Умыганского муниципального образования составляет на 2024 год – 1 053,1 тыс. рублей (+13,2 % к ожидаемым поступлениям 2023 года), на 2025 год – 1 085,1 тыс. рублей (+3,0 % к уровню 2024 года), на 2026 год – 1 122,7 тыс. рублей (+3,5 % к уровню 2025 года).</w:t>
      </w:r>
    </w:p>
    <w:p w:rsidR="003111BE" w:rsidRPr="00E67792" w:rsidRDefault="003111BE" w:rsidP="003111BE">
      <w:pPr>
        <w:spacing w:after="0" w:line="240" w:lineRule="auto"/>
        <w:jc w:val="both"/>
        <w:rPr>
          <w:rFonts w:ascii="Times New Roman" w:eastAsia="Times New Roman" w:hAnsi="Times New Roman" w:cs="Times New Roman"/>
          <w:lang w:eastAsia="ru-RU"/>
        </w:rPr>
      </w:pPr>
    </w:p>
    <w:p w:rsidR="003111BE" w:rsidRPr="00E67792" w:rsidRDefault="003111BE" w:rsidP="003111BE">
      <w:pPr>
        <w:spacing w:after="0" w:line="240" w:lineRule="auto"/>
        <w:ind w:firstLine="709"/>
        <w:rPr>
          <w:rFonts w:ascii="Times New Roman" w:eastAsia="Times New Roman" w:hAnsi="Times New Roman" w:cs="Times New Roman"/>
          <w:b/>
          <w:i/>
          <w:lang w:eastAsia="ru-RU"/>
        </w:rPr>
      </w:pPr>
      <w:r w:rsidRPr="00E67792">
        <w:rPr>
          <w:rFonts w:ascii="Times New Roman" w:eastAsia="Times New Roman" w:hAnsi="Times New Roman" w:cs="Times New Roman"/>
          <w:b/>
          <w:i/>
          <w:lang w:eastAsia="ru-RU"/>
        </w:rPr>
        <w:t xml:space="preserve">                                               Налоги на совокупный доход</w:t>
      </w:r>
    </w:p>
    <w:p w:rsidR="003111BE" w:rsidRPr="00E67792" w:rsidRDefault="003111BE" w:rsidP="003111BE">
      <w:pPr>
        <w:spacing w:after="0" w:line="240" w:lineRule="auto"/>
        <w:ind w:firstLine="709"/>
        <w:jc w:val="center"/>
        <w:rPr>
          <w:rFonts w:ascii="Times New Roman" w:eastAsia="Times New Roman" w:hAnsi="Times New Roman" w:cs="Times New Roman"/>
          <w:b/>
          <w:i/>
          <w:lang w:eastAsia="ru-RU"/>
        </w:rPr>
      </w:pP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Прогноз поступлений единого сельскохозяйственного налога в бюджет Умыганского муниципального образования на 2024 год и на плановый период 2025 и 2026 годов определен на основании данных главного администратора доходов – Межрайонной ИФНС России № 6 по Иркутской области (50 % в бюджеты поселений).</w:t>
      </w: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Прогнозируемые поступления данного налога в 2024 году определены в сумме 107,4 тыс. рублей (100 % к ожидаемым поступлениям 2023 года), в 2025 году налог запланирован в объеме 107,4 тыс. рублей (100 % к прогнозируемым поступлениям 2024 года), в 2026 году прогноз поступлений единого сельскохозяйственного налога определен в объеме 107,4 тыс. рублей (100 % к прогнозируемым поступлениям 2025 года).</w:t>
      </w:r>
    </w:p>
    <w:p w:rsidR="003111BE" w:rsidRPr="00E67792" w:rsidRDefault="003111BE" w:rsidP="003111BE">
      <w:pPr>
        <w:spacing w:after="0" w:line="240" w:lineRule="auto"/>
        <w:jc w:val="both"/>
        <w:rPr>
          <w:rFonts w:ascii="Times New Roman" w:eastAsia="Times New Roman" w:hAnsi="Times New Roman" w:cs="Times New Roman"/>
          <w:lang w:eastAsia="ru-RU"/>
        </w:rPr>
      </w:pPr>
    </w:p>
    <w:p w:rsidR="003111BE" w:rsidRPr="00E67792" w:rsidRDefault="003111BE" w:rsidP="003111BE">
      <w:pPr>
        <w:autoSpaceDE w:val="0"/>
        <w:autoSpaceDN w:val="0"/>
        <w:adjustRightInd w:val="0"/>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b/>
          <w:i/>
          <w:lang w:eastAsia="ru-RU"/>
        </w:rPr>
        <w:t>Налог на имущество физических лиц</w:t>
      </w:r>
    </w:p>
    <w:p w:rsidR="003111BE" w:rsidRPr="00E67792" w:rsidRDefault="003111BE" w:rsidP="003111BE">
      <w:pPr>
        <w:autoSpaceDE w:val="0"/>
        <w:autoSpaceDN w:val="0"/>
        <w:adjustRightInd w:val="0"/>
        <w:spacing w:after="0" w:line="240" w:lineRule="auto"/>
        <w:jc w:val="both"/>
        <w:rPr>
          <w:rFonts w:ascii="Times New Roman" w:eastAsia="Times New Roman" w:hAnsi="Times New Roman" w:cs="Times New Roman"/>
          <w:lang w:eastAsia="ru-RU"/>
        </w:rPr>
      </w:pP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ab/>
        <w:t>Прогноз поступлений налога на имущество физических лиц на 2024 год и на плановый период 2025 и 2026 годов осуществлён с учётом ожидаемого поступления в 2023 году и данных главного администратора доходов – Межрайонной ИФНС России № 6 по Иркутской области (100 % в бюджеты поселений).</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Прогнозируемые поступления данного налога в 2024 году определены в сумме 28,0 тыс. рублей (100 % к ожидаемым поступлениям 2023 года). В 2025 году налог запланирован в объеме </w:t>
      </w:r>
      <w:r w:rsidRPr="00E67792">
        <w:rPr>
          <w:rFonts w:ascii="Times New Roman" w:eastAsia="Times New Roman" w:hAnsi="Times New Roman" w:cs="Times New Roman"/>
          <w:lang w:eastAsia="ru-RU"/>
        </w:rPr>
        <w:lastRenderedPageBreak/>
        <w:t>28,0 тыс. рублей (100 % к прогнозируемым поступлениям 2024 года), в 2026 году прогноз поступлений налога на имущество физических лиц определен в объеме 28,0 тыс. рублей (100 % к прогнозируемым поступлениям 2025 года).</w:t>
      </w:r>
    </w:p>
    <w:p w:rsidR="003111BE" w:rsidRPr="00E67792" w:rsidRDefault="003111BE" w:rsidP="003111BE">
      <w:pPr>
        <w:spacing w:after="0" w:line="240" w:lineRule="auto"/>
        <w:jc w:val="both"/>
        <w:rPr>
          <w:rFonts w:ascii="Times New Roman" w:eastAsia="Times New Roman" w:hAnsi="Times New Roman" w:cs="Times New Roman"/>
          <w:lang w:eastAsia="ru-RU"/>
        </w:rPr>
      </w:pPr>
    </w:p>
    <w:p w:rsidR="003111BE" w:rsidRPr="00E67792" w:rsidRDefault="003111BE" w:rsidP="003111BE">
      <w:pPr>
        <w:autoSpaceDE w:val="0"/>
        <w:autoSpaceDN w:val="0"/>
        <w:adjustRightInd w:val="0"/>
        <w:spacing w:after="0" w:line="240" w:lineRule="auto"/>
        <w:jc w:val="both"/>
        <w:rPr>
          <w:rFonts w:ascii="Times New Roman" w:eastAsia="Times New Roman" w:hAnsi="Times New Roman" w:cs="Times New Roman"/>
          <w:b/>
          <w:i/>
          <w:lang w:eastAsia="ru-RU"/>
        </w:rPr>
      </w:pPr>
      <w:r w:rsidRPr="00E67792">
        <w:rPr>
          <w:rFonts w:ascii="Times New Roman" w:eastAsia="Times New Roman" w:hAnsi="Times New Roman" w:cs="Times New Roman"/>
          <w:lang w:eastAsia="ru-RU"/>
        </w:rPr>
        <w:tab/>
      </w:r>
      <w:r w:rsidRPr="00E67792">
        <w:rPr>
          <w:rFonts w:ascii="Times New Roman" w:eastAsia="Times New Roman" w:hAnsi="Times New Roman" w:cs="Times New Roman"/>
          <w:lang w:eastAsia="ru-RU"/>
        </w:rPr>
        <w:tab/>
      </w:r>
      <w:r w:rsidRPr="00E67792">
        <w:rPr>
          <w:rFonts w:ascii="Times New Roman" w:eastAsia="Times New Roman" w:hAnsi="Times New Roman" w:cs="Times New Roman"/>
          <w:lang w:eastAsia="ru-RU"/>
        </w:rPr>
        <w:tab/>
        <w:t xml:space="preserve">                 </w:t>
      </w:r>
      <w:r w:rsidRPr="00E67792">
        <w:rPr>
          <w:rFonts w:ascii="Times New Roman" w:eastAsia="Times New Roman" w:hAnsi="Times New Roman" w:cs="Times New Roman"/>
          <w:b/>
          <w:i/>
          <w:lang w:eastAsia="ru-RU"/>
        </w:rPr>
        <w:t>Земельный налог с организаций</w:t>
      </w:r>
    </w:p>
    <w:p w:rsidR="003111BE" w:rsidRPr="00E67792" w:rsidRDefault="003111BE" w:rsidP="003111BE">
      <w:pPr>
        <w:spacing w:after="0" w:line="240" w:lineRule="auto"/>
        <w:jc w:val="center"/>
        <w:rPr>
          <w:rFonts w:ascii="Times New Roman" w:eastAsia="Times New Roman" w:hAnsi="Times New Roman" w:cs="Times New Roman"/>
          <w:b/>
          <w:i/>
          <w:lang w:eastAsia="ru-RU"/>
        </w:rPr>
      </w:pP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ab/>
        <w:t>Прогноз поступлений земельного налога с организаций в бюджет Умыганского муниципального образования на 2024 год и на плановый период 2025 и 2026 годов определен на основании данных главного администратора доходов – Межрайонной ИФНС России № 6 по Иркутской области (100 % в бюджеты поселений).</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Прогнозируемые поступления данного налога в 2024 году определены в сумме 32,0 тыс. рублей (100,0 % к ожидаемым поступлениям 2023 года), в 2025 году налог запланирован в объеме 32,0 тыс. рублей (100 % к прогнозируемым поступлениям 2024 года), в 2026 году прогноз поступлений земельного налога с организаций определен в объеме 32,0 тыс. рублей (100 % к прогнозируемым поступлениям 2025 года).</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p>
    <w:p w:rsidR="003111BE" w:rsidRPr="00E67792" w:rsidRDefault="003111BE" w:rsidP="003111BE">
      <w:pPr>
        <w:spacing w:after="0" w:line="240" w:lineRule="auto"/>
        <w:jc w:val="center"/>
        <w:rPr>
          <w:rFonts w:ascii="Times New Roman" w:eastAsia="Times New Roman" w:hAnsi="Times New Roman" w:cs="Times New Roman"/>
          <w:b/>
          <w:i/>
          <w:lang w:eastAsia="ru-RU"/>
        </w:rPr>
      </w:pPr>
      <w:r w:rsidRPr="00E67792">
        <w:rPr>
          <w:rFonts w:ascii="Times New Roman" w:eastAsia="Times New Roman" w:hAnsi="Times New Roman" w:cs="Times New Roman"/>
          <w:b/>
          <w:i/>
          <w:lang w:eastAsia="ru-RU"/>
        </w:rPr>
        <w:t>Земельный налог с физических лиц</w:t>
      </w:r>
    </w:p>
    <w:p w:rsidR="003111BE" w:rsidRPr="00E67792" w:rsidRDefault="003111BE" w:rsidP="003111BE">
      <w:pPr>
        <w:spacing w:after="0" w:line="240" w:lineRule="auto"/>
        <w:jc w:val="center"/>
        <w:rPr>
          <w:rFonts w:ascii="Times New Roman" w:eastAsia="Times New Roman" w:hAnsi="Times New Roman" w:cs="Times New Roman"/>
          <w:b/>
          <w:i/>
          <w:lang w:eastAsia="ru-RU"/>
        </w:rPr>
      </w:pP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ab/>
        <w:t>Прогноз поступлений земельного налога с физических лиц на 2024 год и на плановый период 2025 и 2026 годов осуществлён с учётом ожидаемого поступления в 2023 году и данных главного администратора доходов – Межрайонной ИФНС России №6 по Иркутской области (100 % в бюджеты поселений).</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Прогнозируемые поступления данного налога в 2024 году определены в сумме 156,0 тыс. рублей (100,0 % к ожидаемым поступлениям 2023 года), в 2025 году налог запланирован в объеме 156,0 тыс. рублей (100 % к прогнозируемым поступлениям 2024 года), в 2026 году прогноз поступлений земельного налога с физических лиц определен в объеме 156,0 тыс. рублей (100 % к прогнозируемым поступлениям 2025 года).</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p>
    <w:p w:rsidR="003111BE" w:rsidRPr="00E67792" w:rsidRDefault="003111BE" w:rsidP="003111BE">
      <w:pPr>
        <w:spacing w:after="0" w:line="240" w:lineRule="auto"/>
        <w:jc w:val="center"/>
        <w:rPr>
          <w:rFonts w:ascii="Times New Roman" w:eastAsia="Times New Roman" w:hAnsi="Times New Roman" w:cs="Times New Roman"/>
          <w:b/>
          <w:i/>
          <w:lang w:eastAsia="ru-RU"/>
        </w:rPr>
      </w:pPr>
      <w:r w:rsidRPr="00E67792">
        <w:rPr>
          <w:rFonts w:ascii="Times New Roman" w:eastAsia="Times New Roman" w:hAnsi="Times New Roman" w:cs="Times New Roman"/>
          <w:b/>
          <w:i/>
          <w:lang w:eastAsia="ru-RU"/>
        </w:rPr>
        <w:t>Государственная пошлина</w:t>
      </w:r>
    </w:p>
    <w:p w:rsidR="003111BE" w:rsidRPr="00E67792" w:rsidRDefault="003111BE" w:rsidP="003111BE">
      <w:pPr>
        <w:spacing w:after="0" w:line="240" w:lineRule="auto"/>
        <w:jc w:val="center"/>
        <w:rPr>
          <w:rFonts w:ascii="Times New Roman" w:eastAsia="Times New Roman" w:hAnsi="Times New Roman" w:cs="Times New Roman"/>
          <w:b/>
          <w:i/>
          <w:lang w:eastAsia="ru-RU"/>
        </w:rPr>
      </w:pP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ab/>
        <w:t xml:space="preserve">Формирование прогноза поступления государственной пошлины в 2024 году в бюджет Умыганского муниципального образования осуществлено на основании информации главного администратора доходов – Администрации Умыганского сельского поселения с учетом прогноза количества совершаемых юридически значимых действий и составляет 2,0 тыс. рублей (+25,0% к ожидаемым поступлениям 2023 года) (100% в бюджеты поселений). </w:t>
      </w:r>
    </w:p>
    <w:p w:rsidR="003111BE" w:rsidRPr="00E67792" w:rsidRDefault="003111BE" w:rsidP="003111BE">
      <w:pPr>
        <w:tabs>
          <w:tab w:val="left" w:pos="567"/>
        </w:tabs>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ab/>
        <w:t xml:space="preserve">   На 2025 год государственная пошлина планируется администратором доходов в сумме 2,0 тыс. рублей (100 % к прогнозируемым поступлениям 2024 года).</w:t>
      </w:r>
    </w:p>
    <w:p w:rsidR="003111BE" w:rsidRPr="00E67792" w:rsidRDefault="003111BE" w:rsidP="003111BE">
      <w:pPr>
        <w:tabs>
          <w:tab w:val="left" w:pos="567"/>
          <w:tab w:val="left" w:pos="851"/>
        </w:tabs>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 2026 год государственная пошлина планируется в сумме 2,0 тыс. рублей (100 % к прогнозируемым поступлениям 2025 года).</w:t>
      </w:r>
    </w:p>
    <w:p w:rsidR="003111BE" w:rsidRPr="00E67792" w:rsidRDefault="003111BE" w:rsidP="003111BE">
      <w:pPr>
        <w:spacing w:after="0" w:line="240" w:lineRule="auto"/>
        <w:jc w:val="both"/>
        <w:rPr>
          <w:rFonts w:ascii="Times New Roman" w:eastAsia="Times New Roman" w:hAnsi="Times New Roman" w:cs="Times New Roman"/>
          <w:b/>
          <w:lang w:eastAsia="ru-RU"/>
        </w:rPr>
      </w:pPr>
    </w:p>
    <w:p w:rsidR="003111BE" w:rsidRPr="00E67792" w:rsidRDefault="003111BE" w:rsidP="003111BE">
      <w:pPr>
        <w:spacing w:after="0" w:line="240" w:lineRule="auto"/>
        <w:jc w:val="center"/>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НЕНАЛОГОВЫЕ ДОХОДЫ</w:t>
      </w:r>
    </w:p>
    <w:p w:rsidR="003111BE" w:rsidRPr="00E67792" w:rsidRDefault="003111BE" w:rsidP="003111BE">
      <w:pPr>
        <w:spacing w:after="0" w:line="240" w:lineRule="auto"/>
        <w:jc w:val="center"/>
        <w:rPr>
          <w:rFonts w:ascii="Times New Roman" w:eastAsia="Times New Roman" w:hAnsi="Times New Roman" w:cs="Times New Roman"/>
          <w:b/>
          <w:lang w:eastAsia="ru-RU"/>
        </w:rPr>
      </w:pPr>
    </w:p>
    <w:p w:rsidR="003111BE" w:rsidRPr="00E67792" w:rsidRDefault="003111BE" w:rsidP="003111BE">
      <w:pPr>
        <w:spacing w:after="0" w:line="240" w:lineRule="auto"/>
        <w:jc w:val="center"/>
        <w:rPr>
          <w:rFonts w:ascii="Times New Roman" w:eastAsia="Times New Roman" w:hAnsi="Times New Roman" w:cs="Times New Roman"/>
          <w:b/>
          <w:i/>
          <w:lang w:eastAsia="ru-RU"/>
        </w:rPr>
      </w:pPr>
      <w:r w:rsidRPr="00E67792">
        <w:rPr>
          <w:rFonts w:ascii="Times New Roman" w:eastAsia="Times New Roman" w:hAnsi="Times New Roman" w:cs="Times New Roman"/>
          <w:b/>
          <w:i/>
          <w:lang w:eastAsia="ru-RU"/>
        </w:rPr>
        <w:t>Доходы, получаемые в виде арендной платы, а также средства от продажи права на заключение договоров аренды за земли</w:t>
      </w:r>
    </w:p>
    <w:p w:rsidR="003111BE" w:rsidRPr="00E67792" w:rsidRDefault="003111BE" w:rsidP="003111BE">
      <w:pPr>
        <w:spacing w:after="0" w:line="240" w:lineRule="auto"/>
        <w:jc w:val="center"/>
        <w:rPr>
          <w:rFonts w:ascii="Times New Roman" w:eastAsia="Times New Roman" w:hAnsi="Times New Roman" w:cs="Times New Roman"/>
          <w:b/>
          <w:i/>
          <w:lang w:eastAsia="ru-RU"/>
        </w:rPr>
      </w:pPr>
    </w:p>
    <w:p w:rsidR="003111BE" w:rsidRPr="00E67792" w:rsidRDefault="003111BE" w:rsidP="003111BE">
      <w:pPr>
        <w:tabs>
          <w:tab w:val="left" w:pos="426"/>
        </w:tabs>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b/>
          <w:lang w:eastAsia="ru-RU"/>
        </w:rPr>
        <w:t xml:space="preserve">          </w:t>
      </w:r>
      <w:r w:rsidRPr="00E67792">
        <w:rPr>
          <w:rFonts w:ascii="Times New Roman" w:eastAsia="Times New Roman" w:hAnsi="Times New Roman" w:cs="Times New Roman"/>
          <w:lang w:eastAsia="ru-RU"/>
        </w:rPr>
        <w:t>Прогноз поступлений на 2024 год и на плановый период 2025 и 2026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определены на 2024 год в сумме 30,3 тыс. рублей (100 % к ожидаемым поступлениям 2023 года) (100% в бюджеты поселений). </w:t>
      </w: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 2025 год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планируются администратором доходов в сумме 30,3 тыс. рублей (100 % к прогнозируемым поступлениям 2024 года).</w:t>
      </w: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 2026 год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планируются в сумме 30,3 тыс. рублей (100 % к прогнозируемым поступлениям 2025 года).</w:t>
      </w:r>
    </w:p>
    <w:p w:rsidR="003111BE" w:rsidRPr="00E67792" w:rsidRDefault="003111BE" w:rsidP="003111BE">
      <w:pPr>
        <w:spacing w:after="0" w:line="240" w:lineRule="auto"/>
        <w:jc w:val="center"/>
        <w:rPr>
          <w:rFonts w:ascii="Times New Roman" w:eastAsia="Times New Roman" w:hAnsi="Times New Roman" w:cs="Times New Roman"/>
          <w:b/>
          <w:i/>
          <w:lang w:eastAsia="ru-RU"/>
        </w:rPr>
      </w:pPr>
      <w:r w:rsidRPr="00E67792">
        <w:rPr>
          <w:rFonts w:ascii="Times New Roman" w:eastAsia="Times New Roman" w:hAnsi="Times New Roman" w:cs="Times New Roman"/>
          <w:b/>
          <w:i/>
          <w:lang w:eastAsia="ru-RU"/>
        </w:rPr>
        <w:t>Доходы от оказания платных услуг</w:t>
      </w:r>
    </w:p>
    <w:p w:rsidR="003111BE" w:rsidRPr="00E67792" w:rsidRDefault="003111BE" w:rsidP="003111BE">
      <w:pPr>
        <w:spacing w:after="0" w:line="240" w:lineRule="auto"/>
        <w:jc w:val="center"/>
        <w:rPr>
          <w:rFonts w:ascii="Times New Roman" w:eastAsia="Times New Roman" w:hAnsi="Times New Roman" w:cs="Times New Roman"/>
          <w:b/>
          <w:i/>
          <w:lang w:eastAsia="ru-RU"/>
        </w:rPr>
      </w:pP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b/>
          <w:i/>
          <w:lang w:eastAsia="ru-RU"/>
        </w:rPr>
        <w:tab/>
      </w:r>
      <w:r w:rsidRPr="00E67792">
        <w:rPr>
          <w:rFonts w:ascii="Times New Roman" w:eastAsia="Times New Roman" w:hAnsi="Times New Roman" w:cs="Times New Roman"/>
          <w:lang w:eastAsia="ru-RU"/>
        </w:rPr>
        <w:t>Прогноз поступлений на 2024 год и на плановый период 2025 и 2026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Доходы от оказания платных услуг определены на 2024 год в сумме 44,0 тыс. рублей</w:t>
      </w:r>
      <w:r w:rsidRPr="00E67792">
        <w:rPr>
          <w:rFonts w:ascii="Times New Roman" w:eastAsia="Times New Roman" w:hAnsi="Times New Roman" w:cs="Times New Roman"/>
          <w:b/>
          <w:lang w:eastAsia="ru-RU"/>
        </w:rPr>
        <w:t xml:space="preserve"> </w:t>
      </w:r>
      <w:r w:rsidRPr="00E67792">
        <w:rPr>
          <w:rFonts w:ascii="Times New Roman" w:eastAsia="Times New Roman" w:hAnsi="Times New Roman" w:cs="Times New Roman"/>
          <w:lang w:eastAsia="ru-RU"/>
        </w:rPr>
        <w:t>(100 % к ожидаемым поступлениям 2023 года) (100 % в бюджеты поселений).</w:t>
      </w: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 2025 год доходы от оказания платных услуг планируются администратором доходов в сумме 44,0 тыс. рублей (100 % к прогнозируемым поступлениям 2024 года). </w:t>
      </w:r>
    </w:p>
    <w:p w:rsidR="003111BE" w:rsidRPr="00E67792" w:rsidRDefault="003111BE" w:rsidP="003111BE">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 2026 год доходы от оказания платных услуг планируются в сумме 44,0 тыс. рублей (100 % к прогнозируемым поступлениям 2025 года).</w:t>
      </w:r>
    </w:p>
    <w:p w:rsidR="003111BE" w:rsidRPr="00E67792" w:rsidRDefault="003111BE" w:rsidP="003111BE">
      <w:pPr>
        <w:tabs>
          <w:tab w:val="left" w:pos="709"/>
        </w:tabs>
        <w:autoSpaceDE w:val="0"/>
        <w:autoSpaceDN w:val="0"/>
        <w:adjustRightInd w:val="0"/>
        <w:spacing w:after="0" w:line="240" w:lineRule="auto"/>
        <w:jc w:val="both"/>
        <w:rPr>
          <w:rFonts w:ascii="Times New Roman" w:eastAsia="Times New Roman" w:hAnsi="Times New Roman" w:cs="Times New Roman"/>
          <w:lang w:eastAsia="ru-RU"/>
        </w:rPr>
      </w:pPr>
    </w:p>
    <w:p w:rsidR="003111BE" w:rsidRPr="00E67792" w:rsidRDefault="003111BE" w:rsidP="003111BE">
      <w:pPr>
        <w:spacing w:after="0" w:line="240" w:lineRule="auto"/>
        <w:jc w:val="center"/>
        <w:rPr>
          <w:rFonts w:ascii="Times New Roman" w:eastAsia="Times New Roman" w:hAnsi="Times New Roman" w:cs="Times New Roman"/>
          <w:b/>
          <w:i/>
          <w:lang w:eastAsia="ru-RU"/>
        </w:rPr>
      </w:pPr>
      <w:r w:rsidRPr="00E67792">
        <w:rPr>
          <w:rFonts w:ascii="Times New Roman" w:eastAsia="Times New Roman" w:hAnsi="Times New Roman" w:cs="Times New Roman"/>
          <w:b/>
          <w:i/>
          <w:lang w:eastAsia="ru-RU"/>
        </w:rPr>
        <w:t>Доходы от компенсации затрат государства</w:t>
      </w:r>
    </w:p>
    <w:p w:rsidR="003111BE" w:rsidRPr="00E67792" w:rsidRDefault="003111BE" w:rsidP="003111BE">
      <w:pPr>
        <w:spacing w:after="0" w:line="240" w:lineRule="auto"/>
        <w:jc w:val="center"/>
        <w:rPr>
          <w:rFonts w:ascii="Times New Roman" w:eastAsia="Times New Roman" w:hAnsi="Times New Roman" w:cs="Times New Roman"/>
          <w:b/>
          <w:i/>
          <w:lang w:eastAsia="ru-RU"/>
        </w:rPr>
      </w:pP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b/>
          <w:i/>
          <w:lang w:eastAsia="ru-RU"/>
        </w:rPr>
        <w:tab/>
      </w:r>
      <w:r w:rsidRPr="00E67792">
        <w:rPr>
          <w:rFonts w:ascii="Times New Roman" w:eastAsia="Times New Roman" w:hAnsi="Times New Roman" w:cs="Times New Roman"/>
          <w:lang w:eastAsia="ru-RU"/>
        </w:rPr>
        <w:t>Прогноз поступлений на 2024 год и на плановый период 2025 и 2026 годов определён по данному источнику неналоговых доходов исходя из информации главного администратора доходов – Администрации Умыганского сельского поселения.</w:t>
      </w: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Доходы, поступающие в порядке возмещения расходов, понесенных в связи с эксплуатацией имущества сельских поселений, определены на 2024 год в сумме 2,0 тыс. рублей</w:t>
      </w:r>
      <w:r w:rsidRPr="00E67792">
        <w:rPr>
          <w:rFonts w:ascii="Times New Roman" w:eastAsia="Times New Roman" w:hAnsi="Times New Roman" w:cs="Times New Roman"/>
          <w:b/>
          <w:lang w:eastAsia="ru-RU"/>
        </w:rPr>
        <w:t xml:space="preserve"> </w:t>
      </w:r>
      <w:r w:rsidRPr="00E67792">
        <w:rPr>
          <w:rFonts w:ascii="Times New Roman" w:eastAsia="Times New Roman" w:hAnsi="Times New Roman" w:cs="Times New Roman"/>
          <w:lang w:eastAsia="ru-RU"/>
        </w:rPr>
        <w:t>(200 % к ожидаемым поступлениям 2023 года) (100 % в бюджеты поселений).</w:t>
      </w: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 2025 год доходы, поступающие в порядке возмещения расходов, понесенных в связи с эксплуатацией имущества сельских поселений, планируются администратором доходов в сумме 2,0 тыс. рублей (100 % к прогнозируемым поступлениям 2024 года). </w:t>
      </w:r>
    </w:p>
    <w:p w:rsidR="003111BE" w:rsidRPr="00E67792" w:rsidRDefault="003111BE" w:rsidP="003111BE">
      <w:pPr>
        <w:autoSpaceDE w:val="0"/>
        <w:autoSpaceDN w:val="0"/>
        <w:adjustRightInd w:val="0"/>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 2026 год доходы, поступающие в порядке возмещения расходов, понесенных в связи с эксплуатацией имущества сельских поселений, планируются в сумме 2,0 тыс. рублей (100 % к прогнозируемым поступлениям 2025 года).</w:t>
      </w:r>
    </w:p>
    <w:p w:rsidR="003111BE" w:rsidRPr="00E67792" w:rsidRDefault="003111BE" w:rsidP="003111BE">
      <w:pPr>
        <w:spacing w:after="0" w:line="240" w:lineRule="auto"/>
        <w:jc w:val="both"/>
        <w:rPr>
          <w:rFonts w:ascii="Times New Roman" w:eastAsia="Times New Roman" w:hAnsi="Times New Roman" w:cs="Times New Roman"/>
          <w:lang w:eastAsia="ru-RU"/>
        </w:rPr>
      </w:pPr>
    </w:p>
    <w:p w:rsidR="003111BE" w:rsidRPr="00E67792" w:rsidRDefault="003111BE" w:rsidP="003111BE">
      <w:pPr>
        <w:spacing w:after="0" w:line="240" w:lineRule="auto"/>
        <w:ind w:firstLine="720"/>
        <w:jc w:val="center"/>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БЕЗВОЗМЕЗДНЫЕ ПЕРЕЧИСЛЕНИЯ</w:t>
      </w:r>
    </w:p>
    <w:p w:rsidR="003111BE" w:rsidRPr="00E67792" w:rsidRDefault="003111BE" w:rsidP="003111BE">
      <w:pPr>
        <w:spacing w:after="0" w:line="240" w:lineRule="auto"/>
        <w:ind w:firstLine="720"/>
        <w:jc w:val="center"/>
        <w:rPr>
          <w:rFonts w:ascii="Times New Roman" w:eastAsia="Times New Roman" w:hAnsi="Times New Roman" w:cs="Times New Roman"/>
          <w:b/>
          <w:lang w:eastAsia="ru-RU"/>
        </w:rPr>
      </w:pPr>
    </w:p>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Объём безвозмездных поступлений в бюджет Умыганского муниципального образования на 2024 год и на плановый период 2025 и 2026 годов определен в соответствии с проектом закона Иркутской области «Об областном бюджете на 2024 год и на плановый период 2025 и 2026 годов», проектом решения Думы Тулунского муниципального района «О бюджете Тулунского муниципального района на 2024 год и на плановый период 2025 и 2026 годов» и представлен в таблице 3.</w:t>
      </w:r>
    </w:p>
    <w:p w:rsidR="003111BE" w:rsidRPr="00E67792" w:rsidRDefault="003111BE" w:rsidP="003111BE">
      <w:pPr>
        <w:spacing w:after="0" w:line="240" w:lineRule="auto"/>
        <w:ind w:firstLine="720"/>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Таблица 3. Объём безвозмездных поступлений в бюджет Умыганского муниципального образования в 2022-2026 годах.                                                                                   </w:t>
      </w:r>
    </w:p>
    <w:p w:rsidR="003111BE" w:rsidRPr="00E67792" w:rsidRDefault="003111BE" w:rsidP="003111BE">
      <w:pPr>
        <w:spacing w:after="0" w:line="240" w:lineRule="auto"/>
        <w:ind w:firstLine="720"/>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тыс. руб.</w:t>
      </w:r>
    </w:p>
    <w:tbl>
      <w:tblPr>
        <w:tblW w:w="10060" w:type="dxa"/>
        <w:tblInd w:w="-856" w:type="dxa"/>
        <w:tblLook w:val="04A0" w:firstRow="1" w:lastRow="0" w:firstColumn="1" w:lastColumn="0" w:noHBand="0" w:noVBand="1"/>
      </w:tblPr>
      <w:tblGrid>
        <w:gridCol w:w="1714"/>
        <w:gridCol w:w="960"/>
        <w:gridCol w:w="960"/>
        <w:gridCol w:w="861"/>
        <w:gridCol w:w="1001"/>
        <w:gridCol w:w="862"/>
        <w:gridCol w:w="1001"/>
        <w:gridCol w:w="838"/>
        <w:gridCol w:w="1001"/>
        <w:gridCol w:w="862"/>
      </w:tblGrid>
      <w:tr w:rsidR="003111BE" w:rsidRPr="00E67792" w:rsidTr="00E67792">
        <w:trPr>
          <w:trHeight w:val="510"/>
        </w:trPr>
        <w:tc>
          <w:tcPr>
            <w:tcW w:w="1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Показатель</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2022 г., факт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2023 г., оценка</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Темп роста, %</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2024 г., прогноз</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Темп роста, %</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2025 г., прогноз</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Темп роста, %</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2026 г., прогноз</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Темп роста, %</w:t>
            </w:r>
          </w:p>
        </w:tc>
      </w:tr>
      <w:tr w:rsidR="003111BE" w:rsidRPr="00E67792" w:rsidTr="00E67792">
        <w:trPr>
          <w:trHeight w:val="2118"/>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Безвозмездные поступления от других бюджетов бюджетной системы Российской Федерации, в том числе</w:t>
            </w:r>
          </w:p>
        </w:tc>
        <w:tc>
          <w:tcPr>
            <w:tcW w:w="96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9 973,9</w:t>
            </w:r>
          </w:p>
        </w:tc>
        <w:tc>
          <w:tcPr>
            <w:tcW w:w="96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11 437,2</w:t>
            </w:r>
          </w:p>
        </w:tc>
        <w:tc>
          <w:tcPr>
            <w:tcW w:w="86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114,7</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9 771,9</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85,4</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7 868,8</w:t>
            </w:r>
          </w:p>
        </w:tc>
        <w:tc>
          <w:tcPr>
            <w:tcW w:w="83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80,5</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7 761,2</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98,6</w:t>
            </w:r>
          </w:p>
        </w:tc>
      </w:tr>
      <w:tr w:rsidR="003111BE" w:rsidRPr="00E67792" w:rsidTr="00E67792">
        <w:trPr>
          <w:trHeight w:val="1042"/>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дотации на выравнивание бюджетной обеспеченности</w:t>
            </w:r>
          </w:p>
        </w:tc>
        <w:tc>
          <w:tcPr>
            <w:tcW w:w="96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8 650,5</w:t>
            </w:r>
          </w:p>
        </w:tc>
        <w:tc>
          <w:tcPr>
            <w:tcW w:w="96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9 220,5</w:t>
            </w:r>
          </w:p>
        </w:tc>
        <w:tc>
          <w:tcPr>
            <w:tcW w:w="86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106,6</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9 188,5</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99,7</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7 278,6</w:t>
            </w:r>
          </w:p>
        </w:tc>
        <w:tc>
          <w:tcPr>
            <w:tcW w:w="83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79,2</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7 360,5</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101,1</w:t>
            </w:r>
          </w:p>
        </w:tc>
      </w:tr>
      <w:tr w:rsidR="003111BE" w:rsidRPr="00E67792" w:rsidTr="00E67792">
        <w:trPr>
          <w:trHeight w:val="334"/>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Субсидии</w:t>
            </w:r>
          </w:p>
        </w:tc>
        <w:tc>
          <w:tcPr>
            <w:tcW w:w="96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937,1</w:t>
            </w:r>
          </w:p>
        </w:tc>
        <w:tc>
          <w:tcPr>
            <w:tcW w:w="96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905,8</w:t>
            </w:r>
          </w:p>
        </w:tc>
        <w:tc>
          <w:tcPr>
            <w:tcW w:w="86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96,7</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400,0</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44,2</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400,0</w:t>
            </w:r>
          </w:p>
        </w:tc>
        <w:tc>
          <w:tcPr>
            <w:tcW w:w="83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100,0</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400,0</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100,0</w:t>
            </w:r>
          </w:p>
        </w:tc>
      </w:tr>
      <w:tr w:rsidR="003111BE" w:rsidRPr="00E67792" w:rsidTr="00E67792">
        <w:trPr>
          <w:trHeight w:val="281"/>
        </w:trPr>
        <w:tc>
          <w:tcPr>
            <w:tcW w:w="17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Субвенции</w:t>
            </w:r>
          </w:p>
        </w:tc>
        <w:tc>
          <w:tcPr>
            <w:tcW w:w="9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152,3</w:t>
            </w:r>
          </w:p>
        </w:tc>
        <w:tc>
          <w:tcPr>
            <w:tcW w:w="9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174,4</w:t>
            </w:r>
          </w:p>
        </w:tc>
        <w:tc>
          <w:tcPr>
            <w:tcW w:w="86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114,5</w:t>
            </w:r>
          </w:p>
        </w:tc>
        <w:tc>
          <w:tcPr>
            <w:tcW w:w="1001"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183,4</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105,2</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190,2</w:t>
            </w:r>
          </w:p>
        </w:tc>
        <w:tc>
          <w:tcPr>
            <w:tcW w:w="83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103,7</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w:t>
            </w:r>
          </w:p>
        </w:tc>
      </w:tr>
      <w:tr w:rsidR="003111BE" w:rsidRPr="00E67792" w:rsidTr="00E67792">
        <w:trPr>
          <w:trHeight w:val="683"/>
        </w:trPr>
        <w:tc>
          <w:tcPr>
            <w:tcW w:w="171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234,0</w:t>
            </w:r>
          </w:p>
        </w:tc>
        <w:tc>
          <w:tcPr>
            <w:tcW w:w="9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1 136,5</w:t>
            </w:r>
          </w:p>
        </w:tc>
        <w:tc>
          <w:tcPr>
            <w:tcW w:w="86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485,7</w:t>
            </w:r>
          </w:p>
        </w:tc>
        <w:tc>
          <w:tcPr>
            <w:tcW w:w="1001"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83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r>
      <w:tr w:rsidR="003111BE" w:rsidRPr="00E67792" w:rsidTr="00E67792">
        <w:trPr>
          <w:trHeight w:val="905"/>
        </w:trPr>
        <w:tc>
          <w:tcPr>
            <w:tcW w:w="1714"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Безвозмездные поступления, всего</w:t>
            </w:r>
          </w:p>
        </w:tc>
        <w:tc>
          <w:tcPr>
            <w:tcW w:w="9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9 973,9</w:t>
            </w:r>
          </w:p>
        </w:tc>
        <w:tc>
          <w:tcPr>
            <w:tcW w:w="9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11 437,2</w:t>
            </w:r>
          </w:p>
        </w:tc>
        <w:tc>
          <w:tcPr>
            <w:tcW w:w="86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114,7</w:t>
            </w:r>
          </w:p>
        </w:tc>
        <w:tc>
          <w:tcPr>
            <w:tcW w:w="1001"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9 771,9</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85,4</w:t>
            </w:r>
          </w:p>
        </w:tc>
        <w:tc>
          <w:tcPr>
            <w:tcW w:w="1001"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7 868,8</w:t>
            </w:r>
          </w:p>
        </w:tc>
        <w:tc>
          <w:tcPr>
            <w:tcW w:w="83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80,5</w:t>
            </w:r>
          </w:p>
        </w:tc>
        <w:tc>
          <w:tcPr>
            <w:tcW w:w="1001"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7 761,2</w:t>
            </w:r>
          </w:p>
        </w:tc>
        <w:tc>
          <w:tcPr>
            <w:tcW w:w="862"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98,6</w:t>
            </w:r>
          </w:p>
        </w:tc>
      </w:tr>
    </w:tbl>
    <w:p w:rsidR="003111BE" w:rsidRPr="00E67792" w:rsidRDefault="003111BE" w:rsidP="003111BE">
      <w:pPr>
        <w:spacing w:after="0" w:line="240" w:lineRule="auto"/>
        <w:jc w:val="both"/>
        <w:rPr>
          <w:rFonts w:ascii="Times New Roman" w:eastAsia="Times New Roman" w:hAnsi="Times New Roman" w:cs="Times New Roman"/>
          <w:lang w:eastAsia="ru-RU"/>
        </w:rPr>
      </w:pP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Прогнозируемые на 2024 год безвозмездные поступления составят 9 771,9 тыс. рублей, что на 1 665,3 тыс. рублей или на -14,6 % ниже ожидаемого уровня 2023 года; в 2025 году составят 7 868,8 тыс. рублей (-19,5 % к уровню 2024 года), в 2026 году составят 7 761,2 тыс. рублей (-1,4 % к уровню 2025 года). </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Прогнозируемое снижение безвозмездных поступлений в 2024 - 2026 годах обусловлено тем, что в проекте закона об областном бюджете и проекте решения о бюджете Тулунского муниципального района объем межбюджетных трансфертов распределен не полностью, в дальнейшем, в процессе исполнения областного и районного бюджетов, будет осуществляться дополнительное распределение межбюджетных трансфертов и параметры бюджета сельского поселения по безвозмездным поступлениям будут уточнены.</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Дотация на выравнивание бюджетной обеспеченности распределена на 2024 год в сумме 9 188,5 тыс. рублей, что на 32,0 тыс. рублей или на -0,3% ниже ожидаемого уровня 2023 года, в 2025 году дотация составит 7 278,6 тыс. рублей, что на 1 909,9 тыс. рублей или на -20,8 % ниже уровня 2024 года, на 2026 год дотация распределена в сумме 7 360,5 тыс. рублей, что на 81,9 тыс. рублей или на +1,1 % выше уровня 2025 года.</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Субсидии распределены на 2024 год в сумме 400,0 тыс. рублей, что составляет 44,2 % к ожидаемому уровню 2023 года, в 2025 году субсидии равны 400,0 тыс. рублей, что составит 100 % к уровню 2024 года, на 2026 год субсидии распределены в сумме 400,0 тыс. рублей, что составит 100 % к уровню 2025 года. </w:t>
      </w:r>
    </w:p>
    <w:p w:rsidR="003111BE" w:rsidRPr="00E67792" w:rsidRDefault="003111BE" w:rsidP="003111BE">
      <w:pPr>
        <w:spacing w:after="0" w:line="240" w:lineRule="auto"/>
        <w:ind w:left="927"/>
        <w:rPr>
          <w:rFonts w:ascii="Times New Roman" w:eastAsia="Times New Roman" w:hAnsi="Times New Roman" w:cs="Times New Roman"/>
          <w:b/>
          <w:u w:val="single"/>
          <w:lang w:eastAsia="ru-RU"/>
        </w:rPr>
      </w:pPr>
      <w:r w:rsidRPr="00E67792">
        <w:rPr>
          <w:rFonts w:ascii="Times New Roman" w:eastAsia="Times New Roman" w:hAnsi="Times New Roman" w:cs="Times New Roman"/>
          <w:lang w:eastAsia="ru-RU"/>
        </w:rPr>
        <w:t>Субвенции в бюджет Умыганского муниципального образования на 2024 год распределены в сумме 183,4 тыс. рублей, что на 9,0 тыс. рублей или на +5,2 % выше ожидаемого уровня 2023 года, в 2025 году субвенции составят 190,2 тыс. рублей, что на 6,8 тыс. рублей или на +3,7 % выше уровня 2024 года, на 2026 год субвенции распределены в сумме 0,7 тыс. рублей, что на 189,5 тыс. рублей или на -99,6 % ниже уровня 2025 года.</w:t>
      </w:r>
    </w:p>
    <w:p w:rsidR="003111BE" w:rsidRPr="00E67792" w:rsidRDefault="003111BE" w:rsidP="003111BE">
      <w:pPr>
        <w:spacing w:before="240" w:after="60" w:line="240" w:lineRule="auto"/>
        <w:jc w:val="center"/>
        <w:outlineLvl w:val="8"/>
        <w:rPr>
          <w:rFonts w:ascii="Times New Roman" w:eastAsia="Times New Roman" w:hAnsi="Times New Roman" w:cs="Times New Roman"/>
          <w:b/>
          <w:u w:val="single"/>
          <w:lang w:eastAsia="ru-RU"/>
        </w:rPr>
      </w:pPr>
      <w:r w:rsidRPr="00E67792">
        <w:rPr>
          <w:rFonts w:ascii="Times New Roman" w:eastAsia="Times New Roman" w:hAnsi="Times New Roman" w:cs="Times New Roman"/>
          <w:b/>
          <w:u w:val="single"/>
          <w:lang w:eastAsia="ru-RU"/>
        </w:rPr>
        <w:t>2. Расходы бюджета Умыганского муниципального образования</w:t>
      </w:r>
    </w:p>
    <w:p w:rsidR="003111BE" w:rsidRPr="00E67792" w:rsidRDefault="003111BE" w:rsidP="003111BE">
      <w:pPr>
        <w:spacing w:after="0" w:line="240" w:lineRule="auto"/>
        <w:ind w:firstLine="567"/>
        <w:jc w:val="both"/>
        <w:rPr>
          <w:rFonts w:ascii="Times New Roman" w:eastAsia="Times New Roman" w:hAnsi="Times New Roman" w:cs="Times New Roman"/>
          <w:lang w:eastAsia="ru-RU"/>
        </w:rPr>
      </w:pPr>
    </w:p>
    <w:p w:rsidR="003111BE" w:rsidRPr="00E67792" w:rsidRDefault="003111BE" w:rsidP="003111BE">
      <w:pPr>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Объем расходов бюджета Умыганского муниципального образования сформирован на 2024 год в объеме 11 455,7 тыс. рублей; на 2025 год в объеме 9 588,6 тыс. рублей; на 2026 год в объеме 9 522,6 тыс. рублей.</w:t>
      </w:r>
    </w:p>
    <w:p w:rsidR="003111BE" w:rsidRPr="00E67792" w:rsidRDefault="003111BE" w:rsidP="003111BE">
      <w:pPr>
        <w:autoSpaceDE w:val="0"/>
        <w:autoSpaceDN w:val="0"/>
        <w:adjustRightInd w:val="0"/>
        <w:spacing w:after="0" w:line="228" w:lineRule="auto"/>
        <w:ind w:firstLine="709"/>
        <w:jc w:val="both"/>
        <w:rPr>
          <w:rFonts w:ascii="Times New Roman" w:eastAsia="Times New Roman" w:hAnsi="Times New Roman" w:cs="Times New Roman"/>
          <w:bCs/>
          <w:lang w:eastAsia="ru-RU"/>
        </w:rPr>
      </w:pPr>
      <w:r w:rsidRPr="00E67792">
        <w:rPr>
          <w:rFonts w:ascii="Times New Roman" w:eastAsia="Times New Roman" w:hAnsi="Times New Roman" w:cs="Times New Roman"/>
          <w:bCs/>
          <w:lang w:eastAsia="ru-RU"/>
        </w:rPr>
        <w:t xml:space="preserve">Проект бюджета Умыганского муниципального образования на 2024 год и на плановый период 2025 и 2026годов сформирован по программному принципу в соответствии с </w:t>
      </w:r>
      <w:r w:rsidRPr="00E67792">
        <w:rPr>
          <w:rFonts w:ascii="Times New Roman" w:eastAsia="Times New Roman" w:hAnsi="Times New Roman" w:cs="Times New Roman"/>
          <w:lang w:eastAsia="ru-RU"/>
        </w:rPr>
        <w:t>Положением о порядке принятия решений о разработке муниципальных программ Умыганского сельского поселения и их формирования, и реализации.</w:t>
      </w:r>
    </w:p>
    <w:p w:rsidR="003111BE" w:rsidRPr="00E67792" w:rsidRDefault="003111BE" w:rsidP="003111BE">
      <w:pPr>
        <w:autoSpaceDE w:val="0"/>
        <w:autoSpaceDN w:val="0"/>
        <w:adjustRightInd w:val="0"/>
        <w:spacing w:after="0" w:line="228" w:lineRule="auto"/>
        <w:ind w:firstLine="709"/>
        <w:jc w:val="both"/>
        <w:rPr>
          <w:rFonts w:ascii="Times New Roman" w:eastAsia="Times New Roman" w:hAnsi="Times New Roman" w:cs="Times New Roman"/>
          <w:bCs/>
          <w:lang w:eastAsia="ru-RU"/>
        </w:rPr>
      </w:pPr>
      <w:r w:rsidRPr="00E67792">
        <w:rPr>
          <w:rFonts w:ascii="Times New Roman" w:eastAsia="Times New Roman" w:hAnsi="Times New Roman" w:cs="Times New Roman"/>
          <w:bCs/>
          <w:lang w:eastAsia="ru-RU"/>
        </w:rPr>
        <w:t>Программная структура расходов бюджета представлена одной программой, включающей 8 подпрограмм. Общий объем расходов на реализацию муниципальной программы Умыганского сельского поселения на 2024 год составит 11 455,7 тыс. рублей (100% общих расходов); на 2025 год составит 9 363,6 тыс. рублей (100,0% общих расходов, без учета условно-утвержденных расходов); на 2026 год составит 9 065,6 тыс. рублей (100% общих расходов, без учета условно-утвержденных расходов).</w:t>
      </w:r>
    </w:p>
    <w:p w:rsidR="003111BE" w:rsidRPr="00E67792" w:rsidRDefault="003111BE" w:rsidP="003111BE">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Формирование бюджета Умыганского муниципального образования по расходам на 2024-2026 годы осуществлялось с учетом единых подходов в соответствии с порядком и методикой планирования бюджетных ассигнований бюджета Тулунского муниципального района и бюджетов сельских поселений, утвержденной приказом Комитета по финансам администрации Тулунского муниципального района от 15.07.2022г. № 87 (</w:t>
      </w:r>
      <w:proofErr w:type="spellStart"/>
      <w:r w:rsidRPr="00E67792">
        <w:rPr>
          <w:rFonts w:ascii="Times New Roman" w:eastAsia="Times New Roman" w:hAnsi="Times New Roman" w:cs="Times New Roman"/>
          <w:lang w:eastAsia="ru-RU"/>
        </w:rPr>
        <w:t>о.д</w:t>
      </w:r>
      <w:proofErr w:type="spellEnd"/>
      <w:r w:rsidRPr="00E67792">
        <w:rPr>
          <w:rFonts w:ascii="Times New Roman" w:eastAsia="Times New Roman" w:hAnsi="Times New Roman" w:cs="Times New Roman"/>
          <w:lang w:eastAsia="ru-RU"/>
        </w:rPr>
        <w:t>.) (с изм. от 05.04.2023г. № 38 (</w:t>
      </w:r>
      <w:proofErr w:type="spellStart"/>
      <w:r w:rsidRPr="00E67792">
        <w:rPr>
          <w:rFonts w:ascii="Times New Roman" w:eastAsia="Times New Roman" w:hAnsi="Times New Roman" w:cs="Times New Roman"/>
          <w:lang w:eastAsia="ru-RU"/>
        </w:rPr>
        <w:t>о.д</w:t>
      </w:r>
      <w:proofErr w:type="spellEnd"/>
      <w:r w:rsidRPr="00E67792">
        <w:rPr>
          <w:rFonts w:ascii="Times New Roman" w:eastAsia="Times New Roman" w:hAnsi="Times New Roman" w:cs="Times New Roman"/>
          <w:lang w:eastAsia="ru-RU"/>
        </w:rPr>
        <w:t>.)), в соответствии с требованиями действующего бюджетного законодательства Российской Федерации и Иркутской области, при этом учтены следующие основные критерии:</w:t>
      </w:r>
    </w:p>
    <w:p w:rsidR="003111BE" w:rsidRPr="00E67792" w:rsidRDefault="003111BE" w:rsidP="003111BE">
      <w:pPr>
        <w:tabs>
          <w:tab w:val="left" w:pos="993"/>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обеспечение приоритетных, первоочередных расходов бюджета;</w:t>
      </w:r>
    </w:p>
    <w:p w:rsidR="003111BE" w:rsidRPr="00E67792" w:rsidRDefault="003111BE" w:rsidP="003111BE">
      <w:pPr>
        <w:tabs>
          <w:tab w:val="left" w:pos="993"/>
        </w:tabs>
        <w:suppressAutoHyphens/>
        <w:spacing w:after="0" w:line="240" w:lineRule="auto"/>
        <w:ind w:firstLine="709"/>
        <w:jc w:val="both"/>
        <w:rPr>
          <w:rFonts w:ascii="Times New Roman" w:eastAsia="Times New Roman" w:hAnsi="Times New Roman" w:cs="Times New Roman"/>
          <w:bCs/>
          <w:lang w:eastAsia="ru-RU"/>
        </w:rPr>
      </w:pPr>
      <w:r w:rsidRPr="00E67792">
        <w:rPr>
          <w:rFonts w:ascii="Times New Roman" w:eastAsia="Times New Roman" w:hAnsi="Times New Roman" w:cs="Times New Roman"/>
          <w:bCs/>
          <w:lang w:eastAsia="ru-RU"/>
        </w:rPr>
        <w:t xml:space="preserve">- </w:t>
      </w:r>
      <w:r w:rsidRPr="00E67792">
        <w:rPr>
          <w:rFonts w:ascii="Times New Roman" w:eastAsia="Times New Roman" w:hAnsi="Times New Roman" w:cs="Times New Roman"/>
          <w:lang w:eastAsia="ru-RU"/>
        </w:rPr>
        <w:t>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Pr="00E67792">
        <w:rPr>
          <w:rFonts w:ascii="Times New Roman" w:eastAsia="Times New Roman" w:hAnsi="Times New Roman" w:cs="Times New Roman"/>
          <w:bCs/>
          <w:lang w:eastAsia="ru-RU"/>
        </w:rPr>
        <w:t>;</w:t>
      </w:r>
    </w:p>
    <w:p w:rsidR="003111BE" w:rsidRPr="00E67792" w:rsidRDefault="003111BE" w:rsidP="003111BE">
      <w:pPr>
        <w:tabs>
          <w:tab w:val="left" w:pos="993"/>
        </w:tabs>
        <w:suppressAutoHyphens/>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bCs/>
          <w:lang w:eastAsia="ru-RU"/>
        </w:rPr>
        <w:t xml:space="preserve">- </w:t>
      </w:r>
      <w:r w:rsidRPr="00E67792">
        <w:rPr>
          <w:rFonts w:ascii="Times New Roman" w:eastAsia="Times New Roman" w:hAnsi="Times New Roman" w:cs="Times New Roman"/>
          <w:lang w:eastAsia="ru-RU"/>
        </w:rPr>
        <w:t>предоставление социальных выплат;</w:t>
      </w:r>
    </w:p>
    <w:p w:rsidR="003111BE" w:rsidRPr="00E67792" w:rsidRDefault="003111BE" w:rsidP="003111BE">
      <w:pPr>
        <w:tabs>
          <w:tab w:val="left" w:pos="993"/>
        </w:tabs>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финансовое обеспечение мероприятий муниципальной программы в соответствии с действующими нормативными правовыми актами органов местного самоуправления. </w:t>
      </w:r>
    </w:p>
    <w:p w:rsidR="003111BE" w:rsidRPr="00E67792" w:rsidRDefault="003111BE" w:rsidP="003111BE">
      <w:pPr>
        <w:autoSpaceDE w:val="0"/>
        <w:autoSpaceDN w:val="0"/>
        <w:adjustRightInd w:val="0"/>
        <w:spacing w:after="0" w:line="228"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 xml:space="preserve">В соответствии с действующим бюджетным законодательством в общем объеме расходов на плановый период 2025 и 2026 годов планируется утвердить условно утверждаемые расходы на 2025 год в сумме 225,0 тыс. рублей, на 2026 год в сумме 457,0 тыс. рублей. </w:t>
      </w:r>
    </w:p>
    <w:p w:rsidR="003111BE" w:rsidRPr="00E67792" w:rsidRDefault="003111BE" w:rsidP="003111BE">
      <w:pPr>
        <w:autoSpaceDE w:val="0"/>
        <w:autoSpaceDN w:val="0"/>
        <w:adjustRightInd w:val="0"/>
        <w:spacing w:after="0" w:line="228"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Учитывая положения пункта 5 статьи 184.1 Бюджетного кодекса Российской Федерации, данные расходы не учтены при распределении бюджетных ассигнований по кодам бюджетной классификации расходов бюджетов.</w:t>
      </w:r>
    </w:p>
    <w:p w:rsidR="003111BE" w:rsidRPr="00E67792" w:rsidRDefault="003111BE" w:rsidP="003111BE">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В структуре расходов наибольший удельный вес занимают расходы за счет собственных средств и безвозмездных поступлений нецелевого характера, предусмотренных на 2024 г. в сумме 583,4 тыс. рублей (5,1 % от общего объема расходов), на 2025 г. в сумме 590,2 тыс. рублей (6,3 % без учета условно-утвержденных расходов), на 2026 г. в сумме 400,7 тыс. рублей (4,4 % без учета условно-утвержденных расходов). </w:t>
      </w:r>
    </w:p>
    <w:p w:rsidR="003111BE" w:rsidRPr="00E67792" w:rsidRDefault="003111BE" w:rsidP="003111BE">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Объем расходов бюджета поселения, за исключением ассигнований источником финансового обеспечения которых являются целевые межбюджетные трансферты, предусмотрен на 2024 год в сумме 10 872,3 тыс. рублей (94,9 % от общего объема расходов), на 2025 год – 8 773,4 тыс. рублей (93,7 % без учета условно-утвержденных расходов), на 2026 год – 8 664,9 тыс. рублей 95,6 % без учета условно-утвержденных расходов).</w:t>
      </w:r>
    </w:p>
    <w:p w:rsidR="003111BE" w:rsidRPr="00E67792" w:rsidRDefault="003111BE" w:rsidP="003111BE">
      <w:pPr>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3111BE" w:rsidRPr="00E67792" w:rsidRDefault="003111BE" w:rsidP="003111BE">
      <w:pPr>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Структура расходов бюджета Умыганского муниципального образования на 2024 год и на плановый период 2025 и 2026годов</w:t>
      </w:r>
    </w:p>
    <w:p w:rsidR="003111BE" w:rsidRPr="00E67792" w:rsidRDefault="003111BE" w:rsidP="003111B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Расходная часть бюджета Умыганского муниципального образования сформирована на основании муниципальной программы Умыганского сельского поселения </w:t>
      </w:r>
      <w:r w:rsidRPr="00E67792">
        <w:rPr>
          <w:rFonts w:ascii="Times New Roman" w:eastAsia="Times New Roman" w:hAnsi="Times New Roman" w:cs="Times New Roman"/>
          <w:bCs/>
          <w:color w:val="000000"/>
          <w:lang w:eastAsia="ru-RU"/>
        </w:rPr>
        <w:t>«Социально-экономическое развитие территории сельского поселения на 2024-2028 гг.».</w:t>
      </w:r>
      <w:r w:rsidRPr="00E67792">
        <w:rPr>
          <w:rFonts w:ascii="Times New Roman" w:eastAsia="Times New Roman" w:hAnsi="Times New Roman" w:cs="Times New Roman"/>
          <w:lang w:eastAsia="ru-RU"/>
        </w:rPr>
        <w:t xml:space="preserve"> </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Информация о бюджетных ассигнованиях в разрезе подпрограмм представлена </w:t>
      </w:r>
      <w:proofErr w:type="gramStart"/>
      <w:r w:rsidRPr="00E67792">
        <w:rPr>
          <w:rFonts w:ascii="Times New Roman" w:eastAsia="Times New Roman" w:hAnsi="Times New Roman" w:cs="Times New Roman"/>
          <w:lang w:eastAsia="ru-RU"/>
        </w:rPr>
        <w:t>в  таблице</w:t>
      </w:r>
      <w:proofErr w:type="gramEnd"/>
      <w:r w:rsidRPr="00E67792">
        <w:rPr>
          <w:rFonts w:ascii="Times New Roman" w:eastAsia="Times New Roman" w:hAnsi="Times New Roman" w:cs="Times New Roman"/>
          <w:lang w:eastAsia="ru-RU"/>
        </w:rPr>
        <w:t xml:space="preserve"> 4.</w:t>
      </w:r>
    </w:p>
    <w:p w:rsidR="003111BE" w:rsidRPr="00E67792" w:rsidRDefault="003111BE" w:rsidP="003111BE">
      <w:pPr>
        <w:tabs>
          <w:tab w:val="left" w:pos="1440"/>
          <w:tab w:val="left" w:pos="1800"/>
          <w:tab w:val="left" w:pos="2700"/>
          <w:tab w:val="left" w:pos="8077"/>
          <w:tab w:val="right" w:pos="9978"/>
        </w:tabs>
        <w:spacing w:after="0" w:line="240" w:lineRule="auto"/>
        <w:jc w:val="center"/>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Таблица 4. Ресурсное обеспечение реализации мероприятий муниципальной программы</w:t>
      </w:r>
    </w:p>
    <w:p w:rsidR="003111BE" w:rsidRPr="00E67792" w:rsidRDefault="003111BE" w:rsidP="003111BE">
      <w:pPr>
        <w:tabs>
          <w:tab w:val="left" w:pos="8618"/>
          <w:tab w:val="left" w:pos="8727"/>
          <w:tab w:val="right" w:pos="9978"/>
        </w:tabs>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ab/>
        <w:t>тыс. рублей</w:t>
      </w:r>
    </w:p>
    <w:tbl>
      <w:tblPr>
        <w:tblW w:w="9721" w:type="dxa"/>
        <w:tblInd w:w="-714" w:type="dxa"/>
        <w:tblLook w:val="04A0" w:firstRow="1" w:lastRow="0" w:firstColumn="1" w:lastColumn="0" w:noHBand="0" w:noVBand="1"/>
      </w:tblPr>
      <w:tblGrid>
        <w:gridCol w:w="5969"/>
        <w:gridCol w:w="1276"/>
        <w:gridCol w:w="1276"/>
        <w:gridCol w:w="1200"/>
      </w:tblGrid>
      <w:tr w:rsidR="003111BE" w:rsidRPr="00E67792" w:rsidTr="00E67792">
        <w:trPr>
          <w:trHeight w:val="432"/>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2024 год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2025 год</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2026 год</w:t>
            </w:r>
          </w:p>
        </w:tc>
      </w:tr>
      <w:tr w:rsidR="003111BE" w:rsidRPr="00E67792" w:rsidTr="00E67792">
        <w:trPr>
          <w:trHeight w:val="540"/>
        </w:trPr>
        <w:tc>
          <w:tcPr>
            <w:tcW w:w="5969"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11 455,7</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9 363,6</w:t>
            </w:r>
          </w:p>
        </w:tc>
        <w:tc>
          <w:tcPr>
            <w:tcW w:w="12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9 065,6</w:t>
            </w:r>
          </w:p>
        </w:tc>
      </w:tr>
      <w:tr w:rsidR="003111BE" w:rsidRPr="00E67792" w:rsidTr="00E67792">
        <w:trPr>
          <w:trHeight w:val="288"/>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 </w:t>
            </w:r>
          </w:p>
        </w:tc>
        <w:tc>
          <w:tcPr>
            <w:tcW w:w="12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 </w:t>
            </w:r>
          </w:p>
        </w:tc>
      </w:tr>
      <w:tr w:rsidR="003111BE" w:rsidRPr="00E67792" w:rsidTr="00E67792">
        <w:trPr>
          <w:trHeight w:val="540"/>
        </w:trPr>
        <w:tc>
          <w:tcPr>
            <w:tcW w:w="5969"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Подпрограмма «Обеспечение деятельности главы сельского поселения и Администрации сельского поселения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5 832,0</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5 838,8</w:t>
            </w:r>
          </w:p>
        </w:tc>
        <w:tc>
          <w:tcPr>
            <w:tcW w:w="12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5 649,3</w:t>
            </w:r>
          </w:p>
        </w:tc>
      </w:tr>
      <w:tr w:rsidR="003111BE" w:rsidRPr="00E67792" w:rsidTr="00E67792">
        <w:trPr>
          <w:trHeight w:val="540"/>
        </w:trPr>
        <w:tc>
          <w:tcPr>
            <w:tcW w:w="5969"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Подпрограмма «Повышение эффективности бюджетных расходов сельских поселений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9,6</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9,6</w:t>
            </w:r>
          </w:p>
        </w:tc>
        <w:tc>
          <w:tcPr>
            <w:tcW w:w="12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9,6</w:t>
            </w:r>
          </w:p>
        </w:tc>
      </w:tr>
      <w:tr w:rsidR="003111BE" w:rsidRPr="00E67792" w:rsidTr="00E67792">
        <w:trPr>
          <w:trHeight w:val="540"/>
        </w:trPr>
        <w:tc>
          <w:tcPr>
            <w:tcW w:w="5969"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Подпрограмма «Развитие инфраструктуры на территории сельского поселения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1 345,2</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1 619,2</w:t>
            </w:r>
          </w:p>
        </w:tc>
        <w:tc>
          <w:tcPr>
            <w:tcW w:w="12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1 656,8</w:t>
            </w:r>
          </w:p>
        </w:tc>
      </w:tr>
      <w:tr w:rsidR="003111BE" w:rsidRPr="00E67792" w:rsidTr="00E67792">
        <w:trPr>
          <w:trHeight w:val="540"/>
        </w:trPr>
        <w:tc>
          <w:tcPr>
            <w:tcW w:w="5969"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Подпрограмма «Обеспечение комплексного пространственного и территориального развития сельского поселения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12,0</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12,0</w:t>
            </w:r>
          </w:p>
        </w:tc>
        <w:tc>
          <w:tcPr>
            <w:tcW w:w="12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12,0</w:t>
            </w:r>
          </w:p>
        </w:tc>
      </w:tr>
      <w:tr w:rsidR="003111BE" w:rsidRPr="00E67792" w:rsidTr="00E67792">
        <w:trPr>
          <w:trHeight w:val="540"/>
        </w:trPr>
        <w:tc>
          <w:tcPr>
            <w:tcW w:w="5969"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Подпрограмма «Обеспечение комплексных мер безопасности на территории сельского поселения на 2024-2028 гг.»</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60,5</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35,5</w:t>
            </w:r>
          </w:p>
        </w:tc>
        <w:tc>
          <w:tcPr>
            <w:tcW w:w="12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35,5</w:t>
            </w:r>
          </w:p>
        </w:tc>
      </w:tr>
      <w:tr w:rsidR="003111BE" w:rsidRPr="00E67792" w:rsidTr="00E67792">
        <w:trPr>
          <w:trHeight w:val="540"/>
        </w:trPr>
        <w:tc>
          <w:tcPr>
            <w:tcW w:w="5969" w:type="dxa"/>
            <w:tcBorders>
              <w:top w:val="single" w:sz="4" w:space="0" w:color="auto"/>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Подпрограмма «Развитие сферы культуры и спорта на территории сельского поселения на 2024-2028 гг.»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4 195,4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1 847,5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1 701,4</w:t>
            </w:r>
          </w:p>
        </w:tc>
      </w:tr>
      <w:tr w:rsidR="003111BE" w:rsidRPr="00E67792" w:rsidTr="00E67792">
        <w:trPr>
          <w:trHeight w:val="540"/>
        </w:trPr>
        <w:tc>
          <w:tcPr>
            <w:tcW w:w="5969" w:type="dxa"/>
            <w:tcBorders>
              <w:top w:val="single" w:sz="4" w:space="0" w:color="auto"/>
              <w:left w:val="single" w:sz="4" w:space="0" w:color="auto"/>
              <w:bottom w:val="single" w:sz="4" w:space="0" w:color="auto"/>
              <w:right w:val="single" w:sz="4" w:space="0" w:color="auto"/>
            </w:tcBorders>
            <w:shd w:val="clear" w:color="000000" w:fill="FFFFFF"/>
            <w:vAlign w:val="center"/>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Подпрограмма «Энергосбережение и повышение энергетической эффективности на территории сельских поселений на 2024-2028 гг.»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w:t>
            </w:r>
          </w:p>
        </w:tc>
      </w:tr>
      <w:tr w:rsidR="003111BE" w:rsidRPr="00E67792" w:rsidTr="00E67792">
        <w:trPr>
          <w:trHeight w:val="540"/>
        </w:trPr>
        <w:tc>
          <w:tcPr>
            <w:tcW w:w="5969" w:type="dxa"/>
            <w:tcBorders>
              <w:top w:val="single" w:sz="4" w:space="0" w:color="auto"/>
              <w:left w:val="single" w:sz="4" w:space="0" w:color="auto"/>
              <w:bottom w:val="single" w:sz="4" w:space="0" w:color="auto"/>
              <w:right w:val="single" w:sz="4" w:space="0" w:color="auto"/>
            </w:tcBorders>
            <w:shd w:val="clear" w:color="000000" w:fill="FFFFFF"/>
          </w:tcPr>
          <w:p w:rsidR="003111BE" w:rsidRPr="00E67792" w:rsidRDefault="003111BE" w:rsidP="003111BE">
            <w:pPr>
              <w:spacing w:after="0" w:line="240" w:lineRule="auto"/>
              <w:rPr>
                <w:rFonts w:ascii="Times New Roman" w:eastAsia="Times New Roman" w:hAnsi="Times New Roman" w:cs="Times New Roman"/>
                <w:bCs/>
                <w:iCs/>
                <w:lang w:eastAsia="ru-RU"/>
              </w:rPr>
            </w:pPr>
            <w:r w:rsidRPr="00E67792">
              <w:rPr>
                <w:rFonts w:ascii="Times New Roman" w:eastAsia="Times New Roman" w:hAnsi="Times New Roman" w:cs="Times New Roman"/>
                <w:bCs/>
                <w:iCs/>
                <w:lang w:eastAsia="ru-RU"/>
              </w:rPr>
              <w:t>Подпрограмма «Использование и охрана земель сельского поселения на 2024-2028 гг.»</w:t>
            </w:r>
          </w:p>
        </w:tc>
        <w:tc>
          <w:tcPr>
            <w:tcW w:w="1276" w:type="dxa"/>
            <w:tcBorders>
              <w:top w:val="single" w:sz="4" w:space="0" w:color="auto"/>
              <w:left w:val="nil"/>
              <w:bottom w:val="single" w:sz="4" w:space="0" w:color="auto"/>
              <w:right w:val="single" w:sz="4" w:space="0" w:color="auto"/>
            </w:tcBorders>
            <w:shd w:val="clear" w:color="auto" w:fill="auto"/>
            <w:noWrap/>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276" w:type="dxa"/>
            <w:tcBorders>
              <w:top w:val="single" w:sz="4" w:space="0" w:color="auto"/>
              <w:left w:val="nil"/>
              <w:bottom w:val="single" w:sz="4" w:space="0" w:color="auto"/>
              <w:right w:val="single" w:sz="4" w:space="0" w:color="auto"/>
            </w:tcBorders>
            <w:shd w:val="clear" w:color="auto" w:fill="auto"/>
            <w:noWrap/>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200" w:type="dxa"/>
            <w:tcBorders>
              <w:top w:val="single" w:sz="4" w:space="0" w:color="auto"/>
              <w:left w:val="nil"/>
              <w:bottom w:val="single" w:sz="4" w:space="0" w:color="auto"/>
              <w:right w:val="single" w:sz="4" w:space="0" w:color="auto"/>
            </w:tcBorders>
            <w:shd w:val="clear" w:color="auto" w:fill="auto"/>
            <w:noWrap/>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bl>
    <w:p w:rsidR="003111BE" w:rsidRPr="00E67792" w:rsidRDefault="003111BE" w:rsidP="003111BE">
      <w:pPr>
        <w:spacing w:after="0" w:line="240" w:lineRule="auto"/>
        <w:ind w:firstLine="567"/>
        <w:jc w:val="both"/>
        <w:rPr>
          <w:rFonts w:ascii="Times New Roman" w:eastAsia="Times New Roman" w:hAnsi="Times New Roman" w:cs="Times New Roman"/>
          <w:lang w:eastAsia="ru-RU"/>
        </w:rPr>
      </w:pPr>
    </w:p>
    <w:p w:rsidR="003111BE" w:rsidRPr="00E67792" w:rsidRDefault="003111BE" w:rsidP="003111BE">
      <w:pPr>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Информация об основных направлениях расходов в разрезе подпрограмм представлена в соответствующих разделах настоящей пояснительной записки.</w:t>
      </w:r>
    </w:p>
    <w:p w:rsidR="003111BE" w:rsidRPr="00E67792" w:rsidRDefault="003111BE" w:rsidP="003111BE">
      <w:pPr>
        <w:spacing w:after="0" w:line="240" w:lineRule="auto"/>
        <w:jc w:val="center"/>
        <w:rPr>
          <w:rFonts w:ascii="Times New Roman" w:eastAsia="Times New Roman" w:hAnsi="Times New Roman" w:cs="Times New Roman"/>
          <w:b/>
          <w:lang w:eastAsia="ru-RU"/>
        </w:rPr>
      </w:pPr>
    </w:p>
    <w:p w:rsidR="003111BE" w:rsidRPr="00E67792" w:rsidRDefault="003111BE" w:rsidP="003111BE">
      <w:pPr>
        <w:spacing w:after="0" w:line="240" w:lineRule="auto"/>
        <w:jc w:val="center"/>
        <w:rPr>
          <w:rFonts w:ascii="Times New Roman" w:eastAsia="Times New Roman" w:hAnsi="Times New Roman" w:cs="Times New Roman"/>
          <w:b/>
          <w:lang w:eastAsia="ru-RU"/>
        </w:rPr>
      </w:pPr>
      <w:r w:rsidRPr="00E67792">
        <w:rPr>
          <w:rFonts w:ascii="Times New Roman" w:eastAsia="Times New Roman" w:hAnsi="Times New Roman" w:cs="Times New Roman"/>
          <w:b/>
          <w:lang w:eastAsia="ru-RU"/>
        </w:rPr>
        <w:t xml:space="preserve">Муниципальная программа Умыганского сельского поселения </w:t>
      </w:r>
    </w:p>
    <w:p w:rsidR="003111BE" w:rsidRPr="00E67792" w:rsidRDefault="003111BE" w:rsidP="003111BE">
      <w:pPr>
        <w:spacing w:after="0" w:line="240" w:lineRule="auto"/>
        <w:jc w:val="center"/>
        <w:rPr>
          <w:rFonts w:ascii="Times New Roman" w:eastAsia="Times New Roman" w:hAnsi="Times New Roman" w:cs="Times New Roman"/>
          <w:b/>
          <w:lang w:eastAsia="ru-RU"/>
        </w:rPr>
      </w:pPr>
      <w:r w:rsidRPr="00E67792">
        <w:rPr>
          <w:rFonts w:ascii="Times New Roman" w:eastAsia="Times New Roman" w:hAnsi="Times New Roman" w:cs="Times New Roman"/>
          <w:b/>
          <w:bCs/>
          <w:color w:val="000000"/>
          <w:lang w:eastAsia="ru-RU"/>
        </w:rPr>
        <w:t>«Социально-экономическое развитие территории сельского поселения на 2024-2028 гг.»</w:t>
      </w:r>
    </w:p>
    <w:p w:rsidR="003111BE" w:rsidRPr="00E67792" w:rsidRDefault="003111BE" w:rsidP="003111B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p>
    <w:p w:rsidR="003111BE" w:rsidRPr="00E67792" w:rsidRDefault="003111BE" w:rsidP="003111B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Целью муниципальной программы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Общий объем финансового обеспечения реализации муниципальной программы на 2024 год составит 11 455,7 тыс. рублей, на 2025 год – 9 3636 тыс. рублей, на 2026 год – 9 065,6 тыс. рублей.</w:t>
      </w:r>
    </w:p>
    <w:p w:rsidR="003111BE" w:rsidRPr="00E67792" w:rsidRDefault="003111BE" w:rsidP="003111BE">
      <w:pPr>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В рамках муниципальной программы предусмотрена реализация следующих подпрограмм: </w:t>
      </w:r>
    </w:p>
    <w:p w:rsidR="003111BE" w:rsidRPr="00E67792" w:rsidRDefault="003111BE" w:rsidP="009C404D">
      <w:pPr>
        <w:numPr>
          <w:ilvl w:val="0"/>
          <w:numId w:val="10"/>
        </w:numPr>
        <w:tabs>
          <w:tab w:val="left" w:pos="993"/>
        </w:tabs>
        <w:spacing w:after="0" w:line="240" w:lineRule="auto"/>
        <w:ind w:left="0" w:firstLine="709"/>
        <w:jc w:val="both"/>
        <w:rPr>
          <w:rFonts w:ascii="Times New Roman" w:eastAsia="Times New Roman" w:hAnsi="Times New Roman" w:cs="Times New Roman"/>
          <w:b/>
          <w:lang w:eastAsia="ru-RU"/>
        </w:rPr>
      </w:pPr>
      <w:r w:rsidRPr="00E67792">
        <w:rPr>
          <w:rFonts w:ascii="Times New Roman" w:eastAsia="Times New Roman" w:hAnsi="Times New Roman" w:cs="Times New Roman"/>
          <w:bCs/>
          <w:color w:val="000000"/>
          <w:lang w:eastAsia="ru-RU"/>
        </w:rPr>
        <w:t xml:space="preserve">подпрограмма </w:t>
      </w:r>
      <w:r w:rsidRPr="00E67792">
        <w:rPr>
          <w:rFonts w:ascii="Times New Roman" w:eastAsia="Times New Roman" w:hAnsi="Times New Roman" w:cs="Times New Roman"/>
          <w:b/>
          <w:lang w:eastAsia="ru-RU"/>
        </w:rPr>
        <w:t>«Обеспечение деятельности главы сельского поселения и администрации сельского поселения на 2024-2028 гг.»</w:t>
      </w:r>
      <w:r w:rsidRPr="00E67792">
        <w:rPr>
          <w:rFonts w:ascii="Times New Roman" w:eastAsia="Times New Roman" w:hAnsi="Times New Roman" w:cs="Times New Roman"/>
          <w:lang w:eastAsia="ru-RU"/>
        </w:rPr>
        <w:t xml:space="preserve"> составит на 2024 год в сумме 5 832,0 тыс. рублей, на 2025 год в сумме 5 838,8 тыс. рублей, на 2026 год в сумме 5 649,3 тыс. рублей в том числе:</w:t>
      </w:r>
    </w:p>
    <w:p w:rsidR="003111BE" w:rsidRPr="00E67792" w:rsidRDefault="003111BE" w:rsidP="009C404D">
      <w:pPr>
        <w:numPr>
          <w:ilvl w:val="0"/>
          <w:numId w:val="15"/>
        </w:numPr>
        <w:tabs>
          <w:tab w:val="left" w:pos="993"/>
        </w:tabs>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обеспечение деятельности главы сельского поселения и Администрации сельского поселения</w:t>
      </w:r>
      <w:r w:rsidRPr="00E67792">
        <w:rPr>
          <w:rFonts w:ascii="Times New Roman" w:eastAsia="Times New Roman" w:hAnsi="Times New Roman" w:cs="Times New Roman"/>
          <w:lang w:eastAsia="ru-RU"/>
        </w:rPr>
        <w:t xml:space="preserve"> запланировано на 2024 год в сумме 3 660,8 тыс. рублей, на 2025 год в сумме 3 667,6 тыс. рублей, на 2026 год в сумме 3 478,1 тыс. рублей, в том числе за счет средств областного бюджета:</w:t>
      </w:r>
    </w:p>
    <w:p w:rsidR="003111BE" w:rsidRPr="00E67792" w:rsidRDefault="003111BE" w:rsidP="009C404D">
      <w:pPr>
        <w:numPr>
          <w:ilvl w:val="0"/>
          <w:numId w:val="15"/>
        </w:numPr>
        <w:tabs>
          <w:tab w:val="left" w:pos="993"/>
        </w:tabs>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bCs/>
          <w:lang w:eastAsia="ru-RU"/>
        </w:rPr>
        <w:t xml:space="preserve">на осуществление первичного воинского учета органами местного самоуправления поселений </w:t>
      </w:r>
      <w:r w:rsidRPr="00E67792">
        <w:rPr>
          <w:rFonts w:ascii="Times New Roman" w:eastAsia="Times New Roman" w:hAnsi="Times New Roman" w:cs="Times New Roman"/>
          <w:lang w:eastAsia="ru-RU"/>
        </w:rPr>
        <w:t>на 2024г. составит 182,7 тыс. рублей; на 2025г. – 189,5 тыс. рублей;</w:t>
      </w:r>
    </w:p>
    <w:p w:rsidR="003111BE" w:rsidRPr="00E67792" w:rsidRDefault="003111BE" w:rsidP="009C404D">
      <w:pPr>
        <w:numPr>
          <w:ilvl w:val="0"/>
          <w:numId w:val="15"/>
        </w:numPr>
        <w:tabs>
          <w:tab w:val="left" w:pos="993"/>
        </w:tabs>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w:t>
      </w:r>
      <w:r w:rsidRPr="00E67792">
        <w:rPr>
          <w:rFonts w:ascii="Times New Roman" w:eastAsia="Times New Roman" w:hAnsi="Times New Roman" w:cs="Times New Roman"/>
          <w:i/>
          <w:iCs/>
          <w:lang w:eastAsia="ru-RU"/>
        </w:rPr>
        <w:t xml:space="preserve"> </w:t>
      </w:r>
      <w:r w:rsidRPr="00E67792">
        <w:rPr>
          <w:rFonts w:ascii="Times New Roman" w:eastAsia="Times New Roman" w:hAnsi="Times New Roman" w:cs="Times New Roman"/>
          <w:iCs/>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в сумме 0,7</w:t>
      </w:r>
      <w:r w:rsidRPr="00E67792">
        <w:rPr>
          <w:rFonts w:ascii="Times New Roman" w:eastAsia="Times New Roman" w:hAnsi="Times New Roman" w:cs="Times New Roman"/>
          <w:lang w:eastAsia="ru-RU"/>
        </w:rPr>
        <w:t xml:space="preserve"> тыс. рублей ежегодно;</w:t>
      </w:r>
    </w:p>
    <w:p w:rsidR="003111BE" w:rsidRPr="00E67792" w:rsidRDefault="003111BE" w:rsidP="009C404D">
      <w:pPr>
        <w:numPr>
          <w:ilvl w:val="0"/>
          <w:numId w:val="15"/>
        </w:numPr>
        <w:tabs>
          <w:tab w:val="left" w:pos="993"/>
        </w:tabs>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управление муниципальным долгом сельского поселения</w:t>
      </w:r>
      <w:r w:rsidRPr="00E67792">
        <w:rPr>
          <w:rFonts w:ascii="Times New Roman" w:eastAsia="Times New Roman" w:hAnsi="Times New Roman" w:cs="Times New Roman"/>
          <w:lang w:eastAsia="ru-RU"/>
        </w:rPr>
        <w:t xml:space="preserve"> запланировано в сумме 2,0 тыс. рублей ежегодно;</w:t>
      </w:r>
    </w:p>
    <w:p w:rsidR="003111BE" w:rsidRPr="00E67792" w:rsidRDefault="003111BE" w:rsidP="009C404D">
      <w:pPr>
        <w:numPr>
          <w:ilvl w:val="0"/>
          <w:numId w:val="15"/>
        </w:numPr>
        <w:tabs>
          <w:tab w:val="left" w:pos="993"/>
        </w:tabs>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пенсионное обеспечение граждан, замещавших должности главы сельских поселений и муниципальных органов местного самоуправления сельских поселений</w:t>
      </w:r>
      <w:r w:rsidRPr="00E67792">
        <w:rPr>
          <w:rFonts w:ascii="Times New Roman" w:eastAsia="Times New Roman" w:hAnsi="Times New Roman" w:cs="Times New Roman"/>
          <w:lang w:eastAsia="ru-RU"/>
        </w:rPr>
        <w:t xml:space="preserve"> предусмотрено в сумме 182,9 тыс. рублей ежегодно;</w:t>
      </w:r>
    </w:p>
    <w:p w:rsidR="003111BE" w:rsidRPr="00E67792" w:rsidRDefault="003111BE" w:rsidP="009C404D">
      <w:pPr>
        <w:numPr>
          <w:ilvl w:val="0"/>
          <w:numId w:val="15"/>
        </w:numPr>
        <w:tabs>
          <w:tab w:val="left" w:pos="993"/>
          <w:tab w:val="left" w:pos="1134"/>
        </w:tabs>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повышение квалификации муниципальных служащих</w:t>
      </w:r>
      <w:r w:rsidRPr="00E67792">
        <w:rPr>
          <w:rFonts w:ascii="Times New Roman" w:eastAsia="Times New Roman" w:hAnsi="Times New Roman" w:cs="Times New Roman"/>
          <w:lang w:eastAsia="ru-RU"/>
        </w:rPr>
        <w:t>, глав сельских поселений предусмотрено в сумме 5,0 тыс. рублей ежегодно;</w:t>
      </w:r>
    </w:p>
    <w:p w:rsidR="003111BE" w:rsidRPr="00E67792" w:rsidRDefault="003111BE" w:rsidP="009C404D">
      <w:pPr>
        <w:numPr>
          <w:ilvl w:val="0"/>
          <w:numId w:val="15"/>
        </w:numPr>
        <w:tabs>
          <w:tab w:val="left" w:pos="993"/>
        </w:tabs>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управление средствами резервного фонда администраций сельских поселений</w:t>
      </w:r>
      <w:r w:rsidRPr="00E67792">
        <w:rPr>
          <w:rFonts w:ascii="Times New Roman" w:eastAsia="Times New Roman" w:hAnsi="Times New Roman" w:cs="Times New Roman"/>
          <w:lang w:eastAsia="ru-RU"/>
        </w:rPr>
        <w:t xml:space="preserve"> предусмотрено в сумме 20,0 тыс. рублей ежегодно;</w:t>
      </w:r>
    </w:p>
    <w:p w:rsidR="003111BE" w:rsidRPr="00E67792" w:rsidRDefault="003111BE" w:rsidP="009C404D">
      <w:pPr>
        <w:numPr>
          <w:ilvl w:val="0"/>
          <w:numId w:val="15"/>
        </w:numPr>
        <w:tabs>
          <w:tab w:val="left" w:pos="993"/>
        </w:tabs>
        <w:spacing w:after="0" w:line="240" w:lineRule="auto"/>
        <w:ind w:firstLine="709"/>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w:t>
      </w:r>
      <w:r w:rsidRPr="00E67792">
        <w:rPr>
          <w:rFonts w:ascii="Times New Roman" w:eastAsia="Times New Roman" w:hAnsi="Times New Roman" w:cs="Times New Roman"/>
          <w:lang w:eastAsia="ru-RU"/>
        </w:rPr>
        <w:t xml:space="preserve"> запланировано в сумме 1 961,3 тыс. рублей ежегодно;</w:t>
      </w:r>
    </w:p>
    <w:p w:rsidR="003111BE" w:rsidRPr="00E67792" w:rsidRDefault="003111BE" w:rsidP="009C404D">
      <w:pPr>
        <w:numPr>
          <w:ilvl w:val="0"/>
          <w:numId w:val="10"/>
        </w:numPr>
        <w:tabs>
          <w:tab w:val="left" w:pos="993"/>
        </w:tabs>
        <w:spacing w:after="0" w:line="240" w:lineRule="auto"/>
        <w:ind w:left="0" w:firstLine="709"/>
        <w:jc w:val="both"/>
        <w:rPr>
          <w:rFonts w:ascii="Times New Roman" w:eastAsia="Times New Roman" w:hAnsi="Times New Roman" w:cs="Times New Roman"/>
          <w:b/>
          <w:lang w:eastAsia="ru-RU"/>
        </w:rPr>
      </w:pPr>
      <w:r w:rsidRPr="00E67792">
        <w:rPr>
          <w:rFonts w:ascii="Times New Roman" w:eastAsia="Times New Roman" w:hAnsi="Times New Roman" w:cs="Times New Roman"/>
          <w:lang w:eastAsia="ru-RU"/>
        </w:rPr>
        <w:t>подпрограмма «</w:t>
      </w:r>
      <w:r w:rsidRPr="00E67792">
        <w:rPr>
          <w:rFonts w:ascii="Times New Roman" w:eastAsia="Times New Roman" w:hAnsi="Times New Roman" w:cs="Times New Roman"/>
          <w:b/>
          <w:lang w:eastAsia="ru-RU"/>
        </w:rPr>
        <w:t xml:space="preserve">Повышение эффективности бюджетных расходов сельского поселения на 2024-2028 гг.»  </w:t>
      </w:r>
      <w:r w:rsidRPr="00E67792">
        <w:rPr>
          <w:rFonts w:ascii="Times New Roman" w:eastAsia="Times New Roman" w:hAnsi="Times New Roman" w:cs="Times New Roman"/>
          <w:lang w:eastAsia="ru-RU"/>
        </w:rPr>
        <w:t>включает в себя информационные технологии в управлении и составит в сумме 9,6 тыс. рублей ежегодно;</w:t>
      </w:r>
    </w:p>
    <w:p w:rsidR="003111BE" w:rsidRPr="00E67792" w:rsidRDefault="003111BE" w:rsidP="009C404D">
      <w:pPr>
        <w:numPr>
          <w:ilvl w:val="0"/>
          <w:numId w:val="11"/>
        </w:numPr>
        <w:tabs>
          <w:tab w:val="left" w:pos="993"/>
        </w:tabs>
        <w:spacing w:after="0" w:line="240" w:lineRule="auto"/>
        <w:ind w:left="0" w:firstLine="709"/>
        <w:jc w:val="both"/>
        <w:rPr>
          <w:rFonts w:ascii="Times New Roman" w:eastAsia="Times New Roman" w:hAnsi="Times New Roman" w:cs="Times New Roman"/>
          <w:b/>
          <w:lang w:eastAsia="ru-RU"/>
        </w:rPr>
      </w:pPr>
      <w:r w:rsidRPr="00E67792">
        <w:rPr>
          <w:rFonts w:ascii="Times New Roman" w:eastAsia="Times New Roman" w:hAnsi="Times New Roman" w:cs="Times New Roman"/>
          <w:lang w:eastAsia="ru-RU"/>
        </w:rPr>
        <w:t>подпрограмма «</w:t>
      </w:r>
      <w:r w:rsidRPr="00E67792">
        <w:rPr>
          <w:rFonts w:ascii="Times New Roman" w:eastAsia="Times New Roman" w:hAnsi="Times New Roman" w:cs="Times New Roman"/>
          <w:b/>
          <w:lang w:eastAsia="ru-RU"/>
        </w:rPr>
        <w:t xml:space="preserve">Развитие инфраструктуры на территории сельского поселения на 2024-2028 гг.» </w:t>
      </w:r>
      <w:r w:rsidRPr="00E67792">
        <w:rPr>
          <w:rFonts w:ascii="Times New Roman" w:eastAsia="Times New Roman" w:hAnsi="Times New Roman" w:cs="Times New Roman"/>
          <w:lang w:eastAsia="ru-RU"/>
        </w:rPr>
        <w:t>на 2024 год составит 1 345,2 тыс. рублей, на 2025 год – 1 619,2 тыс. рублей, на 2026 год – 1 656,8 тыс. рублей, в том числе:</w:t>
      </w:r>
    </w:p>
    <w:p w:rsidR="003111BE" w:rsidRPr="00E67792" w:rsidRDefault="003111BE" w:rsidP="009C404D">
      <w:pPr>
        <w:numPr>
          <w:ilvl w:val="0"/>
          <w:numId w:val="16"/>
        </w:numPr>
        <w:tabs>
          <w:tab w:val="left" w:pos="993"/>
        </w:tabs>
        <w:spacing w:after="0" w:line="240" w:lineRule="auto"/>
        <w:ind w:left="993" w:hanging="284"/>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ремонт и содержание автомобильных дорог</w:t>
      </w:r>
      <w:r w:rsidRPr="00E67792">
        <w:rPr>
          <w:rFonts w:ascii="Times New Roman" w:eastAsia="Times New Roman" w:hAnsi="Times New Roman" w:cs="Times New Roman"/>
          <w:lang w:eastAsia="ru-RU"/>
        </w:rPr>
        <w:t xml:space="preserve"> на 2024 год запланировано в сумме 1 053,1 тыс. рублей, на 2025 год – 1 085,1 тыс. рублей, на 2026 год – 1 526,8 тыс. рублей в том числе </w:t>
      </w:r>
      <w:r w:rsidRPr="00E67792">
        <w:rPr>
          <w:rFonts w:ascii="Times New Roman" w:eastAsia="Times New Roman" w:hAnsi="Times New Roman" w:cs="Times New Roman"/>
          <w:i/>
          <w:lang w:eastAsia="ru-RU"/>
        </w:rPr>
        <w:t>за счет средств субсидии из областного бюджета на реализацию мероприятий перечня проектов народных инициатив</w:t>
      </w:r>
      <w:r w:rsidRPr="00E67792">
        <w:rPr>
          <w:rFonts w:ascii="Times New Roman" w:eastAsia="Times New Roman" w:hAnsi="Times New Roman" w:cs="Times New Roman"/>
          <w:lang w:eastAsia="ru-RU"/>
        </w:rPr>
        <w:t xml:space="preserve"> в сумме 400,0 тыс. рублей;</w:t>
      </w:r>
    </w:p>
    <w:p w:rsidR="003111BE" w:rsidRPr="00E67792" w:rsidRDefault="003111BE" w:rsidP="009C404D">
      <w:pPr>
        <w:numPr>
          <w:ilvl w:val="0"/>
          <w:numId w:val="16"/>
        </w:numPr>
        <w:tabs>
          <w:tab w:val="left" w:pos="993"/>
        </w:tabs>
        <w:spacing w:after="0" w:line="240" w:lineRule="auto"/>
        <w:ind w:left="993" w:hanging="284"/>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организацию благоустройства территории поселения</w:t>
      </w:r>
      <w:r w:rsidRPr="00E67792">
        <w:rPr>
          <w:rFonts w:ascii="Times New Roman" w:eastAsia="Times New Roman" w:hAnsi="Times New Roman" w:cs="Times New Roman"/>
          <w:lang w:eastAsia="ru-RU"/>
        </w:rPr>
        <w:t xml:space="preserve"> на 2024 - 2026 годы – 50,0 тыс. рублей ежегодно; </w:t>
      </w:r>
    </w:p>
    <w:p w:rsidR="003111BE" w:rsidRPr="00E67792" w:rsidRDefault="003111BE" w:rsidP="009C404D">
      <w:pPr>
        <w:numPr>
          <w:ilvl w:val="0"/>
          <w:numId w:val="16"/>
        </w:numPr>
        <w:tabs>
          <w:tab w:val="left" w:pos="993"/>
        </w:tabs>
        <w:spacing w:after="0" w:line="240" w:lineRule="auto"/>
        <w:ind w:left="993" w:hanging="284"/>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 xml:space="preserve">на организацию водоснабжения населения </w:t>
      </w:r>
      <w:r w:rsidRPr="00E67792">
        <w:rPr>
          <w:rFonts w:ascii="Times New Roman" w:eastAsia="Times New Roman" w:hAnsi="Times New Roman" w:cs="Times New Roman"/>
          <w:lang w:eastAsia="ru-RU"/>
        </w:rPr>
        <w:t xml:space="preserve">на 2024 год запланировано в сумме 80,0 тыс. рублей, на 2025 год - 484,1 тыс. рублей в том числе </w:t>
      </w:r>
      <w:r w:rsidRPr="00E67792">
        <w:rPr>
          <w:rFonts w:ascii="Times New Roman" w:eastAsia="Times New Roman" w:hAnsi="Times New Roman" w:cs="Times New Roman"/>
          <w:i/>
          <w:lang w:eastAsia="ru-RU"/>
        </w:rPr>
        <w:t>за счет средств субсидии из областного бюджета на реализацию мероприятий перечня проектов народных инициатив</w:t>
      </w:r>
      <w:r w:rsidRPr="00E67792">
        <w:rPr>
          <w:rFonts w:ascii="Times New Roman" w:eastAsia="Times New Roman" w:hAnsi="Times New Roman" w:cs="Times New Roman"/>
          <w:lang w:eastAsia="ru-RU"/>
        </w:rPr>
        <w:t xml:space="preserve"> в сумме 400,0 тыс. рублей, на 2026 год - 80,0 тыс. рублей;</w:t>
      </w:r>
    </w:p>
    <w:p w:rsidR="003111BE" w:rsidRPr="00E67792" w:rsidRDefault="003111BE" w:rsidP="009C404D">
      <w:pPr>
        <w:numPr>
          <w:ilvl w:val="0"/>
          <w:numId w:val="16"/>
        </w:numPr>
        <w:tabs>
          <w:tab w:val="left" w:pos="993"/>
        </w:tabs>
        <w:spacing w:after="0" w:line="240" w:lineRule="auto"/>
        <w:ind w:left="993" w:hanging="284"/>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w:t>
      </w:r>
      <w:r w:rsidRPr="00E67792">
        <w:rPr>
          <w:rFonts w:ascii="Times New Roman" w:eastAsia="Times New Roman" w:hAnsi="Times New Roman" w:cs="Times New Roman"/>
          <w:lang w:eastAsia="ru-RU"/>
        </w:rPr>
        <w:t xml:space="preserve"> </w:t>
      </w:r>
      <w:r w:rsidRPr="00E67792">
        <w:rPr>
          <w:rFonts w:ascii="Times New Roman" w:eastAsia="Times New Roman" w:hAnsi="Times New Roman" w:cs="Times New Roman"/>
          <w:i/>
          <w:lang w:eastAsia="ru-RU"/>
        </w:rPr>
        <w:t xml:space="preserve">водохозяйственную деятельность </w:t>
      </w:r>
      <w:r w:rsidRPr="00E67792">
        <w:rPr>
          <w:rFonts w:ascii="Times New Roman" w:eastAsia="Times New Roman" w:hAnsi="Times New Roman" w:cs="Times New Roman"/>
          <w:lang w:eastAsia="ru-RU"/>
        </w:rPr>
        <w:t>на 2024 год запланировано в сумме 162,1 тыс. рублей.</w:t>
      </w:r>
    </w:p>
    <w:p w:rsidR="003111BE" w:rsidRPr="00E67792" w:rsidRDefault="003111BE" w:rsidP="009C404D">
      <w:pPr>
        <w:numPr>
          <w:ilvl w:val="0"/>
          <w:numId w:val="12"/>
        </w:numPr>
        <w:tabs>
          <w:tab w:val="left" w:pos="993"/>
        </w:tabs>
        <w:spacing w:after="0" w:line="240" w:lineRule="auto"/>
        <w:ind w:left="0" w:firstLine="709"/>
        <w:jc w:val="both"/>
        <w:rPr>
          <w:rFonts w:ascii="Times New Roman" w:eastAsia="Times New Roman" w:hAnsi="Times New Roman" w:cs="Times New Roman"/>
          <w:b/>
          <w:lang w:eastAsia="ru-RU"/>
        </w:rPr>
      </w:pPr>
      <w:r w:rsidRPr="00E67792">
        <w:rPr>
          <w:rFonts w:ascii="Times New Roman" w:eastAsia="Times New Roman" w:hAnsi="Times New Roman" w:cs="Times New Roman"/>
          <w:lang w:eastAsia="ru-RU"/>
        </w:rPr>
        <w:t>подпрограмма</w:t>
      </w:r>
      <w:r w:rsidRPr="00E67792">
        <w:rPr>
          <w:rFonts w:ascii="Times New Roman" w:eastAsia="Times New Roman" w:hAnsi="Times New Roman" w:cs="Times New Roman"/>
          <w:b/>
          <w:lang w:eastAsia="ru-RU"/>
        </w:rPr>
        <w:t xml:space="preserve"> «Обеспечение комплексного пространственного и территориального развития сельского поселения на 2024-2028 гг.»</w:t>
      </w:r>
      <w:r w:rsidRPr="00E67792">
        <w:rPr>
          <w:rFonts w:ascii="Times New Roman" w:eastAsia="Times New Roman" w:hAnsi="Times New Roman" w:cs="Times New Roman"/>
          <w:lang w:eastAsia="ru-RU"/>
        </w:rPr>
        <w:t xml:space="preserve"> на 2024 - 2026 годы составит в сумме 12,0 тыс. рублей ежегодно, в том числе:</w:t>
      </w:r>
    </w:p>
    <w:p w:rsidR="003111BE" w:rsidRPr="00E67792" w:rsidRDefault="003111BE" w:rsidP="009C404D">
      <w:pPr>
        <w:numPr>
          <w:ilvl w:val="0"/>
          <w:numId w:val="17"/>
        </w:numPr>
        <w:tabs>
          <w:tab w:val="left" w:pos="709"/>
          <w:tab w:val="left" w:pos="851"/>
        </w:tabs>
        <w:spacing w:after="0" w:line="240" w:lineRule="auto"/>
        <w:ind w:left="1276"/>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проведение топографических, геодезических, картографических и кадастровых работ запланировано</w:t>
      </w:r>
      <w:r w:rsidRPr="00E67792">
        <w:rPr>
          <w:rFonts w:ascii="Times New Roman" w:eastAsia="Times New Roman" w:hAnsi="Times New Roman" w:cs="Times New Roman"/>
          <w:lang w:eastAsia="ru-RU"/>
        </w:rPr>
        <w:t xml:space="preserve"> в сумме 6,0 тыс. рублей ежегодно;</w:t>
      </w:r>
    </w:p>
    <w:p w:rsidR="003111BE" w:rsidRPr="00E67792" w:rsidRDefault="003111BE" w:rsidP="009C404D">
      <w:pPr>
        <w:numPr>
          <w:ilvl w:val="0"/>
          <w:numId w:val="17"/>
        </w:numPr>
        <w:tabs>
          <w:tab w:val="left" w:pos="851"/>
        </w:tabs>
        <w:spacing w:after="0" w:line="240" w:lineRule="auto"/>
        <w:ind w:left="1276"/>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lastRenderedPageBreak/>
        <w:t>на обеспечение градостроительной и землеустроительной деятельности на территории сельского поселения</w:t>
      </w:r>
      <w:r w:rsidRPr="00E67792">
        <w:rPr>
          <w:rFonts w:ascii="Times New Roman" w:eastAsia="Times New Roman" w:hAnsi="Times New Roman" w:cs="Times New Roman"/>
          <w:lang w:eastAsia="ru-RU"/>
        </w:rPr>
        <w:t xml:space="preserve"> запланировано в сумме 6,0 тыс. рублей ежегодно;</w:t>
      </w:r>
    </w:p>
    <w:p w:rsidR="003111BE" w:rsidRPr="00E67792" w:rsidRDefault="003111BE" w:rsidP="009C404D">
      <w:pPr>
        <w:numPr>
          <w:ilvl w:val="0"/>
          <w:numId w:val="12"/>
        </w:numPr>
        <w:tabs>
          <w:tab w:val="left" w:pos="993"/>
        </w:tabs>
        <w:spacing w:after="0" w:line="240" w:lineRule="auto"/>
        <w:ind w:left="0" w:firstLine="709"/>
        <w:jc w:val="both"/>
        <w:rPr>
          <w:rFonts w:ascii="Times New Roman" w:eastAsia="Times New Roman" w:hAnsi="Times New Roman" w:cs="Times New Roman"/>
          <w:b/>
          <w:lang w:eastAsia="ru-RU"/>
        </w:rPr>
      </w:pPr>
      <w:r w:rsidRPr="00E67792">
        <w:rPr>
          <w:rFonts w:ascii="Times New Roman" w:eastAsia="Times New Roman" w:hAnsi="Times New Roman" w:cs="Times New Roman"/>
          <w:lang w:eastAsia="ru-RU"/>
        </w:rPr>
        <w:t xml:space="preserve">подпрограмма </w:t>
      </w:r>
      <w:r w:rsidRPr="00E67792">
        <w:rPr>
          <w:rFonts w:ascii="Times New Roman" w:eastAsia="Times New Roman" w:hAnsi="Times New Roman" w:cs="Times New Roman"/>
          <w:b/>
          <w:lang w:eastAsia="ru-RU"/>
        </w:rPr>
        <w:t xml:space="preserve">«Обеспечение комплексных мер безопасности на территории сельского поселения на 2024-2028 гг.» </w:t>
      </w:r>
      <w:r w:rsidRPr="00E67792">
        <w:rPr>
          <w:rFonts w:ascii="Times New Roman" w:eastAsia="Times New Roman" w:hAnsi="Times New Roman" w:cs="Times New Roman"/>
          <w:lang w:eastAsia="ru-RU"/>
        </w:rPr>
        <w:t>на 2024 год составит 60,5 тыс. рублей, на 2025 - 2026 годы составит в сумме 35,5 тыс. рублей ежегодно, в том числе:</w:t>
      </w:r>
    </w:p>
    <w:p w:rsidR="003111BE" w:rsidRPr="00E67792" w:rsidRDefault="003111BE" w:rsidP="009C404D">
      <w:pPr>
        <w:numPr>
          <w:ilvl w:val="0"/>
          <w:numId w:val="14"/>
        </w:numPr>
        <w:tabs>
          <w:tab w:val="left" w:pos="993"/>
        </w:tabs>
        <w:spacing w:after="0" w:line="240" w:lineRule="auto"/>
        <w:ind w:left="993"/>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обеспечение первичных мер пожарной безопасности в границах населенных пунктов поселения</w:t>
      </w:r>
      <w:r w:rsidRPr="00E67792">
        <w:rPr>
          <w:rFonts w:ascii="Times New Roman" w:eastAsia="Times New Roman" w:hAnsi="Times New Roman" w:cs="Times New Roman"/>
          <w:lang w:eastAsia="ru-RU"/>
        </w:rPr>
        <w:t xml:space="preserve"> составит на 2024 год запланировано в сумме 60,0 тыс. рублей в том числе </w:t>
      </w:r>
      <w:r w:rsidRPr="00E67792">
        <w:rPr>
          <w:rFonts w:ascii="Times New Roman" w:eastAsia="Times New Roman" w:hAnsi="Times New Roman" w:cs="Times New Roman"/>
          <w:i/>
          <w:lang w:eastAsia="ru-RU"/>
        </w:rPr>
        <w:t>за счет средств субсидии из областного бюджета на реализацию мероприятий перечня проектов народных инициатив</w:t>
      </w:r>
      <w:r w:rsidRPr="00E67792">
        <w:rPr>
          <w:rFonts w:ascii="Times New Roman" w:eastAsia="Times New Roman" w:hAnsi="Times New Roman" w:cs="Times New Roman"/>
          <w:lang w:eastAsia="ru-RU"/>
        </w:rPr>
        <w:t xml:space="preserve"> в сумме 24,7 тыс. рублей, на 2025 2026 годы - 35,0 тыс. рублей ежегодно;</w:t>
      </w:r>
    </w:p>
    <w:p w:rsidR="003111BE" w:rsidRPr="00E67792" w:rsidRDefault="003111BE" w:rsidP="009C404D">
      <w:pPr>
        <w:numPr>
          <w:ilvl w:val="0"/>
          <w:numId w:val="14"/>
        </w:numPr>
        <w:tabs>
          <w:tab w:val="left" w:pos="993"/>
        </w:tabs>
        <w:spacing w:after="0" w:line="240" w:lineRule="auto"/>
        <w:ind w:left="993"/>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профилактику безнадзорности и правонарушений на территории сельского поселения</w:t>
      </w:r>
      <w:r w:rsidRPr="00E67792">
        <w:rPr>
          <w:rFonts w:ascii="Times New Roman" w:eastAsia="Times New Roman" w:hAnsi="Times New Roman" w:cs="Times New Roman"/>
          <w:lang w:eastAsia="ru-RU"/>
        </w:rPr>
        <w:t xml:space="preserve"> 0,5 тыс. рублей ежегодно;</w:t>
      </w:r>
    </w:p>
    <w:p w:rsidR="003111BE" w:rsidRPr="00E67792" w:rsidRDefault="003111BE" w:rsidP="009C404D">
      <w:pPr>
        <w:numPr>
          <w:ilvl w:val="0"/>
          <w:numId w:val="11"/>
        </w:numPr>
        <w:tabs>
          <w:tab w:val="left" w:pos="993"/>
        </w:tabs>
        <w:spacing w:after="0" w:line="240" w:lineRule="auto"/>
        <w:ind w:left="0" w:firstLine="709"/>
        <w:jc w:val="both"/>
        <w:rPr>
          <w:rFonts w:ascii="Times New Roman" w:eastAsia="Times New Roman" w:hAnsi="Times New Roman" w:cs="Times New Roman"/>
          <w:b/>
          <w:lang w:eastAsia="ru-RU"/>
        </w:rPr>
      </w:pPr>
      <w:r w:rsidRPr="00E67792">
        <w:rPr>
          <w:rFonts w:ascii="Times New Roman" w:eastAsia="Times New Roman" w:hAnsi="Times New Roman" w:cs="Times New Roman"/>
          <w:lang w:eastAsia="ru-RU"/>
        </w:rPr>
        <w:t xml:space="preserve">подпрограмма </w:t>
      </w:r>
      <w:r w:rsidRPr="00E67792">
        <w:rPr>
          <w:rFonts w:ascii="Times New Roman" w:eastAsia="Times New Roman" w:hAnsi="Times New Roman" w:cs="Times New Roman"/>
          <w:b/>
          <w:lang w:eastAsia="ru-RU"/>
        </w:rPr>
        <w:t>«Развитие сферы культуры и спорта на территории сельского поселения на 2024-2028 гг.»</w:t>
      </w:r>
      <w:r w:rsidRPr="00E67792">
        <w:rPr>
          <w:rFonts w:ascii="Times New Roman" w:eastAsia="Times New Roman" w:hAnsi="Times New Roman" w:cs="Times New Roman"/>
          <w:lang w:eastAsia="ru-RU"/>
        </w:rPr>
        <w:t xml:space="preserve"> на 2024 год составит 4 195,4 тыс. рублей, на 2025 год – 1 847,5 тыс. рублей, на 2026 год – 1 701,4 тыс. рублей, в том числе:</w:t>
      </w:r>
    </w:p>
    <w:p w:rsidR="003111BE" w:rsidRPr="00E67792" w:rsidRDefault="003111BE" w:rsidP="009C404D">
      <w:pPr>
        <w:numPr>
          <w:ilvl w:val="0"/>
          <w:numId w:val="13"/>
        </w:numPr>
        <w:tabs>
          <w:tab w:val="left" w:pos="851"/>
        </w:tabs>
        <w:spacing w:after="0" w:line="240" w:lineRule="auto"/>
        <w:ind w:left="851" w:hanging="284"/>
        <w:jc w:val="both"/>
        <w:rPr>
          <w:rFonts w:ascii="Times New Roman" w:eastAsia="Times New Roman" w:hAnsi="Times New Roman" w:cs="Times New Roman"/>
          <w:b/>
          <w:lang w:eastAsia="ru-RU"/>
        </w:rPr>
      </w:pPr>
      <w:r w:rsidRPr="00E67792">
        <w:rPr>
          <w:rFonts w:ascii="Times New Roman" w:eastAsia="Times New Roman" w:hAnsi="Times New Roman" w:cs="Times New Roman"/>
          <w:i/>
          <w:lang w:eastAsia="ru-RU"/>
        </w:rPr>
        <w:t>на расходы, направленные на организацию досуга и обеспечение жителей услугами организаций культуры, организация библиотечного обслуживания</w:t>
      </w:r>
      <w:r w:rsidRPr="00E67792">
        <w:rPr>
          <w:rFonts w:ascii="Times New Roman" w:eastAsia="Times New Roman" w:hAnsi="Times New Roman" w:cs="Times New Roman"/>
          <w:lang w:eastAsia="ru-RU"/>
        </w:rPr>
        <w:t xml:space="preserve"> запланировано на 2024 год в сумме 4 168,8 тыс. рублей в том числе </w:t>
      </w:r>
      <w:r w:rsidRPr="00E67792">
        <w:rPr>
          <w:rFonts w:ascii="Times New Roman" w:eastAsia="Times New Roman" w:hAnsi="Times New Roman" w:cs="Times New Roman"/>
          <w:i/>
          <w:lang w:eastAsia="ru-RU"/>
        </w:rPr>
        <w:t>за счет средств субсидии из областного бюджета на реализацию мероприятий перечня проектов народных инициатив</w:t>
      </w:r>
      <w:r w:rsidRPr="00E67792">
        <w:rPr>
          <w:rFonts w:ascii="Times New Roman" w:eastAsia="Times New Roman" w:hAnsi="Times New Roman" w:cs="Times New Roman"/>
          <w:lang w:eastAsia="ru-RU"/>
        </w:rPr>
        <w:t xml:space="preserve"> в сумме 375,3 тыс. рублей, на 2025 год – 1 837,5 тыс. рублей, на 2026 год – 1 691,4 тыс. рублей;</w:t>
      </w:r>
    </w:p>
    <w:p w:rsidR="003111BE" w:rsidRPr="00E67792" w:rsidRDefault="003111BE" w:rsidP="009C404D">
      <w:pPr>
        <w:numPr>
          <w:ilvl w:val="0"/>
          <w:numId w:val="13"/>
        </w:numPr>
        <w:tabs>
          <w:tab w:val="left" w:pos="851"/>
        </w:tabs>
        <w:spacing w:after="0" w:line="240" w:lineRule="auto"/>
        <w:ind w:left="851" w:hanging="284"/>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обеспечение условий для развития на территории сельского поселения физической культуры и массового спорта</w:t>
      </w:r>
      <w:r w:rsidRPr="00E67792">
        <w:rPr>
          <w:rFonts w:ascii="Times New Roman" w:eastAsia="Times New Roman" w:hAnsi="Times New Roman" w:cs="Times New Roman"/>
          <w:lang w:eastAsia="ru-RU"/>
        </w:rPr>
        <w:t xml:space="preserve"> предусмотрено в сумме 10,0 тыс. рублей ежегодно;</w:t>
      </w:r>
    </w:p>
    <w:p w:rsidR="003111BE" w:rsidRPr="00E67792" w:rsidRDefault="003111BE" w:rsidP="009C404D">
      <w:pPr>
        <w:numPr>
          <w:ilvl w:val="0"/>
          <w:numId w:val="13"/>
        </w:numPr>
        <w:tabs>
          <w:tab w:val="left" w:pos="851"/>
        </w:tabs>
        <w:spacing w:after="0" w:line="240" w:lineRule="auto"/>
        <w:ind w:left="851" w:hanging="284"/>
        <w:jc w:val="both"/>
        <w:rPr>
          <w:rFonts w:ascii="Times New Roman" w:eastAsia="Times New Roman" w:hAnsi="Times New Roman" w:cs="Times New Roman"/>
          <w:lang w:eastAsia="ru-RU"/>
        </w:rPr>
      </w:pPr>
      <w:r w:rsidRPr="00E67792">
        <w:rPr>
          <w:rFonts w:ascii="Times New Roman" w:eastAsia="Times New Roman" w:hAnsi="Times New Roman" w:cs="Times New Roman"/>
          <w:i/>
          <w:lang w:eastAsia="ru-RU"/>
        </w:rPr>
        <w:t>на обеспечение развития и укрепления материально-технической базы домов культуры</w:t>
      </w:r>
      <w:r w:rsidRPr="00E67792">
        <w:rPr>
          <w:rFonts w:ascii="Times New Roman" w:eastAsia="Times New Roman" w:hAnsi="Times New Roman" w:cs="Times New Roman"/>
          <w:lang w:eastAsia="ru-RU"/>
        </w:rPr>
        <w:t xml:space="preserve"> запланировано на 2024 год в сумме 16,6 тыс. рублей.</w:t>
      </w:r>
    </w:p>
    <w:p w:rsidR="003111BE" w:rsidRPr="00E67792" w:rsidRDefault="003111BE" w:rsidP="009C404D">
      <w:pPr>
        <w:numPr>
          <w:ilvl w:val="0"/>
          <w:numId w:val="11"/>
        </w:numPr>
        <w:tabs>
          <w:tab w:val="left" w:pos="993"/>
        </w:tabs>
        <w:spacing w:after="0" w:line="240" w:lineRule="auto"/>
        <w:ind w:left="0" w:firstLine="709"/>
        <w:jc w:val="both"/>
        <w:rPr>
          <w:rFonts w:ascii="Times New Roman" w:eastAsia="Times New Roman" w:hAnsi="Times New Roman" w:cs="Times New Roman"/>
          <w:b/>
          <w:lang w:eastAsia="ru-RU"/>
        </w:rPr>
      </w:pPr>
      <w:r w:rsidRPr="00E67792">
        <w:rPr>
          <w:rFonts w:ascii="Times New Roman" w:eastAsia="Times New Roman" w:hAnsi="Times New Roman" w:cs="Times New Roman"/>
          <w:lang w:eastAsia="ru-RU"/>
        </w:rPr>
        <w:t xml:space="preserve">подпрограмма </w:t>
      </w:r>
      <w:r w:rsidRPr="00E67792">
        <w:rPr>
          <w:rFonts w:ascii="Times New Roman" w:eastAsia="Times New Roman" w:hAnsi="Times New Roman" w:cs="Times New Roman"/>
          <w:b/>
          <w:lang w:eastAsia="ru-RU"/>
        </w:rPr>
        <w:t>«Энергосбережение и повышение энергетической эффективности на территории сельских поселений на 2024-2028 гг.»</w:t>
      </w:r>
      <w:r w:rsidRPr="00E67792">
        <w:rPr>
          <w:rFonts w:ascii="Times New Roman" w:eastAsia="Times New Roman" w:hAnsi="Times New Roman" w:cs="Times New Roman"/>
          <w:lang w:eastAsia="ru-RU"/>
        </w:rPr>
        <w:t xml:space="preserve"> включает в себя информационные технологии в управлении и составит в сумме 1,0 тыс. рублей ежегодно.</w:t>
      </w:r>
    </w:p>
    <w:p w:rsidR="003111BE" w:rsidRPr="00E67792" w:rsidRDefault="003111BE" w:rsidP="003111BE">
      <w:pPr>
        <w:spacing w:after="0" w:line="240" w:lineRule="auto"/>
        <w:jc w:val="center"/>
        <w:rPr>
          <w:rFonts w:ascii="Times New Roman" w:eastAsia="Times New Roman" w:hAnsi="Times New Roman" w:cs="Times New Roman"/>
          <w:lang w:eastAsia="ru-RU"/>
        </w:rPr>
      </w:pPr>
    </w:p>
    <w:p w:rsidR="003111BE" w:rsidRPr="00E67792" w:rsidRDefault="003111BE" w:rsidP="003111BE">
      <w:pPr>
        <w:spacing w:after="0" w:line="240" w:lineRule="auto"/>
        <w:jc w:val="center"/>
        <w:rPr>
          <w:rFonts w:ascii="Times New Roman" w:eastAsia="Times New Roman" w:hAnsi="Times New Roman" w:cs="Times New Roman"/>
          <w:b/>
          <w:lang w:eastAsia="ru-RU"/>
        </w:rPr>
      </w:pPr>
      <w:r w:rsidRPr="00E67792">
        <w:rPr>
          <w:rFonts w:ascii="Times New Roman" w:eastAsia="Times New Roman" w:hAnsi="Times New Roman" w:cs="Times New Roman"/>
          <w:lang w:eastAsia="ru-RU"/>
        </w:rPr>
        <w:tab/>
      </w:r>
      <w:r w:rsidRPr="00E67792">
        <w:rPr>
          <w:rFonts w:ascii="Times New Roman" w:eastAsia="Times New Roman" w:hAnsi="Times New Roman" w:cs="Times New Roman"/>
          <w:lang w:eastAsia="ru-RU"/>
        </w:rPr>
        <w:tab/>
      </w:r>
      <w:r w:rsidRPr="00E67792">
        <w:rPr>
          <w:rFonts w:ascii="Times New Roman" w:eastAsia="Times New Roman" w:hAnsi="Times New Roman" w:cs="Times New Roman"/>
          <w:b/>
          <w:lang w:eastAsia="ru-RU"/>
        </w:rPr>
        <w:t>Источники внутреннего финансирования дефицита бюджета Умыганского муниципального образования</w:t>
      </w:r>
    </w:p>
    <w:p w:rsidR="003111BE" w:rsidRPr="00E67792" w:rsidRDefault="003111BE" w:rsidP="003111BE">
      <w:pPr>
        <w:spacing w:after="0" w:line="228"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Исходя из запланированных доходов и расходов бюджета, дефицит бюджета составит в 2024 году – 56,0 тыс. рублей, 2025 годах – 58,0 тыс. рублей, в 2026 году – 59,0 тыс. рублей. Отношение объема дефицита к доходам без учета объема безвозмездных поступлений составит в 2024году 3,4 %., 2025году 3,5%, 2026 году 3,5 %.</w:t>
      </w:r>
    </w:p>
    <w:p w:rsidR="003111BE" w:rsidRPr="00E67792" w:rsidRDefault="003111BE" w:rsidP="003111BE">
      <w:pPr>
        <w:spacing w:after="0" w:line="228"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Источник покрытия дефицита бюджета - привлечение кредитов от кредитных организаций.</w:t>
      </w:r>
    </w:p>
    <w:p w:rsidR="003111BE" w:rsidRPr="00E67792" w:rsidRDefault="003111BE" w:rsidP="003111BE">
      <w:pPr>
        <w:spacing w:after="0" w:line="228"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Предоставление муниципальных гарантий в 2024-2026 годах не планируется. </w:t>
      </w:r>
    </w:p>
    <w:p w:rsidR="003111BE" w:rsidRPr="00E67792" w:rsidRDefault="003111BE" w:rsidP="003111BE">
      <w:pPr>
        <w:spacing w:after="0" w:line="228"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При установленных параметрах бюджета верхний предел муниципального внутреннего долга составит: </w:t>
      </w:r>
    </w:p>
    <w:p w:rsidR="003111BE" w:rsidRPr="00E67792" w:rsidRDefault="003111BE" w:rsidP="003111BE">
      <w:pPr>
        <w:spacing w:after="0" w:line="228"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 1 января 2025 года - 56,0 тыс. рублей, в том числе верхний предел по муниципальным гарантиям 0 тыс. рублей;</w:t>
      </w:r>
    </w:p>
    <w:p w:rsidR="003111BE" w:rsidRPr="00E67792" w:rsidRDefault="003111BE" w:rsidP="003111BE">
      <w:pPr>
        <w:spacing w:after="0" w:line="228"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 1 января 2026 года - 114,0 тыс. рублей, в том числе верхний предел по муниципальным гарантиям 0 тыс. рублей;</w:t>
      </w:r>
    </w:p>
    <w:p w:rsidR="003111BE" w:rsidRPr="00E67792" w:rsidRDefault="003111BE" w:rsidP="003111BE">
      <w:pPr>
        <w:spacing w:after="0" w:line="240" w:lineRule="auto"/>
        <w:ind w:firstLine="567"/>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 1 января 2027 года - 173,0 тыс. рублей, в том числе верхний предел по муниципальным гарантиям 0 тыс. рублей.</w:t>
      </w:r>
    </w:p>
    <w:p w:rsidR="003111BE" w:rsidRPr="00E67792" w:rsidRDefault="003111BE" w:rsidP="003111BE">
      <w:pPr>
        <w:shd w:val="clear" w:color="auto" w:fill="FFFFFF"/>
        <w:tabs>
          <w:tab w:val="left" w:pos="4932"/>
          <w:tab w:val="left" w:pos="6566"/>
        </w:tabs>
        <w:spacing w:before="7" w:after="0" w:line="240" w:lineRule="auto"/>
        <w:jc w:val="both"/>
        <w:rPr>
          <w:rFonts w:ascii="Times New Roman" w:eastAsia="Times New Roman" w:hAnsi="Times New Roman" w:cs="Times New Roman"/>
          <w:lang w:eastAsia="ru-RU"/>
        </w:rPr>
      </w:pPr>
    </w:p>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Председатель Комитета по финансам</w:t>
      </w: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Тулунского района                                                                                                 Г.Э. Романчук</w:t>
      </w: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№1</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 "О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 на 2024 год</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 на плановый 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от                 2023г. №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ПРОГНОЗИРУЕМЫЕ ДОХОДЫ БЮДЖЕТА УМЫГАНСКОГО МУНИЦИПАЛЬНОГО ОБРАЗОВАНИЯ НА 2024 ГОД</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roofErr w:type="spellStart"/>
      <w:r w:rsidRPr="00E67792">
        <w:rPr>
          <w:rFonts w:ascii="Times New Roman" w:eastAsia="Times New Roman" w:hAnsi="Times New Roman" w:cs="Times New Roman"/>
          <w:lang w:eastAsia="ru-RU"/>
        </w:rPr>
        <w:t>тыс.руб</w:t>
      </w:r>
      <w:proofErr w:type="spellEnd"/>
      <w:r w:rsidRPr="00E67792">
        <w:rPr>
          <w:rFonts w:ascii="Times New Roman" w:eastAsia="Times New Roman" w:hAnsi="Times New Roman" w:cs="Times New Roman"/>
          <w:lang w:eastAsia="ru-RU"/>
        </w:rPr>
        <w:t>.</w:t>
      </w:r>
    </w:p>
    <w:tbl>
      <w:tblPr>
        <w:tblW w:w="10735" w:type="dxa"/>
        <w:tblInd w:w="-1139" w:type="dxa"/>
        <w:tblLook w:val="04A0" w:firstRow="1" w:lastRow="0" w:firstColumn="1" w:lastColumn="0" w:noHBand="0" w:noVBand="1"/>
      </w:tblPr>
      <w:tblGrid>
        <w:gridCol w:w="5955"/>
        <w:gridCol w:w="3240"/>
        <w:gridCol w:w="1540"/>
      </w:tblGrid>
      <w:tr w:rsidR="003111BE" w:rsidRPr="00E67792" w:rsidTr="00E67792">
        <w:trPr>
          <w:trHeight w:val="1065"/>
        </w:trPr>
        <w:tc>
          <w:tcPr>
            <w:tcW w:w="5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 xml:space="preserve">Наименование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Код бюджетной классификации Российской Федерации</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Сумма </w:t>
            </w:r>
          </w:p>
        </w:tc>
      </w:tr>
      <w:tr w:rsidR="003111BE" w:rsidRPr="00E67792" w:rsidTr="00E67792">
        <w:trPr>
          <w:trHeight w:val="45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НАЛОГОВЫЕ И НЕНАЛОГОВЫЕ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000 1 00 00000 00 0000 000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1627,8</w:t>
            </w:r>
          </w:p>
        </w:tc>
      </w:tr>
      <w:tr w:rsidR="003111BE" w:rsidRPr="00E67792" w:rsidTr="00E67792">
        <w:trPr>
          <w:trHeight w:val="45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НАЛОГИ НА ПРИБЫЛЬ, ДОХОДЫ</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173,0</w:t>
            </w:r>
          </w:p>
        </w:tc>
      </w:tr>
      <w:tr w:rsidR="003111BE" w:rsidRPr="00E67792" w:rsidTr="00E67792">
        <w:trPr>
          <w:trHeight w:val="45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Налог на доходы физических лиц </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000 1 01 02000 01 0000 110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173,0</w:t>
            </w:r>
          </w:p>
        </w:tc>
      </w:tr>
      <w:tr w:rsidR="003111BE" w:rsidRPr="00E67792" w:rsidTr="00E67792">
        <w:trPr>
          <w:trHeight w:val="69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НАЛОГИ НА ТОВАРЫ (РАБОТЫ, УСЛУГИ), РЕАЛИЗУЕМЫЕ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000 1 03 00000 00 0000 000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1053,1</w:t>
            </w:r>
          </w:p>
        </w:tc>
      </w:tr>
      <w:tr w:rsidR="003111BE" w:rsidRPr="00E67792" w:rsidTr="00E67792">
        <w:trPr>
          <w:trHeight w:val="66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Акцизы по подакцизным товарам (продукции), производимым на территории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000 1 03 02000 01 0000 110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1053,1</w:t>
            </w:r>
          </w:p>
        </w:tc>
      </w:tr>
      <w:tr w:rsidR="003111BE" w:rsidRPr="00E67792" w:rsidTr="00E67792">
        <w:trPr>
          <w:trHeight w:val="48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НАЛОГИ НА СОВОКУПНЫЙ ДОХОД</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000 1 05 00000 00 0000 000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107,4</w:t>
            </w:r>
          </w:p>
        </w:tc>
      </w:tr>
      <w:tr w:rsidR="003111BE" w:rsidRPr="00E67792" w:rsidTr="00E67792">
        <w:trPr>
          <w:trHeight w:val="48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Единый сельскохозяйственный налог</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000 1 05 03000 01 0000 110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107,4</w:t>
            </w:r>
          </w:p>
        </w:tc>
      </w:tr>
      <w:tr w:rsidR="003111BE" w:rsidRPr="00E67792" w:rsidTr="00E67792">
        <w:trPr>
          <w:trHeight w:val="48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НАЛОГИ НА ИМУЩЕСТВО</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000 1 06 00000 00 0000 000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216,0</w:t>
            </w:r>
          </w:p>
        </w:tc>
      </w:tr>
      <w:tr w:rsidR="003111BE" w:rsidRPr="00E67792" w:rsidTr="00E67792">
        <w:trPr>
          <w:trHeight w:val="48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 на имущество физических лиц</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000 1 06 01000 00 0000 110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28,0</w:t>
            </w:r>
          </w:p>
        </w:tc>
      </w:tr>
      <w:tr w:rsidR="003111BE" w:rsidRPr="00E67792" w:rsidTr="00E67792">
        <w:trPr>
          <w:trHeight w:val="48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Земельный налог </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000 1 06 06000 00 0000 110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188,0</w:t>
            </w:r>
          </w:p>
        </w:tc>
      </w:tr>
      <w:tr w:rsidR="003111BE" w:rsidRPr="00E67792" w:rsidTr="00E67792">
        <w:trPr>
          <w:trHeight w:val="4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ГОСУДАРСТВЕННАЯ ПОШЛИНА</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000 1 08 00000 00 0000 000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E67792">
        <w:trPr>
          <w:trHeight w:val="73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000 1 08 04000 01 0000 110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E67792">
        <w:trPr>
          <w:trHeight w:val="4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000 1 11 00000 00 0000 000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30,3</w:t>
            </w:r>
          </w:p>
        </w:tc>
      </w:tr>
      <w:tr w:rsidR="003111BE" w:rsidRPr="00E67792" w:rsidTr="00E67792">
        <w:trPr>
          <w:trHeight w:val="148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000 1 11 05000 00 0000 120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30,3</w:t>
            </w:r>
          </w:p>
        </w:tc>
      </w:tr>
      <w:tr w:rsidR="003111BE" w:rsidRPr="00E67792" w:rsidTr="00E67792">
        <w:trPr>
          <w:trHeight w:val="7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ОКАЗАНИЯ  ПЛАТНЫХ  УСЛУГ  (РАБОТ)  И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000 1 13 00000 00 0000 000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46,0</w:t>
            </w:r>
          </w:p>
        </w:tc>
      </w:tr>
      <w:tr w:rsidR="003111BE" w:rsidRPr="00E67792" w:rsidTr="00E67792">
        <w:trPr>
          <w:trHeight w:val="51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оказания платных услуг (работ)</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000 1 13 01000 00 0000 130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44,0</w:t>
            </w:r>
          </w:p>
        </w:tc>
      </w:tr>
      <w:tr w:rsidR="003111BE" w:rsidRPr="00E67792" w:rsidTr="00E67792">
        <w:trPr>
          <w:trHeight w:val="51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компенсации затрат государства</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000 1 13 02000 00 0000 130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E67792">
        <w:trPr>
          <w:trHeight w:val="39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БЕЗВОЗМЕЗДНЫЕ ПОСТУПЛЕНИЯ</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000 2 00 00000 00 0000 000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9771,9</w:t>
            </w:r>
          </w:p>
        </w:tc>
      </w:tr>
      <w:tr w:rsidR="003111BE" w:rsidRPr="00E67792" w:rsidTr="00E67792">
        <w:trPr>
          <w:trHeight w:val="69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БЕЗВОЗМЕЗДНЫЕ ПОСТУПЛЕНИЯ ОТ ДРУГИХ БЮДЖЕТОВ БЮДЖЕТНОЙ СИСТЕМЫ РФ</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000 2 02 00000 00 0000 000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9771,9</w:t>
            </w:r>
          </w:p>
        </w:tc>
      </w:tr>
      <w:tr w:rsidR="003111BE" w:rsidRPr="00E67792" w:rsidTr="00E67792">
        <w:trPr>
          <w:trHeight w:val="72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Дотации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000 2 02 10000 00 0000 150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9188,5</w:t>
            </w:r>
          </w:p>
        </w:tc>
      </w:tr>
      <w:tr w:rsidR="003111BE" w:rsidRPr="00E67792" w:rsidTr="00E67792">
        <w:trPr>
          <w:trHeight w:val="96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Дотации бюджетам сельских поселений на выравнивание бюджетной обеспеченности из бюджетов муниципальных районов</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000 2 02 16001 10 0000 150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9188,5</w:t>
            </w:r>
          </w:p>
        </w:tc>
      </w:tr>
      <w:tr w:rsidR="003111BE" w:rsidRPr="00E67792" w:rsidTr="00E67792">
        <w:trPr>
          <w:trHeight w:val="69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Субсидии бюджетам бюджетной системы Российской Федерации (межбюджетные субсидии)</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000 2 02 20000 00 0000 150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400,0</w:t>
            </w:r>
          </w:p>
        </w:tc>
      </w:tr>
      <w:tr w:rsidR="003111BE" w:rsidRPr="00E67792" w:rsidTr="00E67792">
        <w:trPr>
          <w:trHeight w:val="48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Прочие субсидии бюджетам сельских поселений</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000 2 02 29999 10 0000 150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400,0</w:t>
            </w:r>
          </w:p>
        </w:tc>
      </w:tr>
      <w:tr w:rsidR="003111BE" w:rsidRPr="00E67792" w:rsidTr="00E67792">
        <w:trPr>
          <w:trHeight w:val="7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Субвенции бюджетам субъектов Российской Федерации и муниципальных образований</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000 2 02 30000 00 0000 150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183,4</w:t>
            </w:r>
          </w:p>
        </w:tc>
      </w:tr>
      <w:tr w:rsidR="003111BE" w:rsidRPr="00E67792" w:rsidTr="00E67792">
        <w:trPr>
          <w:trHeight w:val="78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Субвенции бюджетам сельских поселений на выполнение передаваемых полномочий субъектов Российской Федерации</w:t>
            </w:r>
          </w:p>
        </w:tc>
        <w:tc>
          <w:tcPr>
            <w:tcW w:w="3240" w:type="dxa"/>
            <w:tcBorders>
              <w:top w:val="nil"/>
              <w:left w:val="nil"/>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000 2 02 30024 10 0000 150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r>
      <w:tr w:rsidR="003111BE" w:rsidRPr="00E67792" w:rsidTr="00E67792">
        <w:trPr>
          <w:trHeight w:val="105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240" w:type="dxa"/>
            <w:tcBorders>
              <w:top w:val="nil"/>
              <w:left w:val="nil"/>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000 2 02 35118 10 0000 150</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182,7</w:t>
            </w:r>
          </w:p>
        </w:tc>
      </w:tr>
      <w:tr w:rsidR="003111BE" w:rsidRPr="00E67792" w:rsidTr="00E67792">
        <w:trPr>
          <w:trHeight w:val="360"/>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ИТОГО ДОХОДОВ</w:t>
            </w:r>
          </w:p>
        </w:tc>
        <w:tc>
          <w:tcPr>
            <w:tcW w:w="32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11399,7</w:t>
            </w:r>
          </w:p>
        </w:tc>
      </w:tr>
    </w:tbl>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2</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 "О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 на 2024 год</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и на плановый период 2025 и 2026 годов" от                 2023г. №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ПРОГНОЗИРУЕМЫЕ ДОХОДЫ БЮДЖЕТА УМЫГАНСКОГО МУНИЦИПАЛЬНОГО ОБРАЗОВАНИЯ НА ПЛАНОВЫЙ 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roofErr w:type="spellStart"/>
      <w:r w:rsidRPr="00E67792">
        <w:rPr>
          <w:rFonts w:ascii="Times New Roman" w:eastAsia="Times New Roman" w:hAnsi="Times New Roman" w:cs="Times New Roman"/>
          <w:lang w:eastAsia="ru-RU"/>
        </w:rPr>
        <w:t>тыс.руб</w:t>
      </w:r>
      <w:proofErr w:type="spellEnd"/>
      <w:r w:rsidRPr="00E67792">
        <w:rPr>
          <w:rFonts w:ascii="Times New Roman" w:eastAsia="Times New Roman" w:hAnsi="Times New Roman" w:cs="Times New Roman"/>
          <w:lang w:eastAsia="ru-RU"/>
        </w:rPr>
        <w:t>.</w:t>
      </w:r>
    </w:p>
    <w:tbl>
      <w:tblPr>
        <w:tblW w:w="10728" w:type="dxa"/>
        <w:tblInd w:w="-1139" w:type="dxa"/>
        <w:tblLook w:val="04A0" w:firstRow="1" w:lastRow="0" w:firstColumn="1" w:lastColumn="0" w:noHBand="0" w:noVBand="1"/>
      </w:tblPr>
      <w:tblGrid>
        <w:gridCol w:w="5388"/>
        <w:gridCol w:w="3100"/>
        <w:gridCol w:w="1160"/>
        <w:gridCol w:w="1080"/>
      </w:tblGrid>
      <w:tr w:rsidR="003111BE" w:rsidRPr="00E67792" w:rsidTr="00E67792">
        <w:trPr>
          <w:trHeight w:val="405"/>
        </w:trPr>
        <w:tc>
          <w:tcPr>
            <w:tcW w:w="5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Наименование </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Код бюджетной классификации Российской Федерации</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Сумма </w:t>
            </w:r>
          </w:p>
        </w:tc>
      </w:tr>
      <w:tr w:rsidR="003111BE" w:rsidRPr="00E67792" w:rsidTr="00E67792">
        <w:trPr>
          <w:trHeight w:val="615"/>
        </w:trPr>
        <w:tc>
          <w:tcPr>
            <w:tcW w:w="5388" w:type="dxa"/>
            <w:vMerge/>
            <w:tcBorders>
              <w:top w:val="single" w:sz="4" w:space="0" w:color="auto"/>
              <w:left w:val="single" w:sz="4" w:space="0" w:color="auto"/>
              <w:bottom w:val="single" w:sz="4" w:space="0" w:color="auto"/>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p>
        </w:tc>
        <w:tc>
          <w:tcPr>
            <w:tcW w:w="116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2025 год</w:t>
            </w:r>
          </w:p>
        </w:tc>
        <w:tc>
          <w:tcPr>
            <w:tcW w:w="10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2026 год</w:t>
            </w:r>
          </w:p>
        </w:tc>
      </w:tr>
      <w:tr w:rsidR="003111BE" w:rsidRPr="00E67792" w:rsidTr="00E67792">
        <w:trPr>
          <w:trHeight w:val="34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НАЛОГОВЫЕ И НЕНАЛОГОВЫЕ ДОХОДЫ</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000 1 00 00000 00 0000 000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1661,8</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1702,4</w:t>
            </w:r>
          </w:p>
        </w:tc>
      </w:tr>
      <w:tr w:rsidR="003111BE" w:rsidRPr="00E67792" w:rsidTr="00E67792">
        <w:trPr>
          <w:trHeight w:val="45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НАЛОГИ НА ПРИБЫЛЬ, ДОХОДЫ</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000 1 01 00000 00 0000 000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175,0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178,0</w:t>
            </w:r>
          </w:p>
        </w:tc>
      </w:tr>
      <w:tr w:rsidR="003111BE" w:rsidRPr="00E67792" w:rsidTr="00E67792">
        <w:trPr>
          <w:trHeight w:val="43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Налог на доходы физических лиц </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000 1 01 02000 01 0000 110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175,0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178,0</w:t>
            </w:r>
          </w:p>
        </w:tc>
      </w:tr>
      <w:tr w:rsidR="003111BE" w:rsidRPr="00E67792" w:rsidTr="00E67792">
        <w:trPr>
          <w:trHeight w:val="61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НАЛОГИ НА ТОВАРЫ (РАБОТЫ, УСЛУГИ), РЕАЛИЗУЕМЫЕ НА ТЕРРИТОРИИ РОССИЙСКОЙ ФЕДЕРАЦИИ</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000 1 03 00000 00 0000 000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1085,1</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1122,7</w:t>
            </w:r>
          </w:p>
        </w:tc>
      </w:tr>
      <w:tr w:rsidR="003111BE" w:rsidRPr="00E67792" w:rsidTr="00E67792">
        <w:trPr>
          <w:trHeight w:val="67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Акцизы по подакцизным товарам (продукции), производимым на территории Российской Федерации</w:t>
            </w:r>
          </w:p>
        </w:tc>
        <w:tc>
          <w:tcPr>
            <w:tcW w:w="3100" w:type="dxa"/>
            <w:tcBorders>
              <w:top w:val="nil"/>
              <w:left w:val="nil"/>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000 1 03 02000 01 0000 110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1085,1</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1122,7</w:t>
            </w:r>
          </w:p>
        </w:tc>
      </w:tr>
      <w:tr w:rsidR="003111BE" w:rsidRPr="00E67792" w:rsidTr="00E67792">
        <w:trPr>
          <w:trHeight w:val="48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НАЛОГИ НА СОВОКУПНЫЙ ДОХОД</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000 1 05 00000 00 0000 000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107,4</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107,4</w:t>
            </w:r>
          </w:p>
        </w:tc>
      </w:tr>
      <w:tr w:rsidR="003111BE" w:rsidRPr="00E67792" w:rsidTr="00E67792">
        <w:trPr>
          <w:trHeight w:val="48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Единый сельскохозяйственный налог</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000 1 05 03000 01 0000 110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107,4</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107,4</w:t>
            </w:r>
          </w:p>
        </w:tc>
      </w:tr>
      <w:tr w:rsidR="003111BE" w:rsidRPr="00E67792" w:rsidTr="00E67792">
        <w:trPr>
          <w:trHeight w:val="48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НАЛОГИ НА ИМУЩЕСТВО</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000 1 06 00000 00 0000 000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216,0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216,0</w:t>
            </w:r>
          </w:p>
        </w:tc>
      </w:tr>
      <w:tr w:rsidR="003111BE" w:rsidRPr="00E67792" w:rsidTr="00E67792">
        <w:trPr>
          <w:trHeight w:val="40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 на имущество физических лиц</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000 1 06 01000 00 0000 110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28,0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28,0</w:t>
            </w:r>
          </w:p>
        </w:tc>
      </w:tr>
      <w:tr w:rsidR="003111BE" w:rsidRPr="00E67792" w:rsidTr="00E67792">
        <w:trPr>
          <w:trHeight w:val="43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Земельный налог </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000 1 06 06000 00 0000 110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188,0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188,0</w:t>
            </w:r>
          </w:p>
        </w:tc>
      </w:tr>
      <w:tr w:rsidR="003111BE" w:rsidRPr="00E67792" w:rsidTr="00E67792">
        <w:trPr>
          <w:trHeight w:val="40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ГОСУДАРСТВЕННАЯ ПОШЛИНА</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000 1 08 00000 00 0000 000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E67792">
        <w:trPr>
          <w:trHeight w:val="115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000 1 08 04000 01 0000 110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E67792">
        <w:trPr>
          <w:trHeight w:val="66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000 1 11 00000 00 0000 000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30,3</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30,3</w:t>
            </w:r>
          </w:p>
        </w:tc>
      </w:tr>
      <w:tr w:rsidR="003111BE" w:rsidRPr="00E67792" w:rsidTr="00E67792">
        <w:trPr>
          <w:trHeight w:val="180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000 1 11 05000 00 0000 120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30,3</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30,3</w:t>
            </w:r>
          </w:p>
        </w:tc>
      </w:tr>
      <w:tr w:rsidR="003111BE" w:rsidRPr="00E67792" w:rsidTr="00E67792">
        <w:trPr>
          <w:trHeight w:val="73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ОКАЗАНИЯ  ПЛАТНЫХ  УСЛУГ  (РАБОТ)  И КОМПЕНСАЦИИ ЗАТРАТ ГОСУДАРСТВА</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000 1 13 00000 00 0000 000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46,0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46,0</w:t>
            </w:r>
          </w:p>
        </w:tc>
      </w:tr>
      <w:tr w:rsidR="003111BE" w:rsidRPr="00E67792" w:rsidTr="00E67792">
        <w:trPr>
          <w:trHeight w:val="42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оказания платных услуг (работ)</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000 1 13 01000 00 0000 130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44,0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44,0</w:t>
            </w:r>
          </w:p>
        </w:tc>
      </w:tr>
      <w:tr w:rsidR="003111BE" w:rsidRPr="00E67792" w:rsidTr="00E67792">
        <w:trPr>
          <w:trHeight w:val="34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компенсации затрат государства</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000 1 13 02000 00 0000 130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E67792">
        <w:trPr>
          <w:trHeight w:val="36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БЕЗВОЗМЕЗДНЫЕ ПОСТУПЛЕНИЯ</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000 2 00 00000 00 0000 000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7868,8</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7761,2</w:t>
            </w:r>
          </w:p>
        </w:tc>
      </w:tr>
      <w:tr w:rsidR="003111BE" w:rsidRPr="00E67792" w:rsidTr="00E67792">
        <w:trPr>
          <w:trHeight w:val="90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БЕЗВОЗМЕЗДНЫЕ ПОСТУПЛЕНИЯ ОТ ДРУГИХ БЮДЖЕТОВ БЮДЖЕТНОЙ СИСТЕМЫ РФ</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000 2 02 00000 00 0000 000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7868,8</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7761,2</w:t>
            </w:r>
          </w:p>
        </w:tc>
      </w:tr>
      <w:tr w:rsidR="003111BE" w:rsidRPr="00E67792" w:rsidTr="00E67792">
        <w:trPr>
          <w:trHeight w:val="90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Дотации бюджетам субъектов Российской Федерации и муниципальных образований</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000 2 02 10000 00 0000 150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7278,6</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7360,5</w:t>
            </w:r>
          </w:p>
        </w:tc>
      </w:tr>
      <w:tr w:rsidR="003111BE" w:rsidRPr="00E67792" w:rsidTr="00E67792">
        <w:trPr>
          <w:trHeight w:val="90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Дотации бюджетам сельских поселений на выравнивание бюджетной обеспеченности из бюджетов муниципальных районов</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000 2 02 16001 10 0000 150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7278,6</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7360,5</w:t>
            </w:r>
          </w:p>
        </w:tc>
      </w:tr>
      <w:tr w:rsidR="003111BE" w:rsidRPr="00E67792" w:rsidTr="00E67792">
        <w:trPr>
          <w:trHeight w:val="69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Субсидии бюджетам бюджетной системы Российской Федерации (межбюджетные субсидии)</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000 2 02 20000 00 0000 150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400,0</w:t>
            </w:r>
          </w:p>
        </w:tc>
      </w:tr>
      <w:tr w:rsidR="003111BE" w:rsidRPr="00E67792" w:rsidTr="00E67792">
        <w:trPr>
          <w:trHeight w:val="43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Прочие субсидии бюджетам сельских поселений</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000 2 02 29999 10 0000 150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400,0</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400,0</w:t>
            </w:r>
          </w:p>
        </w:tc>
      </w:tr>
      <w:tr w:rsidR="003111BE" w:rsidRPr="00E67792" w:rsidTr="00E67792">
        <w:trPr>
          <w:trHeight w:val="75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Субвенции бюджетам субъектов Российской Федерации и муниципальных образований</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000 2 02 30000 00 0000 150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190,2</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r>
      <w:tr w:rsidR="003111BE" w:rsidRPr="00E67792" w:rsidTr="00E67792">
        <w:trPr>
          <w:trHeight w:val="70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Субвенции бюджетам сельских поселений на выполнение передаваемых полномочий субъектов Российской Федерации</w:t>
            </w:r>
          </w:p>
        </w:tc>
        <w:tc>
          <w:tcPr>
            <w:tcW w:w="3100" w:type="dxa"/>
            <w:tcBorders>
              <w:top w:val="nil"/>
              <w:left w:val="nil"/>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000 2 02 30024 10 0000 150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r>
      <w:tr w:rsidR="003111BE" w:rsidRPr="00E67792" w:rsidTr="00E67792">
        <w:trPr>
          <w:trHeight w:val="900"/>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3100" w:type="dxa"/>
            <w:tcBorders>
              <w:top w:val="nil"/>
              <w:left w:val="nil"/>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000 2 02 35118 10 0000 150</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E67792">
        <w:trPr>
          <w:trHeight w:val="345"/>
        </w:trPr>
        <w:tc>
          <w:tcPr>
            <w:tcW w:w="5388" w:type="dxa"/>
            <w:tcBorders>
              <w:top w:val="nil"/>
              <w:left w:val="single" w:sz="4" w:space="0" w:color="auto"/>
              <w:bottom w:val="single" w:sz="4" w:space="0" w:color="auto"/>
              <w:right w:val="single" w:sz="4" w:space="0" w:color="auto"/>
            </w:tcBorders>
            <w:shd w:val="clear" w:color="auto" w:fill="auto"/>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ИТОГО ДОХОДОВ</w:t>
            </w:r>
          </w:p>
        </w:tc>
        <w:tc>
          <w:tcPr>
            <w:tcW w:w="310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9530,6</w:t>
            </w:r>
          </w:p>
        </w:tc>
        <w:tc>
          <w:tcPr>
            <w:tcW w:w="10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9463,6</w:t>
            </w:r>
          </w:p>
        </w:tc>
      </w:tr>
    </w:tbl>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3</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 2024 год и на плановый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РАСПРЕДЕЛЕНИЕ БЮДЖЕТНЫХ АССИГНОВАНИЙ</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 РАЗДЕЛАМ И ПОДРАЗДЕЛАМ КЛАССИФИКАЦИИ</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РАСХОДОВ БЮДЖЕТОВ НА 2024 ГОД</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(тыс. рублей)</w:t>
      </w:r>
    </w:p>
    <w:tbl>
      <w:tblPr>
        <w:tblW w:w="9874" w:type="dxa"/>
        <w:tblInd w:w="-885" w:type="dxa"/>
        <w:tblLook w:val="04A0" w:firstRow="1" w:lastRow="0" w:firstColumn="1" w:lastColumn="0" w:noHBand="0" w:noVBand="1"/>
      </w:tblPr>
      <w:tblGrid>
        <w:gridCol w:w="7514"/>
        <w:gridCol w:w="880"/>
        <w:gridCol w:w="1480"/>
      </w:tblGrid>
      <w:tr w:rsidR="003111BE" w:rsidRPr="00E67792" w:rsidTr="003111BE">
        <w:trPr>
          <w:trHeight w:val="585"/>
        </w:trPr>
        <w:tc>
          <w:tcPr>
            <w:tcW w:w="7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proofErr w:type="spellStart"/>
            <w:r w:rsidRPr="00E67792">
              <w:rPr>
                <w:rFonts w:ascii="Times New Roman" w:eastAsia="Times New Roman" w:hAnsi="Times New Roman" w:cs="Times New Roman"/>
                <w:b/>
                <w:bCs/>
                <w:color w:val="000000"/>
                <w:lang w:eastAsia="ru-RU"/>
              </w:rPr>
              <w:t>РзПР</w:t>
            </w:r>
            <w:proofErr w:type="spellEnd"/>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Сумма</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0100</w:t>
            </w:r>
          </w:p>
        </w:tc>
        <w:tc>
          <w:tcPr>
            <w:tcW w:w="14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right"/>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3 507,7</w:t>
            </w:r>
          </w:p>
        </w:tc>
      </w:tr>
      <w:tr w:rsidR="003111BE" w:rsidRPr="00E67792" w:rsidTr="003111BE">
        <w:trPr>
          <w:trHeight w:val="630"/>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lastRenderedPageBreak/>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0102</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753,1</w:t>
            </w:r>
          </w:p>
        </w:tc>
      </w:tr>
      <w:tr w:rsidR="003111BE" w:rsidRPr="00E67792" w:rsidTr="003111BE">
        <w:trPr>
          <w:trHeight w:val="94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0104</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2 732,7</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Резервные фонды</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0111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20,0</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0113</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1,9</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0200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182,7</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0203</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182,7</w:t>
            </w:r>
          </w:p>
        </w:tc>
      </w:tr>
      <w:tr w:rsidR="003111BE" w:rsidRPr="00E67792" w:rsidTr="003111BE">
        <w:trPr>
          <w:trHeight w:val="630"/>
        </w:trPr>
        <w:tc>
          <w:tcPr>
            <w:tcW w:w="751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60,5</w:t>
            </w:r>
          </w:p>
        </w:tc>
      </w:tr>
      <w:tr w:rsidR="003111BE" w:rsidRPr="00E67792" w:rsidTr="003111BE">
        <w:trPr>
          <w:trHeight w:val="810"/>
        </w:trPr>
        <w:tc>
          <w:tcPr>
            <w:tcW w:w="751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0314</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60,5</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0400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1 227,2</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Водное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0406</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162,1</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0409</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1 053,1</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0412</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12,0</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130,0</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0502</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Благоустройство</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0503</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50,0</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10,0</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0800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4 181,4</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Культура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0801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4 181,4</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СОЦИАЛЬНАЯ ПОЛИТИКА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1001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182,9</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1100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10,0</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Физическая культура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1101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10,0</w:t>
            </w:r>
          </w:p>
        </w:tc>
      </w:tr>
      <w:tr w:rsidR="003111BE" w:rsidRPr="00E67792" w:rsidTr="003111BE">
        <w:trPr>
          <w:trHeight w:val="510"/>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1301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w:t>
            </w:r>
          </w:p>
        </w:tc>
      </w:tr>
      <w:tr w:rsidR="003111BE" w:rsidRPr="00E67792" w:rsidTr="003111BE">
        <w:trPr>
          <w:trHeight w:val="630"/>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1400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i/>
                <w:iCs/>
                <w:color w:val="000000"/>
                <w:lang w:eastAsia="ru-RU"/>
              </w:rPr>
            </w:pPr>
            <w:r w:rsidRPr="00E67792">
              <w:rPr>
                <w:rFonts w:ascii="Times New Roman" w:eastAsia="Times New Roman" w:hAnsi="Times New Roman" w:cs="Times New Roman"/>
                <w:b/>
                <w:bCs/>
                <w:i/>
                <w:iCs/>
                <w:color w:val="000000"/>
                <w:lang w:eastAsia="ru-RU"/>
              </w:rPr>
              <w:t>1 961,3</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1403</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1 961,3</w:t>
            </w:r>
          </w:p>
        </w:tc>
      </w:tr>
      <w:tr w:rsidR="003111BE" w:rsidRPr="00E67792" w:rsidTr="003111BE">
        <w:trPr>
          <w:trHeight w:val="315"/>
        </w:trPr>
        <w:tc>
          <w:tcPr>
            <w:tcW w:w="7514" w:type="dxa"/>
            <w:tcBorders>
              <w:top w:val="nil"/>
              <w:left w:val="single" w:sz="4" w:space="0" w:color="auto"/>
              <w:bottom w:val="nil"/>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ИТОГО:</w:t>
            </w:r>
          </w:p>
        </w:tc>
        <w:tc>
          <w:tcPr>
            <w:tcW w:w="880" w:type="dxa"/>
            <w:tcBorders>
              <w:top w:val="nil"/>
              <w:left w:val="nil"/>
              <w:bottom w:val="nil"/>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 </w:t>
            </w:r>
          </w:p>
        </w:tc>
        <w:tc>
          <w:tcPr>
            <w:tcW w:w="1480" w:type="dxa"/>
            <w:tcBorders>
              <w:top w:val="nil"/>
              <w:left w:val="nil"/>
              <w:bottom w:val="nil"/>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11 455,7</w:t>
            </w:r>
          </w:p>
        </w:tc>
      </w:tr>
      <w:tr w:rsidR="003111BE" w:rsidRPr="00E67792" w:rsidTr="003111BE">
        <w:trPr>
          <w:trHeight w:val="315"/>
        </w:trPr>
        <w:tc>
          <w:tcPr>
            <w:tcW w:w="7514" w:type="dxa"/>
            <w:tcBorders>
              <w:top w:val="nil"/>
              <w:left w:val="single" w:sz="4" w:space="0" w:color="auto"/>
              <w:bottom w:val="single" w:sz="4" w:space="0" w:color="auto"/>
              <w:right w:val="single" w:sz="4" w:space="0" w:color="auto"/>
            </w:tcBorders>
            <w:shd w:val="clear" w:color="auto" w:fill="auto"/>
            <w:vAlign w:val="center"/>
          </w:tcPr>
          <w:p w:rsidR="003111BE" w:rsidRPr="00E67792" w:rsidRDefault="003111BE" w:rsidP="003111BE">
            <w:pPr>
              <w:spacing w:after="0" w:line="240" w:lineRule="auto"/>
              <w:jc w:val="both"/>
              <w:rPr>
                <w:rFonts w:ascii="Times New Roman" w:eastAsia="Times New Roman" w:hAnsi="Times New Roman" w:cs="Times New Roman"/>
                <w:b/>
                <w:bCs/>
                <w:color w:val="000000"/>
                <w:lang w:eastAsia="ru-RU"/>
              </w:rPr>
            </w:pPr>
          </w:p>
        </w:tc>
        <w:tc>
          <w:tcPr>
            <w:tcW w:w="880" w:type="dxa"/>
            <w:tcBorders>
              <w:top w:val="nil"/>
              <w:left w:val="nil"/>
              <w:bottom w:val="single" w:sz="4" w:space="0" w:color="auto"/>
              <w:right w:val="single" w:sz="4" w:space="0" w:color="auto"/>
            </w:tcBorders>
            <w:shd w:val="clear" w:color="auto" w:fill="auto"/>
            <w:vAlign w:val="center"/>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p>
        </w:tc>
        <w:tc>
          <w:tcPr>
            <w:tcW w:w="1480" w:type="dxa"/>
            <w:tcBorders>
              <w:top w:val="nil"/>
              <w:left w:val="nil"/>
              <w:bottom w:val="single" w:sz="4" w:space="0" w:color="auto"/>
              <w:right w:val="single" w:sz="4" w:space="0" w:color="auto"/>
            </w:tcBorders>
            <w:shd w:val="clear" w:color="auto" w:fill="auto"/>
            <w:noWrap/>
            <w:vAlign w:val="center"/>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p>
        </w:tc>
      </w:tr>
    </w:tbl>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4</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 2024 год и на плановый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РАСПРЕДЕЛЕНИЕ БЮДЖЕТНЫХ АССИГНОВАНИЙ</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 РАЗДЕЛАМ И ПОДРАЗДЕЛАМ КЛАССИФИКАЦИИ</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РАСХОДОВ БЮДЖЕТОВ НА ПЛАНОВЫЙ 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(тыс. рублей)</w:t>
      </w:r>
    </w:p>
    <w:tbl>
      <w:tblPr>
        <w:tblW w:w="10966" w:type="dxa"/>
        <w:tblInd w:w="-1281" w:type="dxa"/>
        <w:tblLook w:val="04A0" w:firstRow="1" w:lastRow="0" w:firstColumn="1" w:lastColumn="0" w:noHBand="0" w:noVBand="1"/>
      </w:tblPr>
      <w:tblGrid>
        <w:gridCol w:w="6946"/>
        <w:gridCol w:w="880"/>
        <w:gridCol w:w="1480"/>
        <w:gridCol w:w="1660"/>
      </w:tblGrid>
      <w:tr w:rsidR="003111BE" w:rsidRPr="00E67792" w:rsidTr="00E67792">
        <w:trPr>
          <w:trHeight w:val="585"/>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lastRenderedPageBreak/>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proofErr w:type="spellStart"/>
            <w:r w:rsidRPr="00E67792">
              <w:rPr>
                <w:rFonts w:ascii="Times New Roman" w:eastAsia="Times New Roman" w:hAnsi="Times New Roman" w:cs="Times New Roman"/>
                <w:b/>
                <w:bCs/>
                <w:color w:val="000000"/>
                <w:lang w:eastAsia="ru-RU"/>
              </w:rPr>
              <w:t>РзПР</w:t>
            </w:r>
            <w:proofErr w:type="spellEnd"/>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2025 год</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2026 год</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0100</w:t>
            </w:r>
          </w:p>
        </w:tc>
        <w:tc>
          <w:tcPr>
            <w:tcW w:w="148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3 507,7</w:t>
            </w:r>
          </w:p>
        </w:tc>
        <w:tc>
          <w:tcPr>
            <w:tcW w:w="1660" w:type="dxa"/>
            <w:tcBorders>
              <w:top w:val="nil"/>
              <w:left w:val="nil"/>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3 507,7</w:t>
            </w:r>
          </w:p>
        </w:tc>
      </w:tr>
      <w:tr w:rsidR="003111BE" w:rsidRPr="00E67792" w:rsidTr="00E67792">
        <w:trPr>
          <w:trHeight w:val="63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0102</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753,1</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753,1</w:t>
            </w:r>
          </w:p>
        </w:tc>
      </w:tr>
      <w:tr w:rsidR="003111BE" w:rsidRPr="00E67792" w:rsidTr="00E67792">
        <w:trPr>
          <w:trHeight w:val="94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0104</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2 732,7</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2 732,7</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Резервные фонды</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0111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20,0</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0113</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1,9</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1,9</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0200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189,5</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0,0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0203</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189,5</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0,0</w:t>
            </w:r>
          </w:p>
        </w:tc>
      </w:tr>
      <w:tr w:rsidR="003111BE" w:rsidRPr="00E67792" w:rsidTr="00E67792">
        <w:trPr>
          <w:trHeight w:val="630"/>
        </w:trPr>
        <w:tc>
          <w:tcPr>
            <w:tcW w:w="6946"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0300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35,5</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35,5</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Arial" w:eastAsia="Times New Roman" w:hAnsi="Arial" w:cs="Arial"/>
                <w:lang w:eastAsia="ru-RU"/>
              </w:rPr>
            </w:pPr>
            <w:r w:rsidRPr="00E67792">
              <w:rPr>
                <w:rFonts w:ascii="Arial" w:eastAsia="Times New Roman" w:hAnsi="Arial" w:cs="Arial"/>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0314</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35,5</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35,5</w:t>
            </w:r>
          </w:p>
        </w:tc>
      </w:tr>
      <w:tr w:rsidR="003111BE" w:rsidRPr="00E67792" w:rsidTr="00E67792">
        <w:trPr>
          <w:trHeight w:val="315"/>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0400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1 097,1</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1 538,8</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0409</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1 085,1</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1 526,8</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0412</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12,0</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12,0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0500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534,1</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130,0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0502</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484,1</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Благоустройство</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0503</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50,0</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50,0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0700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10,0</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10,0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10,0</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0800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1 833,5</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1 687,4</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Культура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0801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1 833,5</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1 687,4</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СОЦИАЛЬНАЯ ПОЛИТИКА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1000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182,9</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182,9</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1001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182,9</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182,9</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1100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10,0</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10,0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Физическая культура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1101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10,0</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10,0</w:t>
            </w:r>
          </w:p>
        </w:tc>
      </w:tr>
      <w:tr w:rsidR="003111BE" w:rsidRPr="00E67792" w:rsidTr="00E67792">
        <w:trPr>
          <w:trHeight w:val="51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1300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1301</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w:t>
            </w:r>
          </w:p>
        </w:tc>
      </w:tr>
      <w:tr w:rsidR="003111BE" w:rsidRPr="00E67792" w:rsidTr="00E67792">
        <w:trPr>
          <w:trHeight w:val="63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1400</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1 961,3</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1 961,3</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1403</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1 961,3</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1 961,3</w:t>
            </w:r>
          </w:p>
        </w:tc>
      </w:tr>
      <w:tr w:rsidR="003111BE" w:rsidRPr="00E67792" w:rsidTr="00E67792">
        <w:trPr>
          <w:trHeight w:val="31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both"/>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ИТОГО:</w:t>
            </w:r>
          </w:p>
        </w:tc>
        <w:tc>
          <w:tcPr>
            <w:tcW w:w="88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 </w:t>
            </w:r>
          </w:p>
        </w:tc>
        <w:tc>
          <w:tcPr>
            <w:tcW w:w="148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9 363,6</w:t>
            </w:r>
          </w:p>
        </w:tc>
        <w:tc>
          <w:tcPr>
            <w:tcW w:w="166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right"/>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9 065,6</w:t>
            </w:r>
          </w:p>
        </w:tc>
      </w:tr>
    </w:tbl>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5</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 2024 год и на плановый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spacing w:after="0" w:line="240" w:lineRule="auto"/>
        <w:jc w:val="center"/>
        <w:rPr>
          <w:rFonts w:ascii="Times New Roman" w:eastAsia="Times New Roman" w:hAnsi="Times New Roman" w:cs="Times New Roman"/>
          <w:bCs/>
          <w:lang w:eastAsia="ru-RU"/>
        </w:rPr>
      </w:pPr>
      <w:r w:rsidRPr="00E67792">
        <w:rPr>
          <w:rFonts w:ascii="Times New Roman" w:eastAsia="Times New Roman" w:hAnsi="Times New Roman" w:cs="Times New Roman"/>
          <w:bCs/>
          <w:lang w:eastAsia="ru-RU"/>
        </w:rPr>
        <w:t xml:space="preserve">РАСПРЕДЕЛЕНИЕ БЮДЖЕТНЫХ АССИГНОВАНИЙ ПО ЦЕЛЕВЫМ СТАТЬЯМ (МУНИЦИПАЛЬНЫМ ПРОГРАММАМ УМЫГАНСКОГО СЕЛЬСКОГО ПОСЕЛЕНИЯ И </w:t>
      </w:r>
      <w:r w:rsidRPr="00E67792">
        <w:rPr>
          <w:rFonts w:ascii="Times New Roman" w:eastAsia="Times New Roman" w:hAnsi="Times New Roman" w:cs="Times New Roman"/>
          <w:bCs/>
          <w:lang w:eastAsia="ru-RU"/>
        </w:rPr>
        <w:lastRenderedPageBreak/>
        <w:t>НЕПРОГРАММНЫМ НАПРАВЛЕНИЯМ ДЕЯТЕЛЬНОСТИ) ГРУППАМ ВИДОВ РАСХОДОВ, РАЗДЕЛАМ И ПОДРАЗДЕЛАМ КЛАССИФИКАЦИИ РАСХОДОВ БЮДЖЕТОВ НА 2024 ГОД</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(тыс. рублей)</w:t>
      </w:r>
    </w:p>
    <w:tbl>
      <w:tblPr>
        <w:tblW w:w="10708" w:type="dxa"/>
        <w:tblInd w:w="-1281" w:type="dxa"/>
        <w:tblLook w:val="04A0" w:firstRow="1" w:lastRow="0" w:firstColumn="1" w:lastColumn="0" w:noHBand="0" w:noVBand="1"/>
      </w:tblPr>
      <w:tblGrid>
        <w:gridCol w:w="5388"/>
        <w:gridCol w:w="1880"/>
        <w:gridCol w:w="820"/>
        <w:gridCol w:w="880"/>
        <w:gridCol w:w="1740"/>
      </w:tblGrid>
      <w:tr w:rsidR="003111BE" w:rsidRPr="00E67792" w:rsidTr="00E67792">
        <w:trPr>
          <w:trHeight w:val="570"/>
        </w:trPr>
        <w:tc>
          <w:tcPr>
            <w:tcW w:w="5388" w:type="dxa"/>
            <w:tcBorders>
              <w:top w:val="single" w:sz="4" w:space="0" w:color="auto"/>
              <w:left w:val="single" w:sz="4" w:space="0" w:color="auto"/>
              <w:bottom w:val="nil"/>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Наименование</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proofErr w:type="spellStart"/>
            <w:r w:rsidRPr="00E67792">
              <w:rPr>
                <w:rFonts w:ascii="Times New Roman" w:eastAsia="Times New Roman" w:hAnsi="Times New Roman" w:cs="Times New Roman"/>
                <w:b/>
                <w:bCs/>
                <w:lang w:eastAsia="ru-RU"/>
              </w:rPr>
              <w:t>РзПР</w:t>
            </w:r>
            <w:proofErr w:type="spellEnd"/>
          </w:p>
        </w:tc>
        <w:tc>
          <w:tcPr>
            <w:tcW w:w="1740" w:type="dxa"/>
            <w:tcBorders>
              <w:top w:val="single" w:sz="4" w:space="0" w:color="auto"/>
              <w:left w:val="nil"/>
              <w:bottom w:val="single" w:sz="4" w:space="0" w:color="auto"/>
              <w:right w:val="single" w:sz="4" w:space="0" w:color="auto"/>
            </w:tcBorders>
            <w:shd w:val="clear" w:color="000000" w:fill="FFFFFF"/>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Сумма</w:t>
            </w:r>
          </w:p>
        </w:tc>
      </w:tr>
      <w:tr w:rsidR="003111BE" w:rsidRPr="00E67792" w:rsidTr="00E67792">
        <w:trPr>
          <w:trHeight w:val="630"/>
        </w:trPr>
        <w:tc>
          <w:tcPr>
            <w:tcW w:w="5388" w:type="dxa"/>
            <w:tcBorders>
              <w:top w:val="single" w:sz="4" w:space="0" w:color="auto"/>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11 455,7</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5 832,0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3 660,8</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3 477,4</w:t>
            </w:r>
          </w:p>
        </w:tc>
      </w:tr>
      <w:tr w:rsidR="003111BE" w:rsidRPr="00E67792" w:rsidTr="00E67792">
        <w:trPr>
          <w:trHeight w:val="94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2 939,2</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высшего должностного лица субъекта Российской Федерации и муниципального образования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0102</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753,1</w:t>
            </w:r>
          </w:p>
        </w:tc>
      </w:tr>
      <w:tr w:rsidR="003111BE" w:rsidRPr="00E67792" w:rsidTr="00E67792">
        <w:trPr>
          <w:trHeight w:val="94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2 186,1</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533,6</w:t>
            </w:r>
          </w:p>
        </w:tc>
      </w:tr>
      <w:tr w:rsidR="003111BE" w:rsidRPr="00E67792" w:rsidTr="00E67792">
        <w:trPr>
          <w:trHeight w:val="94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533,6</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Иные бюджетные ассигнования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4,6</w:t>
            </w:r>
          </w:p>
        </w:tc>
      </w:tr>
      <w:tr w:rsidR="003111BE" w:rsidRPr="00E67792" w:rsidTr="00E67792">
        <w:trPr>
          <w:trHeight w:val="94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3,4</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0113</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Осуществление первичного воинского учета органами местного самоуправления поселений</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182,7</w:t>
            </w:r>
          </w:p>
        </w:tc>
      </w:tr>
      <w:tr w:rsidR="003111BE" w:rsidRPr="00E67792" w:rsidTr="00E67792">
        <w:trPr>
          <w:trHeight w:val="94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170,2</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0203</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170,2</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12,5</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Мобилизационная и вневойсковая подготовка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0203</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12,5</w:t>
            </w:r>
          </w:p>
        </w:tc>
      </w:tr>
      <w:tr w:rsidR="003111BE" w:rsidRPr="00E67792" w:rsidTr="00E67792">
        <w:trPr>
          <w:trHeight w:val="126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w:t>
            </w:r>
            <w:r w:rsidRPr="00E67792">
              <w:rPr>
                <w:rFonts w:ascii="Times New Roman" w:eastAsia="Times New Roman" w:hAnsi="Times New Roman" w:cs="Times New Roman"/>
                <w:b/>
                <w:bCs/>
                <w:i/>
                <w:iCs/>
                <w:lang w:eastAsia="ru-RU"/>
              </w:rPr>
              <w:lastRenderedPageBreak/>
              <w:t>предусмотренных отдельными законами Иркутской области об административной ответственности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1010173150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общегосударственные вопросы</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0113</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«Управление муниципальным долгом сельского поселения»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Организация и осуществление муниципальных заимствований и исполнение обязательств по ним</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Обслуживание государственного (муниципального) долга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Обслуживание государственного внутреннего и муниципального долга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1301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E67792">
        <w:trPr>
          <w:trHeight w:val="94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1010320200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Социальное обеспечение и иные выплаты населению</w:t>
            </w:r>
          </w:p>
        </w:tc>
        <w:tc>
          <w:tcPr>
            <w:tcW w:w="1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1010320200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Пенсионное обеспечение</w:t>
            </w:r>
          </w:p>
        </w:tc>
        <w:tc>
          <w:tcPr>
            <w:tcW w:w="1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1010320200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182,9</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«Повышение квалификации муниципальных служащих, глав сельских поселений»</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1010422000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«Управление средствами резервного фонда администраций сельских поселений»</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Резервный фонд администрации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1010521200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Иные бюджетные ассигнования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1010521200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Резервные фонды</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1010521200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r>
      <w:tr w:rsidR="003111BE" w:rsidRPr="00E67792" w:rsidTr="00E67792">
        <w:trPr>
          <w:trHeight w:val="94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E67792">
        <w:trPr>
          <w:trHeight w:val="94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Межбюджетные трансферты</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Прочие межбюджетные трансферты общего характера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1403</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1 961,3</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Подпрограмма «Повышение эффективности бюджетных расходов сельских поселений на 2024-2028 гг.»</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«Информационные технологии в управлении»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9,6</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1 345,2</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«Ремонт и содержание автомобильных дорог»</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1 053,1</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1 053,1</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1 053,1</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Дорожное хозяйство (дорожные фонды)</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0409</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1 053,1</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«Организация благоустройства территории поселения»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Благоустройство</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0503</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«Организация водоснабжения населения»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Коммунальное хозяйство</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1030322000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0502</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"Водохозяйственная деятельность"</w:t>
            </w:r>
          </w:p>
        </w:tc>
        <w:tc>
          <w:tcPr>
            <w:tcW w:w="1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1030400000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162,1</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1030422000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162,1</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1030422000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162,1</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Водное хозяйство</w:t>
            </w:r>
          </w:p>
        </w:tc>
        <w:tc>
          <w:tcPr>
            <w:tcW w:w="1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1030422000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0406</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162,1</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комплексного пространственного и территориального развития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«Проведение топографических, геодезических, картографических и кадастровых работ»</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1040122000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0412</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экономики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1040222000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0412</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комплексных мер безопасности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60,5</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первичных мер пожарной безопасности в границах населенных пунктов поселения»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35,0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10501S2370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25,0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10501S2370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25,0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10501S2370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25,0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"Профилактика безнадзорности и правонарушений на территории сельского поселения"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2024-2028 гг.»</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4 195,4</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4 168,8</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3 789,7</w:t>
            </w:r>
          </w:p>
        </w:tc>
      </w:tr>
      <w:tr w:rsidR="003111BE" w:rsidRPr="00E67792" w:rsidTr="00E67792">
        <w:trPr>
          <w:trHeight w:val="94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3 242,2</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3 242,2</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546,2</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541,2</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Иные бюджетные ассигнования</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10601S2370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379,1</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10601S2370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379,1</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10601S2370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379,1</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Физическая культура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1101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развития и укрепления материально-технической базы домов культуры"</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1060500000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16,6</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1060522000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16,6</w:t>
            </w:r>
          </w:p>
        </w:tc>
      </w:tr>
      <w:tr w:rsidR="003111BE" w:rsidRPr="00E67792" w:rsidTr="00E67792">
        <w:trPr>
          <w:trHeight w:val="469"/>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1060522000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16,6</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1060522000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16,6</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«Энергосбережение и повышение энергетической эффективности на территории сельских поселений на 2024-2028 гг.»</w:t>
            </w:r>
          </w:p>
        </w:tc>
        <w:tc>
          <w:tcPr>
            <w:tcW w:w="188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«Технические и организационные мероприятия по снижению использования энергоресурсов»</w:t>
            </w:r>
          </w:p>
        </w:tc>
        <w:tc>
          <w:tcPr>
            <w:tcW w:w="188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E67792">
        <w:trPr>
          <w:trHeight w:val="630"/>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88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88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Культура</w:t>
            </w:r>
          </w:p>
        </w:tc>
        <w:tc>
          <w:tcPr>
            <w:tcW w:w="188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1070122000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7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w:t>
            </w:r>
          </w:p>
        </w:tc>
      </w:tr>
      <w:tr w:rsidR="003111BE" w:rsidRPr="00E67792" w:rsidTr="00E67792">
        <w:trPr>
          <w:trHeight w:val="315"/>
        </w:trPr>
        <w:tc>
          <w:tcPr>
            <w:tcW w:w="5388" w:type="dxa"/>
            <w:tcBorders>
              <w:top w:val="nil"/>
              <w:left w:val="single" w:sz="4" w:space="0" w:color="auto"/>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ВСЕГО:</w:t>
            </w:r>
          </w:p>
        </w:tc>
        <w:tc>
          <w:tcPr>
            <w:tcW w:w="188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11 455,7</w:t>
            </w:r>
          </w:p>
        </w:tc>
      </w:tr>
    </w:tbl>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6</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 2024 год и на плановый</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РАСПРЕДЕЛЕНИЕ БЮДЖЕТНЫХ АССИГНОВАНИЙ ПО ЦЕЛЕВЫМ СТАТЬЯМ (МУНИЦИПАЛЬНЫМ ПРОГРАММАМ УМЫГАНСКОГО СЕЛЬСКОГО ПОСЕЛЕНИЯ И НЕПРОГРАММНЫМ НАПРАВЛЕНИЯМ ДЕЯТЕЛЬНОСТИ) ГРУППАМ ВИДОВ РАСХОДОВ, </w:t>
      </w:r>
      <w:r w:rsidRPr="00E67792">
        <w:rPr>
          <w:rFonts w:ascii="Times New Roman" w:eastAsia="Times New Roman" w:hAnsi="Times New Roman" w:cs="Times New Roman"/>
          <w:lang w:eastAsia="ru-RU"/>
        </w:rPr>
        <w:lastRenderedPageBreak/>
        <w:t>РАЗДЕЛАМ И ПОДРАЗДЕЛАМ КЛАССИФИКАЦИИ РАСХОДОВ БЮДЖЕТОВ НА ПЛАНОВЫЙ 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(тыс. рублей)</w:t>
      </w:r>
    </w:p>
    <w:tbl>
      <w:tblPr>
        <w:tblW w:w="10884" w:type="dxa"/>
        <w:tblInd w:w="-1423" w:type="dxa"/>
        <w:tblLook w:val="04A0" w:firstRow="1" w:lastRow="0" w:firstColumn="1" w:lastColumn="0" w:noHBand="0" w:noVBand="1"/>
      </w:tblPr>
      <w:tblGrid>
        <w:gridCol w:w="5104"/>
        <w:gridCol w:w="1660"/>
        <w:gridCol w:w="820"/>
        <w:gridCol w:w="880"/>
        <w:gridCol w:w="1360"/>
        <w:gridCol w:w="1060"/>
      </w:tblGrid>
      <w:tr w:rsidR="003111BE" w:rsidRPr="00E67792" w:rsidTr="00E67792">
        <w:trPr>
          <w:trHeight w:val="570"/>
        </w:trPr>
        <w:tc>
          <w:tcPr>
            <w:tcW w:w="5104" w:type="dxa"/>
            <w:tcBorders>
              <w:top w:val="single" w:sz="4" w:space="0" w:color="auto"/>
              <w:left w:val="single" w:sz="4" w:space="0" w:color="auto"/>
              <w:bottom w:val="nil"/>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Наименование</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КЦСР</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КВР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proofErr w:type="spellStart"/>
            <w:r w:rsidRPr="00E67792">
              <w:rPr>
                <w:rFonts w:ascii="Times New Roman" w:eastAsia="Times New Roman" w:hAnsi="Times New Roman" w:cs="Times New Roman"/>
                <w:b/>
                <w:bCs/>
                <w:lang w:eastAsia="ru-RU"/>
              </w:rPr>
              <w:t>РзПР</w:t>
            </w:r>
            <w:proofErr w:type="spellEnd"/>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2025 год</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2026 год</w:t>
            </w:r>
          </w:p>
        </w:tc>
      </w:tr>
      <w:tr w:rsidR="003111BE" w:rsidRPr="00E67792" w:rsidTr="00E67792">
        <w:trPr>
          <w:trHeight w:val="600"/>
        </w:trPr>
        <w:tc>
          <w:tcPr>
            <w:tcW w:w="5104" w:type="dxa"/>
            <w:tcBorders>
              <w:top w:val="single" w:sz="4" w:space="0" w:color="auto"/>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9 363,6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9 065,6</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5 838,8</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5 649,3</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3 667,6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3 478,1</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3 477,4</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3 477,4</w:t>
            </w:r>
          </w:p>
        </w:tc>
      </w:tr>
      <w:tr w:rsidR="003111BE" w:rsidRPr="00E67792" w:rsidTr="00E67792">
        <w:trPr>
          <w:trHeight w:val="12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2 939,2</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2 939,2</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высшего должностного лица субъекта Российской Федерации и муниципального образования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0102</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753,1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753,1</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2 186,1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2 186,1</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533,6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533,6</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533,6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533,6</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4,6</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3,4</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3,4</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общегосударственные вопросы</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0113</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 Осуществление первичного воинского учета органами местного самоуправления поселений</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189,5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E67792">
        <w:trPr>
          <w:trHeight w:val="12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177,0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0203</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177,0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Мобилизационная и вневойсковая подготовка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1010151180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0203</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E67792">
        <w:trPr>
          <w:trHeight w:val="15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w:t>
            </w:r>
            <w:r w:rsidRPr="00E67792">
              <w:rPr>
                <w:rFonts w:ascii="Times New Roman" w:eastAsia="Times New Roman" w:hAnsi="Times New Roman" w:cs="Times New Roman"/>
                <w:b/>
                <w:bCs/>
                <w:i/>
                <w:iCs/>
                <w:lang w:eastAsia="ru-RU"/>
              </w:rPr>
              <w:lastRenderedPageBreak/>
              <w:t>отдельными законами Иркутской области об административной ответственности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1010173150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общегосударственные вопросы</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1010173150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0113</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«Управление муниципальным долгом сельского поселения»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Организация и осуществление муниципальных заимствований и исполнение обязательств по ним</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Обслуживание государственного (муниципального) долга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Обслуживание государственного внутреннего и муниципального долга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1010221100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1301</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1010320300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Социальное обеспечение и иные выплаты населению</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1010320300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Пенсионное обеспечение</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1010320300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1001</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182,9</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182,9</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«Повышение квалификации муниципальных служащих, глав сельских поселений»</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1010422000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«Управление средствами резервного фонда администраций сельских поселений»</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Резервный фонд администрации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1010521200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1010521200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Резервные фонды</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1010521200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0111</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r>
      <w:tr w:rsidR="003111BE" w:rsidRPr="00E67792" w:rsidTr="00E67792">
        <w:trPr>
          <w:trHeight w:val="12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E67792">
        <w:trPr>
          <w:trHeight w:val="12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Межбюджетные трансферты</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Прочие межбюджетные трансферты общего характера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1010620600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1403</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1 961,3</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1 961,3</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«Повышение эффективности бюджетных расходов сельских поселений на 2024-2028 гг.»</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«Информационные технологии в управлении»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1020122000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9,6</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9,6</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1 619,2</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1 656,8</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«Ремонт и содержание автомобильных дорог»</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1 085,1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1 526,8</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1 085,1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1 122,7</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1 085,1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1 122,7</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Дорожное хозяйство (дорожные фонды)</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0409</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1 085,1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1 122,7</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10301S2370  </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404,1</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10301S2370  </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404,1</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Дорожное хозяйство (дорожные фонды)</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10301S2370  </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0409</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404,1</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«Организация благоустройства территории поселения»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E67792">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Благоустройство</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0503</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«Организация водоснабжения населения»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484,1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Коммунальное хозяйство</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1030322000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0502</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10302S2370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404,1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10302S2370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404,1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Коммунальное хозяйство</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10302S2370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0502</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404,1</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комплексного пространственного и территориального развития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«Проведение топографических, геодезических, картографических и кадастровых работ»</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экономики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1040122000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0412</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экономики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1040222000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0412</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комплексных мер безопасности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первичных мер пожарной безопасности в границах населенных пунктов поселения»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35,0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35,0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"Профилактика безнадзорности и правонарушений на территории сельского поселения"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2024-2028 гг.»</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1 847,5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1 701,4</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1 837,5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1 691,4</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1 837,5</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1 691,4</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1 290,0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1 143,9</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Культура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1 290,0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1 143,9</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546,2</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546,2</w:t>
            </w:r>
          </w:p>
        </w:tc>
      </w:tr>
      <w:tr w:rsidR="003111BE" w:rsidRPr="00E67792" w:rsidTr="00E67792">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Профессиональная подготовка, переподготовка и повышение квалификации</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Культура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541,2</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541,2</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Иные бюджетные ассигнования</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Культура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E67792">
        <w:trPr>
          <w:trHeight w:val="3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Физическая культура</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1060222000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1101</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«Энергосбережение и повышение энергетической эффективности на территории сельских поселений на 2024-2028 гг.»</w:t>
            </w:r>
          </w:p>
        </w:tc>
        <w:tc>
          <w:tcPr>
            <w:tcW w:w="166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1070000000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«Технические и организационные мероприятия по снижению использования энергоресурсов»</w:t>
            </w:r>
          </w:p>
        </w:tc>
        <w:tc>
          <w:tcPr>
            <w:tcW w:w="166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1070100000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166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E67792">
        <w:trPr>
          <w:trHeight w:val="6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1070122000</w:t>
            </w:r>
          </w:p>
        </w:tc>
        <w:tc>
          <w:tcPr>
            <w:tcW w:w="8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E67792">
        <w:trPr>
          <w:trHeight w:val="90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1070122000</w:t>
            </w:r>
          </w:p>
        </w:tc>
        <w:tc>
          <w:tcPr>
            <w:tcW w:w="820" w:type="dxa"/>
            <w:tcBorders>
              <w:top w:val="nil"/>
              <w:left w:val="nil"/>
              <w:bottom w:val="nil"/>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3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w:t>
            </w:r>
          </w:p>
        </w:tc>
        <w:tc>
          <w:tcPr>
            <w:tcW w:w="106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w:t>
            </w:r>
          </w:p>
        </w:tc>
      </w:tr>
      <w:tr w:rsidR="003111BE" w:rsidRPr="00E67792" w:rsidTr="00E67792">
        <w:trPr>
          <w:trHeight w:val="285"/>
        </w:trPr>
        <w:tc>
          <w:tcPr>
            <w:tcW w:w="5104" w:type="dxa"/>
            <w:tcBorders>
              <w:top w:val="nil"/>
              <w:left w:val="single" w:sz="4" w:space="0" w:color="auto"/>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ВСЕГО:</w:t>
            </w:r>
          </w:p>
        </w:tc>
        <w:tc>
          <w:tcPr>
            <w:tcW w:w="166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9 363,6</w:t>
            </w:r>
          </w:p>
        </w:tc>
        <w:tc>
          <w:tcPr>
            <w:tcW w:w="106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9 065,6</w:t>
            </w:r>
          </w:p>
        </w:tc>
      </w:tr>
    </w:tbl>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7</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 2024 год и на плановый</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ВЕДОМСТВЕННАЯ СТРУКТУРА РАСХОДОВ БЮДЖЕТА УМЫГАНСКОГО МУНИЦИПАЛЬНОГО ОБРАЗОВАНИЯ НА 2024 ГОД</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(тыс. рублей)</w:t>
      </w:r>
    </w:p>
    <w:tbl>
      <w:tblPr>
        <w:tblW w:w="10704" w:type="dxa"/>
        <w:tblInd w:w="-885" w:type="dxa"/>
        <w:tblLook w:val="04A0" w:firstRow="1" w:lastRow="0" w:firstColumn="1" w:lastColumn="0" w:noHBand="0" w:noVBand="1"/>
      </w:tblPr>
      <w:tblGrid>
        <w:gridCol w:w="5104"/>
        <w:gridCol w:w="880"/>
        <w:gridCol w:w="880"/>
        <w:gridCol w:w="1540"/>
        <w:gridCol w:w="880"/>
        <w:gridCol w:w="1420"/>
      </w:tblGrid>
      <w:tr w:rsidR="003111BE" w:rsidRPr="00E67792" w:rsidTr="003111BE">
        <w:trPr>
          <w:trHeight w:val="315"/>
        </w:trPr>
        <w:tc>
          <w:tcPr>
            <w:tcW w:w="51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Наименование</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КВСР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proofErr w:type="spellStart"/>
            <w:r w:rsidRPr="00E67792">
              <w:rPr>
                <w:rFonts w:ascii="Times New Roman" w:eastAsia="Times New Roman" w:hAnsi="Times New Roman" w:cs="Times New Roman"/>
                <w:b/>
                <w:bCs/>
                <w:lang w:eastAsia="ru-RU"/>
              </w:rPr>
              <w:t>РзПР</w:t>
            </w:r>
            <w:proofErr w:type="spellEnd"/>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КВР</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Сумма</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Администрация Умыганского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11 455,7</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ОБЩЕГОСУДАРСТВЕННЫЕ ВОПРОСЫ</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3 507,7</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753,1</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nil"/>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2 732,7</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nil"/>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2 732,7</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nil"/>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2 723,1</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nil"/>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2 723,1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2 723,1</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2 186,1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533,6</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3,4</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9,6</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Резервные фонды</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Резервный фонд администрации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1010521200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1010521200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w:t>
            </w:r>
          </w:p>
        </w:tc>
      </w:tr>
      <w:tr w:rsidR="003111BE" w:rsidRPr="00E67792" w:rsidTr="003111BE">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НАЦИОНАЛЬНАЯ ОБОРОНА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182,7</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182,7</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182,7</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182,7</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182,7</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182,7</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0203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170,2</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0203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12,5</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60,5</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60,5</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60,5</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комплексных мер безопасности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35,0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10501S2370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25,0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10501S2370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25,0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НАЦИОНАЛЬНАЯ ЭКОНОМИКА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1 227,2</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Водное хозяйство</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0406</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0406</w:t>
            </w:r>
          </w:p>
        </w:tc>
        <w:tc>
          <w:tcPr>
            <w:tcW w:w="15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0406</w:t>
            </w:r>
          </w:p>
        </w:tc>
        <w:tc>
          <w:tcPr>
            <w:tcW w:w="15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"Водохозяйственная деятельность"</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0406</w:t>
            </w:r>
          </w:p>
        </w:tc>
        <w:tc>
          <w:tcPr>
            <w:tcW w:w="15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1030400000</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162,1</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0406</w:t>
            </w:r>
          </w:p>
        </w:tc>
        <w:tc>
          <w:tcPr>
            <w:tcW w:w="15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1030422000</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0406</w:t>
            </w:r>
          </w:p>
        </w:tc>
        <w:tc>
          <w:tcPr>
            <w:tcW w:w="15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1030422000</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162,1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1 053,1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1 053,1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1 053,1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1 053,1</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1 053,1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0409</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1 053,1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комплексного пространственного и территориального развития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«Проведение топографических, геодезических, картографических и кадастровых работ»</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0412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1040122000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0412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1040222000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Коммунальное хозяйство</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0502</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1030322000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Благоустройство</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ОБРАЗОВАНИЕ</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1010422000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КУЛЬТУРА, КИНЕМАТОГРАФИЯ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4 181,4</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Культура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4 181,4</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4 181,4</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4 180,4</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Основное мероприятие «Расходы, направленные на организацию досуга и обеспечение жителей </w:t>
            </w:r>
            <w:r w:rsidRPr="00E67792">
              <w:rPr>
                <w:rFonts w:ascii="Times New Roman" w:eastAsia="Times New Roman" w:hAnsi="Times New Roman" w:cs="Times New Roman"/>
                <w:b/>
                <w:bCs/>
                <w:i/>
                <w:iCs/>
                <w:lang w:eastAsia="ru-RU"/>
              </w:rPr>
              <w:lastRenderedPageBreak/>
              <w:t>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4 163,8</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3 784,7</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3 242,2</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541,2</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10601S2370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379,1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10601S2370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379,1</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развития и укрепления материально-технической базы домов культуры"</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1060500000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16,6</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1060522000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16,6</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1060522000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16,6</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«Энергосбережение и повышение энергетической эффективности на территории сельских поселений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«Технические и организационные мероприятия по снижению использования энергоресурсов»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1070122000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СОЦИАЛЬНАЯ ПОЛИТИКА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Пенсионное обеспечение</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1001</w:t>
            </w:r>
          </w:p>
        </w:tc>
        <w:tc>
          <w:tcPr>
            <w:tcW w:w="154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182,9</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ФИЗИЧЕСКАЯ КУЛЬТУРА И СПОРТ</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Физическая культура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1301</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1400</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94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630"/>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Межбюджетные трансферты</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1403</w:t>
            </w:r>
          </w:p>
        </w:tc>
        <w:tc>
          <w:tcPr>
            <w:tcW w:w="154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c>
          <w:tcPr>
            <w:tcW w:w="142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1 961,3</w:t>
            </w:r>
          </w:p>
        </w:tc>
      </w:tr>
      <w:tr w:rsidR="003111BE" w:rsidRPr="00E67792" w:rsidTr="003111BE">
        <w:trPr>
          <w:trHeight w:val="315"/>
        </w:trPr>
        <w:tc>
          <w:tcPr>
            <w:tcW w:w="5104" w:type="dxa"/>
            <w:tcBorders>
              <w:top w:val="nil"/>
              <w:left w:val="single" w:sz="4" w:space="0" w:color="auto"/>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ВСЕГО:</w:t>
            </w:r>
          </w:p>
        </w:tc>
        <w:tc>
          <w:tcPr>
            <w:tcW w:w="88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20" w:type="dxa"/>
            <w:tcBorders>
              <w:top w:val="nil"/>
              <w:left w:val="nil"/>
              <w:bottom w:val="single" w:sz="4" w:space="0" w:color="auto"/>
              <w:right w:val="single" w:sz="4" w:space="0" w:color="auto"/>
            </w:tcBorders>
            <w:shd w:val="clear" w:color="000000" w:fill="FFFFFF"/>
            <w:vAlign w:val="bottom"/>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11 455,7</w:t>
            </w:r>
          </w:p>
        </w:tc>
      </w:tr>
    </w:tbl>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8</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 2024 год и на плановый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ВЕДОМСТВЕННАЯ СТРУКТУРА РАСХОДОВ БЮДЖЕТА УМЫГАНСКОГО МУНИЦИПАЛЬНОГО ОБРАЗОВАНИЯ НА ПЛАНОВЫЙ ПЕРИОД 2025 И 2026 ГОДОВ</w:t>
      </w:r>
    </w:p>
    <w:tbl>
      <w:tblPr>
        <w:tblW w:w="10490" w:type="dxa"/>
        <w:tblInd w:w="-885" w:type="dxa"/>
        <w:tblLook w:val="04A0" w:firstRow="1" w:lastRow="0" w:firstColumn="1" w:lastColumn="0" w:noHBand="0" w:noVBand="1"/>
      </w:tblPr>
      <w:tblGrid>
        <w:gridCol w:w="3970"/>
        <w:gridCol w:w="880"/>
        <w:gridCol w:w="610"/>
        <w:gridCol w:w="270"/>
        <w:gridCol w:w="1430"/>
        <w:gridCol w:w="880"/>
        <w:gridCol w:w="1175"/>
        <w:gridCol w:w="1275"/>
      </w:tblGrid>
      <w:tr w:rsidR="003111BE" w:rsidRPr="00E67792" w:rsidTr="003111BE">
        <w:trPr>
          <w:trHeight w:val="315"/>
        </w:trPr>
        <w:tc>
          <w:tcPr>
            <w:tcW w:w="3970" w:type="dxa"/>
            <w:tcBorders>
              <w:top w:val="nil"/>
              <w:left w:val="nil"/>
              <w:bottom w:val="nil"/>
              <w:right w:val="nil"/>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p>
        </w:tc>
        <w:tc>
          <w:tcPr>
            <w:tcW w:w="880" w:type="dxa"/>
            <w:tcBorders>
              <w:top w:val="nil"/>
              <w:left w:val="nil"/>
              <w:bottom w:val="nil"/>
              <w:right w:val="nil"/>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880" w:type="dxa"/>
            <w:gridSpan w:val="2"/>
            <w:tcBorders>
              <w:top w:val="nil"/>
              <w:left w:val="nil"/>
              <w:bottom w:val="nil"/>
              <w:right w:val="nil"/>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1430" w:type="dxa"/>
            <w:tcBorders>
              <w:top w:val="nil"/>
              <w:left w:val="nil"/>
              <w:bottom w:val="nil"/>
              <w:right w:val="nil"/>
            </w:tcBorders>
            <w:shd w:val="clear" w:color="000000" w:fill="FFFFFF"/>
            <w:noWrap/>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880" w:type="dxa"/>
            <w:tcBorders>
              <w:top w:val="nil"/>
              <w:left w:val="nil"/>
              <w:bottom w:val="nil"/>
              <w:right w:val="nil"/>
            </w:tcBorders>
            <w:shd w:val="clear" w:color="000000" w:fill="FFFFFF"/>
            <w:noWrap/>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75" w:type="dxa"/>
            <w:tcBorders>
              <w:top w:val="nil"/>
              <w:left w:val="nil"/>
              <w:bottom w:val="nil"/>
              <w:right w:val="nil"/>
            </w:tcBorders>
            <w:shd w:val="clear" w:color="000000" w:fill="FFFFFF"/>
            <w:noWrap/>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275" w:type="dxa"/>
            <w:tcBorders>
              <w:top w:val="nil"/>
              <w:left w:val="nil"/>
              <w:bottom w:val="nil"/>
              <w:right w:val="nil"/>
            </w:tcBorders>
            <w:shd w:val="clear" w:color="000000" w:fill="FFFFFF"/>
            <w:noWrap/>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r>
      <w:tr w:rsidR="003111BE" w:rsidRPr="00E67792" w:rsidTr="003111BE">
        <w:trPr>
          <w:gridAfter w:val="5"/>
          <w:wAfter w:w="5030" w:type="dxa"/>
          <w:trHeight w:val="255"/>
        </w:trPr>
        <w:tc>
          <w:tcPr>
            <w:tcW w:w="5460" w:type="dxa"/>
            <w:gridSpan w:val="3"/>
            <w:tcBorders>
              <w:top w:val="nil"/>
              <w:left w:val="nil"/>
              <w:bottom w:val="nil"/>
              <w:right w:val="nil"/>
            </w:tcBorders>
            <w:shd w:val="clear" w:color="000000" w:fill="FFFFFF"/>
            <w:noWrap/>
            <w:vAlign w:val="bottom"/>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(тыс. рублей)</w:t>
            </w:r>
          </w:p>
        </w:tc>
      </w:tr>
      <w:tr w:rsidR="003111BE" w:rsidRPr="00E67792" w:rsidTr="003111BE">
        <w:trPr>
          <w:trHeight w:val="432"/>
        </w:trPr>
        <w:tc>
          <w:tcPr>
            <w:tcW w:w="3970" w:type="dxa"/>
            <w:tcBorders>
              <w:top w:val="single" w:sz="4" w:space="0" w:color="auto"/>
              <w:left w:val="single" w:sz="4" w:space="0" w:color="auto"/>
              <w:bottom w:val="nil"/>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Наименование</w:t>
            </w:r>
          </w:p>
        </w:tc>
        <w:tc>
          <w:tcPr>
            <w:tcW w:w="880" w:type="dxa"/>
            <w:tcBorders>
              <w:top w:val="single" w:sz="4" w:space="0" w:color="auto"/>
              <w:left w:val="nil"/>
              <w:bottom w:val="nil"/>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КВСР</w:t>
            </w:r>
          </w:p>
        </w:tc>
        <w:tc>
          <w:tcPr>
            <w:tcW w:w="880" w:type="dxa"/>
            <w:gridSpan w:val="2"/>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proofErr w:type="spellStart"/>
            <w:r w:rsidRPr="00E67792">
              <w:rPr>
                <w:rFonts w:ascii="Times New Roman" w:eastAsia="Times New Roman" w:hAnsi="Times New Roman" w:cs="Times New Roman"/>
                <w:b/>
                <w:bCs/>
                <w:lang w:eastAsia="ru-RU"/>
              </w:rPr>
              <w:t>РзПР</w:t>
            </w:r>
            <w:proofErr w:type="spellEnd"/>
          </w:p>
        </w:tc>
        <w:tc>
          <w:tcPr>
            <w:tcW w:w="143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КЦСР</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КВР</w:t>
            </w:r>
          </w:p>
        </w:tc>
        <w:tc>
          <w:tcPr>
            <w:tcW w:w="1175"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2025 год</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2026 год</w:t>
            </w:r>
          </w:p>
        </w:tc>
      </w:tr>
      <w:tr w:rsidR="003111BE" w:rsidRPr="00E67792" w:rsidTr="003111BE">
        <w:trPr>
          <w:trHeight w:val="409"/>
        </w:trPr>
        <w:tc>
          <w:tcPr>
            <w:tcW w:w="3970" w:type="dxa"/>
            <w:tcBorders>
              <w:top w:val="single" w:sz="4" w:space="0" w:color="auto"/>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Администрация Умыганского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9 363,6</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9 065,6</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3 507,7</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3 507,7</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753,1</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753,1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753,1</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2 732,7</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2 732,7</w:t>
            </w:r>
          </w:p>
        </w:tc>
      </w:tr>
      <w:tr w:rsidR="003111BE" w:rsidRPr="00E67792" w:rsidTr="003111BE">
        <w:trPr>
          <w:trHeight w:val="338"/>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2 732,7</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2 732,7</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Подпрограмма «Обеспечение деятельности главы сельского </w:t>
            </w:r>
            <w:r w:rsidRPr="00E67792">
              <w:rPr>
                <w:rFonts w:ascii="Times New Roman" w:eastAsia="Times New Roman" w:hAnsi="Times New Roman" w:cs="Times New Roman"/>
                <w:b/>
                <w:bCs/>
                <w:i/>
                <w:iCs/>
                <w:lang w:eastAsia="ru-RU"/>
              </w:rPr>
              <w:lastRenderedPageBreak/>
              <w:t>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2 723,1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2 723,1</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2 723,1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2 723,1</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2 723,1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2 723,1</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2 186,1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2 186,1</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533,6</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533,6</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3,4</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3,4</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«Повышение эффективности бюджетных расходов сельских поселений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9,6</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1020122000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9,6</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9,6</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Резервные фонды</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Резервный фонд администрации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1010521200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1010521200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Другие 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Подпрограмма «Обеспечение деятельности главы сельского </w:t>
            </w:r>
            <w:r w:rsidRPr="00E67792">
              <w:rPr>
                <w:rFonts w:ascii="Times New Roman" w:eastAsia="Times New Roman" w:hAnsi="Times New Roman" w:cs="Times New Roman"/>
                <w:b/>
                <w:bCs/>
                <w:i/>
                <w:iCs/>
                <w:lang w:eastAsia="ru-RU"/>
              </w:rPr>
              <w:lastRenderedPageBreak/>
              <w:t>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1,9</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1010120100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w:t>
            </w:r>
          </w:p>
        </w:tc>
      </w:tr>
      <w:tr w:rsidR="003111BE" w:rsidRPr="00E67792" w:rsidTr="003111BE">
        <w:trPr>
          <w:trHeight w:val="94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0113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1010173150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НАЦИОНАЛЬНАЯ ОБОРОНА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189,5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189,5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189,5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189,5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189,5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0203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189,5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0203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177,0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0203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1010151180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12,5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НАЦИОНАЛЬНАЯ БЕЗОПАСНОСТЬ И ПРАВООХРАНИТЕЛЬНАЯ ДЕЯТЕЛЬНОСТЬ</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комплексных мер безопасности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35,5</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35,0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35,0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0314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1050222000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0314</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1050222000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НАЦИОНАЛЬНАЯ ЭКОНОМИКА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1 097,1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1 538,8</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1 085,1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1 526,8</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1 085,1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1 526,8</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1 085,1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1 526,8</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1 085,1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1 526,8</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1 085,1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1 122,7</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0409</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1 085,1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1 122,7</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0409</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10301S2370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404,1</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0409</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10301S2370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404,1</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Другие вопросы в области национальной экономики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комплексного пространственного и территориального развития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12,0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«Проведение топографических, геодезических, картографических и кадастровых работ»</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0412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1040122000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0412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1040222000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6,0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0412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1040222000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ЖИЛИЩНО-КОММУНАЛЬНОЕ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534,1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484,1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484,1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484,1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484,1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80,0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1030322000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мероприятий перечня проектов народных инициатив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10303S2370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404,1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0502</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10303S2370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404,1</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Благоустройство</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инфраструктуры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0503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1030222000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1030222000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ОБРАЗОВАНИЕ</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1010422000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1010422000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5,0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0705</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КУЛЬТУРА, КИНЕМАТОГРАФИЯ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1 833,5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1 687,4</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Культура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1 833,5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1 687,4</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1 833,5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1 687,4</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1 832,5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1 686,4</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1 832,5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1 686,4</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1 832,5</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1 686,4</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1 290,0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1 143,9</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541,2</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541,2</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800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«Энергосбережение и повышение энергетической эффективности на территории сельских поселений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«Технические и организационные мероприятия по снижению использования энергоресурсов»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1070122000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0801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1070122000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СОЦИАЛЬНАЯ ПОЛИТИКА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xml:space="preserve">Основное мероприятие «Пенсионное обеспечение граждан, замещавших должности главы сельских поселений </w:t>
            </w:r>
            <w:r w:rsidRPr="00E67792">
              <w:rPr>
                <w:rFonts w:ascii="Times New Roman" w:eastAsia="Times New Roman" w:hAnsi="Times New Roman" w:cs="Times New Roman"/>
                <w:b/>
                <w:bCs/>
                <w:i/>
                <w:iCs/>
                <w:lang w:eastAsia="ru-RU"/>
              </w:rPr>
              <w:lastRenderedPageBreak/>
              <w:t>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1001</w:t>
            </w:r>
          </w:p>
        </w:tc>
        <w:tc>
          <w:tcPr>
            <w:tcW w:w="143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182,9</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1001</w:t>
            </w:r>
          </w:p>
        </w:tc>
        <w:tc>
          <w:tcPr>
            <w:tcW w:w="1430" w:type="dxa"/>
            <w:tcBorders>
              <w:top w:val="nil"/>
              <w:left w:val="nil"/>
              <w:bottom w:val="single" w:sz="4" w:space="0" w:color="auto"/>
              <w:right w:val="single" w:sz="4" w:space="0" w:color="auto"/>
            </w:tcBorders>
            <w:shd w:val="clear" w:color="000000" w:fill="FFFFFF"/>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1010320200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182,9</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182,9</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ФИЗИЧЕСКАЯ КУЛЬТУРА И СПОРТ</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«Развитие сферы культуры и спорта на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1101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1060222000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1060222000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ОБСЛУЖИВАНИЕ ГОСУДАРСТВЕННОГО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1301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2,0</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1301</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1010221100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МЕЖБЮДЖЕТНЫЕ ТРАНСФЕРТЫ ОБЩЕГО ХАРАКТЕРА БЮДЖЕТАМ БЮДЖЕТНОЙ СИСТЕМЫ РОССИЙСКОЙ ФЕДЕРАЦИИ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1400</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lastRenderedPageBreak/>
              <w:t>Муниципальная программа «Социально-экономическое развитие территории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1000000000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Подпрограмма «Обеспечение деятельности главы сельского поселения и Администрации сельского поселения на 2024-2028 гг.»</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1010000000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94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1010600000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630"/>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1403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 </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1 961,3</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c>
          <w:tcPr>
            <w:tcW w:w="880" w:type="dxa"/>
            <w:gridSpan w:val="2"/>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1403</w:t>
            </w:r>
          </w:p>
        </w:tc>
        <w:tc>
          <w:tcPr>
            <w:tcW w:w="143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1010620600</w:t>
            </w:r>
          </w:p>
        </w:tc>
        <w:tc>
          <w:tcPr>
            <w:tcW w:w="880"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500</w:t>
            </w:r>
          </w:p>
        </w:tc>
        <w:tc>
          <w:tcPr>
            <w:tcW w:w="11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1 961,3</w:t>
            </w:r>
          </w:p>
        </w:tc>
        <w:tc>
          <w:tcPr>
            <w:tcW w:w="1275" w:type="dxa"/>
            <w:tcBorders>
              <w:top w:val="nil"/>
              <w:left w:val="nil"/>
              <w:bottom w:val="single" w:sz="4" w:space="0" w:color="auto"/>
              <w:right w:val="single" w:sz="4" w:space="0" w:color="auto"/>
            </w:tcBorders>
            <w:shd w:val="clear" w:color="000000" w:fill="FFFFFF"/>
            <w:hideMark/>
          </w:tcPr>
          <w:p w:rsidR="003111BE" w:rsidRPr="00E67792" w:rsidRDefault="003111BE" w:rsidP="003111BE">
            <w:pPr>
              <w:spacing w:after="0" w:line="240" w:lineRule="auto"/>
              <w:jc w:val="right"/>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1 961,3</w:t>
            </w:r>
          </w:p>
        </w:tc>
      </w:tr>
      <w:tr w:rsidR="003111BE" w:rsidRPr="00E67792" w:rsidTr="003111BE">
        <w:trPr>
          <w:trHeight w:val="315"/>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ВСЕГО:</w:t>
            </w:r>
          </w:p>
        </w:tc>
        <w:tc>
          <w:tcPr>
            <w:tcW w:w="88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880" w:type="dxa"/>
            <w:gridSpan w:val="2"/>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143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w:t>
            </w:r>
          </w:p>
        </w:tc>
        <w:tc>
          <w:tcPr>
            <w:tcW w:w="1175" w:type="dxa"/>
            <w:tcBorders>
              <w:top w:val="nil"/>
              <w:left w:val="nil"/>
              <w:bottom w:val="single" w:sz="4" w:space="0" w:color="auto"/>
              <w:right w:val="single" w:sz="4" w:space="0" w:color="auto"/>
            </w:tcBorders>
            <w:shd w:val="clear" w:color="000000" w:fill="FFFFFF"/>
            <w:vAlign w:val="bottom"/>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9 363,6</w:t>
            </w:r>
          </w:p>
        </w:tc>
        <w:tc>
          <w:tcPr>
            <w:tcW w:w="1275" w:type="dxa"/>
            <w:tcBorders>
              <w:top w:val="nil"/>
              <w:left w:val="nil"/>
              <w:bottom w:val="single" w:sz="4" w:space="0" w:color="auto"/>
              <w:right w:val="single" w:sz="4" w:space="0" w:color="auto"/>
            </w:tcBorders>
            <w:shd w:val="clear" w:color="000000" w:fill="FFFFFF"/>
            <w:vAlign w:val="bottom"/>
            <w:hideMark/>
          </w:tcPr>
          <w:p w:rsidR="003111BE" w:rsidRPr="00E67792" w:rsidRDefault="003111BE" w:rsidP="003111BE">
            <w:pPr>
              <w:spacing w:after="0" w:line="240" w:lineRule="auto"/>
              <w:jc w:val="right"/>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9 065,6</w:t>
            </w:r>
          </w:p>
        </w:tc>
      </w:tr>
    </w:tbl>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9</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 2024 год и на плановый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2024 ГОД</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(тыс. рублей)</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fldChar w:fldCharType="begin"/>
      </w:r>
      <w:r w:rsidRPr="00E67792">
        <w:rPr>
          <w:rFonts w:ascii="Times New Roman" w:eastAsia="Times New Roman" w:hAnsi="Times New Roman" w:cs="Times New Roman"/>
          <w:lang w:eastAsia="ru-RU"/>
        </w:rPr>
        <w:instrText xml:space="preserve"> LINK Excel.Sheet.12 "C:\\Users\\Элемент\\Desktop\\Приложение № 9 МБТ 2024 Ум.xlsx" "Лист1!R13C1:R21C2" \a \f 5 \h  \* MERGEFORMAT </w:instrText>
      </w:r>
      <w:r w:rsidRPr="00E67792">
        <w:rPr>
          <w:rFonts w:ascii="Times New Roman" w:eastAsia="Times New Roman" w:hAnsi="Times New Roman" w:cs="Times New Roman"/>
          <w:lang w:eastAsia="ru-RU"/>
        </w:rPr>
        <w:fldChar w:fldCharType="separate"/>
      </w:r>
    </w:p>
    <w:tbl>
      <w:tblPr>
        <w:tblW w:w="1037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gridCol w:w="1440"/>
      </w:tblGrid>
      <w:tr w:rsidR="003111BE" w:rsidRPr="00E67792" w:rsidTr="00E67792">
        <w:trPr>
          <w:trHeight w:val="443"/>
        </w:trPr>
        <w:tc>
          <w:tcPr>
            <w:tcW w:w="8931"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Наименование передаваемого полномочия</w:t>
            </w:r>
          </w:p>
        </w:tc>
        <w:tc>
          <w:tcPr>
            <w:tcW w:w="1440"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Сумма </w:t>
            </w:r>
          </w:p>
        </w:tc>
      </w:tr>
      <w:tr w:rsidR="003111BE" w:rsidRPr="00E67792" w:rsidTr="00E67792">
        <w:trPr>
          <w:trHeight w:val="398"/>
        </w:trPr>
        <w:tc>
          <w:tcPr>
            <w:tcW w:w="8931"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ВСЕГО:            </w:t>
            </w:r>
          </w:p>
        </w:tc>
        <w:tc>
          <w:tcPr>
            <w:tcW w:w="1440"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1 961,3</w:t>
            </w:r>
          </w:p>
        </w:tc>
      </w:tr>
      <w:tr w:rsidR="003111BE" w:rsidRPr="00E67792" w:rsidTr="00E67792">
        <w:trPr>
          <w:trHeight w:val="1725"/>
        </w:trPr>
        <w:tc>
          <w:tcPr>
            <w:tcW w:w="8931" w:type="dxa"/>
            <w:shd w:val="clear" w:color="auto" w:fill="auto"/>
            <w:noWrap/>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 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440"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763,3</w:t>
            </w:r>
          </w:p>
        </w:tc>
      </w:tr>
      <w:tr w:rsidR="003111BE" w:rsidRPr="00E67792" w:rsidTr="00E67792">
        <w:trPr>
          <w:trHeight w:val="338"/>
        </w:trPr>
        <w:tc>
          <w:tcPr>
            <w:tcW w:w="8931" w:type="dxa"/>
            <w:shd w:val="clear" w:color="auto" w:fill="auto"/>
            <w:noWrap/>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осуществление внутреннего муниципального финансового контроля</w:t>
            </w:r>
          </w:p>
        </w:tc>
        <w:tc>
          <w:tcPr>
            <w:tcW w:w="1440"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E67792">
        <w:trPr>
          <w:trHeight w:val="315"/>
        </w:trPr>
        <w:tc>
          <w:tcPr>
            <w:tcW w:w="8931" w:type="dxa"/>
            <w:shd w:val="clear" w:color="auto" w:fill="auto"/>
            <w:noWrap/>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осуществление  внешнего муниципального финансового контроля</w:t>
            </w:r>
          </w:p>
        </w:tc>
        <w:tc>
          <w:tcPr>
            <w:tcW w:w="1440"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w:t>
            </w:r>
          </w:p>
        </w:tc>
      </w:tr>
      <w:tr w:rsidR="003111BE" w:rsidRPr="00E67792" w:rsidTr="00E67792">
        <w:trPr>
          <w:trHeight w:val="353"/>
        </w:trPr>
        <w:tc>
          <w:tcPr>
            <w:tcW w:w="8931" w:type="dxa"/>
            <w:shd w:val="clear" w:color="auto" w:fill="auto"/>
            <w:noWrap/>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формирование архивных фондов поселения</w:t>
            </w:r>
          </w:p>
        </w:tc>
        <w:tc>
          <w:tcPr>
            <w:tcW w:w="1440"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20,3</w:t>
            </w:r>
          </w:p>
        </w:tc>
      </w:tr>
      <w:tr w:rsidR="003111BE" w:rsidRPr="00E67792" w:rsidTr="00E67792">
        <w:trPr>
          <w:trHeight w:val="5498"/>
        </w:trPr>
        <w:tc>
          <w:tcPr>
            <w:tcW w:w="8931"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утверждение генеральных планов поселений, правил землепользования и застройки, утверждение подготовленной на основе генеральных планов поселений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tc>
        <w:tc>
          <w:tcPr>
            <w:tcW w:w="1440" w:type="dxa"/>
            <w:shd w:val="clear" w:color="auto" w:fill="auto"/>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25,7</w:t>
            </w:r>
          </w:p>
        </w:tc>
      </w:tr>
      <w:tr w:rsidR="003111BE" w:rsidRPr="00E67792" w:rsidTr="00E67792">
        <w:trPr>
          <w:trHeight w:val="1883"/>
        </w:trPr>
        <w:tc>
          <w:tcPr>
            <w:tcW w:w="8931" w:type="dxa"/>
            <w:shd w:val="clear" w:color="auto" w:fill="auto"/>
            <w:noWrap/>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proofErr w:type="spellStart"/>
            <w:r w:rsidRPr="00E67792">
              <w:rPr>
                <w:rFonts w:ascii="Times New Roman" w:eastAsia="Times New Roman" w:hAnsi="Times New Roman" w:cs="Times New Roman"/>
                <w:lang w:eastAsia="ru-RU"/>
              </w:rPr>
              <w:t>порядке,установленном</w:t>
            </w:r>
            <w:proofErr w:type="spellEnd"/>
            <w:r w:rsidRPr="00E67792">
              <w:rPr>
                <w:rFonts w:ascii="Times New Roman" w:eastAsia="Times New Roman" w:hAnsi="Times New Roman" w:cs="Times New Roman"/>
                <w:lang w:eastAsia="ru-RU"/>
              </w:rPr>
              <w:t xml:space="preserve"> Правительством Российской Федерации </w:t>
            </w:r>
          </w:p>
        </w:tc>
        <w:tc>
          <w:tcPr>
            <w:tcW w:w="1440" w:type="dxa"/>
            <w:shd w:val="clear" w:color="auto" w:fill="auto"/>
            <w:noWrap/>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33,4</w:t>
            </w:r>
          </w:p>
        </w:tc>
      </w:tr>
      <w:tr w:rsidR="003111BE" w:rsidRPr="00E67792" w:rsidTr="00E67792">
        <w:trPr>
          <w:trHeight w:val="960"/>
        </w:trPr>
        <w:tc>
          <w:tcPr>
            <w:tcW w:w="8931" w:type="dxa"/>
            <w:shd w:val="clear" w:color="auto" w:fill="auto"/>
            <w:noWrap/>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440" w:type="dxa"/>
            <w:shd w:val="clear" w:color="auto" w:fill="auto"/>
            <w:noWrap/>
            <w:hideMark/>
          </w:tcPr>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1114,6</w:t>
            </w:r>
          </w:p>
        </w:tc>
      </w:tr>
    </w:tbl>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fldChar w:fldCharType="end"/>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10</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 2024 год и на плановый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ПЛАНОВЫЙ ПЕРИОД 2025 И 2026 ГОДОВ</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(тыс. рублей)</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fldChar w:fldCharType="begin"/>
      </w:r>
      <w:r w:rsidRPr="00E67792">
        <w:rPr>
          <w:rFonts w:ascii="Times New Roman" w:eastAsia="Times New Roman" w:hAnsi="Times New Roman" w:cs="Times New Roman"/>
          <w:lang w:eastAsia="ru-RU"/>
        </w:rPr>
        <w:instrText xml:space="preserve"> LINK Excel.Sheet.12 "C:\\Users\\Элемент\\Desktop\\Приложение № 10 МБТ 2025-26.xlsx" "Лист1!R13C1:R21C3" \a \f 4 \h </w:instrText>
      </w:r>
      <w:r w:rsidR="00E67792">
        <w:rPr>
          <w:rFonts w:ascii="Times New Roman" w:eastAsia="Times New Roman" w:hAnsi="Times New Roman" w:cs="Times New Roman"/>
          <w:lang w:eastAsia="ru-RU"/>
        </w:rPr>
        <w:instrText xml:space="preserve"> \* MERGEFORMAT </w:instrText>
      </w:r>
      <w:r w:rsidRPr="00E67792">
        <w:rPr>
          <w:rFonts w:ascii="Times New Roman" w:eastAsia="Times New Roman" w:hAnsi="Times New Roman" w:cs="Times New Roman"/>
          <w:lang w:eastAsia="ru-RU"/>
        </w:rPr>
        <w:fldChar w:fldCharType="separate"/>
      </w:r>
    </w:p>
    <w:tbl>
      <w:tblPr>
        <w:tblW w:w="11080" w:type="dxa"/>
        <w:tblInd w:w="-1281" w:type="dxa"/>
        <w:tblLook w:val="04A0" w:firstRow="1" w:lastRow="0" w:firstColumn="1" w:lastColumn="0" w:noHBand="0" w:noVBand="1"/>
      </w:tblPr>
      <w:tblGrid>
        <w:gridCol w:w="8364"/>
        <w:gridCol w:w="1276"/>
        <w:gridCol w:w="1440"/>
      </w:tblGrid>
      <w:tr w:rsidR="003111BE" w:rsidRPr="00E67792" w:rsidTr="00E67792">
        <w:trPr>
          <w:trHeight w:val="443"/>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Наименование передаваемого полномочия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2025 год</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2026 год</w:t>
            </w:r>
          </w:p>
        </w:tc>
      </w:tr>
      <w:tr w:rsidR="003111BE" w:rsidRPr="00E67792" w:rsidTr="00E67792">
        <w:trPr>
          <w:trHeight w:val="398"/>
        </w:trPr>
        <w:tc>
          <w:tcPr>
            <w:tcW w:w="836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 xml:space="preserve">ВСЕГО:            </w:t>
            </w:r>
          </w:p>
        </w:tc>
        <w:tc>
          <w:tcPr>
            <w:tcW w:w="1276"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1 961,3</w:t>
            </w:r>
          </w:p>
        </w:tc>
        <w:tc>
          <w:tcPr>
            <w:tcW w:w="14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1 961,3</w:t>
            </w:r>
          </w:p>
        </w:tc>
      </w:tr>
      <w:tr w:rsidR="003111BE" w:rsidRPr="00E67792" w:rsidTr="00E67792">
        <w:trPr>
          <w:trHeight w:val="1564"/>
        </w:trPr>
        <w:tc>
          <w:tcPr>
            <w:tcW w:w="8364" w:type="dxa"/>
            <w:tcBorders>
              <w:top w:val="nil"/>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 в соответствии Федеральным законом</w:t>
            </w:r>
            <w:r w:rsidRPr="00E67792">
              <w:rPr>
                <w:rFonts w:ascii="Times New Roman" w:eastAsia="Times New Roman" w:hAnsi="Times New Roman" w:cs="Times New Roman"/>
                <w:color w:val="FF0000"/>
                <w:lang w:eastAsia="ru-RU"/>
              </w:rPr>
              <w:t xml:space="preserve"> </w:t>
            </w:r>
            <w:r w:rsidRPr="00E67792">
              <w:rPr>
                <w:rFonts w:ascii="Times New Roman" w:eastAsia="Times New Roman" w:hAnsi="Times New Roman" w:cs="Times New Roman"/>
                <w:color w:val="000000"/>
                <w:lang w:eastAsia="ru-RU"/>
              </w:rPr>
              <w:t>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1276"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763,3</w:t>
            </w:r>
          </w:p>
        </w:tc>
        <w:tc>
          <w:tcPr>
            <w:tcW w:w="14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763,3</w:t>
            </w:r>
          </w:p>
        </w:tc>
      </w:tr>
      <w:tr w:rsidR="003111BE" w:rsidRPr="00E67792" w:rsidTr="00E67792">
        <w:trPr>
          <w:trHeight w:val="338"/>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lastRenderedPageBreak/>
              <w:t>осуществление внутреннего муниципального финансового контроля</w:t>
            </w:r>
          </w:p>
        </w:tc>
        <w:tc>
          <w:tcPr>
            <w:tcW w:w="1276"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w:t>
            </w:r>
          </w:p>
        </w:tc>
        <w:tc>
          <w:tcPr>
            <w:tcW w:w="14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w:t>
            </w:r>
          </w:p>
        </w:tc>
      </w:tr>
      <w:tr w:rsidR="003111BE" w:rsidRPr="00E67792" w:rsidTr="00E67792">
        <w:trPr>
          <w:trHeight w:val="315"/>
        </w:trPr>
        <w:tc>
          <w:tcPr>
            <w:tcW w:w="8364" w:type="dxa"/>
            <w:tcBorders>
              <w:top w:val="nil"/>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осуществление  внешнего муниципального финансового контроля</w:t>
            </w:r>
          </w:p>
        </w:tc>
        <w:tc>
          <w:tcPr>
            <w:tcW w:w="1276"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w:t>
            </w:r>
          </w:p>
        </w:tc>
        <w:tc>
          <w:tcPr>
            <w:tcW w:w="14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w:t>
            </w:r>
          </w:p>
        </w:tc>
      </w:tr>
      <w:tr w:rsidR="003111BE" w:rsidRPr="00E67792" w:rsidTr="00E67792">
        <w:trPr>
          <w:trHeight w:val="353"/>
        </w:trPr>
        <w:tc>
          <w:tcPr>
            <w:tcW w:w="8364" w:type="dxa"/>
            <w:tcBorders>
              <w:top w:val="nil"/>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формирование архивных фондов поселения</w:t>
            </w:r>
          </w:p>
        </w:tc>
        <w:tc>
          <w:tcPr>
            <w:tcW w:w="1276"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20,3</w:t>
            </w:r>
          </w:p>
        </w:tc>
        <w:tc>
          <w:tcPr>
            <w:tcW w:w="14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20,3</w:t>
            </w:r>
          </w:p>
        </w:tc>
      </w:tr>
      <w:tr w:rsidR="003111BE" w:rsidRPr="00E67792" w:rsidTr="00E67792">
        <w:trPr>
          <w:trHeight w:val="5498"/>
        </w:trPr>
        <w:tc>
          <w:tcPr>
            <w:tcW w:w="836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утверждение генеральных планов поселений, правил землепользования и застройки, утверждение подготовленной на основе генеральных планов поселений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tc>
        <w:tc>
          <w:tcPr>
            <w:tcW w:w="1276" w:type="dxa"/>
            <w:tcBorders>
              <w:top w:val="nil"/>
              <w:left w:val="nil"/>
              <w:bottom w:val="nil"/>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25,7</w:t>
            </w:r>
          </w:p>
        </w:tc>
        <w:tc>
          <w:tcPr>
            <w:tcW w:w="1440" w:type="dxa"/>
            <w:tcBorders>
              <w:top w:val="nil"/>
              <w:left w:val="nil"/>
              <w:bottom w:val="nil"/>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25,7</w:t>
            </w:r>
          </w:p>
        </w:tc>
      </w:tr>
      <w:tr w:rsidR="003111BE" w:rsidRPr="00E67792" w:rsidTr="00E67792">
        <w:trPr>
          <w:trHeight w:val="1883"/>
        </w:trPr>
        <w:tc>
          <w:tcPr>
            <w:tcW w:w="8364" w:type="dxa"/>
            <w:tcBorders>
              <w:top w:val="nil"/>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proofErr w:type="spellStart"/>
            <w:r w:rsidRPr="00E67792">
              <w:rPr>
                <w:rFonts w:ascii="Times New Roman" w:eastAsia="Times New Roman" w:hAnsi="Times New Roman" w:cs="Times New Roman"/>
                <w:color w:val="000000"/>
                <w:lang w:eastAsia="ru-RU"/>
              </w:rPr>
              <w:t>порядке,установленном</w:t>
            </w:r>
            <w:proofErr w:type="spellEnd"/>
            <w:r w:rsidRPr="00E67792">
              <w:rPr>
                <w:rFonts w:ascii="Times New Roman" w:eastAsia="Times New Roman" w:hAnsi="Times New Roman" w:cs="Times New Roman"/>
                <w:color w:val="000000"/>
                <w:lang w:eastAsia="ru-RU"/>
              </w:rPr>
              <w:t xml:space="preserve"> Правительством Российской Федерации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33,4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33,4</w:t>
            </w:r>
          </w:p>
        </w:tc>
      </w:tr>
      <w:tr w:rsidR="003111BE" w:rsidRPr="00E67792" w:rsidTr="00E67792">
        <w:trPr>
          <w:trHeight w:val="960"/>
        </w:trPr>
        <w:tc>
          <w:tcPr>
            <w:tcW w:w="8364" w:type="dxa"/>
            <w:tcBorders>
              <w:top w:val="nil"/>
              <w:left w:val="single" w:sz="4" w:space="0" w:color="auto"/>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both"/>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1276"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1114,6</w:t>
            </w:r>
          </w:p>
        </w:tc>
        <w:tc>
          <w:tcPr>
            <w:tcW w:w="144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1114,6</w:t>
            </w:r>
          </w:p>
        </w:tc>
      </w:tr>
    </w:tbl>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fldChar w:fldCharType="end"/>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11</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 2024 год и на плановый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ПРОГРАММА МУНИЦИПАЛЬНЫХ   ВНУТРЕННИХ ЗАИМСТВОВАНИЙ   УМЫГАНСКОГО МУНИЦИПАЛЬНОГО ОБРАЗОВАНИЯ НА 2024 ГОД И ПЛАНОВЫЙ ПЕРИОД 2025 И 2026 ГОДОВ</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tbl>
      <w:tblPr>
        <w:tblW w:w="11471" w:type="dxa"/>
        <w:tblInd w:w="-1276" w:type="dxa"/>
        <w:tblLayout w:type="fixed"/>
        <w:tblLook w:val="04A0" w:firstRow="1" w:lastRow="0" w:firstColumn="1" w:lastColumn="0" w:noHBand="0" w:noVBand="1"/>
      </w:tblPr>
      <w:tblGrid>
        <w:gridCol w:w="989"/>
        <w:gridCol w:w="847"/>
        <w:gridCol w:w="1000"/>
        <w:gridCol w:w="1004"/>
        <w:gridCol w:w="11"/>
        <w:gridCol w:w="1274"/>
        <w:gridCol w:w="11"/>
        <w:gridCol w:w="987"/>
        <w:gridCol w:w="1001"/>
        <w:gridCol w:w="11"/>
        <w:gridCol w:w="1120"/>
        <w:gridCol w:w="848"/>
        <w:gridCol w:w="996"/>
        <w:gridCol w:w="1100"/>
        <w:gridCol w:w="272"/>
      </w:tblGrid>
      <w:tr w:rsidR="003111BE" w:rsidRPr="00E67792" w:rsidTr="00E67792">
        <w:trPr>
          <w:trHeight w:val="1178"/>
        </w:trPr>
        <w:tc>
          <w:tcPr>
            <w:tcW w:w="11471" w:type="dxa"/>
            <w:gridSpan w:val="15"/>
            <w:tcBorders>
              <w:top w:val="nil"/>
              <w:left w:val="nil"/>
              <w:bottom w:val="nil"/>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proofErr w:type="gramStart"/>
            <w:r w:rsidRPr="00E67792">
              <w:rPr>
                <w:rFonts w:ascii="Times New Roman" w:eastAsia="Times New Roman" w:hAnsi="Times New Roman" w:cs="Times New Roman"/>
                <w:b/>
                <w:bCs/>
                <w:lang w:eastAsia="ru-RU"/>
              </w:rPr>
              <w:t>Программа  муниципальных</w:t>
            </w:r>
            <w:proofErr w:type="gramEnd"/>
            <w:r w:rsidRPr="00E67792">
              <w:rPr>
                <w:rFonts w:ascii="Times New Roman" w:eastAsia="Times New Roman" w:hAnsi="Times New Roman" w:cs="Times New Roman"/>
                <w:b/>
                <w:bCs/>
                <w:lang w:eastAsia="ru-RU"/>
              </w:rPr>
              <w:t xml:space="preserve">   внутренних  заимствований   Умыганского муниципального  образования на 2024 год и плановый период 2025 и 2026 годов</w:t>
            </w:r>
          </w:p>
          <w:p w:rsidR="003111BE" w:rsidRPr="00E67792" w:rsidRDefault="003111BE" w:rsidP="003111BE">
            <w:pPr>
              <w:spacing w:after="0" w:line="240" w:lineRule="auto"/>
              <w:jc w:val="right"/>
              <w:rPr>
                <w:rFonts w:ascii="Times New Roman" w:eastAsia="Times New Roman" w:hAnsi="Times New Roman" w:cs="Times New Roman"/>
                <w:bCs/>
                <w:lang w:eastAsia="ru-RU"/>
              </w:rPr>
            </w:pPr>
            <w:proofErr w:type="spellStart"/>
            <w:r w:rsidRPr="00E67792">
              <w:rPr>
                <w:rFonts w:ascii="Times New Roman" w:eastAsia="Times New Roman" w:hAnsi="Times New Roman" w:cs="Times New Roman"/>
                <w:bCs/>
                <w:lang w:eastAsia="ru-RU"/>
              </w:rPr>
              <w:t>тыс.руб</w:t>
            </w:r>
            <w:proofErr w:type="spellEnd"/>
            <w:r w:rsidRPr="00E67792">
              <w:rPr>
                <w:rFonts w:ascii="Times New Roman" w:eastAsia="Times New Roman" w:hAnsi="Times New Roman" w:cs="Times New Roman"/>
                <w:bCs/>
                <w:lang w:eastAsia="ru-RU"/>
              </w:rPr>
              <w:t>.</w:t>
            </w:r>
          </w:p>
        </w:tc>
      </w:tr>
      <w:tr w:rsidR="003111BE" w:rsidRPr="00E67792" w:rsidTr="00E67792">
        <w:trPr>
          <w:gridAfter w:val="1"/>
          <w:wAfter w:w="272" w:type="dxa"/>
          <w:trHeight w:val="1332"/>
        </w:trPr>
        <w:tc>
          <w:tcPr>
            <w:tcW w:w="9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lastRenderedPageBreak/>
              <w:t xml:space="preserve">Виды долговых обязательств </w:t>
            </w:r>
          </w:p>
        </w:tc>
        <w:tc>
          <w:tcPr>
            <w:tcW w:w="8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Верхний предел муниципального долга на 1 января 2024 года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Объем привлечения </w:t>
            </w:r>
          </w:p>
        </w:tc>
        <w:tc>
          <w:tcPr>
            <w:tcW w:w="1004"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Объем погашения </w:t>
            </w:r>
          </w:p>
        </w:tc>
        <w:tc>
          <w:tcPr>
            <w:tcW w:w="1285"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Верхний предел муниципального долга  на 1 января 2025 года</w:t>
            </w:r>
          </w:p>
        </w:tc>
        <w:tc>
          <w:tcPr>
            <w:tcW w:w="998" w:type="dxa"/>
            <w:gridSpan w:val="2"/>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Объем привлечения </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Объем погашения </w:t>
            </w:r>
          </w:p>
        </w:tc>
        <w:tc>
          <w:tcPr>
            <w:tcW w:w="1131"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Верхний предел муниципального долга  на 1 января 2026 года</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Объем привлечения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Объем погашения </w:t>
            </w:r>
          </w:p>
        </w:tc>
        <w:tc>
          <w:tcPr>
            <w:tcW w:w="110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Верхний предел муниципального долга  на 1 января 2027 года</w:t>
            </w:r>
          </w:p>
        </w:tc>
      </w:tr>
      <w:tr w:rsidR="003111BE" w:rsidRPr="00E67792" w:rsidTr="00E67792">
        <w:trPr>
          <w:gridAfter w:val="1"/>
          <w:wAfter w:w="272" w:type="dxa"/>
          <w:trHeight w:val="1332"/>
        </w:trPr>
        <w:tc>
          <w:tcPr>
            <w:tcW w:w="989" w:type="dxa"/>
            <w:vMerge/>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c>
          <w:tcPr>
            <w:tcW w:w="2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2024 год</w:t>
            </w:r>
          </w:p>
        </w:tc>
        <w:tc>
          <w:tcPr>
            <w:tcW w:w="1285" w:type="dxa"/>
            <w:gridSpan w:val="2"/>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c>
          <w:tcPr>
            <w:tcW w:w="199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2025 год</w:t>
            </w:r>
          </w:p>
        </w:tc>
        <w:tc>
          <w:tcPr>
            <w:tcW w:w="1120" w:type="dxa"/>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c>
          <w:tcPr>
            <w:tcW w:w="18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2026 год</w:t>
            </w:r>
          </w:p>
        </w:tc>
        <w:tc>
          <w:tcPr>
            <w:tcW w:w="1100" w:type="dxa"/>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r>
      <w:tr w:rsidR="003111BE" w:rsidRPr="00E67792" w:rsidTr="00E67792">
        <w:trPr>
          <w:gridAfter w:val="1"/>
          <w:wAfter w:w="272" w:type="dxa"/>
          <w:trHeight w:val="435"/>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Объем заимствований, всего</w:t>
            </w:r>
          </w:p>
        </w:tc>
        <w:tc>
          <w:tcPr>
            <w:tcW w:w="847" w:type="dxa"/>
            <w:tcBorders>
              <w:top w:val="nil"/>
              <w:left w:val="nil"/>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000" w:type="dxa"/>
            <w:tcBorders>
              <w:top w:val="nil"/>
              <w:left w:val="single" w:sz="4" w:space="0" w:color="auto"/>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56,0</w:t>
            </w:r>
          </w:p>
        </w:tc>
        <w:tc>
          <w:tcPr>
            <w:tcW w:w="1004" w:type="dxa"/>
            <w:tcBorders>
              <w:top w:val="nil"/>
              <w:left w:val="single" w:sz="4" w:space="0" w:color="auto"/>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285" w:type="dxa"/>
            <w:gridSpan w:val="2"/>
            <w:tcBorders>
              <w:top w:val="nil"/>
              <w:left w:val="single" w:sz="4" w:space="0" w:color="auto"/>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56,0</w:t>
            </w:r>
          </w:p>
        </w:tc>
        <w:tc>
          <w:tcPr>
            <w:tcW w:w="998" w:type="dxa"/>
            <w:gridSpan w:val="2"/>
            <w:tcBorders>
              <w:top w:val="nil"/>
              <w:left w:val="single" w:sz="4" w:space="0" w:color="auto"/>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114,0</w:t>
            </w:r>
          </w:p>
        </w:tc>
        <w:tc>
          <w:tcPr>
            <w:tcW w:w="1001" w:type="dxa"/>
            <w:tcBorders>
              <w:top w:val="nil"/>
              <w:left w:val="single" w:sz="4" w:space="0" w:color="auto"/>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56,0</w:t>
            </w:r>
          </w:p>
        </w:tc>
        <w:tc>
          <w:tcPr>
            <w:tcW w:w="1131" w:type="dxa"/>
            <w:gridSpan w:val="2"/>
            <w:tcBorders>
              <w:top w:val="nil"/>
              <w:left w:val="single" w:sz="4" w:space="0" w:color="auto"/>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114,0</w:t>
            </w:r>
          </w:p>
        </w:tc>
        <w:tc>
          <w:tcPr>
            <w:tcW w:w="848" w:type="dxa"/>
            <w:tcBorders>
              <w:top w:val="nil"/>
              <w:left w:val="single" w:sz="4" w:space="0" w:color="auto"/>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173,0</w:t>
            </w:r>
          </w:p>
        </w:tc>
        <w:tc>
          <w:tcPr>
            <w:tcW w:w="996" w:type="dxa"/>
            <w:tcBorders>
              <w:top w:val="nil"/>
              <w:left w:val="single" w:sz="4" w:space="0" w:color="auto"/>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114,0</w:t>
            </w:r>
          </w:p>
        </w:tc>
        <w:tc>
          <w:tcPr>
            <w:tcW w:w="1100" w:type="dxa"/>
            <w:tcBorders>
              <w:top w:val="nil"/>
              <w:left w:val="single" w:sz="4" w:space="0" w:color="auto"/>
              <w:bottom w:val="single" w:sz="4" w:space="0" w:color="auto"/>
              <w:right w:val="nil"/>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173,0</w:t>
            </w:r>
          </w:p>
        </w:tc>
      </w:tr>
      <w:tr w:rsidR="003111BE" w:rsidRPr="00E67792" w:rsidTr="00E67792">
        <w:trPr>
          <w:gridAfter w:val="1"/>
          <w:wAfter w:w="272" w:type="dxa"/>
          <w:trHeight w:val="435"/>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в том числе:</w:t>
            </w:r>
          </w:p>
        </w:tc>
        <w:tc>
          <w:tcPr>
            <w:tcW w:w="847"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004"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285" w:type="dxa"/>
            <w:gridSpan w:val="2"/>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998" w:type="dxa"/>
            <w:gridSpan w:val="2"/>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1" w:type="dxa"/>
            <w:gridSpan w:val="2"/>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84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r>
      <w:tr w:rsidR="003111BE" w:rsidRPr="00E67792" w:rsidTr="00E67792">
        <w:trPr>
          <w:gridAfter w:val="1"/>
          <w:wAfter w:w="272" w:type="dxa"/>
          <w:trHeight w:val="844"/>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1. Кредиты кредитных организаций в валюте Российской Федерации, в том числе:</w:t>
            </w:r>
          </w:p>
        </w:tc>
        <w:tc>
          <w:tcPr>
            <w:tcW w:w="847"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0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56,0</w:t>
            </w:r>
          </w:p>
        </w:tc>
        <w:tc>
          <w:tcPr>
            <w:tcW w:w="1004"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285" w:type="dxa"/>
            <w:gridSpan w:val="2"/>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56,0</w:t>
            </w:r>
          </w:p>
        </w:tc>
        <w:tc>
          <w:tcPr>
            <w:tcW w:w="998" w:type="dxa"/>
            <w:gridSpan w:val="2"/>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114,0</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56,0</w:t>
            </w:r>
          </w:p>
        </w:tc>
        <w:tc>
          <w:tcPr>
            <w:tcW w:w="1131" w:type="dxa"/>
            <w:gridSpan w:val="2"/>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114,0</w:t>
            </w:r>
          </w:p>
        </w:tc>
        <w:tc>
          <w:tcPr>
            <w:tcW w:w="84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173,0</w:t>
            </w:r>
          </w:p>
        </w:tc>
        <w:tc>
          <w:tcPr>
            <w:tcW w:w="996"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114,0</w:t>
            </w:r>
          </w:p>
        </w:tc>
        <w:tc>
          <w:tcPr>
            <w:tcW w:w="11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173,0</w:t>
            </w:r>
          </w:p>
        </w:tc>
      </w:tr>
      <w:tr w:rsidR="003111BE" w:rsidRPr="00E67792" w:rsidTr="00E67792">
        <w:trPr>
          <w:gridAfter w:val="1"/>
          <w:wAfter w:w="272" w:type="dxa"/>
          <w:trHeight w:val="1249"/>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Предельные сроки погашения долговых обязательств, возникших при осуществлении заимствований в соответствующем финансовом году</w:t>
            </w:r>
          </w:p>
        </w:tc>
        <w:tc>
          <w:tcPr>
            <w:tcW w:w="847"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 1 года</w:t>
            </w:r>
          </w:p>
        </w:tc>
        <w:tc>
          <w:tcPr>
            <w:tcW w:w="10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004"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285" w:type="dxa"/>
            <w:gridSpan w:val="2"/>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 1 года</w:t>
            </w:r>
          </w:p>
        </w:tc>
        <w:tc>
          <w:tcPr>
            <w:tcW w:w="998" w:type="dxa"/>
            <w:gridSpan w:val="2"/>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001"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1" w:type="dxa"/>
            <w:gridSpan w:val="2"/>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 1 года</w:t>
            </w:r>
          </w:p>
        </w:tc>
        <w:tc>
          <w:tcPr>
            <w:tcW w:w="848"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 1 года</w:t>
            </w:r>
          </w:p>
        </w:tc>
      </w:tr>
    </w:tbl>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12</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муниципального образования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 2024 год и на плановый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ИСТОЧНИКИ ВНУТРЕННЕГО ФИНАНСИРОВАНИЯ ДЕФИЦИТА БЮДЖЕТА УМЫГАНСКОГО МУНИЦИПАЛЬНОГО ОБРАЗОВАНИЯ НА 2024 ГОД</w:t>
      </w:r>
    </w:p>
    <w:tbl>
      <w:tblPr>
        <w:tblW w:w="10874" w:type="dxa"/>
        <w:tblInd w:w="-1026" w:type="dxa"/>
        <w:tblLook w:val="04A0" w:firstRow="1" w:lastRow="0" w:firstColumn="1" w:lastColumn="0" w:noHBand="0" w:noVBand="1"/>
      </w:tblPr>
      <w:tblGrid>
        <w:gridCol w:w="5954"/>
        <w:gridCol w:w="3500"/>
        <w:gridCol w:w="1420"/>
      </w:tblGrid>
      <w:tr w:rsidR="003111BE" w:rsidRPr="00E67792" w:rsidTr="003111BE">
        <w:trPr>
          <w:trHeight w:val="300"/>
        </w:trPr>
        <w:tc>
          <w:tcPr>
            <w:tcW w:w="595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Наименование</w:t>
            </w:r>
          </w:p>
        </w:tc>
        <w:tc>
          <w:tcPr>
            <w:tcW w:w="35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Сумма</w:t>
            </w:r>
          </w:p>
        </w:tc>
      </w:tr>
      <w:tr w:rsidR="003111BE" w:rsidRPr="00E67792" w:rsidTr="003111BE">
        <w:trPr>
          <w:trHeight w:val="450"/>
        </w:trPr>
        <w:tc>
          <w:tcPr>
            <w:tcW w:w="5954" w:type="dxa"/>
            <w:vMerge/>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r>
      <w:tr w:rsidR="003111BE" w:rsidRPr="00E67792" w:rsidTr="003111BE">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Источники внутреннего финансирования дефицита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56,0</w:t>
            </w:r>
          </w:p>
        </w:tc>
      </w:tr>
      <w:tr w:rsidR="003111BE" w:rsidRPr="00E67792" w:rsidTr="003111BE">
        <w:trPr>
          <w:trHeight w:val="630"/>
        </w:trPr>
        <w:tc>
          <w:tcPr>
            <w:tcW w:w="595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Кредиты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56,0</w:t>
            </w:r>
          </w:p>
        </w:tc>
      </w:tr>
      <w:tr w:rsidR="003111BE" w:rsidRPr="00E67792" w:rsidTr="003111BE">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i/>
                <w:iCs/>
                <w:color w:val="000000"/>
                <w:lang w:eastAsia="ru-RU"/>
              </w:rPr>
            </w:pPr>
            <w:r w:rsidRPr="00E67792">
              <w:rPr>
                <w:rFonts w:ascii="Times New Roman" w:eastAsia="Times New Roman" w:hAnsi="Times New Roman" w:cs="Times New Roman"/>
                <w:i/>
                <w:iCs/>
                <w:color w:val="000000"/>
                <w:lang w:eastAsia="ru-RU"/>
              </w:rPr>
              <w:t>Привлечение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56,0</w:t>
            </w:r>
          </w:p>
        </w:tc>
      </w:tr>
      <w:tr w:rsidR="003111BE" w:rsidRPr="00E67792" w:rsidTr="003111BE">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Привлечение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56,0</w:t>
            </w:r>
          </w:p>
        </w:tc>
      </w:tr>
      <w:tr w:rsidR="003111BE" w:rsidRPr="00E67792" w:rsidTr="003111BE">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i/>
                <w:iCs/>
                <w:color w:val="000000"/>
                <w:lang w:eastAsia="ru-RU"/>
              </w:rPr>
            </w:pPr>
            <w:r w:rsidRPr="00E67792">
              <w:rPr>
                <w:rFonts w:ascii="Times New Roman" w:eastAsia="Times New Roman" w:hAnsi="Times New Roman" w:cs="Times New Roman"/>
                <w:i/>
                <w:iCs/>
                <w:color w:val="000000"/>
                <w:lang w:eastAsia="ru-RU"/>
              </w:rPr>
              <w:t>Погашение кредитов, предоставленных  кредитными организациями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w:t>
            </w:r>
          </w:p>
        </w:tc>
      </w:tr>
      <w:tr w:rsidR="003111BE" w:rsidRPr="00E67792" w:rsidTr="003111BE">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Погашение сельскими поселениями кредитов от кредитных организаций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3111BE">
        <w:trPr>
          <w:trHeight w:val="630"/>
        </w:trPr>
        <w:tc>
          <w:tcPr>
            <w:tcW w:w="595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 xml:space="preserve">Бюджетные кредиты из других бюджетов бюджетной системы Российской Федерации </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3111BE">
        <w:trPr>
          <w:trHeight w:val="600"/>
        </w:trPr>
        <w:tc>
          <w:tcPr>
            <w:tcW w:w="595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Бюджетные кредиты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3111BE">
        <w:trPr>
          <w:trHeight w:val="900"/>
        </w:trPr>
        <w:tc>
          <w:tcPr>
            <w:tcW w:w="595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i/>
                <w:iCs/>
                <w:color w:val="000000"/>
                <w:lang w:eastAsia="ru-RU"/>
              </w:rPr>
            </w:pPr>
            <w:r w:rsidRPr="00E67792">
              <w:rPr>
                <w:rFonts w:ascii="Times New Roman" w:eastAsia="Times New Roman" w:hAnsi="Times New Roman" w:cs="Times New Roman"/>
                <w:i/>
                <w:iCs/>
                <w:color w:val="00000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w:t>
            </w:r>
          </w:p>
        </w:tc>
      </w:tr>
      <w:tr w:rsidR="003111BE" w:rsidRPr="00E67792" w:rsidTr="003111BE">
        <w:trPr>
          <w:trHeight w:val="900"/>
        </w:trPr>
        <w:tc>
          <w:tcPr>
            <w:tcW w:w="5954"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3111BE">
        <w:trPr>
          <w:trHeight w:val="945"/>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w:t>
            </w:r>
          </w:p>
        </w:tc>
      </w:tr>
      <w:tr w:rsidR="003111BE" w:rsidRPr="00E67792" w:rsidTr="003111BE">
        <w:trPr>
          <w:trHeight w:val="945"/>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3111BE">
        <w:trPr>
          <w:trHeight w:val="630"/>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Изменение остатков средств на счетах по учету средств бюджета</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w:t>
            </w:r>
          </w:p>
        </w:tc>
      </w:tr>
      <w:tr w:rsidR="003111BE" w:rsidRPr="00E67792" w:rsidTr="003111BE">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Увеличение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-11 455,7</w:t>
            </w:r>
          </w:p>
        </w:tc>
      </w:tr>
      <w:tr w:rsidR="003111BE" w:rsidRPr="00E67792" w:rsidTr="003111BE">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Увеличение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-11 455,7</w:t>
            </w:r>
          </w:p>
        </w:tc>
      </w:tr>
      <w:tr w:rsidR="003111BE" w:rsidRPr="00E67792" w:rsidTr="003111BE">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Увеличение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-11 455,7</w:t>
            </w:r>
          </w:p>
        </w:tc>
      </w:tr>
      <w:tr w:rsidR="003111BE" w:rsidRPr="00E67792" w:rsidTr="003111BE">
        <w:trPr>
          <w:trHeight w:val="630"/>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Увеличение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-11 455,7</w:t>
            </w:r>
          </w:p>
        </w:tc>
      </w:tr>
      <w:tr w:rsidR="003111BE" w:rsidRPr="00E67792" w:rsidTr="003111BE">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Уменьшение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11 455,7</w:t>
            </w:r>
          </w:p>
        </w:tc>
      </w:tr>
      <w:tr w:rsidR="003111BE" w:rsidRPr="00E67792" w:rsidTr="003111BE">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Уменьшение прочих остатков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11 455,7</w:t>
            </w:r>
          </w:p>
        </w:tc>
      </w:tr>
      <w:tr w:rsidR="003111BE" w:rsidRPr="00E67792" w:rsidTr="003111BE">
        <w:trPr>
          <w:trHeight w:val="315"/>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Уменьшение прочих остатков денежных средств бюджетов</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11 455,7</w:t>
            </w:r>
          </w:p>
        </w:tc>
      </w:tr>
      <w:tr w:rsidR="003111BE" w:rsidRPr="00E67792" w:rsidTr="003111BE">
        <w:trPr>
          <w:trHeight w:val="630"/>
        </w:trPr>
        <w:tc>
          <w:tcPr>
            <w:tcW w:w="5954"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Уменьшение прочих остатков денежных средств бюджетов сельских поселений</w:t>
            </w:r>
          </w:p>
        </w:tc>
        <w:tc>
          <w:tcPr>
            <w:tcW w:w="3500" w:type="dxa"/>
            <w:tcBorders>
              <w:top w:val="nil"/>
              <w:left w:val="nil"/>
              <w:bottom w:val="single" w:sz="4" w:space="0" w:color="auto"/>
              <w:right w:val="single" w:sz="4" w:space="0" w:color="auto"/>
            </w:tcBorders>
            <w:shd w:val="clear" w:color="auto" w:fill="auto"/>
            <w:noWrap/>
            <w:vAlign w:val="center"/>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11 455,7</w:t>
            </w:r>
          </w:p>
        </w:tc>
      </w:tr>
    </w:tbl>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Приложение № 13</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 решению Думы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сельского поселения</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 бюджете Умыганского</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roofErr w:type="gramStart"/>
      <w:r w:rsidRPr="00E67792">
        <w:rPr>
          <w:rFonts w:ascii="Times New Roman" w:eastAsia="Times New Roman" w:hAnsi="Times New Roman" w:cs="Times New Roman"/>
          <w:lang w:eastAsia="ru-RU"/>
        </w:rPr>
        <w:t>муниципального  образования</w:t>
      </w:r>
      <w:proofErr w:type="gramEnd"/>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 2024 год и на плановый </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период 2025 и 2026 годов"</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от _______2023г. № ___</w:t>
      </w:r>
    </w:p>
    <w:p w:rsidR="003111BE" w:rsidRPr="00E67792" w:rsidRDefault="003111BE" w:rsidP="003111BE">
      <w:pPr>
        <w:tabs>
          <w:tab w:val="left" w:pos="142"/>
          <w:tab w:val="num" w:pos="720"/>
          <w:tab w:val="left" w:pos="1276"/>
        </w:tabs>
        <w:spacing w:after="0" w:line="240" w:lineRule="auto"/>
        <w:jc w:val="right"/>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ИСТОЧНИКИ ВНУТРЕННЕГО ФИНАНСИРОВАНИЯ ДЕФИЦИТА БЮДЖЕТА УМЫГАНСКОГО МУНИЦИПАЛЬНОГО ОБРАЗОВАНИЯ НА ПЛАНОВЫЙ ПЕРИОД 2025 И 2026 ГОДОВ</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tbl>
      <w:tblPr>
        <w:tblW w:w="11082" w:type="dxa"/>
        <w:tblInd w:w="-1139" w:type="dxa"/>
        <w:tblLook w:val="04A0" w:firstRow="1" w:lastRow="0" w:firstColumn="1" w:lastColumn="0" w:noHBand="0" w:noVBand="1"/>
      </w:tblPr>
      <w:tblGrid>
        <w:gridCol w:w="4962"/>
        <w:gridCol w:w="3640"/>
        <w:gridCol w:w="1300"/>
        <w:gridCol w:w="1180"/>
      </w:tblGrid>
      <w:tr w:rsidR="003111BE" w:rsidRPr="00E67792" w:rsidTr="00E67792">
        <w:trPr>
          <w:trHeight w:val="300"/>
        </w:trPr>
        <w:tc>
          <w:tcPr>
            <w:tcW w:w="49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Наименование</w:t>
            </w:r>
          </w:p>
        </w:tc>
        <w:tc>
          <w:tcPr>
            <w:tcW w:w="36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Код</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2025 год</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2026 год</w:t>
            </w:r>
          </w:p>
        </w:tc>
      </w:tr>
      <w:tr w:rsidR="003111BE" w:rsidRPr="00E67792" w:rsidTr="00E67792">
        <w:trPr>
          <w:trHeight w:val="450"/>
        </w:trPr>
        <w:tc>
          <w:tcPr>
            <w:tcW w:w="4962" w:type="dxa"/>
            <w:vMerge/>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c>
          <w:tcPr>
            <w:tcW w:w="3640" w:type="dxa"/>
            <w:vMerge/>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3111BE" w:rsidRPr="00E67792" w:rsidRDefault="003111BE" w:rsidP="003111BE">
            <w:pPr>
              <w:spacing w:after="0" w:line="240" w:lineRule="auto"/>
              <w:rPr>
                <w:rFonts w:ascii="Times New Roman" w:eastAsia="Times New Roman" w:hAnsi="Times New Roman" w:cs="Times New Roman"/>
                <w:b/>
                <w:bCs/>
                <w:lang w:eastAsia="ru-RU"/>
              </w:rPr>
            </w:pPr>
          </w:p>
        </w:tc>
      </w:tr>
      <w:tr w:rsidR="003111BE" w:rsidRPr="00E67792" w:rsidTr="00E67792">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Источники внутреннего финансирования дефицита бюджета</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000 01 00 00 00 00 0000 000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58,0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59,0</w:t>
            </w:r>
          </w:p>
        </w:tc>
      </w:tr>
      <w:tr w:rsidR="003111BE" w:rsidRPr="00E67792" w:rsidTr="00E67792">
        <w:trPr>
          <w:trHeight w:val="315"/>
        </w:trPr>
        <w:tc>
          <w:tcPr>
            <w:tcW w:w="4962"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Кредиты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932 01 02 00 00 00 0000 000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58,0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59,0</w:t>
            </w:r>
          </w:p>
        </w:tc>
      </w:tr>
      <w:tr w:rsidR="003111BE" w:rsidRPr="00E67792" w:rsidTr="00E67792">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i/>
                <w:iCs/>
                <w:color w:val="000000"/>
                <w:lang w:eastAsia="ru-RU"/>
              </w:rPr>
            </w:pPr>
            <w:r w:rsidRPr="00E67792">
              <w:rPr>
                <w:rFonts w:ascii="Times New Roman" w:eastAsia="Times New Roman" w:hAnsi="Times New Roman" w:cs="Times New Roman"/>
                <w:i/>
                <w:iCs/>
                <w:color w:val="000000"/>
                <w:lang w:eastAsia="ru-RU"/>
              </w:rPr>
              <w:t>Привлечение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932 01 02 00 00 00 0000 700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114,0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173,0</w:t>
            </w:r>
          </w:p>
        </w:tc>
      </w:tr>
      <w:tr w:rsidR="003111BE" w:rsidRPr="00E67792" w:rsidTr="00E67792">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Привлечение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932 01 02 00 00 10 0000 710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173,0</w:t>
            </w:r>
          </w:p>
        </w:tc>
      </w:tr>
      <w:tr w:rsidR="003111BE" w:rsidRPr="00E67792" w:rsidTr="00E67792">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i/>
                <w:iCs/>
                <w:color w:val="000000"/>
                <w:lang w:eastAsia="ru-RU"/>
              </w:rPr>
            </w:pPr>
            <w:r w:rsidRPr="00E67792">
              <w:rPr>
                <w:rFonts w:ascii="Times New Roman" w:eastAsia="Times New Roman" w:hAnsi="Times New Roman" w:cs="Times New Roman"/>
                <w:i/>
                <w:iCs/>
                <w:color w:val="000000"/>
                <w:lang w:eastAsia="ru-RU"/>
              </w:rPr>
              <w:t>Погашение кредитов, предоставленных  кредитными организациями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932 01 02 00 00 00 0000 800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-56,0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-114,0</w:t>
            </w:r>
          </w:p>
        </w:tc>
      </w:tr>
      <w:tr w:rsidR="003111BE" w:rsidRPr="00E67792" w:rsidTr="00E67792">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Погашение сельскими поселениями кредитов от кредитных организаций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932 01 02 00 00 10 0000 810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-56,0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-114,0</w:t>
            </w:r>
          </w:p>
        </w:tc>
      </w:tr>
      <w:tr w:rsidR="003111BE" w:rsidRPr="00E67792" w:rsidTr="00E67792">
        <w:trPr>
          <w:trHeight w:val="630"/>
        </w:trPr>
        <w:tc>
          <w:tcPr>
            <w:tcW w:w="4962"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b/>
                <w:bCs/>
                <w:color w:val="000000"/>
                <w:lang w:eastAsia="ru-RU"/>
              </w:rPr>
            </w:pPr>
            <w:r w:rsidRPr="00E67792">
              <w:rPr>
                <w:rFonts w:ascii="Times New Roman" w:eastAsia="Times New Roman" w:hAnsi="Times New Roman" w:cs="Times New Roman"/>
                <w:b/>
                <w:bCs/>
                <w:color w:val="000000"/>
                <w:lang w:eastAsia="ru-RU"/>
              </w:rPr>
              <w:t xml:space="preserve">Бюджетные кредиты из других бюджетов бюджетной системы Российской Федерации </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932 01 03 00 00 00 0000 000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i/>
                <w:iCs/>
                <w:lang w:eastAsia="ru-RU"/>
              </w:rPr>
            </w:pPr>
            <w:r w:rsidRPr="00E67792">
              <w:rPr>
                <w:rFonts w:ascii="Times New Roman" w:eastAsia="Times New Roman" w:hAnsi="Times New Roman" w:cs="Times New Roman"/>
                <w:b/>
                <w:bCs/>
                <w:i/>
                <w:iCs/>
                <w:lang w:eastAsia="ru-RU"/>
              </w:rPr>
              <w:t>0,0</w:t>
            </w:r>
          </w:p>
        </w:tc>
      </w:tr>
      <w:tr w:rsidR="003111BE" w:rsidRPr="00E67792" w:rsidTr="00E67792">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Бюджетные кредиты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932 01 03 01 00 00 0000 000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E67792">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i/>
                <w:iCs/>
                <w:color w:val="000000"/>
                <w:lang w:eastAsia="ru-RU"/>
              </w:rPr>
            </w:pPr>
            <w:r w:rsidRPr="00E67792">
              <w:rPr>
                <w:rFonts w:ascii="Times New Roman" w:eastAsia="Times New Roman" w:hAnsi="Times New Roman" w:cs="Times New Roman"/>
                <w:i/>
                <w:iCs/>
                <w:color w:val="00000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932 01 03 01 00 00 0000 700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w:t>
            </w:r>
          </w:p>
        </w:tc>
      </w:tr>
      <w:tr w:rsidR="003111BE" w:rsidRPr="00E67792" w:rsidTr="00E67792">
        <w:trPr>
          <w:trHeight w:val="600"/>
        </w:trPr>
        <w:tc>
          <w:tcPr>
            <w:tcW w:w="4962" w:type="dxa"/>
            <w:tcBorders>
              <w:top w:val="nil"/>
              <w:left w:val="single" w:sz="4" w:space="0" w:color="auto"/>
              <w:bottom w:val="single" w:sz="4" w:space="0" w:color="auto"/>
              <w:right w:val="single" w:sz="4" w:space="0" w:color="auto"/>
            </w:tcBorders>
            <w:shd w:val="clear" w:color="000000" w:fill="FFFFFF"/>
            <w:hideMark/>
          </w:tcPr>
          <w:p w:rsidR="003111BE" w:rsidRPr="00E67792" w:rsidRDefault="003111BE" w:rsidP="003111BE">
            <w:pPr>
              <w:spacing w:after="0" w:line="240" w:lineRule="auto"/>
              <w:rPr>
                <w:rFonts w:ascii="Times New Roman" w:eastAsia="Times New Roman" w:hAnsi="Times New Roman" w:cs="Times New Roman"/>
                <w:color w:val="000000"/>
                <w:lang w:eastAsia="ru-RU"/>
              </w:rPr>
            </w:pPr>
            <w:r w:rsidRPr="00E67792">
              <w:rPr>
                <w:rFonts w:ascii="Times New Roman" w:eastAsia="Times New Roman" w:hAnsi="Times New Roman" w:cs="Times New Roman"/>
                <w:color w:val="00000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932 01 03 01 00 10 0000 710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E67792">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932 01 03 01 00 00 0000 800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w:t>
            </w:r>
          </w:p>
        </w:tc>
      </w:tr>
      <w:tr w:rsidR="003111BE" w:rsidRPr="00E67792" w:rsidTr="00E67792">
        <w:trPr>
          <w:trHeight w:val="945"/>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932 01 03 01 00 10 0000 810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w:t>
            </w:r>
          </w:p>
        </w:tc>
      </w:tr>
      <w:tr w:rsidR="003111BE" w:rsidRPr="00E67792" w:rsidTr="00E67792">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Изменение остатков средств на счетах по учету средств бюджета</w:t>
            </w:r>
          </w:p>
        </w:tc>
        <w:tc>
          <w:tcPr>
            <w:tcW w:w="3640" w:type="dxa"/>
            <w:tcBorders>
              <w:top w:val="nil"/>
              <w:left w:val="nil"/>
              <w:bottom w:val="single" w:sz="4" w:space="0" w:color="auto"/>
              <w:right w:val="single" w:sz="4" w:space="0" w:color="auto"/>
            </w:tcBorders>
            <w:shd w:val="clear" w:color="auto" w:fill="auto"/>
            <w:vAlign w:val="center"/>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000 01 05 00 00 00 0000 000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0,0</w:t>
            </w:r>
          </w:p>
        </w:tc>
      </w:tr>
      <w:tr w:rsidR="003111BE" w:rsidRPr="00E67792" w:rsidTr="00E67792">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Увеличение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000 01 05 00 00 00 0000 500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-9 644,6</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-9 636,6</w:t>
            </w:r>
          </w:p>
        </w:tc>
      </w:tr>
      <w:tr w:rsidR="003111BE" w:rsidRPr="00E67792" w:rsidTr="00E67792">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Увеличение прочих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000 01 05 02 00 00 0000 500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-9 644,6</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-9 636,6</w:t>
            </w:r>
          </w:p>
        </w:tc>
      </w:tr>
      <w:tr w:rsidR="003111BE" w:rsidRPr="00E67792" w:rsidTr="00E67792">
        <w:trPr>
          <w:trHeight w:val="315"/>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Увеличение прочих остатков денежных средств бюджетов</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000 01 05 02 01 00 0000 510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-9 644,6</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-9 636,6</w:t>
            </w:r>
          </w:p>
        </w:tc>
      </w:tr>
      <w:tr w:rsidR="003111BE" w:rsidRPr="00E67792" w:rsidTr="00E67792">
        <w:trPr>
          <w:trHeight w:val="630"/>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Увеличение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000 01 05 02 01 10 0000 510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-9 644,6</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-9 636,6</w:t>
            </w:r>
          </w:p>
        </w:tc>
      </w:tr>
      <w:tr w:rsidR="003111BE" w:rsidRPr="00E67792" w:rsidTr="00E67792">
        <w:trPr>
          <w:trHeight w:val="390"/>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Уменьшение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000 01 05 00 00 00 0000 600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9 644,6</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i/>
                <w:iCs/>
                <w:lang w:eastAsia="ru-RU"/>
              </w:rPr>
            </w:pPr>
            <w:r w:rsidRPr="00E67792">
              <w:rPr>
                <w:rFonts w:ascii="Times New Roman" w:eastAsia="Times New Roman" w:hAnsi="Times New Roman" w:cs="Times New Roman"/>
                <w:i/>
                <w:iCs/>
                <w:lang w:eastAsia="ru-RU"/>
              </w:rPr>
              <w:t>9 636,6</w:t>
            </w:r>
          </w:p>
        </w:tc>
      </w:tr>
      <w:tr w:rsidR="003111BE" w:rsidRPr="00E67792" w:rsidTr="00E67792">
        <w:trPr>
          <w:trHeight w:val="435"/>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Уменьшение прочих остатков средств бюджетов</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000 01 05 02 00 00 0000 600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9 644,6</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9 636,6</w:t>
            </w:r>
          </w:p>
        </w:tc>
      </w:tr>
      <w:tr w:rsidR="003111BE" w:rsidRPr="00E67792" w:rsidTr="00E67792">
        <w:trPr>
          <w:trHeight w:val="750"/>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Уменьшение прочих остатков денежных средств бюджетов</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000 01 05 02 01 00 0000 610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9 644,6</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9 636,6</w:t>
            </w:r>
          </w:p>
        </w:tc>
      </w:tr>
      <w:tr w:rsidR="003111BE" w:rsidRPr="00E67792" w:rsidTr="00E67792">
        <w:trPr>
          <w:trHeight w:val="825"/>
        </w:trPr>
        <w:tc>
          <w:tcPr>
            <w:tcW w:w="4962" w:type="dxa"/>
            <w:tcBorders>
              <w:top w:val="nil"/>
              <w:left w:val="single" w:sz="4" w:space="0" w:color="auto"/>
              <w:bottom w:val="single" w:sz="4" w:space="0" w:color="auto"/>
              <w:right w:val="single" w:sz="4" w:space="0" w:color="auto"/>
            </w:tcBorders>
            <w:shd w:val="clear" w:color="auto" w:fill="auto"/>
            <w:hideMark/>
          </w:tcPr>
          <w:p w:rsidR="003111BE" w:rsidRPr="00E67792" w:rsidRDefault="003111BE" w:rsidP="003111BE">
            <w:pPr>
              <w:spacing w:after="0" w:line="240" w:lineRule="auto"/>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Уменьшение прочих остатков денежных средств бюджетов сельских поселений</w:t>
            </w:r>
          </w:p>
        </w:tc>
        <w:tc>
          <w:tcPr>
            <w:tcW w:w="364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000 01 05 02 01 10 0000 610</w:t>
            </w:r>
          </w:p>
        </w:tc>
        <w:tc>
          <w:tcPr>
            <w:tcW w:w="130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9 644,6</w:t>
            </w:r>
          </w:p>
        </w:tc>
        <w:tc>
          <w:tcPr>
            <w:tcW w:w="1180" w:type="dxa"/>
            <w:tcBorders>
              <w:top w:val="nil"/>
              <w:left w:val="nil"/>
              <w:bottom w:val="single" w:sz="4" w:space="0" w:color="auto"/>
              <w:right w:val="single" w:sz="4" w:space="0" w:color="auto"/>
            </w:tcBorders>
            <w:shd w:val="clear" w:color="auto" w:fill="auto"/>
            <w:hideMark/>
          </w:tcPr>
          <w:p w:rsidR="003111BE" w:rsidRPr="00E67792" w:rsidRDefault="003111BE" w:rsidP="003111BE">
            <w:pPr>
              <w:spacing w:after="0" w:line="240" w:lineRule="auto"/>
              <w:jc w:val="center"/>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9 636,6</w:t>
            </w:r>
          </w:p>
        </w:tc>
      </w:tr>
    </w:tbl>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p w:rsidR="003111BE" w:rsidRPr="00E67792" w:rsidRDefault="003111BE" w:rsidP="003111BE">
      <w:pPr>
        <w:spacing w:after="0" w:line="240" w:lineRule="auto"/>
        <w:jc w:val="center"/>
        <w:rPr>
          <w:rFonts w:ascii="Times New Roman" w:eastAsia="Times New Roman" w:hAnsi="Times New Roman" w:cs="Times New Roman"/>
          <w:bCs/>
          <w:lang w:eastAsia="ru-RU"/>
        </w:rPr>
      </w:pPr>
      <w:r w:rsidRPr="00E67792">
        <w:rPr>
          <w:rFonts w:ascii="Times New Roman" w:eastAsia="Times New Roman" w:hAnsi="Times New Roman" w:cs="Times New Roman"/>
          <w:bCs/>
          <w:lang w:eastAsia="ru-RU"/>
        </w:rPr>
        <w:t>РЕЕСТР ИСТОЧНИКОВ ДОХОДОВ БЮДЖЕТА УМЫГАНСКОГО МУНИЦИПАЛЬНОГО ОБРАЗОВАНИЯ НА 2024 ГОД И НА ПЛАНОВЫЙ ПЕРИОД 2025 И 2026 ГОДОВ</w:t>
      </w: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476"/>
      </w:tblGrid>
      <w:tr w:rsidR="003111BE" w:rsidRPr="00E67792" w:rsidTr="003111BE">
        <w:trPr>
          <w:trHeight w:val="240"/>
          <w:jc w:val="right"/>
        </w:trPr>
        <w:tc>
          <w:tcPr>
            <w:tcW w:w="1970"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p>
        </w:tc>
        <w:tc>
          <w:tcPr>
            <w:tcW w:w="1476"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Коды</w:t>
            </w:r>
          </w:p>
        </w:tc>
      </w:tr>
      <w:tr w:rsidR="003111BE" w:rsidRPr="00E67792" w:rsidTr="003111BE">
        <w:trPr>
          <w:trHeight w:val="240"/>
          <w:jc w:val="right"/>
        </w:trPr>
        <w:tc>
          <w:tcPr>
            <w:tcW w:w="1970"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Форма по ОКУД</w:t>
            </w:r>
          </w:p>
        </w:tc>
        <w:tc>
          <w:tcPr>
            <w:tcW w:w="1476"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0505307</w:t>
            </w:r>
          </w:p>
        </w:tc>
      </w:tr>
      <w:tr w:rsidR="003111BE" w:rsidRPr="00E67792" w:rsidTr="003111BE">
        <w:trPr>
          <w:trHeight w:val="240"/>
          <w:jc w:val="right"/>
        </w:trPr>
        <w:tc>
          <w:tcPr>
            <w:tcW w:w="1970"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Дата</w:t>
            </w:r>
          </w:p>
        </w:tc>
        <w:tc>
          <w:tcPr>
            <w:tcW w:w="1476"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01.11.2023</w:t>
            </w:r>
          </w:p>
        </w:tc>
      </w:tr>
      <w:tr w:rsidR="003111BE" w:rsidRPr="00E67792" w:rsidTr="003111BE">
        <w:trPr>
          <w:trHeight w:val="240"/>
          <w:jc w:val="right"/>
        </w:trPr>
        <w:tc>
          <w:tcPr>
            <w:tcW w:w="1970"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Дата формирования</w:t>
            </w:r>
          </w:p>
        </w:tc>
        <w:tc>
          <w:tcPr>
            <w:tcW w:w="1476"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01.11.2023</w:t>
            </w:r>
          </w:p>
        </w:tc>
      </w:tr>
      <w:tr w:rsidR="003111BE" w:rsidRPr="00E67792" w:rsidTr="003111BE">
        <w:trPr>
          <w:trHeight w:val="390"/>
          <w:jc w:val="right"/>
        </w:trPr>
        <w:tc>
          <w:tcPr>
            <w:tcW w:w="1970"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Глава по БК</w:t>
            </w:r>
          </w:p>
        </w:tc>
        <w:tc>
          <w:tcPr>
            <w:tcW w:w="1476"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w:t>
            </w:r>
          </w:p>
        </w:tc>
      </w:tr>
      <w:tr w:rsidR="003111BE" w:rsidRPr="00E67792" w:rsidTr="003111BE">
        <w:trPr>
          <w:trHeight w:val="240"/>
          <w:jc w:val="right"/>
        </w:trPr>
        <w:tc>
          <w:tcPr>
            <w:tcW w:w="1970"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 ОКТМО</w:t>
            </w:r>
          </w:p>
        </w:tc>
        <w:tc>
          <w:tcPr>
            <w:tcW w:w="1476"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25638446</w:t>
            </w:r>
          </w:p>
        </w:tc>
      </w:tr>
      <w:tr w:rsidR="003111BE" w:rsidRPr="00E67792" w:rsidTr="003111BE">
        <w:trPr>
          <w:trHeight w:val="240"/>
          <w:jc w:val="right"/>
        </w:trPr>
        <w:tc>
          <w:tcPr>
            <w:tcW w:w="1970"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по ОКЕИ</w:t>
            </w:r>
          </w:p>
        </w:tc>
        <w:tc>
          <w:tcPr>
            <w:tcW w:w="1476" w:type="dxa"/>
            <w:shd w:val="clear" w:color="auto" w:fill="auto"/>
            <w:noWrap/>
            <w:hideMark/>
          </w:tcPr>
          <w:p w:rsidR="003111BE" w:rsidRPr="00E67792" w:rsidRDefault="003111BE" w:rsidP="003111BE">
            <w:pPr>
              <w:tabs>
                <w:tab w:val="left" w:pos="142"/>
                <w:tab w:val="num" w:pos="720"/>
                <w:tab w:val="left" w:pos="1276"/>
              </w:tabs>
              <w:spacing w:after="0" w:line="240" w:lineRule="auto"/>
              <w:jc w:val="center"/>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384</w:t>
            </w:r>
          </w:p>
        </w:tc>
      </w:tr>
    </w:tbl>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Наименование финансового органа</w:t>
      </w:r>
      <w:r w:rsidRPr="00E67792">
        <w:rPr>
          <w:rFonts w:ascii="Times New Roman" w:eastAsia="Times New Roman" w:hAnsi="Times New Roman" w:cs="Times New Roman"/>
          <w:lang w:eastAsia="ru-RU"/>
        </w:rPr>
        <w:tab/>
        <w:t xml:space="preserve"> </w:t>
      </w: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Наименование бюджета </w:t>
      </w: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Бюджет Умыганского муниципального образования Администрация Умыганского сельского поселения</w:t>
      </w: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Единица измерения: </w:t>
      </w:r>
      <w:proofErr w:type="spellStart"/>
      <w:proofErr w:type="gramStart"/>
      <w:r w:rsidRPr="00E67792">
        <w:rPr>
          <w:rFonts w:ascii="Times New Roman" w:eastAsia="Times New Roman" w:hAnsi="Times New Roman" w:cs="Times New Roman"/>
          <w:lang w:eastAsia="ru-RU"/>
        </w:rPr>
        <w:t>тыс.рублей</w:t>
      </w:r>
      <w:proofErr w:type="spellEnd"/>
      <w:proofErr w:type="gramEnd"/>
    </w:p>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fldChar w:fldCharType="begin"/>
      </w:r>
      <w:r w:rsidRPr="00E67792">
        <w:rPr>
          <w:rFonts w:ascii="Times New Roman" w:eastAsia="Times New Roman" w:hAnsi="Times New Roman" w:cs="Times New Roman"/>
          <w:lang w:eastAsia="ru-RU"/>
        </w:rPr>
        <w:instrText xml:space="preserve"> LINK Excel.Sheet.8 "C:\\Users\\Элемент\\Desktop\\реестр источников доходов  УМЫГАН.XLS" "стр.1!R16C1:R63C155" \a \f 5 \h  \* MERGEFORMAT </w:instrText>
      </w:r>
      <w:r w:rsidRPr="00E67792">
        <w:rPr>
          <w:rFonts w:ascii="Times New Roman" w:eastAsia="Times New Roman" w:hAnsi="Times New Roman" w:cs="Times New Roman"/>
          <w:lang w:eastAsia="ru-RU"/>
        </w:rPr>
        <w:fldChar w:fldCharType="separate"/>
      </w:r>
    </w:p>
    <w:tbl>
      <w:tblPr>
        <w:tblW w:w="1108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61"/>
        <w:gridCol w:w="851"/>
        <w:gridCol w:w="1134"/>
        <w:gridCol w:w="1560"/>
        <w:gridCol w:w="1843"/>
        <w:gridCol w:w="580"/>
        <w:gridCol w:w="35"/>
        <w:gridCol w:w="575"/>
        <w:gridCol w:w="516"/>
        <w:gridCol w:w="1297"/>
      </w:tblGrid>
      <w:tr w:rsidR="003111BE" w:rsidRPr="00E67792" w:rsidTr="00E67792">
        <w:trPr>
          <w:trHeight w:val="720"/>
        </w:trPr>
        <w:tc>
          <w:tcPr>
            <w:tcW w:w="1134"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Номер реестровой записи</w:t>
            </w:r>
          </w:p>
        </w:tc>
        <w:tc>
          <w:tcPr>
            <w:tcW w:w="1561"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Наименование группы источников доходов бюджетов/наименование источника дохода бюджета</w:t>
            </w:r>
          </w:p>
        </w:tc>
        <w:tc>
          <w:tcPr>
            <w:tcW w:w="1985" w:type="dxa"/>
            <w:gridSpan w:val="2"/>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Классификация доходов бюджетов</w:t>
            </w:r>
          </w:p>
        </w:tc>
        <w:tc>
          <w:tcPr>
            <w:tcW w:w="1560"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Наименование главного администратора доходов бюджета</w:t>
            </w:r>
          </w:p>
        </w:tc>
        <w:tc>
          <w:tcPr>
            <w:tcW w:w="1843"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Код строки</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Прогноз доходов Кассовые поступления в текущем финансовом году  (по состоянию на Оценка исполнения Прогноз доходов бюджета </w:t>
            </w:r>
          </w:p>
        </w:tc>
      </w:tr>
      <w:tr w:rsidR="003111BE" w:rsidRPr="00E67792" w:rsidTr="00E67792">
        <w:trPr>
          <w:trHeight w:val="90"/>
        </w:trPr>
        <w:tc>
          <w:tcPr>
            <w:tcW w:w="1134"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код</w:t>
            </w:r>
          </w:p>
        </w:tc>
        <w:tc>
          <w:tcPr>
            <w:tcW w:w="1134"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наименование</w:t>
            </w: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бюджета на 20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23 г. 20 23  г. на 20 24  г. на 20 25  г. на 20 26  г. </w:t>
            </w:r>
          </w:p>
        </w:tc>
      </w:tr>
      <w:tr w:rsidR="003111BE" w:rsidRPr="00E67792" w:rsidTr="00E67792">
        <w:trPr>
          <w:gridAfter w:val="1"/>
          <w:wAfter w:w="1297" w:type="dxa"/>
          <w:trHeight w:val="105"/>
        </w:trPr>
        <w:tc>
          <w:tcPr>
            <w:tcW w:w="1134"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134"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2423" w:type="dxa"/>
            <w:gridSpan w:val="2"/>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610" w:type="dxa"/>
            <w:gridSpan w:val="2"/>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516"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r>
      <w:tr w:rsidR="003111BE" w:rsidRPr="00E67792" w:rsidTr="00E67792">
        <w:trPr>
          <w:trHeight w:val="90"/>
        </w:trPr>
        <w:tc>
          <w:tcPr>
            <w:tcW w:w="1134"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134"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843"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(текущий  финансовый год)</w:t>
            </w:r>
          </w:p>
        </w:tc>
        <w:tc>
          <w:tcPr>
            <w:tcW w:w="3003" w:type="dxa"/>
            <w:gridSpan w:val="5"/>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(текущий  финансовый год)</w:t>
            </w:r>
          </w:p>
        </w:tc>
      </w:tr>
      <w:tr w:rsidR="003111BE" w:rsidRPr="00E67792" w:rsidTr="00E67792">
        <w:trPr>
          <w:trHeight w:val="195"/>
        </w:trPr>
        <w:tc>
          <w:tcPr>
            <w:tcW w:w="1134"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134"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w:t>
            </w:r>
          </w:p>
        </w:tc>
        <w:tc>
          <w:tcPr>
            <w:tcW w:w="615" w:type="dxa"/>
            <w:gridSpan w:val="2"/>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w:t>
            </w:r>
          </w:p>
        </w:tc>
        <w:tc>
          <w:tcPr>
            <w:tcW w:w="2388" w:type="dxa"/>
            <w:gridSpan w:val="3"/>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"11 20 23 г. (очередной финансовый год) (первый год планового периода) (второй год планового периода) </w:t>
            </w:r>
          </w:p>
        </w:tc>
      </w:tr>
      <w:tr w:rsidR="003111BE" w:rsidRPr="00E67792" w:rsidTr="00E67792">
        <w:trPr>
          <w:trHeight w:val="443"/>
        </w:trPr>
        <w:tc>
          <w:tcPr>
            <w:tcW w:w="1134"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134"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843"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r>
      <w:tr w:rsidR="003111BE" w:rsidRPr="00E67792" w:rsidTr="00E67792">
        <w:trPr>
          <w:trHeight w:val="22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w:t>
            </w:r>
          </w:p>
        </w:tc>
        <w:tc>
          <w:tcPr>
            <w:tcW w:w="156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2</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3</w:t>
            </w:r>
          </w:p>
        </w:tc>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4</w:t>
            </w:r>
          </w:p>
        </w:tc>
        <w:tc>
          <w:tcPr>
            <w:tcW w:w="1560"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5</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6</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78 9 10 11 12 </w:t>
            </w:r>
          </w:p>
        </w:tc>
      </w:tr>
      <w:tr w:rsidR="003111BE" w:rsidRPr="00E67792" w:rsidTr="00E67792">
        <w:trPr>
          <w:trHeight w:val="27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Налог на доходы </w:t>
            </w:r>
            <w:r w:rsidRPr="00E67792">
              <w:rPr>
                <w:rFonts w:ascii="Times New Roman" w:eastAsia="Times New Roman" w:hAnsi="Times New Roman" w:cs="Times New Roman"/>
                <w:b/>
                <w:bCs/>
                <w:lang w:eastAsia="ru-RU"/>
              </w:rPr>
              <w:lastRenderedPageBreak/>
              <w:t>физических лиц</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185,8151,3 170,0 173,0 175,0 178,0 </w:t>
            </w:r>
          </w:p>
        </w:tc>
      </w:tr>
      <w:tr w:rsidR="003111BE" w:rsidRPr="00E67792" w:rsidTr="00E67792">
        <w:trPr>
          <w:trHeight w:val="124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 на доходы физических лиц</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18210102010010000110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60"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Федеральная налоговая служба</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185,7151,3 170,0 173,0 175,0 178,0 </w:t>
            </w:r>
          </w:p>
        </w:tc>
      </w:tr>
      <w:tr w:rsidR="003111BE" w:rsidRPr="00E67792" w:rsidTr="00E67792">
        <w:trPr>
          <w:trHeight w:val="84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18210102030010000110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w:t>
            </w:r>
            <w:r w:rsidRPr="00E67792">
              <w:rPr>
                <w:rFonts w:ascii="Times New Roman" w:eastAsia="Times New Roman" w:hAnsi="Times New Roman" w:cs="Times New Roman"/>
                <w:lang w:eastAsia="ru-RU"/>
              </w:rPr>
              <w:lastRenderedPageBreak/>
              <w:t>Федерации</w:t>
            </w: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0,10,0 0,0 0,0 0,0 0,0 </w:t>
            </w:r>
          </w:p>
        </w:tc>
      </w:tr>
      <w:tr w:rsidR="003111BE" w:rsidRPr="00E67792" w:rsidTr="00E67792">
        <w:trPr>
          <w:trHeight w:val="79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Акцизы по подакцизным товарам (продукции), производимым на территории Российской Федерации</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820,2782,9 930,6 1053,1 1085,1 1122,7 </w:t>
            </w:r>
          </w:p>
        </w:tc>
      </w:tr>
      <w:tr w:rsidR="003111BE" w:rsidRPr="00E67792" w:rsidTr="00E67792">
        <w:trPr>
          <w:trHeight w:val="133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Акцизы по подакцизным товарам (продукции), производимым на территории Российской Федерации</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10010302231010000110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Федеральная налоговая служба</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388,5402,5 484,0 549,2 564,5 584,8 </w:t>
            </w:r>
          </w:p>
        </w:tc>
      </w:tr>
      <w:tr w:rsidR="003111BE" w:rsidRPr="00E67792" w:rsidTr="00E67792">
        <w:trPr>
          <w:trHeight w:val="150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10010302241010000110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Доходы от уплаты акцизов на моторные масла для дизельных и (или) </w:t>
            </w:r>
            <w:r w:rsidRPr="00E67792">
              <w:rPr>
                <w:rFonts w:ascii="Times New Roman" w:eastAsia="Times New Roman" w:hAnsi="Times New Roman" w:cs="Times New Roman"/>
                <w:lang w:eastAsia="ru-RU"/>
              </w:rPr>
              <w:lastRenderedPageBreak/>
              <w:t>карбюраторных (</w:t>
            </w:r>
            <w:proofErr w:type="spellStart"/>
            <w:r w:rsidRPr="00E67792">
              <w:rPr>
                <w:rFonts w:ascii="Times New Roman" w:eastAsia="Times New Roman" w:hAnsi="Times New Roman" w:cs="Times New Roman"/>
                <w:lang w:eastAsia="ru-RU"/>
              </w:rPr>
              <w:t>инжекторных</w:t>
            </w:r>
            <w:proofErr w:type="spellEnd"/>
            <w:r w:rsidRPr="00E67792">
              <w:rPr>
                <w:rFonts w:ascii="Times New Roman" w:eastAsia="Times New Roman" w:hAnsi="Times New Roman" w:cs="Times New Roman"/>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2,72,1 2,4 2,6 3,0 3,1 </w:t>
            </w:r>
          </w:p>
        </w:tc>
      </w:tr>
      <w:tr w:rsidR="003111BE" w:rsidRPr="00E67792" w:rsidTr="00E67792">
        <w:trPr>
          <w:trHeight w:val="126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10010302251010000110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w:t>
            </w:r>
            <w:r w:rsidRPr="00E67792">
              <w:rPr>
                <w:rFonts w:ascii="Times New Roman" w:eastAsia="Times New Roman" w:hAnsi="Times New Roman" w:cs="Times New Roman"/>
                <w:lang w:eastAsia="ru-RU"/>
              </w:rPr>
              <w:lastRenderedPageBreak/>
              <w:t>учетом установленных дифференцированных нормативов отчислений в местные бюджеты</w:t>
            </w: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480,2423,4 502,4 569,5 587,8 609,1 </w:t>
            </w:r>
          </w:p>
        </w:tc>
      </w:tr>
      <w:tr w:rsidR="003111BE" w:rsidRPr="00E67792" w:rsidTr="00E67792">
        <w:trPr>
          <w:trHeight w:val="132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10010302261010000110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-51,2-45,1 -58,2 -68,2 -70,2 -74,3 </w:t>
            </w:r>
          </w:p>
        </w:tc>
      </w:tr>
      <w:tr w:rsidR="003111BE" w:rsidRPr="00E67792" w:rsidTr="00E67792">
        <w:trPr>
          <w:trHeight w:val="27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Единый сельскохозяйственный налог</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137,0107,2 107,4 107,4 107,4 107,4 </w:t>
            </w:r>
          </w:p>
        </w:tc>
      </w:tr>
      <w:tr w:rsidR="003111BE" w:rsidRPr="00E67792" w:rsidTr="00E67792">
        <w:trPr>
          <w:trHeight w:val="37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Единый сельскохозяйственный налог</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18210503010010000110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Единый сельскохозяйственный налог</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Федеральная налоговая служба</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137,0107,2 107,4 107,4 107,4 107,4 </w:t>
            </w:r>
          </w:p>
        </w:tc>
      </w:tr>
      <w:tr w:rsidR="003111BE" w:rsidRPr="00E67792" w:rsidTr="00E67792">
        <w:trPr>
          <w:trHeight w:val="22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Налог на имущество </w:t>
            </w:r>
            <w:r w:rsidRPr="00E67792">
              <w:rPr>
                <w:rFonts w:ascii="Times New Roman" w:eastAsia="Times New Roman" w:hAnsi="Times New Roman" w:cs="Times New Roman"/>
                <w:b/>
                <w:bCs/>
                <w:lang w:eastAsia="ru-RU"/>
              </w:rPr>
              <w:lastRenderedPageBreak/>
              <w:t>физических лиц</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28,0-12,8 28,0 28,0 28,0 28,0 </w:t>
            </w:r>
          </w:p>
        </w:tc>
      </w:tr>
      <w:tr w:rsidR="003111BE" w:rsidRPr="00E67792" w:rsidTr="00E67792">
        <w:trPr>
          <w:trHeight w:val="90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 на имущество физических лиц</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18210601030100000110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Федеральная налоговая служба</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28,0-12,8 28,0 28,0 28,0 28,0 </w:t>
            </w:r>
          </w:p>
        </w:tc>
      </w:tr>
      <w:tr w:rsidR="003111BE" w:rsidRPr="00E67792" w:rsidTr="00E67792">
        <w:trPr>
          <w:trHeight w:val="27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Земельный налог</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212,0102,2 188,0 188,0 188,0 188,0 </w:t>
            </w:r>
          </w:p>
        </w:tc>
      </w:tr>
      <w:tr w:rsidR="003111BE" w:rsidRPr="00E67792" w:rsidTr="00E67792">
        <w:trPr>
          <w:trHeight w:val="66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Земельный налог</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18210606033100000110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Земельный налог с организаций, обладающих земельным участком, расположенным в границах сельских поселений</w:t>
            </w:r>
          </w:p>
        </w:tc>
        <w:tc>
          <w:tcPr>
            <w:tcW w:w="1560" w:type="dxa"/>
            <w:vMerge w:val="restart"/>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Федеральная налоговая служба</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56,031,2 32,0 32,0 32,0 32,0 </w:t>
            </w:r>
          </w:p>
        </w:tc>
      </w:tr>
      <w:tr w:rsidR="003111BE" w:rsidRPr="00E67792" w:rsidTr="00E67792">
        <w:trPr>
          <w:trHeight w:val="66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18210606043100000110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Земельный налог с физических лиц, обладающих земельным участком, расположенным в границах сельских поселений</w:t>
            </w:r>
          </w:p>
        </w:tc>
        <w:tc>
          <w:tcPr>
            <w:tcW w:w="1560" w:type="dxa"/>
            <w:vMerge/>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156,071,0 156,0 156,0 156,0 156,0 </w:t>
            </w:r>
          </w:p>
        </w:tc>
      </w:tr>
      <w:tr w:rsidR="003111BE" w:rsidRPr="00E67792" w:rsidTr="00E67792">
        <w:trPr>
          <w:trHeight w:val="42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Государственная пошлина за </w:t>
            </w:r>
            <w:r w:rsidRPr="00E67792">
              <w:rPr>
                <w:rFonts w:ascii="Times New Roman" w:eastAsia="Times New Roman" w:hAnsi="Times New Roman" w:cs="Times New Roman"/>
                <w:b/>
                <w:bCs/>
                <w:lang w:eastAsia="ru-RU"/>
              </w:rPr>
              <w:lastRenderedPageBreak/>
              <w:t xml:space="preserve">совершение нотариальных действий </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2,00,8 1,6 2,0 2,0 2,0 </w:t>
            </w:r>
          </w:p>
        </w:tc>
      </w:tr>
      <w:tr w:rsidR="003111BE" w:rsidRPr="00E67792" w:rsidTr="00E67792">
        <w:trPr>
          <w:trHeight w:val="127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93210804020010000110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2,00,8 1,6 2,0 2,0 2,0 </w:t>
            </w:r>
          </w:p>
        </w:tc>
      </w:tr>
      <w:tr w:rsidR="003111BE" w:rsidRPr="00E67792" w:rsidTr="00E67792">
        <w:trPr>
          <w:trHeight w:val="64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Доходы от использования имущества, находящегося в государственной и муниципальной собственности </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30,337,2 37,1 30,3 30,3 30,3 </w:t>
            </w:r>
          </w:p>
        </w:tc>
      </w:tr>
      <w:tr w:rsidR="003111BE" w:rsidRPr="00E67792" w:rsidTr="00E67792">
        <w:trPr>
          <w:trHeight w:val="135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получаемые в виде арендной либо иной платы за передачу в возмездное пользование государственного и муниципальн</w:t>
            </w:r>
            <w:r w:rsidRPr="00E67792">
              <w:rPr>
                <w:rFonts w:ascii="Times New Roman" w:eastAsia="Times New Roman" w:hAnsi="Times New Roman" w:cs="Times New Roman"/>
                <w:lang w:eastAsia="ru-RU"/>
              </w:rPr>
              <w:lastRenderedPageBreak/>
              <w:t>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93211105025100000120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Доходы, получаемые в виде арендной платы, а также средства от продажи права на заключение </w:t>
            </w:r>
            <w:r w:rsidRPr="00E67792">
              <w:rPr>
                <w:rFonts w:ascii="Times New Roman" w:eastAsia="Times New Roman" w:hAnsi="Times New Roman" w:cs="Times New Roman"/>
                <w:lang w:eastAsia="ru-RU"/>
              </w:rPr>
              <w:lastRenderedPageBreak/>
              <w:t>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30,337,2 30,3 30,3 30,3 30,3 </w:t>
            </w:r>
          </w:p>
        </w:tc>
      </w:tr>
      <w:tr w:rsidR="003111BE" w:rsidRPr="00E67792" w:rsidTr="00E67792">
        <w:trPr>
          <w:trHeight w:val="42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Доходы от оказания платных услуг (работ) и компенсации затрат государства</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64,552,5 63,5 46,0 46,0 46,0 </w:t>
            </w:r>
          </w:p>
        </w:tc>
      </w:tr>
      <w:tr w:rsidR="003111BE" w:rsidRPr="00E67792" w:rsidTr="00E67792">
        <w:trPr>
          <w:trHeight w:val="64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оказания платных услуг (работ)</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93211301995100000130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Прочие доходы от оказания платных услуг (работ) получателями средств бюджетов сельских поселений</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44,033,0 44,0 44,0 44,0 44,0 </w:t>
            </w:r>
          </w:p>
        </w:tc>
      </w:tr>
      <w:tr w:rsidR="003111BE" w:rsidRPr="00E67792" w:rsidTr="00E67792">
        <w:trPr>
          <w:trHeight w:val="64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компенсации затрат государства</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93211302065100000130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Доходы, поступающие в порядке возмещения расходов, понесенных в связи с эксплуатацией имущества </w:t>
            </w:r>
            <w:r w:rsidRPr="00E67792">
              <w:rPr>
                <w:rFonts w:ascii="Times New Roman" w:eastAsia="Times New Roman" w:hAnsi="Times New Roman" w:cs="Times New Roman"/>
                <w:lang w:eastAsia="ru-RU"/>
              </w:rPr>
              <w:lastRenderedPageBreak/>
              <w:t xml:space="preserve">сельских поселений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 xml:space="preserve"> 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2,01,0 1,0 2,0 2,0 2,0 </w:t>
            </w:r>
          </w:p>
        </w:tc>
      </w:tr>
      <w:tr w:rsidR="003111BE" w:rsidRPr="00E67792" w:rsidTr="00E67792">
        <w:trPr>
          <w:trHeight w:val="64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компенсации затрат государства</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93211302995100000130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Прочие доходы от компенсации затрат бюджетов сельских поселений</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18,518,5 18,5 0,0 0,0 0,0 </w:t>
            </w:r>
          </w:p>
        </w:tc>
      </w:tr>
      <w:tr w:rsidR="003111BE" w:rsidRPr="00E67792" w:rsidTr="00E67792">
        <w:trPr>
          <w:trHeight w:val="36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Штрафы, санкции, возмещение ущерба</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8,67,5 7,2 0,0 0,0 0,0 </w:t>
            </w:r>
          </w:p>
        </w:tc>
      </w:tr>
      <w:tr w:rsidR="003111BE" w:rsidRPr="00E67792" w:rsidTr="00E67792">
        <w:trPr>
          <w:trHeight w:val="85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Административные штрафы, установленные законами субъектов Российской Федерации об административных правонарушениях</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93211602020020000140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3,03,0 3,0 0,0 0,0 0,0 </w:t>
            </w:r>
          </w:p>
        </w:tc>
      </w:tr>
      <w:tr w:rsidR="003111BE" w:rsidRPr="00E67792" w:rsidTr="00E67792">
        <w:trPr>
          <w:trHeight w:val="190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w:t>
            </w:r>
            <w:r w:rsidRPr="00E67792">
              <w:rPr>
                <w:rFonts w:ascii="Times New Roman" w:eastAsia="Times New Roman" w:hAnsi="Times New Roman" w:cs="Times New Roman"/>
                <w:lang w:eastAsia="ru-RU"/>
              </w:rPr>
              <w:lastRenderedPageBreak/>
              <w:t>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18211618000020000140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Доходы от сумм пеней, предусмотренных законодательством Российской Федерации о налогах и сборах, подлежащие зачислению в </w:t>
            </w:r>
            <w:r w:rsidRPr="00E67792">
              <w:rPr>
                <w:rFonts w:ascii="Times New Roman" w:eastAsia="Times New Roman" w:hAnsi="Times New Roman" w:cs="Times New Roman"/>
                <w:lang w:eastAsia="ru-RU"/>
              </w:rPr>
              <w:lastRenderedPageBreak/>
              <w:t>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Федеральная налоговая служба</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5,64,5 4,2 0,0 0,0 0,0 </w:t>
            </w:r>
          </w:p>
        </w:tc>
      </w:tr>
      <w:tr w:rsidR="003111BE" w:rsidRPr="00E67792" w:rsidTr="00E67792">
        <w:trPr>
          <w:trHeight w:val="87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Прочие неналоговые доходы</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0,012,7 12,7 0,0 0,0 0,0 </w:t>
            </w:r>
          </w:p>
        </w:tc>
      </w:tr>
      <w:tr w:rsidR="003111BE" w:rsidRPr="00E67792" w:rsidTr="00E67792">
        <w:trPr>
          <w:trHeight w:val="87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Инициативные платежи</w:t>
            </w:r>
            <w:r w:rsidRPr="00E67792">
              <w:rPr>
                <w:rFonts w:ascii="Times New Roman" w:eastAsia="Times New Roman" w:hAnsi="Times New Roman" w:cs="Times New Roman"/>
                <w:lang w:eastAsia="ru-RU"/>
              </w:rPr>
              <w:br w:type="page"/>
            </w:r>
          </w:p>
        </w:tc>
        <w:tc>
          <w:tcPr>
            <w:tcW w:w="85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93211715030100000150</w:t>
            </w:r>
            <w:r w:rsidRPr="00E67792">
              <w:rPr>
                <w:rFonts w:ascii="Times New Roman" w:eastAsia="Times New Roman" w:hAnsi="Times New Roman" w:cs="Times New Roman"/>
                <w:lang w:eastAsia="ru-RU"/>
              </w:rPr>
              <w:br w:type="page"/>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Инициативные платежи, зачисляемые в бюджеты сельских поселений</w:t>
            </w:r>
            <w:r w:rsidRPr="00E67792">
              <w:rPr>
                <w:rFonts w:ascii="Times New Roman" w:eastAsia="Times New Roman" w:hAnsi="Times New Roman" w:cs="Times New Roman"/>
                <w:lang w:eastAsia="ru-RU"/>
              </w:rPr>
              <w:br w:type="page"/>
            </w:r>
            <w:r w:rsidRPr="00E67792">
              <w:rPr>
                <w:rFonts w:ascii="Times New Roman" w:eastAsia="Times New Roman" w:hAnsi="Times New Roman" w:cs="Times New Roman"/>
                <w:lang w:eastAsia="ru-RU"/>
              </w:rPr>
              <w:br w:type="page"/>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0,012,7 12,7 0,0 0,0 0,0 </w:t>
            </w:r>
          </w:p>
        </w:tc>
      </w:tr>
      <w:tr w:rsidR="003111BE" w:rsidRPr="00E67792" w:rsidTr="00E67792">
        <w:trPr>
          <w:trHeight w:val="46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 xml:space="preserve">Дотации бюджетам бюджетной системы </w:t>
            </w:r>
            <w:r w:rsidRPr="00E67792">
              <w:rPr>
                <w:rFonts w:ascii="Times New Roman" w:eastAsia="Times New Roman" w:hAnsi="Times New Roman" w:cs="Times New Roman"/>
                <w:b/>
                <w:bCs/>
                <w:lang w:eastAsia="ru-RU"/>
              </w:rPr>
              <w:lastRenderedPageBreak/>
              <w:t>Российской Федерации</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9220,58742,1 9220,5 9188,5 7278,6 7360,5 </w:t>
            </w:r>
          </w:p>
        </w:tc>
      </w:tr>
      <w:tr w:rsidR="003111BE" w:rsidRPr="00E67792" w:rsidTr="00E67792">
        <w:trPr>
          <w:trHeight w:val="67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Дотации на выравнивание бюджетной обеспеченности</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93220216001100000150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Дотации бюджетам сельских поселений на выравнивание бюджетной обеспеченности из бюджетов муниципальных районов</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 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9220,58742,1 9220,5 9188,5 7278,6 7360,5 </w:t>
            </w:r>
          </w:p>
        </w:tc>
      </w:tr>
      <w:tr w:rsidR="003111BE" w:rsidRPr="00E67792" w:rsidTr="00E67792">
        <w:trPr>
          <w:trHeight w:val="48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Субсидии бюджетам бюджетной системы Российской Федерации (межбюджетные субсидии)</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905,8400,0 905,8 400,0 400,0 400,0 </w:t>
            </w:r>
          </w:p>
        </w:tc>
      </w:tr>
      <w:tr w:rsidR="003111BE" w:rsidRPr="00E67792" w:rsidTr="00E67792">
        <w:trPr>
          <w:trHeight w:val="85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93220225467100000150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0,00,0 0,0 0,0 0,0 0,0 </w:t>
            </w:r>
          </w:p>
        </w:tc>
      </w:tr>
      <w:tr w:rsidR="003111BE" w:rsidRPr="00E67792" w:rsidTr="00E67792">
        <w:trPr>
          <w:trHeight w:val="60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Прочие субсидии</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93220229999100000150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Прочие субсидии бюджетам </w:t>
            </w:r>
            <w:r w:rsidRPr="00E67792">
              <w:rPr>
                <w:rFonts w:ascii="Times New Roman" w:eastAsia="Times New Roman" w:hAnsi="Times New Roman" w:cs="Times New Roman"/>
                <w:lang w:eastAsia="ru-RU"/>
              </w:rPr>
              <w:lastRenderedPageBreak/>
              <w:t>сельских поселений</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 xml:space="preserve">Администрация Умыганского </w:t>
            </w:r>
            <w:r w:rsidRPr="00E67792">
              <w:rPr>
                <w:rFonts w:ascii="Times New Roman" w:eastAsia="Times New Roman" w:hAnsi="Times New Roman" w:cs="Times New Roman"/>
                <w:lang w:eastAsia="ru-RU"/>
              </w:rPr>
              <w:lastRenderedPageBreak/>
              <w:t>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905,8400,0 905,8 400,0 400,0 400,0 </w:t>
            </w:r>
          </w:p>
        </w:tc>
      </w:tr>
      <w:tr w:rsidR="003111BE" w:rsidRPr="00E67792" w:rsidTr="00E67792">
        <w:trPr>
          <w:trHeight w:val="52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Субвенции бюджетам бюджетной системы Российской Федерации</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174,4125,8 174,4 183,4 190,2 0,7 </w:t>
            </w:r>
          </w:p>
        </w:tc>
      </w:tr>
      <w:tr w:rsidR="003111BE" w:rsidRPr="00E67792" w:rsidTr="00E67792">
        <w:trPr>
          <w:trHeight w:val="88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Субвенции местным бюджетам на выполнение передаваемых полномочий субъектов Российской Федерации</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93220230024100000150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Субвенции бюджетам сельских поселений на выполнение передаваемых полномочий субъектов Российской Федерации</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0,70,7 0,7 0,7 0,7 0,7 </w:t>
            </w:r>
          </w:p>
        </w:tc>
      </w:tr>
      <w:tr w:rsidR="003111BE" w:rsidRPr="00E67792" w:rsidTr="00E67792">
        <w:trPr>
          <w:trHeight w:val="94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Субвенции бюджетам на осуществление первичного воинского учета органами местного самоуправления поселений, муниципальных и городских округов                </w:t>
            </w:r>
            <w:r w:rsidRPr="00E67792">
              <w:rPr>
                <w:rFonts w:ascii="Times New Roman" w:eastAsia="Times New Roman" w:hAnsi="Times New Roman" w:cs="Times New Roman"/>
                <w:lang w:eastAsia="ru-RU"/>
              </w:rPr>
              <w:br/>
              <w:t xml:space="preserve">              </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93220235118100000150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Субвенции бюджетам на осуществление первичного воинского учета органами местного самоуправления поселений, муниципальных и городских округов                </w:t>
            </w:r>
            <w:r w:rsidRPr="00E67792">
              <w:rPr>
                <w:rFonts w:ascii="Times New Roman" w:eastAsia="Times New Roman" w:hAnsi="Times New Roman" w:cs="Times New Roman"/>
                <w:lang w:eastAsia="ru-RU"/>
              </w:rPr>
              <w:br/>
              <w:t xml:space="preserve">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173,7125,1 173,7 182,7 189,5 0,0 </w:t>
            </w:r>
          </w:p>
        </w:tc>
      </w:tr>
      <w:tr w:rsidR="003111BE" w:rsidRPr="00E67792" w:rsidTr="00E67792">
        <w:trPr>
          <w:trHeight w:val="240"/>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b/>
                <w:bCs/>
                <w:lang w:eastAsia="ru-RU"/>
              </w:rPr>
            </w:pPr>
            <w:r w:rsidRPr="00E67792">
              <w:rPr>
                <w:rFonts w:ascii="Times New Roman" w:eastAsia="Times New Roman" w:hAnsi="Times New Roman" w:cs="Times New Roman"/>
                <w:b/>
                <w:bCs/>
                <w:lang w:eastAsia="ru-RU"/>
              </w:rPr>
              <w:t>Иные межбюджетные трансферты</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1136,5856,6 1136,5 0,0 0,0 0,0 </w:t>
            </w:r>
          </w:p>
        </w:tc>
      </w:tr>
      <w:tr w:rsidR="003111BE" w:rsidRPr="00E67792" w:rsidTr="00E67792">
        <w:trPr>
          <w:trHeight w:val="58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w:t>
            </w:r>
          </w:p>
        </w:tc>
        <w:tc>
          <w:tcPr>
            <w:tcW w:w="1561"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Прочие межбюджетные трансферты, передаваемые бюджетам</w:t>
            </w: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93220249999100000150</w:t>
            </w: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Прочие межбюджетные трансферты, передаваемые </w:t>
            </w:r>
            <w:r w:rsidRPr="00E67792">
              <w:rPr>
                <w:rFonts w:ascii="Times New Roman" w:eastAsia="Times New Roman" w:hAnsi="Times New Roman" w:cs="Times New Roman"/>
                <w:lang w:eastAsia="ru-RU"/>
              </w:rPr>
              <w:lastRenderedPageBreak/>
              <w:t>бюджетам сельских поселений</w:t>
            </w: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lastRenderedPageBreak/>
              <w:t>Администрация Умыганского сельского поселения</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0100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1136,5856,6 1136,5 0,0 0,0 0,0 </w:t>
            </w:r>
          </w:p>
        </w:tc>
      </w:tr>
      <w:tr w:rsidR="003111BE" w:rsidRPr="00E67792" w:rsidTr="00E67792">
        <w:trPr>
          <w:trHeight w:val="255"/>
        </w:trPr>
        <w:tc>
          <w:tcPr>
            <w:tcW w:w="1134"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851"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134"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tc>
        <w:tc>
          <w:tcPr>
            <w:tcW w:w="1560" w:type="dxa"/>
            <w:shd w:val="clear" w:color="auto" w:fill="auto"/>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Итого</w:t>
            </w:r>
          </w:p>
        </w:tc>
        <w:tc>
          <w:tcPr>
            <w:tcW w:w="1843" w:type="dxa"/>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9000</w:t>
            </w:r>
          </w:p>
        </w:tc>
        <w:tc>
          <w:tcPr>
            <w:tcW w:w="3003" w:type="dxa"/>
            <w:gridSpan w:val="5"/>
            <w:shd w:val="clear" w:color="auto" w:fill="auto"/>
            <w:noWrap/>
            <w:hideMark/>
          </w:tcPr>
          <w:p w:rsidR="003111BE" w:rsidRPr="00E67792"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t xml:space="preserve">12925,611366,0 12983,3 11399,7 9530,6 9463,6 </w:t>
            </w:r>
          </w:p>
        </w:tc>
      </w:tr>
    </w:tbl>
    <w:p w:rsidR="003111BE" w:rsidRDefault="003111BE"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r w:rsidRPr="00E67792">
        <w:rPr>
          <w:rFonts w:ascii="Times New Roman" w:eastAsia="Times New Roman" w:hAnsi="Times New Roman" w:cs="Times New Roman"/>
          <w:lang w:eastAsia="ru-RU"/>
        </w:rPr>
        <w:fldChar w:fldCharType="end"/>
      </w:r>
    </w:p>
    <w:p w:rsidR="00187559" w:rsidRDefault="00187559" w:rsidP="003111BE">
      <w:pPr>
        <w:tabs>
          <w:tab w:val="left" w:pos="142"/>
          <w:tab w:val="num" w:pos="720"/>
          <w:tab w:val="left" w:pos="1276"/>
        </w:tabs>
        <w:spacing w:after="0" w:line="240" w:lineRule="auto"/>
        <w:outlineLvl w:val="0"/>
        <w:rPr>
          <w:rFonts w:ascii="Times New Roman" w:eastAsia="Times New Roman" w:hAnsi="Times New Roman" w:cs="Times New Roman"/>
          <w:lang w:eastAsia="ru-RU"/>
        </w:rPr>
      </w:pPr>
    </w:p>
    <w:p w:rsidR="00187559" w:rsidRPr="00187559" w:rsidRDefault="00187559" w:rsidP="00187559">
      <w:pPr>
        <w:overflowPunct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187559">
        <w:rPr>
          <w:rFonts w:ascii="Times New Roman" w:eastAsia="Times New Roman" w:hAnsi="Times New Roman" w:cs="Times New Roman"/>
          <w:b/>
          <w:color w:val="000000"/>
          <w:lang w:eastAsia="ru-RU"/>
        </w:rPr>
        <w:t>РОССИЙСКАЯ ФЕДЕРАЦИЯ</w:t>
      </w:r>
    </w:p>
    <w:p w:rsidR="00187559" w:rsidRPr="00187559" w:rsidRDefault="00187559" w:rsidP="00187559">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187559">
        <w:rPr>
          <w:rFonts w:ascii="Times New Roman" w:eastAsia="Times New Roman" w:hAnsi="Times New Roman" w:cs="Times New Roman"/>
          <w:b/>
          <w:color w:val="000000"/>
          <w:lang w:eastAsia="ru-RU"/>
        </w:rPr>
        <w:t>ИРКУТСКАЯ ОБЛАСТЬ</w:t>
      </w:r>
    </w:p>
    <w:p w:rsidR="00187559" w:rsidRPr="00187559" w:rsidRDefault="00187559" w:rsidP="00187559">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lang w:eastAsia="ru-RU"/>
        </w:rPr>
      </w:pPr>
      <w:r w:rsidRPr="00187559">
        <w:rPr>
          <w:rFonts w:ascii="Times New Roman" w:eastAsia="Times New Roman" w:hAnsi="Times New Roman" w:cs="Times New Roman"/>
          <w:b/>
          <w:color w:val="000000"/>
          <w:spacing w:val="20"/>
          <w:lang w:eastAsia="ru-RU"/>
        </w:rPr>
        <w:t xml:space="preserve"> ТУЛУНСКИЙ РАЙОН</w:t>
      </w:r>
    </w:p>
    <w:p w:rsidR="00187559" w:rsidRPr="00187559" w:rsidRDefault="00187559" w:rsidP="00187559">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lang w:eastAsia="ru-RU"/>
        </w:rPr>
      </w:pPr>
    </w:p>
    <w:p w:rsidR="00187559" w:rsidRPr="00187559" w:rsidRDefault="00187559" w:rsidP="00187559">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lang w:eastAsia="ru-RU"/>
        </w:rPr>
      </w:pPr>
      <w:r w:rsidRPr="00187559">
        <w:rPr>
          <w:rFonts w:ascii="Times New Roman" w:eastAsia="Times New Roman" w:hAnsi="Times New Roman" w:cs="Times New Roman"/>
          <w:b/>
          <w:color w:val="000000"/>
          <w:spacing w:val="20"/>
          <w:lang w:eastAsia="ru-RU"/>
        </w:rPr>
        <w:t>ДУМА</w:t>
      </w:r>
    </w:p>
    <w:p w:rsidR="00187559" w:rsidRPr="00187559" w:rsidRDefault="00187559" w:rsidP="00187559">
      <w:pPr>
        <w:tabs>
          <w:tab w:val="center" w:pos="4677"/>
          <w:tab w:val="left" w:pos="6960"/>
        </w:tabs>
        <w:overflowPunct w:val="0"/>
        <w:autoSpaceDE w:val="0"/>
        <w:autoSpaceDN w:val="0"/>
        <w:adjustRightInd w:val="0"/>
        <w:spacing w:after="0" w:line="240" w:lineRule="auto"/>
        <w:jc w:val="center"/>
        <w:rPr>
          <w:rFonts w:ascii="Times New Roman" w:eastAsia="Times New Roman" w:hAnsi="Times New Roman" w:cs="Times New Roman"/>
          <w:b/>
          <w:bCs/>
          <w:color w:val="000000"/>
          <w:spacing w:val="20"/>
          <w:lang w:eastAsia="ru-RU"/>
        </w:rPr>
      </w:pPr>
      <w:r w:rsidRPr="00187559">
        <w:rPr>
          <w:rFonts w:ascii="Times New Roman" w:eastAsia="Times New Roman" w:hAnsi="Times New Roman" w:cs="Times New Roman"/>
          <w:b/>
          <w:color w:val="000000"/>
          <w:spacing w:val="20"/>
          <w:lang w:eastAsia="ru-RU"/>
        </w:rPr>
        <w:t xml:space="preserve">УМЫГАНСКОГО </w:t>
      </w:r>
      <w:r w:rsidRPr="00187559">
        <w:rPr>
          <w:rFonts w:ascii="Times New Roman" w:eastAsia="Times New Roman" w:hAnsi="Times New Roman" w:cs="Times New Roman"/>
          <w:b/>
          <w:color w:val="000000"/>
          <w:lang w:eastAsia="ru-RU"/>
        </w:rPr>
        <w:t>СЕЛЬСКОГО ПОСЕЛЕНИЯ</w:t>
      </w:r>
    </w:p>
    <w:p w:rsidR="00187559" w:rsidRPr="00187559" w:rsidRDefault="00187559" w:rsidP="00187559">
      <w:pPr>
        <w:overflowPunct w:val="0"/>
        <w:autoSpaceDE w:val="0"/>
        <w:autoSpaceDN w:val="0"/>
        <w:adjustRightInd w:val="0"/>
        <w:spacing w:after="0" w:line="240" w:lineRule="auto"/>
        <w:jc w:val="center"/>
        <w:rPr>
          <w:rFonts w:ascii="Times New Roman" w:eastAsia="Times New Roman" w:hAnsi="Times New Roman" w:cs="Times New Roman"/>
          <w:b/>
          <w:color w:val="000000"/>
          <w:spacing w:val="20"/>
          <w:lang w:eastAsia="ru-RU"/>
        </w:rPr>
      </w:pPr>
    </w:p>
    <w:p w:rsidR="00187559" w:rsidRPr="00187559" w:rsidRDefault="00187559" w:rsidP="00187559">
      <w:pPr>
        <w:spacing w:after="0" w:line="240" w:lineRule="auto"/>
        <w:jc w:val="center"/>
        <w:rPr>
          <w:rFonts w:ascii="Times New Roman" w:eastAsia="Times New Roman" w:hAnsi="Times New Roman" w:cs="Times New Roman"/>
          <w:b/>
          <w:lang w:eastAsia="ru-RU"/>
        </w:rPr>
      </w:pPr>
      <w:r w:rsidRPr="00187559">
        <w:rPr>
          <w:rFonts w:ascii="Times New Roman" w:eastAsia="Times New Roman" w:hAnsi="Times New Roman" w:cs="Times New Roman"/>
          <w:b/>
          <w:lang w:eastAsia="ru-RU"/>
        </w:rPr>
        <w:t>РЕШЕНИЕ</w:t>
      </w:r>
    </w:p>
    <w:p w:rsidR="00187559" w:rsidRPr="00187559" w:rsidRDefault="00187559" w:rsidP="00187559">
      <w:pPr>
        <w:spacing w:after="0" w:line="240" w:lineRule="auto"/>
        <w:jc w:val="center"/>
        <w:rPr>
          <w:rFonts w:ascii="Times New Roman" w:eastAsia="Times New Roman" w:hAnsi="Times New Roman" w:cs="Times New Roman"/>
          <w:b/>
          <w:lang w:eastAsia="ru-RU"/>
        </w:rPr>
      </w:pPr>
    </w:p>
    <w:p w:rsidR="00187559" w:rsidRPr="00187559" w:rsidRDefault="00187559" w:rsidP="00187559">
      <w:pPr>
        <w:spacing w:after="0" w:line="240" w:lineRule="auto"/>
        <w:rPr>
          <w:rFonts w:ascii="Times New Roman" w:eastAsia="Times New Roman" w:hAnsi="Times New Roman" w:cs="Times New Roman"/>
          <w:b/>
          <w:u w:val="single"/>
          <w:lang w:eastAsia="ru-RU"/>
        </w:rPr>
      </w:pPr>
      <w:r w:rsidRPr="00187559">
        <w:rPr>
          <w:rFonts w:ascii="Times New Roman" w:eastAsia="Times New Roman" w:hAnsi="Times New Roman" w:cs="Times New Roman"/>
          <w:b/>
          <w:lang w:eastAsia="ru-RU"/>
        </w:rPr>
        <w:t>«24» ноября 2023 г.                                                              № 37</w:t>
      </w:r>
    </w:p>
    <w:p w:rsidR="00187559" w:rsidRPr="00187559" w:rsidRDefault="00187559" w:rsidP="00187559">
      <w:pPr>
        <w:spacing w:after="0" w:line="240" w:lineRule="auto"/>
        <w:jc w:val="center"/>
        <w:rPr>
          <w:rFonts w:ascii="Times New Roman" w:eastAsia="Times New Roman" w:hAnsi="Times New Roman" w:cs="Times New Roman"/>
          <w:b/>
          <w:lang w:eastAsia="ru-RU"/>
        </w:rPr>
      </w:pPr>
      <w:r w:rsidRPr="00187559">
        <w:rPr>
          <w:rFonts w:ascii="Times New Roman" w:eastAsia="Times New Roman" w:hAnsi="Times New Roman" w:cs="Times New Roman"/>
          <w:b/>
          <w:lang w:eastAsia="ru-RU"/>
        </w:rPr>
        <w:t>с. Умыган</w:t>
      </w:r>
    </w:p>
    <w:p w:rsidR="00187559" w:rsidRPr="00187559" w:rsidRDefault="00187559" w:rsidP="00187559">
      <w:pPr>
        <w:spacing w:after="0" w:line="240" w:lineRule="auto"/>
        <w:jc w:val="center"/>
        <w:rPr>
          <w:rFonts w:ascii="Times New Roman" w:eastAsia="Times New Roman" w:hAnsi="Times New Roman" w:cs="Times New Roman"/>
          <w:u w:val="single"/>
          <w:lang w:eastAsia="ru-RU"/>
        </w:rPr>
      </w:pPr>
    </w:p>
    <w:p w:rsidR="00187559" w:rsidRPr="00187559" w:rsidRDefault="00187559" w:rsidP="00187559">
      <w:pPr>
        <w:spacing w:after="0" w:line="240" w:lineRule="auto"/>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Об установлении и введении в действие</w:t>
      </w:r>
    </w:p>
    <w:p w:rsidR="00187559" w:rsidRPr="00187559" w:rsidRDefault="00187559" w:rsidP="00187559">
      <w:pPr>
        <w:widowControl w:val="0"/>
        <w:autoSpaceDE w:val="0"/>
        <w:autoSpaceDN w:val="0"/>
        <w:spacing w:after="0" w:line="240" w:lineRule="auto"/>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земельного налога и о Положении</w:t>
      </w:r>
    </w:p>
    <w:p w:rsidR="00187559" w:rsidRPr="00187559" w:rsidRDefault="00187559" w:rsidP="00187559">
      <w:pPr>
        <w:widowControl w:val="0"/>
        <w:autoSpaceDE w:val="0"/>
        <w:autoSpaceDN w:val="0"/>
        <w:spacing w:after="0" w:line="240" w:lineRule="auto"/>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о земельном налоге на территории</w:t>
      </w:r>
    </w:p>
    <w:p w:rsidR="00187559" w:rsidRPr="00187559" w:rsidRDefault="00187559" w:rsidP="00187559">
      <w:pPr>
        <w:widowControl w:val="0"/>
        <w:autoSpaceDE w:val="0"/>
        <w:autoSpaceDN w:val="0"/>
        <w:spacing w:after="0" w:line="240" w:lineRule="auto"/>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Умыганского муниципального образования</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В соответствии со </w:t>
      </w:r>
      <w:hyperlink r:id="rId9" w:history="1">
        <w:proofErr w:type="spellStart"/>
        <w:r w:rsidRPr="00187559">
          <w:rPr>
            <w:rFonts w:ascii="Times New Roman" w:eastAsia="Times New Roman" w:hAnsi="Times New Roman" w:cs="Times New Roman"/>
            <w:lang w:eastAsia="ru-RU"/>
          </w:rPr>
          <w:t>ст.ст</w:t>
        </w:r>
        <w:proofErr w:type="spellEnd"/>
        <w:r w:rsidRPr="00187559">
          <w:rPr>
            <w:rFonts w:ascii="Times New Roman" w:eastAsia="Times New Roman" w:hAnsi="Times New Roman" w:cs="Times New Roman"/>
            <w:lang w:eastAsia="ru-RU"/>
          </w:rPr>
          <w:t>. 14</w:t>
        </w:r>
      </w:hyperlink>
      <w:r w:rsidRPr="00187559">
        <w:rPr>
          <w:rFonts w:ascii="Times New Roman" w:eastAsia="Times New Roman" w:hAnsi="Times New Roman" w:cs="Times New Roman"/>
          <w:lang w:eastAsia="ru-RU"/>
        </w:rPr>
        <w:t xml:space="preserve">, </w:t>
      </w:r>
      <w:hyperlink r:id="rId10" w:history="1">
        <w:r w:rsidRPr="00187559">
          <w:rPr>
            <w:rFonts w:ascii="Times New Roman" w:eastAsia="Times New Roman" w:hAnsi="Times New Roman" w:cs="Times New Roman"/>
            <w:lang w:eastAsia="ru-RU"/>
          </w:rPr>
          <w:t>35</w:t>
        </w:r>
      </w:hyperlink>
      <w:r w:rsidRPr="00187559">
        <w:rPr>
          <w:rFonts w:ascii="Times New Roman" w:eastAsia="Times New Roman" w:hAnsi="Times New Roman" w:cs="Times New Roman"/>
          <w:lang w:eastAsia="ru-RU"/>
        </w:rPr>
        <w:t xml:space="preserve"> Федерального закона от 06.10.2003 года N 131-ФЗ "Об общих принципах организации местного самоуправления в Российской Федерации", руководствуясь </w:t>
      </w:r>
      <w:hyperlink r:id="rId11" w:history="1">
        <w:proofErr w:type="spellStart"/>
        <w:r w:rsidRPr="00187559">
          <w:rPr>
            <w:rFonts w:ascii="Times New Roman" w:eastAsia="Times New Roman" w:hAnsi="Times New Roman" w:cs="Times New Roman"/>
            <w:lang w:eastAsia="ru-RU"/>
          </w:rPr>
          <w:t>ст.ст</w:t>
        </w:r>
        <w:proofErr w:type="spellEnd"/>
        <w:r w:rsidRPr="00187559">
          <w:rPr>
            <w:rFonts w:ascii="Times New Roman" w:eastAsia="Times New Roman" w:hAnsi="Times New Roman" w:cs="Times New Roman"/>
            <w:lang w:eastAsia="ru-RU"/>
          </w:rPr>
          <w:t>. 12</w:t>
        </w:r>
      </w:hyperlink>
      <w:r w:rsidRPr="00187559">
        <w:rPr>
          <w:rFonts w:ascii="Times New Roman" w:eastAsia="Times New Roman" w:hAnsi="Times New Roman" w:cs="Times New Roman"/>
          <w:lang w:eastAsia="ru-RU"/>
        </w:rPr>
        <w:t xml:space="preserve">, </w:t>
      </w:r>
      <w:hyperlink r:id="rId12" w:history="1">
        <w:r w:rsidRPr="00187559">
          <w:rPr>
            <w:rFonts w:ascii="Times New Roman" w:eastAsia="Times New Roman" w:hAnsi="Times New Roman" w:cs="Times New Roman"/>
            <w:lang w:eastAsia="ru-RU"/>
          </w:rPr>
          <w:t>15</w:t>
        </w:r>
      </w:hyperlink>
      <w:r w:rsidRPr="00187559">
        <w:rPr>
          <w:rFonts w:ascii="Times New Roman" w:eastAsia="Times New Roman" w:hAnsi="Times New Roman" w:cs="Times New Roman"/>
          <w:lang w:eastAsia="ru-RU"/>
        </w:rPr>
        <w:t xml:space="preserve">, </w:t>
      </w:r>
      <w:hyperlink r:id="rId13" w:history="1">
        <w:r w:rsidRPr="00187559">
          <w:rPr>
            <w:rFonts w:ascii="Times New Roman" w:eastAsia="Times New Roman" w:hAnsi="Times New Roman" w:cs="Times New Roman"/>
            <w:lang w:eastAsia="ru-RU"/>
          </w:rPr>
          <w:t>главой 31</w:t>
        </w:r>
      </w:hyperlink>
      <w:r w:rsidRPr="00187559">
        <w:rPr>
          <w:rFonts w:ascii="Times New Roman" w:eastAsia="Times New Roman" w:hAnsi="Times New Roman" w:cs="Times New Roman"/>
          <w:lang w:eastAsia="ru-RU"/>
        </w:rPr>
        <w:t xml:space="preserve"> Налогового кодекса Российской Федерации, </w:t>
      </w:r>
      <w:proofErr w:type="spellStart"/>
      <w:r w:rsidRPr="00187559">
        <w:rPr>
          <w:rFonts w:ascii="Times New Roman" w:eastAsia="Times New Roman" w:hAnsi="Times New Roman" w:cs="Times New Roman"/>
          <w:lang w:eastAsia="ru-RU"/>
        </w:rPr>
        <w:t>ст.ст</w:t>
      </w:r>
      <w:proofErr w:type="spellEnd"/>
      <w:r w:rsidRPr="00187559">
        <w:rPr>
          <w:rFonts w:ascii="Times New Roman" w:eastAsia="Times New Roman" w:hAnsi="Times New Roman" w:cs="Times New Roman"/>
          <w:lang w:eastAsia="ru-RU"/>
        </w:rPr>
        <w:t xml:space="preserve">. 31, 48 Устава Умыганского муниципального образования,  Дума Умыганского сельского поселения              </w:t>
      </w:r>
    </w:p>
    <w:p w:rsidR="00187559" w:rsidRPr="00187559" w:rsidRDefault="00187559" w:rsidP="00187559">
      <w:pPr>
        <w:spacing w:after="0" w:line="240" w:lineRule="auto"/>
        <w:jc w:val="center"/>
        <w:rPr>
          <w:rFonts w:ascii="Times New Roman" w:eastAsia="Times New Roman" w:hAnsi="Times New Roman" w:cs="Times New Roman"/>
          <w:lang w:eastAsia="ru-RU"/>
        </w:rPr>
      </w:pPr>
    </w:p>
    <w:p w:rsidR="00187559" w:rsidRPr="00187559" w:rsidRDefault="00187559" w:rsidP="00187559">
      <w:pPr>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РЕШИЛА:</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1. Установить и ввести в действие с 1 января 2024 года земельный налог на территории Умыганского муниципального образования.</w:t>
      </w:r>
    </w:p>
    <w:p w:rsidR="00187559" w:rsidRPr="00187559" w:rsidRDefault="00187559" w:rsidP="0018755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2. Утвердить прилагаемое </w:t>
      </w:r>
      <w:hyperlink w:anchor="P39" w:history="1">
        <w:r w:rsidRPr="00187559">
          <w:rPr>
            <w:rFonts w:ascii="Times New Roman" w:eastAsia="Times New Roman" w:hAnsi="Times New Roman" w:cs="Times New Roman"/>
            <w:lang w:eastAsia="ru-RU"/>
          </w:rPr>
          <w:t>Положение</w:t>
        </w:r>
      </w:hyperlink>
      <w:r w:rsidRPr="00187559">
        <w:rPr>
          <w:rFonts w:ascii="Times New Roman" w:eastAsia="Times New Roman" w:hAnsi="Times New Roman" w:cs="Times New Roman"/>
          <w:lang w:eastAsia="ru-RU"/>
        </w:rPr>
        <w:t xml:space="preserve"> о земельном налоге на территории Умыганского муниципального образования.</w:t>
      </w:r>
    </w:p>
    <w:p w:rsidR="00187559" w:rsidRPr="00187559" w:rsidRDefault="00187559" w:rsidP="00187559">
      <w:pPr>
        <w:spacing w:after="0" w:line="240" w:lineRule="auto"/>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        3. Признать утратившими силу:</w:t>
      </w:r>
    </w:p>
    <w:p w:rsidR="00187559" w:rsidRPr="00187559" w:rsidRDefault="00187559" w:rsidP="00187559">
      <w:pPr>
        <w:spacing w:after="0" w:line="240" w:lineRule="auto"/>
        <w:ind w:firstLine="567"/>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3.1. </w:t>
      </w:r>
      <w:hyperlink r:id="rId14" w:history="1">
        <w:r w:rsidRPr="00187559">
          <w:rPr>
            <w:rFonts w:ascii="Times New Roman" w:eastAsia="Times New Roman" w:hAnsi="Times New Roman" w:cs="Times New Roman"/>
            <w:lang w:eastAsia="ru-RU"/>
          </w:rPr>
          <w:t>решение</w:t>
        </w:r>
      </w:hyperlink>
      <w:r w:rsidRPr="00187559">
        <w:rPr>
          <w:rFonts w:ascii="Times New Roman" w:eastAsia="Times New Roman" w:hAnsi="Times New Roman" w:cs="Times New Roman"/>
          <w:lang w:eastAsia="ru-RU"/>
        </w:rPr>
        <w:t xml:space="preserve"> Думы Умыганского </w:t>
      </w:r>
      <w:r w:rsidRPr="00187559">
        <w:rPr>
          <w:rFonts w:ascii="Times New Roman" w:eastAsia="Times New Roman" w:hAnsi="Times New Roman" w:cs="Times New Roman"/>
          <w:color w:val="000000"/>
          <w:lang w:eastAsia="ru-RU"/>
        </w:rPr>
        <w:t xml:space="preserve">сельского поселения </w:t>
      </w:r>
      <w:r w:rsidRPr="00187559">
        <w:rPr>
          <w:rFonts w:ascii="Times New Roman" w:eastAsia="Times New Roman" w:hAnsi="Times New Roman" w:cs="Times New Roman"/>
          <w:lang w:eastAsia="ru-RU"/>
        </w:rPr>
        <w:t>от 20.11.2015 г. № 92 «Об установлении и введении в действие земельного налога и о положении о земельном налоге на территории Умыганского муниципального образования»;</w:t>
      </w:r>
    </w:p>
    <w:p w:rsidR="00187559" w:rsidRPr="00187559" w:rsidRDefault="00187559" w:rsidP="00187559">
      <w:pPr>
        <w:spacing w:after="0" w:line="240" w:lineRule="auto"/>
        <w:ind w:firstLine="567"/>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3.2. </w:t>
      </w:r>
      <w:hyperlink r:id="rId15" w:history="1">
        <w:r w:rsidRPr="00187559">
          <w:rPr>
            <w:rFonts w:ascii="Times New Roman" w:eastAsia="Times New Roman" w:hAnsi="Times New Roman" w:cs="Times New Roman"/>
            <w:lang w:eastAsia="ru-RU"/>
          </w:rPr>
          <w:t>решение</w:t>
        </w:r>
      </w:hyperlink>
      <w:r w:rsidRPr="00187559">
        <w:rPr>
          <w:rFonts w:ascii="Times New Roman" w:eastAsia="Times New Roman" w:hAnsi="Times New Roman" w:cs="Times New Roman"/>
          <w:lang w:eastAsia="ru-RU"/>
        </w:rPr>
        <w:t xml:space="preserve"> Думы Умыганского </w:t>
      </w:r>
      <w:r w:rsidRPr="00187559">
        <w:rPr>
          <w:rFonts w:ascii="Times New Roman" w:eastAsia="Times New Roman" w:hAnsi="Times New Roman" w:cs="Times New Roman"/>
          <w:color w:val="000000"/>
          <w:lang w:eastAsia="ru-RU"/>
        </w:rPr>
        <w:t xml:space="preserve">сельского поселения </w:t>
      </w:r>
      <w:r w:rsidRPr="00187559">
        <w:rPr>
          <w:rFonts w:ascii="Times New Roman" w:eastAsia="Times New Roman" w:hAnsi="Times New Roman" w:cs="Times New Roman"/>
          <w:lang w:eastAsia="ru-RU"/>
        </w:rPr>
        <w:t>от 25.11.2016 г. № 118 «О внесении изменений в решение Думы Умыганского сельского поселения от 20.11.2015 г. № 92 «Об установлении и введении в действие земельного налога и о положении о земельном налоге на территории Умыганского муниципального образования»;</w:t>
      </w:r>
    </w:p>
    <w:p w:rsidR="00187559" w:rsidRPr="00187559" w:rsidRDefault="00187559" w:rsidP="00187559">
      <w:pPr>
        <w:spacing w:after="0" w:line="240" w:lineRule="auto"/>
        <w:ind w:firstLine="567"/>
        <w:jc w:val="both"/>
        <w:rPr>
          <w:rFonts w:ascii="Times New Roman" w:eastAsia="Times New Roman" w:hAnsi="Times New Roman" w:cs="Times New Roman"/>
          <w:b/>
          <w:lang w:eastAsia="ru-RU"/>
        </w:rPr>
      </w:pPr>
      <w:r w:rsidRPr="00187559">
        <w:rPr>
          <w:rFonts w:ascii="Times New Roman" w:eastAsia="Times New Roman" w:hAnsi="Times New Roman" w:cs="Times New Roman"/>
          <w:lang w:eastAsia="ru-RU"/>
        </w:rPr>
        <w:t xml:space="preserve">3.3. </w:t>
      </w:r>
      <w:hyperlink r:id="rId16" w:history="1">
        <w:r w:rsidRPr="00187559">
          <w:rPr>
            <w:rFonts w:ascii="Times New Roman" w:eastAsia="Times New Roman" w:hAnsi="Times New Roman" w:cs="Times New Roman"/>
            <w:lang w:eastAsia="ru-RU"/>
          </w:rPr>
          <w:t>решение</w:t>
        </w:r>
      </w:hyperlink>
      <w:r w:rsidRPr="00187559">
        <w:rPr>
          <w:rFonts w:ascii="Times New Roman" w:eastAsia="Times New Roman" w:hAnsi="Times New Roman" w:cs="Times New Roman"/>
          <w:lang w:eastAsia="ru-RU"/>
        </w:rPr>
        <w:t xml:space="preserve"> Думы Умыганского </w:t>
      </w:r>
      <w:r w:rsidRPr="00187559">
        <w:rPr>
          <w:rFonts w:ascii="Times New Roman" w:eastAsia="Times New Roman" w:hAnsi="Times New Roman" w:cs="Times New Roman"/>
          <w:color w:val="000000"/>
          <w:lang w:eastAsia="ru-RU"/>
        </w:rPr>
        <w:t xml:space="preserve">сельского поселения </w:t>
      </w:r>
      <w:r w:rsidRPr="00187559">
        <w:rPr>
          <w:rFonts w:ascii="Times New Roman" w:eastAsia="Times New Roman" w:hAnsi="Times New Roman" w:cs="Times New Roman"/>
          <w:lang w:eastAsia="ru-RU"/>
        </w:rPr>
        <w:t>от 29.11.2019 г. № 80</w:t>
      </w:r>
      <w:r w:rsidRPr="00187559">
        <w:rPr>
          <w:rFonts w:ascii="Times New Roman" w:eastAsia="Times New Roman" w:hAnsi="Times New Roman" w:cs="Times New Roman"/>
          <w:b/>
          <w:lang w:eastAsia="ru-RU"/>
        </w:rPr>
        <w:t xml:space="preserve"> </w:t>
      </w:r>
      <w:r w:rsidRPr="00187559">
        <w:rPr>
          <w:rFonts w:ascii="Times New Roman" w:eastAsia="Times New Roman" w:hAnsi="Times New Roman" w:cs="Times New Roman"/>
          <w:lang w:eastAsia="ru-RU"/>
        </w:rPr>
        <w:t>«О внесении изменений в решение Думы Умыганского сельского поселения от 20.11.2015 г. № 92 «Об установлении и введении в действие земельного налога и о положении о земельном налоге на территории Умыганского муниципального образования (ред. от 25.11.2016 г. № 118)»;</w:t>
      </w:r>
    </w:p>
    <w:p w:rsidR="00187559" w:rsidRPr="00187559" w:rsidRDefault="00187559" w:rsidP="00187559">
      <w:pPr>
        <w:spacing w:after="0" w:line="240" w:lineRule="auto"/>
        <w:ind w:firstLine="567"/>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3.4. </w:t>
      </w:r>
      <w:hyperlink r:id="rId17" w:history="1">
        <w:r w:rsidRPr="00187559">
          <w:rPr>
            <w:rFonts w:ascii="Times New Roman" w:eastAsia="Times New Roman" w:hAnsi="Times New Roman" w:cs="Times New Roman"/>
            <w:lang w:eastAsia="ru-RU"/>
          </w:rPr>
          <w:t>решение</w:t>
        </w:r>
      </w:hyperlink>
      <w:r w:rsidRPr="00187559">
        <w:rPr>
          <w:rFonts w:ascii="Times New Roman" w:eastAsia="Times New Roman" w:hAnsi="Times New Roman" w:cs="Times New Roman"/>
          <w:lang w:eastAsia="ru-RU"/>
        </w:rPr>
        <w:t xml:space="preserve"> Думы Умыганского </w:t>
      </w:r>
      <w:r w:rsidRPr="00187559">
        <w:rPr>
          <w:rFonts w:ascii="Times New Roman" w:eastAsia="Times New Roman" w:hAnsi="Times New Roman" w:cs="Times New Roman"/>
          <w:color w:val="000000"/>
          <w:lang w:eastAsia="ru-RU"/>
        </w:rPr>
        <w:t xml:space="preserve">сельского поселения </w:t>
      </w:r>
      <w:r w:rsidRPr="00187559">
        <w:rPr>
          <w:rFonts w:ascii="Times New Roman" w:eastAsia="Times New Roman" w:hAnsi="Times New Roman" w:cs="Times New Roman"/>
          <w:lang w:eastAsia="ru-RU"/>
        </w:rPr>
        <w:t>от 23.12.2022 г. № 14 «О внесении изменений в решение Думы Умыганского сельского поселения от 20.11.2015 г. № 92 «Об установлении и введении в действие земельного налога и о положении о земельном налоге на территории Умыганского муниципального образования (ред. от 25.11.2016 г. № 118, от 29.11.2019 г. № 80)»;</w:t>
      </w:r>
    </w:p>
    <w:p w:rsidR="00187559" w:rsidRPr="00187559" w:rsidRDefault="00187559" w:rsidP="00187559">
      <w:pPr>
        <w:spacing w:after="0" w:line="240" w:lineRule="auto"/>
        <w:ind w:firstLine="567"/>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3.5.</w:t>
      </w:r>
      <w:r w:rsidRPr="00187559">
        <w:rPr>
          <w:rFonts w:ascii="Times New Roman" w:eastAsia="Times New Roman" w:hAnsi="Times New Roman" w:cs="Times New Roman"/>
          <w:color w:val="000000"/>
          <w:lang w:eastAsia="ru-RU"/>
        </w:rPr>
        <w:t xml:space="preserve"> </w:t>
      </w:r>
      <w:hyperlink r:id="rId18" w:history="1">
        <w:r w:rsidRPr="00187559">
          <w:rPr>
            <w:rFonts w:ascii="Times New Roman" w:eastAsia="Times New Roman" w:hAnsi="Times New Roman" w:cs="Times New Roman"/>
            <w:color w:val="000000"/>
            <w:u w:val="single"/>
            <w:lang w:eastAsia="ru-RU"/>
          </w:rPr>
          <w:t>решение</w:t>
        </w:r>
      </w:hyperlink>
      <w:r w:rsidRPr="00187559">
        <w:rPr>
          <w:rFonts w:ascii="Times New Roman" w:eastAsia="Times New Roman" w:hAnsi="Times New Roman" w:cs="Times New Roman"/>
          <w:color w:val="000000"/>
          <w:lang w:eastAsia="ru-RU"/>
        </w:rPr>
        <w:t xml:space="preserve"> Думы </w:t>
      </w:r>
      <w:r w:rsidRPr="00187559">
        <w:rPr>
          <w:rFonts w:ascii="Times New Roman" w:eastAsia="Times New Roman" w:hAnsi="Times New Roman" w:cs="Times New Roman"/>
          <w:lang w:eastAsia="ru-RU"/>
        </w:rPr>
        <w:t>Умыганского</w:t>
      </w:r>
      <w:r w:rsidRPr="00187559">
        <w:rPr>
          <w:rFonts w:ascii="Times New Roman" w:eastAsia="Times New Roman" w:hAnsi="Times New Roman" w:cs="Times New Roman"/>
          <w:color w:val="000000"/>
          <w:lang w:eastAsia="ru-RU"/>
        </w:rPr>
        <w:t xml:space="preserve"> сельского поселения </w:t>
      </w:r>
      <w:r w:rsidRPr="00187559">
        <w:rPr>
          <w:rFonts w:ascii="Times New Roman" w:eastAsia="Times New Roman" w:hAnsi="Times New Roman" w:cs="Times New Roman"/>
          <w:lang w:eastAsia="ru-RU"/>
        </w:rPr>
        <w:t xml:space="preserve">от 03.03.2023 г. № 21 </w:t>
      </w:r>
      <w:r w:rsidRPr="00187559">
        <w:rPr>
          <w:rFonts w:ascii="Times New Roman" w:eastAsia="Times New Roman" w:hAnsi="Times New Roman" w:cs="Times New Roman"/>
          <w:color w:val="000000"/>
          <w:lang w:eastAsia="ru-RU"/>
        </w:rPr>
        <w:t xml:space="preserve">«О внесении изменений в Положение «О земельном налоге на территории </w:t>
      </w:r>
      <w:r w:rsidRPr="00187559">
        <w:rPr>
          <w:rFonts w:ascii="Times New Roman" w:eastAsia="Times New Roman" w:hAnsi="Times New Roman" w:cs="Times New Roman"/>
          <w:lang w:eastAsia="ru-RU"/>
        </w:rPr>
        <w:t>Умыганского</w:t>
      </w:r>
      <w:r w:rsidRPr="00187559">
        <w:rPr>
          <w:rFonts w:ascii="Times New Roman" w:eastAsia="Times New Roman" w:hAnsi="Times New Roman" w:cs="Times New Roman"/>
          <w:color w:val="000000"/>
          <w:lang w:eastAsia="ru-RU"/>
        </w:rPr>
        <w:t xml:space="preserve"> муниципального образования» утвержденного решением Думы </w:t>
      </w:r>
      <w:r w:rsidRPr="00187559">
        <w:rPr>
          <w:rFonts w:ascii="Times New Roman" w:eastAsia="Times New Roman" w:hAnsi="Times New Roman" w:cs="Times New Roman"/>
          <w:lang w:eastAsia="ru-RU"/>
        </w:rPr>
        <w:t>Умыганского</w:t>
      </w:r>
      <w:r w:rsidRPr="00187559">
        <w:rPr>
          <w:rFonts w:ascii="Times New Roman" w:eastAsia="Times New Roman" w:hAnsi="Times New Roman" w:cs="Times New Roman"/>
          <w:color w:val="000000"/>
          <w:lang w:eastAsia="ru-RU"/>
        </w:rPr>
        <w:t xml:space="preserve"> сельского поселения от </w:t>
      </w:r>
      <w:r w:rsidRPr="00187559">
        <w:rPr>
          <w:rFonts w:ascii="Times New Roman" w:eastAsia="Times New Roman" w:hAnsi="Times New Roman" w:cs="Times New Roman"/>
          <w:lang w:eastAsia="ru-RU"/>
        </w:rPr>
        <w:t>20.11.2015 г. № 92 (в ред. от 25.11.2016 г. № 118, от 29.11.2019 г. № 80, от 23.12.2022 г. № 14)».</w:t>
      </w:r>
    </w:p>
    <w:p w:rsidR="00187559" w:rsidRPr="00187559" w:rsidRDefault="00187559" w:rsidP="00187559">
      <w:pPr>
        <w:spacing w:after="0" w:line="240" w:lineRule="auto"/>
        <w:ind w:firstLine="567"/>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lastRenderedPageBreak/>
        <w:t>4. Настоящее решение вступает в силу с 1 января 2024 года, но не ранее чем по истечении одного месяца со дня его официального опубликования.</w:t>
      </w:r>
    </w:p>
    <w:p w:rsidR="00187559" w:rsidRPr="00187559" w:rsidRDefault="00187559" w:rsidP="00187559">
      <w:pPr>
        <w:spacing w:after="0" w:line="240" w:lineRule="auto"/>
        <w:ind w:firstLine="567"/>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5. Опубликовать настоящее решение в газете «Умыганская панорама» и разместить на официальном сайте Умыганского сельского поселения в информационно – телекоммуникационной сети «Интернет».</w:t>
      </w:r>
    </w:p>
    <w:p w:rsidR="00187559" w:rsidRPr="00187559" w:rsidRDefault="00187559" w:rsidP="00187559">
      <w:pPr>
        <w:spacing w:after="0" w:line="240" w:lineRule="auto"/>
        <w:jc w:val="both"/>
        <w:rPr>
          <w:rFonts w:ascii="Times New Roman" w:eastAsia="Times New Roman" w:hAnsi="Times New Roman" w:cs="Times New Roman"/>
          <w:lang w:eastAsia="ru-RU"/>
        </w:rPr>
      </w:pPr>
    </w:p>
    <w:p w:rsidR="00187559" w:rsidRPr="00187559" w:rsidRDefault="00187559" w:rsidP="00187559">
      <w:pPr>
        <w:spacing w:after="0" w:line="240" w:lineRule="auto"/>
        <w:jc w:val="both"/>
        <w:rPr>
          <w:rFonts w:ascii="Times New Roman" w:eastAsia="Times New Roman" w:hAnsi="Times New Roman" w:cs="Times New Roman"/>
          <w:lang w:eastAsia="ru-RU"/>
        </w:rPr>
      </w:pPr>
    </w:p>
    <w:p w:rsidR="00187559" w:rsidRPr="00187559" w:rsidRDefault="00187559" w:rsidP="00187559">
      <w:pPr>
        <w:spacing w:after="0" w:line="240" w:lineRule="auto"/>
        <w:jc w:val="both"/>
        <w:rPr>
          <w:rFonts w:ascii="Times New Roman" w:eastAsia="Times New Roman" w:hAnsi="Times New Roman" w:cs="Times New Roman"/>
          <w:lang w:eastAsia="ru-RU"/>
        </w:rPr>
      </w:pPr>
    </w:p>
    <w:p w:rsidR="00187559" w:rsidRPr="00187559" w:rsidRDefault="00187559" w:rsidP="00187559">
      <w:pPr>
        <w:spacing w:after="0" w:line="240" w:lineRule="auto"/>
        <w:jc w:val="both"/>
        <w:rPr>
          <w:rFonts w:ascii="Times New Roman" w:eastAsia="Times New Roman" w:hAnsi="Times New Roman" w:cs="Times New Roman"/>
          <w:lang w:eastAsia="ru-RU"/>
        </w:rPr>
      </w:pPr>
    </w:p>
    <w:p w:rsidR="00187559" w:rsidRPr="00187559" w:rsidRDefault="00187559" w:rsidP="00187559">
      <w:pPr>
        <w:spacing w:after="0" w:line="240" w:lineRule="auto"/>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Глава </w:t>
      </w:r>
    </w:p>
    <w:p w:rsidR="00187559" w:rsidRPr="00187559" w:rsidRDefault="00187559" w:rsidP="00187559">
      <w:pPr>
        <w:widowControl w:val="0"/>
        <w:autoSpaceDE w:val="0"/>
        <w:autoSpaceDN w:val="0"/>
        <w:spacing w:after="0" w:line="240" w:lineRule="auto"/>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Умыганского сельского поселения                                           </w:t>
      </w:r>
      <w:proofErr w:type="spellStart"/>
      <w:r w:rsidRPr="00187559">
        <w:rPr>
          <w:rFonts w:ascii="Times New Roman" w:eastAsia="Times New Roman" w:hAnsi="Times New Roman" w:cs="Times New Roman"/>
          <w:lang w:eastAsia="ru-RU"/>
        </w:rPr>
        <w:t>В.Н.Савицкий</w:t>
      </w:r>
      <w:proofErr w:type="spellEnd"/>
    </w:p>
    <w:p w:rsidR="00187559" w:rsidRPr="00187559" w:rsidRDefault="00187559" w:rsidP="00187559">
      <w:pPr>
        <w:spacing w:after="0" w:line="240" w:lineRule="auto"/>
        <w:ind w:firstLine="567"/>
        <w:jc w:val="both"/>
        <w:rPr>
          <w:rFonts w:ascii="Times New Roman" w:eastAsia="Times New Roman" w:hAnsi="Times New Roman" w:cs="Times New Roman"/>
          <w:lang w:eastAsia="ru-RU"/>
        </w:rPr>
      </w:pPr>
    </w:p>
    <w:p w:rsidR="00187559" w:rsidRPr="00187559" w:rsidRDefault="00187559" w:rsidP="00187559">
      <w:pPr>
        <w:spacing w:after="0" w:line="240" w:lineRule="auto"/>
        <w:jc w:val="both"/>
        <w:rPr>
          <w:rFonts w:ascii="Times New Roman" w:eastAsia="Times New Roman" w:hAnsi="Times New Roman" w:cs="Times New Roman"/>
          <w:lang w:eastAsia="ru-RU"/>
        </w:rPr>
      </w:pPr>
    </w:p>
    <w:p w:rsidR="00187559" w:rsidRPr="00187559" w:rsidRDefault="00187559" w:rsidP="00187559">
      <w:pPr>
        <w:spacing w:after="0" w:line="240" w:lineRule="auto"/>
        <w:ind w:firstLine="567"/>
        <w:jc w:val="both"/>
        <w:rPr>
          <w:rFonts w:ascii="Times New Roman" w:eastAsia="Times New Roman" w:hAnsi="Times New Roman" w:cs="Times New Roman"/>
          <w:lang w:eastAsia="ru-RU"/>
        </w:rPr>
      </w:pPr>
    </w:p>
    <w:p w:rsidR="00187559" w:rsidRPr="00187559" w:rsidRDefault="00187559" w:rsidP="00187559">
      <w:pPr>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tabs>
          <w:tab w:val="left" w:pos="567"/>
          <w:tab w:val="left" w:pos="6804"/>
        </w:tabs>
        <w:autoSpaceDE w:val="0"/>
        <w:autoSpaceDN w:val="0"/>
        <w:spacing w:after="0" w:line="240" w:lineRule="auto"/>
        <w:jc w:val="right"/>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Приложение</w:t>
      </w:r>
    </w:p>
    <w:p w:rsidR="00187559" w:rsidRPr="00187559" w:rsidRDefault="00187559" w:rsidP="00187559">
      <w:pPr>
        <w:widowControl w:val="0"/>
        <w:tabs>
          <w:tab w:val="left" w:pos="6804"/>
          <w:tab w:val="left" w:pos="6946"/>
        </w:tabs>
        <w:autoSpaceDE w:val="0"/>
        <w:autoSpaceDN w:val="0"/>
        <w:spacing w:after="0" w:line="240" w:lineRule="auto"/>
        <w:jc w:val="right"/>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к решению Думы</w:t>
      </w:r>
    </w:p>
    <w:p w:rsidR="00187559" w:rsidRPr="00187559" w:rsidRDefault="00187559" w:rsidP="00187559">
      <w:pPr>
        <w:widowControl w:val="0"/>
        <w:tabs>
          <w:tab w:val="left" w:pos="6804"/>
        </w:tabs>
        <w:autoSpaceDE w:val="0"/>
        <w:autoSpaceDN w:val="0"/>
        <w:spacing w:after="0" w:line="240" w:lineRule="auto"/>
        <w:jc w:val="right"/>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Умыганского сельского</w:t>
      </w:r>
    </w:p>
    <w:p w:rsidR="00187559" w:rsidRPr="00187559" w:rsidRDefault="00187559" w:rsidP="00187559">
      <w:pPr>
        <w:widowControl w:val="0"/>
        <w:tabs>
          <w:tab w:val="left" w:pos="6804"/>
        </w:tabs>
        <w:autoSpaceDE w:val="0"/>
        <w:autoSpaceDN w:val="0"/>
        <w:spacing w:after="0" w:line="240" w:lineRule="auto"/>
        <w:jc w:val="right"/>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поселения</w:t>
      </w:r>
    </w:p>
    <w:p w:rsidR="00187559" w:rsidRPr="00187559" w:rsidRDefault="00187559" w:rsidP="00187559">
      <w:pPr>
        <w:widowControl w:val="0"/>
        <w:tabs>
          <w:tab w:val="left" w:pos="6804"/>
          <w:tab w:val="left" w:pos="6946"/>
        </w:tabs>
        <w:autoSpaceDE w:val="0"/>
        <w:autoSpaceDN w:val="0"/>
        <w:spacing w:after="0" w:line="240" w:lineRule="auto"/>
        <w:jc w:val="right"/>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от 24.11. 2023 года   №37</w:t>
      </w:r>
    </w:p>
    <w:p w:rsidR="00187559" w:rsidRPr="00187559" w:rsidRDefault="00187559" w:rsidP="00187559">
      <w:pPr>
        <w:widowControl w:val="0"/>
        <w:autoSpaceDE w:val="0"/>
        <w:autoSpaceDN w:val="0"/>
        <w:spacing w:after="0" w:line="240" w:lineRule="auto"/>
        <w:jc w:val="right"/>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b/>
          <w:lang w:eastAsia="ru-RU"/>
        </w:rPr>
      </w:pPr>
      <w:bookmarkStart w:id="0" w:name="P48"/>
      <w:bookmarkEnd w:id="0"/>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b/>
          <w:lang w:eastAsia="ru-RU"/>
        </w:rPr>
      </w:pPr>
      <w:r w:rsidRPr="00187559">
        <w:rPr>
          <w:rFonts w:ascii="Times New Roman" w:eastAsia="Times New Roman" w:hAnsi="Times New Roman" w:cs="Times New Roman"/>
          <w:b/>
          <w:lang w:eastAsia="ru-RU"/>
        </w:rPr>
        <w:t>ПОЛОЖЕНИЕ</w:t>
      </w: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b/>
          <w:lang w:eastAsia="ru-RU"/>
        </w:rPr>
      </w:pPr>
      <w:r w:rsidRPr="00187559">
        <w:rPr>
          <w:rFonts w:ascii="Times New Roman" w:eastAsia="Times New Roman" w:hAnsi="Times New Roman" w:cs="Times New Roman"/>
          <w:b/>
          <w:lang w:eastAsia="ru-RU"/>
        </w:rPr>
        <w:t>О ЗЕМЕЛЬНОМ НАЛОГЕ НА ТЕРРИТОРИИ УМЫГАНСКОГО</w:t>
      </w: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b/>
          <w:lang w:eastAsia="ru-RU"/>
        </w:rPr>
      </w:pPr>
      <w:r w:rsidRPr="00187559">
        <w:rPr>
          <w:rFonts w:ascii="Times New Roman" w:eastAsia="Times New Roman" w:hAnsi="Times New Roman" w:cs="Times New Roman"/>
          <w:b/>
          <w:lang w:eastAsia="ru-RU"/>
        </w:rPr>
        <w:t>МУНИЦИПАЛЬНОГО ОБРАЗОВАНИЯ</w:t>
      </w: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1. ОБЩИЕ ПОЛОЖЕНИЯ</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1.1. Настоящим Положением в соответствии с Налоговым </w:t>
      </w:r>
      <w:hyperlink r:id="rId19" w:history="1">
        <w:r w:rsidRPr="00187559">
          <w:rPr>
            <w:rFonts w:ascii="Times New Roman" w:eastAsia="Times New Roman" w:hAnsi="Times New Roman" w:cs="Times New Roman"/>
            <w:lang w:eastAsia="ru-RU"/>
          </w:rPr>
          <w:t>кодексом</w:t>
        </w:r>
      </w:hyperlink>
      <w:r w:rsidRPr="00187559">
        <w:rPr>
          <w:rFonts w:ascii="Times New Roman" w:eastAsia="Times New Roman" w:hAnsi="Times New Roman" w:cs="Times New Roman"/>
          <w:lang w:eastAsia="ru-RU"/>
        </w:rPr>
        <w:t xml:space="preserve"> Российской Федерации на территории Умыганского муниципального образования определяются ставки земельного налога (далее - налог), налоговые льготы, порядок и сроки представления налогоплательщиками документов, подтверждающих право на уменьшение налоговой базы. В отношении налогоплательщиков – организаций определяется порядок уплаты налога.</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2. НАЛОГОВАЯ СТАВКА</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2.1. Налоговые ставки устанавливаются в следующих размерах:</w:t>
      </w: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2.1.1. 0,3 процента в отношении земельных участков:</w:t>
      </w: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87559" w:rsidRPr="00187559" w:rsidRDefault="00187559" w:rsidP="00187559">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187559" w:rsidRPr="00187559" w:rsidRDefault="00187559" w:rsidP="00187559">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2.1.2. 1,5 процента в отношении прочих земельных участков.</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3. ПОРЯДОК И СРОКИ УПЛАТЫ ЗЕМЕЛЬНОГО НАЛОГА</w:t>
      </w: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 И АВАНСОВЫХ ПЛАТЕЖЕЙ ПО НАЛОГУ</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lastRenderedPageBreak/>
        <w:t xml:space="preserve">3.1. Срок уплаты земельного налога для налогоплательщиков - физических лиц и налогоплательщиков – организаций - в срок, установленный </w:t>
      </w:r>
      <w:hyperlink r:id="rId20" w:history="1">
        <w:r w:rsidRPr="00187559">
          <w:rPr>
            <w:rFonts w:ascii="Times New Roman" w:eastAsia="Times New Roman" w:hAnsi="Times New Roman" w:cs="Times New Roman"/>
            <w:lang w:eastAsia="ru-RU"/>
          </w:rPr>
          <w:t>п. 1 ст. 397</w:t>
        </w:r>
      </w:hyperlink>
      <w:r w:rsidRPr="00187559">
        <w:rPr>
          <w:rFonts w:ascii="Times New Roman" w:eastAsia="Times New Roman" w:hAnsi="Times New Roman" w:cs="Times New Roman"/>
          <w:lang w:eastAsia="ru-RU"/>
        </w:rPr>
        <w:t xml:space="preserve"> Налогового кодекса Российской Федерации.</w:t>
      </w:r>
    </w:p>
    <w:p w:rsidR="00187559" w:rsidRPr="00187559" w:rsidRDefault="00187559" w:rsidP="00187559">
      <w:pPr>
        <w:widowControl w:val="0"/>
        <w:tabs>
          <w:tab w:val="left" w:pos="1276"/>
        </w:tabs>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3.2. Авансовые платежи подлежат уплате налогоплательщиками - организациями в соответствии с п.1 ст. 397 Налогового кодекса Российской Федерации.</w:t>
      </w: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4. ОТЧЕТНЫЙ ПЕРИОД</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4.1. Отчетными периодами для налогоплательщиков - организаций признаются первый квартал, второй квартал, третий квартал календарного года.</w:t>
      </w: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5. НАЛОГОВЫЕ ЛЬГОТЫ</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5.1. От уплаты земельного налога освобождаются следующие категории налогоплательщиков:</w:t>
      </w:r>
    </w:p>
    <w:p w:rsidR="00187559" w:rsidRPr="00187559" w:rsidRDefault="00187559" w:rsidP="0018755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5.1.1.  ветераны и инвалиды Великой Отечественной войны;</w:t>
      </w:r>
    </w:p>
    <w:p w:rsidR="00187559" w:rsidRPr="00187559" w:rsidRDefault="00187559" w:rsidP="00187559">
      <w:pPr>
        <w:autoSpaceDE w:val="0"/>
        <w:autoSpaceDN w:val="0"/>
        <w:adjustRightInd w:val="0"/>
        <w:spacing w:after="0" w:line="240" w:lineRule="auto"/>
        <w:ind w:firstLine="709"/>
        <w:jc w:val="both"/>
        <w:rPr>
          <w:rFonts w:ascii="Times New Roman" w:eastAsia="Calibri" w:hAnsi="Times New Roman" w:cs="Times New Roman"/>
        </w:rPr>
      </w:pPr>
      <w:r w:rsidRPr="00187559">
        <w:rPr>
          <w:rFonts w:ascii="Times New Roman" w:eastAsia="Times New Roman" w:hAnsi="Times New Roman" w:cs="Times New Roman"/>
          <w:lang w:eastAsia="ru-RU"/>
        </w:rPr>
        <w:t>5.1.2.</w:t>
      </w:r>
      <w:r w:rsidRPr="00187559">
        <w:rPr>
          <w:rFonts w:ascii="Times New Roman" w:eastAsia="Times New Roman" w:hAnsi="Times New Roman" w:cs="Times New Roman"/>
          <w:color w:val="000003"/>
          <w:lang w:eastAsia="ru-RU" w:bidi="he-IL"/>
        </w:rPr>
        <w:t xml:space="preserve"> налогоплательщики – физические лица, </w:t>
      </w:r>
      <w:r w:rsidRPr="00187559">
        <w:rPr>
          <w:rFonts w:ascii="Times New Roman" w:eastAsia="Calibri" w:hAnsi="Times New Roman" w:cs="Times New Roman"/>
        </w:rPr>
        <w:t xml:space="preserve">в том числе зарегистрированные в качестве индивидуальных предпринимателей, </w:t>
      </w:r>
      <w:r w:rsidRPr="00187559">
        <w:rPr>
          <w:rFonts w:ascii="Times New Roman" w:eastAsia="Times New Roman" w:hAnsi="Times New Roman" w:cs="Times New Roman"/>
          <w:color w:val="000003"/>
          <w:lang w:eastAsia="ru-RU" w:bidi="he-IL"/>
        </w:rPr>
        <w:t>призванные на военную службу по мобилизации в Вооруженные Силы Российской Федерации,  на основании заявления и документа</w:t>
      </w:r>
      <w:r w:rsidRPr="00187559">
        <w:rPr>
          <w:rFonts w:ascii="Times New Roman" w:eastAsia="Calibri" w:hAnsi="Times New Roman" w:cs="Times New Roman"/>
        </w:rPr>
        <w:t>, подтверждающего в соответствии с законодательством Российской Федерации участие в специальной военной операции</w:t>
      </w:r>
      <w:r w:rsidRPr="00187559">
        <w:rPr>
          <w:rFonts w:ascii="Times New Roman" w:eastAsia="Times New Roman" w:hAnsi="Times New Roman" w:cs="Times New Roman"/>
          <w:color w:val="000003"/>
          <w:lang w:eastAsia="ru-RU" w:bidi="he-IL"/>
        </w:rPr>
        <w:t xml:space="preserve"> </w:t>
      </w:r>
      <w:r w:rsidRPr="00187559">
        <w:rPr>
          <w:rFonts w:ascii="Times New Roman" w:eastAsia="Times New Roman" w:hAnsi="Times New Roman" w:cs="Times New Roman"/>
          <w:lang w:eastAsia="ru-RU"/>
        </w:rPr>
        <w:t>на территориях Украины, Донецкой Народной Республики, Луганской Народной Республики, Херсонской и Запорожской областей (далее - специальная военная операция)</w:t>
      </w:r>
      <w:r w:rsidRPr="00187559">
        <w:rPr>
          <w:rFonts w:ascii="Times New Roman" w:eastAsia="Calibri" w:hAnsi="Times New Roman" w:cs="Times New Roman"/>
        </w:rPr>
        <w:t>;</w:t>
      </w:r>
    </w:p>
    <w:p w:rsidR="00187559" w:rsidRPr="00187559" w:rsidRDefault="00187559" w:rsidP="00187559">
      <w:pPr>
        <w:autoSpaceDE w:val="0"/>
        <w:autoSpaceDN w:val="0"/>
        <w:adjustRightInd w:val="0"/>
        <w:spacing w:after="0" w:line="240" w:lineRule="auto"/>
        <w:ind w:firstLine="709"/>
        <w:jc w:val="both"/>
        <w:rPr>
          <w:rFonts w:ascii="Times New Roman" w:eastAsia="Times New Roman" w:hAnsi="Times New Roman" w:cs="Times New Roman"/>
          <w:color w:val="000003"/>
          <w:lang w:eastAsia="ru-RU" w:bidi="he-IL"/>
        </w:rPr>
      </w:pPr>
      <w:r w:rsidRPr="00187559">
        <w:rPr>
          <w:rFonts w:ascii="Times New Roman" w:eastAsia="Times New Roman" w:hAnsi="Times New Roman" w:cs="Times New Roman"/>
          <w:color w:val="000003"/>
          <w:lang w:eastAsia="ru-RU" w:bidi="he-IL"/>
        </w:rPr>
        <w:t xml:space="preserve">5.1.3. налогоплательщики – физические лица, в том числе зарегистрированные в качестве индивидуальных предпринимателей, </w:t>
      </w:r>
      <w:r w:rsidRPr="00187559">
        <w:rPr>
          <w:rFonts w:ascii="Times New Roman" w:eastAsia="Calibri" w:hAnsi="Times New Roman" w:cs="Times New Roman"/>
        </w:rPr>
        <w:t>принимающие участие в специальной военной операции, заключившие контракт о добровольном содействии в выполнении задач, возложенных на Вооруженные Силы Российской Федерации</w:t>
      </w:r>
      <w:r w:rsidRPr="00187559">
        <w:rPr>
          <w:rFonts w:ascii="Times New Roman" w:eastAsia="Times New Roman" w:hAnsi="Times New Roman" w:cs="Times New Roman"/>
          <w:color w:val="000003"/>
          <w:lang w:eastAsia="ru-RU" w:bidi="he-IL"/>
        </w:rPr>
        <w:t>, на основании заявления и документа</w:t>
      </w:r>
      <w:r w:rsidRPr="00187559">
        <w:rPr>
          <w:rFonts w:ascii="Times New Roman" w:eastAsia="Calibri" w:hAnsi="Times New Roman" w:cs="Times New Roman"/>
        </w:rPr>
        <w:t xml:space="preserve">, подтверждающего в соответствии с законодательством Российской Федерации участие в </w:t>
      </w:r>
      <w:r w:rsidRPr="00187559">
        <w:rPr>
          <w:rFonts w:ascii="Times New Roman" w:eastAsia="Times New Roman" w:hAnsi="Times New Roman" w:cs="Times New Roman"/>
          <w:lang w:eastAsia="ru-RU"/>
        </w:rPr>
        <w:t>специальной военной операции</w:t>
      </w:r>
      <w:r w:rsidRPr="00187559">
        <w:rPr>
          <w:rFonts w:ascii="Times New Roman" w:eastAsia="Times New Roman" w:hAnsi="Times New Roman" w:cs="Times New Roman"/>
          <w:color w:val="000003"/>
          <w:lang w:eastAsia="ru-RU" w:bidi="he-IL"/>
        </w:rPr>
        <w:t>;</w:t>
      </w:r>
    </w:p>
    <w:p w:rsidR="00187559" w:rsidRPr="00187559" w:rsidRDefault="00187559" w:rsidP="00187559">
      <w:pPr>
        <w:autoSpaceDE w:val="0"/>
        <w:autoSpaceDN w:val="0"/>
        <w:adjustRightInd w:val="0"/>
        <w:spacing w:after="0" w:line="240" w:lineRule="auto"/>
        <w:ind w:firstLine="709"/>
        <w:jc w:val="both"/>
        <w:rPr>
          <w:rFonts w:ascii="Times New Roman" w:eastAsia="Calibri" w:hAnsi="Times New Roman" w:cs="Times New Roman"/>
        </w:rPr>
      </w:pPr>
      <w:r w:rsidRPr="00187559">
        <w:rPr>
          <w:rFonts w:ascii="Times New Roman" w:eastAsia="Calibri" w:hAnsi="Times New Roman" w:cs="Times New Roman"/>
        </w:rPr>
        <w:t xml:space="preserve">5.1.4. </w:t>
      </w:r>
      <w:r w:rsidRPr="00187559">
        <w:rPr>
          <w:rFonts w:ascii="Times New Roman" w:eastAsia="Times New Roman" w:hAnsi="Times New Roman" w:cs="Times New Roman"/>
          <w:color w:val="000003"/>
          <w:lang w:eastAsia="ru-RU" w:bidi="he-IL"/>
        </w:rPr>
        <w:t xml:space="preserve">налогоплательщики – физические лица, </w:t>
      </w:r>
      <w:r w:rsidRPr="00187559">
        <w:rPr>
          <w:rFonts w:ascii="Times New Roman" w:eastAsia="Calibri" w:hAnsi="Times New Roman" w:cs="Times New Roman"/>
        </w:rPr>
        <w:t xml:space="preserve">члены семьи (супруги, несовершеннолетние дети) лиц, указанных в пунктах 5.1.2.,5.1.3. настоящего пункта при предоставлении заявления, </w:t>
      </w:r>
      <w:r w:rsidRPr="00187559">
        <w:rPr>
          <w:rFonts w:ascii="Times New Roman" w:eastAsia="Times New Roman" w:hAnsi="Times New Roman" w:cs="Times New Roman"/>
          <w:color w:val="000003"/>
          <w:lang w:eastAsia="ru-RU" w:bidi="he-IL"/>
        </w:rPr>
        <w:t>документа</w:t>
      </w:r>
      <w:r w:rsidRPr="00187559">
        <w:rPr>
          <w:rFonts w:ascii="Times New Roman" w:eastAsia="Calibri" w:hAnsi="Times New Roman" w:cs="Times New Roman"/>
        </w:rPr>
        <w:t xml:space="preserve">, подтверждающего в соответствии с законодательством Российской Федерации участие в </w:t>
      </w:r>
      <w:r w:rsidRPr="00187559">
        <w:rPr>
          <w:rFonts w:ascii="Times New Roman" w:eastAsia="Times New Roman" w:hAnsi="Times New Roman" w:cs="Times New Roman"/>
          <w:lang w:eastAsia="ru-RU"/>
        </w:rPr>
        <w:t>специальной военной операции</w:t>
      </w:r>
      <w:r w:rsidRPr="00187559">
        <w:rPr>
          <w:rFonts w:ascii="Times New Roman" w:eastAsia="Calibri" w:hAnsi="Times New Roman" w:cs="Times New Roman"/>
        </w:rPr>
        <w:t>, копии свидетельства о заключении брака, копии свидетельства о рождении;</w:t>
      </w:r>
    </w:p>
    <w:p w:rsidR="00187559" w:rsidRPr="00187559" w:rsidRDefault="00187559" w:rsidP="00187559">
      <w:pPr>
        <w:tabs>
          <w:tab w:val="left" w:pos="709"/>
        </w:tabs>
        <w:autoSpaceDE w:val="0"/>
        <w:autoSpaceDN w:val="0"/>
        <w:adjustRightInd w:val="0"/>
        <w:spacing w:after="0" w:line="240" w:lineRule="auto"/>
        <w:ind w:firstLine="709"/>
        <w:jc w:val="both"/>
        <w:rPr>
          <w:rFonts w:ascii="Times New Roman" w:eastAsia="Calibri" w:hAnsi="Times New Roman" w:cs="Times New Roman"/>
        </w:rPr>
      </w:pPr>
      <w:r w:rsidRPr="00187559">
        <w:rPr>
          <w:rFonts w:ascii="Times New Roman" w:eastAsia="Calibri" w:hAnsi="Times New Roman" w:cs="Times New Roman"/>
        </w:rPr>
        <w:t xml:space="preserve">5.1.5. </w:t>
      </w:r>
      <w:r w:rsidRPr="00187559">
        <w:rPr>
          <w:rFonts w:ascii="Times New Roman" w:eastAsia="Times New Roman" w:hAnsi="Times New Roman" w:cs="Times New Roman"/>
          <w:lang w:eastAsia="ru-RU" w:bidi="he-IL"/>
        </w:rPr>
        <w:t>ветераны и инвалиды боевых действий</w:t>
      </w:r>
      <w:r w:rsidRPr="00187559">
        <w:rPr>
          <w:rFonts w:ascii="Times New Roman" w:eastAsia="Times New Roman" w:hAnsi="Times New Roman" w:cs="Times New Roman"/>
          <w:lang w:eastAsia="ru-RU"/>
        </w:rPr>
        <w:t xml:space="preserve"> в ходе специальной военной операции</w:t>
      </w:r>
      <w:r w:rsidRPr="00187559">
        <w:rPr>
          <w:rFonts w:ascii="Times New Roman" w:eastAsia="Calibri" w:hAnsi="Times New Roman" w:cs="Times New Roman"/>
        </w:rPr>
        <w:t>;</w:t>
      </w:r>
    </w:p>
    <w:p w:rsidR="00187559" w:rsidRPr="00187559" w:rsidRDefault="00187559" w:rsidP="00187559">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187559">
        <w:rPr>
          <w:rFonts w:ascii="Times New Roman" w:eastAsia="Calibri" w:hAnsi="Times New Roman" w:cs="Times New Roman"/>
        </w:rPr>
        <w:t xml:space="preserve">5.1.6. </w:t>
      </w:r>
      <w:r w:rsidRPr="00187559">
        <w:rPr>
          <w:rFonts w:ascii="Times New Roman" w:eastAsia="Times New Roman" w:hAnsi="Times New Roman" w:cs="Times New Roman"/>
          <w:lang w:eastAsia="ru-RU"/>
        </w:rPr>
        <w:t>родители и супруги военнослужащих, погибших в результате боевых действий в ходе специальной военной операции;</w:t>
      </w:r>
    </w:p>
    <w:p w:rsidR="00187559" w:rsidRPr="00187559" w:rsidRDefault="00187559" w:rsidP="00187559">
      <w:pPr>
        <w:autoSpaceDE w:val="0"/>
        <w:autoSpaceDN w:val="0"/>
        <w:adjustRightInd w:val="0"/>
        <w:spacing w:after="0" w:line="240" w:lineRule="auto"/>
        <w:ind w:firstLine="709"/>
        <w:jc w:val="both"/>
        <w:rPr>
          <w:rFonts w:ascii="Times New Roman" w:eastAsia="Calibri" w:hAnsi="Times New Roman" w:cs="Times New Roman"/>
        </w:rPr>
      </w:pPr>
      <w:r w:rsidRPr="00187559">
        <w:rPr>
          <w:rFonts w:ascii="Times New Roman" w:eastAsia="Calibri" w:hAnsi="Times New Roman" w:cs="Times New Roman"/>
        </w:rPr>
        <w:t>5.1.7.</w:t>
      </w:r>
      <w:r w:rsidRPr="00187559">
        <w:rPr>
          <w:rFonts w:ascii="Calibri" w:eastAsia="Times New Roman" w:hAnsi="Calibri" w:cs="Calibri"/>
          <w:lang w:eastAsia="ru-RU"/>
        </w:rPr>
        <w:t xml:space="preserve"> </w:t>
      </w:r>
      <w:r w:rsidRPr="00187559">
        <w:rPr>
          <w:rFonts w:ascii="Times New Roman" w:eastAsia="Times New Roman" w:hAnsi="Times New Roman" w:cs="Times New Roman"/>
          <w:lang w:eastAsia="ru-RU"/>
        </w:rPr>
        <w:t xml:space="preserve">члены семей военнослужащих, потерявших кормильца, признаваемые таковыми в соответствии с Федеральным </w:t>
      </w:r>
      <w:hyperlink r:id="rId21" w:history="1">
        <w:r w:rsidRPr="00187559">
          <w:rPr>
            <w:rFonts w:ascii="Times New Roman" w:eastAsia="Times New Roman" w:hAnsi="Times New Roman" w:cs="Times New Roman"/>
            <w:lang w:eastAsia="ru-RU"/>
          </w:rPr>
          <w:t>законом</w:t>
        </w:r>
      </w:hyperlink>
      <w:r w:rsidRPr="00187559">
        <w:rPr>
          <w:rFonts w:ascii="Times New Roman" w:eastAsia="Times New Roman" w:hAnsi="Times New Roman" w:cs="Times New Roman"/>
          <w:lang w:eastAsia="ru-RU"/>
        </w:rPr>
        <w:t xml:space="preserve"> от 27 мая 1998 года №76-ФЗ «О статусе военнослужащих.</w:t>
      </w:r>
      <w:r w:rsidRPr="00187559">
        <w:rPr>
          <w:rFonts w:ascii="Times New Roman" w:eastAsia="Calibri" w:hAnsi="Times New Roman" w:cs="Times New Roman"/>
        </w:rPr>
        <w:t>».</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6. ПОРЯДОК И СРОКИ ПРЕДСТАВЛЕНИЯ НАЛОГОПЛАТЕЛЬЩИКАМИ</w:t>
      </w:r>
    </w:p>
    <w:p w:rsidR="00187559" w:rsidRPr="00187559" w:rsidRDefault="00187559" w:rsidP="00187559">
      <w:pPr>
        <w:widowControl w:val="0"/>
        <w:autoSpaceDE w:val="0"/>
        <w:autoSpaceDN w:val="0"/>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ДОКУМЕНТОВ, ПОДТВЕРЖДАЮЩИХ ПРАВО НА УМЕНЬШЕНИЕ НАЛОГОВОЙ БАЗЫ, А ТАКЖЕ ПРАВО НА НАЛОГОВЫЕ ЛЬГОТЫ</w:t>
      </w:r>
    </w:p>
    <w:p w:rsidR="00187559" w:rsidRPr="00187559" w:rsidRDefault="00187559" w:rsidP="00187559">
      <w:pPr>
        <w:widowControl w:val="0"/>
        <w:autoSpaceDE w:val="0"/>
        <w:autoSpaceDN w:val="0"/>
        <w:spacing w:after="0" w:line="240" w:lineRule="auto"/>
        <w:jc w:val="both"/>
        <w:rPr>
          <w:rFonts w:ascii="Times New Roman" w:eastAsia="Times New Roman" w:hAnsi="Times New Roman" w:cs="Times New Roman"/>
          <w:lang w:eastAsia="ru-RU"/>
        </w:rPr>
      </w:pPr>
    </w:p>
    <w:p w:rsidR="00187559" w:rsidRPr="00187559" w:rsidRDefault="00187559" w:rsidP="00187559">
      <w:pPr>
        <w:autoSpaceDE w:val="0"/>
        <w:autoSpaceDN w:val="0"/>
        <w:adjustRightInd w:val="0"/>
        <w:spacing w:after="0" w:line="240" w:lineRule="auto"/>
        <w:ind w:firstLine="851"/>
        <w:jc w:val="both"/>
        <w:rPr>
          <w:rFonts w:ascii="Times New Roman" w:eastAsia="Times New Roman" w:hAnsi="Times New Roman" w:cs="Times New Roman"/>
          <w:bCs/>
          <w:lang w:eastAsia="ru-RU"/>
        </w:rPr>
      </w:pPr>
      <w:r w:rsidRPr="00187559">
        <w:rPr>
          <w:rFonts w:ascii="Times New Roman" w:eastAsia="Times New Roman" w:hAnsi="Times New Roman" w:cs="Times New Roman"/>
          <w:lang w:eastAsia="ru-RU"/>
        </w:rPr>
        <w:t xml:space="preserve">6.1. </w:t>
      </w:r>
      <w:r w:rsidRPr="00187559">
        <w:rPr>
          <w:rFonts w:ascii="Times New Roman" w:eastAsia="Times New Roman" w:hAnsi="Times New Roman" w:cs="Times New Roman"/>
          <w:bCs/>
          <w:lang w:eastAsia="ru-RU"/>
        </w:rPr>
        <w:t>Представление документов налогоплательщиками - физическими лицами, имеющими право на налоговые льготы, в том числе в виде налогового вычета, установленные законодательством о налогах и сборах, осуществляется в порядке, предусмотренном п.10 ст. 396</w:t>
      </w:r>
      <w:r w:rsidRPr="00187559">
        <w:rPr>
          <w:rFonts w:ascii="Times New Roman" w:eastAsia="Times New Roman" w:hAnsi="Times New Roman" w:cs="Times New Roman"/>
          <w:lang w:eastAsia="ru-RU"/>
        </w:rPr>
        <w:t xml:space="preserve"> Налогового кодекса Российской Федерации.</w:t>
      </w:r>
    </w:p>
    <w:p w:rsidR="00187559" w:rsidRPr="00187559" w:rsidRDefault="00187559" w:rsidP="00187559">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r w:rsidRPr="00187559">
        <w:rPr>
          <w:rFonts w:ascii="Times New Roman" w:eastAsia="Times New Roman" w:hAnsi="Times New Roman" w:cs="Times New Roman"/>
          <w:b/>
          <w:bCs/>
          <w:lang w:eastAsia="ru-RU"/>
        </w:rPr>
        <w:t>ИРКУТСКАЯ ОБЛАСТЬ</w:t>
      </w: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r w:rsidRPr="00187559">
        <w:rPr>
          <w:rFonts w:ascii="Times New Roman" w:eastAsia="Times New Roman" w:hAnsi="Times New Roman" w:cs="Times New Roman"/>
          <w:b/>
          <w:bCs/>
          <w:lang w:eastAsia="ru-RU"/>
        </w:rPr>
        <w:t>ТУЛУНСКИЙ РАЙОН</w:t>
      </w: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r w:rsidRPr="00187559">
        <w:rPr>
          <w:rFonts w:ascii="Times New Roman" w:eastAsia="Times New Roman" w:hAnsi="Times New Roman" w:cs="Times New Roman"/>
          <w:b/>
          <w:bCs/>
          <w:lang w:eastAsia="ru-RU"/>
        </w:rPr>
        <w:t>ДУМА УМЫГАНСКОГО СЕЛЬСКОГО ПОСЕЛЕНИЯ</w:t>
      </w: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r w:rsidRPr="00187559">
        <w:rPr>
          <w:rFonts w:ascii="Times New Roman" w:eastAsia="Times New Roman" w:hAnsi="Times New Roman" w:cs="Times New Roman"/>
          <w:b/>
          <w:bCs/>
          <w:lang w:eastAsia="ru-RU"/>
        </w:rPr>
        <w:t>РЕШЕНИЕ</w:t>
      </w:r>
    </w:p>
    <w:p w:rsidR="00187559" w:rsidRPr="00187559" w:rsidRDefault="00187559" w:rsidP="00187559">
      <w:pPr>
        <w:spacing w:after="0" w:line="240" w:lineRule="auto"/>
        <w:rPr>
          <w:rFonts w:ascii="Times New Roman" w:eastAsia="Times New Roman" w:hAnsi="Times New Roman" w:cs="Times New Roman"/>
          <w:lang w:eastAsia="ru-RU"/>
        </w:rPr>
      </w:pPr>
    </w:p>
    <w:p w:rsidR="00187559" w:rsidRPr="00187559" w:rsidRDefault="00187559" w:rsidP="00187559">
      <w:pPr>
        <w:spacing w:after="0" w:line="240" w:lineRule="auto"/>
        <w:jc w:val="center"/>
        <w:rPr>
          <w:rFonts w:ascii="Times New Roman" w:eastAsia="Times New Roman" w:hAnsi="Times New Roman" w:cs="Times New Roman"/>
          <w:b/>
          <w:lang w:eastAsia="ru-RU"/>
        </w:rPr>
      </w:pPr>
      <w:r w:rsidRPr="00187559">
        <w:rPr>
          <w:rFonts w:ascii="Times New Roman" w:eastAsia="Times New Roman" w:hAnsi="Times New Roman" w:cs="Times New Roman"/>
          <w:b/>
          <w:lang w:eastAsia="ru-RU"/>
        </w:rPr>
        <w:t>от 24.11. 2023 г.                                                                 №38</w:t>
      </w:r>
    </w:p>
    <w:p w:rsidR="00187559" w:rsidRPr="00187559" w:rsidRDefault="00187559" w:rsidP="00187559">
      <w:pPr>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с. Умыган</w:t>
      </w:r>
    </w:p>
    <w:p w:rsidR="00187559" w:rsidRPr="00187559" w:rsidRDefault="00187559" w:rsidP="00187559">
      <w:pPr>
        <w:spacing w:after="0" w:line="240" w:lineRule="auto"/>
        <w:rPr>
          <w:rFonts w:ascii="Times New Roman" w:eastAsia="Times New Roman" w:hAnsi="Times New Roman" w:cs="Times New Roman"/>
          <w:lang w:eastAsia="ru-RU"/>
        </w:rPr>
      </w:pPr>
    </w:p>
    <w:p w:rsidR="00187559" w:rsidRPr="00187559" w:rsidRDefault="00187559" w:rsidP="00187559">
      <w:pPr>
        <w:spacing w:after="0"/>
        <w:ind w:right="3291" w:firstLine="567"/>
        <w:jc w:val="both"/>
        <w:rPr>
          <w:rFonts w:ascii="Times New Roman" w:eastAsia="Times New Roman" w:hAnsi="Times New Roman" w:cs="Times New Roman"/>
          <w:b/>
          <w:i/>
          <w:lang w:eastAsia="ru-RU"/>
        </w:rPr>
      </w:pPr>
      <w:r w:rsidRPr="00187559">
        <w:rPr>
          <w:rFonts w:ascii="Times New Roman" w:eastAsia="Times New Roman" w:hAnsi="Times New Roman" w:cs="Times New Roman"/>
          <w:b/>
          <w:i/>
          <w:lang w:eastAsia="ru-RU"/>
        </w:rPr>
        <w:lastRenderedPageBreak/>
        <w:t>Об освобождении отдельных категорий граждан от платы за жилое помещение, предоставленное по договору социального найма</w:t>
      </w:r>
      <w:r w:rsidRPr="00187559">
        <w:rPr>
          <w:rFonts w:ascii="Times New Roman" w:eastAsia="Times New Roman" w:hAnsi="Times New Roman" w:cs="Times New Roman"/>
          <w:b/>
          <w:bCs/>
          <w:i/>
          <w:lang w:eastAsia="ru-RU"/>
        </w:rPr>
        <w:t xml:space="preserve"> </w:t>
      </w:r>
    </w:p>
    <w:p w:rsidR="00187559" w:rsidRPr="00187559" w:rsidRDefault="00187559" w:rsidP="00187559">
      <w:pPr>
        <w:widowControl w:val="0"/>
        <w:autoSpaceDE w:val="0"/>
        <w:autoSpaceDN w:val="0"/>
        <w:spacing w:after="0" w:line="228" w:lineRule="auto"/>
        <w:ind w:right="2692" w:firstLine="567"/>
        <w:jc w:val="both"/>
        <w:rPr>
          <w:rFonts w:ascii="Times New Roman" w:eastAsia="Times New Roman" w:hAnsi="Times New Roman" w:cs="Times New Roman"/>
          <w:b/>
          <w:lang w:eastAsia="ru-RU"/>
        </w:rPr>
      </w:pPr>
    </w:p>
    <w:p w:rsidR="00187559" w:rsidRPr="00187559" w:rsidRDefault="00187559" w:rsidP="00187559">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lang w:eastAsia="ru-RU"/>
        </w:rPr>
      </w:pPr>
      <w:r w:rsidRPr="00187559">
        <w:rPr>
          <w:rFonts w:ascii="Times New Roman" w:eastAsia="Times New Roman" w:hAnsi="Times New Roman" w:cs="Times New Roman"/>
          <w:lang w:eastAsia="ru-RU"/>
        </w:rPr>
        <w:t xml:space="preserve">В соответствии с Бюджетным кодексом Российской Федерации, Федеральным законом от 6 октября 2003 года </w:t>
      </w:r>
      <w:hyperlink r:id="rId22">
        <w:r w:rsidRPr="00187559">
          <w:rPr>
            <w:rFonts w:ascii="Times New Roman" w:eastAsia="Times New Roman" w:hAnsi="Times New Roman" w:cs="Times New Roman"/>
            <w:lang w:eastAsia="ru-RU"/>
          </w:rPr>
          <w:t>№</w:t>
        </w:r>
      </w:hyperlink>
      <w:hyperlink r:id="rId23">
        <w:r w:rsidRPr="00187559">
          <w:rPr>
            <w:rFonts w:ascii="Times New Roman" w:eastAsia="Times New Roman" w:hAnsi="Times New Roman" w:cs="Times New Roman"/>
            <w:lang w:eastAsia="ru-RU"/>
          </w:rPr>
          <w:t xml:space="preserve"> </w:t>
        </w:r>
      </w:hyperlink>
      <w:hyperlink r:id="rId24">
        <w:r w:rsidRPr="00187559">
          <w:rPr>
            <w:rFonts w:ascii="Times New Roman" w:eastAsia="Times New Roman" w:hAnsi="Times New Roman" w:cs="Times New Roman"/>
            <w:lang w:eastAsia="ru-RU"/>
          </w:rPr>
          <w:t>131-ФЗ</w:t>
        </w:r>
      </w:hyperlink>
      <w:r w:rsidRPr="00187559">
        <w:rPr>
          <w:rFonts w:ascii="Times New Roman" w:eastAsia="Times New Roman" w:hAnsi="Times New Roman" w:cs="Times New Roman"/>
          <w:lang w:eastAsia="ru-RU"/>
        </w:rPr>
        <w:t xml:space="preserve"> «Об общих принципах организации местного самоуправления в Российской Федерации»,</w:t>
      </w:r>
      <w:r w:rsidRPr="00187559">
        <w:rPr>
          <w:rFonts w:ascii="Times New Roman" w:eastAsia="Times New Roman" w:hAnsi="Times New Roman" w:cs="Times New Roman"/>
          <w:color w:val="000000"/>
          <w:lang w:eastAsia="ru-RU"/>
        </w:rPr>
        <w:t xml:space="preserve"> руководствуясь </w:t>
      </w:r>
      <w:r w:rsidRPr="00187559">
        <w:rPr>
          <w:rFonts w:ascii="Times New Roman" w:eastAsia="Times New Roman" w:hAnsi="Times New Roman" w:cs="Times New Roman"/>
          <w:bCs/>
          <w:kern w:val="2"/>
          <w:lang w:eastAsia="ru-RU"/>
        </w:rPr>
        <w:t xml:space="preserve">статьями 33, 48 Устава </w:t>
      </w:r>
      <w:r w:rsidRPr="00187559">
        <w:rPr>
          <w:rFonts w:ascii="Times New Roman" w:eastAsia="Times New Roman" w:hAnsi="Times New Roman" w:cs="Times New Roman"/>
          <w:kern w:val="2"/>
          <w:lang w:eastAsia="ru-RU"/>
        </w:rPr>
        <w:t>Умыганского  муниципального образования, Дума Умыганского сельского поселения</w:t>
      </w:r>
    </w:p>
    <w:p w:rsidR="00187559" w:rsidRPr="00187559" w:rsidRDefault="00187559" w:rsidP="00187559">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lang w:eastAsia="ru-RU"/>
        </w:rPr>
      </w:pPr>
    </w:p>
    <w:p w:rsidR="00187559" w:rsidRPr="00187559" w:rsidRDefault="00187559" w:rsidP="00187559">
      <w:pPr>
        <w:suppressAutoHyphens/>
        <w:autoSpaceDE w:val="0"/>
        <w:autoSpaceDN w:val="0"/>
        <w:adjustRightInd w:val="0"/>
        <w:spacing w:after="0" w:line="240" w:lineRule="auto"/>
        <w:ind w:firstLine="709"/>
        <w:contextualSpacing/>
        <w:jc w:val="center"/>
        <w:rPr>
          <w:rFonts w:ascii="Times New Roman" w:eastAsia="Times New Roman" w:hAnsi="Times New Roman" w:cs="Times New Roman"/>
          <w:bCs/>
          <w:kern w:val="2"/>
          <w:lang w:eastAsia="ru-RU"/>
        </w:rPr>
      </w:pPr>
      <w:r w:rsidRPr="00187559">
        <w:rPr>
          <w:rFonts w:ascii="Times New Roman" w:eastAsia="Times New Roman" w:hAnsi="Times New Roman" w:cs="Times New Roman"/>
          <w:bCs/>
          <w:kern w:val="2"/>
          <w:lang w:eastAsia="ru-RU"/>
        </w:rPr>
        <w:t>РЕШИЛА:</w:t>
      </w:r>
    </w:p>
    <w:p w:rsidR="00187559" w:rsidRPr="00187559" w:rsidRDefault="00187559" w:rsidP="00187559">
      <w:pPr>
        <w:suppressAutoHyphens/>
        <w:autoSpaceDE w:val="0"/>
        <w:autoSpaceDN w:val="0"/>
        <w:adjustRightInd w:val="0"/>
        <w:spacing w:after="0" w:line="240" w:lineRule="auto"/>
        <w:ind w:firstLine="709"/>
        <w:contextualSpacing/>
        <w:jc w:val="center"/>
        <w:rPr>
          <w:rFonts w:ascii="Times New Roman" w:eastAsia="Times New Roman" w:hAnsi="Times New Roman" w:cs="Times New Roman"/>
          <w:bCs/>
          <w:kern w:val="2"/>
          <w:lang w:eastAsia="ru-RU"/>
        </w:rPr>
      </w:pPr>
    </w:p>
    <w:p w:rsidR="00187559" w:rsidRPr="00187559" w:rsidRDefault="00187559" w:rsidP="00187559">
      <w:p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1. Установить, что граждане Российской Федерации, призванные на военную службу по частичной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проходящие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(далее – Федеральный закон), либо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члены их семей освобождаются от внесения платы за жилое помещение, предоставленное по договорам социального найма, на условиях, указанных в пункте 2 настоящего решения.</w:t>
      </w:r>
    </w:p>
    <w:p w:rsidR="00187559" w:rsidRPr="00187559" w:rsidRDefault="00187559" w:rsidP="00187559">
      <w:p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2. Освобождение от внесения платы за жилое помещение, предоставленное по договорам социального найма, осуществляется на следующих условиях:</w:t>
      </w:r>
    </w:p>
    <w:p w:rsidR="00187559" w:rsidRPr="00187559" w:rsidRDefault="00187559" w:rsidP="00187559">
      <w:pPr>
        <w:spacing w:after="0" w:line="240" w:lineRule="auto"/>
        <w:ind w:left="-15"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наниматель направляет </w:t>
      </w:r>
      <w:proofErr w:type="spellStart"/>
      <w:r w:rsidRPr="00187559">
        <w:rPr>
          <w:rFonts w:ascii="Times New Roman" w:eastAsia="Times New Roman" w:hAnsi="Times New Roman" w:cs="Times New Roman"/>
          <w:lang w:eastAsia="ru-RU"/>
        </w:rPr>
        <w:t>наймодателю</w:t>
      </w:r>
      <w:proofErr w:type="spellEnd"/>
      <w:r w:rsidRPr="00187559">
        <w:rPr>
          <w:rFonts w:ascii="Times New Roman" w:eastAsia="Times New Roman" w:hAnsi="Times New Roman" w:cs="Times New Roman"/>
          <w:lang w:eastAsia="ru-RU"/>
        </w:rPr>
        <w:t xml:space="preserve"> заявление о предоставлении освобождения от внесения платы за жилое помещение, предоставленное по договорам социального найма,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 освобождение от внесения платы за жилое помещение, предоставленное по договорам социального найма, предоставляется 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w:t>
      </w:r>
    </w:p>
    <w:p w:rsidR="00187559" w:rsidRPr="00187559" w:rsidRDefault="00187559" w:rsidP="00187559">
      <w:p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3. Плата за коммунальные услуги в жилом помещении, предоставленном по договору социального найма, на период освобождения лиц, указанных в пункте 1 настоящего решения, от внесения платы за жилое помещение, осуществляется нанимателем.</w:t>
      </w:r>
    </w:p>
    <w:p w:rsidR="00187559" w:rsidRPr="00187559" w:rsidRDefault="00187559" w:rsidP="00187559">
      <w:p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4. Администрация Умыганского сельского поселения обеспечивает заключение дополнительных соглашений к договорам социального найма в течение 5 рабочих дней со дня поступления заявлений в соответствии с абзацем вторым пункта 2 настоящего решения.</w:t>
      </w:r>
    </w:p>
    <w:p w:rsidR="00187559" w:rsidRPr="00187559" w:rsidRDefault="00187559" w:rsidP="00187559">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5. Настоящее решение вступает в силу со дня его официального опубликования в газете «Умыганская панорама» и подлежит размещению на официальном сайте Умыганского сельского поселения в информационно-телекоммуникационной сети «Интернет».</w:t>
      </w:r>
    </w:p>
    <w:p w:rsidR="00187559" w:rsidRPr="00187559" w:rsidRDefault="00187559" w:rsidP="00187559">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
          <w:lang w:eastAsia="ru-RU"/>
        </w:rPr>
      </w:pPr>
      <w:r w:rsidRPr="00187559">
        <w:rPr>
          <w:rFonts w:ascii="Times New Roman" w:eastAsia="Times New Roman" w:hAnsi="Times New Roman" w:cs="Times New Roman"/>
          <w:lang w:eastAsia="ru-RU"/>
        </w:rPr>
        <w:t>6. Контроль за исполнением настоящего решения возложить на главу Умыганского сельского поселения Савицкого В.Н.</w:t>
      </w:r>
    </w:p>
    <w:p w:rsidR="00187559" w:rsidRPr="00187559" w:rsidRDefault="00187559" w:rsidP="00187559">
      <w:pPr>
        <w:widowControl w:val="0"/>
        <w:autoSpaceDE w:val="0"/>
        <w:autoSpaceDN w:val="0"/>
        <w:spacing w:after="0" w:line="240" w:lineRule="auto"/>
        <w:ind w:right="2692" w:firstLine="709"/>
        <w:jc w:val="both"/>
        <w:rPr>
          <w:rFonts w:ascii="Times New Roman" w:eastAsia="Times New Roman" w:hAnsi="Times New Roman" w:cs="Times New Roman"/>
          <w:i/>
          <w:lang w:eastAsia="ru-RU"/>
        </w:rPr>
      </w:pPr>
    </w:p>
    <w:p w:rsidR="00187559" w:rsidRPr="00187559" w:rsidRDefault="00187559" w:rsidP="00187559">
      <w:pPr>
        <w:widowControl w:val="0"/>
        <w:autoSpaceDE w:val="0"/>
        <w:autoSpaceDN w:val="0"/>
        <w:spacing w:after="0" w:line="240" w:lineRule="auto"/>
        <w:ind w:right="2692" w:firstLine="709"/>
        <w:jc w:val="both"/>
        <w:rPr>
          <w:rFonts w:ascii="Times New Roman" w:eastAsia="Times New Roman" w:hAnsi="Times New Roman" w:cs="Times New Roman"/>
          <w:i/>
          <w:lang w:eastAsia="ru-RU"/>
        </w:rPr>
      </w:pPr>
    </w:p>
    <w:p w:rsidR="00187559" w:rsidRPr="00187559" w:rsidRDefault="00187559" w:rsidP="00187559">
      <w:pPr>
        <w:widowControl w:val="0"/>
        <w:autoSpaceDE w:val="0"/>
        <w:autoSpaceDN w:val="0"/>
        <w:spacing w:after="0" w:line="240" w:lineRule="auto"/>
        <w:ind w:right="2692"/>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Глава Умыганского </w:t>
      </w:r>
    </w:p>
    <w:p w:rsidR="00187559" w:rsidRPr="00187559" w:rsidRDefault="00187559" w:rsidP="00187559">
      <w:pPr>
        <w:widowControl w:val="0"/>
        <w:autoSpaceDE w:val="0"/>
        <w:autoSpaceDN w:val="0"/>
        <w:spacing w:after="0" w:line="240" w:lineRule="auto"/>
        <w:ind w:right="-1"/>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сельского поселения                                                                           </w:t>
      </w:r>
      <w:proofErr w:type="spellStart"/>
      <w:r w:rsidRPr="00187559">
        <w:rPr>
          <w:rFonts w:ascii="Times New Roman" w:eastAsia="Times New Roman" w:hAnsi="Times New Roman" w:cs="Times New Roman"/>
          <w:lang w:eastAsia="ru-RU"/>
        </w:rPr>
        <w:t>В.Н.Савицкий</w:t>
      </w:r>
      <w:proofErr w:type="spellEnd"/>
      <w:r w:rsidRPr="00187559">
        <w:rPr>
          <w:rFonts w:ascii="Times New Roman" w:eastAsia="Times New Roman" w:hAnsi="Times New Roman" w:cs="Times New Roman"/>
          <w:lang w:eastAsia="ru-RU"/>
        </w:rPr>
        <w:t>.</w:t>
      </w:r>
    </w:p>
    <w:p w:rsidR="00477E7D" w:rsidRPr="00E67792" w:rsidRDefault="00477E7D" w:rsidP="00477E7D">
      <w:pPr>
        <w:shd w:val="clear" w:color="auto" w:fill="FFFFFF"/>
        <w:tabs>
          <w:tab w:val="left" w:pos="610"/>
          <w:tab w:val="left" w:leader="underscore" w:pos="4440"/>
        </w:tabs>
        <w:spacing w:before="10" w:after="0" w:line="317" w:lineRule="exact"/>
        <w:ind w:left="29"/>
        <w:rPr>
          <w:rFonts w:ascii="Times New Roman" w:eastAsia="Times New Roman" w:hAnsi="Times New Roman" w:cs="Times New Roman"/>
          <w:lang w:eastAsia="ru-RU"/>
        </w:rPr>
      </w:pP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r w:rsidRPr="00187559">
        <w:rPr>
          <w:rFonts w:ascii="Times New Roman" w:eastAsia="Times New Roman" w:hAnsi="Times New Roman" w:cs="Times New Roman"/>
          <w:b/>
          <w:bCs/>
          <w:lang w:eastAsia="ru-RU"/>
        </w:rPr>
        <w:t>ИРКУТСКАЯ ОБЛАСТЬ</w:t>
      </w: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r w:rsidRPr="00187559">
        <w:rPr>
          <w:rFonts w:ascii="Times New Roman" w:eastAsia="Times New Roman" w:hAnsi="Times New Roman" w:cs="Times New Roman"/>
          <w:b/>
          <w:bCs/>
          <w:lang w:eastAsia="ru-RU"/>
        </w:rPr>
        <w:t>ТУЛУНСКИЙ РАЙОН</w:t>
      </w: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r w:rsidRPr="00187559">
        <w:rPr>
          <w:rFonts w:ascii="Times New Roman" w:eastAsia="Times New Roman" w:hAnsi="Times New Roman" w:cs="Times New Roman"/>
          <w:b/>
          <w:bCs/>
          <w:lang w:eastAsia="ru-RU"/>
        </w:rPr>
        <w:t>ДУМА УМЫГАНСКОГО СЕЛЬСКОГО ПОСЕЛЕНИЯ</w:t>
      </w: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p>
    <w:p w:rsidR="00187559" w:rsidRPr="00187559" w:rsidRDefault="00187559" w:rsidP="00187559">
      <w:pPr>
        <w:shd w:val="clear" w:color="auto" w:fill="FFFFFF"/>
        <w:spacing w:after="0" w:line="240" w:lineRule="auto"/>
        <w:jc w:val="center"/>
        <w:rPr>
          <w:rFonts w:ascii="Times New Roman" w:eastAsia="Times New Roman" w:hAnsi="Times New Roman" w:cs="Times New Roman"/>
          <w:b/>
          <w:bCs/>
          <w:lang w:eastAsia="ru-RU"/>
        </w:rPr>
      </w:pPr>
      <w:r w:rsidRPr="00187559">
        <w:rPr>
          <w:rFonts w:ascii="Times New Roman" w:eastAsia="Times New Roman" w:hAnsi="Times New Roman" w:cs="Times New Roman"/>
          <w:b/>
          <w:bCs/>
          <w:lang w:eastAsia="ru-RU"/>
        </w:rPr>
        <w:t>РЕШЕНИЕ</w:t>
      </w:r>
    </w:p>
    <w:p w:rsidR="00187559" w:rsidRPr="00187559" w:rsidRDefault="00187559" w:rsidP="00187559">
      <w:pPr>
        <w:spacing w:after="0" w:line="240" w:lineRule="auto"/>
        <w:rPr>
          <w:rFonts w:ascii="Times New Roman" w:eastAsia="Times New Roman" w:hAnsi="Times New Roman" w:cs="Times New Roman"/>
          <w:lang w:eastAsia="ru-RU"/>
        </w:rPr>
      </w:pPr>
    </w:p>
    <w:p w:rsidR="00187559" w:rsidRPr="00187559" w:rsidRDefault="00187559" w:rsidP="00187559">
      <w:pPr>
        <w:spacing w:after="0" w:line="240" w:lineRule="auto"/>
        <w:jc w:val="center"/>
        <w:rPr>
          <w:rFonts w:ascii="Times New Roman" w:eastAsia="Times New Roman" w:hAnsi="Times New Roman" w:cs="Times New Roman"/>
          <w:b/>
          <w:lang w:eastAsia="ru-RU"/>
        </w:rPr>
      </w:pPr>
      <w:r w:rsidRPr="00187559">
        <w:rPr>
          <w:rFonts w:ascii="Times New Roman" w:eastAsia="Times New Roman" w:hAnsi="Times New Roman" w:cs="Times New Roman"/>
          <w:b/>
          <w:lang w:eastAsia="ru-RU"/>
        </w:rPr>
        <w:t>от 24.11. 2023 г.                                                                 № 39</w:t>
      </w:r>
    </w:p>
    <w:p w:rsidR="00187559" w:rsidRPr="00187559" w:rsidRDefault="00187559" w:rsidP="00187559">
      <w:pPr>
        <w:spacing w:after="0" w:line="240" w:lineRule="auto"/>
        <w:jc w:val="center"/>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с. Умыган</w:t>
      </w:r>
    </w:p>
    <w:p w:rsidR="00187559" w:rsidRPr="00187559" w:rsidRDefault="00187559" w:rsidP="00187559">
      <w:pPr>
        <w:spacing w:after="0" w:line="256" w:lineRule="auto"/>
        <w:ind w:firstLine="709"/>
        <w:rPr>
          <w:rFonts w:ascii="Times New Roman" w:eastAsia="Times New Roman" w:hAnsi="Times New Roman" w:cs="Times New Roman"/>
          <w:b/>
          <w:i/>
          <w:lang w:eastAsia="ru-RU"/>
        </w:rPr>
      </w:pPr>
    </w:p>
    <w:p w:rsidR="00187559" w:rsidRPr="00187559" w:rsidRDefault="00187559" w:rsidP="00187559">
      <w:pPr>
        <w:spacing w:after="0" w:line="256" w:lineRule="auto"/>
        <w:ind w:firstLine="709"/>
        <w:rPr>
          <w:rFonts w:ascii="Times New Roman" w:eastAsia="Times New Roman" w:hAnsi="Times New Roman" w:cs="Times New Roman"/>
          <w:i/>
          <w:lang w:eastAsia="ru-RU"/>
        </w:rPr>
      </w:pPr>
      <w:r w:rsidRPr="00187559">
        <w:rPr>
          <w:rFonts w:ascii="Times New Roman" w:eastAsia="Times New Roman" w:hAnsi="Times New Roman" w:cs="Times New Roman"/>
          <w:b/>
          <w:i/>
          <w:lang w:eastAsia="ru-RU"/>
        </w:rPr>
        <w:t xml:space="preserve">О мерах поддержки отдельных арендаторов </w:t>
      </w:r>
    </w:p>
    <w:p w:rsidR="00187559" w:rsidRPr="00187559" w:rsidRDefault="00187559" w:rsidP="00187559">
      <w:pPr>
        <w:spacing w:after="0"/>
        <w:ind w:right="3291"/>
        <w:jc w:val="both"/>
        <w:rPr>
          <w:rFonts w:ascii="Times New Roman" w:eastAsia="Times New Roman" w:hAnsi="Times New Roman" w:cs="Times New Roman"/>
          <w:b/>
          <w:i/>
          <w:lang w:eastAsia="ru-RU"/>
        </w:rPr>
      </w:pPr>
      <w:r w:rsidRPr="00187559">
        <w:rPr>
          <w:rFonts w:ascii="Times New Roman" w:eastAsia="Times New Roman" w:hAnsi="Times New Roman" w:cs="Times New Roman"/>
          <w:b/>
          <w:i/>
          <w:lang w:eastAsia="ru-RU"/>
        </w:rPr>
        <w:t>муниципального имущества</w:t>
      </w:r>
      <w:r w:rsidRPr="00187559">
        <w:rPr>
          <w:rFonts w:ascii="Times New Roman" w:eastAsia="Times New Roman" w:hAnsi="Times New Roman" w:cs="Times New Roman"/>
          <w:b/>
          <w:bCs/>
          <w:i/>
          <w:lang w:eastAsia="ru-RU"/>
        </w:rPr>
        <w:t xml:space="preserve"> Умыганского сельского поселения</w:t>
      </w:r>
    </w:p>
    <w:p w:rsidR="00187559" w:rsidRPr="00187559" w:rsidRDefault="00187559" w:rsidP="00187559">
      <w:pPr>
        <w:widowControl w:val="0"/>
        <w:autoSpaceDE w:val="0"/>
        <w:autoSpaceDN w:val="0"/>
        <w:spacing w:after="0" w:line="228" w:lineRule="auto"/>
        <w:ind w:right="2692" w:firstLine="709"/>
        <w:jc w:val="both"/>
        <w:rPr>
          <w:rFonts w:ascii="Times New Roman" w:eastAsia="Times New Roman" w:hAnsi="Times New Roman" w:cs="Times New Roman"/>
          <w:b/>
          <w:lang w:eastAsia="ru-RU"/>
        </w:rPr>
      </w:pPr>
    </w:p>
    <w:p w:rsidR="00187559" w:rsidRPr="00187559" w:rsidRDefault="00187559" w:rsidP="00187559">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lang w:eastAsia="ru-RU"/>
        </w:rPr>
      </w:pPr>
      <w:r w:rsidRPr="00187559">
        <w:rPr>
          <w:rFonts w:ascii="Times New Roman" w:eastAsia="Times New Roman" w:hAnsi="Times New Roman" w:cs="Times New Roman"/>
          <w:lang w:eastAsia="ru-RU"/>
        </w:rPr>
        <w:t>В соответствии с пунктом 7 распоряжения Правительства Российской Федерации от 15 октября 2022 года № 3046-р,</w:t>
      </w:r>
      <w:r w:rsidRPr="00187559">
        <w:rPr>
          <w:rFonts w:ascii="Times New Roman" w:eastAsia="Times New Roman" w:hAnsi="Times New Roman" w:cs="Times New Roman"/>
          <w:color w:val="000000"/>
          <w:lang w:eastAsia="ru-RU"/>
        </w:rPr>
        <w:t xml:space="preserve"> руководствуясь </w:t>
      </w:r>
      <w:r w:rsidRPr="00187559">
        <w:rPr>
          <w:rFonts w:ascii="Times New Roman" w:eastAsia="Times New Roman" w:hAnsi="Times New Roman" w:cs="Times New Roman"/>
          <w:bCs/>
          <w:kern w:val="2"/>
          <w:lang w:eastAsia="ru-RU"/>
        </w:rPr>
        <w:t xml:space="preserve">статьями 33, 48 Устава </w:t>
      </w:r>
      <w:r w:rsidRPr="00187559">
        <w:rPr>
          <w:rFonts w:ascii="Times New Roman" w:eastAsia="Times New Roman" w:hAnsi="Times New Roman" w:cs="Times New Roman"/>
          <w:kern w:val="2"/>
          <w:lang w:eastAsia="ru-RU"/>
        </w:rPr>
        <w:t>Умыганского муниципального образования, Дума Умыганского сельского поселения</w:t>
      </w:r>
    </w:p>
    <w:p w:rsidR="00187559" w:rsidRPr="00187559" w:rsidRDefault="00187559" w:rsidP="00187559">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kern w:val="2"/>
          <w:lang w:eastAsia="ru-RU"/>
        </w:rPr>
      </w:pPr>
    </w:p>
    <w:p w:rsidR="00187559" w:rsidRPr="00187559" w:rsidRDefault="00187559" w:rsidP="00187559">
      <w:pPr>
        <w:suppressAutoHyphens/>
        <w:autoSpaceDE w:val="0"/>
        <w:autoSpaceDN w:val="0"/>
        <w:adjustRightInd w:val="0"/>
        <w:spacing w:after="0" w:line="240" w:lineRule="auto"/>
        <w:ind w:firstLine="709"/>
        <w:contextualSpacing/>
        <w:jc w:val="center"/>
        <w:rPr>
          <w:rFonts w:ascii="Times New Roman" w:eastAsia="Times New Roman" w:hAnsi="Times New Roman" w:cs="Times New Roman"/>
          <w:bCs/>
          <w:kern w:val="2"/>
          <w:lang w:eastAsia="ru-RU"/>
        </w:rPr>
      </w:pPr>
      <w:r w:rsidRPr="00187559">
        <w:rPr>
          <w:rFonts w:ascii="Times New Roman" w:eastAsia="Times New Roman" w:hAnsi="Times New Roman" w:cs="Times New Roman"/>
          <w:bCs/>
          <w:kern w:val="2"/>
          <w:lang w:eastAsia="ru-RU"/>
        </w:rPr>
        <w:t>РЕШИЛА:</w:t>
      </w:r>
    </w:p>
    <w:p w:rsidR="00187559" w:rsidRPr="00187559" w:rsidRDefault="00187559" w:rsidP="00187559">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kern w:val="2"/>
          <w:lang w:eastAsia="ru-RU"/>
        </w:rPr>
      </w:pPr>
    </w:p>
    <w:p w:rsidR="00187559" w:rsidRPr="00187559" w:rsidRDefault="00187559" w:rsidP="00187559">
      <w:pPr>
        <w:spacing w:after="0" w:line="240" w:lineRule="auto"/>
        <w:ind w:left="-15"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1. Установить арендаторам муниципального имущества Умыганского сельского поселения (далее – муниципальное имущество) – физическим лицам, в том числе индивидуальным предпринимателям, юридическим лицам, в которых одно и то же физическое лицо, являющееся единственным учредителем (участником) юридического лица и его руководителем, в случае если указанные физические лица, в том числе индивидуальные предприниматели или  физические лица, являющиеся учредителем (участником) юридического лица и его руководителем, призваны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проходят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(далее – Федеральный закон), либо заключили контракт о добровольном содействии в выполнении задач, возложенных на Вооруженные Силы Российской Федерации, следующие меры поддержки:</w:t>
      </w:r>
    </w:p>
    <w:p w:rsidR="00187559" w:rsidRPr="00187559" w:rsidRDefault="00187559" w:rsidP="00187559">
      <w:pPr>
        <w:numPr>
          <w:ilvl w:val="0"/>
          <w:numId w:val="20"/>
        </w:num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освобождение по заявлениям арендаторов муниципального имущества (за исключением земельных участков) от уплаты арендной платы на условиях, указанных в пункте 2 настоящего решения;</w:t>
      </w:r>
    </w:p>
    <w:p w:rsidR="00187559" w:rsidRPr="00187559" w:rsidRDefault="00187559" w:rsidP="00187559">
      <w:pPr>
        <w:numPr>
          <w:ilvl w:val="0"/>
          <w:numId w:val="20"/>
        </w:num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предоставление по заявлениям арендаторов отсрочки уплаты арендной платы по договорам аренды земельных участков, находящихся в муниципальной собственности Умыганского сельского поселения, на условиях, указанных в пункте 3 настоящего решения;</w:t>
      </w:r>
    </w:p>
    <w:p w:rsidR="00187559" w:rsidRPr="00187559" w:rsidRDefault="00187559" w:rsidP="00187559">
      <w:pPr>
        <w:numPr>
          <w:ilvl w:val="0"/>
          <w:numId w:val="20"/>
        </w:numPr>
        <w:spacing w:after="25"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запрет на применение мер ответственности за несоблюдение арендаторами порядка и сроков внесения арендной платы по договорам аренды муниципального имущества (в том числе земельных участков), в том числе в случаях, если такие меры предусмотрены договорами аренды, в отношении задолженности, возникшей в период прохождения лицом, указанным в абзаце первом настоящего пункта, военной службы или оказания добровольного содействия в выполнении задач, возложенных на Вооруженные Силы Российской Федерации;</w:t>
      </w:r>
    </w:p>
    <w:p w:rsidR="00187559" w:rsidRPr="00187559" w:rsidRDefault="00187559" w:rsidP="00187559">
      <w:pPr>
        <w:numPr>
          <w:ilvl w:val="0"/>
          <w:numId w:val="20"/>
        </w:num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предоставление по заявлениям арендаторов по договорам аренды муниципального имущества (в том числе земельных участков) возможности расторжения договоров аренды без применения штрафных санкций на условиях, указанных в пункте 4 настоящего решения.</w:t>
      </w:r>
    </w:p>
    <w:p w:rsidR="00187559" w:rsidRPr="00187559" w:rsidRDefault="00187559" w:rsidP="00187559">
      <w:pPr>
        <w:numPr>
          <w:ilvl w:val="0"/>
          <w:numId w:val="19"/>
        </w:num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Освобождение от уплаты арендной платы по договорам аренды муниципального имущества (за исключением земельных участков) осуществляется на следующих условиях:</w:t>
      </w:r>
    </w:p>
    <w:p w:rsidR="00187559" w:rsidRPr="00187559" w:rsidRDefault="00187559" w:rsidP="00187559">
      <w:pPr>
        <w:spacing w:after="0" w:line="240" w:lineRule="auto"/>
        <w:ind w:left="-15"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отсутствие использования арендуемого по договору имущества в период прохождения лицом, указанным в абзаце первом пункта 1 настоящего решения, военной службы или оказания добровольного содействия в выполнении задач, возложенных на Вооруженные Силы Российской Федерации; арендатор направляет арендодателю заявление о предоставлении освобождения от уплаты арендной платы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 освобождение от уплаты арендной платы предоставляется на период прохождения лицом, указанным в абзаце первом пункта 1 настоящего решения, военной службы или оказания добровольного содействия в выполнении задач, возложенных на Вооруженные Силы Российской Федерации; не допускается установление дополнительных платежей, подлежащих уплате арендатором в связи с предоставлением освобождения от уплаты арендной платы; коммунальные платежи, связанные с арендуемым имуществом по договорам аренды, по которым арендатору </w:t>
      </w:r>
      <w:r w:rsidRPr="00187559">
        <w:rPr>
          <w:rFonts w:ascii="Times New Roman" w:eastAsia="Times New Roman" w:hAnsi="Times New Roman" w:cs="Times New Roman"/>
          <w:lang w:eastAsia="ru-RU"/>
        </w:rPr>
        <w:lastRenderedPageBreak/>
        <w:t>предоставлено освобождение от уплаты арендной платы, в период такого освобождения уплачиваются арендодателем.</w:t>
      </w:r>
    </w:p>
    <w:p w:rsidR="00187559" w:rsidRPr="00187559" w:rsidRDefault="00187559" w:rsidP="00187559">
      <w:pPr>
        <w:numPr>
          <w:ilvl w:val="0"/>
          <w:numId w:val="19"/>
        </w:num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Отсрочка уплаты арендной платы по договорам аренды земельных участков, находящихся в муниципальной собственности Умыганского сельского поселения, осуществляется на следующих условиях:</w:t>
      </w:r>
    </w:p>
    <w:p w:rsidR="00187559" w:rsidRPr="00187559" w:rsidRDefault="00187559" w:rsidP="00187559">
      <w:pPr>
        <w:spacing w:after="0" w:line="240" w:lineRule="auto"/>
        <w:ind w:left="-15"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арендатор направляет арендодателю заявление о предоставлении отсрочки по уплате арендной платы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 отсрочка по уплате арендной платы предоставляется на период прохождения лицом, указанным в абзаце первом пункта 1 настоящего решения, военной службы или оказания добровольного содействия в выполнении задач, возложенных на Вооруженные Силы Российской Федерации; задолженность по арендной плате подлежит уплате на основании дополнительного соглашения к договору аренды с 1 числа месяца следующего за кварталом, в котором закончился период прохождения лицом, указанным в абзаце первом пункта 1 настоящего решения, военной службы или оказания добровольного содействия в выполнении задач, возложенных на Вооруженные Силы Российской Федерации, поэтапно, не чаще одного раза в квартал, равными платежами, размер которых не превышает размера половины квартальной, арендной платы; не допускается установление дополнительных платежей, подлежащих уплате арендатором в связи с предоставлением отсрочки по уплате арендной платы.</w:t>
      </w:r>
    </w:p>
    <w:p w:rsidR="00187559" w:rsidRPr="00187559" w:rsidRDefault="00187559" w:rsidP="00187559">
      <w:pPr>
        <w:numPr>
          <w:ilvl w:val="0"/>
          <w:numId w:val="19"/>
        </w:num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Расторжение договоров аренды муниципального имущества (в том числе земельных участков) осуществляется на следующих условиях:</w:t>
      </w:r>
    </w:p>
    <w:p w:rsidR="00187559" w:rsidRPr="00187559" w:rsidRDefault="00187559" w:rsidP="00187559">
      <w:pPr>
        <w:spacing w:after="0" w:line="240" w:lineRule="auto"/>
        <w:ind w:left="-15"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договор аренды подлежит расторжению со дня получения арендодателем заявления о расторжении договора аренды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 не применяются штрафы, проценты за пользование чужими денежными средствами или иные меры ответственности в связи с расторжением договора аренды (в том числе в случаях, если такие меры предусмотрены договором аренды).</w:t>
      </w:r>
    </w:p>
    <w:p w:rsidR="00187559" w:rsidRPr="00187559" w:rsidRDefault="00187559" w:rsidP="00187559">
      <w:pPr>
        <w:numPr>
          <w:ilvl w:val="0"/>
          <w:numId w:val="19"/>
        </w:numPr>
        <w:spacing w:after="28"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Администрации Умыганского сельского поселения, обеспечить: </w:t>
      </w:r>
    </w:p>
    <w:p w:rsidR="00187559" w:rsidRPr="00187559" w:rsidRDefault="00187559" w:rsidP="00187559">
      <w:pPr>
        <w:spacing w:after="0"/>
        <w:ind w:right="-15"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1) заключение дополнительных соглашений к договорам аренды муниципального имущества (за исключением земельных участков) в течение 5 рабочих дней со дня поступления заявлений в соответствии с подпунктом 1 пункта 1 настоящего решения;</w:t>
      </w:r>
    </w:p>
    <w:p w:rsidR="00187559" w:rsidRPr="00187559" w:rsidRDefault="00187559" w:rsidP="00187559">
      <w:pPr>
        <w:spacing w:after="28" w:line="243" w:lineRule="auto"/>
        <w:ind w:right="-15"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2) заключение соглашений о расторжении договоров аренды муниципального имущества (за исключением земельных участков) в течение 5 рабочих дней со дня поступления заявлений в соответствии с подпунктом 4 пункта 1 настоящего решения.</w:t>
      </w:r>
    </w:p>
    <w:p w:rsidR="00187559" w:rsidRPr="00187559" w:rsidRDefault="00187559" w:rsidP="00187559">
      <w:p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3) заключение дополнительных соглашений к договорам аренды земельных участков, находящихся в муниципальной собственности Умыганского сельского поселения, в течение 5 рабочих дней со дня поступления заявлений в соответствии с подпунктом 2 пункта 1 настоящего решения;</w:t>
      </w:r>
    </w:p>
    <w:p w:rsidR="00187559" w:rsidRPr="00187559" w:rsidRDefault="00187559" w:rsidP="00187559">
      <w:pPr>
        <w:spacing w:after="0" w:line="249" w:lineRule="auto"/>
        <w:ind w:firstLine="709"/>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4) заключение соглашений о расторжении договоров аренды земельных участков, находящихся в муниципальной собственности Умыганского сельского поселения, в течение 5 рабочих дней со дня поступления заявлений в соответствии с подпунктом 4 пункта 1 настоящего решения.</w:t>
      </w:r>
    </w:p>
    <w:p w:rsidR="00187559" w:rsidRPr="00187559" w:rsidRDefault="00187559" w:rsidP="00187559">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6. Настоящее решение вступает в силу со дня его официального опубликования в газете «Умыганская панорама» и подлежит размещению на официальном сайте Умыганского сельского поселения в информационно-телекоммуникационной сети «Интернет».</w:t>
      </w:r>
    </w:p>
    <w:p w:rsidR="00187559" w:rsidRPr="00187559" w:rsidRDefault="00187559" w:rsidP="00187559">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
          <w:lang w:eastAsia="ru-RU"/>
        </w:rPr>
      </w:pPr>
      <w:r w:rsidRPr="00187559">
        <w:rPr>
          <w:rFonts w:ascii="Times New Roman" w:eastAsia="Times New Roman" w:hAnsi="Times New Roman" w:cs="Times New Roman"/>
          <w:lang w:eastAsia="ru-RU"/>
        </w:rPr>
        <w:t>7. Контроль за исполнением настоящего решения возложить на главу Умыганского сельского поселения Савицкого В.Н.</w:t>
      </w:r>
    </w:p>
    <w:p w:rsidR="00187559" w:rsidRPr="00187559" w:rsidRDefault="00187559" w:rsidP="00187559">
      <w:pPr>
        <w:widowControl w:val="0"/>
        <w:autoSpaceDE w:val="0"/>
        <w:autoSpaceDN w:val="0"/>
        <w:spacing w:after="0" w:line="240" w:lineRule="auto"/>
        <w:ind w:right="2692" w:firstLine="709"/>
        <w:jc w:val="both"/>
        <w:rPr>
          <w:rFonts w:ascii="Times New Roman" w:eastAsia="Times New Roman" w:hAnsi="Times New Roman" w:cs="Times New Roman"/>
          <w:lang w:eastAsia="ru-RU"/>
        </w:rPr>
      </w:pPr>
    </w:p>
    <w:p w:rsidR="00187559" w:rsidRPr="00187559" w:rsidRDefault="00187559" w:rsidP="00187559">
      <w:pPr>
        <w:widowControl w:val="0"/>
        <w:autoSpaceDE w:val="0"/>
        <w:autoSpaceDN w:val="0"/>
        <w:spacing w:after="0" w:line="240" w:lineRule="auto"/>
        <w:ind w:right="2692"/>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Глава Умыганского</w:t>
      </w:r>
    </w:p>
    <w:p w:rsidR="00187559" w:rsidRDefault="00187559" w:rsidP="00187559">
      <w:pPr>
        <w:widowControl w:val="0"/>
        <w:autoSpaceDE w:val="0"/>
        <w:autoSpaceDN w:val="0"/>
        <w:spacing w:after="0" w:line="240" w:lineRule="auto"/>
        <w:ind w:right="-1"/>
        <w:jc w:val="both"/>
        <w:rPr>
          <w:rFonts w:ascii="Times New Roman" w:eastAsia="Times New Roman" w:hAnsi="Times New Roman" w:cs="Times New Roman"/>
          <w:lang w:eastAsia="ru-RU"/>
        </w:rPr>
      </w:pPr>
      <w:r w:rsidRPr="00187559">
        <w:rPr>
          <w:rFonts w:ascii="Times New Roman" w:eastAsia="Times New Roman" w:hAnsi="Times New Roman" w:cs="Times New Roman"/>
          <w:lang w:eastAsia="ru-RU"/>
        </w:rPr>
        <w:t xml:space="preserve">сельского поселения                                                                      </w:t>
      </w:r>
      <w:proofErr w:type="spellStart"/>
      <w:r w:rsidRPr="00187559">
        <w:rPr>
          <w:rFonts w:ascii="Times New Roman" w:eastAsia="Times New Roman" w:hAnsi="Times New Roman" w:cs="Times New Roman"/>
          <w:lang w:eastAsia="ru-RU"/>
        </w:rPr>
        <w:t>В.Н.Савицкий</w:t>
      </w:r>
      <w:proofErr w:type="spellEnd"/>
      <w:r w:rsidRPr="00187559">
        <w:rPr>
          <w:rFonts w:ascii="Times New Roman" w:eastAsia="Times New Roman" w:hAnsi="Times New Roman" w:cs="Times New Roman"/>
          <w:lang w:eastAsia="ru-RU"/>
        </w:rPr>
        <w:t>.</w:t>
      </w:r>
    </w:p>
    <w:p w:rsidR="00942754" w:rsidRPr="00187559" w:rsidRDefault="00942754" w:rsidP="00187559">
      <w:pPr>
        <w:widowControl w:val="0"/>
        <w:autoSpaceDE w:val="0"/>
        <w:autoSpaceDN w:val="0"/>
        <w:spacing w:after="0" w:line="240" w:lineRule="auto"/>
        <w:ind w:right="-1"/>
        <w:jc w:val="both"/>
        <w:rPr>
          <w:rFonts w:ascii="Times New Roman" w:eastAsia="Times New Roman" w:hAnsi="Times New Roman" w:cs="Times New Roman"/>
          <w:lang w:eastAsia="ru-RU"/>
        </w:rPr>
      </w:pPr>
    </w:p>
    <w:p w:rsidR="00477E7D" w:rsidRPr="00187559" w:rsidRDefault="00477E7D" w:rsidP="00477E7D">
      <w:pPr>
        <w:spacing w:after="0" w:line="240" w:lineRule="auto"/>
        <w:jc w:val="both"/>
        <w:rPr>
          <w:rFonts w:ascii="Times New Roman" w:eastAsia="Times New Roman" w:hAnsi="Times New Roman" w:cs="Times New Roman"/>
          <w:lang w:eastAsia="ru-RU"/>
        </w:rPr>
      </w:pPr>
    </w:p>
    <w:tbl>
      <w:tblPr>
        <w:tblW w:w="9736" w:type="dxa"/>
        <w:tblLayout w:type="fixed"/>
        <w:tblLook w:val="01E0" w:firstRow="1" w:lastRow="1" w:firstColumn="1" w:lastColumn="1" w:noHBand="0" w:noVBand="0"/>
      </w:tblPr>
      <w:tblGrid>
        <w:gridCol w:w="9736"/>
      </w:tblGrid>
      <w:tr w:rsidR="00235767" w:rsidRPr="00235767" w:rsidTr="00235767">
        <w:trPr>
          <w:trHeight w:val="340"/>
        </w:trPr>
        <w:tc>
          <w:tcPr>
            <w:tcW w:w="9736" w:type="dxa"/>
          </w:tcPr>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lang w:eastAsia="ru-RU"/>
              </w:rPr>
            </w:pPr>
            <w:r w:rsidRPr="00235767">
              <w:rPr>
                <w:rFonts w:ascii="Century Schoolbook" w:eastAsia="Times New Roman" w:hAnsi="Century Schoolbook" w:cs="Times New Roman"/>
                <w:b/>
                <w:spacing w:val="20"/>
                <w:lang w:eastAsia="ru-RU"/>
              </w:rPr>
              <w:t>ИРКУТСКАЯ  ОБЛАСТЬ</w:t>
            </w:r>
          </w:p>
        </w:tc>
      </w:tr>
      <w:tr w:rsidR="00235767" w:rsidRPr="00235767" w:rsidTr="00235767">
        <w:trPr>
          <w:trHeight w:val="1032"/>
        </w:trPr>
        <w:tc>
          <w:tcPr>
            <w:tcW w:w="9736" w:type="dxa"/>
          </w:tcPr>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lang w:eastAsia="ru-RU"/>
              </w:rPr>
            </w:pPr>
            <w:r w:rsidRPr="00235767">
              <w:rPr>
                <w:rFonts w:ascii="Century Schoolbook" w:eastAsia="Times New Roman" w:hAnsi="Century Schoolbook" w:cs="Times New Roman"/>
                <w:b/>
                <w:spacing w:val="20"/>
                <w:lang w:eastAsia="ru-RU"/>
              </w:rPr>
              <w:t>Муниципальное образование</w:t>
            </w:r>
          </w:p>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lang w:eastAsia="ru-RU"/>
              </w:rPr>
            </w:pPr>
            <w:r w:rsidRPr="00235767">
              <w:rPr>
                <w:rFonts w:ascii="Century Schoolbook" w:eastAsia="Times New Roman" w:hAnsi="Century Schoolbook" w:cs="Times New Roman"/>
                <w:b/>
                <w:spacing w:val="20"/>
                <w:lang w:eastAsia="ru-RU"/>
              </w:rPr>
              <w:t xml:space="preserve"> «Тулунский район»</w:t>
            </w:r>
          </w:p>
          <w:p w:rsidR="00235767" w:rsidRPr="00235767" w:rsidRDefault="00235767" w:rsidP="00235767">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lang w:eastAsia="ru-RU"/>
              </w:rPr>
            </w:pPr>
            <w:r w:rsidRPr="00235767">
              <w:rPr>
                <w:rFonts w:ascii="Century Schoolbook" w:eastAsia="Times New Roman" w:hAnsi="Century Schoolbook" w:cs="Times New Roman"/>
                <w:b/>
                <w:spacing w:val="20"/>
                <w:lang w:eastAsia="ru-RU"/>
              </w:rPr>
              <w:t>АДМИНИСТРАЦИЯ</w:t>
            </w:r>
          </w:p>
        </w:tc>
      </w:tr>
      <w:tr w:rsidR="00235767" w:rsidRPr="00235767" w:rsidTr="00235767">
        <w:trPr>
          <w:trHeight w:val="328"/>
        </w:trPr>
        <w:tc>
          <w:tcPr>
            <w:tcW w:w="9736" w:type="dxa"/>
          </w:tcPr>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lang w:eastAsia="ru-RU"/>
              </w:rPr>
            </w:pPr>
            <w:r w:rsidRPr="00235767">
              <w:rPr>
                <w:rFonts w:ascii="Times New Roman" w:eastAsia="Times New Roman" w:hAnsi="Times New Roman" w:cs="Times New Roman"/>
                <w:b/>
                <w:spacing w:val="20"/>
                <w:lang w:eastAsia="ru-RU"/>
              </w:rPr>
              <w:t>Умыганского сельского поселения</w:t>
            </w:r>
          </w:p>
        </w:tc>
      </w:tr>
      <w:tr w:rsidR="00235767" w:rsidRPr="00235767" w:rsidTr="00235767">
        <w:trPr>
          <w:trHeight w:val="340"/>
        </w:trPr>
        <w:tc>
          <w:tcPr>
            <w:tcW w:w="9736" w:type="dxa"/>
          </w:tcPr>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lang w:eastAsia="ru-RU"/>
              </w:rPr>
            </w:pPr>
          </w:p>
        </w:tc>
      </w:tr>
      <w:tr w:rsidR="00235767" w:rsidRPr="00235767" w:rsidTr="00235767">
        <w:trPr>
          <w:trHeight w:val="437"/>
        </w:trPr>
        <w:tc>
          <w:tcPr>
            <w:tcW w:w="9736" w:type="dxa"/>
          </w:tcPr>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lang w:eastAsia="ru-RU"/>
              </w:rPr>
            </w:pPr>
            <w:r w:rsidRPr="00235767">
              <w:rPr>
                <w:rFonts w:ascii="Century Schoolbook" w:eastAsia="Times New Roman" w:hAnsi="Century Schoolbook" w:cs="Times New Roman"/>
                <w:b/>
                <w:spacing w:val="20"/>
                <w:lang w:eastAsia="ru-RU"/>
              </w:rPr>
              <w:t>П О С Т А Н О В Л Е Н И Е</w:t>
            </w:r>
          </w:p>
        </w:tc>
      </w:tr>
      <w:tr w:rsidR="00235767" w:rsidRPr="00235767" w:rsidTr="00235767">
        <w:trPr>
          <w:trHeight w:val="340"/>
        </w:trPr>
        <w:tc>
          <w:tcPr>
            <w:tcW w:w="9736" w:type="dxa"/>
          </w:tcPr>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lang w:eastAsia="ru-RU"/>
              </w:rPr>
            </w:pPr>
          </w:p>
        </w:tc>
      </w:tr>
      <w:tr w:rsidR="00235767" w:rsidRPr="00235767" w:rsidTr="00235767">
        <w:trPr>
          <w:trHeight w:val="340"/>
        </w:trPr>
        <w:tc>
          <w:tcPr>
            <w:tcW w:w="9736" w:type="dxa"/>
          </w:tcPr>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lang w:eastAsia="ru-RU"/>
              </w:rPr>
            </w:pPr>
          </w:p>
        </w:tc>
      </w:tr>
      <w:tr w:rsidR="00235767" w:rsidRPr="00235767" w:rsidTr="00235767">
        <w:trPr>
          <w:trHeight w:val="680"/>
        </w:trPr>
        <w:tc>
          <w:tcPr>
            <w:tcW w:w="9736" w:type="dxa"/>
          </w:tcPr>
          <w:p w:rsidR="00235767" w:rsidRPr="00235767" w:rsidRDefault="00235767" w:rsidP="00235767">
            <w:pPr>
              <w:overflowPunct w:val="0"/>
              <w:autoSpaceDE w:val="0"/>
              <w:autoSpaceDN w:val="0"/>
              <w:adjustRightInd w:val="0"/>
              <w:spacing w:after="0" w:line="240" w:lineRule="auto"/>
              <w:ind w:right="-271"/>
              <w:textAlignment w:val="baseline"/>
              <w:rPr>
                <w:rFonts w:ascii="Century Schoolbook" w:eastAsia="Times New Roman" w:hAnsi="Century Schoolbook" w:cs="Times New Roman"/>
                <w:b/>
                <w:spacing w:val="20"/>
                <w:lang w:eastAsia="ru-RU"/>
              </w:rPr>
            </w:pPr>
            <w:r w:rsidRPr="00235767">
              <w:rPr>
                <w:rFonts w:ascii="Century Schoolbook" w:eastAsia="Times New Roman" w:hAnsi="Century Schoolbook" w:cs="Times New Roman"/>
                <w:b/>
                <w:spacing w:val="20"/>
                <w:lang w:eastAsia="ru-RU"/>
              </w:rPr>
              <w:t xml:space="preserve">«27» ноября 2023 г.                                      </w:t>
            </w:r>
            <w:r w:rsidRPr="00235767">
              <w:rPr>
                <w:rFonts w:ascii="Times New Roman" w:eastAsia="Times New Roman" w:hAnsi="Times New Roman" w:cs="Times New Roman"/>
                <w:b/>
                <w:spacing w:val="20"/>
                <w:lang w:eastAsia="ru-RU"/>
              </w:rPr>
              <w:t>№38-ПА</w:t>
            </w:r>
          </w:p>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lang w:eastAsia="ru-RU"/>
              </w:rPr>
            </w:pPr>
          </w:p>
        </w:tc>
      </w:tr>
      <w:tr w:rsidR="00235767" w:rsidRPr="00235767" w:rsidTr="00235767">
        <w:trPr>
          <w:trHeight w:val="340"/>
        </w:trPr>
        <w:tc>
          <w:tcPr>
            <w:tcW w:w="9736" w:type="dxa"/>
          </w:tcPr>
          <w:p w:rsidR="00235767" w:rsidRPr="00235767" w:rsidRDefault="00235767" w:rsidP="00235767">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lang w:eastAsia="ru-RU"/>
              </w:rPr>
            </w:pPr>
            <w:r w:rsidRPr="00235767">
              <w:rPr>
                <w:rFonts w:ascii="Century Schoolbook" w:eastAsia="Times New Roman" w:hAnsi="Century Schoolbook" w:cs="Times New Roman"/>
                <w:b/>
                <w:spacing w:val="20"/>
                <w:lang w:eastAsia="ru-RU"/>
              </w:rPr>
              <w:t>с. Умыган</w:t>
            </w:r>
          </w:p>
        </w:tc>
      </w:tr>
    </w:tbl>
    <w:p w:rsidR="00235767" w:rsidRPr="00235767" w:rsidRDefault="00235767" w:rsidP="00235767">
      <w:pPr>
        <w:spacing w:after="0" w:line="240" w:lineRule="auto"/>
        <w:ind w:right="-1"/>
        <w:rPr>
          <w:rFonts w:ascii="Times New Roman" w:eastAsia="Calibri" w:hAnsi="Times New Roman" w:cs="Times New Roman"/>
        </w:rPr>
      </w:pP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«О внесении изменений в муниципальную программу</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«Социально-экономическое развитие территории сельского поселения»</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 xml:space="preserve">на 2021 – 2025 годы», утвержденную постановлением администрации </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 xml:space="preserve">Умыганского сельского поселения от 10 ноября 2020 года № 30-ПА </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 xml:space="preserve">(с внесенными изменениями от 11.01.2021г. №1а-ПА, от 29.05.2021г. № 14-ПА, </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 xml:space="preserve">от 27.09.2021г. № 19-ПА, от 11.10.2021г. №21а-ПА, от 25.10.2021г. № 24-ПА, </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 xml:space="preserve">от 24.12.2021г. № 33а-ПА, от 10.01.2022г. № 2-ПА, от 25.01.2022г. № 3а-ПА, </w:t>
      </w:r>
    </w:p>
    <w:p w:rsidR="00235767" w:rsidRPr="00235767" w:rsidRDefault="00235767" w:rsidP="00235767">
      <w:pPr>
        <w:spacing w:after="0" w:line="240" w:lineRule="auto"/>
        <w:ind w:right="-1"/>
        <w:rPr>
          <w:rFonts w:ascii="Times New Roman" w:eastAsia="Calibri" w:hAnsi="Times New Roman" w:cs="Times New Roman"/>
          <w:b/>
          <w:i/>
        </w:rPr>
      </w:pPr>
      <w:proofErr w:type="gramStart"/>
      <w:r w:rsidRPr="00235767">
        <w:rPr>
          <w:rFonts w:ascii="Times New Roman" w:eastAsia="Calibri" w:hAnsi="Times New Roman" w:cs="Times New Roman"/>
          <w:b/>
          <w:i/>
        </w:rPr>
        <w:t>от  25.02.2022</w:t>
      </w:r>
      <w:proofErr w:type="gramEnd"/>
      <w:r w:rsidRPr="00235767">
        <w:rPr>
          <w:rFonts w:ascii="Times New Roman" w:eastAsia="Calibri" w:hAnsi="Times New Roman" w:cs="Times New Roman"/>
          <w:b/>
          <w:i/>
        </w:rPr>
        <w:t xml:space="preserve"> № 5а-ПА, от 15.06. 2022 № 12-ПА</w:t>
      </w:r>
      <w:r w:rsidRPr="00235767">
        <w:rPr>
          <w:rFonts w:ascii="Times New Roman" w:eastAsia="Calibri" w:hAnsi="Times New Roman" w:cs="Times New Roman"/>
          <w:b/>
        </w:rPr>
        <w:t xml:space="preserve">, </w:t>
      </w:r>
      <w:r w:rsidRPr="00235767">
        <w:rPr>
          <w:rFonts w:ascii="Times New Roman" w:eastAsia="Calibri" w:hAnsi="Times New Roman" w:cs="Times New Roman"/>
          <w:b/>
          <w:i/>
        </w:rPr>
        <w:t xml:space="preserve">от 15.07.2022 № 15-ПА, </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от 10.08.2022 г. № 19ПА, от 30.09.2022г. № 24-ПА; от 25.10.2022 г. №33-ПА,</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 xml:space="preserve"> от 09.11.2022г. № 36-ПА, от 29.11.2022г № 38-ПА, от 12.12.2022г. №45- ПА,</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 xml:space="preserve"> от 23.12.2022г. № 48-ПА, от 30.12.2022г. № 50-ПА, от 09.01.2023г. № 1-ПА,</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 xml:space="preserve"> от 19.01.2023г № 3-ПА, от 10.03.2023г. № 6-ПА, от 25.05.2023г. №11-ПА, </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от 12.07.2023 г. №20-ПА, от 25.07.2023г. № 23-ПА, от 10.08.2023г. №25-ПА,</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 xml:space="preserve"> от 25.08.2023г. №27-ПА, от 25.09.2023г. № 29-ПА, от 09.10.2023г № 34-ПА, </w:t>
      </w:r>
    </w:p>
    <w:p w:rsidR="00235767" w:rsidRPr="00235767" w:rsidRDefault="00235767" w:rsidP="00235767">
      <w:pPr>
        <w:spacing w:after="0" w:line="240" w:lineRule="auto"/>
        <w:ind w:right="-1"/>
        <w:rPr>
          <w:rFonts w:ascii="Times New Roman" w:eastAsia="Calibri" w:hAnsi="Times New Roman" w:cs="Times New Roman"/>
          <w:b/>
          <w:i/>
        </w:rPr>
      </w:pPr>
      <w:r w:rsidRPr="00235767">
        <w:rPr>
          <w:rFonts w:ascii="Times New Roman" w:eastAsia="Calibri" w:hAnsi="Times New Roman" w:cs="Times New Roman"/>
          <w:b/>
          <w:i/>
        </w:rPr>
        <w:t>от 10.11.2023г. №36-ПА).</w:t>
      </w:r>
    </w:p>
    <w:p w:rsidR="00235767" w:rsidRPr="00235767" w:rsidRDefault="00235767" w:rsidP="00235767">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lang w:eastAsia="ru-RU"/>
        </w:rPr>
      </w:pPr>
    </w:p>
    <w:p w:rsidR="00235767" w:rsidRPr="00235767" w:rsidRDefault="00235767" w:rsidP="00235767">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lang w:eastAsia="ru-RU"/>
        </w:rPr>
      </w:pPr>
      <w:r w:rsidRPr="00235767">
        <w:rPr>
          <w:rFonts w:ascii="Times New Roman" w:eastAsia="Times New Roman" w:hAnsi="Times New Roman" w:cs="Times New Roman"/>
          <w:lang w:eastAsia="ru-RU"/>
        </w:rPr>
        <w:t xml:space="preserve">В соответствии с Федеральным </w:t>
      </w:r>
      <w:hyperlink r:id="rId25" w:history="1">
        <w:r w:rsidRPr="00235767">
          <w:rPr>
            <w:rFonts w:ascii="Times New Roman" w:eastAsia="Times New Roman" w:hAnsi="Times New Roman" w:cs="Times New Roman"/>
            <w:color w:val="000000"/>
            <w:lang w:eastAsia="ru-RU"/>
          </w:rPr>
          <w:t>законом</w:t>
        </w:r>
      </w:hyperlink>
      <w:r w:rsidRPr="00235767">
        <w:rPr>
          <w:rFonts w:ascii="Times New Roman" w:eastAsia="Times New Roman" w:hAnsi="Times New Roman" w:cs="Times New Roman"/>
          <w:lang w:eastAsia="ru-RU"/>
        </w:rPr>
        <w:t xml:space="preserve"> от 06.10.2003 года № 131-ФЗ «Об общих принципах организации местного самоуправления в Российской Федерации», </w:t>
      </w:r>
      <w:r w:rsidRPr="00235767">
        <w:rPr>
          <w:rFonts w:ascii="Times New Roman" w:eastAsia="Times New Roman" w:hAnsi="Times New Roman" w:cs="Times New Roman"/>
          <w:color w:val="000000"/>
          <w:lang w:eastAsia="ru-RU"/>
        </w:rPr>
        <w:t>Постановлением администрации Умыганского сельского поселения от 31 декабря 2015 года №54-па «</w:t>
      </w:r>
      <w:r w:rsidRPr="00235767">
        <w:rPr>
          <w:rFonts w:ascii="Times New Roman" w:eastAsia="Times New Roman" w:hAnsi="Times New Roman" w:cs="Times New Roman"/>
          <w:bCs/>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235767">
        <w:rPr>
          <w:rFonts w:ascii="Times New Roman" w:eastAsia="Times New Roman" w:hAnsi="Times New Roman" w:cs="Times New Roman"/>
          <w:b/>
          <w:bCs/>
          <w:lang w:eastAsia="ru-RU"/>
        </w:rPr>
        <w:t>»</w:t>
      </w:r>
      <w:r w:rsidRPr="00235767">
        <w:rPr>
          <w:rFonts w:ascii="Times New Roman" w:eastAsia="Times New Roman" w:hAnsi="Times New Roman" w:cs="Times New Roman"/>
          <w:bCs/>
          <w:lang w:eastAsia="ru-RU"/>
        </w:rPr>
        <w:t xml:space="preserve"> (с внесенными изменениями</w:t>
      </w:r>
      <w:r w:rsidRPr="00235767">
        <w:rPr>
          <w:rFonts w:ascii="Times New Roman" w:eastAsia="Times New Roman" w:hAnsi="Times New Roman" w:cs="Times New Roman"/>
          <w:lang w:eastAsia="ru-RU"/>
        </w:rPr>
        <w:t xml:space="preserve"> от 01.09.2017г №28-ПА; от </w:t>
      </w:r>
      <w:r w:rsidRPr="00235767">
        <w:rPr>
          <w:rFonts w:ascii="Times New Roman" w:eastAsia="Times New Roman" w:hAnsi="Times New Roman" w:cs="Times New Roman"/>
          <w:spacing w:val="20"/>
          <w:lang w:eastAsia="ru-RU"/>
        </w:rPr>
        <w:t>02.11.2018г.№44-ПА, от 27.09.2021г. № 18-ПА, от 30.09.2022г. № 27-ПА</w:t>
      </w:r>
      <w:r w:rsidRPr="00235767">
        <w:rPr>
          <w:rFonts w:ascii="Times New Roman" w:eastAsia="Times New Roman" w:hAnsi="Times New Roman" w:cs="Times New Roman"/>
          <w:lang w:eastAsia="ru-RU"/>
        </w:rPr>
        <w:t>), р</w:t>
      </w:r>
      <w:r w:rsidRPr="00235767">
        <w:rPr>
          <w:rFonts w:ascii="Times New Roman" w:eastAsia="Times New Roman" w:hAnsi="Times New Roman" w:cs="Times New Roman"/>
          <w:color w:val="000000"/>
          <w:lang w:eastAsia="ru-RU"/>
        </w:rPr>
        <w:t>уководствуясь статьёй 24 Устава Умыганского муниципального образования</w:t>
      </w:r>
    </w:p>
    <w:p w:rsidR="00235767" w:rsidRPr="00235767" w:rsidRDefault="00235767" w:rsidP="00235767">
      <w:pPr>
        <w:autoSpaceDE w:val="0"/>
        <w:autoSpaceDN w:val="0"/>
        <w:adjustRightInd w:val="0"/>
        <w:spacing w:after="0" w:line="240" w:lineRule="auto"/>
        <w:ind w:right="-1" w:firstLine="709"/>
        <w:jc w:val="both"/>
        <w:outlineLvl w:val="0"/>
        <w:rPr>
          <w:rFonts w:ascii="Times New Roman" w:eastAsia="Calibri" w:hAnsi="Times New Roman" w:cs="Times New Roman"/>
          <w:b/>
          <w:color w:val="000000"/>
        </w:rPr>
      </w:pPr>
    </w:p>
    <w:p w:rsidR="00235767" w:rsidRPr="00235767" w:rsidRDefault="00235767" w:rsidP="00235767">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rPr>
      </w:pPr>
      <w:r w:rsidRPr="00235767">
        <w:rPr>
          <w:rFonts w:ascii="Times New Roman" w:eastAsia="Calibri" w:hAnsi="Times New Roman" w:cs="Times New Roman"/>
          <w:b/>
          <w:color w:val="000000"/>
        </w:rPr>
        <w:t>П О СТ А Н О В Л Я Ю:</w:t>
      </w:r>
    </w:p>
    <w:p w:rsidR="00235767" w:rsidRPr="00235767" w:rsidRDefault="00235767" w:rsidP="00235767">
      <w:pPr>
        <w:spacing w:after="0" w:line="240" w:lineRule="auto"/>
        <w:ind w:right="-1" w:firstLine="709"/>
        <w:rPr>
          <w:rFonts w:ascii="Times New Roman" w:eastAsia="Calibri" w:hAnsi="Times New Roman" w:cs="Times New Roman"/>
          <w:b/>
        </w:rPr>
      </w:pPr>
    </w:p>
    <w:p w:rsidR="00235767" w:rsidRPr="00235767" w:rsidRDefault="00235767" w:rsidP="00235767">
      <w:pPr>
        <w:spacing w:after="0" w:line="240" w:lineRule="auto"/>
        <w:ind w:right="-1" w:firstLine="709"/>
        <w:jc w:val="both"/>
        <w:rPr>
          <w:rFonts w:ascii="Times New Roman" w:eastAsia="Calibri" w:hAnsi="Times New Roman" w:cs="Times New Roman"/>
        </w:rPr>
      </w:pPr>
      <w:r w:rsidRPr="00235767">
        <w:rPr>
          <w:rFonts w:ascii="Times New Roman" w:eastAsia="Calibri" w:hAnsi="Times New Roman" w:cs="Times New Roman"/>
        </w:rPr>
        <w:t>1. Внести следующие изменения в муниципальную программу «Социально-экономическое развитие территории сельского поселения» на 2021 – 2025 годы, утвержденную постановлением администрации Умыганского сельского поселения от 10 ноября 2020 года № 30-ПА (с внесенными изменениями от 11.01.2021г. №1а-ПА, от 29.05.2021г. № 14-ПА, от 27.09.2021г. № 19-ПА, от 11.10.2021г. №21а-ПА, от 25.10.2021г. № 24-ПА, от 24.12.2021г. № 33а-ПА, от 10.01.2022г. № 2-ПА, от 25.01.2022г. № 3а-ПА, от  25.02.2022 № 5а-ПА, от 15.06. 2022 № 12-ПА</w:t>
      </w:r>
      <w:r w:rsidRPr="00235767">
        <w:rPr>
          <w:rFonts w:ascii="Times New Roman" w:eastAsia="Calibri" w:hAnsi="Times New Roman" w:cs="Times New Roman"/>
          <w:i/>
        </w:rPr>
        <w:t xml:space="preserve">, </w:t>
      </w:r>
      <w:r w:rsidRPr="00235767">
        <w:rPr>
          <w:rFonts w:ascii="Times New Roman" w:eastAsia="Calibri" w:hAnsi="Times New Roman" w:cs="Times New Roman"/>
        </w:rPr>
        <w:t>от 15.07.2022 № 15-ПА,от 10.08.2022 г. № 19ПА, от 30.09.2022 г. № 24.ПА; от 25.10.2022г. № 33-ПА, от 09.11.2022г. № 36-ПА, от 29.11.2022г. № 38-ПА, от 12.12.2022г. № 45-ПА, от 23.12.2022г. № 48-ПА</w:t>
      </w:r>
      <w:r w:rsidRPr="00235767">
        <w:rPr>
          <w:rFonts w:ascii="Times New Roman" w:eastAsia="Calibri" w:hAnsi="Times New Roman" w:cs="Times New Roman"/>
          <w:b/>
          <w:i/>
        </w:rPr>
        <w:t xml:space="preserve">, </w:t>
      </w:r>
      <w:r w:rsidRPr="00235767">
        <w:rPr>
          <w:rFonts w:ascii="Times New Roman" w:eastAsia="Calibri" w:hAnsi="Times New Roman" w:cs="Times New Roman"/>
        </w:rPr>
        <w:t>от 30.12.2022г. № 50-ПА, от 09.01.2023г. № 1-ПА, от 19.01.2023г. № 3-ПА, от 10.03.2023г. №-6-ПА, от 25.05.2023г. №11-ПА, от 12.07.2023г. № 20-ПА,</w:t>
      </w:r>
      <w:r w:rsidRPr="00235767">
        <w:rPr>
          <w:rFonts w:ascii="Times New Roman" w:eastAsia="Calibri" w:hAnsi="Times New Roman" w:cs="Times New Roman"/>
          <w:b/>
          <w:i/>
        </w:rPr>
        <w:t xml:space="preserve"> </w:t>
      </w:r>
      <w:r w:rsidRPr="00235767">
        <w:rPr>
          <w:rFonts w:ascii="Times New Roman" w:eastAsia="Calibri" w:hAnsi="Times New Roman" w:cs="Times New Roman"/>
        </w:rPr>
        <w:t xml:space="preserve">от 25.07.2023г. № 23-ПА, от 10.08.2023г. №25-ПА, от 25.08.2023г. №27-ПА, от 25.09.2023г. № 29-ПА, от 09.10.2023г № 34-ПА, от 10.11.2023г. №36-ПА). </w:t>
      </w:r>
    </w:p>
    <w:p w:rsidR="00235767" w:rsidRPr="00235767" w:rsidRDefault="00235767" w:rsidP="00235767">
      <w:pPr>
        <w:spacing w:after="0" w:line="240" w:lineRule="auto"/>
        <w:ind w:firstLine="709"/>
        <w:jc w:val="both"/>
        <w:rPr>
          <w:rFonts w:ascii="Times New Roman" w:eastAsia="Calibri" w:hAnsi="Times New Roman" w:cs="Times New Roman"/>
        </w:rPr>
      </w:pPr>
      <w:r w:rsidRPr="00235767">
        <w:rPr>
          <w:rFonts w:ascii="Times New Roman" w:eastAsia="Calibri" w:hAnsi="Times New Roman" w:cs="Times New Roman"/>
        </w:rPr>
        <w:t>1.1 Приложение №3 к муниципальной программе «Социально-экономическое развитие территории сельского поселения» на 2021-2025 годы «</w:t>
      </w:r>
      <w:r w:rsidRPr="00235767">
        <w:rPr>
          <w:rFonts w:ascii="Times New Roman" w:eastAsia="Calibri" w:hAnsi="Times New Roman" w:cs="Times New Roman"/>
          <w:b/>
        </w:rPr>
        <w:t xml:space="preserve">Ресурсное обеспечение муниципальной программы </w:t>
      </w:r>
      <w:r w:rsidRPr="00235767">
        <w:rPr>
          <w:rFonts w:ascii="Times New Roman" w:eastAsia="Calibri" w:hAnsi="Times New Roman" w:cs="Times New Roman"/>
          <w:b/>
          <w:i/>
          <w:u w:val="single"/>
        </w:rPr>
        <w:t xml:space="preserve">«Социально-экономическое развитие сельского поселения» </w:t>
      </w:r>
      <w:r w:rsidRPr="00235767">
        <w:rPr>
          <w:rFonts w:ascii="Times New Roman" w:eastAsia="Calibri" w:hAnsi="Times New Roman" w:cs="Times New Roman"/>
          <w:b/>
          <w:u w:val="single"/>
        </w:rPr>
        <w:t xml:space="preserve">за счет </w:t>
      </w:r>
      <w:proofErr w:type="gramStart"/>
      <w:r w:rsidRPr="00235767">
        <w:rPr>
          <w:rFonts w:ascii="Times New Roman" w:eastAsia="Calibri" w:hAnsi="Times New Roman" w:cs="Times New Roman"/>
          <w:b/>
          <w:u w:val="single"/>
        </w:rPr>
        <w:t>средств</w:t>
      </w:r>
      <w:proofErr w:type="gramEnd"/>
      <w:r w:rsidRPr="00235767">
        <w:rPr>
          <w:rFonts w:ascii="Times New Roman" w:eastAsia="Calibri" w:hAnsi="Times New Roman" w:cs="Times New Roman"/>
          <w:b/>
          <w:u w:val="single"/>
        </w:rPr>
        <w:t xml:space="preserve"> </w:t>
      </w:r>
      <w:r w:rsidRPr="00235767">
        <w:rPr>
          <w:rFonts w:ascii="Times New Roman" w:eastAsia="Calibri" w:hAnsi="Times New Roman" w:cs="Times New Roman"/>
          <w:b/>
          <w:u w:val="single"/>
        </w:rPr>
        <w:lastRenderedPageBreak/>
        <w:t xml:space="preserve">предусмотренных в бюджете Умыганского сельского поселения» </w:t>
      </w:r>
      <w:r w:rsidRPr="00235767">
        <w:rPr>
          <w:rFonts w:ascii="Times New Roman" w:eastAsia="Calibri" w:hAnsi="Times New Roman" w:cs="Times New Roman"/>
        </w:rPr>
        <w:t>изложить в новой редакции (приложение №1);</w:t>
      </w:r>
    </w:p>
    <w:p w:rsidR="00235767" w:rsidRPr="00235767" w:rsidRDefault="00235767" w:rsidP="00235767">
      <w:pPr>
        <w:spacing w:after="0" w:line="240" w:lineRule="auto"/>
        <w:ind w:firstLine="567"/>
        <w:rPr>
          <w:rFonts w:ascii="Times New Roman" w:eastAsia="Calibri" w:hAnsi="Times New Roman" w:cs="Times New Roman"/>
        </w:rPr>
      </w:pPr>
      <w:r w:rsidRPr="00235767">
        <w:rPr>
          <w:rFonts w:ascii="Times New Roman" w:eastAsia="Calibri" w:hAnsi="Times New Roman" w:cs="Times New Roman"/>
        </w:rPr>
        <w:t xml:space="preserve">1.2. В паспорте </w:t>
      </w:r>
      <w:proofErr w:type="gramStart"/>
      <w:r w:rsidRPr="00235767">
        <w:rPr>
          <w:rFonts w:ascii="Times New Roman" w:eastAsia="Calibri" w:hAnsi="Times New Roman" w:cs="Times New Roman"/>
        </w:rPr>
        <w:t xml:space="preserve">программы </w:t>
      </w:r>
      <w:r w:rsidRPr="00235767">
        <w:rPr>
          <w:rFonts w:ascii="Times New Roman" w:eastAsia="Calibri" w:hAnsi="Times New Roman" w:cs="Times New Roman"/>
          <w:b/>
        </w:rPr>
        <w:t xml:space="preserve"> </w:t>
      </w:r>
      <w:r w:rsidRPr="00235767">
        <w:rPr>
          <w:rFonts w:ascii="Times New Roman" w:eastAsia="Calibri" w:hAnsi="Times New Roman" w:cs="Times New Roman"/>
        </w:rPr>
        <w:t>«</w:t>
      </w:r>
      <w:proofErr w:type="gramEnd"/>
      <w:r w:rsidRPr="00235767">
        <w:rPr>
          <w:rFonts w:ascii="Times New Roman" w:eastAsia="Calibri" w:hAnsi="Times New Roman" w:cs="Times New Roman"/>
        </w:rPr>
        <w:t>Социально-экономическое развитие территории сельского поселения» на 2021 – 2025 годы»</w:t>
      </w:r>
    </w:p>
    <w:p w:rsidR="00235767" w:rsidRPr="00235767" w:rsidRDefault="00235767" w:rsidP="00235767">
      <w:pPr>
        <w:spacing w:after="0" w:line="240" w:lineRule="auto"/>
        <w:ind w:firstLine="567"/>
        <w:rPr>
          <w:rFonts w:ascii="Times New Roman" w:eastAsia="Calibri" w:hAnsi="Times New Roman" w:cs="Times New Roman"/>
          <w:b/>
        </w:rPr>
      </w:pPr>
      <w:r w:rsidRPr="00235767">
        <w:rPr>
          <w:rFonts w:ascii="Times New Roman" w:eastAsia="Calibri" w:hAnsi="Times New Roman" w:cs="Times New Roman"/>
        </w:rPr>
        <w:t xml:space="preserve"> -строку «Ресурсное обеспечение муниципальной программы» изложить в следующей редакции:</w:t>
      </w:r>
    </w:p>
    <w:p w:rsidR="00235767" w:rsidRPr="00235767" w:rsidRDefault="00235767" w:rsidP="00235767">
      <w:pPr>
        <w:spacing w:after="0" w:line="240" w:lineRule="auto"/>
        <w:ind w:right="-1"/>
        <w:jc w:val="both"/>
        <w:rPr>
          <w:rFonts w:ascii="Times New Roman" w:eastAsia="Calibri" w:hAnsi="Times New Roman" w:cs="Times New Roman"/>
        </w:rPr>
      </w:pPr>
    </w:p>
    <w:tbl>
      <w:tblPr>
        <w:tblStyle w:val="a8"/>
        <w:tblW w:w="0" w:type="auto"/>
        <w:tblLook w:val="04A0" w:firstRow="1" w:lastRow="0" w:firstColumn="1" w:lastColumn="0" w:noHBand="0" w:noVBand="1"/>
      </w:tblPr>
      <w:tblGrid>
        <w:gridCol w:w="1969"/>
        <w:gridCol w:w="7376"/>
      </w:tblGrid>
      <w:tr w:rsidR="00235767" w:rsidRPr="00235767" w:rsidTr="00235767">
        <w:tc>
          <w:tcPr>
            <w:tcW w:w="1979" w:type="dxa"/>
          </w:tcPr>
          <w:p w:rsidR="00235767" w:rsidRPr="00235767" w:rsidRDefault="00235767" w:rsidP="00235767">
            <w:pPr>
              <w:rPr>
                <w:sz w:val="22"/>
                <w:szCs w:val="22"/>
              </w:rPr>
            </w:pPr>
            <w:r w:rsidRPr="00235767">
              <w:rPr>
                <w:sz w:val="22"/>
                <w:szCs w:val="22"/>
              </w:rPr>
              <w:t>Ресурсное обеспечение муниципальной программы</w:t>
            </w:r>
          </w:p>
        </w:tc>
        <w:tc>
          <w:tcPr>
            <w:tcW w:w="7592" w:type="dxa"/>
          </w:tcPr>
          <w:p w:rsidR="00235767" w:rsidRPr="00235767" w:rsidRDefault="00235767" w:rsidP="00235767">
            <w:pPr>
              <w:autoSpaceDE w:val="0"/>
              <w:autoSpaceDN w:val="0"/>
              <w:adjustRightInd w:val="0"/>
              <w:rPr>
                <w:color w:val="000000"/>
                <w:sz w:val="22"/>
                <w:szCs w:val="22"/>
              </w:rPr>
            </w:pPr>
            <w:r w:rsidRPr="00235767">
              <w:rPr>
                <w:sz w:val="22"/>
                <w:szCs w:val="22"/>
              </w:rPr>
              <w:t xml:space="preserve">Предполагаемый общий объем финансирования муниципальной программы составляет </w:t>
            </w:r>
            <w:r w:rsidRPr="00235767">
              <w:rPr>
                <w:b/>
                <w:bCs/>
                <w:color w:val="000000"/>
                <w:sz w:val="22"/>
                <w:szCs w:val="22"/>
              </w:rPr>
              <w:t xml:space="preserve">53 893,5 </w:t>
            </w:r>
            <w:r w:rsidRPr="00235767">
              <w:rPr>
                <w:color w:val="000000"/>
                <w:sz w:val="22"/>
                <w:szCs w:val="22"/>
              </w:rPr>
              <w:t>тыс. руб., в том числе:</w:t>
            </w:r>
          </w:p>
          <w:p w:rsidR="00235767" w:rsidRPr="00235767" w:rsidRDefault="00235767" w:rsidP="00235767">
            <w:pPr>
              <w:autoSpaceDE w:val="0"/>
              <w:autoSpaceDN w:val="0"/>
              <w:adjustRightInd w:val="0"/>
              <w:rPr>
                <w:b/>
                <w:color w:val="000000"/>
                <w:sz w:val="22"/>
                <w:szCs w:val="22"/>
              </w:rPr>
            </w:pPr>
            <w:r w:rsidRPr="00235767">
              <w:rPr>
                <w:color w:val="000000"/>
                <w:sz w:val="22"/>
                <w:szCs w:val="22"/>
              </w:rPr>
              <w:t>2021 год – 10 195,7 тыс. руб</w:t>
            </w:r>
            <w:r w:rsidRPr="00235767">
              <w:rPr>
                <w:b/>
                <w:color w:val="000000"/>
                <w:sz w:val="22"/>
                <w:szCs w:val="22"/>
              </w:rPr>
              <w:t>.;</w:t>
            </w:r>
          </w:p>
          <w:p w:rsidR="00235767" w:rsidRPr="00235767" w:rsidRDefault="00235767" w:rsidP="00235767">
            <w:pPr>
              <w:autoSpaceDE w:val="0"/>
              <w:autoSpaceDN w:val="0"/>
              <w:adjustRightInd w:val="0"/>
              <w:rPr>
                <w:color w:val="000000"/>
                <w:sz w:val="22"/>
                <w:szCs w:val="22"/>
              </w:rPr>
            </w:pPr>
            <w:r w:rsidRPr="00235767">
              <w:rPr>
                <w:color w:val="000000"/>
                <w:sz w:val="22"/>
                <w:szCs w:val="22"/>
              </w:rPr>
              <w:t>2022 год –</w:t>
            </w:r>
            <w:r w:rsidRPr="00235767">
              <w:rPr>
                <w:bCs/>
                <w:sz w:val="22"/>
                <w:szCs w:val="22"/>
              </w:rPr>
              <w:t xml:space="preserve"> 12 012,8</w:t>
            </w:r>
            <w:r w:rsidRPr="00235767">
              <w:rPr>
                <w:sz w:val="22"/>
                <w:szCs w:val="22"/>
              </w:rPr>
              <w:t xml:space="preserve"> тыс</w:t>
            </w:r>
            <w:r w:rsidRPr="00235767">
              <w:rPr>
                <w:color w:val="000000"/>
                <w:sz w:val="22"/>
                <w:szCs w:val="22"/>
              </w:rPr>
              <w:t>. руб.;</w:t>
            </w:r>
          </w:p>
          <w:p w:rsidR="00235767" w:rsidRPr="00235767" w:rsidRDefault="00235767" w:rsidP="00235767">
            <w:pPr>
              <w:autoSpaceDE w:val="0"/>
              <w:autoSpaceDN w:val="0"/>
              <w:adjustRightInd w:val="0"/>
              <w:rPr>
                <w:color w:val="000000"/>
                <w:sz w:val="22"/>
                <w:szCs w:val="22"/>
              </w:rPr>
            </w:pPr>
            <w:r w:rsidRPr="00235767">
              <w:rPr>
                <w:color w:val="000000"/>
                <w:sz w:val="22"/>
                <w:szCs w:val="22"/>
              </w:rPr>
              <w:t>2023 год – 13 175,6 тыс. руб.;</w:t>
            </w:r>
          </w:p>
          <w:p w:rsidR="00235767" w:rsidRPr="00235767" w:rsidRDefault="00235767" w:rsidP="00235767">
            <w:pPr>
              <w:autoSpaceDE w:val="0"/>
              <w:autoSpaceDN w:val="0"/>
              <w:adjustRightInd w:val="0"/>
              <w:rPr>
                <w:color w:val="000000"/>
                <w:sz w:val="22"/>
                <w:szCs w:val="22"/>
              </w:rPr>
            </w:pPr>
            <w:r w:rsidRPr="00235767">
              <w:rPr>
                <w:color w:val="000000"/>
                <w:sz w:val="22"/>
                <w:szCs w:val="22"/>
              </w:rPr>
              <w:t>2024 год – 10 122,6 тыс. руб.;</w:t>
            </w:r>
          </w:p>
          <w:p w:rsidR="00235767" w:rsidRPr="00235767" w:rsidRDefault="00235767" w:rsidP="00235767">
            <w:pPr>
              <w:autoSpaceDE w:val="0"/>
              <w:autoSpaceDN w:val="0"/>
              <w:adjustRightInd w:val="0"/>
              <w:rPr>
                <w:color w:val="000000"/>
                <w:sz w:val="22"/>
                <w:szCs w:val="22"/>
              </w:rPr>
            </w:pPr>
            <w:r w:rsidRPr="00235767">
              <w:rPr>
                <w:color w:val="000000"/>
                <w:sz w:val="22"/>
                <w:szCs w:val="22"/>
              </w:rPr>
              <w:t xml:space="preserve">2025 год – </w:t>
            </w:r>
            <w:r w:rsidRPr="00235767">
              <w:rPr>
                <w:sz w:val="22"/>
                <w:szCs w:val="22"/>
              </w:rPr>
              <w:t xml:space="preserve">8 386,8 </w:t>
            </w:r>
            <w:r w:rsidRPr="00235767">
              <w:rPr>
                <w:color w:val="000000"/>
                <w:sz w:val="22"/>
                <w:szCs w:val="22"/>
              </w:rPr>
              <w:t>тыс. руб.</w:t>
            </w:r>
          </w:p>
          <w:p w:rsidR="00235767" w:rsidRPr="00235767" w:rsidRDefault="00235767" w:rsidP="00235767">
            <w:pPr>
              <w:autoSpaceDE w:val="0"/>
              <w:autoSpaceDN w:val="0"/>
              <w:adjustRightInd w:val="0"/>
              <w:rPr>
                <w:sz w:val="22"/>
                <w:szCs w:val="22"/>
              </w:rPr>
            </w:pPr>
            <w:r w:rsidRPr="00235767">
              <w:rPr>
                <w:sz w:val="22"/>
                <w:szCs w:val="22"/>
              </w:rPr>
              <w:t xml:space="preserve">Объем финансирования за счет средств бюджета Умыганского сельского поселения составляет </w:t>
            </w:r>
            <w:r w:rsidRPr="00235767">
              <w:rPr>
                <w:b/>
                <w:bCs/>
                <w:iCs/>
                <w:color w:val="000000"/>
                <w:sz w:val="22"/>
                <w:szCs w:val="22"/>
              </w:rPr>
              <w:t xml:space="preserve">47 049,3 </w:t>
            </w:r>
            <w:r w:rsidRPr="00235767">
              <w:rPr>
                <w:sz w:val="22"/>
                <w:szCs w:val="22"/>
              </w:rPr>
              <w:t>тыс. руб., в том числе:</w:t>
            </w:r>
          </w:p>
          <w:p w:rsidR="00235767" w:rsidRPr="00235767" w:rsidRDefault="00235767" w:rsidP="00235767">
            <w:pPr>
              <w:autoSpaceDE w:val="0"/>
              <w:autoSpaceDN w:val="0"/>
              <w:adjustRightInd w:val="0"/>
              <w:rPr>
                <w:color w:val="000000"/>
                <w:sz w:val="22"/>
                <w:szCs w:val="22"/>
              </w:rPr>
            </w:pPr>
            <w:r w:rsidRPr="00235767">
              <w:rPr>
                <w:color w:val="000000"/>
                <w:sz w:val="22"/>
                <w:szCs w:val="22"/>
              </w:rPr>
              <w:t xml:space="preserve">2021год –  </w:t>
            </w:r>
            <w:r w:rsidRPr="00235767">
              <w:rPr>
                <w:sz w:val="22"/>
                <w:szCs w:val="22"/>
              </w:rPr>
              <w:t>9 697,1тыс</w:t>
            </w:r>
            <w:r w:rsidRPr="00235767">
              <w:rPr>
                <w:color w:val="000000"/>
                <w:sz w:val="22"/>
                <w:szCs w:val="22"/>
              </w:rPr>
              <w:t>. руб.;</w:t>
            </w:r>
          </w:p>
          <w:p w:rsidR="00235767" w:rsidRPr="00235767" w:rsidRDefault="00235767" w:rsidP="00235767">
            <w:pPr>
              <w:autoSpaceDE w:val="0"/>
              <w:autoSpaceDN w:val="0"/>
              <w:adjustRightInd w:val="0"/>
              <w:rPr>
                <w:color w:val="000000"/>
                <w:sz w:val="22"/>
                <w:szCs w:val="22"/>
              </w:rPr>
            </w:pPr>
            <w:r w:rsidRPr="00235767">
              <w:rPr>
                <w:color w:val="000000"/>
                <w:sz w:val="22"/>
                <w:szCs w:val="22"/>
              </w:rPr>
              <w:t xml:space="preserve">2022 год – </w:t>
            </w:r>
            <w:r w:rsidRPr="00235767">
              <w:rPr>
                <w:sz w:val="22"/>
                <w:szCs w:val="22"/>
              </w:rPr>
              <w:t>10 689,3</w:t>
            </w:r>
            <w:r w:rsidRPr="00235767">
              <w:rPr>
                <w:i/>
                <w:iCs/>
                <w:sz w:val="22"/>
                <w:szCs w:val="22"/>
              </w:rPr>
              <w:t xml:space="preserve"> </w:t>
            </w:r>
            <w:r w:rsidRPr="00235767">
              <w:rPr>
                <w:color w:val="000000"/>
                <w:sz w:val="22"/>
                <w:szCs w:val="22"/>
              </w:rPr>
              <w:t>тыс. руб.;</w:t>
            </w:r>
          </w:p>
          <w:p w:rsidR="00235767" w:rsidRPr="00235767" w:rsidRDefault="00235767" w:rsidP="00235767">
            <w:pPr>
              <w:autoSpaceDE w:val="0"/>
              <w:autoSpaceDN w:val="0"/>
              <w:adjustRightInd w:val="0"/>
              <w:rPr>
                <w:color w:val="000000"/>
                <w:sz w:val="22"/>
                <w:szCs w:val="22"/>
              </w:rPr>
            </w:pPr>
            <w:r w:rsidRPr="00235767">
              <w:rPr>
                <w:color w:val="000000"/>
                <w:sz w:val="22"/>
                <w:szCs w:val="22"/>
              </w:rPr>
              <w:t xml:space="preserve">2023 год – </w:t>
            </w:r>
            <w:r w:rsidRPr="00235767">
              <w:rPr>
                <w:iCs/>
                <w:color w:val="000000"/>
                <w:sz w:val="22"/>
                <w:szCs w:val="22"/>
              </w:rPr>
              <w:t xml:space="preserve">10 963,4 </w:t>
            </w:r>
            <w:r w:rsidRPr="00235767">
              <w:rPr>
                <w:color w:val="000000"/>
                <w:sz w:val="22"/>
                <w:szCs w:val="22"/>
              </w:rPr>
              <w:t>тыс. руб.;</w:t>
            </w:r>
          </w:p>
          <w:p w:rsidR="00235767" w:rsidRPr="00235767" w:rsidRDefault="00235767" w:rsidP="00235767">
            <w:pPr>
              <w:autoSpaceDE w:val="0"/>
              <w:autoSpaceDN w:val="0"/>
              <w:adjustRightInd w:val="0"/>
              <w:rPr>
                <w:color w:val="000000"/>
                <w:sz w:val="22"/>
                <w:szCs w:val="22"/>
              </w:rPr>
            </w:pPr>
            <w:r w:rsidRPr="00235767">
              <w:rPr>
                <w:color w:val="000000"/>
                <w:sz w:val="22"/>
                <w:szCs w:val="22"/>
              </w:rPr>
              <w:t xml:space="preserve">2024 год – </w:t>
            </w:r>
            <w:r w:rsidRPr="00235767">
              <w:rPr>
                <w:iCs/>
                <w:color w:val="000000"/>
                <w:sz w:val="22"/>
                <w:szCs w:val="22"/>
              </w:rPr>
              <w:t xml:space="preserve">7 902,2 </w:t>
            </w:r>
            <w:r w:rsidRPr="00235767">
              <w:rPr>
                <w:color w:val="000000"/>
                <w:sz w:val="22"/>
                <w:szCs w:val="22"/>
              </w:rPr>
              <w:t>тыс. руб.;</w:t>
            </w:r>
          </w:p>
          <w:p w:rsidR="00235767" w:rsidRPr="00235767" w:rsidRDefault="00235767" w:rsidP="00235767">
            <w:pPr>
              <w:autoSpaceDE w:val="0"/>
              <w:autoSpaceDN w:val="0"/>
              <w:adjustRightInd w:val="0"/>
              <w:rPr>
                <w:color w:val="000000"/>
                <w:sz w:val="22"/>
                <w:szCs w:val="22"/>
              </w:rPr>
            </w:pPr>
            <w:r w:rsidRPr="00235767">
              <w:rPr>
                <w:color w:val="000000"/>
                <w:sz w:val="22"/>
                <w:szCs w:val="22"/>
              </w:rPr>
              <w:t>2025 год – 7 797,3 тыс. руб.</w:t>
            </w:r>
          </w:p>
          <w:p w:rsidR="00235767" w:rsidRPr="00235767" w:rsidRDefault="00235767" w:rsidP="00235767">
            <w:pPr>
              <w:autoSpaceDE w:val="0"/>
              <w:autoSpaceDN w:val="0"/>
              <w:adjustRightInd w:val="0"/>
              <w:rPr>
                <w:sz w:val="22"/>
                <w:szCs w:val="22"/>
              </w:rPr>
            </w:pPr>
            <w:r w:rsidRPr="00235767">
              <w:rPr>
                <w:sz w:val="22"/>
                <w:szCs w:val="22"/>
              </w:rPr>
              <w:t xml:space="preserve">Прогнозный объем финансирования за счет средств областного бюджета составляет </w:t>
            </w:r>
            <w:r w:rsidRPr="00235767">
              <w:rPr>
                <w:b/>
                <w:bCs/>
                <w:color w:val="000000"/>
                <w:sz w:val="22"/>
                <w:szCs w:val="22"/>
              </w:rPr>
              <w:t xml:space="preserve">4 546,3 </w:t>
            </w:r>
            <w:r w:rsidRPr="00235767">
              <w:rPr>
                <w:b/>
                <w:sz w:val="22"/>
                <w:szCs w:val="22"/>
              </w:rPr>
              <w:t>тыс. руб</w:t>
            </w:r>
            <w:r w:rsidRPr="00235767">
              <w:rPr>
                <w:sz w:val="22"/>
                <w:szCs w:val="22"/>
              </w:rPr>
              <w:t>., в том числе:</w:t>
            </w:r>
          </w:p>
          <w:p w:rsidR="00235767" w:rsidRPr="00235767" w:rsidRDefault="00235767" w:rsidP="00235767">
            <w:pPr>
              <w:autoSpaceDE w:val="0"/>
              <w:autoSpaceDN w:val="0"/>
              <w:adjustRightInd w:val="0"/>
              <w:rPr>
                <w:sz w:val="22"/>
                <w:szCs w:val="22"/>
              </w:rPr>
            </w:pPr>
            <w:r w:rsidRPr="00235767">
              <w:rPr>
                <w:sz w:val="22"/>
                <w:szCs w:val="22"/>
              </w:rPr>
              <w:t>2021 год – 200,7 тыс. руб.;</w:t>
            </w:r>
          </w:p>
          <w:p w:rsidR="00235767" w:rsidRPr="00235767" w:rsidRDefault="00235767" w:rsidP="00235767">
            <w:pPr>
              <w:autoSpaceDE w:val="0"/>
              <w:autoSpaceDN w:val="0"/>
              <w:adjustRightInd w:val="0"/>
              <w:rPr>
                <w:sz w:val="22"/>
                <w:szCs w:val="22"/>
              </w:rPr>
            </w:pPr>
            <w:r w:rsidRPr="00235767">
              <w:rPr>
                <w:sz w:val="22"/>
                <w:szCs w:val="22"/>
              </w:rPr>
              <w:t>2022 год – 947,9 тыс. руб.;</w:t>
            </w:r>
          </w:p>
          <w:p w:rsidR="00235767" w:rsidRPr="00235767" w:rsidRDefault="00235767" w:rsidP="00235767">
            <w:pPr>
              <w:autoSpaceDE w:val="0"/>
              <w:autoSpaceDN w:val="0"/>
              <w:adjustRightInd w:val="0"/>
              <w:rPr>
                <w:sz w:val="22"/>
                <w:szCs w:val="22"/>
              </w:rPr>
            </w:pPr>
            <w:r w:rsidRPr="00235767">
              <w:rPr>
                <w:sz w:val="22"/>
                <w:szCs w:val="22"/>
              </w:rPr>
              <w:t>2023 год – 958,6 тыс. руб.;</w:t>
            </w:r>
          </w:p>
          <w:p w:rsidR="00235767" w:rsidRPr="00235767" w:rsidRDefault="00235767" w:rsidP="00235767">
            <w:pPr>
              <w:autoSpaceDE w:val="0"/>
              <w:autoSpaceDN w:val="0"/>
              <w:adjustRightInd w:val="0"/>
              <w:rPr>
                <w:sz w:val="22"/>
                <w:szCs w:val="22"/>
              </w:rPr>
            </w:pPr>
            <w:r w:rsidRPr="00235767">
              <w:rPr>
                <w:sz w:val="22"/>
                <w:szCs w:val="22"/>
              </w:rPr>
              <w:t>2024 год – 2038,4 тыс. руб.;</w:t>
            </w:r>
          </w:p>
          <w:p w:rsidR="00235767" w:rsidRPr="00235767" w:rsidRDefault="00235767" w:rsidP="00235767">
            <w:pPr>
              <w:autoSpaceDE w:val="0"/>
              <w:autoSpaceDN w:val="0"/>
              <w:adjustRightInd w:val="0"/>
              <w:rPr>
                <w:sz w:val="22"/>
                <w:szCs w:val="22"/>
              </w:rPr>
            </w:pPr>
            <w:r w:rsidRPr="00235767">
              <w:rPr>
                <w:sz w:val="22"/>
                <w:szCs w:val="22"/>
              </w:rPr>
              <w:t>2025 год – 400,7 тыс. руб.</w:t>
            </w:r>
          </w:p>
          <w:p w:rsidR="00235767" w:rsidRPr="00235767" w:rsidRDefault="00235767" w:rsidP="00235767">
            <w:pPr>
              <w:autoSpaceDE w:val="0"/>
              <w:autoSpaceDN w:val="0"/>
              <w:adjustRightInd w:val="0"/>
              <w:rPr>
                <w:sz w:val="22"/>
                <w:szCs w:val="22"/>
              </w:rPr>
            </w:pPr>
            <w:r w:rsidRPr="00235767">
              <w:rPr>
                <w:sz w:val="22"/>
                <w:szCs w:val="22"/>
              </w:rPr>
              <w:t xml:space="preserve">Прогнозный объем финансирования за счет средств федерального бюджета составляет </w:t>
            </w:r>
            <w:r w:rsidRPr="00235767">
              <w:rPr>
                <w:b/>
                <w:bCs/>
                <w:sz w:val="22"/>
                <w:szCs w:val="22"/>
              </w:rPr>
              <w:t>873,</w:t>
            </w:r>
            <w:proofErr w:type="gramStart"/>
            <w:r w:rsidRPr="00235767">
              <w:rPr>
                <w:b/>
                <w:bCs/>
                <w:sz w:val="22"/>
                <w:szCs w:val="22"/>
              </w:rPr>
              <w:t xml:space="preserve">4 </w:t>
            </w:r>
            <w:r w:rsidRPr="00235767">
              <w:rPr>
                <w:sz w:val="22"/>
                <w:szCs w:val="22"/>
              </w:rPr>
              <w:t xml:space="preserve"> </w:t>
            </w:r>
            <w:r w:rsidRPr="00235767">
              <w:rPr>
                <w:b/>
                <w:sz w:val="22"/>
                <w:szCs w:val="22"/>
              </w:rPr>
              <w:t>тыс.</w:t>
            </w:r>
            <w:proofErr w:type="gramEnd"/>
            <w:r w:rsidRPr="00235767">
              <w:rPr>
                <w:b/>
                <w:sz w:val="22"/>
                <w:szCs w:val="22"/>
              </w:rPr>
              <w:t xml:space="preserve"> руб</w:t>
            </w:r>
            <w:r w:rsidRPr="00235767">
              <w:rPr>
                <w:sz w:val="22"/>
                <w:szCs w:val="22"/>
              </w:rPr>
              <w:t>., в том числе:</w:t>
            </w:r>
          </w:p>
          <w:p w:rsidR="00235767" w:rsidRPr="00235767" w:rsidRDefault="00235767" w:rsidP="00235767">
            <w:pPr>
              <w:autoSpaceDE w:val="0"/>
              <w:autoSpaceDN w:val="0"/>
              <w:adjustRightInd w:val="0"/>
              <w:rPr>
                <w:sz w:val="22"/>
                <w:szCs w:val="22"/>
              </w:rPr>
            </w:pPr>
            <w:r w:rsidRPr="00235767">
              <w:rPr>
                <w:sz w:val="22"/>
                <w:szCs w:val="22"/>
              </w:rPr>
              <w:t>2021 год –137,3 тыс. руб.;</w:t>
            </w:r>
          </w:p>
          <w:p w:rsidR="00235767" w:rsidRPr="00235767" w:rsidRDefault="00235767" w:rsidP="00235767">
            <w:pPr>
              <w:autoSpaceDE w:val="0"/>
              <w:autoSpaceDN w:val="0"/>
              <w:adjustRightInd w:val="0"/>
              <w:rPr>
                <w:sz w:val="22"/>
                <w:szCs w:val="22"/>
              </w:rPr>
            </w:pPr>
            <w:r w:rsidRPr="00235767">
              <w:rPr>
                <w:sz w:val="22"/>
                <w:szCs w:val="22"/>
              </w:rPr>
              <w:t>2022 год –191,6 тыс. руб.;</w:t>
            </w:r>
          </w:p>
          <w:p w:rsidR="00235767" w:rsidRPr="00235767" w:rsidRDefault="00235767" w:rsidP="00235767">
            <w:pPr>
              <w:autoSpaceDE w:val="0"/>
              <w:autoSpaceDN w:val="0"/>
              <w:adjustRightInd w:val="0"/>
              <w:rPr>
                <w:sz w:val="22"/>
                <w:szCs w:val="22"/>
              </w:rPr>
            </w:pPr>
            <w:r w:rsidRPr="00235767">
              <w:rPr>
                <w:sz w:val="22"/>
                <w:szCs w:val="22"/>
              </w:rPr>
              <w:t>2023год – 173,7 тыс. руб.;</w:t>
            </w:r>
          </w:p>
          <w:p w:rsidR="00235767" w:rsidRPr="00235767" w:rsidRDefault="00235767" w:rsidP="00235767">
            <w:pPr>
              <w:autoSpaceDE w:val="0"/>
              <w:autoSpaceDN w:val="0"/>
              <w:adjustRightInd w:val="0"/>
              <w:rPr>
                <w:sz w:val="22"/>
                <w:szCs w:val="22"/>
              </w:rPr>
            </w:pPr>
            <w:r w:rsidRPr="00235767">
              <w:rPr>
                <w:sz w:val="22"/>
                <w:szCs w:val="22"/>
              </w:rPr>
              <w:t>2024 год – 182,</w:t>
            </w:r>
            <w:proofErr w:type="gramStart"/>
            <w:r w:rsidRPr="00235767">
              <w:rPr>
                <w:sz w:val="22"/>
                <w:szCs w:val="22"/>
              </w:rPr>
              <w:t>0  тыс.</w:t>
            </w:r>
            <w:proofErr w:type="gramEnd"/>
            <w:r w:rsidRPr="00235767">
              <w:rPr>
                <w:sz w:val="22"/>
                <w:szCs w:val="22"/>
              </w:rPr>
              <w:t xml:space="preserve"> руб.;</w:t>
            </w:r>
          </w:p>
          <w:p w:rsidR="00235767" w:rsidRPr="00235767" w:rsidRDefault="00235767" w:rsidP="00235767">
            <w:pPr>
              <w:autoSpaceDE w:val="0"/>
              <w:autoSpaceDN w:val="0"/>
              <w:adjustRightInd w:val="0"/>
              <w:rPr>
                <w:sz w:val="22"/>
                <w:szCs w:val="22"/>
              </w:rPr>
            </w:pPr>
            <w:r w:rsidRPr="00235767">
              <w:rPr>
                <w:sz w:val="22"/>
                <w:szCs w:val="22"/>
              </w:rPr>
              <w:t>2025 год – 188,8 тыс. руб.</w:t>
            </w:r>
          </w:p>
          <w:p w:rsidR="00235767" w:rsidRPr="00235767" w:rsidRDefault="00235767" w:rsidP="00235767">
            <w:pPr>
              <w:autoSpaceDE w:val="0"/>
              <w:autoSpaceDN w:val="0"/>
              <w:adjustRightInd w:val="0"/>
              <w:rPr>
                <w:sz w:val="22"/>
                <w:szCs w:val="22"/>
              </w:rPr>
            </w:pPr>
            <w:r w:rsidRPr="00235767">
              <w:rPr>
                <w:sz w:val="22"/>
                <w:szCs w:val="22"/>
              </w:rPr>
              <w:t xml:space="preserve">Прогнозный объем финансирования за счет средств районного бюджета составляет </w:t>
            </w:r>
            <w:r w:rsidRPr="00235767">
              <w:rPr>
                <w:b/>
                <w:sz w:val="22"/>
                <w:szCs w:val="22"/>
              </w:rPr>
              <w:t>1 424,5</w:t>
            </w:r>
            <w:r w:rsidRPr="00235767">
              <w:rPr>
                <w:sz w:val="22"/>
                <w:szCs w:val="22"/>
              </w:rPr>
              <w:t xml:space="preserve"> </w:t>
            </w:r>
            <w:r w:rsidRPr="00235767">
              <w:rPr>
                <w:b/>
                <w:sz w:val="22"/>
                <w:szCs w:val="22"/>
              </w:rPr>
              <w:t>тыс. руб</w:t>
            </w:r>
            <w:r w:rsidRPr="00235767">
              <w:rPr>
                <w:sz w:val="22"/>
                <w:szCs w:val="22"/>
              </w:rPr>
              <w:t>., в том числе:</w:t>
            </w:r>
          </w:p>
          <w:p w:rsidR="00235767" w:rsidRPr="00235767" w:rsidRDefault="00235767" w:rsidP="00235767">
            <w:pPr>
              <w:autoSpaceDE w:val="0"/>
              <w:autoSpaceDN w:val="0"/>
              <w:adjustRightInd w:val="0"/>
              <w:rPr>
                <w:sz w:val="22"/>
                <w:szCs w:val="22"/>
              </w:rPr>
            </w:pPr>
            <w:r w:rsidRPr="00235767">
              <w:rPr>
                <w:sz w:val="22"/>
                <w:szCs w:val="22"/>
              </w:rPr>
              <w:t>2021 год –160,6 тыс. руб.;</w:t>
            </w:r>
          </w:p>
          <w:p w:rsidR="00235767" w:rsidRPr="00235767" w:rsidRDefault="00235767" w:rsidP="00235767">
            <w:pPr>
              <w:autoSpaceDE w:val="0"/>
              <w:autoSpaceDN w:val="0"/>
              <w:adjustRightInd w:val="0"/>
              <w:rPr>
                <w:sz w:val="22"/>
                <w:szCs w:val="22"/>
              </w:rPr>
            </w:pPr>
            <w:r w:rsidRPr="00235767">
              <w:rPr>
                <w:sz w:val="22"/>
                <w:szCs w:val="22"/>
              </w:rPr>
              <w:t>2022 год –184,0 тыс. руб.;</w:t>
            </w:r>
          </w:p>
          <w:p w:rsidR="00235767" w:rsidRPr="00235767" w:rsidRDefault="00235767" w:rsidP="00235767">
            <w:pPr>
              <w:autoSpaceDE w:val="0"/>
              <w:autoSpaceDN w:val="0"/>
              <w:adjustRightInd w:val="0"/>
              <w:rPr>
                <w:sz w:val="22"/>
                <w:szCs w:val="22"/>
              </w:rPr>
            </w:pPr>
            <w:r w:rsidRPr="00235767">
              <w:rPr>
                <w:sz w:val="22"/>
                <w:szCs w:val="22"/>
              </w:rPr>
              <w:t>2023год –1 079,9 тыс. руб.;</w:t>
            </w:r>
          </w:p>
          <w:p w:rsidR="00235767" w:rsidRPr="00235767" w:rsidRDefault="00235767" w:rsidP="00235767">
            <w:pPr>
              <w:autoSpaceDE w:val="0"/>
              <w:autoSpaceDN w:val="0"/>
              <w:adjustRightInd w:val="0"/>
              <w:rPr>
                <w:sz w:val="22"/>
                <w:szCs w:val="22"/>
              </w:rPr>
            </w:pPr>
            <w:r w:rsidRPr="00235767">
              <w:rPr>
                <w:sz w:val="22"/>
                <w:szCs w:val="22"/>
              </w:rPr>
              <w:t>2024 год –0,0 тыс. руб.;</w:t>
            </w:r>
          </w:p>
          <w:p w:rsidR="00235767" w:rsidRPr="00235767" w:rsidRDefault="00235767" w:rsidP="00235767">
            <w:pPr>
              <w:rPr>
                <w:sz w:val="22"/>
                <w:szCs w:val="22"/>
              </w:rPr>
            </w:pPr>
            <w:r w:rsidRPr="00235767">
              <w:rPr>
                <w:sz w:val="22"/>
                <w:szCs w:val="22"/>
              </w:rPr>
              <w:t>2025 год –0,0 тыс. руб.</w:t>
            </w:r>
          </w:p>
        </w:tc>
      </w:tr>
    </w:tbl>
    <w:p w:rsidR="00235767" w:rsidRPr="00235767" w:rsidRDefault="00235767" w:rsidP="00235767">
      <w:pPr>
        <w:spacing w:after="0" w:line="240" w:lineRule="auto"/>
        <w:ind w:right="-1" w:firstLine="709"/>
        <w:jc w:val="both"/>
        <w:rPr>
          <w:rFonts w:ascii="Times New Roman" w:eastAsia="Calibri" w:hAnsi="Times New Roman" w:cs="Times New Roman"/>
          <w:u w:val="single"/>
        </w:rPr>
      </w:pPr>
      <w:r w:rsidRPr="00235767">
        <w:rPr>
          <w:rFonts w:ascii="Times New Roman" w:eastAsia="Calibri" w:hAnsi="Times New Roman" w:cs="Times New Roman"/>
        </w:rPr>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235767">
        <w:rPr>
          <w:rFonts w:ascii="Times New Roman" w:eastAsia="Calibri" w:hAnsi="Times New Roman" w:cs="Times New Roman"/>
          <w:u w:val="single"/>
        </w:rPr>
        <w:t>муниципальной программы «Социально-экономическое развитие территории сельского поселения»</w:t>
      </w:r>
    </w:p>
    <w:p w:rsidR="00235767" w:rsidRPr="00235767" w:rsidRDefault="00235767" w:rsidP="00235767">
      <w:pPr>
        <w:widowControl w:val="0"/>
        <w:autoSpaceDE w:val="0"/>
        <w:autoSpaceDN w:val="0"/>
        <w:adjustRightInd w:val="0"/>
        <w:spacing w:after="0" w:line="240" w:lineRule="auto"/>
        <w:ind w:firstLine="709"/>
        <w:outlineLvl w:val="2"/>
        <w:rPr>
          <w:rFonts w:ascii="Times New Roman" w:eastAsia="Calibri" w:hAnsi="Times New Roman" w:cs="Times New Roman"/>
        </w:rPr>
      </w:pPr>
      <w:r w:rsidRPr="00235767">
        <w:rPr>
          <w:rFonts w:ascii="Times New Roman" w:eastAsia="Calibri" w:hAnsi="Times New Roman" w:cs="Times New Roman"/>
        </w:rPr>
        <w:t xml:space="preserve"> -строку «Ресурсное обеспечение подпрограммы»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7270"/>
      </w:tblGrid>
      <w:tr w:rsidR="00235767" w:rsidRPr="00235767" w:rsidTr="00235767">
        <w:tc>
          <w:tcPr>
            <w:tcW w:w="2093" w:type="dxa"/>
          </w:tcPr>
          <w:p w:rsidR="00235767" w:rsidRPr="00235767" w:rsidRDefault="00235767" w:rsidP="00235767">
            <w:pPr>
              <w:widowControl w:val="0"/>
              <w:autoSpaceDE w:val="0"/>
              <w:autoSpaceDN w:val="0"/>
              <w:adjustRightInd w:val="0"/>
              <w:spacing w:after="0" w:line="240" w:lineRule="auto"/>
              <w:jc w:val="both"/>
              <w:outlineLvl w:val="2"/>
              <w:rPr>
                <w:rFonts w:ascii="Times New Roman" w:eastAsia="Calibri" w:hAnsi="Times New Roman" w:cs="Times New Roman"/>
              </w:rPr>
            </w:pPr>
            <w:r w:rsidRPr="00235767">
              <w:rPr>
                <w:rFonts w:ascii="Times New Roman" w:eastAsia="Calibri" w:hAnsi="Times New Roman" w:cs="Times New Roman"/>
              </w:rPr>
              <w:t>Ресурсное обеспечение подпрограммы</w:t>
            </w:r>
          </w:p>
        </w:tc>
        <w:tc>
          <w:tcPr>
            <w:tcW w:w="7478" w:type="dxa"/>
          </w:tcPr>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rPr>
              <w:t xml:space="preserve">Предполагаемый общий объем </w:t>
            </w:r>
            <w:proofErr w:type="gramStart"/>
            <w:r w:rsidRPr="00235767">
              <w:rPr>
                <w:rFonts w:ascii="Times New Roman" w:eastAsia="Calibri" w:hAnsi="Times New Roman" w:cs="Times New Roman"/>
              </w:rPr>
              <w:t>финансирования  подпрограммы</w:t>
            </w:r>
            <w:proofErr w:type="gramEnd"/>
            <w:r w:rsidRPr="00235767">
              <w:rPr>
                <w:rFonts w:ascii="Times New Roman" w:eastAsia="Calibri" w:hAnsi="Times New Roman" w:cs="Times New Roman"/>
              </w:rPr>
              <w:t xml:space="preserve"> составляет </w:t>
            </w:r>
            <w:r w:rsidRPr="00235767">
              <w:rPr>
                <w:rFonts w:ascii="Times New Roman" w:eastAsia="Calibri" w:hAnsi="Times New Roman" w:cs="Times New Roman"/>
                <w:b/>
              </w:rPr>
              <w:t xml:space="preserve">28 244,7 </w:t>
            </w:r>
            <w:r w:rsidRPr="00235767">
              <w:rPr>
                <w:rFonts w:ascii="Times New Roman" w:eastAsia="Calibri" w:hAnsi="Times New Roman" w:cs="Times New Roman"/>
                <w:b/>
                <w:color w:val="000000"/>
              </w:rPr>
              <w:t>т. руб</w:t>
            </w:r>
            <w:r w:rsidRPr="00235767">
              <w:rPr>
                <w:rFonts w:ascii="Times New Roman" w:eastAsia="Calibri" w:hAnsi="Times New Roman" w:cs="Times New Roman"/>
                <w:color w:val="000000"/>
              </w:rPr>
              <w:t>., в том числе:</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2021 год – </w:t>
            </w:r>
            <w:r w:rsidRPr="00235767">
              <w:rPr>
                <w:rFonts w:ascii="Times New Roman" w:eastAsia="Calibri" w:hAnsi="Times New Roman" w:cs="Times New Roman"/>
                <w:bCs/>
              </w:rPr>
              <w:t>5 033,0 тыс</w:t>
            </w:r>
            <w:r w:rsidRPr="00235767">
              <w:rPr>
                <w:rFonts w:ascii="Times New Roman" w:eastAsia="Calibri" w:hAnsi="Times New Roman" w:cs="Times New Roman"/>
                <w:color w:val="000000"/>
              </w:rPr>
              <w:t>.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2022 год – </w:t>
            </w:r>
            <w:r w:rsidRPr="00235767">
              <w:rPr>
                <w:rFonts w:ascii="Times New Roman" w:eastAsia="Calibri" w:hAnsi="Times New Roman" w:cs="Times New Roman"/>
              </w:rPr>
              <w:t xml:space="preserve">6 211,1 </w:t>
            </w:r>
            <w:r w:rsidRPr="00235767">
              <w:rPr>
                <w:rFonts w:ascii="Times New Roman" w:eastAsia="Calibri" w:hAnsi="Times New Roman" w:cs="Times New Roman"/>
                <w:color w:val="000000"/>
              </w:rPr>
              <w:t>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2023 год – </w:t>
            </w:r>
            <w:r w:rsidRPr="00235767">
              <w:rPr>
                <w:rFonts w:ascii="Times New Roman" w:eastAsia="Calibri" w:hAnsi="Times New Roman" w:cs="Times New Roman"/>
              </w:rPr>
              <w:t>6 930,6</w:t>
            </w:r>
            <w:r w:rsidRPr="00235767">
              <w:rPr>
                <w:rFonts w:ascii="Times New Roman" w:eastAsia="Calibri" w:hAnsi="Times New Roman" w:cs="Times New Roman"/>
                <w:color w:val="000000"/>
              </w:rPr>
              <w:t xml:space="preserve">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2024 год – </w:t>
            </w:r>
            <w:r w:rsidRPr="00235767">
              <w:rPr>
                <w:rFonts w:ascii="Times New Roman" w:eastAsia="Calibri" w:hAnsi="Times New Roman" w:cs="Times New Roman"/>
              </w:rPr>
              <w:t xml:space="preserve">5 011,6 </w:t>
            </w:r>
            <w:r w:rsidRPr="00235767">
              <w:rPr>
                <w:rFonts w:ascii="Times New Roman" w:eastAsia="Calibri" w:hAnsi="Times New Roman" w:cs="Times New Roman"/>
                <w:color w:val="000000"/>
              </w:rPr>
              <w:t>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2025 год – </w:t>
            </w:r>
            <w:r w:rsidRPr="00235767">
              <w:rPr>
                <w:rFonts w:ascii="Times New Roman" w:eastAsia="Calibri" w:hAnsi="Times New Roman" w:cs="Times New Roman"/>
              </w:rPr>
              <w:t>5 018,4</w:t>
            </w:r>
            <w:r w:rsidRPr="00235767">
              <w:rPr>
                <w:rFonts w:ascii="Times New Roman" w:eastAsia="Calibri" w:hAnsi="Times New Roman" w:cs="Times New Roman"/>
                <w:color w:val="000000"/>
              </w:rPr>
              <w:t xml:space="preserve">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b/>
              </w:rPr>
            </w:pPr>
            <w:r w:rsidRPr="00235767">
              <w:rPr>
                <w:rFonts w:ascii="Times New Roman" w:eastAsia="Calibri" w:hAnsi="Times New Roman" w:cs="Times New Roman"/>
              </w:rPr>
              <w:t xml:space="preserve">Объем финансирования за счет средств бюджета Умыганского сельского поселения составляет </w:t>
            </w:r>
            <w:r w:rsidRPr="00235767">
              <w:rPr>
                <w:rFonts w:ascii="Times New Roman" w:eastAsia="Calibri" w:hAnsi="Times New Roman" w:cs="Times New Roman"/>
                <w:b/>
                <w:bCs/>
                <w:color w:val="000000"/>
              </w:rPr>
              <w:t>26 284,7</w:t>
            </w:r>
            <w:r w:rsidRPr="00235767">
              <w:rPr>
                <w:rFonts w:ascii="Times New Roman" w:eastAsia="Calibri" w:hAnsi="Times New Roman" w:cs="Times New Roman"/>
                <w:b/>
              </w:rPr>
              <w:t xml:space="preserve"> </w:t>
            </w:r>
            <w:proofErr w:type="spellStart"/>
            <w:r w:rsidRPr="00235767">
              <w:rPr>
                <w:rFonts w:ascii="Times New Roman" w:eastAsia="Calibri" w:hAnsi="Times New Roman" w:cs="Times New Roman"/>
                <w:b/>
              </w:rPr>
              <w:t>т.руб</w:t>
            </w:r>
            <w:proofErr w:type="spellEnd"/>
            <w:r w:rsidRPr="00235767">
              <w:rPr>
                <w:rFonts w:ascii="Times New Roman" w:eastAsia="Calibri" w:hAnsi="Times New Roman" w:cs="Times New Roman"/>
                <w:b/>
              </w:rPr>
              <w:t xml:space="preserve">., </w:t>
            </w:r>
            <w:r w:rsidRPr="00235767">
              <w:rPr>
                <w:rFonts w:ascii="Times New Roman" w:eastAsia="Calibri" w:hAnsi="Times New Roman" w:cs="Times New Roman"/>
              </w:rPr>
              <w:t>в том числе</w:t>
            </w:r>
            <w:r w:rsidRPr="00235767">
              <w:rPr>
                <w:rFonts w:ascii="Times New Roman" w:eastAsia="Calibri" w:hAnsi="Times New Roman" w:cs="Times New Roman"/>
                <w:b/>
              </w:rPr>
              <w:t>:</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2021 год – </w:t>
            </w:r>
            <w:r w:rsidRPr="00235767">
              <w:rPr>
                <w:rFonts w:ascii="Times New Roman" w:eastAsia="Calibri" w:hAnsi="Times New Roman" w:cs="Times New Roman"/>
              </w:rPr>
              <w:t xml:space="preserve">4 734,4 </w:t>
            </w:r>
            <w:r w:rsidRPr="00235767">
              <w:rPr>
                <w:rFonts w:ascii="Times New Roman" w:eastAsia="Calibri" w:hAnsi="Times New Roman" w:cs="Times New Roman"/>
                <w:color w:val="000000"/>
              </w:rPr>
              <w:t>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2022 год – 6 058,</w:t>
            </w:r>
            <w:proofErr w:type="gramStart"/>
            <w:r w:rsidRPr="00235767">
              <w:rPr>
                <w:rFonts w:ascii="Times New Roman" w:eastAsia="Calibri" w:hAnsi="Times New Roman" w:cs="Times New Roman"/>
                <w:color w:val="000000"/>
              </w:rPr>
              <w:t xml:space="preserve">8 </w:t>
            </w:r>
            <w:r w:rsidRPr="00235767">
              <w:rPr>
                <w:rFonts w:ascii="Times New Roman" w:eastAsia="Calibri" w:hAnsi="Times New Roman" w:cs="Times New Roman"/>
              </w:rPr>
              <w:t xml:space="preserve"> </w:t>
            </w:r>
            <w:r w:rsidRPr="00235767">
              <w:rPr>
                <w:rFonts w:ascii="Times New Roman" w:eastAsia="Calibri" w:hAnsi="Times New Roman" w:cs="Times New Roman"/>
                <w:color w:val="000000"/>
              </w:rPr>
              <w:t>тыс.</w:t>
            </w:r>
            <w:proofErr w:type="gramEnd"/>
            <w:r w:rsidRPr="00235767">
              <w:rPr>
                <w:rFonts w:ascii="Times New Roman" w:eastAsia="Calibri" w:hAnsi="Times New Roman" w:cs="Times New Roman"/>
                <w:color w:val="000000"/>
              </w:rPr>
              <w:t xml:space="preserve">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2023 год – </w:t>
            </w:r>
            <w:r w:rsidRPr="00235767">
              <w:rPr>
                <w:rFonts w:ascii="Times New Roman" w:eastAsia="Calibri" w:hAnsi="Times New Roman" w:cs="Times New Roman"/>
              </w:rPr>
              <w:t xml:space="preserve">5 833,7 </w:t>
            </w:r>
            <w:r w:rsidRPr="00235767">
              <w:rPr>
                <w:rFonts w:ascii="Times New Roman" w:eastAsia="Calibri" w:hAnsi="Times New Roman" w:cs="Times New Roman"/>
                <w:color w:val="000000"/>
              </w:rPr>
              <w:t>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2024 год – </w:t>
            </w:r>
            <w:r w:rsidRPr="00235767">
              <w:rPr>
                <w:rFonts w:ascii="Times New Roman" w:eastAsia="Calibri" w:hAnsi="Times New Roman" w:cs="Times New Roman"/>
              </w:rPr>
              <w:t xml:space="preserve">4 828,9 </w:t>
            </w:r>
            <w:r w:rsidRPr="00235767">
              <w:rPr>
                <w:rFonts w:ascii="Times New Roman" w:eastAsia="Calibri" w:hAnsi="Times New Roman" w:cs="Times New Roman"/>
                <w:color w:val="000000"/>
              </w:rPr>
              <w:t>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color w:val="000000"/>
              </w:rPr>
              <w:t>2025 год – 4 828,9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lastRenderedPageBreak/>
              <w:t xml:space="preserve">Прогнозный объем финансирования за счет средств областного бюджета </w:t>
            </w:r>
            <w:proofErr w:type="gramStart"/>
            <w:r w:rsidRPr="00235767">
              <w:rPr>
                <w:rFonts w:ascii="Times New Roman" w:eastAsia="Calibri" w:hAnsi="Times New Roman" w:cs="Times New Roman"/>
              </w:rPr>
              <w:t xml:space="preserve">составляет  </w:t>
            </w:r>
            <w:r w:rsidRPr="00235767">
              <w:rPr>
                <w:rFonts w:ascii="Times New Roman" w:eastAsia="Calibri" w:hAnsi="Times New Roman" w:cs="Times New Roman"/>
                <w:b/>
              </w:rPr>
              <w:t>3</w:t>
            </w:r>
            <w:proofErr w:type="gramEnd"/>
            <w:r w:rsidRPr="00235767">
              <w:rPr>
                <w:rFonts w:ascii="Times New Roman" w:eastAsia="Calibri" w:hAnsi="Times New Roman" w:cs="Times New Roman"/>
                <w:b/>
              </w:rPr>
              <w:t>,5 т.</w:t>
            </w:r>
            <w:r w:rsidRPr="00235767">
              <w:rPr>
                <w:rFonts w:ascii="Times New Roman" w:eastAsia="Calibri" w:hAnsi="Times New Roman" w:cs="Times New Roman"/>
              </w:rPr>
              <w:t xml:space="preserve"> </w:t>
            </w:r>
            <w:r w:rsidRPr="00235767">
              <w:rPr>
                <w:rFonts w:ascii="Times New Roman" w:eastAsia="Calibri" w:hAnsi="Times New Roman" w:cs="Times New Roman"/>
                <w:b/>
              </w:rPr>
              <w:t>руб</w:t>
            </w:r>
            <w:r w:rsidRPr="00235767">
              <w:rPr>
                <w:rFonts w:ascii="Times New Roman" w:eastAsia="Calibri" w:hAnsi="Times New Roman" w:cs="Times New Roman"/>
              </w:rPr>
              <w:t>., в том числе:</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2021 год – 0,7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2022 год – 0,7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2023 год – 0,7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2024 год – 0,7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2025 год – 0,7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 xml:space="preserve">Прогнозный объем финансирования за счет средств федерального бюджета составляет </w:t>
            </w:r>
            <w:r w:rsidRPr="00235767">
              <w:rPr>
                <w:rFonts w:ascii="Times New Roman" w:eastAsia="Calibri" w:hAnsi="Times New Roman" w:cs="Times New Roman"/>
                <w:b/>
              </w:rPr>
              <w:t>833,4</w:t>
            </w:r>
            <w:r w:rsidRPr="00235767">
              <w:rPr>
                <w:rFonts w:ascii="Times New Roman" w:eastAsia="Calibri" w:hAnsi="Times New Roman" w:cs="Times New Roman"/>
                <w:b/>
                <w:bCs/>
              </w:rPr>
              <w:t xml:space="preserve"> </w:t>
            </w:r>
            <w:r w:rsidRPr="00235767">
              <w:rPr>
                <w:rFonts w:ascii="Times New Roman" w:eastAsia="Calibri" w:hAnsi="Times New Roman" w:cs="Times New Roman"/>
                <w:b/>
              </w:rPr>
              <w:t>т. руб</w:t>
            </w:r>
            <w:r w:rsidRPr="00235767">
              <w:rPr>
                <w:rFonts w:ascii="Times New Roman" w:eastAsia="Calibri" w:hAnsi="Times New Roman" w:cs="Times New Roman"/>
              </w:rPr>
              <w:t>., в том числе:</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2021 год –137,3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2022 год –151,6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2023год – 173,7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2024 год – 182,0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2025 год – 188,8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 xml:space="preserve">Прогнозный объем финансирования за счет средств районного бюджета составляет </w:t>
            </w:r>
            <w:r w:rsidRPr="00235767">
              <w:rPr>
                <w:rFonts w:ascii="Times New Roman" w:eastAsia="Calibri" w:hAnsi="Times New Roman" w:cs="Times New Roman"/>
                <w:b/>
              </w:rPr>
              <w:t>1 123,1</w:t>
            </w:r>
            <w:r w:rsidRPr="00235767">
              <w:rPr>
                <w:rFonts w:ascii="Times New Roman" w:eastAsia="Calibri" w:hAnsi="Times New Roman" w:cs="Times New Roman"/>
              </w:rPr>
              <w:t xml:space="preserve"> </w:t>
            </w:r>
            <w:r w:rsidRPr="00235767">
              <w:rPr>
                <w:rFonts w:ascii="Times New Roman" w:eastAsia="Calibri" w:hAnsi="Times New Roman" w:cs="Times New Roman"/>
                <w:b/>
              </w:rPr>
              <w:t>тыс. руб</w:t>
            </w:r>
            <w:r w:rsidRPr="00235767">
              <w:rPr>
                <w:rFonts w:ascii="Times New Roman" w:eastAsia="Calibri" w:hAnsi="Times New Roman" w:cs="Times New Roman"/>
              </w:rPr>
              <w:t>., в том числе:</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2021 год –160,6тыс.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2022 год –0,0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2023год – 962,5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2024 год –0,0тыс. руб.;</w:t>
            </w:r>
          </w:p>
          <w:p w:rsidR="00235767" w:rsidRPr="00235767" w:rsidRDefault="00235767" w:rsidP="00235767">
            <w:pPr>
              <w:widowControl w:val="0"/>
              <w:autoSpaceDE w:val="0"/>
              <w:autoSpaceDN w:val="0"/>
              <w:adjustRightInd w:val="0"/>
              <w:spacing w:after="0" w:line="240" w:lineRule="auto"/>
              <w:outlineLvl w:val="2"/>
              <w:rPr>
                <w:rFonts w:ascii="Times New Roman" w:eastAsia="Calibri" w:hAnsi="Times New Roman" w:cs="Times New Roman"/>
              </w:rPr>
            </w:pPr>
            <w:r w:rsidRPr="00235767">
              <w:rPr>
                <w:rFonts w:ascii="Times New Roman" w:eastAsia="Calibri" w:hAnsi="Times New Roman" w:cs="Times New Roman"/>
              </w:rPr>
              <w:t>2025 год –0,0 тыс. руб.</w:t>
            </w:r>
          </w:p>
        </w:tc>
      </w:tr>
    </w:tbl>
    <w:p w:rsidR="00235767" w:rsidRPr="00235767" w:rsidRDefault="00235767" w:rsidP="00235767">
      <w:pPr>
        <w:widowControl w:val="0"/>
        <w:autoSpaceDE w:val="0"/>
        <w:autoSpaceDN w:val="0"/>
        <w:adjustRightInd w:val="0"/>
        <w:spacing w:after="0" w:line="240" w:lineRule="auto"/>
        <w:ind w:firstLine="709"/>
        <w:outlineLvl w:val="2"/>
        <w:rPr>
          <w:rFonts w:ascii="Times New Roman" w:eastAsia="Calibri" w:hAnsi="Times New Roman" w:cs="Times New Roman"/>
        </w:rPr>
      </w:pPr>
      <w:r w:rsidRPr="00235767">
        <w:rPr>
          <w:rFonts w:ascii="Times New Roman" w:eastAsia="Calibri" w:hAnsi="Times New Roman" w:cs="Times New Roman"/>
        </w:rPr>
        <w:lastRenderedPageBreak/>
        <w:t xml:space="preserve">1.4. В паспорте подпрограммы </w:t>
      </w:r>
      <w:r w:rsidRPr="00235767">
        <w:rPr>
          <w:rFonts w:ascii="Times New Roman" w:eastAsia="Calibri" w:hAnsi="Times New Roman" w:cs="Times New Roman"/>
          <w:i/>
          <w:color w:val="000000"/>
        </w:rPr>
        <w:t>«</w:t>
      </w:r>
      <w:r w:rsidRPr="00235767">
        <w:rPr>
          <w:rFonts w:ascii="Times New Roman" w:eastAsia="Calibri" w:hAnsi="Times New Roman" w:cs="Times New Roman"/>
        </w:rPr>
        <w:t xml:space="preserve">Развитие сферы культуры и спорта на территории Умыганского сельского поселения» </w:t>
      </w:r>
      <w:r w:rsidRPr="00235767">
        <w:rPr>
          <w:rFonts w:ascii="Times New Roman" w:eastAsia="Calibri" w:hAnsi="Times New Roman" w:cs="Times New Roman"/>
          <w:u w:val="single"/>
        </w:rPr>
        <w:t>муниципальной программы «Социально-экономическое развитие территории сельского поселения</w:t>
      </w:r>
      <w:r w:rsidRPr="00235767">
        <w:rPr>
          <w:rFonts w:ascii="Times New Roman" w:eastAsia="Calibri" w:hAnsi="Times New Roman" w:cs="Times New Roman"/>
        </w:rPr>
        <w:t>»</w:t>
      </w:r>
    </w:p>
    <w:p w:rsidR="00235767" w:rsidRPr="00235767" w:rsidRDefault="00235767" w:rsidP="00235767">
      <w:pPr>
        <w:widowControl w:val="0"/>
        <w:autoSpaceDE w:val="0"/>
        <w:autoSpaceDN w:val="0"/>
        <w:adjustRightInd w:val="0"/>
        <w:spacing w:after="0" w:line="240" w:lineRule="auto"/>
        <w:ind w:firstLine="709"/>
        <w:rPr>
          <w:rFonts w:ascii="Times New Roman" w:eastAsia="Times New Roman" w:hAnsi="Times New Roman" w:cs="Times New Roman"/>
          <w:lang w:eastAsia="ru-RU"/>
        </w:rPr>
      </w:pPr>
      <w:r w:rsidRPr="00235767">
        <w:rPr>
          <w:rFonts w:ascii="Times New Roman" w:eastAsia="Times New Roman" w:hAnsi="Times New Roman" w:cs="Times New Roman"/>
          <w:lang w:eastAsia="ru-RU"/>
        </w:rPr>
        <w:t>-строку «Ресурсное обеспечение подпрограммы»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7406"/>
      </w:tblGrid>
      <w:tr w:rsidR="00235767" w:rsidRPr="00235767" w:rsidTr="00235767">
        <w:tc>
          <w:tcPr>
            <w:tcW w:w="1951" w:type="dxa"/>
            <w:tcBorders>
              <w:top w:val="single" w:sz="4" w:space="0" w:color="auto"/>
              <w:left w:val="single" w:sz="4" w:space="0" w:color="auto"/>
              <w:bottom w:val="single" w:sz="4" w:space="0" w:color="auto"/>
              <w:right w:val="single" w:sz="4" w:space="0" w:color="auto"/>
            </w:tcBorders>
            <w:hideMark/>
          </w:tcPr>
          <w:p w:rsidR="00235767" w:rsidRPr="00235767" w:rsidRDefault="00235767" w:rsidP="00235767">
            <w:pPr>
              <w:widowControl w:val="0"/>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Ресурсное обеспечение подпрограммы</w:t>
            </w:r>
          </w:p>
        </w:tc>
        <w:tc>
          <w:tcPr>
            <w:tcW w:w="7620" w:type="dxa"/>
            <w:tcBorders>
              <w:top w:val="single" w:sz="4" w:space="0" w:color="auto"/>
              <w:left w:val="single" w:sz="4" w:space="0" w:color="auto"/>
              <w:bottom w:val="single" w:sz="4" w:space="0" w:color="auto"/>
              <w:right w:val="single" w:sz="4" w:space="0" w:color="auto"/>
            </w:tcBorders>
            <w:hideMark/>
          </w:tcPr>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rPr>
              <w:t xml:space="preserve">Предполагаемый общий объем финансирования подпрограммы составляет </w:t>
            </w:r>
            <w:r w:rsidRPr="00235767">
              <w:rPr>
                <w:rFonts w:ascii="Times New Roman" w:eastAsia="Calibri" w:hAnsi="Times New Roman" w:cs="Times New Roman"/>
                <w:b/>
              </w:rPr>
              <w:t xml:space="preserve">16 748,8 </w:t>
            </w:r>
            <w:r w:rsidRPr="00235767">
              <w:rPr>
                <w:rFonts w:ascii="Times New Roman" w:eastAsia="Calibri" w:hAnsi="Times New Roman" w:cs="Times New Roman"/>
                <w:b/>
                <w:color w:val="000000"/>
              </w:rPr>
              <w:t>тыс. руб</w:t>
            </w:r>
            <w:r w:rsidRPr="00235767">
              <w:rPr>
                <w:rFonts w:ascii="Times New Roman" w:eastAsia="Calibri" w:hAnsi="Times New Roman" w:cs="Times New Roman"/>
                <w:color w:val="000000"/>
              </w:rPr>
              <w:t>., в том числе:</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2021год – 3 339,8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2022год – 3 826,1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2023 год – 4 119,3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2024 год – </w:t>
            </w:r>
            <w:r w:rsidRPr="00235767">
              <w:rPr>
                <w:rFonts w:ascii="Times New Roman" w:eastAsia="Calibri" w:hAnsi="Times New Roman" w:cs="Times New Roman"/>
              </w:rPr>
              <w:t>3 628,6</w:t>
            </w:r>
            <w:r w:rsidRPr="00235767">
              <w:rPr>
                <w:rFonts w:ascii="Times New Roman" w:eastAsia="Calibri" w:hAnsi="Times New Roman" w:cs="Times New Roman"/>
                <w:b/>
              </w:rPr>
              <w:t xml:space="preserve"> </w:t>
            </w:r>
            <w:r w:rsidRPr="00235767">
              <w:rPr>
                <w:rFonts w:ascii="Times New Roman" w:eastAsia="Calibri" w:hAnsi="Times New Roman" w:cs="Times New Roman"/>
                <w:color w:val="000000"/>
              </w:rPr>
              <w:t>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2025 год – 1 835,0 </w:t>
            </w:r>
            <w:proofErr w:type="spellStart"/>
            <w:r w:rsidRPr="00235767">
              <w:rPr>
                <w:rFonts w:ascii="Times New Roman" w:eastAsia="Calibri" w:hAnsi="Times New Roman" w:cs="Times New Roman"/>
                <w:color w:val="000000"/>
              </w:rPr>
              <w:t>тыс.руб</w:t>
            </w:r>
            <w:proofErr w:type="spellEnd"/>
            <w:r w:rsidRPr="00235767">
              <w:rPr>
                <w:rFonts w:ascii="Times New Roman" w:eastAsia="Calibri" w:hAnsi="Times New Roman" w:cs="Times New Roman"/>
                <w:color w:val="000000"/>
              </w:rPr>
              <w:t>.</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 xml:space="preserve">Объем финансирования за счет средств бюджета Умыганского сельского поселения составляет </w:t>
            </w:r>
            <w:r w:rsidRPr="00235767">
              <w:rPr>
                <w:rFonts w:ascii="Times New Roman" w:eastAsia="Calibri" w:hAnsi="Times New Roman" w:cs="Times New Roman"/>
                <w:b/>
              </w:rPr>
              <w:t>14 441,3 тыс. руб</w:t>
            </w:r>
            <w:r w:rsidRPr="00235767">
              <w:rPr>
                <w:rFonts w:ascii="Times New Roman" w:eastAsia="Calibri" w:hAnsi="Times New Roman" w:cs="Times New Roman"/>
              </w:rPr>
              <w:t>., в том числе:</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2021 год – 3 339,8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2022 год – 3 552,9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2023 год – 3 722,7</w:t>
            </w:r>
            <w:r w:rsidRPr="00235767">
              <w:rPr>
                <w:rFonts w:ascii="Times New Roman" w:eastAsia="Calibri" w:hAnsi="Times New Roman" w:cs="Times New Roman"/>
                <w:b/>
                <w:color w:val="000000"/>
              </w:rPr>
              <w:t xml:space="preserve"> </w:t>
            </w:r>
            <w:r w:rsidRPr="00235767">
              <w:rPr>
                <w:rFonts w:ascii="Times New Roman" w:eastAsia="Calibri" w:hAnsi="Times New Roman" w:cs="Times New Roman"/>
                <w:color w:val="000000"/>
              </w:rPr>
              <w:t xml:space="preserve">тыс. руб.; </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2024 год – </w:t>
            </w:r>
            <w:r w:rsidRPr="00235767">
              <w:rPr>
                <w:rFonts w:ascii="Times New Roman" w:eastAsia="Calibri" w:hAnsi="Times New Roman" w:cs="Times New Roman"/>
              </w:rPr>
              <w:t>1 990,9</w:t>
            </w:r>
            <w:r w:rsidRPr="00235767">
              <w:rPr>
                <w:rFonts w:ascii="Times New Roman" w:eastAsia="Calibri" w:hAnsi="Times New Roman" w:cs="Times New Roman"/>
                <w:b/>
              </w:rPr>
              <w:t xml:space="preserve"> </w:t>
            </w:r>
            <w:r w:rsidRPr="00235767">
              <w:rPr>
                <w:rFonts w:ascii="Times New Roman" w:eastAsia="Calibri" w:hAnsi="Times New Roman" w:cs="Times New Roman"/>
                <w:color w:val="000000"/>
              </w:rPr>
              <w:t>тыс. руб.;</w:t>
            </w:r>
          </w:p>
          <w:p w:rsidR="00235767" w:rsidRPr="00235767" w:rsidRDefault="00235767" w:rsidP="00235767">
            <w:pPr>
              <w:widowControl w:val="0"/>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2025 год – 1 835,0 тыс. </w:t>
            </w:r>
            <w:proofErr w:type="gramStart"/>
            <w:r w:rsidRPr="00235767">
              <w:rPr>
                <w:rFonts w:ascii="Times New Roman" w:eastAsia="Calibri" w:hAnsi="Times New Roman" w:cs="Times New Roman"/>
                <w:color w:val="000000"/>
              </w:rPr>
              <w:t>руб.;.</w:t>
            </w:r>
            <w:proofErr w:type="gramEnd"/>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 xml:space="preserve">Прогнозный объем финансирования за счет средств областного бюджета составляет </w:t>
            </w:r>
            <w:r w:rsidRPr="00235767">
              <w:rPr>
                <w:rFonts w:ascii="Times New Roman" w:eastAsia="Calibri" w:hAnsi="Times New Roman" w:cs="Times New Roman"/>
                <w:b/>
              </w:rPr>
              <w:t>2 006,2 тыс.</w:t>
            </w:r>
            <w:r w:rsidRPr="00235767">
              <w:rPr>
                <w:rFonts w:ascii="Times New Roman" w:eastAsia="Calibri" w:hAnsi="Times New Roman" w:cs="Times New Roman"/>
              </w:rPr>
              <w:t xml:space="preserve"> </w:t>
            </w:r>
            <w:r w:rsidRPr="00235767">
              <w:rPr>
                <w:rFonts w:ascii="Times New Roman" w:eastAsia="Calibri" w:hAnsi="Times New Roman" w:cs="Times New Roman"/>
                <w:b/>
              </w:rPr>
              <w:t>руб</w:t>
            </w:r>
            <w:r w:rsidRPr="00235767">
              <w:rPr>
                <w:rFonts w:ascii="Times New Roman" w:eastAsia="Calibri" w:hAnsi="Times New Roman" w:cs="Times New Roman"/>
              </w:rPr>
              <w:t>., в том числе:</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2021 год – 0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2022год – 89,2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2023 год – 279,3</w:t>
            </w:r>
            <w:r w:rsidRPr="00235767">
              <w:rPr>
                <w:rFonts w:ascii="Times New Roman" w:eastAsia="Calibri" w:hAnsi="Times New Roman" w:cs="Times New Roman"/>
                <w:b/>
                <w:color w:val="000000"/>
              </w:rPr>
              <w:t xml:space="preserve"> </w:t>
            </w:r>
            <w:r w:rsidRPr="00235767">
              <w:rPr>
                <w:rFonts w:ascii="Times New Roman" w:eastAsia="Calibri" w:hAnsi="Times New Roman" w:cs="Times New Roman"/>
                <w:color w:val="000000"/>
              </w:rPr>
              <w:t xml:space="preserve">тыс. руб.; </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2024 год – </w:t>
            </w:r>
            <w:r w:rsidRPr="00235767">
              <w:rPr>
                <w:rFonts w:ascii="Times New Roman" w:eastAsia="Calibri" w:hAnsi="Times New Roman" w:cs="Times New Roman"/>
              </w:rPr>
              <w:t>1 637,7</w:t>
            </w:r>
            <w:r w:rsidRPr="00235767">
              <w:rPr>
                <w:rFonts w:ascii="Times New Roman" w:eastAsia="Calibri" w:hAnsi="Times New Roman" w:cs="Times New Roman"/>
                <w:b/>
              </w:rPr>
              <w:t xml:space="preserve"> </w:t>
            </w:r>
            <w:r w:rsidRPr="00235767">
              <w:rPr>
                <w:rFonts w:ascii="Times New Roman" w:eastAsia="Calibri" w:hAnsi="Times New Roman" w:cs="Times New Roman"/>
                <w:color w:val="000000"/>
              </w:rPr>
              <w:t>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color w:val="000000"/>
              </w:rPr>
              <w:t>2025 год – 0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 xml:space="preserve">Прогнозный объем финансирования за счет средств федерального бюджета </w:t>
            </w:r>
            <w:proofErr w:type="gramStart"/>
            <w:r w:rsidRPr="00235767">
              <w:rPr>
                <w:rFonts w:ascii="Times New Roman" w:eastAsia="Calibri" w:hAnsi="Times New Roman" w:cs="Times New Roman"/>
              </w:rPr>
              <w:t xml:space="preserve">составляет  </w:t>
            </w:r>
            <w:r w:rsidRPr="00235767">
              <w:rPr>
                <w:rFonts w:ascii="Times New Roman" w:eastAsia="Calibri" w:hAnsi="Times New Roman" w:cs="Times New Roman"/>
                <w:b/>
              </w:rPr>
              <w:t>40</w:t>
            </w:r>
            <w:proofErr w:type="gramEnd"/>
            <w:r w:rsidRPr="00235767">
              <w:rPr>
                <w:rFonts w:ascii="Times New Roman" w:eastAsia="Calibri" w:hAnsi="Times New Roman" w:cs="Times New Roman"/>
                <w:b/>
              </w:rPr>
              <w:t>,0 тыс. руб</w:t>
            </w:r>
            <w:r w:rsidRPr="00235767">
              <w:rPr>
                <w:rFonts w:ascii="Times New Roman" w:eastAsia="Calibri" w:hAnsi="Times New Roman" w:cs="Times New Roman"/>
              </w:rPr>
              <w:t xml:space="preserve">., </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в том числе:</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2021 год – 0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2022 год – 40,0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2023год – 0</w:t>
            </w:r>
            <w:r w:rsidRPr="00235767">
              <w:rPr>
                <w:rFonts w:ascii="Times New Roman" w:eastAsia="Calibri" w:hAnsi="Times New Roman" w:cs="Times New Roman"/>
                <w:b/>
                <w:color w:val="000000"/>
              </w:rPr>
              <w:t xml:space="preserve"> </w:t>
            </w:r>
            <w:r w:rsidRPr="00235767">
              <w:rPr>
                <w:rFonts w:ascii="Times New Roman" w:eastAsia="Calibri" w:hAnsi="Times New Roman" w:cs="Times New Roman"/>
                <w:color w:val="000000"/>
              </w:rPr>
              <w:t xml:space="preserve">тыс. руб.; </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color w:val="000000"/>
              </w:rPr>
            </w:pPr>
            <w:r w:rsidRPr="00235767">
              <w:rPr>
                <w:rFonts w:ascii="Times New Roman" w:eastAsia="Calibri" w:hAnsi="Times New Roman" w:cs="Times New Roman"/>
                <w:color w:val="000000"/>
              </w:rPr>
              <w:t xml:space="preserve">2024 год – </w:t>
            </w:r>
            <w:r w:rsidRPr="00235767">
              <w:rPr>
                <w:rFonts w:ascii="Times New Roman" w:eastAsia="Calibri" w:hAnsi="Times New Roman" w:cs="Times New Roman"/>
              </w:rPr>
              <w:t>0</w:t>
            </w:r>
            <w:r w:rsidRPr="00235767">
              <w:rPr>
                <w:rFonts w:ascii="Times New Roman" w:eastAsia="Calibri" w:hAnsi="Times New Roman" w:cs="Times New Roman"/>
                <w:b/>
              </w:rPr>
              <w:t xml:space="preserve"> </w:t>
            </w:r>
            <w:r w:rsidRPr="00235767">
              <w:rPr>
                <w:rFonts w:ascii="Times New Roman" w:eastAsia="Calibri" w:hAnsi="Times New Roman" w:cs="Times New Roman"/>
                <w:color w:val="000000"/>
              </w:rPr>
              <w:t>тыс. руб.;</w:t>
            </w:r>
          </w:p>
          <w:p w:rsidR="00235767" w:rsidRPr="00235767" w:rsidRDefault="00235767" w:rsidP="00235767">
            <w:pPr>
              <w:widowControl w:val="0"/>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color w:val="000000"/>
              </w:rPr>
              <w:t>2025 год – 0 тыс. руб.</w:t>
            </w:r>
            <w:r w:rsidRPr="00235767">
              <w:rPr>
                <w:rFonts w:ascii="Times New Roman" w:eastAsia="Calibri" w:hAnsi="Times New Roman" w:cs="Times New Roman"/>
              </w:rPr>
              <w:t xml:space="preserve"> </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 xml:space="preserve">Прогнозный объем финансирования за счет средств районного бюджета составляет </w:t>
            </w:r>
            <w:r w:rsidRPr="00235767">
              <w:rPr>
                <w:rFonts w:ascii="Times New Roman" w:eastAsia="Calibri" w:hAnsi="Times New Roman" w:cs="Times New Roman"/>
                <w:b/>
              </w:rPr>
              <w:t>301,3</w:t>
            </w:r>
            <w:r w:rsidRPr="00235767">
              <w:rPr>
                <w:rFonts w:ascii="Times New Roman" w:eastAsia="Calibri" w:hAnsi="Times New Roman" w:cs="Times New Roman"/>
              </w:rPr>
              <w:t xml:space="preserve"> </w:t>
            </w:r>
            <w:r w:rsidRPr="00235767">
              <w:rPr>
                <w:rFonts w:ascii="Times New Roman" w:eastAsia="Calibri" w:hAnsi="Times New Roman" w:cs="Times New Roman"/>
                <w:b/>
              </w:rPr>
              <w:t>тыс. руб</w:t>
            </w:r>
            <w:r w:rsidRPr="00235767">
              <w:rPr>
                <w:rFonts w:ascii="Times New Roman" w:eastAsia="Calibri" w:hAnsi="Times New Roman" w:cs="Times New Roman"/>
              </w:rPr>
              <w:t>., в том числе:</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2021 год –0,0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2022 год –184,0 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2023год – 117,3тыс. руб.;</w:t>
            </w:r>
          </w:p>
          <w:p w:rsidR="00235767" w:rsidRPr="00235767" w:rsidRDefault="00235767" w:rsidP="00235767">
            <w:pPr>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t>2024 год –0,0тыс. руб.;</w:t>
            </w:r>
          </w:p>
          <w:p w:rsidR="00235767" w:rsidRPr="00235767" w:rsidRDefault="00235767" w:rsidP="00235767">
            <w:pPr>
              <w:widowControl w:val="0"/>
              <w:autoSpaceDE w:val="0"/>
              <w:autoSpaceDN w:val="0"/>
              <w:adjustRightInd w:val="0"/>
              <w:spacing w:after="0" w:line="240" w:lineRule="auto"/>
              <w:rPr>
                <w:rFonts w:ascii="Times New Roman" w:eastAsia="Calibri" w:hAnsi="Times New Roman" w:cs="Times New Roman"/>
              </w:rPr>
            </w:pPr>
            <w:r w:rsidRPr="00235767">
              <w:rPr>
                <w:rFonts w:ascii="Times New Roman" w:eastAsia="Calibri" w:hAnsi="Times New Roman" w:cs="Times New Roman"/>
              </w:rPr>
              <w:lastRenderedPageBreak/>
              <w:t>2025 год –0,0тыс. руб.</w:t>
            </w:r>
          </w:p>
        </w:tc>
      </w:tr>
    </w:tbl>
    <w:p w:rsidR="00235767" w:rsidRPr="00235767" w:rsidRDefault="00235767" w:rsidP="00235767">
      <w:pPr>
        <w:widowControl w:val="0"/>
        <w:autoSpaceDE w:val="0"/>
        <w:autoSpaceDN w:val="0"/>
        <w:adjustRightInd w:val="0"/>
        <w:spacing w:after="0" w:line="240" w:lineRule="auto"/>
        <w:ind w:firstLine="709"/>
        <w:outlineLvl w:val="2"/>
        <w:rPr>
          <w:rFonts w:ascii="Times New Roman" w:eastAsia="Calibri" w:hAnsi="Times New Roman" w:cs="Times New Roman"/>
        </w:rPr>
      </w:pPr>
      <w:r w:rsidRPr="00235767">
        <w:rPr>
          <w:rFonts w:ascii="Times New Roman" w:eastAsia="Calibri" w:hAnsi="Times New Roman" w:cs="Times New Roman"/>
        </w:rPr>
        <w:lastRenderedPageBreak/>
        <w:t>1.5.</w:t>
      </w:r>
      <w:r w:rsidRPr="00235767">
        <w:rPr>
          <w:rFonts w:ascii="Times New Roman" w:eastAsia="Calibri" w:hAnsi="Times New Roman" w:cs="Times New Roman"/>
          <w:b/>
        </w:rPr>
        <w:t xml:space="preserve"> </w:t>
      </w:r>
      <w:r w:rsidRPr="00235767">
        <w:rPr>
          <w:rFonts w:ascii="Times New Roman" w:eastAsia="Calibri" w:hAnsi="Times New Roman" w:cs="Times New Roman"/>
        </w:rPr>
        <w:t xml:space="preserve">Приложение №4 к муниципальной программе «Социально-экономическое развитие территории сельского поселения» на 2021-2025 годы </w:t>
      </w:r>
      <w:r w:rsidRPr="00235767">
        <w:rPr>
          <w:rFonts w:ascii="Times New Roman" w:eastAsia="Calibri" w:hAnsi="Times New Roman" w:cs="Times New Roman"/>
          <w:b/>
        </w:rPr>
        <w:t xml:space="preserve">ПРОГНОЗНАЯ (СПРАВОЧНАЯ) ОЦЕНКА РЕСУРСНОГО ОБЕСПЕЧЕНИЯ РЕАЛИЗАЦИИ </w:t>
      </w:r>
      <w:r w:rsidRPr="00235767">
        <w:rPr>
          <w:rFonts w:ascii="Times New Roman" w:eastAsia="Calibri" w:hAnsi="Times New Roman" w:cs="Times New Roman"/>
        </w:rPr>
        <w:t xml:space="preserve">МУНИЦИПАЛЬНОЙ ПРОГРАММЫ </w:t>
      </w:r>
      <w:r w:rsidRPr="00235767">
        <w:rPr>
          <w:rFonts w:ascii="Times New Roman" w:eastAsia="Calibri" w:hAnsi="Times New Roman" w:cs="Times New Roman"/>
          <w:b/>
          <w:i/>
          <w:u w:val="single"/>
        </w:rPr>
        <w:t xml:space="preserve">«СОЦИАЛЬНО-ЭКОНОМИЧЕСКОЕ РАЗВИТИЕ СЕЛЬСКОГО ПОСЕЛЕНИЯ» </w:t>
      </w:r>
      <w:r w:rsidRPr="00235767">
        <w:rPr>
          <w:rFonts w:ascii="Times New Roman" w:eastAsia="Calibri" w:hAnsi="Times New Roman" w:cs="Times New Roman"/>
        </w:rPr>
        <w:t xml:space="preserve">ЗА СЧЕТ ВСЕХ ИСТОЧНИКОВ ФИНАНСИРОВАНИЯ» изложить в новой редакции (приложение №2) </w:t>
      </w:r>
    </w:p>
    <w:p w:rsidR="00235767" w:rsidRPr="00235767" w:rsidRDefault="00235767" w:rsidP="00235767">
      <w:pPr>
        <w:widowControl w:val="0"/>
        <w:autoSpaceDE w:val="0"/>
        <w:autoSpaceDN w:val="0"/>
        <w:adjustRightInd w:val="0"/>
        <w:spacing w:after="0" w:line="240" w:lineRule="auto"/>
        <w:ind w:firstLine="709"/>
        <w:jc w:val="both"/>
        <w:outlineLvl w:val="2"/>
        <w:rPr>
          <w:rFonts w:ascii="Times New Roman" w:eastAsia="Calibri" w:hAnsi="Times New Roman" w:cs="Times New Roman"/>
        </w:rPr>
      </w:pPr>
      <w:r w:rsidRPr="00235767">
        <w:rPr>
          <w:rFonts w:ascii="Times New Roman" w:eastAsia="Calibri" w:hAnsi="Times New Roman" w:cs="Times New Roman"/>
          <w:bCs/>
        </w:rPr>
        <w:t xml:space="preserve">2. Опубликовать настоящее постановление в газете «Умыганская панорама» и разместить на официальном </w:t>
      </w:r>
      <w:r w:rsidRPr="00235767">
        <w:rPr>
          <w:rFonts w:ascii="Times New Roman" w:eastAsia="Calibri" w:hAnsi="Times New Roman" w:cs="Times New Roman"/>
        </w:rPr>
        <w:t>сайте администрации Умыганского сельского поселения в информационно-телекоммуникационной сети «Интернет».</w:t>
      </w:r>
    </w:p>
    <w:p w:rsidR="00235767" w:rsidRPr="00235767" w:rsidRDefault="00235767" w:rsidP="00235767">
      <w:pPr>
        <w:spacing w:after="0" w:line="240" w:lineRule="auto"/>
        <w:ind w:firstLine="660"/>
        <w:jc w:val="both"/>
        <w:rPr>
          <w:rFonts w:ascii="Times New Roman" w:eastAsia="Calibri" w:hAnsi="Times New Roman" w:cs="Times New Roman"/>
          <w:bCs/>
          <w:color w:val="000000"/>
        </w:rPr>
      </w:pPr>
    </w:p>
    <w:p w:rsidR="00235767" w:rsidRPr="00235767" w:rsidRDefault="00235767" w:rsidP="00235767">
      <w:pPr>
        <w:spacing w:after="0" w:line="240" w:lineRule="auto"/>
        <w:ind w:firstLine="660"/>
        <w:jc w:val="both"/>
        <w:rPr>
          <w:rFonts w:ascii="Times New Roman" w:eastAsia="Calibri" w:hAnsi="Times New Roman" w:cs="Times New Roman"/>
          <w:bCs/>
          <w:color w:val="000000"/>
        </w:rPr>
      </w:pPr>
      <w:r w:rsidRPr="00235767">
        <w:rPr>
          <w:rFonts w:ascii="Times New Roman" w:eastAsia="Calibri" w:hAnsi="Times New Roman" w:cs="Times New Roman"/>
          <w:bCs/>
          <w:color w:val="000000"/>
        </w:rPr>
        <w:t>3. Контроль за исполнением настоящего постановления оставляю за собой.</w:t>
      </w:r>
    </w:p>
    <w:p w:rsidR="00235767" w:rsidRPr="00235767" w:rsidRDefault="00235767" w:rsidP="00235767">
      <w:pPr>
        <w:spacing w:after="0" w:line="240" w:lineRule="auto"/>
        <w:jc w:val="both"/>
        <w:rPr>
          <w:rFonts w:ascii="Times New Roman" w:eastAsia="Calibri" w:hAnsi="Times New Roman" w:cs="Times New Roman"/>
          <w:bCs/>
        </w:rPr>
      </w:pPr>
      <w:r w:rsidRPr="00235767">
        <w:rPr>
          <w:rFonts w:ascii="Times New Roman" w:eastAsia="Calibri" w:hAnsi="Times New Roman" w:cs="Times New Roman"/>
          <w:bCs/>
        </w:rPr>
        <w:t xml:space="preserve"> </w:t>
      </w:r>
    </w:p>
    <w:p w:rsidR="00235767" w:rsidRPr="00235767" w:rsidRDefault="00235767" w:rsidP="00235767">
      <w:pPr>
        <w:spacing w:after="0" w:line="240" w:lineRule="auto"/>
        <w:jc w:val="both"/>
        <w:rPr>
          <w:rFonts w:ascii="Times New Roman" w:eastAsia="Calibri" w:hAnsi="Times New Roman" w:cs="Times New Roman"/>
          <w:bCs/>
        </w:rPr>
      </w:pPr>
      <w:r w:rsidRPr="00235767">
        <w:rPr>
          <w:rFonts w:ascii="Times New Roman" w:eastAsia="Calibri" w:hAnsi="Times New Roman" w:cs="Times New Roman"/>
          <w:bCs/>
        </w:rPr>
        <w:t xml:space="preserve">Глава Умыганского  </w:t>
      </w:r>
    </w:p>
    <w:p w:rsidR="00235767" w:rsidRPr="00235767" w:rsidRDefault="00235767" w:rsidP="00235767">
      <w:pPr>
        <w:spacing w:after="0" w:line="240" w:lineRule="auto"/>
        <w:jc w:val="both"/>
        <w:rPr>
          <w:rFonts w:ascii="Times New Roman" w:eastAsia="Calibri" w:hAnsi="Times New Roman" w:cs="Times New Roman"/>
        </w:rPr>
      </w:pPr>
      <w:r w:rsidRPr="00235767">
        <w:rPr>
          <w:rFonts w:ascii="Times New Roman" w:eastAsia="Calibri" w:hAnsi="Times New Roman" w:cs="Times New Roman"/>
          <w:bCs/>
          <w:color w:val="000000"/>
        </w:rPr>
        <w:t xml:space="preserve">сельского поселения                                                                       </w:t>
      </w:r>
      <w:proofErr w:type="spellStart"/>
      <w:r w:rsidRPr="00235767">
        <w:rPr>
          <w:rFonts w:ascii="Times New Roman" w:eastAsia="Calibri" w:hAnsi="Times New Roman" w:cs="Times New Roman"/>
          <w:bCs/>
          <w:color w:val="000000"/>
        </w:rPr>
        <w:t>В.Н.Савицкий</w:t>
      </w:r>
      <w:proofErr w:type="spellEnd"/>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sectPr w:rsidR="00235767" w:rsidRPr="00235767" w:rsidSect="00235767">
          <w:headerReference w:type="first" r:id="rId26"/>
          <w:type w:val="continuous"/>
          <w:pgSz w:w="11906" w:h="16838"/>
          <w:pgMar w:top="851" w:right="850" w:bottom="709" w:left="1701" w:header="709" w:footer="709" w:gutter="0"/>
          <w:cols w:space="708"/>
          <w:titlePg/>
          <w:docGrid w:linePitch="360"/>
        </w:sectPr>
      </w:pP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Приложение№1</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 xml:space="preserve"> к постановлению администрации</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Умыганского сельского поселения от «27»11.2023г. №38-ПА</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t>«О внесении изменений в муниципальную программу</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t>«Социально-экономическое развитие территории сельского поселения»</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t>на 2021 – 2025 годы», утвержденную постановлением</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t>администрации Умыганского сельского поселения</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t>от 10 ноября 2020 года № 30-ПА»</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Приложение №3</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 xml:space="preserve"> к муниципальной программе </w:t>
      </w:r>
    </w:p>
    <w:p w:rsidR="00235767" w:rsidRPr="00235767" w:rsidRDefault="00235767" w:rsidP="00235767">
      <w:pPr>
        <w:widowControl w:val="0"/>
        <w:autoSpaceDE w:val="0"/>
        <w:autoSpaceDN w:val="0"/>
        <w:adjustRightInd w:val="0"/>
        <w:spacing w:after="0" w:line="240" w:lineRule="auto"/>
        <w:ind w:firstLine="709"/>
        <w:jc w:val="right"/>
        <w:rPr>
          <w:rFonts w:ascii="Times New Roman" w:eastAsia="Times New Roman" w:hAnsi="Times New Roman" w:cs="Times New Roman"/>
          <w:u w:val="single"/>
          <w:lang w:eastAsia="ru-RU"/>
        </w:rPr>
      </w:pPr>
      <w:r w:rsidRPr="00235767">
        <w:rPr>
          <w:rFonts w:ascii="Times New Roman" w:eastAsia="Times New Roman" w:hAnsi="Times New Roman" w:cs="Times New Roman"/>
          <w:b/>
          <w:u w:val="single"/>
          <w:lang w:eastAsia="ru-RU"/>
        </w:rPr>
        <w:t>«</w:t>
      </w:r>
      <w:r w:rsidRPr="00235767">
        <w:rPr>
          <w:rFonts w:ascii="Times New Roman" w:eastAsia="Times New Roman" w:hAnsi="Times New Roman" w:cs="Times New Roman"/>
          <w:u w:val="single"/>
          <w:lang w:eastAsia="ru-RU"/>
        </w:rPr>
        <w:t xml:space="preserve">Социально-экономическое развитие </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u w:val="single"/>
        </w:rPr>
      </w:pPr>
      <w:r w:rsidRPr="00235767">
        <w:rPr>
          <w:rFonts w:ascii="Times New Roman" w:eastAsia="Calibri" w:hAnsi="Times New Roman" w:cs="Times New Roman"/>
          <w:u w:val="single"/>
        </w:rPr>
        <w:t xml:space="preserve">территории сельского поселения» на 2021-2025гг,  </w:t>
      </w:r>
    </w:p>
    <w:p w:rsidR="00235767" w:rsidRPr="00235767" w:rsidRDefault="00235767" w:rsidP="00235767">
      <w:pPr>
        <w:widowControl w:val="0"/>
        <w:autoSpaceDE w:val="0"/>
        <w:autoSpaceDN w:val="0"/>
        <w:adjustRightInd w:val="0"/>
        <w:spacing w:after="0" w:line="240" w:lineRule="auto"/>
        <w:ind w:firstLine="709"/>
        <w:jc w:val="center"/>
        <w:outlineLvl w:val="3"/>
        <w:rPr>
          <w:rFonts w:ascii="Times New Roman" w:eastAsia="Calibri" w:hAnsi="Times New Roman" w:cs="Times New Roman"/>
          <w:b/>
        </w:rPr>
      </w:pPr>
      <w:r w:rsidRPr="00235767">
        <w:rPr>
          <w:rFonts w:ascii="Times New Roman" w:eastAsia="Calibri" w:hAnsi="Times New Roman" w:cs="Times New Roman"/>
          <w:b/>
        </w:rPr>
        <w:t>РЕСУРСНОЕ ОБЕСПЕЧЕНИЕ</w:t>
      </w:r>
    </w:p>
    <w:p w:rsidR="00235767" w:rsidRPr="00235767" w:rsidRDefault="00235767" w:rsidP="00235767">
      <w:pPr>
        <w:widowControl w:val="0"/>
        <w:autoSpaceDE w:val="0"/>
        <w:autoSpaceDN w:val="0"/>
        <w:adjustRightInd w:val="0"/>
        <w:spacing w:after="0" w:line="240" w:lineRule="auto"/>
        <w:ind w:right="-881"/>
        <w:outlineLvl w:val="3"/>
        <w:rPr>
          <w:rFonts w:ascii="Times New Roman" w:eastAsia="Calibri" w:hAnsi="Times New Roman" w:cs="Times New Roman"/>
          <w:b/>
        </w:rPr>
      </w:pPr>
      <w:r w:rsidRPr="00235767">
        <w:rPr>
          <w:rFonts w:ascii="Times New Roman" w:eastAsia="Calibri" w:hAnsi="Times New Roman" w:cs="Times New Roman"/>
          <w:b/>
        </w:rPr>
        <w:t xml:space="preserve">МУНИЦИПАЛЬНОЙ ПРОГРАММЫ </w:t>
      </w:r>
      <w:r w:rsidRPr="00235767">
        <w:rPr>
          <w:rFonts w:ascii="Times New Roman" w:eastAsia="Calibri" w:hAnsi="Times New Roman" w:cs="Times New Roman"/>
          <w:b/>
          <w:i/>
          <w:u w:val="single"/>
        </w:rPr>
        <w:t xml:space="preserve">«СОЦИАЛЬНО-ЭКОНОМИЧЕСКОЕ РАЗВИТИЕ СЕЛЬСКОГО ПОСЕЛЕНИЯ» </w:t>
      </w:r>
      <w:r w:rsidRPr="00235767">
        <w:rPr>
          <w:rFonts w:ascii="Times New Roman" w:eastAsia="Calibri" w:hAnsi="Times New Roman" w:cs="Times New Roman"/>
          <w:b/>
        </w:rPr>
        <w:t>ЗА СЧЕТ</w:t>
      </w:r>
    </w:p>
    <w:p w:rsidR="00235767" w:rsidRPr="00235767" w:rsidRDefault="00235767" w:rsidP="00235767">
      <w:pPr>
        <w:widowControl w:val="0"/>
        <w:autoSpaceDE w:val="0"/>
        <w:autoSpaceDN w:val="0"/>
        <w:adjustRightInd w:val="0"/>
        <w:spacing w:after="0" w:line="240" w:lineRule="auto"/>
        <w:ind w:right="-881"/>
        <w:jc w:val="center"/>
        <w:outlineLvl w:val="3"/>
        <w:rPr>
          <w:rFonts w:ascii="Times New Roman" w:eastAsia="Calibri" w:hAnsi="Times New Roman" w:cs="Times New Roman"/>
          <w:b/>
        </w:rPr>
      </w:pPr>
      <w:proofErr w:type="gramStart"/>
      <w:r w:rsidRPr="00235767">
        <w:rPr>
          <w:rFonts w:ascii="Times New Roman" w:eastAsia="Calibri" w:hAnsi="Times New Roman" w:cs="Times New Roman"/>
          <w:b/>
        </w:rPr>
        <w:t>СРЕДСТВ</w:t>
      </w:r>
      <w:proofErr w:type="gramEnd"/>
      <w:r w:rsidRPr="00235767">
        <w:rPr>
          <w:rFonts w:ascii="Times New Roman" w:eastAsia="Calibri" w:hAnsi="Times New Roman" w:cs="Times New Roman"/>
          <w:b/>
        </w:rPr>
        <w:t xml:space="preserve"> ПРЕДУСМОТРЕННЫХ В БЮДЖЕТЕ УМЫГАНСКОГО СЕЛЬСКОГО ПОСЕЛЕНИЯ</w:t>
      </w:r>
    </w:p>
    <w:p w:rsidR="00235767" w:rsidRPr="00235767" w:rsidRDefault="00235767" w:rsidP="00235767">
      <w:pPr>
        <w:widowControl w:val="0"/>
        <w:autoSpaceDE w:val="0"/>
        <w:autoSpaceDN w:val="0"/>
        <w:adjustRightInd w:val="0"/>
        <w:spacing w:after="0" w:line="240" w:lineRule="auto"/>
        <w:outlineLvl w:val="3"/>
        <w:rPr>
          <w:rFonts w:ascii="Times New Roman" w:eastAsia="Calibri" w:hAnsi="Times New Roman" w:cs="Times New Roman"/>
        </w:rPr>
      </w:pPr>
    </w:p>
    <w:tbl>
      <w:tblPr>
        <w:tblStyle w:val="14"/>
        <w:tblW w:w="11128" w:type="dxa"/>
        <w:tblInd w:w="-1281" w:type="dxa"/>
        <w:tblLayout w:type="fixed"/>
        <w:tblLook w:val="0000" w:firstRow="0" w:lastRow="0" w:firstColumn="0" w:lastColumn="0" w:noHBand="0" w:noVBand="0"/>
      </w:tblPr>
      <w:tblGrid>
        <w:gridCol w:w="1702"/>
        <w:gridCol w:w="1701"/>
        <w:gridCol w:w="1701"/>
        <w:gridCol w:w="992"/>
        <w:gridCol w:w="992"/>
        <w:gridCol w:w="992"/>
        <w:gridCol w:w="992"/>
        <w:gridCol w:w="992"/>
        <w:gridCol w:w="993"/>
        <w:gridCol w:w="71"/>
      </w:tblGrid>
      <w:tr w:rsidR="00235767" w:rsidRPr="00235767" w:rsidTr="00FB5ADF">
        <w:trPr>
          <w:trHeight w:val="20"/>
        </w:trPr>
        <w:tc>
          <w:tcPr>
            <w:tcW w:w="1702" w:type="dxa"/>
            <w:vMerge w:val="restart"/>
          </w:tcPr>
          <w:p w:rsidR="00235767" w:rsidRPr="00235767" w:rsidRDefault="00235767" w:rsidP="00235767">
            <w:pPr>
              <w:widowControl w:val="0"/>
              <w:autoSpaceDE w:val="0"/>
              <w:autoSpaceDN w:val="0"/>
              <w:adjustRightInd w:val="0"/>
              <w:jc w:val="center"/>
              <w:rPr>
                <w:sz w:val="22"/>
                <w:szCs w:val="22"/>
              </w:rPr>
            </w:pPr>
            <w:bookmarkStart w:id="1" w:name="OLE_LINK1"/>
            <w:r w:rsidRPr="00235767">
              <w:rPr>
                <w:sz w:val="22"/>
                <w:szCs w:val="22"/>
              </w:rPr>
              <w:t>Наименование программы, подпрограммы, основного мероприятия, мероприятия</w:t>
            </w:r>
            <w:bookmarkEnd w:id="1"/>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Ответственный исполнитель, соисполнители, участники</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Источники финансирования</w:t>
            </w:r>
          </w:p>
        </w:tc>
        <w:tc>
          <w:tcPr>
            <w:tcW w:w="6024" w:type="dxa"/>
            <w:gridSpan w:val="7"/>
          </w:tcPr>
          <w:p w:rsidR="00235767" w:rsidRPr="00235767" w:rsidRDefault="00235767" w:rsidP="00235767">
            <w:pPr>
              <w:widowControl w:val="0"/>
              <w:autoSpaceDE w:val="0"/>
              <w:autoSpaceDN w:val="0"/>
              <w:adjustRightInd w:val="0"/>
              <w:jc w:val="center"/>
              <w:rPr>
                <w:sz w:val="22"/>
                <w:szCs w:val="22"/>
              </w:rPr>
            </w:pPr>
            <w:bookmarkStart w:id="2" w:name="OLE_LINK2"/>
            <w:r w:rsidRPr="00235767">
              <w:rPr>
                <w:sz w:val="22"/>
                <w:szCs w:val="22"/>
              </w:rPr>
              <w:t>Расходы (тыс. руб.), годы</w:t>
            </w:r>
            <w:bookmarkEnd w:id="2"/>
          </w:p>
        </w:tc>
      </w:tr>
      <w:tr w:rsidR="00235767" w:rsidRPr="00235767" w:rsidTr="00FB5ADF">
        <w:trPr>
          <w:gridAfter w:val="1"/>
          <w:wAfter w:w="71" w:type="dxa"/>
          <w:trHeight w:val="386"/>
        </w:trPr>
        <w:tc>
          <w:tcPr>
            <w:tcW w:w="1702" w:type="dxa"/>
            <w:vMerge/>
          </w:tcPr>
          <w:p w:rsidR="00235767" w:rsidRPr="00235767" w:rsidRDefault="00235767" w:rsidP="00235767">
            <w:pPr>
              <w:widowControl w:val="0"/>
              <w:pBdr>
                <w:top w:val="single" w:sz="6" w:space="0" w:color="auto"/>
              </w:pBdr>
              <w:autoSpaceDE w:val="0"/>
              <w:autoSpaceDN w:val="0"/>
              <w:adjustRightInd w:val="0"/>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rPr>
                <w:sz w:val="22"/>
                <w:szCs w:val="22"/>
              </w:rPr>
            </w:pPr>
          </w:p>
        </w:tc>
        <w:tc>
          <w:tcPr>
            <w:tcW w:w="992" w:type="dxa"/>
          </w:tcPr>
          <w:p w:rsidR="00235767" w:rsidRPr="00235767" w:rsidRDefault="00235767" w:rsidP="00235767">
            <w:pPr>
              <w:widowControl w:val="0"/>
              <w:autoSpaceDE w:val="0"/>
              <w:autoSpaceDN w:val="0"/>
              <w:adjustRightInd w:val="0"/>
              <w:jc w:val="center"/>
              <w:rPr>
                <w:sz w:val="22"/>
                <w:szCs w:val="22"/>
                <w:highlight w:val="yellow"/>
              </w:rPr>
            </w:pPr>
            <w:r w:rsidRPr="00235767">
              <w:rPr>
                <w:sz w:val="22"/>
                <w:szCs w:val="22"/>
              </w:rPr>
              <w:t>2021г</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2022г</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2023г</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2024г</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2025г</w:t>
            </w:r>
          </w:p>
        </w:tc>
        <w:tc>
          <w:tcPr>
            <w:tcW w:w="993"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r>
      <w:tr w:rsidR="00235767" w:rsidRPr="00235767" w:rsidTr="00FB5ADF">
        <w:trPr>
          <w:gridAfter w:val="1"/>
          <w:wAfter w:w="71" w:type="dxa"/>
          <w:trHeight w:val="161"/>
        </w:trPr>
        <w:tc>
          <w:tcPr>
            <w:tcW w:w="170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1</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w:t>
            </w:r>
          </w:p>
        </w:tc>
        <w:tc>
          <w:tcPr>
            <w:tcW w:w="1701" w:type="dxa"/>
          </w:tcPr>
          <w:p w:rsidR="00235767" w:rsidRPr="00235767" w:rsidRDefault="00235767" w:rsidP="00235767">
            <w:pPr>
              <w:widowControl w:val="0"/>
              <w:autoSpaceDE w:val="0"/>
              <w:autoSpaceDN w:val="0"/>
              <w:adjustRightInd w:val="0"/>
              <w:rPr>
                <w:sz w:val="22"/>
                <w:szCs w:val="22"/>
              </w:rPr>
            </w:pP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3</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4</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5</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6</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7</w:t>
            </w:r>
          </w:p>
        </w:tc>
        <w:tc>
          <w:tcPr>
            <w:tcW w:w="993"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8</w:t>
            </w:r>
          </w:p>
        </w:tc>
      </w:tr>
      <w:tr w:rsidR="00235767" w:rsidRPr="00235767" w:rsidTr="00FB5ADF">
        <w:trPr>
          <w:gridAfter w:val="1"/>
          <w:wAfter w:w="71" w:type="dxa"/>
          <w:trHeight w:val="20"/>
        </w:trPr>
        <w:tc>
          <w:tcPr>
            <w:tcW w:w="1702" w:type="dxa"/>
            <w:vMerge w:val="restart"/>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Программа</w:t>
            </w:r>
          </w:p>
          <w:p w:rsidR="00235767" w:rsidRPr="00235767" w:rsidRDefault="00235767" w:rsidP="00235767">
            <w:pPr>
              <w:widowControl w:val="0"/>
              <w:autoSpaceDE w:val="0"/>
              <w:autoSpaceDN w:val="0"/>
              <w:adjustRightInd w:val="0"/>
              <w:jc w:val="center"/>
              <w:rPr>
                <w:b/>
                <w:sz w:val="22"/>
                <w:szCs w:val="22"/>
              </w:rPr>
            </w:pPr>
            <w:r w:rsidRPr="00235767">
              <w:rPr>
                <w:b/>
                <w:sz w:val="22"/>
                <w:szCs w:val="22"/>
              </w:rPr>
              <w:t>«Социально-экономическое развитие территории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r w:rsidRPr="00235767">
              <w:rPr>
                <w:sz w:val="22"/>
                <w:szCs w:val="22"/>
              </w:rPr>
              <w:t>МКУК</w:t>
            </w: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 КДЦ </w:t>
            </w:r>
            <w:proofErr w:type="spellStart"/>
            <w:r w:rsidRPr="00235767">
              <w:rPr>
                <w:sz w:val="22"/>
                <w:szCs w:val="22"/>
              </w:rPr>
              <w:t>с.Умыган</w:t>
            </w:r>
            <w:proofErr w:type="spellEnd"/>
            <w:r w:rsidRPr="00235767">
              <w:rPr>
                <w:sz w:val="22"/>
                <w:szCs w:val="22"/>
              </w:rPr>
              <w:t>»</w:t>
            </w:r>
          </w:p>
        </w:tc>
        <w:tc>
          <w:tcPr>
            <w:tcW w:w="1701" w:type="dxa"/>
          </w:tcPr>
          <w:p w:rsidR="00235767" w:rsidRPr="00235767" w:rsidRDefault="00235767" w:rsidP="00235767">
            <w:pPr>
              <w:widowControl w:val="0"/>
              <w:autoSpaceDE w:val="0"/>
              <w:autoSpaceDN w:val="0"/>
              <w:adjustRightInd w:val="0"/>
              <w:rPr>
                <w:b/>
                <w:sz w:val="22"/>
                <w:szCs w:val="22"/>
              </w:rPr>
            </w:pPr>
            <w:r w:rsidRPr="00235767">
              <w:rPr>
                <w:b/>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10195,7</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12012,8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13175,6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10122,6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8386,8</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53893,5</w:t>
            </w:r>
          </w:p>
        </w:tc>
      </w:tr>
      <w:tr w:rsidR="00235767" w:rsidRPr="00235767" w:rsidTr="00FB5ADF">
        <w:trPr>
          <w:gridAfter w:val="1"/>
          <w:wAfter w:w="71" w:type="dxa"/>
          <w:trHeight w:val="457"/>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Местный бюджет (далее – 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9697,1</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10689,3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10963,5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7902,2</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7797,3</w:t>
            </w:r>
          </w:p>
        </w:tc>
        <w:tc>
          <w:tcPr>
            <w:tcW w:w="993"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47049,4</w:t>
            </w:r>
          </w:p>
        </w:tc>
      </w:tr>
      <w:tr w:rsidR="00235767" w:rsidRPr="00235767" w:rsidTr="00FB5ADF">
        <w:trPr>
          <w:gridAfter w:val="1"/>
          <w:wAfter w:w="71" w:type="dxa"/>
          <w:trHeight w:val="20"/>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rPr>
                <w:sz w:val="22"/>
                <w:szCs w:val="22"/>
              </w:rPr>
            </w:pPr>
            <w:r w:rsidRPr="00235767">
              <w:rPr>
                <w:sz w:val="22"/>
                <w:szCs w:val="22"/>
              </w:rPr>
              <w:t xml:space="preserve">Средства районного бюджета, предусмотренные в местном бюджете (далее – РБ) – при наличии </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160,6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184,0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1079,8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1424,4</w:t>
            </w:r>
          </w:p>
        </w:tc>
      </w:tr>
      <w:tr w:rsidR="00235767" w:rsidRPr="00235767" w:rsidTr="00FB5ADF">
        <w:trPr>
          <w:gridAfter w:val="1"/>
          <w:wAfter w:w="71" w:type="dxa"/>
          <w:trHeight w:val="918"/>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rPr>
                <w:sz w:val="22"/>
                <w:szCs w:val="22"/>
              </w:rPr>
            </w:pPr>
            <w:r w:rsidRPr="00235767">
              <w:rPr>
                <w:sz w:val="22"/>
                <w:szCs w:val="22"/>
              </w:rPr>
              <w:t>Средства областного бюджета, предусмотренные в местном бюджете (далее - ОБ) – при наличии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947,9</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958,6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2038,4</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400,7</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4546,3</w:t>
            </w:r>
          </w:p>
        </w:tc>
      </w:tr>
      <w:tr w:rsidR="00235767" w:rsidRPr="00235767" w:rsidTr="00FB5ADF">
        <w:trPr>
          <w:gridAfter w:val="1"/>
          <w:wAfter w:w="71" w:type="dxa"/>
          <w:trHeight w:val="20"/>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rPr>
                <w:sz w:val="22"/>
                <w:szCs w:val="22"/>
              </w:rPr>
            </w:pPr>
            <w:r w:rsidRPr="00235767">
              <w:rPr>
                <w:sz w:val="22"/>
                <w:szCs w:val="22"/>
              </w:rPr>
              <w:t>Средства федерального бюджета, предусмотренные в местном бюджете (далее - ФБ) - при наличии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137,3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191,6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173,7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182,0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188,8</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873,4</w:t>
            </w:r>
          </w:p>
        </w:tc>
      </w:tr>
      <w:tr w:rsidR="00235767" w:rsidRPr="00235767" w:rsidTr="00FB5ADF">
        <w:trPr>
          <w:gridAfter w:val="1"/>
          <w:wAfter w:w="71" w:type="dxa"/>
          <w:trHeight w:val="256"/>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rPr>
                <w:sz w:val="22"/>
                <w:szCs w:val="22"/>
              </w:rPr>
            </w:pPr>
            <w:r w:rsidRPr="00235767">
              <w:rPr>
                <w:sz w:val="22"/>
                <w:szCs w:val="22"/>
              </w:rPr>
              <w:t>Иные источники, предусмотренные в местном бюджете (далее - ИИ) - при наличии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0"/>
        </w:trPr>
        <w:tc>
          <w:tcPr>
            <w:tcW w:w="1702"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1</w:t>
            </w:r>
          </w:p>
          <w:p w:rsidR="00235767" w:rsidRPr="00235767" w:rsidRDefault="00235767" w:rsidP="00235767">
            <w:pPr>
              <w:widowControl w:val="0"/>
              <w:autoSpaceDE w:val="0"/>
              <w:autoSpaceDN w:val="0"/>
              <w:adjustRightInd w:val="0"/>
              <w:jc w:val="center"/>
              <w:rPr>
                <w:sz w:val="22"/>
                <w:szCs w:val="22"/>
              </w:rPr>
            </w:pPr>
            <w:r w:rsidRPr="00235767">
              <w:rPr>
                <w:i/>
                <w:color w:val="000000"/>
                <w:sz w:val="22"/>
                <w:szCs w:val="22"/>
              </w:rPr>
              <w:t>«</w:t>
            </w:r>
            <w:r w:rsidRPr="00235767">
              <w:rPr>
                <w:b/>
                <w:sz w:val="22"/>
                <w:szCs w:val="22"/>
              </w:rPr>
              <w:t>Обеспечение деятельности главы Умыганского сельского поселения и администрации Умыганского сельского поселения</w:t>
            </w:r>
            <w:r w:rsidRPr="00235767">
              <w:rPr>
                <w:sz w:val="22"/>
                <w:szCs w:val="22"/>
              </w:rPr>
              <w:t>»</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w:t>
            </w:r>
          </w:p>
          <w:p w:rsidR="00235767" w:rsidRPr="00235767" w:rsidRDefault="00235767" w:rsidP="00235767">
            <w:pPr>
              <w:widowControl w:val="0"/>
              <w:autoSpaceDE w:val="0"/>
              <w:autoSpaceDN w:val="0"/>
              <w:adjustRightInd w:val="0"/>
              <w:jc w:val="center"/>
              <w:rPr>
                <w:sz w:val="22"/>
                <w:szCs w:val="22"/>
              </w:rPr>
            </w:pPr>
            <w:r w:rsidRPr="00235767">
              <w:rPr>
                <w:sz w:val="22"/>
                <w:szCs w:val="22"/>
              </w:rPr>
              <w:t>сельского поселения.</w:t>
            </w:r>
          </w:p>
        </w:tc>
        <w:tc>
          <w:tcPr>
            <w:tcW w:w="1701" w:type="dxa"/>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5033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6211,1</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6970,6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5011,6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5 018,40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28244,7</w:t>
            </w:r>
          </w:p>
        </w:tc>
      </w:tr>
      <w:tr w:rsidR="00235767" w:rsidRPr="00235767" w:rsidTr="00FB5ADF">
        <w:trPr>
          <w:gridAfter w:val="1"/>
          <w:wAfter w:w="71" w:type="dxa"/>
          <w:trHeight w:val="280"/>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4734,4</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6058,8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5833,7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4828,9</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4828,9</w:t>
            </w:r>
          </w:p>
        </w:tc>
        <w:tc>
          <w:tcPr>
            <w:tcW w:w="993"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26284,7</w:t>
            </w:r>
          </w:p>
        </w:tc>
      </w:tr>
      <w:tr w:rsidR="00235767" w:rsidRPr="00235767" w:rsidTr="00FB5ADF">
        <w:trPr>
          <w:gridAfter w:val="1"/>
          <w:wAfter w:w="71" w:type="dxa"/>
          <w:trHeight w:val="20"/>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160,6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962,5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3"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1123,1</w:t>
            </w:r>
          </w:p>
        </w:tc>
      </w:tr>
      <w:tr w:rsidR="00235767" w:rsidRPr="00235767" w:rsidTr="00FB5ADF">
        <w:trPr>
          <w:gridAfter w:val="1"/>
          <w:wAfter w:w="71" w:type="dxa"/>
          <w:trHeight w:val="274"/>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3,5</w:t>
            </w:r>
          </w:p>
        </w:tc>
      </w:tr>
      <w:tr w:rsidR="00235767" w:rsidRPr="00235767" w:rsidTr="00FB5ADF">
        <w:trPr>
          <w:gridAfter w:val="1"/>
          <w:wAfter w:w="71" w:type="dxa"/>
          <w:trHeight w:val="20"/>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137,3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151,6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173,7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182</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188,8</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833,4</w:t>
            </w:r>
          </w:p>
        </w:tc>
      </w:tr>
      <w:tr w:rsidR="00235767" w:rsidRPr="00235767" w:rsidTr="00FB5ADF">
        <w:trPr>
          <w:gridAfter w:val="1"/>
          <w:wAfter w:w="71" w:type="dxa"/>
          <w:trHeight w:val="20"/>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1.1.</w:t>
            </w:r>
          </w:p>
          <w:p w:rsidR="00235767" w:rsidRPr="00235767" w:rsidRDefault="00235767" w:rsidP="00235767">
            <w:pPr>
              <w:widowControl w:val="0"/>
              <w:autoSpaceDE w:val="0"/>
              <w:autoSpaceDN w:val="0"/>
              <w:adjustRightInd w:val="0"/>
              <w:jc w:val="center"/>
              <w:rPr>
                <w:sz w:val="22"/>
                <w:szCs w:val="22"/>
              </w:rPr>
            </w:pPr>
            <w:r w:rsidRPr="00235767">
              <w:rPr>
                <w:sz w:val="22"/>
                <w:szCs w:val="22"/>
              </w:rPr>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w:t>
            </w:r>
          </w:p>
          <w:p w:rsidR="00235767" w:rsidRPr="00235767" w:rsidRDefault="00235767" w:rsidP="00235767">
            <w:pPr>
              <w:widowControl w:val="0"/>
              <w:autoSpaceDE w:val="0"/>
              <w:autoSpaceDN w:val="0"/>
              <w:adjustRightInd w:val="0"/>
              <w:jc w:val="center"/>
              <w:rPr>
                <w:sz w:val="22"/>
                <w:szCs w:val="22"/>
              </w:rPr>
            </w:pPr>
            <w:r w:rsidRPr="00235767">
              <w:rPr>
                <w:sz w:val="22"/>
                <w:szCs w:val="22"/>
              </w:rPr>
              <w:t>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3195,1</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4012,2</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4913,5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3306,6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3313,4</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18740,8</w:t>
            </w:r>
          </w:p>
        </w:tc>
      </w:tr>
      <w:tr w:rsidR="00235767" w:rsidRPr="00235767" w:rsidTr="00FB5ADF">
        <w:trPr>
          <w:gridAfter w:val="1"/>
          <w:wAfter w:w="71" w:type="dxa"/>
          <w:trHeight w:val="5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2896,5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3859,9</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3976,6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3123,9</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3123,9</w:t>
            </w:r>
          </w:p>
        </w:tc>
        <w:tc>
          <w:tcPr>
            <w:tcW w:w="993"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16980,8</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160,6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762,5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923,1</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3,5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137,3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151,6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173,7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182,0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188,8</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833,4</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1.2</w:t>
            </w:r>
          </w:p>
          <w:p w:rsidR="00235767" w:rsidRPr="00235767" w:rsidRDefault="00235767" w:rsidP="00235767">
            <w:pPr>
              <w:widowControl w:val="0"/>
              <w:autoSpaceDE w:val="0"/>
              <w:autoSpaceDN w:val="0"/>
              <w:adjustRightInd w:val="0"/>
              <w:jc w:val="center"/>
              <w:rPr>
                <w:sz w:val="22"/>
                <w:szCs w:val="22"/>
                <w:u w:val="single"/>
              </w:rPr>
            </w:pPr>
            <w:r w:rsidRPr="00235767">
              <w:rPr>
                <w:sz w:val="22"/>
                <w:szCs w:val="22"/>
              </w:rPr>
              <w:t>Управление муниципальным долгом</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0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1.3</w:t>
            </w: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Пенсионное обеспечение граждан, замещавших должности главы сельских поселений и </w:t>
            </w:r>
            <w:r w:rsidRPr="00235767">
              <w:rPr>
                <w:sz w:val="22"/>
                <w:szCs w:val="22"/>
              </w:rPr>
              <w:lastRenderedPageBreak/>
              <w:t>муниципальных служащих органов местного самоуправления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137,0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182,8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182,9</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177,0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177,0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856,7</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137,0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182,8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182,9</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177,0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177,0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856,7</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47"/>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1.4</w:t>
            </w:r>
          </w:p>
          <w:p w:rsidR="00235767" w:rsidRPr="00235767" w:rsidRDefault="00235767" w:rsidP="00235767">
            <w:pPr>
              <w:widowControl w:val="0"/>
              <w:autoSpaceDE w:val="0"/>
              <w:autoSpaceDN w:val="0"/>
              <w:adjustRightInd w:val="0"/>
              <w:jc w:val="center"/>
              <w:rPr>
                <w:color w:val="000000"/>
                <w:sz w:val="22"/>
                <w:szCs w:val="22"/>
              </w:rPr>
            </w:pPr>
            <w:r w:rsidRPr="00235767">
              <w:rPr>
                <w:sz w:val="22"/>
                <w:szCs w:val="22"/>
              </w:rPr>
              <w:t>Повышение квалификации муниципальных служащих</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31,0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114,5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31,0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114,5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1.5.</w:t>
            </w:r>
          </w:p>
          <w:p w:rsidR="00235767" w:rsidRPr="00235767" w:rsidRDefault="00235767" w:rsidP="00235767">
            <w:pPr>
              <w:widowControl w:val="0"/>
              <w:autoSpaceDE w:val="0"/>
              <w:autoSpaceDN w:val="0"/>
              <w:adjustRightInd w:val="0"/>
              <w:jc w:val="center"/>
              <w:rPr>
                <w:sz w:val="22"/>
                <w:szCs w:val="22"/>
              </w:rPr>
            </w:pPr>
            <w:r w:rsidRPr="00235767">
              <w:rPr>
                <w:color w:val="000000"/>
                <w:sz w:val="22"/>
                <w:szCs w:val="22"/>
              </w:rPr>
              <w:t>Управление средствами резервного фонда администраций сельских поселений</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80,5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80,5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67"/>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1.6.</w:t>
            </w:r>
          </w:p>
          <w:p w:rsidR="00235767" w:rsidRPr="00235767" w:rsidRDefault="00235767" w:rsidP="00235767">
            <w:pPr>
              <w:widowControl w:val="0"/>
              <w:autoSpaceDE w:val="0"/>
              <w:autoSpaceDN w:val="0"/>
              <w:adjustRightInd w:val="0"/>
              <w:jc w:val="center"/>
              <w:rPr>
                <w:sz w:val="22"/>
                <w:szCs w:val="22"/>
              </w:rPr>
            </w:pPr>
            <w:r w:rsidRPr="00235767">
              <w:rPr>
                <w:sz w:val="22"/>
                <w:szCs w:val="22"/>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1698,4</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1990,6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1821,2</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1466,0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1466,0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8442,2</w:t>
            </w:r>
          </w:p>
        </w:tc>
      </w:tr>
      <w:tr w:rsidR="00235767" w:rsidRPr="00235767" w:rsidTr="00FB5ADF">
        <w:trPr>
          <w:gridAfter w:val="1"/>
          <w:wAfter w:w="71" w:type="dxa"/>
          <w:trHeight w:val="270"/>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1698,4</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1990,6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1621,2</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1466,0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1466,0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8242,2</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64"/>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320"/>
        </w:trPr>
        <w:tc>
          <w:tcPr>
            <w:tcW w:w="1702"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2</w:t>
            </w:r>
          </w:p>
          <w:p w:rsidR="00235767" w:rsidRPr="00235767" w:rsidRDefault="00235767" w:rsidP="00235767">
            <w:pPr>
              <w:widowControl w:val="0"/>
              <w:autoSpaceDE w:val="0"/>
              <w:autoSpaceDN w:val="0"/>
              <w:adjustRightInd w:val="0"/>
              <w:jc w:val="center"/>
              <w:rPr>
                <w:sz w:val="22"/>
                <w:szCs w:val="22"/>
              </w:rPr>
            </w:pPr>
            <w:r w:rsidRPr="00235767">
              <w:rPr>
                <w:sz w:val="22"/>
                <w:szCs w:val="22"/>
              </w:rPr>
              <w:t>«</w:t>
            </w:r>
            <w:r w:rsidRPr="00235767">
              <w:rPr>
                <w:b/>
                <w:sz w:val="22"/>
                <w:szCs w:val="22"/>
              </w:rPr>
              <w:t>Повышение эффективности бюджетных расходов Умыганского сельского поселения</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7,8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40,2</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7,8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40,2</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6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2.1</w:t>
            </w:r>
          </w:p>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"Информационные технологии в управлении"</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 xml:space="preserve">Администрация Умыганского сельского </w:t>
            </w:r>
            <w:r w:rsidRPr="00235767">
              <w:rPr>
                <w:sz w:val="22"/>
                <w:szCs w:val="22"/>
              </w:rPr>
              <w:lastRenderedPageBreak/>
              <w:t>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7,8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40,2</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7,8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40,2</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rPr>
            </w:pPr>
            <w:r w:rsidRPr="00235767">
              <w:rPr>
                <w:b/>
                <w:sz w:val="22"/>
                <w:szCs w:val="22"/>
                <w:u w:val="single"/>
              </w:rPr>
              <w:t>Подпрограмма 3</w:t>
            </w:r>
          </w:p>
          <w:p w:rsidR="00235767" w:rsidRPr="00235767" w:rsidRDefault="00235767" w:rsidP="00235767">
            <w:pPr>
              <w:widowControl w:val="0"/>
              <w:autoSpaceDE w:val="0"/>
              <w:autoSpaceDN w:val="0"/>
              <w:adjustRightInd w:val="0"/>
              <w:jc w:val="center"/>
              <w:rPr>
                <w:b/>
                <w:sz w:val="22"/>
                <w:szCs w:val="22"/>
              </w:rPr>
            </w:pPr>
            <w:r w:rsidRPr="00235767">
              <w:rPr>
                <w:sz w:val="22"/>
                <w:szCs w:val="22"/>
              </w:rPr>
              <w:t>«</w:t>
            </w:r>
            <w:r w:rsidRPr="00235767">
              <w:rPr>
                <w:b/>
                <w:sz w:val="22"/>
                <w:szCs w:val="22"/>
              </w:rPr>
              <w:t>Развитие инфраструктуры на территории Умыганского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1797,3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1967,2</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1480,2</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1416,3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1467,3</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8128,3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1597,3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1109,2</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1331,7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1016,3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1067,3</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5054,5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bookmarkStart w:id="3" w:name="RANGE!F66"/>
            <w:r w:rsidRPr="00235767">
              <w:rPr>
                <w:color w:val="000000"/>
                <w:sz w:val="22"/>
                <w:szCs w:val="22"/>
              </w:rPr>
              <w:t>0,0</w:t>
            </w:r>
            <w:bookmarkEnd w:id="3"/>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858,0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148,5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400,0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400,0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2006,5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75"/>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67"/>
        </w:trPr>
        <w:tc>
          <w:tcPr>
            <w:tcW w:w="1702"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3.1</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Ремонт и содержание автомобильных дорог</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w:t>
            </w:r>
          </w:p>
          <w:p w:rsidR="00235767" w:rsidRPr="00235767" w:rsidRDefault="00235767" w:rsidP="00235767">
            <w:pPr>
              <w:widowControl w:val="0"/>
              <w:autoSpaceDE w:val="0"/>
              <w:autoSpaceDN w:val="0"/>
              <w:adjustRightInd w:val="0"/>
              <w:jc w:val="center"/>
              <w:rPr>
                <w:sz w:val="22"/>
                <w:szCs w:val="22"/>
              </w:rPr>
            </w:pPr>
            <w:r w:rsidRPr="00235767">
              <w:rPr>
                <w:sz w:val="22"/>
                <w:szCs w:val="22"/>
              </w:rPr>
              <w:t>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856,5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993,4</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990,2</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912,2</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1367,3</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5119,6</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856,5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993,4</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990,2</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912,2</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967,1</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4719,4</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400,0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325"/>
        </w:trPr>
        <w:tc>
          <w:tcPr>
            <w:tcW w:w="1702"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3.2</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Организация благоустройства территории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840,8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430,7</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1571,5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640,8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109,9</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51,5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50,0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50,0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902,2</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320,8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148,5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669,3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3.3</w:t>
            </w:r>
            <w:r w:rsidRPr="00235767">
              <w:rPr>
                <w:sz w:val="22"/>
                <w:szCs w:val="22"/>
              </w:rPr>
              <w:t>.</w:t>
            </w:r>
          </w:p>
          <w:p w:rsidR="00235767" w:rsidRPr="00235767" w:rsidRDefault="00235767" w:rsidP="00235767">
            <w:pPr>
              <w:widowControl w:val="0"/>
              <w:autoSpaceDE w:val="0"/>
              <w:autoSpaceDN w:val="0"/>
              <w:adjustRightInd w:val="0"/>
              <w:jc w:val="center"/>
              <w:rPr>
                <w:sz w:val="22"/>
                <w:szCs w:val="22"/>
                <w:u w:val="single"/>
              </w:rPr>
            </w:pPr>
            <w:r w:rsidRPr="00235767">
              <w:rPr>
                <w:sz w:val="22"/>
                <w:szCs w:val="22"/>
              </w:rPr>
              <w:t>Организация водоснабжения населения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65,0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454,1</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519,1</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65,0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54,1</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119,1</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89"/>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3.4</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Водохозяйственная деятельность</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100,0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100,0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59"/>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306"/>
        </w:trPr>
        <w:tc>
          <w:tcPr>
            <w:tcW w:w="1702"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3.5</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Создание мест (площадок) накопления твердых коммунальных  отходов</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543,2</w:t>
            </w:r>
          </w:p>
        </w:tc>
        <w:tc>
          <w:tcPr>
            <w:tcW w:w="992"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225,0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768,2</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6,0</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225,0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231,0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64"/>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537,2</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537,2</w:t>
            </w:r>
          </w:p>
        </w:tc>
      </w:tr>
      <w:tr w:rsidR="00235767" w:rsidRPr="00235767" w:rsidTr="00FB5ADF">
        <w:trPr>
          <w:gridAfter w:val="1"/>
          <w:wAfter w:w="71" w:type="dxa"/>
          <w:trHeight w:val="241"/>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992"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76"/>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0,0</w:t>
            </w:r>
          </w:p>
        </w:tc>
        <w:tc>
          <w:tcPr>
            <w:tcW w:w="992"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0,0</w:t>
            </w:r>
          </w:p>
        </w:tc>
        <w:tc>
          <w:tcPr>
            <w:tcW w:w="992"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3.6</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Проведение оценки объектов муниципальной </w:t>
            </w:r>
            <w:r w:rsidRPr="00235767">
              <w:rPr>
                <w:sz w:val="22"/>
                <w:szCs w:val="22"/>
              </w:rPr>
              <w:lastRenderedPageBreak/>
              <w:t>собственности</w:t>
            </w:r>
          </w:p>
          <w:p w:rsidR="00235767" w:rsidRPr="00235767" w:rsidRDefault="00235767" w:rsidP="00235767">
            <w:pPr>
              <w:widowControl w:val="0"/>
              <w:autoSpaceDE w:val="0"/>
              <w:autoSpaceDN w:val="0"/>
              <w:adjustRightInd w:val="0"/>
              <w:jc w:val="center"/>
              <w:rPr>
                <w:sz w:val="22"/>
                <w:szCs w:val="22"/>
              </w:rPr>
            </w:pP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4</w:t>
            </w:r>
          </w:p>
          <w:p w:rsidR="00235767" w:rsidRPr="00235767" w:rsidRDefault="00235767" w:rsidP="00235767">
            <w:pPr>
              <w:widowControl w:val="0"/>
              <w:autoSpaceDE w:val="0"/>
              <w:autoSpaceDN w:val="0"/>
              <w:adjustRightInd w:val="0"/>
              <w:jc w:val="center"/>
              <w:rPr>
                <w:b/>
                <w:sz w:val="22"/>
                <w:szCs w:val="22"/>
              </w:rPr>
            </w:pPr>
            <w:r w:rsidRPr="00235767">
              <w:rPr>
                <w:b/>
                <w:i/>
                <w:color w:val="000000"/>
                <w:sz w:val="22"/>
                <w:szCs w:val="22"/>
              </w:rPr>
              <w:t>«</w:t>
            </w:r>
            <w:r w:rsidRPr="00235767">
              <w:rPr>
                <w:b/>
                <w:sz w:val="22"/>
                <w:szCs w:val="22"/>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534,8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576,3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29,0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70,5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505,8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505,8</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4.1</w:t>
            </w:r>
          </w:p>
          <w:p w:rsidR="00235767" w:rsidRPr="00235767" w:rsidRDefault="00235767" w:rsidP="00235767">
            <w:pPr>
              <w:widowControl w:val="0"/>
              <w:autoSpaceDE w:val="0"/>
              <w:autoSpaceDN w:val="0"/>
              <w:adjustRightInd w:val="0"/>
              <w:jc w:val="center"/>
              <w:rPr>
                <w:sz w:val="22"/>
                <w:szCs w:val="22"/>
              </w:rPr>
            </w:pPr>
            <w:r w:rsidRPr="00235767">
              <w:rPr>
                <w:sz w:val="22"/>
                <w:szCs w:val="22"/>
              </w:rPr>
              <w:t>Проведение топографических, геодезических, картографических и кадастровых работ</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19,0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19,0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38"/>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79"/>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4.2</w:t>
            </w:r>
          </w:p>
          <w:p w:rsidR="00235767" w:rsidRPr="00235767" w:rsidRDefault="00235767" w:rsidP="00235767">
            <w:pPr>
              <w:widowControl w:val="0"/>
              <w:autoSpaceDE w:val="0"/>
              <w:autoSpaceDN w:val="0"/>
              <w:adjustRightInd w:val="0"/>
              <w:jc w:val="center"/>
              <w:rPr>
                <w:color w:val="000000"/>
                <w:sz w:val="22"/>
                <w:szCs w:val="22"/>
              </w:rPr>
            </w:pPr>
            <w:r w:rsidRPr="00235767">
              <w:rPr>
                <w:color w:val="000000"/>
                <w:sz w:val="22"/>
                <w:szCs w:val="22"/>
              </w:rPr>
              <w:t xml:space="preserve">Обеспечение градостроительной и землеустроительной деятельности на территории сельского поселения (Актуализация документов территориального планирования 2023г.), (Актуализация документов </w:t>
            </w:r>
            <w:r w:rsidRPr="00235767">
              <w:rPr>
                <w:color w:val="1A1A1A"/>
                <w:sz w:val="22"/>
                <w:szCs w:val="22"/>
                <w:shd w:val="clear" w:color="auto" w:fill="FFFFFF"/>
              </w:rPr>
              <w:t>градостроительного зонирования – 2024г.)</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515,8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535,8</w:t>
            </w:r>
          </w:p>
        </w:tc>
      </w:tr>
      <w:tr w:rsidR="00235767" w:rsidRPr="00235767" w:rsidTr="00FB5ADF">
        <w:trPr>
          <w:gridAfter w:val="1"/>
          <w:wAfter w:w="71" w:type="dxa"/>
          <w:trHeight w:val="203"/>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30,0</w:t>
            </w:r>
          </w:p>
        </w:tc>
      </w:tr>
      <w:tr w:rsidR="00235767" w:rsidRPr="00235767" w:rsidTr="00FB5ADF">
        <w:trPr>
          <w:gridAfter w:val="1"/>
          <w:wAfter w:w="71" w:type="dxa"/>
          <w:trHeight w:val="76"/>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76"/>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505,8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505,8</w:t>
            </w:r>
          </w:p>
        </w:tc>
      </w:tr>
      <w:tr w:rsidR="00235767" w:rsidRPr="00235767" w:rsidTr="00FB5ADF">
        <w:trPr>
          <w:gridAfter w:val="1"/>
          <w:wAfter w:w="71" w:type="dxa"/>
          <w:trHeight w:val="76"/>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78"/>
        </w:trPr>
        <w:tc>
          <w:tcPr>
            <w:tcW w:w="1702"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5</w:t>
            </w:r>
          </w:p>
          <w:p w:rsidR="00235767" w:rsidRPr="00235767" w:rsidRDefault="00235767" w:rsidP="00235767">
            <w:pPr>
              <w:widowControl w:val="0"/>
              <w:autoSpaceDE w:val="0"/>
              <w:autoSpaceDN w:val="0"/>
              <w:adjustRightInd w:val="0"/>
              <w:jc w:val="center"/>
              <w:rPr>
                <w:sz w:val="22"/>
                <w:szCs w:val="22"/>
              </w:rPr>
            </w:pPr>
            <w:r w:rsidRPr="00235767">
              <w:rPr>
                <w:sz w:val="22"/>
                <w:szCs w:val="22"/>
              </w:rPr>
              <w:t>«</w:t>
            </w:r>
            <w:r w:rsidRPr="00235767">
              <w:rPr>
                <w:b/>
                <w:sz w:val="22"/>
                <w:szCs w:val="22"/>
              </w:rPr>
              <w:t xml:space="preserve">Обеспечение комплексных мер безопасности на территории Умыганского сельского </w:t>
            </w:r>
            <w:r w:rsidRPr="00235767">
              <w:rPr>
                <w:b/>
                <w:sz w:val="22"/>
                <w:szCs w:val="22"/>
              </w:rPr>
              <w:lastRenderedPageBreak/>
              <w:t>поселения</w:t>
            </w:r>
            <w:r w:rsidRPr="00235767">
              <w:rPr>
                <w:sz w:val="22"/>
                <w:szCs w:val="22"/>
              </w:rPr>
              <w:t>»</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60,1</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35,5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35,5</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152,1</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35,8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35,5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35,5</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127,8</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24,3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24,3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5.1.</w:t>
            </w:r>
          </w:p>
          <w:p w:rsidR="00235767" w:rsidRPr="00235767" w:rsidRDefault="00235767" w:rsidP="00235767">
            <w:pPr>
              <w:widowControl w:val="0"/>
              <w:autoSpaceDE w:val="0"/>
              <w:autoSpaceDN w:val="0"/>
              <w:adjustRightInd w:val="0"/>
              <w:jc w:val="center"/>
              <w:rPr>
                <w:sz w:val="22"/>
                <w:szCs w:val="22"/>
              </w:rPr>
            </w:pPr>
            <w:r w:rsidRPr="00235767">
              <w:rPr>
                <w:sz w:val="22"/>
                <w:szCs w:val="22"/>
              </w:rPr>
              <w:t>Обеспечение первичных мер пожарной безопасности в границах населенных пунктов</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59,6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35,0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149,6</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35,3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35,0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35,0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125,3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24,3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24,3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5.2.</w:t>
            </w:r>
          </w:p>
          <w:p w:rsidR="00235767" w:rsidRPr="00235767" w:rsidRDefault="00235767" w:rsidP="00235767">
            <w:pPr>
              <w:widowControl w:val="0"/>
              <w:autoSpaceDE w:val="0"/>
              <w:autoSpaceDN w:val="0"/>
              <w:adjustRightInd w:val="0"/>
              <w:jc w:val="center"/>
              <w:rPr>
                <w:sz w:val="22"/>
                <w:szCs w:val="22"/>
              </w:rPr>
            </w:pPr>
            <w:r w:rsidRPr="00235767">
              <w:rPr>
                <w:sz w:val="22"/>
                <w:szCs w:val="22"/>
              </w:rPr>
              <w:t>Профилактика безнадзорности и правонарушений на территории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2,5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2,5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5.3.</w:t>
            </w:r>
          </w:p>
          <w:p w:rsidR="00235767" w:rsidRPr="00235767" w:rsidRDefault="00235767" w:rsidP="00235767">
            <w:pPr>
              <w:widowControl w:val="0"/>
              <w:autoSpaceDE w:val="0"/>
              <w:autoSpaceDN w:val="0"/>
              <w:adjustRightInd w:val="0"/>
              <w:jc w:val="center"/>
              <w:rPr>
                <w:sz w:val="22"/>
                <w:szCs w:val="22"/>
              </w:rPr>
            </w:pPr>
            <w:r w:rsidRPr="00235767">
              <w:rPr>
                <w:sz w:val="22"/>
                <w:szCs w:val="2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45"/>
        </w:trPr>
        <w:tc>
          <w:tcPr>
            <w:tcW w:w="1702"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6</w:t>
            </w:r>
          </w:p>
          <w:p w:rsidR="00235767" w:rsidRPr="00235767" w:rsidRDefault="00235767" w:rsidP="00235767">
            <w:pPr>
              <w:widowControl w:val="0"/>
              <w:autoSpaceDE w:val="0"/>
              <w:autoSpaceDN w:val="0"/>
              <w:adjustRightInd w:val="0"/>
              <w:jc w:val="center"/>
              <w:rPr>
                <w:sz w:val="22"/>
                <w:szCs w:val="22"/>
              </w:rPr>
            </w:pPr>
            <w:r w:rsidRPr="00235767">
              <w:rPr>
                <w:sz w:val="22"/>
                <w:szCs w:val="22"/>
              </w:rPr>
              <w:t>«</w:t>
            </w:r>
            <w:r w:rsidRPr="00235767">
              <w:rPr>
                <w:b/>
                <w:sz w:val="22"/>
                <w:szCs w:val="22"/>
              </w:rPr>
              <w:t>Развитие сферы  культуры и спорта на территории Умыганского сельского поселения</w:t>
            </w:r>
            <w:r w:rsidRPr="00235767">
              <w:rPr>
                <w:sz w:val="22"/>
                <w:szCs w:val="22"/>
              </w:rPr>
              <w:t>»</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МКУК КДЦ </w:t>
            </w:r>
            <w:proofErr w:type="spellStart"/>
            <w:r w:rsidRPr="00235767">
              <w:rPr>
                <w:sz w:val="22"/>
                <w:szCs w:val="22"/>
              </w:rPr>
              <w:t>с.Умыган</w:t>
            </w:r>
            <w:proofErr w:type="spellEnd"/>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3339,8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3826,1</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4119,3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3628,6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1835,0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16748,8</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3339,8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3552,9</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3722,7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1990,9</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1835,0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14441,3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184,0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117,3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301,3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89,2</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279,3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1637,7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2006,2</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40,0</w:t>
            </w:r>
          </w:p>
        </w:tc>
      </w:tr>
      <w:tr w:rsidR="00235767" w:rsidRPr="00235767" w:rsidTr="00FB5ADF">
        <w:trPr>
          <w:gridAfter w:val="1"/>
          <w:wAfter w:w="71" w:type="dxa"/>
          <w:trHeight w:val="195"/>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6.1</w:t>
            </w: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"Расходы, направленные на организацию досуга и </w:t>
            </w:r>
            <w:r w:rsidRPr="00235767">
              <w:rPr>
                <w:sz w:val="22"/>
                <w:szCs w:val="22"/>
              </w:rPr>
              <w:lastRenderedPageBreak/>
              <w:t>обеспечение жителей услугами организаций культуры, организация библиотечного обслуживания"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 xml:space="preserve">МКУК КДЦ </w:t>
            </w:r>
            <w:proofErr w:type="spellStart"/>
            <w:r w:rsidRPr="00235767">
              <w:rPr>
                <w:sz w:val="22"/>
                <w:szCs w:val="22"/>
              </w:rPr>
              <w:t>с.Умыган</w:t>
            </w:r>
            <w:proofErr w:type="spellEnd"/>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3339,8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3686,1</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4055,7</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1964,3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1825,0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14870,9</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3339,8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3502,1</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3711,2</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1964,3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1825,0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14342,4</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184,0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117,3</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301,3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227,2</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6.2</w:t>
            </w:r>
          </w:p>
          <w:p w:rsidR="00235767" w:rsidRPr="00235767" w:rsidRDefault="00235767" w:rsidP="00235767">
            <w:pPr>
              <w:widowControl w:val="0"/>
              <w:autoSpaceDE w:val="0"/>
              <w:autoSpaceDN w:val="0"/>
              <w:adjustRightInd w:val="0"/>
              <w:jc w:val="center"/>
              <w:rPr>
                <w:sz w:val="22"/>
                <w:szCs w:val="22"/>
              </w:rPr>
            </w:pPr>
            <w:r w:rsidRPr="00235767">
              <w:rPr>
                <w:sz w:val="22"/>
                <w:szCs w:val="22"/>
              </w:rPr>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МКУК КДЦ </w:t>
            </w:r>
          </w:p>
          <w:p w:rsidR="00235767" w:rsidRPr="00235767" w:rsidRDefault="00235767" w:rsidP="00235767">
            <w:pPr>
              <w:widowControl w:val="0"/>
              <w:autoSpaceDE w:val="0"/>
              <w:autoSpaceDN w:val="0"/>
              <w:adjustRightInd w:val="0"/>
              <w:jc w:val="center"/>
              <w:rPr>
                <w:sz w:val="22"/>
                <w:szCs w:val="22"/>
              </w:rPr>
            </w:pPr>
            <w:r w:rsidRPr="00235767">
              <w:rPr>
                <w:sz w:val="22"/>
                <w:szCs w:val="22"/>
              </w:rPr>
              <w:t>с. Умыган</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11,5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121,5</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10,8</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11,5</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42,3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79,2</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79,2</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6.3</w:t>
            </w:r>
          </w:p>
          <w:p w:rsidR="00235767" w:rsidRPr="00235767" w:rsidRDefault="00235767" w:rsidP="00235767">
            <w:pPr>
              <w:widowControl w:val="0"/>
              <w:autoSpaceDE w:val="0"/>
              <w:autoSpaceDN w:val="0"/>
              <w:adjustRightInd w:val="0"/>
              <w:jc w:val="both"/>
              <w:rPr>
                <w:sz w:val="22"/>
                <w:szCs w:val="22"/>
                <w:u w:val="single"/>
              </w:rPr>
            </w:pPr>
            <w:r w:rsidRPr="00235767">
              <w:rPr>
                <w:sz w:val="22"/>
                <w:szCs w:val="22"/>
              </w:rPr>
              <w:t>"Развитие домов культуры поселений''</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МКУК КДЦ </w:t>
            </w:r>
          </w:p>
          <w:p w:rsidR="00235767" w:rsidRPr="00235767" w:rsidRDefault="00235767" w:rsidP="00235767">
            <w:pPr>
              <w:widowControl w:val="0"/>
              <w:autoSpaceDE w:val="0"/>
              <w:autoSpaceDN w:val="0"/>
              <w:adjustRightInd w:val="0"/>
              <w:jc w:val="center"/>
              <w:rPr>
                <w:sz w:val="22"/>
                <w:szCs w:val="22"/>
              </w:rPr>
            </w:pPr>
            <w:r w:rsidRPr="00235767">
              <w:rPr>
                <w:sz w:val="22"/>
                <w:szCs w:val="22"/>
              </w:rPr>
              <w:t>с. Умыган</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1654,3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1654,3</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16,6</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16,6</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1637,7</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1637,7</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45"/>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6.4</w:t>
            </w:r>
          </w:p>
          <w:p w:rsidR="00235767" w:rsidRPr="00235767" w:rsidRDefault="00235767" w:rsidP="00235767">
            <w:pPr>
              <w:jc w:val="center"/>
              <w:rPr>
                <w:color w:val="000000"/>
                <w:sz w:val="22"/>
                <w:szCs w:val="22"/>
                <w:u w:val="single"/>
              </w:rPr>
            </w:pPr>
            <w:r w:rsidRPr="00235767">
              <w:rPr>
                <w:color w:val="000000"/>
                <w:sz w:val="22"/>
                <w:szCs w:val="22"/>
              </w:rPr>
              <w:t>Региональный проект "Создание условий для реализации творческого потенциала нации"</w:t>
            </w:r>
          </w:p>
        </w:tc>
        <w:tc>
          <w:tcPr>
            <w:tcW w:w="1701" w:type="dxa"/>
            <w:vMerge w:val="restart"/>
          </w:tcPr>
          <w:p w:rsidR="00235767" w:rsidRPr="00235767" w:rsidRDefault="00235767" w:rsidP="00235767">
            <w:pPr>
              <w:jc w:val="center"/>
              <w:rPr>
                <w:color w:val="000000"/>
                <w:sz w:val="22"/>
                <w:szCs w:val="22"/>
              </w:rPr>
            </w:pPr>
            <w:r w:rsidRPr="00235767">
              <w:rPr>
                <w:color w:val="000000"/>
                <w:sz w:val="22"/>
                <w:szCs w:val="22"/>
              </w:rPr>
              <w:t xml:space="preserve">МКУК КДЦ </w:t>
            </w:r>
            <w:proofErr w:type="spellStart"/>
            <w:r w:rsidRPr="00235767">
              <w:rPr>
                <w:color w:val="000000"/>
                <w:sz w:val="22"/>
                <w:szCs w:val="22"/>
              </w:rPr>
              <w:t>с.Умыган</w:t>
            </w:r>
            <w:proofErr w:type="spellEnd"/>
          </w:p>
        </w:tc>
        <w:tc>
          <w:tcPr>
            <w:tcW w:w="1701" w:type="dxa"/>
          </w:tcPr>
          <w:p w:rsidR="00235767" w:rsidRPr="00235767" w:rsidRDefault="00235767" w:rsidP="00235767">
            <w:pPr>
              <w:jc w:val="center"/>
              <w:rPr>
                <w:color w:val="000000"/>
                <w:sz w:val="22"/>
                <w:szCs w:val="22"/>
              </w:rPr>
            </w:pPr>
            <w:r w:rsidRPr="00235767">
              <w:rPr>
                <w:color w:val="000000"/>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52,1</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102,1</w:t>
            </w:r>
          </w:p>
        </w:tc>
      </w:tr>
      <w:tr w:rsidR="00235767" w:rsidRPr="00235767" w:rsidTr="00FB5ADF">
        <w:trPr>
          <w:gridAfter w:val="1"/>
          <w:wAfter w:w="71" w:type="dxa"/>
          <w:trHeight w:val="45"/>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jc w:val="center"/>
              <w:rPr>
                <w:b/>
                <w:bCs/>
                <w:color w:val="000000"/>
                <w:sz w:val="22"/>
                <w:szCs w:val="22"/>
              </w:rPr>
            </w:pPr>
            <w:r w:rsidRPr="00235767">
              <w:rPr>
                <w:color w:val="000000"/>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45"/>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jc w:val="center"/>
              <w:rPr>
                <w:b/>
                <w:bCs/>
                <w:color w:val="000000"/>
                <w:sz w:val="22"/>
                <w:szCs w:val="22"/>
              </w:rPr>
            </w:pPr>
            <w:r w:rsidRPr="00235767">
              <w:rPr>
                <w:color w:val="000000"/>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45"/>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jc w:val="center"/>
              <w:rPr>
                <w:b/>
                <w:bCs/>
                <w:color w:val="000000"/>
                <w:sz w:val="22"/>
                <w:szCs w:val="22"/>
              </w:rPr>
            </w:pPr>
            <w:r w:rsidRPr="00235767">
              <w:rPr>
                <w:color w:val="000000"/>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52,1</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62,1</w:t>
            </w:r>
          </w:p>
        </w:tc>
      </w:tr>
      <w:tr w:rsidR="00235767" w:rsidRPr="00235767" w:rsidTr="00FB5ADF">
        <w:trPr>
          <w:gridAfter w:val="1"/>
          <w:wAfter w:w="71" w:type="dxa"/>
          <w:trHeight w:val="45"/>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jc w:val="center"/>
              <w:rPr>
                <w:b/>
                <w:bCs/>
                <w:color w:val="000000"/>
                <w:sz w:val="22"/>
                <w:szCs w:val="22"/>
              </w:rPr>
            </w:pPr>
            <w:r w:rsidRPr="00235767">
              <w:rPr>
                <w:color w:val="000000"/>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40,0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40,0</w:t>
            </w:r>
          </w:p>
        </w:tc>
      </w:tr>
      <w:tr w:rsidR="00235767" w:rsidRPr="00235767" w:rsidTr="00FB5ADF">
        <w:trPr>
          <w:gridAfter w:val="1"/>
          <w:wAfter w:w="71" w:type="dxa"/>
          <w:trHeight w:val="45"/>
        </w:trPr>
        <w:tc>
          <w:tcPr>
            <w:tcW w:w="1702"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jc w:val="center"/>
              <w:rPr>
                <w:b/>
                <w:bCs/>
                <w:color w:val="000000"/>
                <w:sz w:val="22"/>
                <w:szCs w:val="22"/>
              </w:rPr>
            </w:pPr>
            <w:r w:rsidRPr="00235767">
              <w:rPr>
                <w:color w:val="000000"/>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7</w:t>
            </w:r>
          </w:p>
          <w:p w:rsidR="00235767" w:rsidRPr="00235767" w:rsidRDefault="00235767" w:rsidP="00235767">
            <w:pPr>
              <w:widowControl w:val="0"/>
              <w:autoSpaceDE w:val="0"/>
              <w:autoSpaceDN w:val="0"/>
              <w:adjustRightInd w:val="0"/>
              <w:jc w:val="center"/>
              <w:rPr>
                <w:b/>
                <w:sz w:val="22"/>
                <w:szCs w:val="22"/>
              </w:rPr>
            </w:pPr>
            <w:proofErr w:type="gramStart"/>
            <w:r w:rsidRPr="00235767">
              <w:rPr>
                <w:b/>
                <w:sz w:val="22"/>
                <w:szCs w:val="22"/>
              </w:rPr>
              <w:t>« Энергосбережение</w:t>
            </w:r>
            <w:proofErr w:type="gramEnd"/>
            <w:r w:rsidRPr="00235767">
              <w:rPr>
                <w:b/>
                <w:sz w:val="22"/>
                <w:szCs w:val="22"/>
              </w:rPr>
              <w:t xml:space="preserve"> и повышение энергетической эффективности на территории сельских поселений на 2021-2025гг.»</w:t>
            </w:r>
          </w:p>
          <w:p w:rsidR="00235767" w:rsidRPr="00235767" w:rsidRDefault="00235767" w:rsidP="00235767">
            <w:pPr>
              <w:widowControl w:val="0"/>
              <w:autoSpaceDE w:val="0"/>
              <w:autoSpaceDN w:val="0"/>
              <w:adjustRightInd w:val="0"/>
              <w:jc w:val="center"/>
              <w:rPr>
                <w:sz w:val="22"/>
                <w:szCs w:val="22"/>
              </w:rPr>
            </w:pPr>
          </w:p>
        </w:tc>
        <w:tc>
          <w:tcPr>
            <w:tcW w:w="1701" w:type="dxa"/>
            <w:vMerge w:val="restart"/>
          </w:tcPr>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3,0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3,0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6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76"/>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76"/>
        </w:trPr>
        <w:tc>
          <w:tcPr>
            <w:tcW w:w="1702" w:type="dxa"/>
            <w:vMerge w:val="restart"/>
          </w:tcPr>
          <w:p w:rsidR="00235767" w:rsidRPr="00235767" w:rsidRDefault="00235767" w:rsidP="00235767">
            <w:pPr>
              <w:widowControl w:val="0"/>
              <w:autoSpaceDE w:val="0"/>
              <w:autoSpaceDN w:val="0"/>
              <w:adjustRightInd w:val="0"/>
              <w:jc w:val="center"/>
              <w:rPr>
                <w:b/>
                <w:sz w:val="22"/>
                <w:szCs w:val="22"/>
              </w:rPr>
            </w:pPr>
          </w:p>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 xml:space="preserve">Основное мероприятие </w:t>
            </w:r>
            <w:r w:rsidRPr="00235767">
              <w:rPr>
                <w:sz w:val="22"/>
                <w:szCs w:val="22"/>
                <w:u w:val="single"/>
              </w:rPr>
              <w:lastRenderedPageBreak/>
              <w:t>7.1</w:t>
            </w:r>
          </w:p>
          <w:p w:rsidR="00235767" w:rsidRPr="00235767" w:rsidRDefault="00235767" w:rsidP="00235767">
            <w:pPr>
              <w:widowControl w:val="0"/>
              <w:autoSpaceDE w:val="0"/>
              <w:autoSpaceDN w:val="0"/>
              <w:adjustRightInd w:val="0"/>
              <w:jc w:val="center"/>
              <w:rPr>
                <w:sz w:val="22"/>
                <w:szCs w:val="22"/>
              </w:rPr>
            </w:pPr>
            <w:r w:rsidRPr="00235767">
              <w:rPr>
                <w:sz w:val="22"/>
                <w:szCs w:val="22"/>
              </w:rPr>
              <w:t>«Технические и организационные мероприятия по снижению использования энергоресурсов»</w:t>
            </w:r>
          </w:p>
          <w:p w:rsidR="00235767" w:rsidRPr="00235767" w:rsidRDefault="00235767" w:rsidP="00235767">
            <w:pPr>
              <w:widowControl w:val="0"/>
              <w:autoSpaceDE w:val="0"/>
              <w:autoSpaceDN w:val="0"/>
              <w:adjustRightInd w:val="0"/>
              <w:jc w:val="center"/>
              <w:rPr>
                <w:b/>
                <w:sz w:val="22"/>
                <w:szCs w:val="22"/>
                <w:u w:val="single"/>
              </w:rPr>
            </w:pPr>
          </w:p>
        </w:tc>
        <w:tc>
          <w:tcPr>
            <w:tcW w:w="1701" w:type="dxa"/>
            <w:vMerge w:val="restart"/>
          </w:tcPr>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w:t>
            </w:r>
            <w:r w:rsidRPr="00235767">
              <w:rPr>
                <w:sz w:val="22"/>
                <w:szCs w:val="22"/>
              </w:rPr>
              <w:lastRenderedPageBreak/>
              <w:t>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3,0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3,0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8.</w:t>
            </w:r>
          </w:p>
          <w:p w:rsidR="00235767" w:rsidRPr="00235767" w:rsidRDefault="00235767" w:rsidP="00235767">
            <w:pPr>
              <w:widowControl w:val="0"/>
              <w:autoSpaceDE w:val="0"/>
              <w:autoSpaceDN w:val="0"/>
              <w:adjustRightInd w:val="0"/>
              <w:jc w:val="center"/>
              <w:rPr>
                <w:b/>
                <w:sz w:val="22"/>
                <w:szCs w:val="22"/>
                <w:u w:val="single"/>
              </w:rPr>
            </w:pPr>
            <w:r w:rsidRPr="00235767">
              <w:rPr>
                <w:b/>
                <w:color w:val="000000"/>
                <w:sz w:val="22"/>
                <w:szCs w:val="22"/>
              </w:rPr>
              <w:t>«Использование и охрана земель муниципального образования Умыганского сельского поселения на 2023-2025 гг.</w:t>
            </w:r>
            <w:r w:rsidRPr="00235767">
              <w:rPr>
                <w:b/>
                <w:sz w:val="22"/>
                <w:szCs w:val="22"/>
              </w:rPr>
              <w:t>»</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1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62"/>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76"/>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8.1.</w:t>
            </w:r>
          </w:p>
          <w:p w:rsidR="00235767" w:rsidRPr="00235767" w:rsidRDefault="00235767" w:rsidP="00235767">
            <w:pPr>
              <w:widowControl w:val="0"/>
              <w:autoSpaceDE w:val="0"/>
              <w:autoSpaceDN w:val="0"/>
              <w:adjustRightInd w:val="0"/>
              <w:jc w:val="center"/>
              <w:rPr>
                <w:b/>
                <w:sz w:val="22"/>
                <w:szCs w:val="22"/>
                <w:u w:val="single"/>
              </w:rPr>
            </w:pPr>
            <w:r w:rsidRPr="00235767">
              <w:rPr>
                <w:sz w:val="22"/>
                <w:szCs w:val="22"/>
              </w:rPr>
              <w:t>«Мероприятия по разъяснению гражданам земельного законодательства и выявлению фактов самовольного занятия земельных участков»</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8.2.</w:t>
            </w:r>
          </w:p>
          <w:p w:rsidR="00235767" w:rsidRPr="00235767" w:rsidRDefault="00235767" w:rsidP="00235767">
            <w:pPr>
              <w:widowControl w:val="0"/>
              <w:autoSpaceDE w:val="0"/>
              <w:autoSpaceDN w:val="0"/>
              <w:adjustRightInd w:val="0"/>
              <w:jc w:val="center"/>
              <w:rPr>
                <w:b/>
                <w:sz w:val="22"/>
                <w:szCs w:val="22"/>
                <w:u w:val="single"/>
              </w:rPr>
            </w:pPr>
            <w:r w:rsidRPr="00235767">
              <w:rPr>
                <w:sz w:val="22"/>
                <w:szCs w:val="22"/>
              </w:rPr>
              <w:t>«Мероприятия по выявлению фактов использования земельных участков, приводящих к значительному ухудшению экологической обстановки»</w:t>
            </w:r>
            <w:r w:rsidRPr="00235767">
              <w:rPr>
                <w:b/>
                <w:sz w:val="22"/>
                <w:szCs w:val="22"/>
                <w:u w:val="single"/>
              </w:rPr>
              <w:t xml:space="preserve"> </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FB5ADF">
        <w:trPr>
          <w:gridAfter w:val="1"/>
          <w:wAfter w:w="71" w:type="dxa"/>
          <w:trHeight w:val="229"/>
        </w:trPr>
        <w:tc>
          <w:tcPr>
            <w:tcW w:w="1702"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3"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bl>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Приложение №2</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 xml:space="preserve"> к постановлению администрации</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Умыганского сельского поселения от «27» 11.2023г. №38-ПА</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lastRenderedPageBreak/>
        <w:t>«О внесении изменений в муниципальную программу</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t>«Социально-экономическое развитие территории сельского поселения»</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t xml:space="preserve">на 2021 – 2025 </w:t>
      </w:r>
      <w:proofErr w:type="gramStart"/>
      <w:r w:rsidRPr="00235767">
        <w:rPr>
          <w:rFonts w:ascii="Times New Roman" w:eastAsia="Calibri" w:hAnsi="Times New Roman" w:cs="Times New Roman"/>
        </w:rPr>
        <w:t>годы »</w:t>
      </w:r>
      <w:proofErr w:type="gramEnd"/>
      <w:r w:rsidRPr="00235767">
        <w:rPr>
          <w:rFonts w:ascii="Times New Roman" w:eastAsia="Calibri" w:hAnsi="Times New Roman" w:cs="Times New Roman"/>
        </w:rPr>
        <w:t>, утвержденную постановлением</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t>администрации Умыганского сельского поселения</w:t>
      </w:r>
    </w:p>
    <w:p w:rsidR="00235767" w:rsidRPr="00235767" w:rsidRDefault="00235767" w:rsidP="00235767">
      <w:pPr>
        <w:spacing w:after="0" w:line="240" w:lineRule="auto"/>
        <w:ind w:left="142"/>
        <w:jc w:val="right"/>
        <w:rPr>
          <w:rFonts w:ascii="Times New Roman" w:eastAsia="Calibri" w:hAnsi="Times New Roman" w:cs="Times New Roman"/>
        </w:rPr>
      </w:pPr>
      <w:r w:rsidRPr="00235767">
        <w:rPr>
          <w:rFonts w:ascii="Times New Roman" w:eastAsia="Calibri" w:hAnsi="Times New Roman" w:cs="Times New Roman"/>
        </w:rPr>
        <w:t>от 10 ноября 2020 года № 30-ПА»</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Приложение №4</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 xml:space="preserve"> к муниципальной программе </w:t>
      </w:r>
    </w:p>
    <w:p w:rsidR="00235767" w:rsidRPr="00235767" w:rsidRDefault="00235767" w:rsidP="00235767">
      <w:pPr>
        <w:widowControl w:val="0"/>
        <w:autoSpaceDE w:val="0"/>
        <w:autoSpaceDN w:val="0"/>
        <w:adjustRightInd w:val="0"/>
        <w:spacing w:after="0" w:line="240" w:lineRule="auto"/>
        <w:ind w:firstLine="709"/>
        <w:jc w:val="right"/>
        <w:rPr>
          <w:rFonts w:ascii="Times New Roman" w:eastAsia="Times New Roman" w:hAnsi="Times New Roman" w:cs="Times New Roman"/>
          <w:u w:val="single"/>
          <w:lang w:eastAsia="ru-RU"/>
        </w:rPr>
      </w:pPr>
      <w:r w:rsidRPr="00235767">
        <w:rPr>
          <w:rFonts w:ascii="Times New Roman" w:eastAsia="Times New Roman" w:hAnsi="Times New Roman" w:cs="Times New Roman"/>
          <w:b/>
          <w:u w:val="single"/>
          <w:lang w:eastAsia="ru-RU"/>
        </w:rPr>
        <w:t>«</w:t>
      </w:r>
      <w:r w:rsidRPr="00235767">
        <w:rPr>
          <w:rFonts w:ascii="Times New Roman" w:eastAsia="Times New Roman" w:hAnsi="Times New Roman" w:cs="Times New Roman"/>
          <w:u w:val="single"/>
          <w:lang w:eastAsia="ru-RU"/>
        </w:rPr>
        <w:t xml:space="preserve">Социально-экономическое развитие </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u w:val="single"/>
        </w:rPr>
      </w:pPr>
      <w:r w:rsidRPr="00235767">
        <w:rPr>
          <w:rFonts w:ascii="Times New Roman" w:eastAsia="Calibri" w:hAnsi="Times New Roman" w:cs="Times New Roman"/>
          <w:u w:val="single"/>
        </w:rPr>
        <w:t xml:space="preserve">территории сельского поселения» на 2021-2025гг,  </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r w:rsidRPr="00235767">
        <w:rPr>
          <w:rFonts w:ascii="Times New Roman" w:eastAsia="Calibri" w:hAnsi="Times New Roman" w:cs="Times New Roman"/>
        </w:rPr>
        <w:t xml:space="preserve"> </w:t>
      </w:r>
    </w:p>
    <w:p w:rsidR="00235767" w:rsidRPr="00235767" w:rsidRDefault="00235767" w:rsidP="00235767">
      <w:pPr>
        <w:widowControl w:val="0"/>
        <w:autoSpaceDE w:val="0"/>
        <w:autoSpaceDN w:val="0"/>
        <w:adjustRightInd w:val="0"/>
        <w:spacing w:after="0" w:line="240" w:lineRule="auto"/>
        <w:jc w:val="center"/>
        <w:rPr>
          <w:rFonts w:ascii="Times New Roman" w:eastAsia="Calibri" w:hAnsi="Times New Roman" w:cs="Times New Roman"/>
          <w:b/>
        </w:rPr>
      </w:pPr>
      <w:r w:rsidRPr="00235767">
        <w:rPr>
          <w:rFonts w:ascii="Times New Roman" w:eastAsia="Calibri" w:hAnsi="Times New Roman" w:cs="Times New Roman"/>
          <w:b/>
        </w:rPr>
        <w:t xml:space="preserve">ПРОГНОЗНАЯ (СПРАВОЧНАЯ) ОЦЕНКА РЕСУРСНОГО ОБЕСПЕЧЕНИЯРЕАЛИЗАЦИИ </w:t>
      </w:r>
    </w:p>
    <w:p w:rsidR="00235767" w:rsidRPr="00235767" w:rsidRDefault="00235767" w:rsidP="00235767">
      <w:pPr>
        <w:widowControl w:val="0"/>
        <w:autoSpaceDE w:val="0"/>
        <w:autoSpaceDN w:val="0"/>
        <w:adjustRightInd w:val="0"/>
        <w:spacing w:after="0" w:line="240" w:lineRule="auto"/>
        <w:ind w:firstLine="709"/>
        <w:jc w:val="center"/>
        <w:outlineLvl w:val="3"/>
        <w:rPr>
          <w:rFonts w:ascii="Times New Roman" w:eastAsia="Calibri" w:hAnsi="Times New Roman" w:cs="Times New Roman"/>
          <w:u w:val="single"/>
        </w:rPr>
      </w:pPr>
      <w:r w:rsidRPr="00235767">
        <w:rPr>
          <w:rFonts w:ascii="Times New Roman" w:eastAsia="Calibri" w:hAnsi="Times New Roman" w:cs="Times New Roman"/>
        </w:rPr>
        <w:t xml:space="preserve">МУНИЦИПАЛЬНОЙ ПРОГРАММЫ </w:t>
      </w:r>
      <w:r w:rsidRPr="00235767">
        <w:rPr>
          <w:rFonts w:ascii="Times New Roman" w:eastAsia="Calibri" w:hAnsi="Times New Roman" w:cs="Times New Roman"/>
          <w:b/>
          <w:i/>
          <w:u w:val="single"/>
        </w:rPr>
        <w:t>«СОЦИАЛЬНО-ЭКОНОМИЧЕСКОЕ РАЗВИТИЕ СЕЛЬСКОГО ПОСЕЛЕНИЯ»</w:t>
      </w:r>
    </w:p>
    <w:p w:rsidR="00235767" w:rsidRPr="00235767" w:rsidRDefault="00235767" w:rsidP="00235767">
      <w:pPr>
        <w:widowControl w:val="0"/>
        <w:autoSpaceDE w:val="0"/>
        <w:autoSpaceDN w:val="0"/>
        <w:adjustRightInd w:val="0"/>
        <w:spacing w:after="0" w:line="240" w:lineRule="auto"/>
        <w:jc w:val="center"/>
        <w:rPr>
          <w:rFonts w:ascii="Times New Roman" w:eastAsia="Calibri" w:hAnsi="Times New Roman" w:cs="Times New Roman"/>
        </w:rPr>
      </w:pPr>
      <w:r w:rsidRPr="00235767">
        <w:rPr>
          <w:rFonts w:ascii="Times New Roman" w:eastAsia="Calibri" w:hAnsi="Times New Roman" w:cs="Times New Roman"/>
        </w:rPr>
        <w:t>ЗА СЧЕТ ВСЕХ ИСТОЧНИКОВ ФИНАНСИРОВАНИЯ</w:t>
      </w:r>
    </w:p>
    <w:p w:rsidR="00235767" w:rsidRPr="00235767" w:rsidRDefault="00235767" w:rsidP="00235767">
      <w:pPr>
        <w:widowControl w:val="0"/>
        <w:autoSpaceDE w:val="0"/>
        <w:autoSpaceDN w:val="0"/>
        <w:adjustRightInd w:val="0"/>
        <w:spacing w:after="0" w:line="240" w:lineRule="auto"/>
        <w:jc w:val="right"/>
        <w:rPr>
          <w:rFonts w:ascii="Times New Roman" w:eastAsia="Calibri" w:hAnsi="Times New Roman" w:cs="Times New Roman"/>
        </w:rPr>
      </w:pPr>
    </w:p>
    <w:tbl>
      <w:tblPr>
        <w:tblStyle w:val="14"/>
        <w:tblW w:w="11248" w:type="dxa"/>
        <w:tblInd w:w="-1423" w:type="dxa"/>
        <w:tblLayout w:type="fixed"/>
        <w:tblLook w:val="0000" w:firstRow="0" w:lastRow="0" w:firstColumn="0" w:lastColumn="0" w:noHBand="0" w:noVBand="0"/>
      </w:tblPr>
      <w:tblGrid>
        <w:gridCol w:w="1985"/>
        <w:gridCol w:w="1701"/>
        <w:gridCol w:w="2268"/>
        <w:gridCol w:w="850"/>
        <w:gridCol w:w="850"/>
        <w:gridCol w:w="851"/>
        <w:gridCol w:w="851"/>
        <w:gridCol w:w="850"/>
        <w:gridCol w:w="992"/>
        <w:gridCol w:w="50"/>
      </w:tblGrid>
      <w:tr w:rsidR="00235767" w:rsidRPr="00235767" w:rsidTr="00235767">
        <w:trPr>
          <w:trHeight w:val="20"/>
        </w:trPr>
        <w:tc>
          <w:tcPr>
            <w:tcW w:w="1985"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Наименование программы, подпрограммы, основного мероприятия, мероприятия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Ответственный исполнитель, соисполнители, участники</w:t>
            </w:r>
          </w:p>
        </w:tc>
        <w:tc>
          <w:tcPr>
            <w:tcW w:w="2268"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Источники финансирования</w:t>
            </w:r>
          </w:p>
        </w:tc>
        <w:tc>
          <w:tcPr>
            <w:tcW w:w="5294" w:type="dxa"/>
            <w:gridSpan w:val="7"/>
          </w:tcPr>
          <w:p w:rsidR="00235767" w:rsidRPr="00235767" w:rsidRDefault="00235767" w:rsidP="00235767">
            <w:pPr>
              <w:widowControl w:val="0"/>
              <w:autoSpaceDE w:val="0"/>
              <w:autoSpaceDN w:val="0"/>
              <w:adjustRightInd w:val="0"/>
              <w:jc w:val="center"/>
              <w:rPr>
                <w:sz w:val="22"/>
                <w:szCs w:val="22"/>
              </w:rPr>
            </w:pPr>
            <w:r w:rsidRPr="00235767">
              <w:rPr>
                <w:sz w:val="22"/>
                <w:szCs w:val="22"/>
              </w:rPr>
              <w:t>Расходы (тыс. руб.), годы</w:t>
            </w:r>
          </w:p>
        </w:tc>
      </w:tr>
      <w:tr w:rsidR="00235767" w:rsidRPr="00235767" w:rsidTr="00235767">
        <w:trPr>
          <w:gridAfter w:val="1"/>
          <w:wAfter w:w="50" w:type="dxa"/>
          <w:trHeight w:val="386"/>
        </w:trPr>
        <w:tc>
          <w:tcPr>
            <w:tcW w:w="1985" w:type="dxa"/>
            <w:vMerge/>
          </w:tcPr>
          <w:p w:rsidR="00235767" w:rsidRPr="00235767" w:rsidRDefault="00235767" w:rsidP="00235767">
            <w:pPr>
              <w:widowControl w:val="0"/>
              <w:pBdr>
                <w:top w:val="single" w:sz="6" w:space="0" w:color="auto"/>
              </w:pBdr>
              <w:autoSpaceDE w:val="0"/>
              <w:autoSpaceDN w:val="0"/>
              <w:adjustRightInd w:val="0"/>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rPr>
                <w:sz w:val="22"/>
                <w:szCs w:val="22"/>
              </w:rPr>
            </w:pPr>
          </w:p>
        </w:tc>
        <w:tc>
          <w:tcPr>
            <w:tcW w:w="2268" w:type="dxa"/>
            <w:vMerge/>
          </w:tcPr>
          <w:p w:rsidR="00235767" w:rsidRPr="00235767" w:rsidRDefault="00235767" w:rsidP="00235767">
            <w:pPr>
              <w:widowControl w:val="0"/>
              <w:pBdr>
                <w:top w:val="single" w:sz="6" w:space="0" w:color="auto"/>
              </w:pBdr>
              <w:autoSpaceDE w:val="0"/>
              <w:autoSpaceDN w:val="0"/>
              <w:adjustRightInd w:val="0"/>
              <w:rPr>
                <w:sz w:val="22"/>
                <w:szCs w:val="22"/>
              </w:rPr>
            </w:pPr>
          </w:p>
        </w:tc>
        <w:tc>
          <w:tcPr>
            <w:tcW w:w="850" w:type="dxa"/>
          </w:tcPr>
          <w:p w:rsidR="00235767" w:rsidRPr="00235767" w:rsidRDefault="00235767" w:rsidP="00235767">
            <w:pPr>
              <w:widowControl w:val="0"/>
              <w:autoSpaceDE w:val="0"/>
              <w:autoSpaceDN w:val="0"/>
              <w:adjustRightInd w:val="0"/>
              <w:jc w:val="center"/>
              <w:rPr>
                <w:sz w:val="22"/>
                <w:szCs w:val="22"/>
                <w:highlight w:val="yellow"/>
              </w:rPr>
            </w:pPr>
            <w:r w:rsidRPr="00235767">
              <w:rPr>
                <w:sz w:val="22"/>
                <w:szCs w:val="22"/>
              </w:rPr>
              <w:t>2021г</w:t>
            </w:r>
          </w:p>
        </w:tc>
        <w:tc>
          <w:tcPr>
            <w:tcW w:w="850"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2022г</w:t>
            </w:r>
          </w:p>
        </w:tc>
        <w:tc>
          <w:tcPr>
            <w:tcW w:w="85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2023г</w:t>
            </w:r>
          </w:p>
        </w:tc>
        <w:tc>
          <w:tcPr>
            <w:tcW w:w="85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2024г</w:t>
            </w:r>
          </w:p>
        </w:tc>
        <w:tc>
          <w:tcPr>
            <w:tcW w:w="850"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2025г</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r>
      <w:tr w:rsidR="00235767" w:rsidRPr="00235767" w:rsidTr="00235767">
        <w:trPr>
          <w:gridAfter w:val="1"/>
          <w:wAfter w:w="50" w:type="dxa"/>
          <w:trHeight w:val="161"/>
        </w:trPr>
        <w:tc>
          <w:tcPr>
            <w:tcW w:w="1985"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1</w:t>
            </w:r>
          </w:p>
        </w:tc>
        <w:tc>
          <w:tcPr>
            <w:tcW w:w="170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2</w:t>
            </w:r>
          </w:p>
        </w:tc>
        <w:tc>
          <w:tcPr>
            <w:tcW w:w="2268" w:type="dxa"/>
          </w:tcPr>
          <w:p w:rsidR="00235767" w:rsidRPr="00235767" w:rsidRDefault="00235767" w:rsidP="00235767">
            <w:pPr>
              <w:widowControl w:val="0"/>
              <w:autoSpaceDE w:val="0"/>
              <w:autoSpaceDN w:val="0"/>
              <w:adjustRightInd w:val="0"/>
              <w:rPr>
                <w:sz w:val="22"/>
                <w:szCs w:val="22"/>
              </w:rPr>
            </w:pPr>
          </w:p>
        </w:tc>
        <w:tc>
          <w:tcPr>
            <w:tcW w:w="850"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3</w:t>
            </w:r>
          </w:p>
        </w:tc>
        <w:tc>
          <w:tcPr>
            <w:tcW w:w="850"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4</w:t>
            </w:r>
          </w:p>
        </w:tc>
        <w:tc>
          <w:tcPr>
            <w:tcW w:w="85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5</w:t>
            </w:r>
          </w:p>
        </w:tc>
        <w:tc>
          <w:tcPr>
            <w:tcW w:w="851"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6</w:t>
            </w:r>
          </w:p>
        </w:tc>
        <w:tc>
          <w:tcPr>
            <w:tcW w:w="850"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7</w:t>
            </w:r>
          </w:p>
        </w:tc>
        <w:tc>
          <w:tcPr>
            <w:tcW w:w="992"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8</w:t>
            </w:r>
          </w:p>
        </w:tc>
      </w:tr>
      <w:tr w:rsidR="00235767" w:rsidRPr="00235767" w:rsidTr="00235767">
        <w:trPr>
          <w:gridAfter w:val="1"/>
          <w:wAfter w:w="50" w:type="dxa"/>
          <w:trHeight w:val="20"/>
        </w:trPr>
        <w:tc>
          <w:tcPr>
            <w:tcW w:w="1985" w:type="dxa"/>
            <w:vMerge w:val="restart"/>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Программа</w:t>
            </w:r>
          </w:p>
          <w:p w:rsidR="00235767" w:rsidRPr="00235767" w:rsidRDefault="00235767" w:rsidP="00235767">
            <w:pPr>
              <w:widowControl w:val="0"/>
              <w:autoSpaceDE w:val="0"/>
              <w:autoSpaceDN w:val="0"/>
              <w:adjustRightInd w:val="0"/>
              <w:jc w:val="center"/>
              <w:rPr>
                <w:b/>
                <w:sz w:val="22"/>
                <w:szCs w:val="22"/>
              </w:rPr>
            </w:pPr>
            <w:r w:rsidRPr="00235767">
              <w:rPr>
                <w:b/>
                <w:sz w:val="22"/>
                <w:szCs w:val="22"/>
              </w:rPr>
              <w:t>«Социально-экономическое развитие территории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r w:rsidRPr="00235767">
              <w:rPr>
                <w:sz w:val="22"/>
                <w:szCs w:val="22"/>
              </w:rPr>
              <w:t>МКУК</w:t>
            </w: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 КДЦ </w:t>
            </w:r>
            <w:proofErr w:type="spellStart"/>
            <w:r w:rsidRPr="00235767">
              <w:rPr>
                <w:sz w:val="22"/>
                <w:szCs w:val="22"/>
              </w:rPr>
              <w:t>с.Умыган</w:t>
            </w:r>
            <w:proofErr w:type="spellEnd"/>
            <w:r w:rsidRPr="00235767">
              <w:rPr>
                <w:sz w:val="22"/>
                <w:szCs w:val="22"/>
              </w:rPr>
              <w:t>»</w:t>
            </w:r>
          </w:p>
        </w:tc>
        <w:tc>
          <w:tcPr>
            <w:tcW w:w="2268" w:type="dxa"/>
          </w:tcPr>
          <w:p w:rsidR="00235767" w:rsidRPr="00235767" w:rsidRDefault="00235767" w:rsidP="00235767">
            <w:pPr>
              <w:widowControl w:val="0"/>
              <w:autoSpaceDE w:val="0"/>
              <w:autoSpaceDN w:val="0"/>
              <w:adjustRightInd w:val="0"/>
              <w:rPr>
                <w:b/>
                <w:sz w:val="22"/>
                <w:szCs w:val="22"/>
              </w:rPr>
            </w:pPr>
            <w:r w:rsidRPr="00235767">
              <w:rPr>
                <w:b/>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10195,7</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12012,8</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13175,6</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10122,6</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8386,8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53893,5</w:t>
            </w:r>
          </w:p>
        </w:tc>
      </w:tr>
      <w:tr w:rsidR="00235767" w:rsidRPr="00235767" w:rsidTr="00235767">
        <w:trPr>
          <w:gridAfter w:val="1"/>
          <w:wAfter w:w="50" w:type="dxa"/>
          <w:trHeight w:val="457"/>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Местный бюджет (далее – 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9697,1</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10689,3</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10963,5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7902,2</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7797,3</w:t>
            </w:r>
          </w:p>
        </w:tc>
        <w:tc>
          <w:tcPr>
            <w:tcW w:w="992"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47049,4</w:t>
            </w:r>
          </w:p>
        </w:tc>
      </w:tr>
      <w:tr w:rsidR="00235767" w:rsidRPr="00235767" w:rsidTr="00235767">
        <w:trPr>
          <w:gridAfter w:val="1"/>
          <w:wAfter w:w="50" w:type="dxa"/>
          <w:trHeight w:val="20"/>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rPr>
                <w:sz w:val="22"/>
                <w:szCs w:val="22"/>
              </w:rPr>
            </w:pPr>
            <w:r w:rsidRPr="00235767">
              <w:rPr>
                <w:sz w:val="22"/>
                <w:szCs w:val="22"/>
              </w:rPr>
              <w:t xml:space="preserve">Средства районного бюджета, предусмотренные в местном бюджете (далее – РБ) – при наличии </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160,6</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184,0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1079,8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1424,4</w:t>
            </w:r>
          </w:p>
        </w:tc>
      </w:tr>
      <w:tr w:rsidR="00235767" w:rsidRPr="00235767" w:rsidTr="00235767">
        <w:trPr>
          <w:gridAfter w:val="1"/>
          <w:wAfter w:w="50" w:type="dxa"/>
          <w:trHeight w:val="918"/>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rPr>
                <w:sz w:val="22"/>
                <w:szCs w:val="22"/>
              </w:rPr>
            </w:pPr>
            <w:r w:rsidRPr="00235767">
              <w:rPr>
                <w:sz w:val="22"/>
                <w:szCs w:val="22"/>
              </w:rPr>
              <w:t>Средства областного бюджета, предусмотренные в местном бюджете (далее - ОБ) – при наличии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200,7</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947,9</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958,6</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2038,4</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400,7</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4546,3</w:t>
            </w:r>
          </w:p>
        </w:tc>
      </w:tr>
      <w:tr w:rsidR="00235767" w:rsidRPr="00235767" w:rsidTr="00235767">
        <w:trPr>
          <w:gridAfter w:val="1"/>
          <w:wAfter w:w="50" w:type="dxa"/>
          <w:trHeight w:val="20"/>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rPr>
                <w:sz w:val="22"/>
                <w:szCs w:val="22"/>
              </w:rPr>
            </w:pPr>
            <w:r w:rsidRPr="00235767">
              <w:rPr>
                <w:sz w:val="22"/>
                <w:szCs w:val="22"/>
              </w:rPr>
              <w:t>Средства федерального бюджета, предусмотренные в местном бюджете (далее - ФБ) - при наличии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137,3</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191,6</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173,7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182,0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188,8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873,4</w:t>
            </w:r>
          </w:p>
        </w:tc>
      </w:tr>
      <w:tr w:rsidR="00235767" w:rsidRPr="00235767" w:rsidTr="00235767">
        <w:trPr>
          <w:gridAfter w:val="1"/>
          <w:wAfter w:w="50" w:type="dxa"/>
          <w:trHeight w:val="264"/>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rPr>
                <w:sz w:val="22"/>
                <w:szCs w:val="22"/>
              </w:rPr>
            </w:pPr>
            <w:r w:rsidRPr="00235767">
              <w:rPr>
                <w:sz w:val="22"/>
                <w:szCs w:val="22"/>
              </w:rPr>
              <w:t>Иные источники, предусмотренные в местном бюджете (далее - ИИ) - при наличии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0"/>
        </w:trPr>
        <w:tc>
          <w:tcPr>
            <w:tcW w:w="1985"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1</w:t>
            </w:r>
          </w:p>
          <w:p w:rsidR="00235767" w:rsidRPr="00235767" w:rsidRDefault="00235767" w:rsidP="00235767">
            <w:pPr>
              <w:widowControl w:val="0"/>
              <w:autoSpaceDE w:val="0"/>
              <w:autoSpaceDN w:val="0"/>
              <w:adjustRightInd w:val="0"/>
              <w:jc w:val="center"/>
              <w:rPr>
                <w:sz w:val="22"/>
                <w:szCs w:val="22"/>
              </w:rPr>
            </w:pPr>
            <w:r w:rsidRPr="00235767">
              <w:rPr>
                <w:i/>
                <w:color w:val="000000"/>
                <w:sz w:val="22"/>
                <w:szCs w:val="22"/>
              </w:rPr>
              <w:t>«</w:t>
            </w:r>
            <w:r w:rsidRPr="00235767">
              <w:rPr>
                <w:b/>
                <w:sz w:val="22"/>
                <w:szCs w:val="22"/>
              </w:rPr>
              <w:t xml:space="preserve">Обеспечение деятельности главы </w:t>
            </w:r>
            <w:r w:rsidRPr="00235767">
              <w:rPr>
                <w:b/>
                <w:sz w:val="22"/>
                <w:szCs w:val="22"/>
              </w:rPr>
              <w:lastRenderedPageBreak/>
              <w:t>Умыганского сельского поселения и администрации Умыганского сельского поселения</w:t>
            </w:r>
            <w:r w:rsidRPr="00235767">
              <w:rPr>
                <w:sz w:val="22"/>
                <w:szCs w:val="22"/>
              </w:rPr>
              <w:t>»</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Администрация Умыганского</w:t>
            </w:r>
          </w:p>
          <w:p w:rsidR="00235767" w:rsidRPr="00235767" w:rsidRDefault="00235767" w:rsidP="00235767">
            <w:pPr>
              <w:widowControl w:val="0"/>
              <w:autoSpaceDE w:val="0"/>
              <w:autoSpaceDN w:val="0"/>
              <w:adjustRightInd w:val="0"/>
              <w:jc w:val="center"/>
              <w:rPr>
                <w:sz w:val="22"/>
                <w:szCs w:val="22"/>
              </w:rPr>
            </w:pPr>
            <w:r w:rsidRPr="00235767">
              <w:rPr>
                <w:sz w:val="22"/>
                <w:szCs w:val="22"/>
              </w:rPr>
              <w:t>сельского поселения.</w:t>
            </w:r>
          </w:p>
        </w:tc>
        <w:tc>
          <w:tcPr>
            <w:tcW w:w="2268" w:type="dxa"/>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5033</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6211,1</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6970,6</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5011,6</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5 018,40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28244,7</w:t>
            </w:r>
          </w:p>
        </w:tc>
      </w:tr>
      <w:tr w:rsidR="00235767" w:rsidRPr="00235767" w:rsidTr="00235767">
        <w:trPr>
          <w:gridAfter w:val="1"/>
          <w:wAfter w:w="50" w:type="dxa"/>
          <w:trHeight w:val="280"/>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4734,4</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6058,8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5833,7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4828,9</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4828,9</w:t>
            </w:r>
          </w:p>
        </w:tc>
        <w:tc>
          <w:tcPr>
            <w:tcW w:w="992"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26284,7</w:t>
            </w:r>
          </w:p>
        </w:tc>
      </w:tr>
      <w:tr w:rsidR="00235767" w:rsidRPr="00235767" w:rsidTr="00235767">
        <w:trPr>
          <w:gridAfter w:val="1"/>
          <w:wAfter w:w="50" w:type="dxa"/>
          <w:trHeight w:val="20"/>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160,6</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962,5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2"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1123,1</w:t>
            </w:r>
          </w:p>
        </w:tc>
      </w:tr>
      <w:tr w:rsidR="00235767" w:rsidRPr="00235767" w:rsidTr="00235767">
        <w:trPr>
          <w:gridAfter w:val="1"/>
          <w:wAfter w:w="50" w:type="dxa"/>
          <w:trHeight w:val="274"/>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3,5</w:t>
            </w:r>
          </w:p>
        </w:tc>
      </w:tr>
      <w:tr w:rsidR="00235767" w:rsidRPr="00235767" w:rsidTr="00235767">
        <w:trPr>
          <w:gridAfter w:val="1"/>
          <w:wAfter w:w="50" w:type="dxa"/>
          <w:trHeight w:val="20"/>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137,3</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151,6</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173,7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182</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188,8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833,4</w:t>
            </w:r>
          </w:p>
        </w:tc>
      </w:tr>
      <w:tr w:rsidR="00235767" w:rsidRPr="00235767" w:rsidTr="00235767">
        <w:trPr>
          <w:gridAfter w:val="1"/>
          <w:wAfter w:w="50" w:type="dxa"/>
          <w:trHeight w:val="20"/>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1.1.</w:t>
            </w:r>
          </w:p>
          <w:p w:rsidR="00235767" w:rsidRPr="00235767" w:rsidRDefault="00235767" w:rsidP="00235767">
            <w:pPr>
              <w:widowControl w:val="0"/>
              <w:autoSpaceDE w:val="0"/>
              <w:autoSpaceDN w:val="0"/>
              <w:adjustRightInd w:val="0"/>
              <w:jc w:val="center"/>
              <w:rPr>
                <w:sz w:val="22"/>
                <w:szCs w:val="22"/>
              </w:rPr>
            </w:pPr>
            <w:r w:rsidRPr="00235767">
              <w:rPr>
                <w:sz w:val="22"/>
                <w:szCs w:val="22"/>
              </w:rPr>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w:t>
            </w:r>
          </w:p>
          <w:p w:rsidR="00235767" w:rsidRPr="00235767" w:rsidRDefault="00235767" w:rsidP="00235767">
            <w:pPr>
              <w:widowControl w:val="0"/>
              <w:autoSpaceDE w:val="0"/>
              <w:autoSpaceDN w:val="0"/>
              <w:adjustRightInd w:val="0"/>
              <w:jc w:val="center"/>
              <w:rPr>
                <w:sz w:val="22"/>
                <w:szCs w:val="22"/>
              </w:rPr>
            </w:pPr>
            <w:r w:rsidRPr="00235767">
              <w:rPr>
                <w:sz w:val="22"/>
                <w:szCs w:val="22"/>
              </w:rPr>
              <w:t>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3195,1</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4012,2</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4913,5</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3306,6</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3313,4</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18740,8</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2896,5</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3859,9</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3976,6</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3123,9</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3123,9</w:t>
            </w:r>
          </w:p>
        </w:tc>
        <w:tc>
          <w:tcPr>
            <w:tcW w:w="992"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16980,8</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160,6</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762,5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i/>
                <w:iCs/>
                <w:color w:val="000000"/>
                <w:sz w:val="22"/>
                <w:szCs w:val="22"/>
              </w:rPr>
            </w:pPr>
            <w:r w:rsidRPr="00235767">
              <w:rPr>
                <w:b/>
                <w:bCs/>
                <w:i/>
                <w:iCs/>
                <w:color w:val="000000"/>
                <w:sz w:val="22"/>
                <w:szCs w:val="22"/>
              </w:rPr>
              <w:t>923,1</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0,7</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137,3</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151,6</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173,7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182,0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188,8</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833,4</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1.2</w:t>
            </w:r>
          </w:p>
          <w:p w:rsidR="00235767" w:rsidRPr="00235767" w:rsidRDefault="00235767" w:rsidP="00235767">
            <w:pPr>
              <w:widowControl w:val="0"/>
              <w:autoSpaceDE w:val="0"/>
              <w:autoSpaceDN w:val="0"/>
              <w:adjustRightInd w:val="0"/>
              <w:jc w:val="center"/>
              <w:rPr>
                <w:sz w:val="22"/>
                <w:szCs w:val="22"/>
                <w:u w:val="single"/>
              </w:rPr>
            </w:pPr>
            <w:r w:rsidRPr="00235767">
              <w:rPr>
                <w:sz w:val="22"/>
                <w:szCs w:val="22"/>
              </w:rPr>
              <w:t>Управление муниципальным долгом</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2,0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0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1.3</w:t>
            </w:r>
          </w:p>
          <w:p w:rsidR="00235767" w:rsidRPr="00235767" w:rsidRDefault="00235767" w:rsidP="00235767">
            <w:pPr>
              <w:widowControl w:val="0"/>
              <w:autoSpaceDE w:val="0"/>
              <w:autoSpaceDN w:val="0"/>
              <w:adjustRightInd w:val="0"/>
              <w:jc w:val="center"/>
              <w:rPr>
                <w:sz w:val="22"/>
                <w:szCs w:val="22"/>
              </w:rPr>
            </w:pPr>
            <w:r w:rsidRPr="00235767">
              <w:rPr>
                <w:sz w:val="22"/>
                <w:szCs w:val="22"/>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137,0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182,8</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182,9</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177,0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177,0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856,7</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137,0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182,8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182,9</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177,0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177,0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856,7</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47"/>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1701" w:type="dxa"/>
            <w:vMerge/>
          </w:tcPr>
          <w:p w:rsidR="00235767" w:rsidRPr="00235767" w:rsidRDefault="00235767" w:rsidP="00235767">
            <w:pPr>
              <w:widowControl w:val="0"/>
              <w:pBdr>
                <w:top w:val="single" w:sz="6" w:space="0" w:color="auto"/>
              </w:pBdr>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1.4</w:t>
            </w:r>
          </w:p>
          <w:p w:rsidR="00235767" w:rsidRPr="00235767" w:rsidRDefault="00235767" w:rsidP="00235767">
            <w:pPr>
              <w:widowControl w:val="0"/>
              <w:autoSpaceDE w:val="0"/>
              <w:autoSpaceDN w:val="0"/>
              <w:adjustRightInd w:val="0"/>
              <w:jc w:val="center"/>
              <w:rPr>
                <w:color w:val="000000"/>
                <w:sz w:val="22"/>
                <w:szCs w:val="22"/>
              </w:rPr>
            </w:pPr>
            <w:r w:rsidRPr="00235767">
              <w:rPr>
                <w:sz w:val="22"/>
                <w:szCs w:val="22"/>
              </w:rPr>
              <w:t>Повышение квалификации муниципальных служащих</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3,5</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31,0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40,0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40,0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114,5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31,0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40,0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40,0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114,5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1.5.</w:t>
            </w:r>
          </w:p>
          <w:p w:rsidR="00235767" w:rsidRPr="00235767" w:rsidRDefault="00235767" w:rsidP="00235767">
            <w:pPr>
              <w:widowControl w:val="0"/>
              <w:autoSpaceDE w:val="0"/>
              <w:autoSpaceDN w:val="0"/>
              <w:adjustRightInd w:val="0"/>
              <w:jc w:val="center"/>
              <w:rPr>
                <w:sz w:val="22"/>
                <w:szCs w:val="22"/>
              </w:rPr>
            </w:pPr>
            <w:r w:rsidRPr="00235767">
              <w:rPr>
                <w:color w:val="000000"/>
                <w:sz w:val="22"/>
                <w:szCs w:val="22"/>
              </w:rPr>
              <w:t>Управление средствами резервного фонда администраций сельских поселений</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80,5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80,5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67"/>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1.6.</w:t>
            </w:r>
          </w:p>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 xml:space="preserve">Администрация Умыганского </w:t>
            </w:r>
            <w:r w:rsidRPr="00235767">
              <w:rPr>
                <w:sz w:val="22"/>
                <w:szCs w:val="22"/>
              </w:rPr>
              <w:lastRenderedPageBreak/>
              <w:t>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1698,4</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1990,6</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1821,2</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1466,0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1466,0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8442,2</w:t>
            </w:r>
          </w:p>
        </w:tc>
      </w:tr>
      <w:tr w:rsidR="00235767" w:rsidRPr="00235767" w:rsidTr="00235767">
        <w:trPr>
          <w:gridAfter w:val="1"/>
          <w:wAfter w:w="50" w:type="dxa"/>
          <w:trHeight w:val="270"/>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1698,4</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1990,6</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1621,2</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1466,0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1466,0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8242,2</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200,0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64"/>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320"/>
        </w:trPr>
        <w:tc>
          <w:tcPr>
            <w:tcW w:w="1985"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2</w:t>
            </w:r>
          </w:p>
          <w:p w:rsidR="00235767" w:rsidRPr="00235767" w:rsidRDefault="00235767" w:rsidP="00235767">
            <w:pPr>
              <w:widowControl w:val="0"/>
              <w:autoSpaceDE w:val="0"/>
              <w:autoSpaceDN w:val="0"/>
              <w:adjustRightInd w:val="0"/>
              <w:jc w:val="center"/>
              <w:rPr>
                <w:sz w:val="22"/>
                <w:szCs w:val="22"/>
              </w:rPr>
            </w:pPr>
            <w:r w:rsidRPr="00235767">
              <w:rPr>
                <w:sz w:val="22"/>
                <w:szCs w:val="22"/>
              </w:rPr>
              <w:t>«</w:t>
            </w:r>
            <w:r w:rsidRPr="00235767">
              <w:rPr>
                <w:b/>
                <w:sz w:val="22"/>
                <w:szCs w:val="22"/>
              </w:rPr>
              <w:t>Повышение эффективности бюджетных расходов Умыганского сельского поселения</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3,6</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7,8</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40,2</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3,6</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7,8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40,2</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6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2.1</w:t>
            </w:r>
          </w:p>
          <w:p w:rsidR="00235767" w:rsidRPr="00235767" w:rsidRDefault="00235767" w:rsidP="00235767">
            <w:pPr>
              <w:widowControl w:val="0"/>
              <w:autoSpaceDE w:val="0"/>
              <w:autoSpaceDN w:val="0"/>
              <w:adjustRightInd w:val="0"/>
              <w:jc w:val="center"/>
              <w:rPr>
                <w:sz w:val="22"/>
                <w:szCs w:val="22"/>
              </w:rPr>
            </w:pPr>
            <w:r w:rsidRPr="00235767">
              <w:rPr>
                <w:sz w:val="22"/>
                <w:szCs w:val="22"/>
              </w:rPr>
              <w:t>"Информационные технологии в управлении"</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3,6</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7,8</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9,6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40,2</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3,6</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7,8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9,6</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40,2</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rPr>
            </w:pPr>
            <w:r w:rsidRPr="00235767">
              <w:rPr>
                <w:b/>
                <w:sz w:val="22"/>
                <w:szCs w:val="22"/>
                <w:u w:val="single"/>
              </w:rPr>
              <w:t>Подпрограмма 3</w:t>
            </w:r>
          </w:p>
          <w:p w:rsidR="00235767" w:rsidRPr="00235767" w:rsidRDefault="00235767" w:rsidP="00235767">
            <w:pPr>
              <w:widowControl w:val="0"/>
              <w:autoSpaceDE w:val="0"/>
              <w:autoSpaceDN w:val="0"/>
              <w:adjustRightInd w:val="0"/>
              <w:jc w:val="center"/>
              <w:rPr>
                <w:b/>
                <w:sz w:val="22"/>
                <w:szCs w:val="22"/>
              </w:rPr>
            </w:pPr>
            <w:r w:rsidRPr="00235767">
              <w:rPr>
                <w:sz w:val="22"/>
                <w:szCs w:val="22"/>
              </w:rPr>
              <w:t>«</w:t>
            </w:r>
            <w:r w:rsidRPr="00235767">
              <w:rPr>
                <w:b/>
                <w:sz w:val="22"/>
                <w:szCs w:val="22"/>
              </w:rPr>
              <w:t>Развитие инфраструктуры на территории Умыганского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1797,3</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1967,2</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1480,2</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1416,3</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1467,3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8128,3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1597,3</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1109,2</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1331,7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1016,3</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1067,3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5054,5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858,0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148,5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400,0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400,0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2006,5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75"/>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67"/>
        </w:trPr>
        <w:tc>
          <w:tcPr>
            <w:tcW w:w="1985"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3.1</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Ремонт и содержание автомобильных дорог</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w:t>
            </w:r>
          </w:p>
          <w:p w:rsidR="00235767" w:rsidRPr="00235767" w:rsidRDefault="00235767" w:rsidP="00235767">
            <w:pPr>
              <w:widowControl w:val="0"/>
              <w:autoSpaceDE w:val="0"/>
              <w:autoSpaceDN w:val="0"/>
              <w:adjustRightInd w:val="0"/>
              <w:jc w:val="center"/>
              <w:rPr>
                <w:sz w:val="22"/>
                <w:szCs w:val="22"/>
              </w:rPr>
            </w:pPr>
            <w:r w:rsidRPr="00235767">
              <w:rPr>
                <w:sz w:val="22"/>
                <w:szCs w:val="22"/>
              </w:rPr>
              <w:t>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856,5</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993,4</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990,2</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912,2</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1367,3</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5119,6</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856,5</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993,4</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990,2</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912,2</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967,1</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4719,4</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400,0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325"/>
        </w:trPr>
        <w:tc>
          <w:tcPr>
            <w:tcW w:w="1985"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3.2</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Организация благоустройства территории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840,8</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430,7</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200,0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50,0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50,0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1571,5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640,8</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109,9</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51,5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50,0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50,0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902,2</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320,8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148,5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669,3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3.3</w:t>
            </w:r>
            <w:r w:rsidRPr="00235767">
              <w:rPr>
                <w:sz w:val="22"/>
                <w:szCs w:val="22"/>
              </w:rPr>
              <w:t>.</w:t>
            </w:r>
          </w:p>
          <w:p w:rsidR="00235767" w:rsidRPr="00235767" w:rsidRDefault="00235767" w:rsidP="00235767">
            <w:pPr>
              <w:widowControl w:val="0"/>
              <w:autoSpaceDE w:val="0"/>
              <w:autoSpaceDN w:val="0"/>
              <w:adjustRightInd w:val="0"/>
              <w:jc w:val="center"/>
              <w:rPr>
                <w:sz w:val="22"/>
                <w:szCs w:val="22"/>
                <w:u w:val="single"/>
              </w:rPr>
            </w:pPr>
            <w:r w:rsidRPr="00235767">
              <w:rPr>
                <w:sz w:val="22"/>
                <w:szCs w:val="22"/>
              </w:rPr>
              <w:t>Организация водоснабжения населения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65,0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454,1</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519,1</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65,0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54,1</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119,1</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400,0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317"/>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3.4</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Водохозяйственная деятельность</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100,0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59"/>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306"/>
        </w:trPr>
        <w:tc>
          <w:tcPr>
            <w:tcW w:w="1985"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3.5</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Создание мест (площадок) накопления твердых коммунальных  отходов</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543,2</w:t>
            </w:r>
          </w:p>
        </w:tc>
        <w:tc>
          <w:tcPr>
            <w:tcW w:w="851"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225,0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768,2</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6,0</w:t>
            </w:r>
          </w:p>
        </w:tc>
        <w:tc>
          <w:tcPr>
            <w:tcW w:w="851"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225,0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231,0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850"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851"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64"/>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537,2</w:t>
            </w:r>
          </w:p>
        </w:tc>
        <w:tc>
          <w:tcPr>
            <w:tcW w:w="851"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537,2</w:t>
            </w:r>
          </w:p>
        </w:tc>
      </w:tr>
      <w:tr w:rsidR="00235767" w:rsidRPr="00235767" w:rsidTr="00235767">
        <w:trPr>
          <w:gridAfter w:val="1"/>
          <w:wAfter w:w="50" w:type="dxa"/>
          <w:trHeight w:val="241"/>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850"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851" w:type="dxa"/>
            <w:vAlign w:val="center"/>
          </w:tcPr>
          <w:p w:rsidR="00235767" w:rsidRPr="00235767" w:rsidRDefault="00235767" w:rsidP="00235767">
            <w:pPr>
              <w:jc w:val="center"/>
              <w:rPr>
                <w:rFonts w:ascii="Calibri" w:hAnsi="Calibri"/>
                <w:color w:val="000000"/>
                <w:sz w:val="22"/>
                <w:szCs w:val="22"/>
              </w:rPr>
            </w:pPr>
            <w:r w:rsidRPr="00235767">
              <w:rPr>
                <w:rFonts w:ascii="Calibri" w:hAnsi="Calibri"/>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76"/>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0,0</w:t>
            </w:r>
          </w:p>
        </w:tc>
        <w:tc>
          <w:tcPr>
            <w:tcW w:w="850"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0,0</w:t>
            </w:r>
          </w:p>
        </w:tc>
        <w:tc>
          <w:tcPr>
            <w:tcW w:w="851" w:type="dxa"/>
            <w:vAlign w:val="center"/>
          </w:tcPr>
          <w:p w:rsidR="00235767" w:rsidRPr="00235767" w:rsidRDefault="00235767" w:rsidP="00235767">
            <w:pPr>
              <w:jc w:val="center"/>
              <w:rPr>
                <w:rFonts w:ascii="Calibri" w:hAnsi="Calibri"/>
                <w:b/>
                <w:bCs/>
                <w:color w:val="000000"/>
                <w:sz w:val="22"/>
                <w:szCs w:val="22"/>
              </w:rPr>
            </w:pPr>
            <w:r w:rsidRPr="00235767">
              <w:rPr>
                <w:rFonts w:ascii="Calibri" w:hAnsi="Calibri"/>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u w:val="single"/>
              </w:rPr>
              <w:t>Основное мероприятие 3.6</w:t>
            </w:r>
            <w:r w:rsidRPr="00235767">
              <w:rPr>
                <w:sz w:val="22"/>
                <w:szCs w:val="22"/>
              </w:rPr>
              <w:t>.</w:t>
            </w:r>
          </w:p>
          <w:p w:rsidR="00235767" w:rsidRPr="00235767" w:rsidRDefault="00235767" w:rsidP="00235767">
            <w:pPr>
              <w:widowControl w:val="0"/>
              <w:autoSpaceDE w:val="0"/>
              <w:autoSpaceDN w:val="0"/>
              <w:adjustRightInd w:val="0"/>
              <w:jc w:val="center"/>
              <w:rPr>
                <w:sz w:val="22"/>
                <w:szCs w:val="22"/>
              </w:rPr>
            </w:pPr>
            <w:r w:rsidRPr="00235767">
              <w:rPr>
                <w:sz w:val="22"/>
                <w:szCs w:val="22"/>
              </w:rPr>
              <w:t>Проведение оценки объектов муниципальной собственности</w:t>
            </w:r>
          </w:p>
          <w:p w:rsidR="00235767" w:rsidRPr="00235767" w:rsidRDefault="00235767" w:rsidP="00235767">
            <w:pPr>
              <w:widowControl w:val="0"/>
              <w:autoSpaceDE w:val="0"/>
              <w:autoSpaceDN w:val="0"/>
              <w:adjustRightInd w:val="0"/>
              <w:jc w:val="center"/>
              <w:rPr>
                <w:sz w:val="22"/>
                <w:szCs w:val="22"/>
              </w:rPr>
            </w:pP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4</w:t>
            </w:r>
          </w:p>
          <w:p w:rsidR="00235767" w:rsidRPr="00235767" w:rsidRDefault="00235767" w:rsidP="00235767">
            <w:pPr>
              <w:widowControl w:val="0"/>
              <w:autoSpaceDE w:val="0"/>
              <w:autoSpaceDN w:val="0"/>
              <w:adjustRightInd w:val="0"/>
              <w:jc w:val="center"/>
              <w:rPr>
                <w:b/>
                <w:sz w:val="22"/>
                <w:szCs w:val="22"/>
              </w:rPr>
            </w:pPr>
            <w:r w:rsidRPr="00235767">
              <w:rPr>
                <w:b/>
                <w:i/>
                <w:color w:val="000000"/>
                <w:sz w:val="22"/>
                <w:szCs w:val="22"/>
              </w:rPr>
              <w:t>«</w:t>
            </w:r>
            <w:r w:rsidRPr="00235767">
              <w:rPr>
                <w:b/>
                <w:sz w:val="22"/>
                <w:szCs w:val="22"/>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1,5</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534,8</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576,3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1,5</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29,0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70,5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505,8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505,8</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4.1</w:t>
            </w:r>
          </w:p>
          <w:p w:rsidR="00235767" w:rsidRPr="00235767" w:rsidRDefault="00235767" w:rsidP="00235767">
            <w:pPr>
              <w:widowControl w:val="0"/>
              <w:autoSpaceDE w:val="0"/>
              <w:autoSpaceDN w:val="0"/>
              <w:adjustRightInd w:val="0"/>
              <w:jc w:val="center"/>
              <w:rPr>
                <w:sz w:val="22"/>
                <w:szCs w:val="22"/>
              </w:rPr>
            </w:pPr>
            <w:r w:rsidRPr="00235767">
              <w:rPr>
                <w:sz w:val="22"/>
                <w:szCs w:val="22"/>
              </w:rPr>
              <w:t>Проведение топографических, геодезических, картографических и кадастровых работ</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1,5</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19,0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1,5</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19,0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04"/>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79"/>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4.2</w:t>
            </w:r>
          </w:p>
          <w:p w:rsidR="00235767" w:rsidRPr="00235767" w:rsidRDefault="00235767" w:rsidP="00235767">
            <w:pPr>
              <w:widowControl w:val="0"/>
              <w:autoSpaceDE w:val="0"/>
              <w:autoSpaceDN w:val="0"/>
              <w:adjustRightInd w:val="0"/>
              <w:jc w:val="center"/>
              <w:rPr>
                <w:color w:val="000000"/>
                <w:sz w:val="22"/>
                <w:szCs w:val="22"/>
              </w:rPr>
            </w:pPr>
            <w:r w:rsidRPr="00235767">
              <w:rPr>
                <w:color w:val="000000"/>
                <w:sz w:val="22"/>
                <w:szCs w:val="22"/>
              </w:rPr>
              <w:t xml:space="preserve">Обеспечение градостроительной и землеустроительной деятельности на территории о сельского поселения  (Актуализация документов территориального планирования), (Актуализация документов </w:t>
            </w:r>
            <w:r w:rsidRPr="00235767">
              <w:rPr>
                <w:color w:val="1A1A1A"/>
                <w:sz w:val="22"/>
                <w:szCs w:val="22"/>
                <w:shd w:val="clear" w:color="auto" w:fill="FFFFFF"/>
              </w:rPr>
              <w:lastRenderedPageBreak/>
              <w:t>градостроительного зонирования – 2024г.)</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515,8</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535,8</w:t>
            </w:r>
          </w:p>
        </w:tc>
      </w:tr>
      <w:tr w:rsidR="00235767" w:rsidRPr="00235767" w:rsidTr="00235767">
        <w:trPr>
          <w:gridAfter w:val="1"/>
          <w:wAfter w:w="50" w:type="dxa"/>
          <w:trHeight w:val="76"/>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30,0</w:t>
            </w:r>
          </w:p>
        </w:tc>
      </w:tr>
      <w:tr w:rsidR="00235767" w:rsidRPr="00235767" w:rsidTr="00235767">
        <w:trPr>
          <w:gridAfter w:val="1"/>
          <w:wAfter w:w="50" w:type="dxa"/>
          <w:trHeight w:val="76"/>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76"/>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505,8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505,8</w:t>
            </w:r>
          </w:p>
        </w:tc>
      </w:tr>
      <w:tr w:rsidR="00235767" w:rsidRPr="00235767" w:rsidTr="00235767">
        <w:trPr>
          <w:gridAfter w:val="1"/>
          <w:wAfter w:w="50" w:type="dxa"/>
          <w:trHeight w:val="76"/>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78"/>
        </w:trPr>
        <w:tc>
          <w:tcPr>
            <w:tcW w:w="1985" w:type="dxa"/>
            <w:vMerge/>
          </w:tcPr>
          <w:p w:rsidR="00235767" w:rsidRPr="00235767" w:rsidRDefault="00235767" w:rsidP="00235767">
            <w:pPr>
              <w:widowControl w:val="0"/>
              <w:autoSpaceDE w:val="0"/>
              <w:autoSpaceDN w:val="0"/>
              <w:adjustRightInd w:val="0"/>
              <w:jc w:val="center"/>
              <w:rPr>
                <w:sz w:val="22"/>
                <w:szCs w:val="22"/>
                <w:highlight w:val="green"/>
                <w:u w:val="single"/>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5</w:t>
            </w:r>
          </w:p>
          <w:p w:rsidR="00235767" w:rsidRPr="00235767" w:rsidRDefault="00235767" w:rsidP="00235767">
            <w:pPr>
              <w:widowControl w:val="0"/>
              <w:autoSpaceDE w:val="0"/>
              <w:autoSpaceDN w:val="0"/>
              <w:adjustRightInd w:val="0"/>
              <w:jc w:val="center"/>
              <w:rPr>
                <w:sz w:val="22"/>
                <w:szCs w:val="22"/>
              </w:rPr>
            </w:pPr>
            <w:r w:rsidRPr="00235767">
              <w:rPr>
                <w:sz w:val="22"/>
                <w:szCs w:val="22"/>
              </w:rPr>
              <w:t>«</w:t>
            </w:r>
            <w:r w:rsidRPr="00235767">
              <w:rPr>
                <w:b/>
                <w:sz w:val="22"/>
                <w:szCs w:val="22"/>
              </w:rPr>
              <w:t>Обеспечение комплексных мер безопасности на территории Умыганского сельского поселения</w:t>
            </w:r>
            <w:r w:rsidRPr="00235767">
              <w:rPr>
                <w:sz w:val="22"/>
                <w:szCs w:val="22"/>
              </w:rPr>
              <w:t>»</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b/>
                <w:sz w:val="22"/>
                <w:szCs w:val="22"/>
              </w:rPr>
            </w:pPr>
            <w:r w:rsidRPr="00235767">
              <w:rPr>
                <w:b/>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20,5</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60,1</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35,5</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35,5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152,1</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20,5</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35,8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35,5</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35,5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127,8</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24,3</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24,3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1701" w:type="dxa"/>
            <w:vMerge/>
          </w:tcPr>
          <w:p w:rsidR="00235767" w:rsidRPr="00235767" w:rsidRDefault="00235767" w:rsidP="00235767">
            <w:pPr>
              <w:widowControl w:val="0"/>
              <w:autoSpaceDE w:val="0"/>
              <w:autoSpaceDN w:val="0"/>
              <w:adjustRightInd w:val="0"/>
              <w:jc w:val="center"/>
              <w:rPr>
                <w:sz w:val="22"/>
                <w:szCs w:val="22"/>
                <w:highlight w:val="green"/>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5.1.</w:t>
            </w:r>
          </w:p>
          <w:p w:rsidR="00235767" w:rsidRPr="00235767" w:rsidRDefault="00235767" w:rsidP="00235767">
            <w:pPr>
              <w:widowControl w:val="0"/>
              <w:autoSpaceDE w:val="0"/>
              <w:autoSpaceDN w:val="0"/>
              <w:adjustRightInd w:val="0"/>
              <w:jc w:val="center"/>
              <w:rPr>
                <w:sz w:val="22"/>
                <w:szCs w:val="22"/>
              </w:rPr>
            </w:pPr>
            <w:r w:rsidRPr="00235767">
              <w:rPr>
                <w:sz w:val="22"/>
                <w:szCs w:val="22"/>
              </w:rPr>
              <w:t>Обеспечение первичных мер пожарной безопасности в границах населенных пунктов</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20,0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59,6</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35,0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149,6</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20,0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35,3</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35,0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125,3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24,3</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24,3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5.2.</w:t>
            </w:r>
          </w:p>
          <w:p w:rsidR="00235767" w:rsidRPr="00235767" w:rsidRDefault="00235767" w:rsidP="00235767">
            <w:pPr>
              <w:widowControl w:val="0"/>
              <w:autoSpaceDE w:val="0"/>
              <w:autoSpaceDN w:val="0"/>
              <w:adjustRightInd w:val="0"/>
              <w:jc w:val="center"/>
              <w:rPr>
                <w:sz w:val="22"/>
                <w:szCs w:val="22"/>
              </w:rPr>
            </w:pPr>
            <w:r w:rsidRPr="00235767">
              <w:rPr>
                <w:sz w:val="22"/>
                <w:szCs w:val="22"/>
              </w:rPr>
              <w:t>Профилактика безнадзорности и правонарушений на территории сельского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0,5</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5.3.</w:t>
            </w:r>
          </w:p>
          <w:p w:rsidR="00235767" w:rsidRPr="00235767" w:rsidRDefault="00235767" w:rsidP="00235767">
            <w:pPr>
              <w:widowControl w:val="0"/>
              <w:autoSpaceDE w:val="0"/>
              <w:autoSpaceDN w:val="0"/>
              <w:adjustRightInd w:val="0"/>
              <w:jc w:val="center"/>
              <w:rPr>
                <w:sz w:val="22"/>
                <w:szCs w:val="22"/>
              </w:rPr>
            </w:pPr>
            <w:r w:rsidRPr="00235767">
              <w:rPr>
                <w:sz w:val="22"/>
                <w:szCs w:val="2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6</w:t>
            </w:r>
          </w:p>
          <w:p w:rsidR="00235767" w:rsidRPr="00235767" w:rsidRDefault="00235767" w:rsidP="00235767">
            <w:pPr>
              <w:widowControl w:val="0"/>
              <w:autoSpaceDE w:val="0"/>
              <w:autoSpaceDN w:val="0"/>
              <w:adjustRightInd w:val="0"/>
              <w:jc w:val="center"/>
              <w:rPr>
                <w:sz w:val="22"/>
                <w:szCs w:val="22"/>
              </w:rPr>
            </w:pPr>
            <w:r w:rsidRPr="00235767">
              <w:rPr>
                <w:sz w:val="22"/>
                <w:szCs w:val="22"/>
              </w:rPr>
              <w:t>«</w:t>
            </w:r>
            <w:r w:rsidRPr="00235767">
              <w:rPr>
                <w:b/>
                <w:sz w:val="22"/>
                <w:szCs w:val="22"/>
              </w:rPr>
              <w:t>Развитие сферы  культуры и спорта на территории Умыганского сельского поселения</w:t>
            </w:r>
            <w:r w:rsidRPr="00235767">
              <w:rPr>
                <w:sz w:val="22"/>
                <w:szCs w:val="22"/>
              </w:rPr>
              <w:t>»</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МКУК КДЦ </w:t>
            </w:r>
            <w:proofErr w:type="spellStart"/>
            <w:r w:rsidRPr="00235767">
              <w:rPr>
                <w:sz w:val="22"/>
                <w:szCs w:val="22"/>
              </w:rPr>
              <w:t>с.Умыган</w:t>
            </w:r>
            <w:proofErr w:type="spellEnd"/>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3339,8</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3826,1</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4119,3</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3628,6</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1835,0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16748,8</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3339,8</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3552,9</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3722,7</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1990,9</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1835,0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14441,3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184,0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117,3</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301,3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89,2</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279,3</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1637,7</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2006,2</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40,0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40,0</w:t>
            </w:r>
          </w:p>
        </w:tc>
      </w:tr>
      <w:tr w:rsidR="00235767" w:rsidRPr="00235767" w:rsidTr="00235767">
        <w:trPr>
          <w:gridAfter w:val="1"/>
          <w:wAfter w:w="50" w:type="dxa"/>
          <w:trHeight w:val="164"/>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6.1</w:t>
            </w: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"Расходы, направленные на организацию досуга и </w:t>
            </w:r>
            <w:r w:rsidRPr="00235767">
              <w:rPr>
                <w:sz w:val="22"/>
                <w:szCs w:val="22"/>
              </w:rPr>
              <w:lastRenderedPageBreak/>
              <w:t>обеспечение жителей услугами организаций культуры, организация библиотечного обслуживания"</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 xml:space="preserve">МКУК КДЦ </w:t>
            </w:r>
            <w:proofErr w:type="spellStart"/>
            <w:r w:rsidRPr="00235767">
              <w:rPr>
                <w:sz w:val="22"/>
                <w:szCs w:val="22"/>
              </w:rPr>
              <w:t>с.Умыган</w:t>
            </w:r>
            <w:proofErr w:type="spellEnd"/>
          </w:p>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3339,8</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3686,1</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4055,7</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1964,3</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1825,0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14870,9</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3339,8</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3502,1</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3711,2</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1964,3</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1825,0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14342,4</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184,0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117,3</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301,3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227,2</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6.2</w:t>
            </w:r>
          </w:p>
          <w:p w:rsidR="00235767" w:rsidRPr="00235767" w:rsidRDefault="00235767" w:rsidP="00235767">
            <w:pPr>
              <w:widowControl w:val="0"/>
              <w:autoSpaceDE w:val="0"/>
              <w:autoSpaceDN w:val="0"/>
              <w:adjustRightInd w:val="0"/>
              <w:jc w:val="center"/>
              <w:rPr>
                <w:sz w:val="22"/>
                <w:szCs w:val="22"/>
              </w:rPr>
            </w:pPr>
            <w:r w:rsidRPr="00235767">
              <w:rPr>
                <w:sz w:val="22"/>
                <w:szCs w:val="22"/>
              </w:rPr>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МКУК КДЦ </w:t>
            </w:r>
          </w:p>
          <w:p w:rsidR="00235767" w:rsidRPr="00235767" w:rsidRDefault="00235767" w:rsidP="00235767">
            <w:pPr>
              <w:widowControl w:val="0"/>
              <w:autoSpaceDE w:val="0"/>
              <w:autoSpaceDN w:val="0"/>
              <w:adjustRightInd w:val="0"/>
              <w:jc w:val="center"/>
              <w:rPr>
                <w:sz w:val="22"/>
                <w:szCs w:val="22"/>
              </w:rPr>
            </w:pPr>
            <w:r w:rsidRPr="00235767">
              <w:rPr>
                <w:sz w:val="22"/>
                <w:szCs w:val="22"/>
              </w:rPr>
              <w:t>с. Умыган</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90,0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11,5</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121,5</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10,8</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11,5</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42,3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79,2</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79,2</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6.3</w:t>
            </w:r>
          </w:p>
          <w:p w:rsidR="00235767" w:rsidRPr="00235767" w:rsidRDefault="00235767" w:rsidP="00235767">
            <w:pPr>
              <w:widowControl w:val="0"/>
              <w:autoSpaceDE w:val="0"/>
              <w:autoSpaceDN w:val="0"/>
              <w:adjustRightInd w:val="0"/>
              <w:jc w:val="both"/>
              <w:rPr>
                <w:sz w:val="22"/>
                <w:szCs w:val="22"/>
                <w:u w:val="single"/>
              </w:rPr>
            </w:pPr>
            <w:r w:rsidRPr="00235767">
              <w:rPr>
                <w:sz w:val="22"/>
                <w:szCs w:val="22"/>
              </w:rPr>
              <w:t>"Развитие домов культуры поселений''</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 xml:space="preserve">МКУК КДЦ </w:t>
            </w:r>
          </w:p>
          <w:p w:rsidR="00235767" w:rsidRPr="00235767" w:rsidRDefault="00235767" w:rsidP="00235767">
            <w:pPr>
              <w:widowControl w:val="0"/>
              <w:autoSpaceDE w:val="0"/>
              <w:autoSpaceDN w:val="0"/>
              <w:adjustRightInd w:val="0"/>
              <w:jc w:val="center"/>
              <w:rPr>
                <w:sz w:val="22"/>
                <w:szCs w:val="22"/>
              </w:rPr>
            </w:pPr>
            <w:r w:rsidRPr="00235767">
              <w:rPr>
                <w:sz w:val="22"/>
                <w:szCs w:val="22"/>
              </w:rPr>
              <w:t>с. Умыган</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1654,3</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1654,3</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16,6</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16,6</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1637,7</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1637,7</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45"/>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6.4</w:t>
            </w:r>
          </w:p>
          <w:p w:rsidR="00235767" w:rsidRPr="00235767" w:rsidRDefault="00235767" w:rsidP="00235767">
            <w:pPr>
              <w:jc w:val="center"/>
              <w:rPr>
                <w:color w:val="000000"/>
                <w:sz w:val="22"/>
                <w:szCs w:val="22"/>
                <w:u w:val="single"/>
              </w:rPr>
            </w:pPr>
            <w:r w:rsidRPr="00235767">
              <w:rPr>
                <w:color w:val="000000"/>
                <w:sz w:val="22"/>
                <w:szCs w:val="22"/>
              </w:rPr>
              <w:t>Региональный проект "Создание условий для реализации творческого потенциала нации"</w:t>
            </w:r>
          </w:p>
        </w:tc>
        <w:tc>
          <w:tcPr>
            <w:tcW w:w="1701" w:type="dxa"/>
            <w:vMerge w:val="restart"/>
          </w:tcPr>
          <w:p w:rsidR="00235767" w:rsidRPr="00235767" w:rsidRDefault="00235767" w:rsidP="00235767">
            <w:pPr>
              <w:jc w:val="center"/>
              <w:rPr>
                <w:color w:val="000000"/>
                <w:sz w:val="22"/>
                <w:szCs w:val="22"/>
              </w:rPr>
            </w:pPr>
            <w:r w:rsidRPr="00235767">
              <w:rPr>
                <w:color w:val="000000"/>
                <w:sz w:val="22"/>
                <w:szCs w:val="22"/>
              </w:rPr>
              <w:t xml:space="preserve">МКУК КДЦ </w:t>
            </w:r>
            <w:proofErr w:type="spellStart"/>
            <w:r w:rsidRPr="00235767">
              <w:rPr>
                <w:color w:val="000000"/>
                <w:sz w:val="22"/>
                <w:szCs w:val="22"/>
              </w:rPr>
              <w:t>с.Умыган</w:t>
            </w:r>
            <w:proofErr w:type="spellEnd"/>
          </w:p>
        </w:tc>
        <w:tc>
          <w:tcPr>
            <w:tcW w:w="2268" w:type="dxa"/>
          </w:tcPr>
          <w:p w:rsidR="00235767" w:rsidRPr="00235767" w:rsidRDefault="00235767" w:rsidP="00235767">
            <w:pPr>
              <w:jc w:val="center"/>
              <w:rPr>
                <w:color w:val="000000"/>
                <w:sz w:val="22"/>
                <w:szCs w:val="22"/>
              </w:rPr>
            </w:pPr>
            <w:r w:rsidRPr="00235767">
              <w:rPr>
                <w:color w:val="000000"/>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50,0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52,1</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102,1</w:t>
            </w:r>
          </w:p>
        </w:tc>
      </w:tr>
      <w:tr w:rsidR="00235767" w:rsidRPr="00235767" w:rsidTr="00235767">
        <w:trPr>
          <w:gridAfter w:val="1"/>
          <w:wAfter w:w="50" w:type="dxa"/>
          <w:trHeight w:val="45"/>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jc w:val="center"/>
              <w:rPr>
                <w:b/>
                <w:bCs/>
                <w:color w:val="000000"/>
                <w:sz w:val="22"/>
                <w:szCs w:val="22"/>
              </w:rPr>
            </w:pPr>
            <w:r w:rsidRPr="00235767">
              <w:rPr>
                <w:color w:val="000000"/>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45"/>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jc w:val="center"/>
              <w:rPr>
                <w:b/>
                <w:bCs/>
                <w:color w:val="000000"/>
                <w:sz w:val="22"/>
                <w:szCs w:val="22"/>
              </w:rPr>
            </w:pPr>
            <w:r w:rsidRPr="00235767">
              <w:rPr>
                <w:color w:val="000000"/>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45"/>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jc w:val="center"/>
              <w:rPr>
                <w:b/>
                <w:bCs/>
                <w:color w:val="000000"/>
                <w:sz w:val="22"/>
                <w:szCs w:val="22"/>
              </w:rPr>
            </w:pPr>
            <w:r w:rsidRPr="00235767">
              <w:rPr>
                <w:color w:val="000000"/>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52,1</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62,1</w:t>
            </w:r>
          </w:p>
        </w:tc>
      </w:tr>
      <w:tr w:rsidR="00235767" w:rsidRPr="00235767" w:rsidTr="00235767">
        <w:trPr>
          <w:gridAfter w:val="1"/>
          <w:wAfter w:w="50" w:type="dxa"/>
          <w:trHeight w:val="45"/>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jc w:val="center"/>
              <w:rPr>
                <w:b/>
                <w:bCs/>
                <w:color w:val="000000"/>
                <w:sz w:val="22"/>
                <w:szCs w:val="22"/>
              </w:rPr>
            </w:pPr>
            <w:r w:rsidRPr="00235767">
              <w:rPr>
                <w:color w:val="000000"/>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40,0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40,0</w:t>
            </w:r>
          </w:p>
        </w:tc>
      </w:tr>
      <w:tr w:rsidR="00235767" w:rsidRPr="00235767" w:rsidTr="00235767">
        <w:trPr>
          <w:gridAfter w:val="1"/>
          <w:wAfter w:w="50" w:type="dxa"/>
          <w:trHeight w:val="45"/>
        </w:trPr>
        <w:tc>
          <w:tcPr>
            <w:tcW w:w="1985" w:type="dxa"/>
            <w:vMerge/>
          </w:tcPr>
          <w:p w:rsidR="00235767" w:rsidRPr="00235767" w:rsidRDefault="00235767" w:rsidP="00235767">
            <w:pPr>
              <w:widowControl w:val="0"/>
              <w:autoSpaceDE w:val="0"/>
              <w:autoSpaceDN w:val="0"/>
              <w:adjustRightInd w:val="0"/>
              <w:jc w:val="center"/>
              <w:rPr>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jc w:val="center"/>
              <w:rPr>
                <w:b/>
                <w:bCs/>
                <w:color w:val="000000"/>
                <w:sz w:val="22"/>
                <w:szCs w:val="22"/>
              </w:rPr>
            </w:pPr>
            <w:r w:rsidRPr="00235767">
              <w:rPr>
                <w:color w:val="000000"/>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7</w:t>
            </w:r>
          </w:p>
          <w:p w:rsidR="00235767" w:rsidRPr="00235767" w:rsidRDefault="00235767" w:rsidP="00235767">
            <w:pPr>
              <w:widowControl w:val="0"/>
              <w:autoSpaceDE w:val="0"/>
              <w:autoSpaceDN w:val="0"/>
              <w:adjustRightInd w:val="0"/>
              <w:jc w:val="center"/>
              <w:rPr>
                <w:sz w:val="22"/>
                <w:szCs w:val="22"/>
              </w:rPr>
            </w:pPr>
            <w:r w:rsidRPr="00235767">
              <w:rPr>
                <w:b/>
                <w:sz w:val="22"/>
                <w:szCs w:val="22"/>
              </w:rPr>
              <w:t>« Энергосбережение и повышение энергетической эффективности на территории сельских поселений на 2021-2025гг.»</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62"/>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76"/>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76"/>
        </w:trPr>
        <w:tc>
          <w:tcPr>
            <w:tcW w:w="1985" w:type="dxa"/>
            <w:vMerge w:val="restart"/>
          </w:tcPr>
          <w:p w:rsidR="00235767" w:rsidRPr="00235767" w:rsidRDefault="00235767" w:rsidP="00235767">
            <w:pPr>
              <w:widowControl w:val="0"/>
              <w:autoSpaceDE w:val="0"/>
              <w:autoSpaceDN w:val="0"/>
              <w:adjustRightInd w:val="0"/>
              <w:jc w:val="center"/>
              <w:rPr>
                <w:b/>
                <w:sz w:val="22"/>
                <w:szCs w:val="22"/>
              </w:rPr>
            </w:pPr>
          </w:p>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7.1</w:t>
            </w:r>
          </w:p>
          <w:p w:rsidR="00235767" w:rsidRPr="00235767" w:rsidRDefault="00235767" w:rsidP="00235767">
            <w:pPr>
              <w:widowControl w:val="0"/>
              <w:autoSpaceDE w:val="0"/>
              <w:autoSpaceDN w:val="0"/>
              <w:adjustRightInd w:val="0"/>
              <w:jc w:val="center"/>
              <w:rPr>
                <w:b/>
                <w:sz w:val="22"/>
                <w:szCs w:val="22"/>
                <w:u w:val="single"/>
              </w:rPr>
            </w:pPr>
            <w:r w:rsidRPr="00235767">
              <w:rPr>
                <w:sz w:val="22"/>
                <w:szCs w:val="22"/>
              </w:rPr>
              <w:t>«Технические и организационные мероприятия по снижению использования энергоресурсов»</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p>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1,0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1,0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3,0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12"/>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val="restart"/>
          </w:tcPr>
          <w:p w:rsidR="00235767" w:rsidRPr="00235767" w:rsidRDefault="00235767" w:rsidP="00235767">
            <w:pPr>
              <w:widowControl w:val="0"/>
              <w:autoSpaceDE w:val="0"/>
              <w:autoSpaceDN w:val="0"/>
              <w:adjustRightInd w:val="0"/>
              <w:jc w:val="center"/>
              <w:rPr>
                <w:b/>
                <w:sz w:val="22"/>
                <w:szCs w:val="22"/>
                <w:u w:val="single"/>
              </w:rPr>
            </w:pPr>
            <w:r w:rsidRPr="00235767">
              <w:rPr>
                <w:b/>
                <w:sz w:val="22"/>
                <w:szCs w:val="22"/>
                <w:u w:val="single"/>
              </w:rPr>
              <w:t>Подпрограмма 8.</w:t>
            </w:r>
          </w:p>
          <w:p w:rsidR="00235767" w:rsidRPr="00235767" w:rsidRDefault="00235767" w:rsidP="00235767">
            <w:pPr>
              <w:widowControl w:val="0"/>
              <w:autoSpaceDE w:val="0"/>
              <w:autoSpaceDN w:val="0"/>
              <w:adjustRightInd w:val="0"/>
              <w:jc w:val="center"/>
              <w:rPr>
                <w:b/>
                <w:sz w:val="22"/>
                <w:szCs w:val="22"/>
                <w:u w:val="single"/>
              </w:rPr>
            </w:pPr>
            <w:r w:rsidRPr="00235767">
              <w:rPr>
                <w:b/>
                <w:color w:val="000000"/>
                <w:sz w:val="22"/>
                <w:szCs w:val="22"/>
              </w:rPr>
              <w:t xml:space="preserve">«Использование и охрана земель муниципального </w:t>
            </w:r>
            <w:r w:rsidRPr="00235767">
              <w:rPr>
                <w:b/>
                <w:color w:val="000000"/>
                <w:sz w:val="22"/>
                <w:szCs w:val="22"/>
              </w:rPr>
              <w:lastRenderedPageBreak/>
              <w:t>образования Умыганского сельского поселения на 2023-2025 гг.</w:t>
            </w:r>
            <w:r w:rsidRPr="00235767">
              <w:rPr>
                <w:b/>
                <w:sz w:val="22"/>
                <w:szCs w:val="22"/>
              </w:rPr>
              <w:t>»</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lastRenderedPageBreak/>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8.1.</w:t>
            </w:r>
          </w:p>
          <w:p w:rsidR="00235767" w:rsidRPr="00235767" w:rsidRDefault="00235767" w:rsidP="00235767">
            <w:pPr>
              <w:widowControl w:val="0"/>
              <w:autoSpaceDE w:val="0"/>
              <w:autoSpaceDN w:val="0"/>
              <w:adjustRightInd w:val="0"/>
              <w:jc w:val="center"/>
              <w:rPr>
                <w:b/>
                <w:sz w:val="22"/>
                <w:szCs w:val="22"/>
                <w:u w:val="single"/>
              </w:rPr>
            </w:pPr>
            <w:r w:rsidRPr="00235767">
              <w:rPr>
                <w:sz w:val="22"/>
                <w:szCs w:val="22"/>
              </w:rPr>
              <w:t>«Мероприятия по разъяснению гражданам земельного законодательства и выявлению фактов самовольного занятия земельных участков»</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val="restart"/>
          </w:tcPr>
          <w:p w:rsidR="00235767" w:rsidRPr="00235767" w:rsidRDefault="00235767" w:rsidP="00235767">
            <w:pPr>
              <w:widowControl w:val="0"/>
              <w:autoSpaceDE w:val="0"/>
              <w:autoSpaceDN w:val="0"/>
              <w:adjustRightInd w:val="0"/>
              <w:jc w:val="center"/>
              <w:rPr>
                <w:sz w:val="22"/>
                <w:szCs w:val="22"/>
                <w:u w:val="single"/>
              </w:rPr>
            </w:pPr>
            <w:r w:rsidRPr="00235767">
              <w:rPr>
                <w:sz w:val="22"/>
                <w:szCs w:val="22"/>
                <w:u w:val="single"/>
              </w:rPr>
              <w:t>Основное мероприятие 8.2.</w:t>
            </w:r>
          </w:p>
          <w:p w:rsidR="00235767" w:rsidRPr="00235767" w:rsidRDefault="00235767" w:rsidP="00235767">
            <w:pPr>
              <w:widowControl w:val="0"/>
              <w:autoSpaceDE w:val="0"/>
              <w:autoSpaceDN w:val="0"/>
              <w:adjustRightInd w:val="0"/>
              <w:jc w:val="center"/>
              <w:rPr>
                <w:b/>
                <w:sz w:val="22"/>
                <w:szCs w:val="22"/>
                <w:u w:val="single"/>
              </w:rPr>
            </w:pPr>
            <w:r w:rsidRPr="00235767">
              <w:rPr>
                <w:sz w:val="22"/>
                <w:szCs w:val="22"/>
              </w:rPr>
              <w:t>«Мероприятия по выявлению фактов использования земельных участков, приводящих к значительному ухудшению экологической обстановки»</w:t>
            </w:r>
            <w:r w:rsidRPr="00235767">
              <w:rPr>
                <w:b/>
                <w:sz w:val="22"/>
                <w:szCs w:val="22"/>
                <w:u w:val="single"/>
              </w:rPr>
              <w:t xml:space="preserve"> </w:t>
            </w:r>
          </w:p>
        </w:tc>
        <w:tc>
          <w:tcPr>
            <w:tcW w:w="1701" w:type="dxa"/>
            <w:vMerge w:val="restart"/>
          </w:tcPr>
          <w:p w:rsidR="00235767" w:rsidRPr="00235767" w:rsidRDefault="00235767" w:rsidP="00235767">
            <w:pPr>
              <w:widowControl w:val="0"/>
              <w:autoSpaceDE w:val="0"/>
              <w:autoSpaceDN w:val="0"/>
              <w:adjustRightInd w:val="0"/>
              <w:jc w:val="center"/>
              <w:rPr>
                <w:sz w:val="22"/>
                <w:szCs w:val="22"/>
              </w:rPr>
            </w:pPr>
            <w:r w:rsidRPr="00235767">
              <w:rPr>
                <w:sz w:val="22"/>
                <w:szCs w:val="22"/>
              </w:rPr>
              <w:t>Администрация Умыганского сельского поселения</w:t>
            </w: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Всего</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МБ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РБ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ОБ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ФБ</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1"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r w:rsidR="00235767" w:rsidRPr="00235767" w:rsidTr="00235767">
        <w:trPr>
          <w:gridAfter w:val="1"/>
          <w:wAfter w:w="50" w:type="dxa"/>
          <w:trHeight w:val="229"/>
        </w:trPr>
        <w:tc>
          <w:tcPr>
            <w:tcW w:w="1985" w:type="dxa"/>
            <w:vMerge/>
          </w:tcPr>
          <w:p w:rsidR="00235767" w:rsidRPr="00235767" w:rsidRDefault="00235767" w:rsidP="00235767">
            <w:pPr>
              <w:widowControl w:val="0"/>
              <w:autoSpaceDE w:val="0"/>
              <w:autoSpaceDN w:val="0"/>
              <w:adjustRightInd w:val="0"/>
              <w:jc w:val="center"/>
              <w:rPr>
                <w:b/>
                <w:sz w:val="22"/>
                <w:szCs w:val="22"/>
                <w:u w:val="single"/>
              </w:rPr>
            </w:pPr>
          </w:p>
        </w:tc>
        <w:tc>
          <w:tcPr>
            <w:tcW w:w="1701" w:type="dxa"/>
            <w:vMerge/>
          </w:tcPr>
          <w:p w:rsidR="00235767" w:rsidRPr="00235767" w:rsidRDefault="00235767" w:rsidP="00235767">
            <w:pPr>
              <w:widowControl w:val="0"/>
              <w:autoSpaceDE w:val="0"/>
              <w:autoSpaceDN w:val="0"/>
              <w:adjustRightInd w:val="0"/>
              <w:jc w:val="center"/>
              <w:rPr>
                <w:sz w:val="22"/>
                <w:szCs w:val="22"/>
              </w:rPr>
            </w:pPr>
          </w:p>
        </w:tc>
        <w:tc>
          <w:tcPr>
            <w:tcW w:w="2268" w:type="dxa"/>
          </w:tcPr>
          <w:p w:rsidR="00235767" w:rsidRPr="00235767" w:rsidRDefault="00235767" w:rsidP="00235767">
            <w:pPr>
              <w:widowControl w:val="0"/>
              <w:autoSpaceDE w:val="0"/>
              <w:autoSpaceDN w:val="0"/>
              <w:adjustRightInd w:val="0"/>
              <w:jc w:val="center"/>
              <w:rPr>
                <w:sz w:val="22"/>
                <w:szCs w:val="22"/>
              </w:rPr>
            </w:pPr>
            <w:r w:rsidRPr="00235767">
              <w:rPr>
                <w:sz w:val="22"/>
                <w:szCs w:val="22"/>
              </w:rPr>
              <w:t>ИИ</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1"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850" w:type="dxa"/>
            <w:vAlign w:val="center"/>
          </w:tcPr>
          <w:p w:rsidR="00235767" w:rsidRPr="00235767" w:rsidRDefault="00235767" w:rsidP="00235767">
            <w:pPr>
              <w:jc w:val="center"/>
              <w:rPr>
                <w:color w:val="000000"/>
                <w:sz w:val="22"/>
                <w:szCs w:val="22"/>
              </w:rPr>
            </w:pPr>
            <w:r w:rsidRPr="00235767">
              <w:rPr>
                <w:color w:val="000000"/>
                <w:sz w:val="22"/>
                <w:szCs w:val="22"/>
              </w:rPr>
              <w:t>0,0</w:t>
            </w:r>
          </w:p>
        </w:tc>
        <w:tc>
          <w:tcPr>
            <w:tcW w:w="992" w:type="dxa"/>
            <w:vAlign w:val="center"/>
          </w:tcPr>
          <w:p w:rsidR="00235767" w:rsidRPr="00235767" w:rsidRDefault="00235767" w:rsidP="00235767">
            <w:pPr>
              <w:jc w:val="center"/>
              <w:rPr>
                <w:b/>
                <w:bCs/>
                <w:color w:val="000000"/>
                <w:sz w:val="22"/>
                <w:szCs w:val="22"/>
              </w:rPr>
            </w:pPr>
            <w:r w:rsidRPr="00235767">
              <w:rPr>
                <w:b/>
                <w:bCs/>
                <w:color w:val="000000"/>
                <w:sz w:val="22"/>
                <w:szCs w:val="22"/>
              </w:rPr>
              <w:t>0,0</w:t>
            </w:r>
          </w:p>
        </w:tc>
      </w:tr>
    </w:tbl>
    <w:p w:rsidR="003A278F" w:rsidRPr="00477E7D" w:rsidRDefault="003A278F" w:rsidP="007E7B25">
      <w:pPr>
        <w:spacing w:after="0" w:line="240" w:lineRule="auto"/>
        <w:rPr>
          <w:rFonts w:ascii="Times New Roman" w:eastAsia="Times New Roman" w:hAnsi="Times New Roman" w:cs="Times New Roman"/>
          <w:lang w:eastAsia="ru-RU"/>
        </w:rPr>
      </w:pPr>
    </w:p>
    <w:p w:rsidR="00942754" w:rsidRPr="00942754" w:rsidRDefault="00942754" w:rsidP="00942754">
      <w:pPr>
        <w:widowControl w:val="0"/>
        <w:tabs>
          <w:tab w:val="left" w:pos="4215"/>
          <w:tab w:val="center" w:pos="4723"/>
        </w:tabs>
        <w:autoSpaceDE w:val="0"/>
        <w:autoSpaceDN w:val="0"/>
        <w:adjustRightInd w:val="0"/>
        <w:spacing w:after="0" w:line="240" w:lineRule="auto"/>
        <w:jc w:val="center"/>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Иркутская область</w:t>
      </w:r>
    </w:p>
    <w:p w:rsidR="00942754" w:rsidRPr="00942754" w:rsidRDefault="00942754" w:rsidP="0094275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Тулунский район</w:t>
      </w:r>
    </w:p>
    <w:p w:rsidR="00942754" w:rsidRPr="00942754" w:rsidRDefault="00942754" w:rsidP="0094275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Дума Умыганского сельского поселения</w:t>
      </w:r>
    </w:p>
    <w:p w:rsidR="00942754" w:rsidRPr="00942754" w:rsidRDefault="00942754" w:rsidP="0094275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942754" w:rsidRPr="00942754" w:rsidRDefault="00942754" w:rsidP="0094275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 xml:space="preserve">Р Е Ш Е Н И Е     </w:t>
      </w:r>
    </w:p>
    <w:p w:rsidR="00942754" w:rsidRPr="00942754" w:rsidRDefault="00942754" w:rsidP="0094275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942754" w:rsidRPr="00942754" w:rsidRDefault="00942754" w:rsidP="00942754">
      <w:pPr>
        <w:widowControl w:val="0"/>
        <w:autoSpaceDE w:val="0"/>
        <w:autoSpaceDN w:val="0"/>
        <w:adjustRightInd w:val="0"/>
        <w:spacing w:after="0" w:line="240" w:lineRule="auto"/>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 xml:space="preserve">   «29» ноября 2023 год                                                           №40</w:t>
      </w:r>
    </w:p>
    <w:p w:rsidR="00942754" w:rsidRPr="00942754" w:rsidRDefault="00942754" w:rsidP="0094275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 xml:space="preserve">с. Умыган </w:t>
      </w:r>
    </w:p>
    <w:p w:rsidR="00942754" w:rsidRPr="00942754" w:rsidRDefault="00942754" w:rsidP="00942754">
      <w:pPr>
        <w:widowControl w:val="0"/>
        <w:shd w:val="clear" w:color="auto" w:fill="FFFFFF"/>
        <w:tabs>
          <w:tab w:val="left" w:leader="underscore" w:pos="2419"/>
          <w:tab w:val="left" w:pos="8160"/>
          <w:tab w:val="left" w:leader="underscore" w:pos="9000"/>
        </w:tabs>
        <w:autoSpaceDE w:val="0"/>
        <w:autoSpaceDN w:val="0"/>
        <w:adjustRightInd w:val="0"/>
        <w:spacing w:before="374" w:after="0" w:line="240" w:lineRule="auto"/>
        <w:ind w:left="10"/>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О назначении публичных слушаний</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 xml:space="preserve">по проекту решения «О бюджете </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 xml:space="preserve">Умыганского муниципального образования </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b/>
          <w:lang w:eastAsia="ru-RU"/>
        </w:rPr>
      </w:pPr>
      <w:r w:rsidRPr="00942754">
        <w:rPr>
          <w:rFonts w:ascii="Times New Roman" w:eastAsia="Times New Roman" w:hAnsi="Times New Roman" w:cs="Times New Roman"/>
          <w:b/>
          <w:lang w:eastAsia="ru-RU"/>
        </w:rPr>
        <w:t>на 2024 год и на плановый период 2025 и 2026 годов»</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jc w:val="both"/>
        <w:rPr>
          <w:rFonts w:ascii="Times New Roman" w:eastAsia="Times New Roman" w:hAnsi="Times New Roman" w:cs="Times New Roman"/>
          <w:lang w:eastAsia="ru-RU"/>
        </w:rPr>
      </w:pP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942754">
        <w:rPr>
          <w:rFonts w:ascii="Times New Roman" w:eastAsia="Times New Roman" w:hAnsi="Times New Roman" w:cs="Times New Roman"/>
          <w:lang w:eastAsia="ru-RU"/>
        </w:rPr>
        <w:t xml:space="preserve"> Руководствуясь статьями 28, 44 Федерального закона от 06.10.2003г. №131-ФЗ «Об общих принципах организации местного самоуправления в Российской Федерации», статьями 33,45 Устава Умыганского муниципального образования, Дума Умыганского сельского поселения</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jc w:val="center"/>
        <w:rPr>
          <w:rFonts w:ascii="Times New Roman" w:eastAsia="Times New Roman" w:hAnsi="Times New Roman" w:cs="Times New Roman"/>
          <w:lang w:eastAsia="ru-RU"/>
        </w:rPr>
      </w:pPr>
      <w:r w:rsidRPr="00942754">
        <w:rPr>
          <w:rFonts w:ascii="Times New Roman" w:eastAsia="Times New Roman" w:hAnsi="Times New Roman" w:cs="Times New Roman"/>
          <w:lang w:eastAsia="ru-RU"/>
        </w:rPr>
        <w:t>Р Е Ш И Л А:</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jc w:val="center"/>
        <w:rPr>
          <w:rFonts w:ascii="Times New Roman" w:eastAsia="Times New Roman" w:hAnsi="Times New Roman" w:cs="Times New Roman"/>
          <w:lang w:eastAsia="ru-RU"/>
        </w:rPr>
      </w:pP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u w:val="single"/>
          <w:lang w:eastAsia="ru-RU"/>
        </w:rPr>
      </w:pPr>
      <w:r w:rsidRPr="00942754">
        <w:rPr>
          <w:rFonts w:ascii="Times New Roman" w:eastAsia="Times New Roman" w:hAnsi="Times New Roman" w:cs="Times New Roman"/>
          <w:lang w:eastAsia="ru-RU"/>
        </w:rPr>
        <w:t xml:space="preserve">1.Назначить публичные слушания по проекту решения Думы Умыганского сельского поселения «О бюджете Умыганского муниципального образования на 2024 год и на плановый период 2025 и 2026 годов» </w:t>
      </w:r>
      <w:r w:rsidRPr="00942754">
        <w:rPr>
          <w:rFonts w:ascii="Times New Roman" w:eastAsia="Times New Roman" w:hAnsi="Times New Roman" w:cs="Times New Roman"/>
          <w:b/>
          <w:u w:val="single"/>
          <w:lang w:eastAsia="ru-RU"/>
        </w:rPr>
        <w:t>на 15.00 часов 15 декабря 2023 года.</w:t>
      </w:r>
    </w:p>
    <w:p w:rsidR="00942754" w:rsidRPr="00942754" w:rsidRDefault="00942754" w:rsidP="00942754">
      <w:pPr>
        <w:widowControl w:val="0"/>
        <w:shd w:val="clear" w:color="auto" w:fill="FFFFFF"/>
        <w:tabs>
          <w:tab w:val="left" w:leader="underscore" w:pos="0"/>
        </w:tabs>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942754">
        <w:rPr>
          <w:rFonts w:ascii="Times New Roman" w:eastAsia="Times New Roman" w:hAnsi="Times New Roman" w:cs="Times New Roman"/>
          <w:lang w:eastAsia="ru-RU"/>
        </w:rPr>
        <w:t xml:space="preserve">2.Публичные слушания провести по адресу: </w:t>
      </w:r>
      <w:r w:rsidRPr="00942754">
        <w:rPr>
          <w:rFonts w:ascii="Times New Roman" w:eastAsia="Times New Roman" w:hAnsi="Times New Roman" w:cs="Times New Roman"/>
          <w:b/>
          <w:lang w:eastAsia="ru-RU"/>
        </w:rPr>
        <w:t>с. Умыган улица Ивана Каторжного- 74, помещение МКУК «Культурно -Досуговый Центр с. Умыган».</w:t>
      </w:r>
      <w:r w:rsidRPr="00942754">
        <w:rPr>
          <w:rFonts w:ascii="Times New Roman" w:eastAsia="Times New Roman" w:hAnsi="Times New Roman" w:cs="Times New Roman"/>
          <w:lang w:eastAsia="ru-RU"/>
        </w:rPr>
        <w:t xml:space="preserve">  </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942754">
        <w:rPr>
          <w:rFonts w:ascii="Times New Roman" w:eastAsia="Times New Roman" w:hAnsi="Times New Roman" w:cs="Times New Roman"/>
          <w:lang w:eastAsia="ru-RU"/>
        </w:rPr>
        <w:lastRenderedPageBreak/>
        <w:t xml:space="preserve">3.Установить, что жители </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942754">
        <w:rPr>
          <w:rFonts w:ascii="Times New Roman" w:eastAsia="Times New Roman" w:hAnsi="Times New Roman" w:cs="Times New Roman"/>
          <w:lang w:eastAsia="ru-RU"/>
        </w:rPr>
        <w:t>Умыганского сельского поселения вправе присутствовать и выступать на публичных слушаниях. Предложения по проекту решения Думы Умыганского сельского поселения ««О бюджете Умыганского муниципального образования на 2024 год и на плановый период 2025 и 2026 годов» жители сельского поселения могут передавать в устной или письменной форме депутатам Думы Умыганского сельского поселения по соответствующему округу, либо непосредственно в администрацию Умыганского сельского поселения.</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942754">
        <w:rPr>
          <w:rFonts w:ascii="Times New Roman" w:eastAsia="Times New Roman" w:hAnsi="Times New Roman" w:cs="Times New Roman"/>
          <w:lang w:eastAsia="ru-RU"/>
        </w:rPr>
        <w:t>4.Аппарату администрации Умыганского сельского поселения производить учет поступивших предложений.</w:t>
      </w:r>
    </w:p>
    <w:p w:rsidR="00942754" w:rsidRPr="00942754" w:rsidRDefault="00942754" w:rsidP="00942754">
      <w:pPr>
        <w:widowControl w:val="0"/>
        <w:shd w:val="clear" w:color="auto" w:fill="FFFFFF"/>
        <w:tabs>
          <w:tab w:val="left" w:leader="underscore" w:pos="0"/>
          <w:tab w:val="left" w:pos="709"/>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942754">
        <w:rPr>
          <w:rFonts w:ascii="Times New Roman" w:eastAsia="Times New Roman" w:hAnsi="Times New Roman" w:cs="Times New Roman"/>
          <w:lang w:eastAsia="ru-RU"/>
        </w:rPr>
        <w:t xml:space="preserve">5.Результаты публичных слушаний опубликовать (обнародовать) в газете «Умыганская панорама». </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942754">
        <w:rPr>
          <w:rFonts w:ascii="Times New Roman" w:eastAsia="Times New Roman" w:hAnsi="Times New Roman" w:cs="Times New Roman"/>
          <w:lang w:eastAsia="ru-RU"/>
        </w:rPr>
        <w:t>6. Для заблаговременного ознакомления жителей сельского поселения с проектом решения ««О бюджете Умыганского муниципального образования на 2024 год и на плановый период 2025 и 2026 годов» и заблаговременного оповещения жителей сельского поселения о времени и месте проведения публичных слушаний опубликовать (обнародовать) настоящее решение в газете «Умыганская панорама» и разместить на официальном сайте вместе с проектом решения (прилагается).</w:t>
      </w: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lang w:eastAsia="ru-RU"/>
        </w:rPr>
      </w:pPr>
    </w:p>
    <w:p w:rsidR="00942754" w:rsidRPr="00942754" w:rsidRDefault="00942754" w:rsidP="00942754">
      <w:pPr>
        <w:widowControl w:val="0"/>
        <w:shd w:val="clear" w:color="auto" w:fill="FFFFFF"/>
        <w:tabs>
          <w:tab w:val="left" w:leader="underscore" w:pos="0"/>
          <w:tab w:val="left" w:leader="underscore" w:pos="9360"/>
        </w:tabs>
        <w:autoSpaceDE w:val="0"/>
        <w:autoSpaceDN w:val="0"/>
        <w:adjustRightInd w:val="0"/>
        <w:spacing w:after="0" w:line="240" w:lineRule="auto"/>
        <w:ind w:firstLine="709"/>
        <w:jc w:val="both"/>
        <w:rPr>
          <w:rFonts w:ascii="Times New Roman" w:eastAsia="Times New Roman" w:hAnsi="Times New Roman" w:cs="Times New Roman"/>
          <w:lang w:eastAsia="ru-RU"/>
        </w:rPr>
      </w:pPr>
    </w:p>
    <w:p w:rsidR="00942754" w:rsidRPr="00942754" w:rsidRDefault="00942754" w:rsidP="00942754">
      <w:pPr>
        <w:widowControl w:val="0"/>
        <w:shd w:val="clear" w:color="auto" w:fill="FFFFFF"/>
        <w:tabs>
          <w:tab w:val="left" w:leader="underscore" w:pos="3869"/>
        </w:tabs>
        <w:autoSpaceDE w:val="0"/>
        <w:autoSpaceDN w:val="0"/>
        <w:adjustRightInd w:val="0"/>
        <w:spacing w:after="0" w:line="317" w:lineRule="exact"/>
        <w:jc w:val="both"/>
        <w:rPr>
          <w:rFonts w:ascii="Times New Roman" w:eastAsia="Times New Roman" w:hAnsi="Times New Roman" w:cs="Times New Roman"/>
          <w:spacing w:val="-1"/>
          <w:lang w:eastAsia="ru-RU"/>
        </w:rPr>
      </w:pPr>
      <w:r w:rsidRPr="00942754">
        <w:rPr>
          <w:rFonts w:ascii="Times New Roman" w:eastAsia="Times New Roman" w:hAnsi="Times New Roman" w:cs="Times New Roman"/>
          <w:spacing w:val="-1"/>
          <w:lang w:eastAsia="ru-RU"/>
        </w:rPr>
        <w:t>Председатель Думы,</w:t>
      </w:r>
    </w:p>
    <w:p w:rsidR="00942754" w:rsidRPr="00942754" w:rsidRDefault="00942754" w:rsidP="00942754">
      <w:pPr>
        <w:widowControl w:val="0"/>
        <w:shd w:val="clear" w:color="auto" w:fill="FFFFFF"/>
        <w:tabs>
          <w:tab w:val="left" w:leader="underscore" w:pos="3869"/>
        </w:tabs>
        <w:autoSpaceDE w:val="0"/>
        <w:autoSpaceDN w:val="0"/>
        <w:adjustRightInd w:val="0"/>
        <w:spacing w:after="0" w:line="317" w:lineRule="exact"/>
        <w:jc w:val="both"/>
        <w:rPr>
          <w:rFonts w:ascii="Times New Roman" w:eastAsia="Times New Roman" w:hAnsi="Times New Roman" w:cs="Times New Roman"/>
          <w:spacing w:val="-1"/>
          <w:lang w:eastAsia="ru-RU"/>
        </w:rPr>
      </w:pPr>
      <w:r w:rsidRPr="00942754">
        <w:rPr>
          <w:rFonts w:ascii="Times New Roman" w:eastAsia="Times New Roman" w:hAnsi="Times New Roman" w:cs="Times New Roman"/>
          <w:spacing w:val="-1"/>
          <w:lang w:eastAsia="ru-RU"/>
        </w:rPr>
        <w:t xml:space="preserve">Глава </w:t>
      </w:r>
      <w:r w:rsidRPr="00942754">
        <w:rPr>
          <w:rFonts w:ascii="Times New Roman" w:eastAsia="Times New Roman" w:hAnsi="Times New Roman" w:cs="Times New Roman"/>
          <w:lang w:eastAsia="ru-RU"/>
        </w:rPr>
        <w:t xml:space="preserve">Умыганского </w:t>
      </w:r>
      <w:r w:rsidRPr="00942754">
        <w:rPr>
          <w:rFonts w:ascii="Times New Roman" w:eastAsia="Times New Roman" w:hAnsi="Times New Roman" w:cs="Times New Roman"/>
          <w:spacing w:val="-1"/>
          <w:lang w:eastAsia="ru-RU"/>
        </w:rPr>
        <w:t xml:space="preserve">сельского поселения                                        </w:t>
      </w:r>
      <w:proofErr w:type="spellStart"/>
      <w:r w:rsidRPr="00942754">
        <w:rPr>
          <w:rFonts w:ascii="Times New Roman" w:eastAsia="Times New Roman" w:hAnsi="Times New Roman" w:cs="Times New Roman"/>
          <w:spacing w:val="-1"/>
          <w:lang w:eastAsia="ru-RU"/>
        </w:rPr>
        <w:t>В.Н.Савицкий</w:t>
      </w:r>
      <w:proofErr w:type="spellEnd"/>
      <w:r w:rsidRPr="00942754">
        <w:rPr>
          <w:rFonts w:ascii="Times New Roman" w:eastAsia="Times New Roman" w:hAnsi="Times New Roman" w:cs="Times New Roman"/>
          <w:spacing w:val="-1"/>
          <w:lang w:eastAsia="ru-RU"/>
        </w:rPr>
        <w:t>.</w:t>
      </w:r>
    </w:p>
    <w:p w:rsidR="003A278F" w:rsidRDefault="003A278F"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p>
    <w:p w:rsidR="007E1296" w:rsidRDefault="007E1296" w:rsidP="007E7B25">
      <w:pPr>
        <w:spacing w:after="0" w:line="240" w:lineRule="auto"/>
        <w:rPr>
          <w:rFonts w:ascii="Times New Roman" w:eastAsia="Times New Roman" w:hAnsi="Times New Roman" w:cs="Times New Roman"/>
          <w:lang w:eastAsia="ru-RU"/>
        </w:rPr>
      </w:pPr>
      <w:bookmarkStart w:id="4" w:name="_GoBack"/>
      <w:bookmarkEnd w:id="4"/>
    </w:p>
    <w:p w:rsidR="00942754" w:rsidRDefault="00942754" w:rsidP="007E7B25">
      <w:pPr>
        <w:spacing w:after="0" w:line="240" w:lineRule="auto"/>
        <w:rPr>
          <w:rFonts w:ascii="Times New Roman" w:eastAsia="Times New Roman" w:hAnsi="Times New Roman" w:cs="Times New Roman"/>
          <w:lang w:eastAsia="ru-RU"/>
        </w:rPr>
      </w:pPr>
    </w:p>
    <w:p w:rsidR="00942754" w:rsidRDefault="00942754" w:rsidP="007E7B25">
      <w:pPr>
        <w:spacing w:after="0" w:line="240" w:lineRule="auto"/>
        <w:rPr>
          <w:rFonts w:ascii="Times New Roman" w:eastAsia="Times New Roman" w:hAnsi="Times New Roman" w:cs="Times New Roman"/>
          <w:lang w:eastAsia="ru-RU"/>
        </w:rPr>
      </w:pP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w:t>
      </w:r>
      <w:proofErr w:type="spellStart"/>
      <w:r w:rsidRPr="0052698B">
        <w:rPr>
          <w:rFonts w:ascii="Times New Roman" w:eastAsia="Times New Roman" w:hAnsi="Times New Roman" w:cs="Times New Roman"/>
          <w:b/>
          <w:sz w:val="28"/>
          <w:szCs w:val="28"/>
          <w:lang w:eastAsia="ru-RU"/>
        </w:rPr>
        <w:t>с.Умыган</w:t>
      </w:r>
      <w:proofErr w:type="spellEnd"/>
      <w:r w:rsidRPr="0052698B">
        <w:rPr>
          <w:rFonts w:ascii="Times New Roman" w:eastAsia="Times New Roman" w:hAnsi="Times New Roman" w:cs="Times New Roman"/>
          <w:b/>
          <w:sz w:val="28"/>
          <w:szCs w:val="28"/>
          <w:lang w:eastAsia="ru-RU"/>
        </w:rPr>
        <w:t xml:space="preserve">,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proofErr w:type="spellStart"/>
      <w:r w:rsidRPr="0052698B">
        <w:rPr>
          <w:rFonts w:ascii="Times New Roman" w:eastAsia="Times New Roman" w:hAnsi="Times New Roman" w:cs="Times New Roman"/>
          <w:b/>
          <w:sz w:val="28"/>
          <w:szCs w:val="28"/>
          <w:lang w:eastAsia="ru-RU"/>
        </w:rPr>
        <w:t>ул.Ив.Каторжного</w:t>
      </w:r>
      <w:proofErr w:type="spellEnd"/>
      <w:r w:rsidRPr="0052698B">
        <w:rPr>
          <w:rFonts w:ascii="Times New Roman" w:eastAsia="Times New Roman" w:hAnsi="Times New Roman" w:cs="Times New Roman"/>
          <w:b/>
          <w:sz w:val="28"/>
          <w:szCs w:val="28"/>
          <w:lang w:eastAsia="ru-RU"/>
        </w:rPr>
        <w:t xml:space="preserve"> - 74.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sidR="00BC0749">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proofErr w:type="gramStart"/>
      <w:r w:rsidR="00BC0749">
        <w:rPr>
          <w:rFonts w:ascii="Times New Roman" w:eastAsia="Times New Roman" w:hAnsi="Times New Roman" w:cs="Times New Roman"/>
          <w:b/>
          <w:sz w:val="28"/>
          <w:szCs w:val="28"/>
          <w:lang w:eastAsia="ru-RU"/>
        </w:rPr>
        <w:t>Ларченко  О</w:t>
      </w:r>
      <w:r>
        <w:rPr>
          <w:rFonts w:ascii="Times New Roman" w:eastAsia="Times New Roman" w:hAnsi="Times New Roman" w:cs="Times New Roman"/>
          <w:b/>
          <w:sz w:val="28"/>
          <w:szCs w:val="28"/>
          <w:lang w:eastAsia="ru-RU"/>
        </w:rPr>
        <w:t>.</w:t>
      </w:r>
      <w:r w:rsidR="00BC0749">
        <w:rPr>
          <w:rFonts w:ascii="Times New Roman" w:eastAsia="Times New Roman" w:hAnsi="Times New Roman" w:cs="Times New Roman"/>
          <w:b/>
          <w:sz w:val="28"/>
          <w:szCs w:val="28"/>
          <w:lang w:eastAsia="ru-RU"/>
        </w:rPr>
        <w:t>А.</w:t>
      </w:r>
      <w:proofErr w:type="gramEnd"/>
    </w:p>
    <w:p w:rsidR="007E7B25" w:rsidRPr="0052698B" w:rsidRDefault="007E7B25" w:rsidP="007E7B25">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E7B25" w:rsidRPr="0052698B"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sectPr w:rsidR="007E7B25" w:rsidSect="00477E7D">
      <w:headerReference w:type="first" r:id="rId2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166" w:rsidRDefault="00724166">
      <w:pPr>
        <w:spacing w:after="0" w:line="240" w:lineRule="auto"/>
      </w:pPr>
      <w:r>
        <w:separator/>
      </w:r>
    </w:p>
  </w:endnote>
  <w:endnote w:type="continuationSeparator" w:id="0">
    <w:p w:rsidR="00724166" w:rsidRDefault="00724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166" w:rsidRDefault="00724166">
      <w:pPr>
        <w:spacing w:after="0" w:line="240" w:lineRule="auto"/>
      </w:pPr>
      <w:r>
        <w:separator/>
      </w:r>
    </w:p>
  </w:footnote>
  <w:footnote w:type="continuationSeparator" w:id="0">
    <w:p w:rsidR="00724166" w:rsidRDefault="00724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767" w:rsidRPr="00167DDF" w:rsidRDefault="00235767" w:rsidP="00235767">
    <w:pPr>
      <w:pStyle w:val="ad"/>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767" w:rsidRPr="008D1D40" w:rsidRDefault="00235767"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67B5286"/>
    <w:multiLevelType w:val="hybridMultilevel"/>
    <w:tmpl w:val="4222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7816C4"/>
    <w:multiLevelType w:val="hybridMultilevel"/>
    <w:tmpl w:val="22BAAF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103F3B"/>
    <w:multiLevelType w:val="hybridMultilevel"/>
    <w:tmpl w:val="58728E44"/>
    <w:lvl w:ilvl="0" w:tplc="27380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0DA77260"/>
    <w:multiLevelType w:val="hybridMultilevel"/>
    <w:tmpl w:val="4FDAF1AE"/>
    <w:lvl w:ilvl="0" w:tplc="B3FC5786">
      <w:start w:val="1"/>
      <w:numFmt w:val="decimal"/>
      <w:lvlText w:val="%1)"/>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786"/>
        </w:tabs>
        <w:ind w:left="78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6" w15:restartNumberingAfterBreak="0">
    <w:nsid w:val="0F8F1184"/>
    <w:multiLevelType w:val="hybridMultilevel"/>
    <w:tmpl w:val="2DB879F2"/>
    <w:lvl w:ilvl="0" w:tplc="CFC8BD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84686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D6647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5C035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CAE37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74B18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86783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5ED80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AEBB1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956C61"/>
    <w:multiLevelType w:val="multilevel"/>
    <w:tmpl w:val="489883A0"/>
    <w:lvl w:ilvl="0">
      <w:start w:val="1"/>
      <w:numFmt w:val="decimal"/>
      <w:lvlText w:val="%1."/>
      <w:lvlJc w:val="left"/>
      <w:pPr>
        <w:ind w:left="1215" w:hanging="1215"/>
      </w:pPr>
      <w:rPr>
        <w:rFonts w:hint="default"/>
      </w:rPr>
    </w:lvl>
    <w:lvl w:ilvl="1">
      <w:start w:val="1"/>
      <w:numFmt w:val="decimal"/>
      <w:lvlText w:val="%1.%2."/>
      <w:lvlJc w:val="left"/>
      <w:pPr>
        <w:ind w:left="2409" w:hanging="1215"/>
      </w:pPr>
      <w:rPr>
        <w:rFonts w:hint="default"/>
      </w:rPr>
    </w:lvl>
    <w:lvl w:ilvl="2">
      <w:start w:val="1"/>
      <w:numFmt w:val="decimal"/>
      <w:lvlText w:val="%1.%2.%3."/>
      <w:lvlJc w:val="left"/>
      <w:pPr>
        <w:ind w:left="3603" w:hanging="1215"/>
      </w:pPr>
      <w:rPr>
        <w:rFonts w:hint="default"/>
      </w:rPr>
    </w:lvl>
    <w:lvl w:ilvl="3">
      <w:start w:val="1"/>
      <w:numFmt w:val="decimal"/>
      <w:lvlText w:val="%1.%2.%3.%4."/>
      <w:lvlJc w:val="left"/>
      <w:pPr>
        <w:ind w:left="4797" w:hanging="1215"/>
      </w:pPr>
      <w:rPr>
        <w:rFonts w:hint="default"/>
      </w:rPr>
    </w:lvl>
    <w:lvl w:ilvl="4">
      <w:start w:val="1"/>
      <w:numFmt w:val="decimal"/>
      <w:lvlText w:val="%1.%2.%3.%4.%5."/>
      <w:lvlJc w:val="left"/>
      <w:pPr>
        <w:ind w:left="5991" w:hanging="1215"/>
      </w:pPr>
      <w:rPr>
        <w:rFonts w:hint="default"/>
      </w:rPr>
    </w:lvl>
    <w:lvl w:ilvl="5">
      <w:start w:val="1"/>
      <w:numFmt w:val="decimal"/>
      <w:lvlText w:val="%1.%2.%3.%4.%5.%6."/>
      <w:lvlJc w:val="left"/>
      <w:pPr>
        <w:ind w:left="7410" w:hanging="1440"/>
      </w:pPr>
      <w:rPr>
        <w:rFonts w:hint="default"/>
      </w:rPr>
    </w:lvl>
    <w:lvl w:ilvl="6">
      <w:start w:val="1"/>
      <w:numFmt w:val="decimal"/>
      <w:lvlText w:val="%1.%2.%3.%4.%5.%6.%7."/>
      <w:lvlJc w:val="left"/>
      <w:pPr>
        <w:ind w:left="8964" w:hanging="1800"/>
      </w:pPr>
      <w:rPr>
        <w:rFonts w:hint="default"/>
      </w:rPr>
    </w:lvl>
    <w:lvl w:ilvl="7">
      <w:start w:val="1"/>
      <w:numFmt w:val="decimal"/>
      <w:lvlText w:val="%1.%2.%3.%4.%5.%6.%7.%8."/>
      <w:lvlJc w:val="left"/>
      <w:pPr>
        <w:ind w:left="10158" w:hanging="1800"/>
      </w:pPr>
      <w:rPr>
        <w:rFonts w:hint="default"/>
      </w:rPr>
    </w:lvl>
    <w:lvl w:ilvl="8">
      <w:start w:val="1"/>
      <w:numFmt w:val="decimal"/>
      <w:lvlText w:val="%1.%2.%3.%4.%5.%6.%7.%8.%9."/>
      <w:lvlJc w:val="left"/>
      <w:pPr>
        <w:ind w:left="11712" w:hanging="2160"/>
      </w:pPr>
      <w:rPr>
        <w:rFonts w:hint="default"/>
      </w:rPr>
    </w:lvl>
  </w:abstractNum>
  <w:abstractNum w:abstractNumId="8" w15:restartNumberingAfterBreak="0">
    <w:nsid w:val="121B93AA"/>
    <w:multiLevelType w:val="multilevel"/>
    <w:tmpl w:val="01B2B2C8"/>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9" w15:restartNumberingAfterBreak="0">
    <w:nsid w:val="15F63DF0"/>
    <w:multiLevelType w:val="hybridMultilevel"/>
    <w:tmpl w:val="6298D720"/>
    <w:lvl w:ilvl="0" w:tplc="2FFE8FC0">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C952D59"/>
    <w:multiLevelType w:val="hybridMultilevel"/>
    <w:tmpl w:val="C6181E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CDA7CE6"/>
    <w:multiLevelType w:val="hybridMultilevel"/>
    <w:tmpl w:val="6486E9D4"/>
    <w:lvl w:ilvl="0" w:tplc="B9C66EE4">
      <w:start w:val="1"/>
      <w:numFmt w:val="bullet"/>
      <w:lvlText w:val=""/>
      <w:lvlJc w:val="left"/>
      <w:pPr>
        <w:ind w:left="1071" w:hanging="360"/>
      </w:pPr>
      <w:rPr>
        <w:rFonts w:ascii="Symbol" w:hAnsi="Symbol" w:hint="default"/>
        <w:sz w:val="20"/>
      </w:rPr>
    </w:lvl>
    <w:lvl w:ilvl="1" w:tplc="04190003" w:tentative="1">
      <w:start w:val="1"/>
      <w:numFmt w:val="bullet"/>
      <w:lvlText w:val="o"/>
      <w:lvlJc w:val="left"/>
      <w:pPr>
        <w:ind w:left="1791" w:hanging="360"/>
      </w:pPr>
      <w:rPr>
        <w:rFonts w:ascii="Courier New" w:hAnsi="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12" w15:restartNumberingAfterBreak="0">
    <w:nsid w:val="1DC96FA3"/>
    <w:multiLevelType w:val="hybridMultilevel"/>
    <w:tmpl w:val="2C46EF7A"/>
    <w:lvl w:ilvl="0" w:tplc="45CC17A0">
      <w:start w:val="1"/>
      <w:numFmt w:val="bullet"/>
      <w:lvlText w:val=""/>
      <w:lvlJc w:val="left"/>
      <w:pPr>
        <w:tabs>
          <w:tab w:val="num" w:pos="763"/>
        </w:tabs>
        <w:ind w:left="1160" w:hanging="113"/>
      </w:pPr>
      <w:rPr>
        <w:rFonts w:ascii="Symbol" w:hAnsi="Symbol" w:hint="default"/>
      </w:rPr>
    </w:lvl>
    <w:lvl w:ilvl="1" w:tplc="04190003" w:tentative="1">
      <w:start w:val="1"/>
      <w:numFmt w:val="bullet"/>
      <w:lvlText w:val="o"/>
      <w:lvlJc w:val="left"/>
      <w:pPr>
        <w:tabs>
          <w:tab w:val="num" w:pos="2127"/>
        </w:tabs>
        <w:ind w:left="2127" w:hanging="360"/>
      </w:pPr>
      <w:rPr>
        <w:rFonts w:ascii="Courier New" w:hAnsi="Courier New" w:cs="Courier New" w:hint="default"/>
      </w:rPr>
    </w:lvl>
    <w:lvl w:ilvl="2" w:tplc="04190005" w:tentative="1">
      <w:start w:val="1"/>
      <w:numFmt w:val="bullet"/>
      <w:lvlText w:val=""/>
      <w:lvlJc w:val="left"/>
      <w:pPr>
        <w:tabs>
          <w:tab w:val="num" w:pos="2847"/>
        </w:tabs>
        <w:ind w:left="2847" w:hanging="360"/>
      </w:pPr>
      <w:rPr>
        <w:rFonts w:ascii="Wingdings" w:hAnsi="Wingdings" w:hint="default"/>
      </w:rPr>
    </w:lvl>
    <w:lvl w:ilvl="3" w:tplc="04190001" w:tentative="1">
      <w:start w:val="1"/>
      <w:numFmt w:val="bullet"/>
      <w:lvlText w:val=""/>
      <w:lvlJc w:val="left"/>
      <w:pPr>
        <w:tabs>
          <w:tab w:val="num" w:pos="3567"/>
        </w:tabs>
        <w:ind w:left="3567" w:hanging="360"/>
      </w:pPr>
      <w:rPr>
        <w:rFonts w:ascii="Symbol" w:hAnsi="Symbol" w:hint="default"/>
      </w:rPr>
    </w:lvl>
    <w:lvl w:ilvl="4" w:tplc="04190003" w:tentative="1">
      <w:start w:val="1"/>
      <w:numFmt w:val="bullet"/>
      <w:lvlText w:val="o"/>
      <w:lvlJc w:val="left"/>
      <w:pPr>
        <w:tabs>
          <w:tab w:val="num" w:pos="4287"/>
        </w:tabs>
        <w:ind w:left="4287" w:hanging="360"/>
      </w:pPr>
      <w:rPr>
        <w:rFonts w:ascii="Courier New" w:hAnsi="Courier New" w:cs="Courier New" w:hint="default"/>
      </w:rPr>
    </w:lvl>
    <w:lvl w:ilvl="5" w:tplc="04190005" w:tentative="1">
      <w:start w:val="1"/>
      <w:numFmt w:val="bullet"/>
      <w:lvlText w:val=""/>
      <w:lvlJc w:val="left"/>
      <w:pPr>
        <w:tabs>
          <w:tab w:val="num" w:pos="5007"/>
        </w:tabs>
        <w:ind w:left="5007" w:hanging="360"/>
      </w:pPr>
      <w:rPr>
        <w:rFonts w:ascii="Wingdings" w:hAnsi="Wingdings" w:hint="default"/>
      </w:rPr>
    </w:lvl>
    <w:lvl w:ilvl="6" w:tplc="04190001" w:tentative="1">
      <w:start w:val="1"/>
      <w:numFmt w:val="bullet"/>
      <w:lvlText w:val=""/>
      <w:lvlJc w:val="left"/>
      <w:pPr>
        <w:tabs>
          <w:tab w:val="num" w:pos="5727"/>
        </w:tabs>
        <w:ind w:left="5727" w:hanging="360"/>
      </w:pPr>
      <w:rPr>
        <w:rFonts w:ascii="Symbol" w:hAnsi="Symbol" w:hint="default"/>
      </w:rPr>
    </w:lvl>
    <w:lvl w:ilvl="7" w:tplc="04190003" w:tentative="1">
      <w:start w:val="1"/>
      <w:numFmt w:val="bullet"/>
      <w:lvlText w:val="o"/>
      <w:lvlJc w:val="left"/>
      <w:pPr>
        <w:tabs>
          <w:tab w:val="num" w:pos="6447"/>
        </w:tabs>
        <w:ind w:left="6447" w:hanging="360"/>
      </w:pPr>
      <w:rPr>
        <w:rFonts w:ascii="Courier New" w:hAnsi="Courier New" w:cs="Courier New" w:hint="default"/>
      </w:rPr>
    </w:lvl>
    <w:lvl w:ilvl="8" w:tplc="04190005" w:tentative="1">
      <w:start w:val="1"/>
      <w:numFmt w:val="bullet"/>
      <w:lvlText w:val=""/>
      <w:lvlJc w:val="left"/>
      <w:pPr>
        <w:tabs>
          <w:tab w:val="num" w:pos="7167"/>
        </w:tabs>
        <w:ind w:left="7167" w:hanging="360"/>
      </w:pPr>
      <w:rPr>
        <w:rFonts w:ascii="Wingdings" w:hAnsi="Wingdings" w:hint="default"/>
      </w:rPr>
    </w:lvl>
  </w:abstractNum>
  <w:abstractNum w:abstractNumId="13" w15:restartNumberingAfterBreak="0">
    <w:nsid w:val="1EA01EE2"/>
    <w:multiLevelType w:val="hybridMultilevel"/>
    <w:tmpl w:val="73641C1C"/>
    <w:lvl w:ilvl="0" w:tplc="C0C253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FE54874"/>
    <w:multiLevelType w:val="hybridMultilevel"/>
    <w:tmpl w:val="2230E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38B37E5"/>
    <w:multiLevelType w:val="multilevel"/>
    <w:tmpl w:val="3352326A"/>
    <w:lvl w:ilvl="0">
      <w:start w:val="1"/>
      <w:numFmt w:val="decimal"/>
      <w:lvlText w:val="%1."/>
      <w:lvlJc w:val="left"/>
      <w:pPr>
        <w:ind w:left="720" w:hanging="360"/>
      </w:pPr>
      <w:rPr>
        <w:rFonts w:hint="default"/>
        <w:sz w:val="24"/>
      </w:rPr>
    </w:lvl>
    <w:lvl w:ilvl="1">
      <w:start w:val="1"/>
      <w:numFmt w:val="decimal"/>
      <w:isLgl/>
      <w:lvlText w:val="%1.%2."/>
      <w:lvlJc w:val="left"/>
      <w:pPr>
        <w:ind w:left="1080" w:hanging="360"/>
      </w:pPr>
      <w:rPr>
        <w:rFonts w:hint="default"/>
        <w:sz w:val="24"/>
      </w:rPr>
    </w:lvl>
    <w:lvl w:ilvl="2">
      <w:start w:val="1"/>
      <w:numFmt w:val="decimal"/>
      <w:isLgl/>
      <w:lvlText w:val="%1.%2.%3."/>
      <w:lvlJc w:val="left"/>
      <w:pPr>
        <w:ind w:left="228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600" w:hanging="108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16" w15:restartNumberingAfterBreak="0">
    <w:nsid w:val="28381B08"/>
    <w:multiLevelType w:val="hybridMultilevel"/>
    <w:tmpl w:val="8E98FCE4"/>
    <w:lvl w:ilvl="0" w:tplc="A9B61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96117CF"/>
    <w:multiLevelType w:val="hybridMultilevel"/>
    <w:tmpl w:val="8F7E67F8"/>
    <w:lvl w:ilvl="0" w:tplc="B9ACAD2A">
      <w:start w:val="1"/>
      <w:numFmt w:val="decimal"/>
      <w:lvlText w:val="%1."/>
      <w:lvlJc w:val="left"/>
      <w:pPr>
        <w:ind w:left="720" w:hanging="360"/>
      </w:pPr>
      <w:rPr>
        <w:rFonts w:eastAsia="Times New Roman" w:hint="default"/>
        <w:b w:val="0"/>
        <w:i w:val="0"/>
        <w:color w:val="000000"/>
        <w:w w:val="10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0119F5"/>
    <w:multiLevelType w:val="multilevel"/>
    <w:tmpl w:val="EE3AAC4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35F09B9"/>
    <w:multiLevelType w:val="hybridMultilevel"/>
    <w:tmpl w:val="3A041A0C"/>
    <w:lvl w:ilvl="0" w:tplc="B64C1814">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3BE0416B"/>
    <w:multiLevelType w:val="hybridMultilevel"/>
    <w:tmpl w:val="51D6150E"/>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D912909"/>
    <w:multiLevelType w:val="hybridMultilevel"/>
    <w:tmpl w:val="78188D1C"/>
    <w:lvl w:ilvl="0" w:tplc="CA9C77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0EE290D"/>
    <w:multiLevelType w:val="hybridMultilevel"/>
    <w:tmpl w:val="380A5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5FE626"/>
    <w:multiLevelType w:val="multilevel"/>
    <w:tmpl w:val="00D80FDB"/>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24" w15:restartNumberingAfterBreak="0">
    <w:nsid w:val="48855F54"/>
    <w:multiLevelType w:val="hybridMultilevel"/>
    <w:tmpl w:val="6C1600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BE97882"/>
    <w:multiLevelType w:val="hybridMultilevel"/>
    <w:tmpl w:val="A0569692"/>
    <w:lvl w:ilvl="0" w:tplc="04190011">
      <w:start w:val="1"/>
      <w:numFmt w:val="decimal"/>
      <w:lvlText w:val="%1)"/>
      <w:lvlJc w:val="left"/>
      <w:pPr>
        <w:tabs>
          <w:tab w:val="num" w:pos="720"/>
        </w:tabs>
        <w:ind w:left="720" w:hanging="360"/>
      </w:pPr>
    </w:lvl>
    <w:lvl w:ilvl="1" w:tplc="07CC6EE8">
      <w:start w:val="20"/>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4EC25A8"/>
    <w:multiLevelType w:val="hybridMultilevel"/>
    <w:tmpl w:val="97DE9CC2"/>
    <w:lvl w:ilvl="0" w:tplc="B5C25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1D6040"/>
    <w:multiLevelType w:val="hybridMultilevel"/>
    <w:tmpl w:val="96EA152C"/>
    <w:lvl w:ilvl="0" w:tplc="B5C255A8">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8" w15:restartNumberingAfterBreak="0">
    <w:nsid w:val="5B5A7F22"/>
    <w:multiLevelType w:val="multilevel"/>
    <w:tmpl w:val="016E6F00"/>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29" w15:restartNumberingAfterBreak="0">
    <w:nsid w:val="61F662A8"/>
    <w:multiLevelType w:val="hybridMultilevel"/>
    <w:tmpl w:val="3A149A7C"/>
    <w:lvl w:ilvl="0" w:tplc="B5C255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639C2613"/>
    <w:multiLevelType w:val="hybridMultilevel"/>
    <w:tmpl w:val="3E8CD308"/>
    <w:lvl w:ilvl="0" w:tplc="93244820">
      <w:start w:val="1"/>
      <w:numFmt w:val="decimal"/>
      <w:lvlText w:val="%1."/>
      <w:lvlJc w:val="left"/>
      <w:pPr>
        <w:ind w:left="720" w:hanging="360"/>
      </w:pPr>
      <w:rPr>
        <w:rFonts w:eastAsia="Times New Roman" w:hint="default"/>
        <w:b w:val="0"/>
        <w:i w:val="0"/>
        <w:color w:val="000000"/>
        <w:w w:val="10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9F58A8"/>
    <w:multiLevelType w:val="hybridMultilevel"/>
    <w:tmpl w:val="4D8C4466"/>
    <w:lvl w:ilvl="0" w:tplc="AEF459AE">
      <w:start w:val="1"/>
      <w:numFmt w:val="decimal"/>
      <w:lvlText w:val="%1."/>
      <w:lvlJc w:val="left"/>
      <w:pPr>
        <w:tabs>
          <w:tab w:val="num" w:pos="720"/>
        </w:tabs>
        <w:ind w:left="720" w:hanging="360"/>
      </w:pPr>
      <w:rPr>
        <w:b/>
      </w:rPr>
    </w:lvl>
    <w:lvl w:ilvl="1" w:tplc="E0CA6308">
      <w:start w:val="2"/>
      <w:numFmt w:val="decimal"/>
      <w:lvlText w:val="%2."/>
      <w:lvlJc w:val="left"/>
      <w:pPr>
        <w:tabs>
          <w:tab w:val="num" w:pos="540"/>
        </w:tabs>
        <w:ind w:left="540" w:hanging="360"/>
      </w:pPr>
      <w:rPr>
        <w:rFonts w:hint="default"/>
        <w:b/>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6F8095C"/>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94D0374"/>
    <w:multiLevelType w:val="hybridMultilevel"/>
    <w:tmpl w:val="93C8EED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C9A2E65"/>
    <w:multiLevelType w:val="hybridMultilevel"/>
    <w:tmpl w:val="1A3EFDFC"/>
    <w:lvl w:ilvl="0" w:tplc="B5C255A8">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35" w15:restartNumberingAfterBreak="0">
    <w:nsid w:val="72FE5058"/>
    <w:multiLevelType w:val="hybridMultilevel"/>
    <w:tmpl w:val="90D0E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EC5D75"/>
    <w:multiLevelType w:val="hybridMultilevel"/>
    <w:tmpl w:val="28383AD2"/>
    <w:lvl w:ilvl="0" w:tplc="DDFEECB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4A3C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B0FED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76F4D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82E3C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3E390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FAF79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46630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24D3D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6FB5F9A"/>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7CB7562"/>
    <w:multiLevelType w:val="singleLevel"/>
    <w:tmpl w:val="21AC03B0"/>
    <w:lvl w:ilvl="0">
      <w:start w:val="8"/>
      <w:numFmt w:val="bullet"/>
      <w:lvlText w:val="-"/>
      <w:lvlJc w:val="left"/>
      <w:pPr>
        <w:tabs>
          <w:tab w:val="num" w:pos="360"/>
        </w:tabs>
        <w:ind w:left="360" w:hanging="360"/>
      </w:pPr>
    </w:lvl>
  </w:abstractNum>
  <w:abstractNum w:abstractNumId="39" w15:restartNumberingAfterBreak="0">
    <w:nsid w:val="7DED3761"/>
    <w:multiLevelType w:val="hybridMultilevel"/>
    <w:tmpl w:val="7074764A"/>
    <w:lvl w:ilvl="0" w:tplc="B5C25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F941D5A"/>
    <w:multiLevelType w:val="hybridMultilevel"/>
    <w:tmpl w:val="222C48B8"/>
    <w:lvl w:ilvl="0" w:tplc="09EAAE24">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1" w15:restartNumberingAfterBreak="0">
    <w:nsid w:val="7FBA611A"/>
    <w:multiLevelType w:val="hybridMultilevel"/>
    <w:tmpl w:val="C9CC41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42"/>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5"/>
  </w:num>
  <w:num w:numId="7">
    <w:abstractNumId w:val="25"/>
  </w:num>
  <w:num w:numId="8">
    <w:abstractNumId w:val="12"/>
  </w:num>
  <w:num w:numId="9">
    <w:abstractNumId w:val="2"/>
  </w:num>
  <w:num w:numId="10">
    <w:abstractNumId w:val="24"/>
  </w:num>
  <w:num w:numId="11">
    <w:abstractNumId w:val="14"/>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6"/>
  </w:num>
  <w:num w:numId="15">
    <w:abstractNumId w:val="39"/>
  </w:num>
  <w:num w:numId="16">
    <w:abstractNumId w:val="29"/>
  </w:num>
  <w:num w:numId="17">
    <w:abstractNumId w:val="27"/>
  </w:num>
  <w:num w:numId="18">
    <w:abstractNumId w:val="13"/>
  </w:num>
  <w:num w:numId="19">
    <w:abstractNumId w:val="36"/>
  </w:num>
  <w:num w:numId="20">
    <w:abstractNumId w:val="6"/>
  </w:num>
  <w:num w:numId="21">
    <w:abstractNumId w:val="18"/>
  </w:num>
  <w:num w:numId="22">
    <w:abstractNumId w:val="41"/>
  </w:num>
  <w:num w:numId="23">
    <w:abstractNumId w:val="0"/>
  </w:num>
  <w:num w:numId="24">
    <w:abstractNumId w:val="4"/>
  </w:num>
  <w:num w:numId="25">
    <w:abstractNumId w:val="37"/>
  </w:num>
  <w:num w:numId="26">
    <w:abstractNumId w:val="32"/>
  </w:num>
  <w:num w:numId="27">
    <w:abstractNumId w:val="19"/>
  </w:num>
  <w:num w:numId="28">
    <w:abstractNumId w:val="38"/>
  </w:num>
  <w:num w:numId="29">
    <w:abstractNumId w:val="16"/>
  </w:num>
  <w:num w:numId="30">
    <w:abstractNumId w:val="33"/>
  </w:num>
  <w:num w:numId="31">
    <w:abstractNumId w:val="15"/>
  </w:num>
  <w:num w:numId="32">
    <w:abstractNumId w:val="40"/>
  </w:num>
  <w:num w:numId="33">
    <w:abstractNumId w:val="9"/>
  </w:num>
  <w:num w:numId="34">
    <w:abstractNumId w:val="7"/>
  </w:num>
  <w:num w:numId="35">
    <w:abstractNumId w:val="11"/>
  </w:num>
  <w:num w:numId="36">
    <w:abstractNumId w:val="10"/>
  </w:num>
  <w:num w:numId="37">
    <w:abstractNumId w:val="35"/>
  </w:num>
  <w:num w:numId="38">
    <w:abstractNumId w:val="8"/>
  </w:num>
  <w:num w:numId="39">
    <w:abstractNumId w:val="23"/>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22"/>
  </w:num>
  <w:num w:numId="43">
    <w:abstractNumId w:val="1"/>
  </w:num>
  <w:num w:numId="44">
    <w:abstractNumId w:val="28"/>
  </w:num>
  <w:num w:numId="4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077D6"/>
    <w:rsid w:val="00020031"/>
    <w:rsid w:val="000311B3"/>
    <w:rsid w:val="000676A7"/>
    <w:rsid w:val="00071420"/>
    <w:rsid w:val="00075782"/>
    <w:rsid w:val="000A25CE"/>
    <w:rsid w:val="000B6B32"/>
    <w:rsid w:val="0012612E"/>
    <w:rsid w:val="00142E4A"/>
    <w:rsid w:val="00165E1C"/>
    <w:rsid w:val="00187559"/>
    <w:rsid w:val="001D1A97"/>
    <w:rsid w:val="001F4229"/>
    <w:rsid w:val="002323DA"/>
    <w:rsid w:val="00235767"/>
    <w:rsid w:val="0029095A"/>
    <w:rsid w:val="002B0F6F"/>
    <w:rsid w:val="002F3433"/>
    <w:rsid w:val="002F3B3F"/>
    <w:rsid w:val="002F7967"/>
    <w:rsid w:val="003111BE"/>
    <w:rsid w:val="0031428E"/>
    <w:rsid w:val="00314E8B"/>
    <w:rsid w:val="00360279"/>
    <w:rsid w:val="003A278F"/>
    <w:rsid w:val="003A4598"/>
    <w:rsid w:val="003B4DBF"/>
    <w:rsid w:val="003B6E8C"/>
    <w:rsid w:val="003D7B67"/>
    <w:rsid w:val="003E5152"/>
    <w:rsid w:val="003F64E0"/>
    <w:rsid w:val="003F7936"/>
    <w:rsid w:val="004236C8"/>
    <w:rsid w:val="00456CF8"/>
    <w:rsid w:val="00477E7D"/>
    <w:rsid w:val="00487443"/>
    <w:rsid w:val="004B1EB5"/>
    <w:rsid w:val="004C31B8"/>
    <w:rsid w:val="004C32FF"/>
    <w:rsid w:val="004E2DF5"/>
    <w:rsid w:val="00500ACF"/>
    <w:rsid w:val="00513B9B"/>
    <w:rsid w:val="00524C5A"/>
    <w:rsid w:val="00531F3B"/>
    <w:rsid w:val="005413EC"/>
    <w:rsid w:val="005461F8"/>
    <w:rsid w:val="00555D4B"/>
    <w:rsid w:val="005849E6"/>
    <w:rsid w:val="005964EF"/>
    <w:rsid w:val="005B2A94"/>
    <w:rsid w:val="005B564F"/>
    <w:rsid w:val="005E6026"/>
    <w:rsid w:val="005F0666"/>
    <w:rsid w:val="00602FA6"/>
    <w:rsid w:val="00605607"/>
    <w:rsid w:val="0063246E"/>
    <w:rsid w:val="00635C21"/>
    <w:rsid w:val="00697FAD"/>
    <w:rsid w:val="006C2B83"/>
    <w:rsid w:val="00702021"/>
    <w:rsid w:val="00711A02"/>
    <w:rsid w:val="00713B44"/>
    <w:rsid w:val="00724166"/>
    <w:rsid w:val="00747D43"/>
    <w:rsid w:val="00764AA4"/>
    <w:rsid w:val="00781ABC"/>
    <w:rsid w:val="007D0ACF"/>
    <w:rsid w:val="007E1296"/>
    <w:rsid w:val="007E7B25"/>
    <w:rsid w:val="007F3347"/>
    <w:rsid w:val="008340EA"/>
    <w:rsid w:val="00852350"/>
    <w:rsid w:val="00864DA4"/>
    <w:rsid w:val="008934A6"/>
    <w:rsid w:val="008D6BF6"/>
    <w:rsid w:val="00942754"/>
    <w:rsid w:val="009746C2"/>
    <w:rsid w:val="009C404D"/>
    <w:rsid w:val="009C762D"/>
    <w:rsid w:val="00A42F9C"/>
    <w:rsid w:val="00A51D53"/>
    <w:rsid w:val="00A61182"/>
    <w:rsid w:val="00AB1880"/>
    <w:rsid w:val="00AC7543"/>
    <w:rsid w:val="00AD33E1"/>
    <w:rsid w:val="00B31F97"/>
    <w:rsid w:val="00B46EE9"/>
    <w:rsid w:val="00B61BA2"/>
    <w:rsid w:val="00B93BFB"/>
    <w:rsid w:val="00B96D83"/>
    <w:rsid w:val="00BC0749"/>
    <w:rsid w:val="00BF6205"/>
    <w:rsid w:val="00C171EA"/>
    <w:rsid w:val="00C34E43"/>
    <w:rsid w:val="00C415AB"/>
    <w:rsid w:val="00C62EE3"/>
    <w:rsid w:val="00C94D91"/>
    <w:rsid w:val="00CA2E2E"/>
    <w:rsid w:val="00CA546C"/>
    <w:rsid w:val="00CB2F32"/>
    <w:rsid w:val="00CC2EB2"/>
    <w:rsid w:val="00CD26F6"/>
    <w:rsid w:val="00CE6ACD"/>
    <w:rsid w:val="00D0446F"/>
    <w:rsid w:val="00D17296"/>
    <w:rsid w:val="00DA4DF2"/>
    <w:rsid w:val="00E439CD"/>
    <w:rsid w:val="00E44D0B"/>
    <w:rsid w:val="00E67792"/>
    <w:rsid w:val="00EA02E3"/>
    <w:rsid w:val="00F11E83"/>
    <w:rsid w:val="00F61C1D"/>
    <w:rsid w:val="00FA60B7"/>
    <w:rsid w:val="00FB5ADF"/>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38283"/>
  <w15:chartTrackingRefBased/>
  <w15:docId w15:val="{DF13B455-D73C-422A-A39C-FD2EC6CE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uiPriority w:val="9"/>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paragraph" w:styleId="7">
    <w:name w:val="heading 7"/>
    <w:basedOn w:val="a"/>
    <w:next w:val="a"/>
    <w:link w:val="70"/>
    <w:uiPriority w:val="9"/>
    <w:semiHidden/>
    <w:unhideWhenUsed/>
    <w:qFormat/>
    <w:rsid w:val="00E44D0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semiHidden/>
    <w:unhideWhenUsed/>
    <w:qFormat/>
    <w:rsid w:val="003111BE"/>
    <w:pPr>
      <w:spacing w:before="240" w:after="60" w:line="240" w:lineRule="auto"/>
      <w:outlineLvl w:val="8"/>
    </w:pPr>
    <w:rPr>
      <w:rFonts w:ascii="Calibri Light" w:eastAsia="Times New Roman" w:hAnsi="Calibri Light"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9"/>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uiPriority w:val="9"/>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uiPriority w:val="99"/>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uiPriority w:val="99"/>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uiPriority w:val="99"/>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iPriority w:val="99"/>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iPriority w:val="9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iPriority w:val="99"/>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11">
    <w:name w:val="Без интервала1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1">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e">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0"/>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0">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1"/>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1">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2"/>
    <w:uiPriority w:val="99"/>
    <w:semiHidden/>
    <w:unhideWhenUsed/>
    <w:qFormat/>
    <w:rsid w:val="00B96D83"/>
    <w:rPr>
      <w:b/>
      <w:bCs/>
    </w:rPr>
  </w:style>
  <w:style w:type="character" w:customStyle="1" w:styleId="1f2">
    <w:name w:val="Тема примечания Знак1"/>
    <w:basedOn w:val="1f1"/>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1">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2">
    <w:name w:val="Нет списка11"/>
    <w:next w:val="a3"/>
    <w:semiHidden/>
    <w:unhideWhenUsed/>
    <w:rsid w:val="00075782"/>
  </w:style>
  <w:style w:type="paragraph" w:customStyle="1" w:styleId="1f3">
    <w:name w:val="Знак1"/>
    <w:basedOn w:val="a"/>
    <w:next w:val="a"/>
    <w:semiHidden/>
    <w:rsid w:val="00314E8B"/>
    <w:pPr>
      <w:spacing w:line="240" w:lineRule="exact"/>
    </w:pPr>
    <w:rPr>
      <w:rFonts w:ascii="Arial" w:eastAsia="Times New Roman" w:hAnsi="Arial" w:cs="Arial"/>
      <w:sz w:val="20"/>
      <w:szCs w:val="20"/>
      <w:lang w:val="en-US"/>
    </w:rPr>
  </w:style>
  <w:style w:type="numbering" w:customStyle="1" w:styleId="120">
    <w:name w:val="Нет списка12"/>
    <w:next w:val="a3"/>
    <w:uiPriority w:val="99"/>
    <w:semiHidden/>
    <w:unhideWhenUsed/>
    <w:rsid w:val="00B93BFB"/>
  </w:style>
  <w:style w:type="table" w:customStyle="1" w:styleId="34">
    <w:name w:val="Сетка таблицы3"/>
    <w:basedOn w:val="a2"/>
    <w:next w:val="a8"/>
    <w:rsid w:val="00B93B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3"/>
    <w:uiPriority w:val="99"/>
    <w:semiHidden/>
    <w:unhideWhenUsed/>
    <w:rsid w:val="00B93BFB"/>
  </w:style>
  <w:style w:type="numbering" w:customStyle="1" w:styleId="140">
    <w:name w:val="Нет списка14"/>
    <w:next w:val="a3"/>
    <w:uiPriority w:val="99"/>
    <w:semiHidden/>
    <w:unhideWhenUsed/>
    <w:rsid w:val="00B93BFB"/>
  </w:style>
  <w:style w:type="character" w:customStyle="1" w:styleId="70">
    <w:name w:val="Заголовок 7 Знак"/>
    <w:basedOn w:val="a1"/>
    <w:link w:val="7"/>
    <w:uiPriority w:val="9"/>
    <w:semiHidden/>
    <w:rsid w:val="00E44D0B"/>
    <w:rPr>
      <w:rFonts w:asciiTheme="majorHAnsi" w:eastAsiaTheme="majorEastAsia" w:hAnsiTheme="majorHAnsi" w:cstheme="majorBidi"/>
      <w:i/>
      <w:iCs/>
      <w:color w:val="1F4D78" w:themeColor="accent1" w:themeShade="7F"/>
    </w:rPr>
  </w:style>
  <w:style w:type="numbering" w:customStyle="1" w:styleId="150">
    <w:name w:val="Нет списка15"/>
    <w:next w:val="a3"/>
    <w:uiPriority w:val="99"/>
    <w:semiHidden/>
    <w:unhideWhenUsed/>
    <w:rsid w:val="00E44D0B"/>
  </w:style>
  <w:style w:type="numbering" w:customStyle="1" w:styleId="160">
    <w:name w:val="Нет списка16"/>
    <w:next w:val="a3"/>
    <w:uiPriority w:val="99"/>
    <w:semiHidden/>
    <w:unhideWhenUsed/>
    <w:rsid w:val="00E44D0B"/>
  </w:style>
  <w:style w:type="paragraph" w:customStyle="1" w:styleId="ConsPlusDocList">
    <w:name w:val="ConsPlusDocList"/>
    <w:rsid w:val="00E44D0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44D0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44D0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44D0B"/>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10">
    <w:name w:val="Заголовок 21"/>
    <w:basedOn w:val="1"/>
    <w:next w:val="a"/>
    <w:uiPriority w:val="9"/>
    <w:qFormat/>
    <w:rsid w:val="00E44D0B"/>
    <w:pPr>
      <w:keepNext w:val="0"/>
      <w:keepLines w:val="0"/>
      <w:widowControl w:val="0"/>
      <w:autoSpaceDE w:val="0"/>
      <w:autoSpaceDN w:val="0"/>
      <w:adjustRightInd w:val="0"/>
      <w:spacing w:before="108" w:after="108" w:line="240" w:lineRule="auto"/>
      <w:jc w:val="center"/>
      <w:outlineLvl w:val="1"/>
    </w:pPr>
    <w:rPr>
      <w:b w:val="0"/>
      <w:bCs w:val="0"/>
      <w:sz w:val="26"/>
      <w:szCs w:val="26"/>
      <w:lang w:eastAsia="ru-RU"/>
    </w:rPr>
  </w:style>
  <w:style w:type="paragraph" w:customStyle="1" w:styleId="310">
    <w:name w:val="Заголовок 31"/>
    <w:basedOn w:val="2"/>
    <w:next w:val="a"/>
    <w:uiPriority w:val="99"/>
    <w:qFormat/>
    <w:rsid w:val="00E44D0B"/>
    <w:pPr>
      <w:keepNext w:val="0"/>
      <w:keepLines w:val="0"/>
      <w:widowControl w:val="0"/>
      <w:autoSpaceDE w:val="0"/>
      <w:autoSpaceDN w:val="0"/>
      <w:adjustRightInd w:val="0"/>
      <w:spacing w:before="108" w:after="108" w:line="240" w:lineRule="auto"/>
      <w:jc w:val="center"/>
      <w:outlineLvl w:val="2"/>
    </w:pPr>
    <w:rPr>
      <w:rFonts w:ascii="Times New Roman CYR" w:eastAsia="Times New Roman" w:hAnsi="Times New Roman CYR" w:cs="Times New Roman CYR"/>
      <w:b/>
      <w:bCs/>
      <w:color w:val="26282F"/>
      <w:sz w:val="24"/>
      <w:szCs w:val="24"/>
      <w:lang w:eastAsia="ru-RU"/>
    </w:rPr>
  </w:style>
  <w:style w:type="numbering" w:customStyle="1" w:styleId="170">
    <w:name w:val="Нет списка17"/>
    <w:next w:val="a3"/>
    <w:uiPriority w:val="99"/>
    <w:semiHidden/>
    <w:unhideWhenUsed/>
    <w:rsid w:val="00E44D0B"/>
  </w:style>
  <w:style w:type="character" w:customStyle="1" w:styleId="affd">
    <w:name w:val="Цветовое выделение"/>
    <w:uiPriority w:val="99"/>
    <w:rsid w:val="00E44D0B"/>
    <w:rPr>
      <w:b/>
      <w:bCs/>
      <w:color w:val="26282F"/>
    </w:rPr>
  </w:style>
  <w:style w:type="character" w:customStyle="1" w:styleId="affe">
    <w:name w:val="Гипертекстовая ссылка"/>
    <w:basedOn w:val="affd"/>
    <w:uiPriority w:val="99"/>
    <w:rsid w:val="00E44D0B"/>
    <w:rPr>
      <w:b w:val="0"/>
      <w:bCs w:val="0"/>
      <w:color w:val="106BBE"/>
    </w:rPr>
  </w:style>
  <w:style w:type="paragraph" w:customStyle="1" w:styleId="afff">
    <w:name w:val="Нормальный (таблица)"/>
    <w:basedOn w:val="a"/>
    <w:next w:val="a"/>
    <w:uiPriority w:val="99"/>
    <w:rsid w:val="00E44D0B"/>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0">
    <w:name w:val="Прижатый влево"/>
    <w:basedOn w:val="a"/>
    <w:next w:val="a"/>
    <w:uiPriority w:val="99"/>
    <w:rsid w:val="00E44D0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1">
    <w:name w:val="Сноска"/>
    <w:basedOn w:val="a"/>
    <w:next w:val="a"/>
    <w:uiPriority w:val="99"/>
    <w:rsid w:val="00E44D0B"/>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f2">
    <w:name w:val="Цветовое выделение для Текст"/>
    <w:uiPriority w:val="99"/>
    <w:rsid w:val="00E44D0B"/>
    <w:rPr>
      <w:rFonts w:ascii="Times New Roman CYR" w:hAnsi="Times New Roman CYR" w:cs="Times New Roman CYR"/>
    </w:rPr>
  </w:style>
  <w:style w:type="character" w:customStyle="1" w:styleId="211">
    <w:name w:val="Заголовок 2 Знак1"/>
    <w:basedOn w:val="a1"/>
    <w:uiPriority w:val="9"/>
    <w:semiHidden/>
    <w:rsid w:val="00E44D0B"/>
    <w:rPr>
      <w:rFonts w:ascii="Cambria" w:eastAsia="Times New Roman" w:hAnsi="Cambria" w:cs="Times New Roman"/>
      <w:b/>
      <w:bCs/>
      <w:color w:val="4F81BD"/>
      <w:sz w:val="26"/>
      <w:szCs w:val="26"/>
      <w:lang w:eastAsia="ru-RU"/>
    </w:rPr>
  </w:style>
  <w:style w:type="character" w:styleId="afff3">
    <w:name w:val="Book Title"/>
    <w:basedOn w:val="a1"/>
    <w:uiPriority w:val="33"/>
    <w:qFormat/>
    <w:rsid w:val="00E44D0B"/>
    <w:rPr>
      <w:b/>
      <w:bCs/>
      <w:smallCaps/>
      <w:spacing w:val="5"/>
    </w:rPr>
  </w:style>
  <w:style w:type="paragraph" w:customStyle="1" w:styleId="docdata">
    <w:name w:val="docdata"/>
    <w:aliases w:val="docy,v5,23455,bqiaagaaeyqcaaagiaiaaanlwaaabxnyaaaaaaaaaaaaaaaaaaaaaaaaaaaaaaaaaaaaaaaaaaaaaaaaaaaaaaaaaaaaaaaaaaaaaaaaaaaaaaaaaaaaaaaaaaaaaaaaaaaaaaaaaaaaaaaaaaaaaaaaaaaaaaaaaaaaaaaaaaaaaaaaaaaaaaaaaaaaaaaaaaaaaaaaaaaaaaaaaaaaaaaaaaaaaaaaaaaaaaa"/>
    <w:basedOn w:val="a"/>
    <w:rsid w:val="00E44D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AB1880"/>
  </w:style>
  <w:style w:type="table" w:customStyle="1" w:styleId="151">
    <w:name w:val="Сетка таблицы15"/>
    <w:basedOn w:val="a2"/>
    <w:next w:val="a8"/>
    <w:uiPriority w:val="59"/>
    <w:rsid w:val="00AB188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31428E"/>
  </w:style>
  <w:style w:type="numbering" w:customStyle="1" w:styleId="200">
    <w:name w:val="Нет списка20"/>
    <w:next w:val="a3"/>
    <w:uiPriority w:val="99"/>
    <w:semiHidden/>
    <w:unhideWhenUsed/>
    <w:rsid w:val="003A278F"/>
  </w:style>
  <w:style w:type="table" w:customStyle="1" w:styleId="201">
    <w:name w:val="Сетка таблицы20"/>
    <w:basedOn w:val="a2"/>
    <w:next w:val="a8"/>
    <w:uiPriority w:val="59"/>
    <w:rsid w:val="003A278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8"/>
    <w:uiPriority w:val="59"/>
    <w:rsid w:val="003A278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8"/>
    <w:uiPriority w:val="59"/>
    <w:rsid w:val="003A278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1"/>
    <w:rsid w:val="003A278F"/>
  </w:style>
  <w:style w:type="character" w:customStyle="1" w:styleId="212">
    <w:name w:val="Основной текст с отступом 2 Знак1"/>
    <w:basedOn w:val="a1"/>
    <w:uiPriority w:val="99"/>
    <w:semiHidden/>
    <w:rsid w:val="003A278F"/>
  </w:style>
  <w:style w:type="table" w:customStyle="1" w:styleId="-21">
    <w:name w:val="Веб-таблица 21"/>
    <w:basedOn w:val="a2"/>
    <w:next w:val="-2"/>
    <w:rsid w:val="003A278F"/>
    <w:pPr>
      <w:spacing w:after="0" w:line="240" w:lineRule="auto"/>
      <w:ind w:firstLine="709"/>
      <w:jc w:val="both"/>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13">
    <w:name w:val="Нет списка21"/>
    <w:next w:val="a3"/>
    <w:uiPriority w:val="99"/>
    <w:semiHidden/>
    <w:unhideWhenUsed/>
    <w:rsid w:val="00477E7D"/>
  </w:style>
  <w:style w:type="table" w:customStyle="1" w:styleId="214">
    <w:name w:val="Сетка таблицы21"/>
    <w:basedOn w:val="a2"/>
    <w:next w:val="a8"/>
    <w:uiPriority w:val="59"/>
    <w:rsid w:val="00477E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8"/>
    <w:uiPriority w:val="59"/>
    <w:rsid w:val="00477E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8"/>
    <w:uiPriority w:val="59"/>
    <w:rsid w:val="00477E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77E7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
    <w:name w:val="Веб-таблица 22"/>
    <w:basedOn w:val="a2"/>
    <w:next w:val="-2"/>
    <w:rsid w:val="00477E7D"/>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90">
    <w:name w:val="Заголовок 9 Знак"/>
    <w:basedOn w:val="a1"/>
    <w:link w:val="9"/>
    <w:semiHidden/>
    <w:rsid w:val="003111BE"/>
    <w:rPr>
      <w:rFonts w:ascii="Calibri Light" w:eastAsia="Times New Roman" w:hAnsi="Calibri Light" w:cs="Times New Roman"/>
      <w:lang w:eastAsia="ru-RU"/>
    </w:rPr>
  </w:style>
  <w:style w:type="numbering" w:customStyle="1" w:styleId="220">
    <w:name w:val="Нет списка22"/>
    <w:next w:val="a3"/>
    <w:uiPriority w:val="99"/>
    <w:semiHidden/>
    <w:unhideWhenUsed/>
    <w:rsid w:val="003111BE"/>
  </w:style>
  <w:style w:type="table" w:customStyle="1" w:styleId="221">
    <w:name w:val="Сетка таблицы22"/>
    <w:basedOn w:val="a2"/>
    <w:next w:val="a8"/>
    <w:rsid w:val="00311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235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435706">
      <w:bodyDiv w:val="1"/>
      <w:marLeft w:val="0"/>
      <w:marRight w:val="0"/>
      <w:marTop w:val="0"/>
      <w:marBottom w:val="0"/>
      <w:divBdr>
        <w:top w:val="none" w:sz="0" w:space="0" w:color="auto"/>
        <w:left w:val="none" w:sz="0" w:space="0" w:color="auto"/>
        <w:bottom w:val="none" w:sz="0" w:space="0" w:color="auto"/>
        <w:right w:val="none" w:sz="0" w:space="0" w:color="auto"/>
      </w:divBdr>
    </w:div>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BA847659EBBF17E109184D8AB475F3D4910AC190B2CAE8DD69A0735975B274151B9A8995AB5De5U4B" TargetMode="External"/><Relationship Id="rId18" Type="http://schemas.openxmlformats.org/officeDocument/2006/relationships/hyperlink" Target="consultantplus://offline/ref=BA847659EBBF17E109185387A219A9D89106979DB2CEE08234FF280422BB7E42e5UCB"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DBBC3B31AA450E0B8D0D59D6ED6F1ABC0A5D83A065E024887F3FBAA4D526BF1E617EBB6DE55C80B03F911004A1DDDF994D6DF2K8z1F" TargetMode="External"/><Relationship Id="rId7" Type="http://schemas.openxmlformats.org/officeDocument/2006/relationships/endnotes" Target="endnotes.xml"/><Relationship Id="rId12" Type="http://schemas.openxmlformats.org/officeDocument/2006/relationships/hyperlink" Target="consultantplus://offline/ref=BA847659EBBF17E109184D8AB475F3D49105CB98B9C7E8DD69A0735975B274151B9A899CeAU8B" TargetMode="External"/><Relationship Id="rId17" Type="http://schemas.openxmlformats.org/officeDocument/2006/relationships/hyperlink" Target="consultantplus://offline/ref=BA847659EBBF17E109185387A219A9D89106979DB2CEE08234FF280422BB7E42e5UCB" TargetMode="External"/><Relationship Id="rId25" Type="http://schemas.openxmlformats.org/officeDocument/2006/relationships/hyperlink" Target="consultantplus://offline/main?base=LAW;n=117671;fld=134" TargetMode="External"/><Relationship Id="rId2" Type="http://schemas.openxmlformats.org/officeDocument/2006/relationships/numbering" Target="numbering.xml"/><Relationship Id="rId16" Type="http://schemas.openxmlformats.org/officeDocument/2006/relationships/hyperlink" Target="consultantplus://offline/ref=BA847659EBBF17E109185387A219A9D89106979DB2CEE08234FF280422BB7E42e5UCB" TargetMode="External"/><Relationship Id="rId20" Type="http://schemas.openxmlformats.org/officeDocument/2006/relationships/hyperlink" Target="consultantplus://offline/ref=BA847659EBBF17E109184D8AB475F3D4910AC190B2CAE8DD69A0735975B274151B9A8995AC5Ae5U7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A847659EBBF17E109184D8AB475F3D49105CB98B9C7E8DD69A0735975B274151B9A8991eAUBB" TargetMode="External"/><Relationship Id="rId24" Type="http://schemas.openxmlformats.org/officeDocument/2006/relationships/hyperlink" Target="https://pravo-search.minjust.ru/bigs/showDocument.html?id=96E20C02-1B12-465A-B64C-24AA92270007" TargetMode="External"/><Relationship Id="rId5" Type="http://schemas.openxmlformats.org/officeDocument/2006/relationships/webSettings" Target="webSettings.xml"/><Relationship Id="rId15" Type="http://schemas.openxmlformats.org/officeDocument/2006/relationships/hyperlink" Target="consultantplus://offline/ref=BA847659EBBF17E109185387A219A9D89106979DB2CEE08234FF280422BB7E42e5UCB" TargetMode="External"/><Relationship Id="rId23" Type="http://schemas.openxmlformats.org/officeDocument/2006/relationships/hyperlink" Target="https://pravo-search.minjust.ru/bigs/showDocument.html?id=96E20C02-1B12-465A-B64C-24AA92270007" TargetMode="External"/><Relationship Id="rId28" Type="http://schemas.openxmlformats.org/officeDocument/2006/relationships/fontTable" Target="fontTable.xml"/><Relationship Id="rId10" Type="http://schemas.openxmlformats.org/officeDocument/2006/relationships/hyperlink" Target="consultantplus://offline/ref=BA847659EBBF17E109184D8AB475F3D4910ACF93BDC8E8DD69A0735975B274151B9A8995A85950FAe4U4B" TargetMode="External"/><Relationship Id="rId19" Type="http://schemas.openxmlformats.org/officeDocument/2006/relationships/hyperlink" Target="consultantplus://offline/ref=5CBE77F086B81522314237BEDF5E235C9C502B32F09782C66C3A7D58BC6B8256B9CD91151C8BBAd3B" TargetMode="External"/><Relationship Id="rId4" Type="http://schemas.openxmlformats.org/officeDocument/2006/relationships/settings" Target="settings.xml"/><Relationship Id="rId9" Type="http://schemas.openxmlformats.org/officeDocument/2006/relationships/hyperlink" Target="consultantplus://offline/ref=BA847659EBBF17E109184D8AB475F3D4910ACF93BDC8E8DD69A0735975B274151B9A8995A85952F2e4U6B" TargetMode="External"/><Relationship Id="rId14" Type="http://schemas.openxmlformats.org/officeDocument/2006/relationships/hyperlink" Target="consultantplus://offline/ref=BA847659EBBF17E109185387A219A9D89106979DB2CEE08234FF280422BB7E42e5UCB" TargetMode="External"/><Relationship Id="rId22" Type="http://schemas.openxmlformats.org/officeDocument/2006/relationships/hyperlink" Target="https://pravo-search.minjust.ru/bigs/showDocument.html?id=96E20C02-1B12-465A-B64C-24AA92270007"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22756-2EA1-40E0-B934-C8A3AF09A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Pages>
  <Words>33368</Words>
  <Characters>190199</Characters>
  <Application>Microsoft Office Word</Application>
  <DocSecurity>0</DocSecurity>
  <Lines>1584</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9</cp:revision>
  <cp:lastPrinted>2023-10-26T08:02:00Z</cp:lastPrinted>
  <dcterms:created xsi:type="dcterms:W3CDTF">2022-02-01T02:19:00Z</dcterms:created>
  <dcterms:modified xsi:type="dcterms:W3CDTF">2023-12-06T01:23:00Z</dcterms:modified>
</cp:coreProperties>
</file>