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428E" w:rsidRDefault="0031428E" w:rsidP="007E7B2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31428E" w:rsidRDefault="0031428E" w:rsidP="007E7B2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428E" w:rsidRDefault="0031428E" w:rsidP="007E7B25">
                            <w:pPr>
                              <w:pStyle w:val="a4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31428E" w:rsidRDefault="0031428E" w:rsidP="007E7B25">
                      <w:pPr>
                        <w:pStyle w:val="a4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3A27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10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3A27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но</w:t>
      </w:r>
      <w:r w:rsidR="00E44D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ября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2023</w:t>
      </w:r>
      <w:r w:rsidR="003A278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года                 №13 (271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B32" w:rsidRDefault="003A278F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5D1E7" wp14:editId="21BC827A">
            <wp:extent cx="5940425" cy="451929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lastRenderedPageBreak/>
        <w:t>ИРКУТСКАЯ ОБЛАСТЬ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Тулунский район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 xml:space="preserve">АДМИНИСТРАЦИЯ 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Умыганского сельского поселения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П О С Т А Н О В Л Е Н И Е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« 09 » ноября 2023 г</w:t>
      </w:r>
      <w:r w:rsidRPr="003A278F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.                                                 </w:t>
      </w: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№ 35 -ПА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с.Умыган</w:t>
      </w:r>
    </w:p>
    <w:p w:rsidR="003A278F" w:rsidRPr="003A278F" w:rsidRDefault="003A278F" w:rsidP="003A278F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78F" w:rsidRPr="003A278F" w:rsidRDefault="003A278F" w:rsidP="003A278F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Об утверждении муниципальной </w:t>
      </w:r>
    </w:p>
    <w:p w:rsidR="003A278F" w:rsidRPr="003A278F" w:rsidRDefault="003A278F" w:rsidP="003A278F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3A27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«Социально-экономическое развитие </w:t>
      </w:r>
    </w:p>
    <w:p w:rsidR="003A278F" w:rsidRPr="003A278F" w:rsidRDefault="003A278F" w:rsidP="003A278F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территории сельского поселения» </w:t>
      </w:r>
    </w:p>
    <w:p w:rsidR="003A278F" w:rsidRPr="003A278F" w:rsidRDefault="003A278F" w:rsidP="003A278F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на 2024 – 2028 годы</w:t>
      </w:r>
    </w:p>
    <w:p w:rsidR="003A278F" w:rsidRPr="003A278F" w:rsidRDefault="003A278F" w:rsidP="003A278F">
      <w:pPr>
        <w:spacing w:after="0" w:line="240" w:lineRule="auto"/>
        <w:ind w:left="142"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Федеральным </w:t>
      </w:r>
      <w:hyperlink r:id="rId9" w:history="1">
        <w:r w:rsidRPr="003A278F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законом</w:t>
        </w:r>
      </w:hyperlink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Pr="003A27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Постановлением администрации Умыганского сельского поселения от 31 декабря 2015 года №54-па «</w:t>
      </w:r>
      <w:r w:rsidRPr="003A278F">
        <w:rPr>
          <w:rFonts w:ascii="Times New Roman" w:eastAsia="Calibri" w:hAnsi="Times New Roman" w:cs="Times New Roman"/>
          <w:bCs/>
          <w:sz w:val="24"/>
          <w:szCs w:val="24"/>
        </w:rPr>
        <w:t>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</w:t>
      </w:r>
      <w:r w:rsidRPr="003A278F">
        <w:rPr>
          <w:rFonts w:ascii="Times New Roman" w:eastAsia="Calibri" w:hAnsi="Times New Roman" w:cs="Times New Roman"/>
          <w:b/>
          <w:bCs/>
          <w:sz w:val="24"/>
          <w:szCs w:val="24"/>
        </w:rPr>
        <w:t>»,</w:t>
      </w: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Pr="003A278F">
        <w:rPr>
          <w:rFonts w:ascii="Times New Roman" w:eastAsia="Calibri" w:hAnsi="Times New Roman" w:cs="Times New Roman"/>
          <w:color w:val="000000"/>
          <w:sz w:val="24"/>
          <w:szCs w:val="24"/>
        </w:rPr>
        <w:t>уководствуясь статьёй 24 Устава Умыганского муниципального образования</w:t>
      </w:r>
    </w:p>
    <w:p w:rsidR="003A278F" w:rsidRPr="003A278F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A278F" w:rsidRPr="003A278F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A278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 О СТ А Н О В Л Я Ю:</w:t>
      </w:r>
    </w:p>
    <w:p w:rsidR="003A278F" w:rsidRPr="003A278F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1. Отменить муниципальную  программу ««Социально-экономическое развитие территории  сельского поселения» на 2021– 2025 годы» утвержденную постановлением администрации Умыганского сельского поселения от 10 ноября 2020 года № 30-ПА с внесенными изменениями  с 31.12.2023г.</w:t>
      </w: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2.Утвердить муниципальную  программу ««Социально-экономическое развитие территории  сельского поселения» на 2024 – 2028 годы» (Прилагается)</w:t>
      </w: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2.Опубликовать настоящее постановление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Интернет.</w:t>
      </w: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3.Контроль  за исполнением настоящего постановления оставляю за собой. </w:t>
      </w:r>
    </w:p>
    <w:p w:rsidR="003A278F" w:rsidRPr="003A278F" w:rsidRDefault="003A278F" w:rsidP="003A278F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Глава Умыганского </w:t>
      </w: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                   </w:t>
      </w:r>
      <w:r w:rsidRPr="003A27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В.Н.Савицкий</w:t>
      </w:r>
    </w:p>
    <w:p w:rsidR="003A278F" w:rsidRPr="003A278F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left="142" w:right="61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Умыганского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«09».09.2023 г. № 35-ПА   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«СОЦИАЛЬНО-ЭКОНОМИЧЕСКОЕ РАЗВИТИЕ ТЕРРИТОРИИ   СЕЛЬСКОГО ПОСЕЛЕНИЯ»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2024-2028 ГОДЫ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lang w:eastAsia="ru-RU"/>
        </w:rPr>
        <w:t>с. Умыган, 2023 год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78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78F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МУНИЦИПАЛЬНОЙ ПРОГРАММЫ 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78F">
        <w:rPr>
          <w:rFonts w:ascii="Times New Roman" w:eastAsia="Calibri" w:hAnsi="Times New Roman" w:cs="Times New Roman"/>
          <w:b/>
          <w:sz w:val="24"/>
          <w:szCs w:val="24"/>
        </w:rPr>
        <w:t xml:space="preserve"> «СОЦИАЛЬНО-ЭКОНОМИЧЕСКОЕ РАЗВИТИЕ ТЕРРИТОРИИ   СЕЛЬСКОГО ПОСЕЛЕНИЯ»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(далее – муниципальная программа)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126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472"/>
        <w:gridCol w:w="7654"/>
      </w:tblGrid>
      <w:tr w:rsidR="003A278F" w:rsidRPr="003A278F" w:rsidTr="003A278F">
        <w:trPr>
          <w:trHeight w:val="501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«Социально-экономическое развитие территории   сельского поселения» на 2024 – 2028 годы</w:t>
            </w:r>
          </w:p>
        </w:tc>
      </w:tr>
      <w:tr w:rsidR="003A278F" w:rsidRPr="003A278F" w:rsidTr="003A278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Умыганского сельского поселения</w:t>
            </w:r>
          </w:p>
        </w:tc>
      </w:tr>
      <w:tr w:rsidR="003A278F" w:rsidRPr="003A278F" w:rsidTr="003A278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Соисполнители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Умыганского сельского поселения</w:t>
            </w:r>
          </w:p>
        </w:tc>
      </w:tr>
      <w:tr w:rsidR="003A278F" w:rsidRPr="003A278F" w:rsidTr="003A278F">
        <w:trPr>
          <w:trHeight w:val="470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Участники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Умыганского сельского поселения, МКУК  «КДЦ с. Умыган»</w:t>
            </w:r>
          </w:p>
        </w:tc>
      </w:tr>
      <w:tr w:rsidR="003A278F" w:rsidRPr="003A278F" w:rsidTr="003A278F">
        <w:trPr>
          <w:trHeight w:hRule="exact" w:val="141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Цель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поселения.</w:t>
            </w:r>
          </w:p>
        </w:tc>
      </w:tr>
      <w:tr w:rsidR="003A278F" w:rsidRPr="003A278F" w:rsidTr="003A278F">
        <w:trPr>
          <w:trHeight w:val="739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Задачи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существление эффективной муниципальной политики в Умыганском сельском поселении;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2. Повышение эффективности бюджетных расходов в Умыганском сельском поселении</w:t>
            </w:r>
            <w:r w:rsidRPr="00477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С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оздание комфортных и качественных условий проживания населения;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С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оздание  условий для обеспечения развития территории Умыганского сельского поселения, благоприятных условий жизнедеятельности   и  повышение эффективности использования земельных ресурсов сельского поселения;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5. Обеспечение  необходимых условий для укрепления пожарной безопасности, защиты жизни и здоровья граждан, проживающих на территории  сельского поселения;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6. Создание условий для развития культуры, физической культуры и массового спорта на территории Умыганского сельского поселения.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7. Оказание мер социальной   поддержки отдельным категориям граждан в части установления льгот по местным налогам;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8. Эффективное и рациональное использование земель муниципального образования.</w:t>
            </w:r>
          </w:p>
        </w:tc>
      </w:tr>
      <w:tr w:rsidR="003A278F" w:rsidRPr="003A278F" w:rsidTr="003A278F">
        <w:trPr>
          <w:trHeight w:val="506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Сроки реализации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2024 - 2028 годы</w:t>
            </w:r>
          </w:p>
        </w:tc>
      </w:tr>
      <w:tr w:rsidR="003A278F" w:rsidRPr="003A278F" w:rsidTr="003A278F">
        <w:trPr>
          <w:trHeight w:val="3149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Целевые показатели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1. Прирост поступлений налоговых доходов в местные бюджеты к предыдущему году (в нормативах текущего года);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2. Сокращение количества пожаров;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3. Протяженность автомобильных дорог, находящихся в границах населенных пунктов, соответствующих техническим требованиям;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4. Доля благоустроенных территорий общего пользования от общего количества таких территорий;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5. Доля объектов недвижимости  зарегистрированных и поставленных на кадастровый учет;   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6. Доля населения Умыганского сельского поселения, привлеченная к культурно-массовым и спортивным мероприятиям на территории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7. Повышение доли доходов в муниципальный бюджет от уплаты земельного налога.</w:t>
            </w:r>
          </w:p>
        </w:tc>
      </w:tr>
      <w:tr w:rsidR="003A278F" w:rsidRPr="003A278F" w:rsidTr="003A278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Подпрограммы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1.Обеспечение деятельности главы Умыганского сельского поселения и Администрации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2. Повышение эффективности бюджетных расходов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3. Развитие инфраструктуры на территории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4. Обеспечение комплексного пространственного и территориального развития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5. Обеспечение комплексных мер безопасности на территории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6. Развитие культуры и спорта на территории Умыганского сельского поселения.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7. Энергосбережение и повышение энергетической эффективности на территории Умыганского сельского поселения.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Использование и охрана земель муниципального образования Умыганского сельского поселения</w:t>
            </w:r>
          </w:p>
        </w:tc>
      </w:tr>
      <w:tr w:rsidR="003A278F" w:rsidRPr="003A278F" w:rsidTr="003A278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Ресурсное обеспечение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65 041,2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2024 год –15 848,7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2025 год –12 801,2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2026 год –12 397,1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2027 год –12 397,1тыс.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2028 год – 12 397,1 тыс. 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61 662,8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2021 год -  12 828,3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2022 год –12 211,7тыс.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 год –12 207,6тыс.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2024 год –12 207,6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2025 год – 12 207,6 тыс. 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Прогнозный объем финансирования за счет средств областного бюджета составляет</w:t>
            </w:r>
            <w:r w:rsidRPr="00477E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2 441,2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2021 год – 2 038,4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2022 год – 400,7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2023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2024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2025 год – 0,7 тыс. 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937,2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2021 год –182,0тыс.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2022 год –188,8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2023год –188,8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2024 год –188,8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2025 год –188,8 тыс. руб.</w:t>
            </w:r>
          </w:p>
        </w:tc>
      </w:tr>
      <w:tr w:rsidR="003A278F" w:rsidRPr="003A278F" w:rsidTr="003A278F">
        <w:trPr>
          <w:trHeight w:val="314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1. Повышение качества предоставляемых услуг Администрацией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2. Эффективное использование средств местного бюджета;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 Увеличение собственных доходов местного бюджета;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4. Обеспечение безопасности населения;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5. Сохранение и развитие транспортной инфраструктуры;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6. Улучшение санитарного и экологического состояния 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7. Исключение правовых коллизий при осуществлении градостроительной деятельности на территории Умыганского сельского поселения, в части землеустройства;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8. Эффективное и рациональное использования земель населенных пунктов, земель сельскохозяйственного назначения, земель иного назначения и других объектов недвижимости;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9. Формирование у населения здорового образа жизни;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10. Повышение качества и уровня жизни населения, его занятости;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11. </w:t>
            </w:r>
            <w:r w:rsidRPr="00477E7D">
              <w:rPr>
                <w:rFonts w:ascii="Times New Roman" w:eastAsia="Calibri" w:hAnsi="Times New Roman" w:cs="Times New Roman"/>
                <w:sz w:val="20"/>
                <w:szCs w:val="20"/>
              </w:rPr>
              <w:t>Обеспечение организации рационального использования и охраны земель муниципального образования</w:t>
            </w:r>
          </w:p>
        </w:tc>
      </w:tr>
    </w:tbl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ХАРАКТЕРИСТИКА ТЕКУЩЕГО СОСТОЯНИЯ СФЕРЫ РЕАЛИЗАЦИИ 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Муниципальное образование «Умыганское» входит в состав Тулунского муниципального района Иркутской области. Границы территории сельского поселения установлены законами Иркутской области в соответствии </w:t>
      </w:r>
      <w:r w:rsidRPr="00477E7D">
        <w:rPr>
          <w:rFonts w:ascii="Times New Roman" w:eastAsia="Calibri" w:hAnsi="Times New Roman" w:cs="Times New Roman"/>
          <w:spacing w:val="-1"/>
        </w:rPr>
        <w:t xml:space="preserve">с требованиями, предусмотренными Федеральным законом от 06.10.2003 г. № 131-ФЗ «Об </w:t>
      </w:r>
      <w:r w:rsidRPr="00477E7D">
        <w:rPr>
          <w:rFonts w:ascii="Times New Roman" w:eastAsia="Calibri" w:hAnsi="Times New Roman" w:cs="Times New Roman"/>
        </w:rPr>
        <w:t xml:space="preserve">общих принципах организации местного самоуправления в Российской Федерации» (далее - Федеральный закон). Территория Умыганского сельского поселения   установлена законом Иркутской области от 16 </w:t>
      </w:r>
      <w:r w:rsidRPr="00477E7D">
        <w:rPr>
          <w:rFonts w:ascii="Times New Roman" w:eastAsia="Calibri" w:hAnsi="Times New Roman" w:cs="Times New Roman"/>
        </w:rPr>
        <w:lastRenderedPageBreak/>
        <w:t>декабря 2004 года № 98-ОЗ и составляет 21 048,25 га, средняя плотность населения – 2,5 чел./км</w:t>
      </w:r>
      <w:r w:rsidRPr="00477E7D">
        <w:rPr>
          <w:rFonts w:ascii="Times New Roman" w:eastAsia="Calibri" w:hAnsi="Times New Roman" w:cs="Times New Roman"/>
          <w:vertAlign w:val="superscript"/>
        </w:rPr>
        <w:t>2</w:t>
      </w:r>
      <w:r w:rsidRPr="00477E7D">
        <w:rPr>
          <w:rFonts w:ascii="Times New Roman" w:eastAsia="Calibri" w:hAnsi="Times New Roman" w:cs="Times New Roman"/>
        </w:rPr>
        <w:t>, что несколько ниже, чем в среднем по Иркутской области.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7"/>
        </w:rPr>
      </w:pPr>
      <w:r w:rsidRPr="00477E7D">
        <w:rPr>
          <w:rFonts w:ascii="Times New Roman" w:eastAsia="Calibri" w:hAnsi="Times New Roman" w:cs="Times New Roman"/>
        </w:rPr>
        <w:t>Географическое положение Умыганского сельского поселения можно охарактеризовать как периферийное. Территория муниципального образования удалена от важнейших социально-экономических центров. Транспортная связь с районным центром осуществляется только автомобильным транспортом, для передвижения организована ежедневная перевозка населения сельского поселения маршрутным такси по маршруту г. Тулун – с. Умыган. Расстояние от административного центра поселения с. Умыган до районного центра г. Тулуна  и до ближайшей железнодорожной станции Тулун составляет 40 км. Поселение имеет  не выгодное географическое положение и низкий природно-ресурсный потенциал.</w:t>
      </w:r>
    </w:p>
    <w:p w:rsidR="003A278F" w:rsidRPr="00477E7D" w:rsidRDefault="003A278F" w:rsidP="003A278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lang w:eastAsia="ar-SA"/>
        </w:rPr>
      </w:pPr>
      <w:r w:rsidRPr="00477E7D">
        <w:rPr>
          <w:rFonts w:ascii="Times New Roman" w:eastAsia="Calibri" w:hAnsi="Times New Roman" w:cs="Times New Roman"/>
          <w:kern w:val="1"/>
          <w:lang w:eastAsia="ar-SA"/>
        </w:rPr>
        <w:t>В состав Умыганского сельского поселения входит населенный пункт село Умыган, являющийся административным центром Умыганского муниципального образования.</w:t>
      </w:r>
    </w:p>
    <w:p w:rsidR="003A278F" w:rsidRPr="00477E7D" w:rsidRDefault="003A278F" w:rsidP="003A278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В соответствии со  статистическими данными подразделения Иркутскстата в городе Тулуне, </w:t>
      </w:r>
      <w:r w:rsidRPr="00477E7D">
        <w:rPr>
          <w:rFonts w:ascii="Times New Roman" w:eastAsia="Calibri" w:hAnsi="Times New Roman" w:cs="Times New Roman"/>
          <w:color w:val="FF0000"/>
        </w:rPr>
        <w:t xml:space="preserve"> </w:t>
      </w:r>
      <w:r w:rsidRPr="00477E7D">
        <w:rPr>
          <w:rFonts w:ascii="Times New Roman" w:eastAsia="Calibri" w:hAnsi="Times New Roman" w:cs="Times New Roman"/>
        </w:rPr>
        <w:t xml:space="preserve"> численность населения с. Умыган  в 2022году составляла 615 человек, в 2023 году – 600 человек. Сокращение происходит  </w:t>
      </w:r>
      <w:r w:rsidRPr="00477E7D">
        <w:rPr>
          <w:rFonts w:ascii="Times New Roman" w:eastAsia="Calibri" w:hAnsi="Times New Roman" w:cs="Times New Roman"/>
          <w:color w:val="FF0000"/>
        </w:rPr>
        <w:t xml:space="preserve"> </w:t>
      </w:r>
      <w:r w:rsidRPr="00477E7D">
        <w:rPr>
          <w:rFonts w:ascii="Times New Roman" w:eastAsia="Calibri" w:hAnsi="Times New Roman" w:cs="Times New Roman"/>
        </w:rPr>
        <w:t>из-за естественной убыли населения, смертности по заболеваниям, а также из-за миграционного потока. Причиной миграционного оттока являются проблемы экономического и социального характера, это и отсутствие рабочих мест, и низкое качество жизни населения, уровень благоустройства населенного пункта.</w:t>
      </w:r>
    </w:p>
    <w:p w:rsidR="003A278F" w:rsidRPr="00477E7D" w:rsidRDefault="003A278F" w:rsidP="003A278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kern w:val="1"/>
          <w:lang w:eastAsia="ar-SA"/>
        </w:rPr>
      </w:pPr>
      <w:r w:rsidRPr="00477E7D">
        <w:rPr>
          <w:rFonts w:ascii="Times New Roman" w:eastAsia="Calibri" w:hAnsi="Times New Roman" w:cs="Times New Roman"/>
          <w:kern w:val="1"/>
          <w:lang w:eastAsia="ar-SA"/>
        </w:rPr>
        <w:t xml:space="preserve">Умыганское сельское поселение является сельскохозяйственной территорией. Но, так как поселение находится в удаленности от районного центра и не имеет достаточной инфраструктуры для создания крупных промышленных предприятий, на территории сельского поселения ведут свою  хозяйственную деятельность крестьянские (фермерские) хозяйства, а также  в сельском поселении   развиты личные подсобные хозяйства. </w:t>
      </w:r>
      <w:r w:rsidRPr="00477E7D">
        <w:rPr>
          <w:rFonts w:ascii="Times New Roman" w:eastAsia="Calibri" w:hAnsi="Times New Roman" w:cs="Times New Roman"/>
          <w:color w:val="FF0000"/>
          <w:kern w:val="1"/>
          <w:lang w:eastAsia="ar-SA"/>
        </w:rPr>
        <w:t xml:space="preserve">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На территории Умыганского сельского поселения находятся и ведут свою деятельность:</w:t>
      </w:r>
    </w:p>
    <w:p w:rsidR="003A278F" w:rsidRPr="00477E7D" w:rsidRDefault="003A278F" w:rsidP="003A278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Администрация Умыганского сельского поселения;</w:t>
      </w:r>
    </w:p>
    <w:p w:rsidR="003A278F" w:rsidRPr="00477E7D" w:rsidRDefault="003A278F" w:rsidP="003A278F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Дума Умыганского сельского поселения;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3.  Муниципальное казенное учреждение культуры   «Культурно-досуговый центр   с.Умыган»;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4.  Муниципальное общеобразовательное учреждение   «Умыганская средняя общеобразовательная школа»;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5.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Структурное подразделение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областного государственного  бюджетного учреждения здравоохранения «Тулунская городская больница» - Фельдшерско-акушерский пункт  с.Умыган;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6. Отделение обособленного структурного подразделения «Тулунский почтамт» - отделение связи № 34 с.Умыган;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7. Индивидуальный предприниматель Семенюк Любовь Александровна (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магазин  повседневного спроса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«Семейный»);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8. Индивидуальный предприниматель Лейченко Татьяна Викторовна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 xml:space="preserve">(магазин  повседневного спроса «Феникс»); 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10.Крестьянско-фермерское  хозяйство</w:t>
      </w:r>
      <w:r w:rsidRPr="00477E7D">
        <w:rPr>
          <w:rFonts w:ascii="Times New Roman" w:eastAsia="Calibri" w:hAnsi="Times New Roman" w:cs="Times New Roman"/>
        </w:rPr>
        <w:t>«Тупицына Вера Владимировна»;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11.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Крестьянско-фермерское  хозяйство</w:t>
      </w:r>
      <w:r w:rsidRPr="00477E7D">
        <w:rPr>
          <w:rFonts w:ascii="Times New Roman" w:eastAsia="Calibri" w:hAnsi="Times New Roman" w:cs="Times New Roman"/>
        </w:rPr>
        <w:t>«Крушевский Степан Семенович»;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12.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Крестьянско-фермерское  хозяйство </w:t>
      </w:r>
      <w:r w:rsidRPr="00477E7D">
        <w:rPr>
          <w:rFonts w:ascii="Times New Roman" w:eastAsia="Calibri" w:hAnsi="Times New Roman" w:cs="Times New Roman"/>
        </w:rPr>
        <w:t>«Шалда Максим Васильевич»;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FF0000"/>
          <w:lang w:eastAsia="ru-RU"/>
        </w:rPr>
        <w:t xml:space="preserve"> 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 xml:space="preserve">Территория Умыганского сельского поселения является сельскохозяйственной зоной и занимает </w:t>
      </w:r>
      <w:r w:rsidRPr="00477E7D">
        <w:rPr>
          <w:rFonts w:ascii="Times New Roman" w:eastAsia="Calibri" w:hAnsi="Times New Roman" w:cs="Times New Roman"/>
        </w:rPr>
        <w:t>3790</w:t>
      </w: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 xml:space="preserve"> га земель сельскохозяйственного назначения. Основным видом деятельности, определяющую экономическую основу территории Умыганского муниципального образования, является сельское хозяйство, которое представляют 3 крестьянско –фермерских хозяйств и 145  личных подсобных хозяйств. Образование крестьянско (фермерских ) хозяйств началось с 2015 года.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</w:rPr>
      </w:pPr>
      <w:r w:rsidRPr="00477E7D">
        <w:rPr>
          <w:rFonts w:ascii="Times New Roman" w:eastAsia="Calibri" w:hAnsi="Times New Roman" w:cs="Times New Roman"/>
        </w:rPr>
        <w:t xml:space="preserve">В 2015 году, при создании КФХ, была начата работа по подготовке земель к производству сельскохозяйственной продукции, а натуральное производство продукции началось в 2016 году. </w:t>
      </w:r>
      <w:r w:rsidRPr="00477E7D">
        <w:rPr>
          <w:rFonts w:ascii="Times New Roman" w:eastAsia="Times New Roman" w:hAnsi="Times New Roman" w:cs="Times New Roman"/>
          <w:bCs/>
          <w:iCs/>
          <w:lang w:eastAsia="ru-RU"/>
        </w:rPr>
        <w:t xml:space="preserve">Выручка от реализации продукции в КФХ в 2016 году составила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3,14 млн. руб. В 2023году выручка от реализации продукции в КФХ составила уже 8,7 млн. руб., а в 2022году – 14,4 млн.рублей.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Как уже отмечалось ранее, в Умыганском сельском поселении развиты личные подсобные хозяйства. Количество хозяйств, в которых содержат крупно-рогатый скот  насчитывает – 290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 xml:space="preserve"> хозяйств. </w:t>
      </w:r>
      <w:r w:rsidRPr="00477E7D">
        <w:rPr>
          <w:rFonts w:ascii="Times New Roman" w:eastAsia="Times New Roman" w:hAnsi="Times New Roman" w:cs="Times New Roman"/>
          <w:bCs/>
          <w:color w:val="FF0000"/>
          <w:lang w:eastAsia="ru-RU"/>
        </w:rPr>
        <w:t xml:space="preserve">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В них содержаться: КРС - 351  голов, в т. ч. коров - 153; свиней – 198 гол.; лошадей - 21 гол.; овец - 40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голов.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40 % продукции от разведения личных подсобных хозяйств  расходуются на личные нужды, 60 % продукции личных подсобных хозяйств реализуется на колхозном рынке г. Тулуна.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Times New Roman" w:hAnsi="Times New Roman" w:cs="Times New Roman"/>
          <w:spacing w:val="-4"/>
          <w:lang w:eastAsia="ru-RU"/>
        </w:rPr>
        <w:t xml:space="preserve">Сельское хозяйство, как и крестьянско-фермерские хозяйства, так и личные подворья, для своего </w:t>
      </w:r>
      <w:r w:rsidRPr="00477E7D">
        <w:rPr>
          <w:rFonts w:ascii="Times New Roman" w:eastAsia="Times New Roman" w:hAnsi="Times New Roman" w:cs="Times New Roman"/>
          <w:spacing w:val="-5"/>
          <w:lang w:eastAsia="ru-RU"/>
        </w:rPr>
        <w:t>дальнейшего развития, нуждаются в поддержке государства.</w:t>
      </w:r>
    </w:p>
    <w:p w:rsidR="003A278F" w:rsidRPr="00477E7D" w:rsidRDefault="003A278F" w:rsidP="003A278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lang w:eastAsia="ar-SA"/>
        </w:rPr>
      </w:pPr>
      <w:r w:rsidRPr="00477E7D">
        <w:rPr>
          <w:rFonts w:ascii="Times New Roman" w:eastAsia="Calibri" w:hAnsi="Times New Roman" w:cs="Times New Roman"/>
          <w:kern w:val="1"/>
          <w:lang w:eastAsia="ar-SA"/>
        </w:rPr>
        <w:t xml:space="preserve">Среднесписочная численность работающих  граждан  на территории сельского поселения в 2023 году   составила 103 человек. </w:t>
      </w:r>
    </w:p>
    <w:p w:rsidR="003A278F" w:rsidRPr="00477E7D" w:rsidRDefault="003A278F" w:rsidP="003A278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lang w:eastAsia="ar-SA"/>
        </w:rPr>
      </w:pPr>
    </w:p>
    <w:tbl>
      <w:tblPr>
        <w:tblW w:w="10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1985"/>
        <w:gridCol w:w="4160"/>
      </w:tblGrid>
      <w:tr w:rsidR="003A278F" w:rsidRPr="00477E7D" w:rsidTr="003A278F">
        <w:trPr>
          <w:trHeight w:val="416"/>
          <w:jc w:val="center"/>
        </w:trPr>
        <w:tc>
          <w:tcPr>
            <w:tcW w:w="3879" w:type="dxa"/>
            <w:vMerge w:val="restart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Сфера трудоустройства  </w:t>
            </w:r>
          </w:p>
        </w:tc>
        <w:tc>
          <w:tcPr>
            <w:tcW w:w="6145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2023 год</w:t>
            </w:r>
          </w:p>
        </w:tc>
      </w:tr>
      <w:tr w:rsidR="003A278F" w:rsidRPr="00477E7D" w:rsidTr="003A278F">
        <w:trPr>
          <w:trHeight w:val="276"/>
          <w:jc w:val="center"/>
        </w:trPr>
        <w:tc>
          <w:tcPr>
            <w:tcW w:w="3879" w:type="dxa"/>
            <w:vMerge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Человек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 к общему числу работающих</w:t>
            </w:r>
          </w:p>
        </w:tc>
      </w:tr>
      <w:tr w:rsidR="003A278F" w:rsidRPr="00477E7D" w:rsidTr="003A278F">
        <w:trPr>
          <w:trHeight w:val="276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Здравоохранение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2,4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Социальное обслуживание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3,9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Учреждения   культуры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6,5</w:t>
            </w:r>
          </w:p>
        </w:tc>
      </w:tr>
      <w:tr w:rsidR="003A278F" w:rsidRPr="00477E7D" w:rsidTr="003A278F">
        <w:trPr>
          <w:trHeight w:val="276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Органы местного самоуправления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9,1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Торговля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5,3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Почтовая связь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3,9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Образование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32,5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Сельское хозяйство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23,4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Прочие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9,1</w:t>
            </w:r>
          </w:p>
        </w:tc>
      </w:tr>
      <w:tr w:rsidR="003A278F" w:rsidRPr="00477E7D" w:rsidTr="003A278F">
        <w:trPr>
          <w:trHeight w:val="268"/>
          <w:jc w:val="center"/>
        </w:trPr>
        <w:tc>
          <w:tcPr>
            <w:tcW w:w="3879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Всего:</w:t>
            </w:r>
          </w:p>
        </w:tc>
        <w:tc>
          <w:tcPr>
            <w:tcW w:w="1985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103</w:t>
            </w:r>
          </w:p>
        </w:tc>
        <w:tc>
          <w:tcPr>
            <w:tcW w:w="4160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100</w:t>
            </w:r>
          </w:p>
        </w:tc>
      </w:tr>
    </w:tbl>
    <w:p w:rsidR="003A278F" w:rsidRPr="00477E7D" w:rsidRDefault="003A278F" w:rsidP="003A278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</w:rPr>
        <w:t xml:space="preserve">45 % трудоспособного населения Умыганского сельского поселения   работают на своих личных подсобных хозяйствах. </w:t>
      </w:r>
    </w:p>
    <w:p w:rsidR="003A278F" w:rsidRPr="00477E7D" w:rsidRDefault="003A278F" w:rsidP="003A278F">
      <w:pPr>
        <w:widowControl w:val="0"/>
        <w:spacing w:after="0" w:line="240" w:lineRule="auto"/>
        <w:ind w:firstLine="851"/>
        <w:jc w:val="both"/>
        <w:rPr>
          <w:rFonts w:ascii="Times New Roman" w:eastAsia="Courier New" w:hAnsi="Times New Roman" w:cs="Times New Roman"/>
          <w:color w:val="000000"/>
          <w:lang w:eastAsia="ru-RU"/>
        </w:rPr>
      </w:pPr>
      <w:r w:rsidRPr="00477E7D">
        <w:rPr>
          <w:rFonts w:ascii="Times New Roman" w:eastAsia="Courier New" w:hAnsi="Times New Roman" w:cs="Times New Roman"/>
          <w:color w:val="000000"/>
          <w:lang w:eastAsia="ru-RU"/>
        </w:rPr>
        <w:t>Численность экономически активного населения в 2023 году составила 351 чел., это 58,5 % от общей численности населения Умыганского сельского поселения, пенсионеры - 130 чел. (21,7 %), население в возрасте от 14 до 17 лет - 86 чел. (14,3 %).</w:t>
      </w:r>
    </w:p>
    <w:p w:rsidR="003A278F" w:rsidRPr="00477E7D" w:rsidRDefault="003A278F" w:rsidP="003A27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Средняя заработная плата работников, работающих в организациях и учреждениях сельского поселения, в 2023 году составила </w:t>
      </w:r>
      <w:r w:rsidRPr="00477E7D">
        <w:rPr>
          <w:rFonts w:ascii="Times New Roman" w:eastAsia="Times New Roman" w:hAnsi="Times New Roman" w:cs="Times New Roman"/>
          <w:lang w:eastAsia="ru-RU"/>
        </w:rPr>
        <w:t>32650</w:t>
      </w:r>
      <w:r w:rsidRPr="00477E7D">
        <w:rPr>
          <w:rFonts w:ascii="Times New Roman" w:eastAsia="Calibri" w:hAnsi="Times New Roman" w:cs="Times New Roman"/>
        </w:rPr>
        <w:t xml:space="preserve"> руб.,  в 2022 году средняя заработная плата составляла </w:t>
      </w:r>
      <w:r w:rsidRPr="00477E7D">
        <w:rPr>
          <w:rFonts w:ascii="Times New Roman" w:eastAsia="Times New Roman" w:hAnsi="Times New Roman" w:cs="Times New Roman"/>
          <w:lang w:eastAsia="ru-RU"/>
        </w:rPr>
        <w:t>27953,9</w:t>
      </w:r>
      <w:r w:rsidRPr="00477E7D">
        <w:rPr>
          <w:rFonts w:ascii="Times New Roman" w:eastAsia="Calibri" w:hAnsi="Times New Roman" w:cs="Times New Roman"/>
        </w:rPr>
        <w:t xml:space="preserve"> руб. Наиболее высокий уровень заработной платы на одного работника отмечается в бюджетной сфере -  это МОУ «Умыганская СОШ» - 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43152,0  рублей</w:t>
      </w:r>
      <w:r w:rsidRPr="00477E7D">
        <w:rPr>
          <w:rFonts w:ascii="Times New Roman" w:eastAsia="Calibri" w:hAnsi="Times New Roman" w:cs="Times New Roman"/>
        </w:rPr>
        <w:t xml:space="preserve">  и в МКУК КДЦ с.Умыган» – </w:t>
      </w:r>
      <w:r w:rsidRPr="00477E7D">
        <w:rPr>
          <w:rFonts w:ascii="Times New Roman" w:eastAsia="Times New Roman" w:hAnsi="Times New Roman" w:cs="Times New Roman"/>
          <w:bCs/>
          <w:color w:val="000000"/>
          <w:lang w:eastAsia="ru-RU"/>
        </w:rPr>
        <w:t>44728,3 рублей</w:t>
      </w:r>
      <w:r w:rsidRPr="00477E7D">
        <w:rPr>
          <w:rFonts w:ascii="Times New Roman" w:eastAsia="Calibri" w:hAnsi="Times New Roman" w:cs="Times New Roman"/>
        </w:rPr>
        <w:t>. Самый низкий  уровень заработной платы в  первом полугодие 2020 г   отмечается в торговле  и сельском хозяйстве   - 15956,0 рублей   и   20500</w:t>
      </w:r>
      <w:r w:rsidRPr="00477E7D">
        <w:rPr>
          <w:rFonts w:ascii="Times New Roman" w:eastAsia="Calibri" w:hAnsi="Times New Roman" w:cs="Times New Roman"/>
          <w:b/>
        </w:rPr>
        <w:t xml:space="preserve"> </w:t>
      </w:r>
      <w:r w:rsidRPr="00477E7D">
        <w:rPr>
          <w:rFonts w:ascii="Times New Roman" w:eastAsia="Calibri" w:hAnsi="Times New Roman" w:cs="Times New Roman"/>
        </w:rPr>
        <w:t>рублей соответственно, в месяц.</w:t>
      </w:r>
    </w:p>
    <w:p w:rsidR="003A278F" w:rsidRPr="00477E7D" w:rsidRDefault="003A278F" w:rsidP="003A27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Среднемесячный доход работающего населения сельского поселения  по сравнению с соответствующим периодом прошлого года возрос   и составляет   30232,0 рублей, за этот же  период  2022 года - 27963,0 рублей.</w:t>
      </w:r>
    </w:p>
    <w:p w:rsidR="003A278F" w:rsidRPr="00477E7D" w:rsidRDefault="003A278F" w:rsidP="003A27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Уровень регистрируемой безработицы по сравнению с соответствующим периодом прошлого года вырос и составил 35 человек, за этот же период 2022 года - 24 человек.</w:t>
      </w:r>
      <w:r w:rsidRPr="00477E7D">
        <w:rPr>
          <w:rFonts w:ascii="Times New Roman" w:eastAsia="Calibri" w:hAnsi="Times New Roman" w:cs="Times New Roman"/>
          <w:color w:val="002060"/>
        </w:rPr>
        <w:t xml:space="preserve">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Планируемые показатели социально-экономического развития Умыганского сельского поселения по итогам реализации муниципальной программы:</w:t>
      </w:r>
    </w:p>
    <w:p w:rsidR="003A278F" w:rsidRPr="00477E7D" w:rsidRDefault="003A278F" w:rsidP="003A278F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 Численность населения Умыганского сельского поселения снизилась и составляет  600 человек.</w:t>
      </w:r>
    </w:p>
    <w:p w:rsidR="003A278F" w:rsidRPr="00477E7D" w:rsidRDefault="003A278F" w:rsidP="003A278F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2. Среднесписочная численность работающих во всех предприятиях  и учреждениях сельского поселения составляет 103 человек, что на 17 человек увеличилась  по  сравнению с соответствующим периодом прошлого  года.</w:t>
      </w:r>
    </w:p>
    <w:p w:rsidR="003A278F" w:rsidRPr="00477E7D" w:rsidRDefault="003A278F" w:rsidP="003A278F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3. Средняя заработная плата работников, работающих на предприятиях и в учреждениях сельского поселения, составит </w:t>
      </w:r>
      <w:r w:rsidRPr="00477E7D">
        <w:rPr>
          <w:rFonts w:ascii="Times New Roman" w:eastAsia="Times New Roman" w:hAnsi="Times New Roman" w:cs="Times New Roman"/>
          <w:lang w:eastAsia="ru-RU"/>
        </w:rPr>
        <w:t>32650</w:t>
      </w:r>
      <w:r w:rsidRPr="00477E7D">
        <w:rPr>
          <w:rFonts w:ascii="Times New Roman" w:eastAsia="Calibri" w:hAnsi="Times New Roman" w:cs="Times New Roman"/>
        </w:rPr>
        <w:t xml:space="preserve"> руб., в бюджетной сфере 43940,15 руб.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iCs/>
          <w:lang w:eastAsia="ru-RU"/>
        </w:rPr>
        <w:t xml:space="preserve">4. Выручка от реализации продукции в КФХ составит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8,7 млн. руб.;</w:t>
      </w:r>
    </w:p>
    <w:p w:rsidR="003A278F" w:rsidRPr="00477E7D" w:rsidRDefault="003A278F" w:rsidP="003A278F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5. Количество  безработных граждан, состоящих на учете в Центре занятости населения безработицы увеличилось по сравнению с прошлым годом  и составило - 35 человек</w:t>
      </w:r>
      <w:r w:rsidRPr="00477E7D">
        <w:rPr>
          <w:rFonts w:ascii="Times New Roman" w:eastAsia="Calibri" w:hAnsi="Times New Roman" w:cs="Times New Roman"/>
          <w:color w:val="FF0000"/>
        </w:rPr>
        <w:t>.</w:t>
      </w:r>
    </w:p>
    <w:p w:rsidR="003A278F" w:rsidRPr="00477E7D" w:rsidRDefault="003A278F" w:rsidP="003A278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b/>
          <w:color w:val="000000"/>
        </w:rPr>
        <w:t>Объекты инфраструктуры</w:t>
      </w:r>
      <w:r w:rsidRPr="00477E7D">
        <w:rPr>
          <w:rFonts w:ascii="Times New Roman" w:eastAsia="Calibri" w:hAnsi="Times New Roman" w:cs="Times New Roman"/>
          <w:color w:val="000000"/>
        </w:rPr>
        <w:t>: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Дорожное хозяйство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сельского поселения является одним их элементов транспортной инфраструктуры поселения, которое обеспечивает гарантии граждан на свободу передвижения и делает возможным свободное перемещение товаров и услуг.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Andale Sans UI" w:hAnsi="Times New Roman" w:cs="Times New Roman"/>
          <w:kern w:val="2"/>
          <w:lang w:eastAsia="ru-RU"/>
        </w:rPr>
      </w:pPr>
      <w:r w:rsidRPr="00477E7D">
        <w:rPr>
          <w:rFonts w:ascii="Times New Roman" w:eastAsia="Arial" w:hAnsi="Times New Roman" w:cs="Times New Roman"/>
          <w:lang w:eastAsia="ar-SA"/>
        </w:rPr>
        <w:t xml:space="preserve">Протяженность автомобильных дорог в черте населенных пунктов составляет 10,7 км, </w:t>
      </w:r>
      <w:r w:rsidRPr="00477E7D">
        <w:rPr>
          <w:rFonts w:ascii="Times New Roman" w:eastAsia="Andale Sans UI" w:hAnsi="Times New Roman" w:cs="Times New Roman"/>
          <w:kern w:val="2"/>
          <w:lang w:eastAsia="ru-RU"/>
        </w:rPr>
        <w:t>в том числе 5,1 км в асфальтобетонном исполнении, 0,5 км в бетонном исполнении, 5,1 км – гравийных дорог.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Значительная часть автомобильных дорог имеет высокую степень износа. В течение длительного периода эксплуатации,  в связи с холодными  климатическими условиями, темпы износа автомобильных дорог превышают темпы восстановления и развития. Ускоренный износ автомобильных дорог обусловлен также ростом автотранспортных средств.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Ежегодно, за счет средств дорожного фонда, ремонтируются участки дорог; выполняются мероприятия: содержание дорог (очистка дорог от снега, нанесение дорожной разметки и др.); оформление кадастровых работ по постановке автомобильных дорог на кадастровый учет; уличное освещение автомобильных дорог; оказание услуг по размещению светильников уличного освещения и др.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Основной проблемой развития и содержания автомобильных является то, что администрация Умыганского сельского поселения не имеет возможности в полном объеме финансировать выполнение работ по строительству и капитальному ремонту  автомобильных дорог местного значения, в виду  глубоко дотационного бюджета.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Основными направлениями развития дорожной сети поселения в период реализации данной программы будет являться сохранение протяженности, соответствующим нормативным требованиям, автомобильных дорог общего пользования, ремонт и поддержание автомобильных дорог.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</w:rPr>
      </w:pPr>
      <w:r w:rsidRPr="00477E7D">
        <w:rPr>
          <w:rFonts w:ascii="Times New Roman" w:eastAsia="Calibri" w:hAnsi="Times New Roman" w:cs="Times New Roman"/>
          <w:b/>
          <w:i/>
          <w:u w:val="single"/>
        </w:rPr>
        <w:t xml:space="preserve">Водоснабжение </w:t>
      </w:r>
      <w:r w:rsidRPr="00477E7D">
        <w:rPr>
          <w:rFonts w:ascii="Times New Roman" w:eastAsia="Calibri" w:hAnsi="Times New Roman" w:cs="Times New Roman"/>
        </w:rPr>
        <w:t xml:space="preserve"> - </w:t>
      </w:r>
      <w:r w:rsidRPr="00477E7D">
        <w:rPr>
          <w:rFonts w:ascii="Times New Roman" w:eastAsia="Calibri" w:hAnsi="Times New Roman" w:cs="Times New Roman"/>
          <w:bCs/>
        </w:rPr>
        <w:t xml:space="preserve">основными  источниками водоснабжения Умыганского сельского поселения являются подземные воды. 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</w:rPr>
      </w:pPr>
      <w:r w:rsidRPr="00477E7D">
        <w:rPr>
          <w:rFonts w:ascii="Times New Roman" w:eastAsia="Calibri" w:hAnsi="Times New Roman" w:cs="Times New Roman"/>
          <w:bCs/>
        </w:rPr>
        <w:t>80%жителей сельского поселения снабжается водой за счет  собственных водозаборных скважин  и шахтных колодцев.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</w:rPr>
      </w:pPr>
      <w:r w:rsidRPr="00477E7D">
        <w:rPr>
          <w:rFonts w:ascii="Times New Roman" w:eastAsia="Calibri" w:hAnsi="Times New Roman" w:cs="Times New Roman"/>
          <w:bCs/>
        </w:rPr>
        <w:t>20%  населения  снабжается водой из водонапорной башни и  общественных шахтных колодцев.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Основными проблемами содержания объектов водоснабжения является следующее: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 в связи с дефицитным бюджетом, Умыганское сельское поселение не имеет возможности финансировать выполнение работ по содержанию, ремонту объектов водоснабжения.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водопользование на территории Умыганское сельского поселения сталкивается с множеством проблем. На состояние водных ресурсов оказывают влияние как антропогенные, так и природные факторы.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Но в этом вопросе имеется ряд проблем: большие нарекания вызывают внешний вид  и санитарное состояние  колодцев   и водонапорной башни. 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Ремонт и замена оборудования на водонапорной башни   позволит  решить вопрос по</w:t>
      </w:r>
      <w:r w:rsidRPr="00477E7D">
        <w:rPr>
          <w:rFonts w:ascii="Times New Roman" w:eastAsia="Calibri" w:hAnsi="Times New Roman" w:cs="Times New Roman"/>
          <w:color w:val="000000"/>
        </w:rPr>
        <w:t xml:space="preserve"> бесперебойному обеспечению населения  водоснабжением.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/>
          <w:i/>
          <w:u w:val="single"/>
        </w:rPr>
        <w:t xml:space="preserve">Благоустройство </w:t>
      </w:r>
      <w:r w:rsidRPr="00477E7D">
        <w:rPr>
          <w:rFonts w:ascii="Times New Roman" w:eastAsia="Calibri" w:hAnsi="Times New Roman" w:cs="Times New Roman"/>
          <w:spacing w:val="-5"/>
        </w:rPr>
        <w:t>А</w:t>
      </w:r>
      <w:r w:rsidRPr="00477E7D">
        <w:rPr>
          <w:rFonts w:ascii="Times New Roman" w:eastAsia="Calibri" w:hAnsi="Times New Roman" w:cs="Times New Roman"/>
        </w:rPr>
        <w:t>дминистрация Умыганского сельского поселения ведет целенаправленную деятельность по благоустройству поселения.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Повышение уровня благоустройства территории стимулирует позитивные тенденции в социально-экономическом развитии муниципального образования и, как следствие, повышение качества жизни населения.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В последние годы в поселении проводилась  работа по благоустройству   населённого пункта: вдоль автомобильных дорог установлено уличное освещение, установлено 19 площадок под ТКО, детские игровые площадки, спортивные площадки , но  этого явно не достаточно.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Для дальнейшего улучшения благосостояния поселения проводится разъяснительная работа среди населения по вопросам благоустройства; активизация работы с учреждениями и организациями (через заключения соглашений) по благоустройству прилегающих территорий; постоянное проведение акций с участием школьников и населения по уборке улиц населѐнных пунктов поселения; повышение культуры поведения граждан поселения, направленное на бережное отношение к элементам благоустройства.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Реализация задач по благоустройству в  рамках данной программы позволить увеличить долю  благоустроенных общественных территорий.</w:t>
      </w:r>
    </w:p>
    <w:p w:rsidR="003A278F" w:rsidRPr="00477E7D" w:rsidRDefault="003A278F" w:rsidP="003A278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Градостроительная и землеустроительная деятельность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highlight w:val="yellow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Одной из задач устойчивого </w:t>
      </w:r>
      <w:r w:rsidRPr="00477E7D">
        <w:rPr>
          <w:rFonts w:ascii="Times New Roman" w:eastAsia="Calibri" w:hAnsi="Times New Roman" w:cs="Times New Roman"/>
        </w:rPr>
        <w:t>комплексного пространственного и территориального развития сельского поселения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является обеспечение  современной градостроительной документацией - Генеральным планом, Правилами землепользования и застройки (далее - ПЗЗ), документацией по планировке территории (проектами планировки и межевания территории), актуальной картографической информацией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сегодняшний день Умыганское сельское поселение имеет: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1)Генеральный план Умыганского муниципального образования  до 2032 года, утвержденный Думой Умыганского сельского поселения  от 26.11. 2013г.  № 36 , разработан  ООО "Градостроительство"  (г.Саранск)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2)Правила землепользования и застройки Умыганского сельского поселения утвержденные Думой Умыганского сельского поселения  от 30.04. 2014г.  № 54 ( с внесенными изменениями и дополнениями), разработаны ООО "Градостроительство  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3)Местные нормативы градостроительного проектирования Умыганского муниципального образования, утвержденные Думой Умыганского сельского поселения  от 30.04. 2014г.  № 54, разработаны  ООО «Проектно-планировочная мастерская « Мастер-план»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highlight w:val="yellow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настоящее время, по причине  изменения  законодательства в части требований к составу и содержанию генеральных планов (статья 23 </w:t>
      </w:r>
      <w:hyperlink r:id="rId10" w:history="1">
        <w:r w:rsidRPr="00477E7D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Градостроительного кодекса Российской Федерации</w:t>
        </w:r>
      </w:hyperlink>
      <w:r w:rsidRPr="00477E7D">
        <w:rPr>
          <w:rFonts w:ascii="Times New Roman" w:eastAsia="Times New Roman" w:hAnsi="Times New Roman" w:cs="Times New Roman"/>
          <w:lang w:eastAsia="ru-RU"/>
        </w:rPr>
        <w:t>), а также отклонениями фактического развития территорий различного функционального назначения от направлений, определенных действующим Генеральным планом и потребностям развития Умыганского сельского поселения  Генеральный план необходимо откорректировать.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После утверждения Генерального плана в новой редакции  необходимо разработать правила землепользования и застройки Умыганского сельского поселения в новой редакции.</w:t>
      </w:r>
      <w:r w:rsidRPr="00477E7D">
        <w:rPr>
          <w:rFonts w:ascii="Times New Roman" w:eastAsia="Times New Roman" w:hAnsi="Times New Roman" w:cs="Times New Roman"/>
          <w:lang w:eastAsia="ru-RU"/>
        </w:rPr>
        <w:br/>
        <w:t>Правила землепользования и застройки  сельского поселения действуют с 2014года. С момента принятия Правил осуществляется мониторинг их применения. Правила ежегодно обновляются, в том числе по мере обращений юридических и физических лиц.</w:t>
      </w:r>
      <w:r w:rsidRPr="00477E7D">
        <w:rPr>
          <w:rFonts w:ascii="Times New Roman" w:eastAsia="Times New Roman" w:hAnsi="Times New Roman" w:cs="Times New Roman"/>
          <w:lang w:eastAsia="ru-RU"/>
        </w:rPr>
        <w:br/>
        <w:t xml:space="preserve">В области градостроительного зонирования Правила являются тем необходимым нормативным правовым актом, в котором устанавливаются территориальные зоны и градостроительные регламенты, направленные на развитие и совершенствование сложившегося землепользования, планомерное и сбалансированное </w:t>
      </w: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развитие территории.</w:t>
      </w:r>
      <w:r w:rsidRPr="00477E7D">
        <w:rPr>
          <w:rFonts w:ascii="Times New Roman" w:eastAsia="Times New Roman" w:hAnsi="Times New Roman" w:cs="Times New Roman"/>
          <w:lang w:eastAsia="ru-RU"/>
        </w:rPr>
        <w:br/>
        <w:t>Необеспеченность   актуальными градостроительными документами не позволяет планомерно реализовывать мероприятия, направленные на развитие сельской территории.</w:t>
      </w:r>
      <w:r w:rsidRPr="00477E7D">
        <w:rPr>
          <w:rFonts w:ascii="Times New Roman" w:eastAsia="Times New Roman" w:hAnsi="Times New Roman" w:cs="Times New Roman"/>
          <w:lang w:eastAsia="ru-RU"/>
        </w:rPr>
        <w:br/>
        <w:t xml:space="preserve">Наличие указанной документации также влияет на соблюдение прав и законных интересов граждан при предоставлении земельных участков для строительства для ведения хозяйственной деятельности.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highlight w:val="yellow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Решение вышеуказанных проблем,  в рамках реализации данной программы, позволит             </w:t>
      </w:r>
    </w:p>
    <w:p w:rsidR="003A278F" w:rsidRPr="00477E7D" w:rsidRDefault="003A278F" w:rsidP="003A278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-обеспечить   Умыганское сельское поселение актуализированными документами территориального планирования и градостроительного зонирования, документацией по планировке территории;</w:t>
      </w:r>
    </w:p>
    <w:p w:rsidR="003A278F" w:rsidRPr="00477E7D" w:rsidRDefault="003A278F" w:rsidP="003A278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477E7D">
        <w:rPr>
          <w:rFonts w:ascii="Times New Roman" w:eastAsia="Calibri" w:hAnsi="Times New Roman" w:cs="Times New Roman"/>
        </w:rPr>
        <w:t xml:space="preserve"> -обеспечить рационального использования территории  сельского поселения с учетом сведений государственного кадастра недвижимости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-внести сведения в государственный кадастр недвижимости о границах населенных пунктов, о территориальных зонах, обеспечить соответствие документов территориального планирования требованиям Росреестра;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-установить границы земельных участков, под объектами муниципального имущества,  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-поставить на кадастровый учет  объекты недвижимости  Умыганского сельского поселения.</w:t>
      </w:r>
    </w:p>
    <w:p w:rsidR="003A278F" w:rsidRPr="00477E7D" w:rsidRDefault="003A278F" w:rsidP="003A278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Безопасность территории сельского поселения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Для обеспечение первичных мер пожарной безопасности администрацией Умыганского сельского поселения ведется определенная работа, а именно: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-создана добровольная пожарная дружина;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ежегодно производится опашка противопожарных минерализованных полос для обеспечения противопожарной безопасности населения Умыганского поселения;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установлена пожарная сирена;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-приобретены  мотопомпы в количестве 2-х штук и ранцевые опрыскиватели в количестве 3-х штук;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Но, несмотря на что, первичные средства пожаротушения в сельском поселении имеются, требуется их дополнительное приобретение, так как по причине длительной эксплуатации, мотопомпы и ранцевые опрыскиватели пришли в непригодное состояние.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Ежегодно требуется  обновление  минерализованных полос, для защиты населенного пункта от лесных пожаров.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Данная программа позволит решить  задачу по создание резерва материальных ресурсов для предупреждения и ликвидации чрезвычайных ситуаций  и в итоге  приведет к сокращению количества пожаров  на территории сельского поселения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/>
        </w:rPr>
        <w:t>Развитие культуры и спорта на территории Умыганского сельского поселения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На территории Умыганского муниципального образования действуют муниципальное казенное учреждение культуры «Культурно-досуговый центр с.Умыган».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 Помещение вместимостью 270 человек, общей площадью 585,2 кв.  Учреждение находится в удовлетворительном состоянии.</w:t>
      </w:r>
    </w:p>
    <w:p w:rsidR="003A278F" w:rsidRPr="00477E7D" w:rsidRDefault="003A278F" w:rsidP="003A278F">
      <w:pPr>
        <w:tabs>
          <w:tab w:val="left" w:pos="116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Основная деятельность МКУК «Культурно – досуговый центр с. Умыган» осуществляется по таким направлениям, как поддержка и развитие самодеятельного народного творчества, организация досуга различных категорий населения: детей, молодежи, людей среднего и пожилого возраста, популяризация краеведения, усиление работы по военно-патриотическому воспитанию молодежи, организация и развитие культурного сотрудничества с другими учреждениями района .</w:t>
      </w:r>
    </w:p>
    <w:p w:rsidR="003A278F" w:rsidRPr="00477E7D" w:rsidRDefault="003A278F" w:rsidP="003A278F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состав – МКУК «КДЦ с.Умыган», входит  библиотека, общей площадью 97 кв.м. 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Книжный фонд составляет – 3373 книги. Библиотека занимается обслуживанием пользователей разных возрастных категорий. Библиотеку посещают 525 человек в год, из них дети- 131 человек. Книговыдача в 2021 году составила 10366 книг, что по сравнению с 2020годом   на 36 книг больше, т.к. читатели детского и юношеского возрастов всё чаще приходят в библиотеку за материалом по учебной программе. Библиотечный фонд оснащен художественной литературой, методическими материалами, наглядными пособиями. Имеются 2 компьютера, фотоаппарат, копировальная техника. Состояние библиотеки удовлетворительное. Сельская библиотека ведет деятельность по расширению информационных возможностей для пользователей всех возрастных групп, формированию благоприятных условий для работы библиотеки.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Реализация данной программы не позволит снизить  количество мероприятий, которые проводит библиотека.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ar-SA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Еще одной из важнейших отраслей социальной сферы является физическая культура и спорт. 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Поддержание оптимальной физической активности в течение всей жизни каждого гражданина является существенным фактором, определяющим качество здоровья.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На территории сельского поселения очень слабо  развиты физическая культура и спорт. </w:t>
      </w:r>
      <w:r w:rsidRPr="00477E7D">
        <w:rPr>
          <w:rFonts w:ascii="Times New Roman" w:eastAsia="Times New Roman" w:hAnsi="Times New Roman" w:cs="Times New Roman"/>
          <w:lang w:eastAsia="ar-SA"/>
        </w:rPr>
        <w:t xml:space="preserve">Наша основная задача состоит в привлечении жителей поселения занятиями физической культуры и спортом. Для  </w:t>
      </w:r>
      <w:r w:rsidRPr="00477E7D">
        <w:rPr>
          <w:rFonts w:ascii="Times New Roman" w:eastAsia="Times New Roman" w:hAnsi="Times New Roman" w:cs="Times New Roman"/>
          <w:lang w:eastAsia="ar-SA"/>
        </w:rPr>
        <w:lastRenderedPageBreak/>
        <w:t xml:space="preserve">этого </w:t>
      </w:r>
      <w:r w:rsidRPr="00477E7D">
        <w:rPr>
          <w:rFonts w:ascii="Times New Roman" w:eastAsia="Calibri" w:hAnsi="Times New Roman" w:cs="Times New Roman"/>
        </w:rPr>
        <w:t xml:space="preserve">создается  материально-спортивная база: введена ставка спортинструктора, приобретены тренажеры для занятия спортом. 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В год завершения программы планируется приобрести  30%   необходимого спортивного инвентаря и спортивного оборудования.</w:t>
      </w:r>
    </w:p>
    <w:p w:rsidR="003A278F" w:rsidRPr="00477E7D" w:rsidRDefault="003A278F" w:rsidP="003A278F">
      <w:pPr>
        <w:tabs>
          <w:tab w:val="left" w:pos="5372"/>
          <w:tab w:val="left" w:pos="6259"/>
          <w:tab w:val="left" w:pos="9647"/>
        </w:tabs>
        <w:suppressAutoHyphens/>
        <w:spacing w:after="0" w:line="240" w:lineRule="auto"/>
        <w:ind w:firstLine="719"/>
        <w:jc w:val="both"/>
        <w:rPr>
          <w:rFonts w:ascii="Times New Roman" w:eastAsia="Calibri" w:hAnsi="Times New Roman" w:cs="Times New Roman"/>
          <w:b/>
          <w:color w:val="000000"/>
          <w:kern w:val="1"/>
          <w:lang w:eastAsia="ar-SA"/>
        </w:rPr>
      </w:pPr>
    </w:p>
    <w:p w:rsidR="003A278F" w:rsidRPr="00477E7D" w:rsidRDefault="003A278F" w:rsidP="003A278F">
      <w:pPr>
        <w:tabs>
          <w:tab w:val="left" w:pos="5372"/>
          <w:tab w:val="left" w:pos="6259"/>
          <w:tab w:val="left" w:pos="9647"/>
        </w:tabs>
        <w:suppressAutoHyphens/>
        <w:spacing w:after="0" w:line="240" w:lineRule="auto"/>
        <w:ind w:firstLine="719"/>
        <w:jc w:val="both"/>
        <w:rPr>
          <w:rFonts w:ascii="Times New Roman" w:eastAsia="Calibri" w:hAnsi="Times New Roman" w:cs="Times New Roman"/>
          <w:b/>
          <w:color w:val="000000"/>
          <w:kern w:val="1"/>
          <w:lang w:eastAsia="ar-SA"/>
        </w:rPr>
      </w:pPr>
      <w:r w:rsidRPr="00477E7D">
        <w:rPr>
          <w:rFonts w:ascii="Times New Roman" w:eastAsia="Calibri" w:hAnsi="Times New Roman" w:cs="Times New Roman"/>
          <w:b/>
          <w:color w:val="000000"/>
          <w:kern w:val="1"/>
          <w:lang w:eastAsia="ar-SA"/>
        </w:rPr>
        <w:t xml:space="preserve">Использование и охрана земель муниципального образования </w:t>
      </w:r>
      <w:r w:rsidRPr="00477E7D">
        <w:rPr>
          <w:rFonts w:ascii="Times New Roman" w:eastAsia="Calibri" w:hAnsi="Times New Roman" w:cs="Times New Roman"/>
          <w:b/>
          <w:kern w:val="1"/>
          <w:lang w:eastAsia="ar-SA"/>
        </w:rPr>
        <w:t>Умыганского</w:t>
      </w:r>
      <w:r w:rsidRPr="00477E7D">
        <w:rPr>
          <w:rFonts w:ascii="Times New Roman" w:eastAsia="Calibri" w:hAnsi="Times New Roman" w:cs="Times New Roman"/>
          <w:b/>
          <w:color w:val="000000"/>
          <w:kern w:val="1"/>
          <w:lang w:eastAsia="ar-SA"/>
        </w:rPr>
        <w:t xml:space="preserve"> сельского поселения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Земля - важнейшая часть общей биосферы, использование ее связано со всеми другими природными объектами: водами, лесами, животным и растительным миром, полезными ископаемыми и иными ценностями недр земли. Без использования и охраны земли практически невозможно использование других природных ресурсов. При этом бесхозяйственность по отношению к земле немедленно наносит или в недалеком будущем будет наносить вред окружающей природной среде, приводить не только к разрушению поверхностного слоя земли - почвы, ее химическому и радиоактивному загрязнению, но и сопровождаться экологическим ухудшением всего природного комплекса.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Земля используется и охраняется в Российской Федерации как основа жизни и деятельности народов, проживающих на соответствующей территории. Эта формула служит фундаментом прав и обязанностей государства, занятия общества и землепользователей использованием и охраной земли в соответствии с действующим законодательством.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среды. В природе все взаимосвязано. Поэтому нарушение правильного функционирования одного из звеньев, будь то лес, животный мир, земля, ведет к дисбалансу и нарушению целостности экосистемы.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Территории природного комплекса - водные ландшафты, озелененные пространства природоохранные зоны и другие выполняют важнейшую роль в решении задачи обеспечения условий устойчивого развития территории </w:t>
      </w:r>
      <w:r w:rsidRPr="00477E7D">
        <w:rPr>
          <w:rFonts w:ascii="Times New Roman" w:eastAsia="Times New Roman" w:hAnsi="Times New Roman" w:cs="Times New Roman"/>
          <w:lang w:eastAsia="ru-RU"/>
        </w:rPr>
        <w:t>Умыганского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сельского поселения Тулунского района Иркутской области.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Муниципальная подпрограмма «Использование и охрана земель муниципального образования </w:t>
      </w:r>
      <w:r w:rsidRPr="00477E7D">
        <w:rPr>
          <w:rFonts w:ascii="Times New Roman" w:eastAsia="Times New Roman" w:hAnsi="Times New Roman" w:cs="Times New Roman"/>
          <w:lang w:eastAsia="ru-RU"/>
        </w:rPr>
        <w:t>Умыганского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сельского поселения на 2023-2025 гг. направлена на создание благоприятных условий для использования и охраны земель муниципального образования </w:t>
      </w:r>
      <w:r w:rsidRPr="00477E7D">
        <w:rPr>
          <w:rFonts w:ascii="Times New Roman" w:eastAsia="Times New Roman" w:hAnsi="Times New Roman" w:cs="Times New Roman"/>
          <w:lang w:eastAsia="ru-RU"/>
        </w:rPr>
        <w:t>Умыганского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сельского поселения Тулунского района Иркутской области.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Нерациональное использование земли, потребительское и бесхозяйственное отношение к ней приводят к нарушению выполняемых ею функций, снижению природных свойств.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Calibri" w:hAnsi="Times New Roman" w:cs="Times New Roman"/>
          <w:color w:val="000000"/>
        </w:rPr>
        <w:t xml:space="preserve">Проблемы устойчивого социально-экономического развития территории земель муниципального образования </w:t>
      </w:r>
      <w:r w:rsidRPr="00477E7D">
        <w:rPr>
          <w:rFonts w:ascii="Times New Roman" w:eastAsia="Calibri" w:hAnsi="Times New Roman" w:cs="Times New Roman"/>
        </w:rPr>
        <w:t>Умыганского</w:t>
      </w:r>
      <w:r w:rsidRPr="00477E7D">
        <w:rPr>
          <w:rFonts w:ascii="Times New Roman" w:eastAsia="Calibri" w:hAnsi="Times New Roman" w:cs="Times New Roman"/>
          <w:color w:val="000000"/>
        </w:rPr>
        <w:t xml:space="preserve"> сельского поселения Тулунского района Иркутской области и экологически безопасной жизнедеятельности его жителей на современном этапе тесно связаны с решением вопросов охраны земель. На уровне сельского поселения можно решать местные проблемы охраны земель самостоятельно, причем полным, комплексным и разумным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b/>
          <w:bCs/>
          <w:color w:val="000000"/>
        </w:rPr>
        <w:t>Энергосбережение и повышение энергетической эффективности на территории Умыганского сельского поселения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Энергосбережение является актуальным и необходимым условием нормального функционирования администрации Умыганского сельского поселения, так как повышение эффективности использования энергетических ресурсов при непрерывном росте цен на энергоресурсы и соответственно росте стоимости электрической, тепловой энергии позволяет добиться существенной экономии, как энергетических ресурсов, так и финансовых ресурсов.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Анализ функционирования организации показывает, что основные потери энергетических ресурсов наблюдаются при неэффективном использовании, распределении и потреблении электрической энергии. Нерациональное использование и потери приводят к увеличению затрат на данный вид ресурсов.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Программа энергосбережения должна обеспечить снижение потребления энергетических ресурсов за счет выполнения плана мероприятий и соответственно перехода на экономичное и рациональное расходование энергетических ресурсов при полном удовлетворении потребностей в количестве и качестве энергетических ресурсов, превратить энергосбережение в решающий фактор технического функционирования.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Умыганского сельского поселения.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Основными проблемами, приводящими к нерациональному использованию энергетических ресурсов в Умыганского сельском поселении, являются: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 износ зданий, строений, сооружений;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lastRenderedPageBreak/>
        <w:t>- использование оборудования и материалов низкого класса энергетической эффективности.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Программа энергосбережения администрации Умыганского сельского поселения обеспечивает перевод на минимальные затраты на энергетические ресурсы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Оценка финансового состояния Умыганского муниципального образования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 xml:space="preserve">Бюджет Умыганского муниципального образования по доходам за 2022 год исполнен в сумме 11 419,1 тыс. руб. План доходов на 2022 год, утверждённый в сумме 11 274,4 тыс. руб., выполнен на 101,3 %.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Бюджет Умыганского муниципального образования по собственным доходным источникам за 2022 год исполнен в сумме 1 445,2 тыс. руб. План собственных доходов на 2022 год, утверждённый в сумме 1 300,4 тыс. руб., выполнен на 111,1%.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Основным доходным источником бюджета Умыганского муниципального образования за 2022 год являются доходы от уплаты акцизов. Удельный вес поступления доходов от уплаты акцизов в общем поступлении собственных доходов составляет 55,9 %.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 xml:space="preserve">Земельный налог второй по значимости доходный источник.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Удельный вес поступления земельного составляет 18,1 % в общей сумме собственных доходов.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Удельный вес поступления налога на доходы физических лиц составляет 13,4 % в общей сумме собственных доходов.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Удельный вес прочих поступлений составляет 12,6 % в общей сумме собственных доходов.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План по налоговым и неналоговым доходам перевыполнен на 144,8 тыс. руб. в результате поступления платежей после уточнения бюджета сельского поселения в декабре 2022 года.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. В структуре расходов наиболее значимые суммы направлены на: выплату заработной платы с начислениями, оплату коммунальных услуг (электроэнергия), межбюджетные трансферты. 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Бюджет поселения является социально ориентированным.</w:t>
      </w:r>
    </w:p>
    <w:p w:rsidR="003A278F" w:rsidRPr="00477E7D" w:rsidRDefault="003A278F" w:rsidP="003A278F">
      <w:pPr>
        <w:tabs>
          <w:tab w:val="center" w:pos="5037"/>
          <w:tab w:val="right" w:pos="97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2. ЦЕЛЬ И ЗАДАЧИ МУНИЦИПАЛЬНОЙ ПРОГРАММЫ, ЦЕЛЕВЫЕ ПОКАЗАТЕЛИ МУНИЦИПАЛЬНОЙ ПРОГРАММЫ, СРОКИ РЕАЛИЗАЦИИ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Целью программы является: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highlight w:val="yellow"/>
        </w:rPr>
      </w:pPr>
      <w:r w:rsidRPr="00477E7D">
        <w:rPr>
          <w:rFonts w:ascii="Times New Roman" w:eastAsia="Calibri" w:hAnsi="Times New Roman" w:cs="Times New Roman"/>
          <w:lang w:eastAsia="ru-RU"/>
        </w:rPr>
        <w:t>-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</w:t>
      </w:r>
      <w:r w:rsidRPr="00477E7D">
        <w:rPr>
          <w:rFonts w:ascii="Times New Roman" w:eastAsia="Calibri" w:hAnsi="Times New Roman" w:cs="Times New Roman"/>
        </w:rPr>
        <w:t>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</w:rPr>
        <w:t>Для реализации поставленной цели необходимо решение следующих задач:</w:t>
      </w:r>
    </w:p>
    <w:p w:rsidR="003A278F" w:rsidRPr="00477E7D" w:rsidRDefault="003A278F" w:rsidP="003A278F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-</w:t>
      </w:r>
      <w:r w:rsidRPr="00477E7D">
        <w:rPr>
          <w:rFonts w:ascii="Times New Roman" w:eastAsia="Calibri" w:hAnsi="Times New Roman" w:cs="Times New Roman"/>
        </w:rPr>
        <w:t>осуществление эффективной муниципальной политики в Умыганском сельском поселении;</w:t>
      </w:r>
    </w:p>
    <w:p w:rsidR="003A278F" w:rsidRPr="00477E7D" w:rsidRDefault="003A278F" w:rsidP="003A278F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 xml:space="preserve"> -сохранение и развитие транспортной инфраструктуры; </w:t>
      </w:r>
    </w:p>
    <w:p w:rsidR="003A278F" w:rsidRPr="00477E7D" w:rsidRDefault="003A278F" w:rsidP="003A278F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-</w:t>
      </w:r>
      <w:r w:rsidRPr="00477E7D">
        <w:rPr>
          <w:rFonts w:ascii="Times New Roman" w:eastAsia="Calibri" w:hAnsi="Times New Roman" w:cs="Times New Roman"/>
        </w:rPr>
        <w:t>обеспечение комплексного пространственного и территориального развития сельского поселения;</w:t>
      </w:r>
    </w:p>
    <w:p w:rsidR="003A278F" w:rsidRPr="00477E7D" w:rsidRDefault="003A278F" w:rsidP="003A278F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-укрепление безопасности территории сельского поселения;</w:t>
      </w:r>
    </w:p>
    <w:p w:rsidR="003A278F" w:rsidRPr="00477E7D" w:rsidRDefault="003A278F" w:rsidP="003A278F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 xml:space="preserve"> - сохранение и развитие культуры, физической культуры и спорта;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  <w:spacing w:val="-2"/>
        </w:rPr>
        <w:t>-</w:t>
      </w:r>
      <w:r w:rsidRPr="00477E7D">
        <w:rPr>
          <w:rFonts w:ascii="Times New Roman" w:eastAsia="Calibri" w:hAnsi="Times New Roman" w:cs="Times New Roman"/>
          <w:color w:val="000000"/>
        </w:rPr>
        <w:t>создание более комфортных условий проживания населения Умыганского сельского поселения;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реализация организационных мероприятий по энергосбережению</w:t>
      </w:r>
      <w:r w:rsidRPr="00477E7D">
        <w:rPr>
          <w:rFonts w:ascii="Times New Roman" w:eastAsia="Calibri" w:hAnsi="Times New Roman" w:cs="Times New Roman"/>
        </w:rPr>
        <w:tab/>
        <w:t>и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spacing w:val="-3"/>
        </w:rPr>
        <w:t xml:space="preserve">повышению </w:t>
      </w:r>
      <w:r w:rsidRPr="00477E7D">
        <w:rPr>
          <w:rFonts w:ascii="Times New Roman" w:eastAsia="Calibri" w:hAnsi="Times New Roman" w:cs="Times New Roman"/>
        </w:rPr>
        <w:t>энергетической</w:t>
      </w:r>
      <w:r w:rsidRPr="00477E7D">
        <w:rPr>
          <w:rFonts w:ascii="Times New Roman" w:eastAsia="Calibri" w:hAnsi="Times New Roman" w:cs="Times New Roman"/>
          <w:spacing w:val="-1"/>
        </w:rPr>
        <w:t xml:space="preserve"> </w:t>
      </w:r>
      <w:r w:rsidRPr="00477E7D">
        <w:rPr>
          <w:rFonts w:ascii="Times New Roman" w:eastAsia="Calibri" w:hAnsi="Times New Roman" w:cs="Times New Roman"/>
        </w:rPr>
        <w:t>эффективности.</w:t>
      </w:r>
    </w:p>
    <w:p w:rsidR="003A278F" w:rsidRPr="00477E7D" w:rsidRDefault="003A278F" w:rsidP="003A278F">
      <w:pPr>
        <w:suppressAutoHyphens/>
        <w:spacing w:after="0" w:line="240" w:lineRule="auto"/>
        <w:ind w:right="140" w:firstLine="567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-</w:t>
      </w:r>
      <w:r w:rsidRPr="00477E7D">
        <w:rPr>
          <w:rFonts w:ascii="Times New Roman" w:eastAsia="Calibri" w:hAnsi="Times New Roman" w:cs="Times New Roman"/>
          <w:color w:val="000000"/>
        </w:rPr>
        <w:t xml:space="preserve"> оказание мер социальной поддержки отдельным категориям граждан в части установления льгот по местным налогам.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7E7D">
        <w:rPr>
          <w:rFonts w:ascii="Times New Roman" w:eastAsia="Calibri" w:hAnsi="Times New Roman" w:cs="Times New Roman"/>
        </w:rPr>
        <w:t>защита сельскохозяйственных угодий от зарастания деревьями и кустарниками, сорными растениями, сохранению достигнутого уровня мелиорации.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highlight w:val="yellow"/>
        </w:rPr>
      </w:pPr>
      <w:r w:rsidRPr="00477E7D">
        <w:rPr>
          <w:rFonts w:ascii="Times New Roman" w:eastAsia="Calibri" w:hAnsi="Times New Roman" w:cs="Times New Roman"/>
          <w:b/>
          <w:color w:val="000000"/>
        </w:rPr>
        <w:t>Оценкой выполнения поставленных задач будут являться следующие целевые показатели: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-прирост поступлений налоговых доходов в местные бюджеты к предыдущему году (в нормативах текущего года);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-сокращение количества пожаров;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>-протяженность автомобильных дорог, находящихся в границах населенных пунктов, соответствующих техническим требованиям;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доля   благоустроенных территорий общего пользования от общего количества таких территорий;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Cs/>
          <w:color w:val="000000"/>
        </w:rPr>
        <w:t xml:space="preserve">-доля  объектов недвижимости  зарегистрированных и поставленных на кадастровый учет;   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</w:rPr>
        <w:t>-доля населения Умыганского сельского поселения, привлеченная к культурно-массовым и спортивным мероприятиям на территории поселения</w:t>
      </w:r>
    </w:p>
    <w:p w:rsidR="003A278F" w:rsidRPr="00477E7D" w:rsidRDefault="003A278F" w:rsidP="003A27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</w:rPr>
      </w:pPr>
      <w:r w:rsidRPr="00477E7D">
        <w:rPr>
          <w:rFonts w:ascii="Times New Roman" w:eastAsia="Calibri" w:hAnsi="Times New Roman" w:cs="Times New Roman"/>
        </w:rPr>
        <w:t>- наличие актуализированных утвержденных документов территориального планирования и градостроительного зонирования;</w:t>
      </w:r>
      <w:r w:rsidRPr="00477E7D">
        <w:rPr>
          <w:rFonts w:ascii="Times New Roman" w:eastAsia="Calibri" w:hAnsi="Times New Roman" w:cs="Times New Roman"/>
          <w:bCs/>
          <w:color w:val="000000"/>
        </w:rPr>
        <w:t xml:space="preserve">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удельный расход электрической энергии на снабжение органов местного самоуправления и муниципальных учреждений (в расчете на 1 кв. метр общей площади);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повышение доли доходов в муниципальный бюджет от уплаты земельного налога.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Сведения о составе и значении целевых показателей муниципальной программы представлены в приложении № 1 к муниципальной программе.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lastRenderedPageBreak/>
        <w:t>Раздел 3. ОБОСНОВАНИЕ ВЫДЕЛЕНИЯ ПОДПРОГРАММ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Для достижения заявленной цели и решения поставленных задач в рамках муниципальной программы предусмотрена реализация следующих подпрограмм: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1. «Обеспечение деятельности главы Умыганского сельского поселения и администрации Умыганского сельского поселения» (приложение  №5 к муниципальной программе);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2. </w:t>
      </w:r>
      <w:r w:rsidRPr="00477E7D">
        <w:rPr>
          <w:rFonts w:ascii="Times New Roman" w:eastAsia="Calibri" w:hAnsi="Times New Roman" w:cs="Times New Roman"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</w:rPr>
        <w:t>Повышение эффективности бюджетных расходов Умыганского сельского поселения» (приложение  №6 к муниципальной программе);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3.</w:t>
      </w:r>
      <w:r w:rsidRPr="00477E7D">
        <w:rPr>
          <w:rFonts w:ascii="Times New Roman" w:eastAsia="Calibri" w:hAnsi="Times New Roman" w:cs="Times New Roman"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</w:rPr>
        <w:t>Обеспечение комплексных мер безопасности на территории Умыганского сельского поселения» (приложение  №7 к муниципальной программе);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4.</w:t>
      </w:r>
      <w:r w:rsidRPr="00477E7D">
        <w:rPr>
          <w:rFonts w:ascii="Times New Roman" w:eastAsia="Calibri" w:hAnsi="Times New Roman" w:cs="Times New Roman"/>
          <w:i/>
          <w:color w:val="000000"/>
        </w:rPr>
        <w:t xml:space="preserve"> «</w:t>
      </w:r>
      <w:r w:rsidRPr="00477E7D">
        <w:rPr>
          <w:rFonts w:ascii="Times New Roman" w:eastAsia="Calibri" w:hAnsi="Times New Roman" w:cs="Times New Roman"/>
        </w:rPr>
        <w:t>Развитие инфраструктуры на территории Умыганского сельского поселения»  (приложение  №8 к муниципальной программе);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5.  «Обеспечение комплексного пространственного и территориального развития Умыганского сельского поселения» (приложение  №9 к муниципальной программе);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6.</w:t>
      </w:r>
      <w:r w:rsidRPr="00477E7D">
        <w:rPr>
          <w:rFonts w:ascii="Times New Roman" w:eastAsia="Calibri" w:hAnsi="Times New Roman" w:cs="Times New Roman"/>
          <w:i/>
          <w:color w:val="000000"/>
        </w:rPr>
        <w:t xml:space="preserve"> «</w:t>
      </w:r>
      <w:r w:rsidRPr="00477E7D">
        <w:rPr>
          <w:rFonts w:ascii="Times New Roman" w:eastAsia="Calibri" w:hAnsi="Times New Roman" w:cs="Times New Roman"/>
        </w:rPr>
        <w:t>Развитие культуры и спорта на территории Умыганского сельского поселения» (приложение  №10 к муниципальной программе);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7. «Энергосбережение и повышение энергетической эффективности на территории Умыганского сельского поселения»;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</w:rPr>
        <w:t xml:space="preserve">8. «Эффективное и рациональное использование земель муниципального образования».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Каждая из подпрограмм выделана исходя из масштаба и сложности решаемых в её рамках задач муниципальной программы. Предусмотренные в рамках каждой из подпрограмм   цели, задачи и мероприятия   в максимальной степени будут способствовать достижению целей и конечных результатов муниципальной программы.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Достижение поставленных задач подпрограмм, включенных в муниципальную программу, реализуется посредством выполнения основных мероприятий.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Мероприятия подпрограммы разработаны в области профилактики пожарной безопасности, в области благоустройства, развития культуры и спорта, развития транспортной инфраструктуры, повышении эффективности бюджетных расходов, содержании органов местного самоуправления. Подпрограммы также характеризуются </w:t>
      </w:r>
      <w:hyperlink w:anchor="Par607" w:history="1">
        <w:r w:rsidRPr="00477E7D">
          <w:rPr>
            <w:rFonts w:ascii="Times New Roman" w:eastAsia="Calibri" w:hAnsi="Times New Roman" w:cs="Times New Roman"/>
          </w:rPr>
          <w:t>перечнем</w:t>
        </w:r>
      </w:hyperlink>
      <w:r w:rsidRPr="00477E7D">
        <w:rPr>
          <w:rFonts w:ascii="Times New Roman" w:eastAsia="Calibri" w:hAnsi="Times New Roman" w:cs="Times New Roman"/>
        </w:rPr>
        <w:t xml:space="preserve"> основных мероприятий  к муниципальной программе.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hyperlink w:anchor="Par607" w:history="1">
        <w:r w:rsidRPr="00477E7D">
          <w:rPr>
            <w:rFonts w:ascii="Times New Roman" w:eastAsia="Calibri" w:hAnsi="Times New Roman" w:cs="Times New Roman"/>
          </w:rPr>
          <w:t>Перечень</w:t>
        </w:r>
      </w:hyperlink>
      <w:r w:rsidRPr="00477E7D">
        <w:rPr>
          <w:rFonts w:ascii="Times New Roman" w:eastAsia="Calibri" w:hAnsi="Times New Roman" w:cs="Times New Roman"/>
        </w:rPr>
        <w:t xml:space="preserve"> основных мероприятий муниципальной программы представлен в приложении № 2 к муниципальной программе.</w:t>
      </w: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4. АНАЛИЗ РИСКОВ РЕАЛИЗАЦИИ МУНИЦИПАЛЬНОЙ ПРОГРАММЫ И ОПИСАНИЕ МЕР УПРАВЛЕНИЯ РИСКАМИ РЕАЛИЗАЦИИ 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Это риски финансовые, операционные и природно-техногенные.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Риск финансового обеспечения связан с недостаточным или поздним финансированием муниципальной программы. Операционные риски связаны с ошибками управления. Эти риски могут привести к нарушению сроков выполнения мероприятий и достижению запланированных результатов.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Природно-техногенные риски связаны с возможностью возникновения природных факторов. Эти риски могут привести к отвлечению средств от финансирования мероприятий программы в пользу других мероприятий.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целях управления указанными рисками в ходе реализации муниципальной программы предусматривается: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формирование эффективной системы управления муниципальной программой на основе четкого распределения функций;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проведение регулярного анализа и мониторинга и при необходимости корректировке показателей и мероприятий программы;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5. РЕСУРСНОЕ ОБЕСПЕЧЕНИЕ МУНИЦИПАЛЬНОЙ 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1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муниципальной программы за счет средств, предусмотренных в бюджете Умыганского сельского поселения представлена в Приложении № 3 к муниципальной программе.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Прогнозная (справочная) </w:t>
      </w:r>
      <w:hyperlink r:id="rId12" w:history="1">
        <w:r w:rsidRPr="00477E7D">
          <w:rPr>
            <w:rFonts w:ascii="Times New Roman" w:eastAsia="Calibri" w:hAnsi="Times New Roman" w:cs="Times New Roman"/>
          </w:rPr>
          <w:t>оценка</w:t>
        </w:r>
      </w:hyperlink>
      <w:r w:rsidRPr="00477E7D">
        <w:rPr>
          <w:rFonts w:ascii="Times New Roman" w:eastAsia="Calibri" w:hAnsi="Times New Roman" w:cs="Times New Roman"/>
        </w:rPr>
        <w:t xml:space="preserve"> ресурсного обеспечения реализации муниципальной программы за счет всех источников финансирования приводится в Приложении № 4 к муниципальной программе.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6. ОЖИДАЕМЫЕ КОНЕЧНЫЕ РЕЗУЛЬТАТЫ РЕАЛИЗАЦИИ 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3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Социально-экономическая эффективность муниципальной программы будет рассчитана исходя из </w:t>
      </w:r>
      <w:r w:rsidRPr="00477E7D">
        <w:rPr>
          <w:rFonts w:ascii="Times New Roman" w:eastAsia="Calibri" w:hAnsi="Times New Roman" w:cs="Times New Roman"/>
        </w:rPr>
        <w:lastRenderedPageBreak/>
        <w:t>количественной оценки показателей затрат и целевых показателей программы как соотношение достигнутых и планируемых результатов.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Результатами реализации муниципальной программы станет разработка мер и мероприятий, направленных на совершенствование механизмов управления экономическим развитием Умыганского сельского поселения.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Реализация муниципальной программы позволит обеспечить получение следующих результатов: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77E7D">
        <w:rPr>
          <w:rFonts w:ascii="Times New Roman" w:eastAsia="Calibri" w:hAnsi="Times New Roman" w:cs="Times New Roman"/>
        </w:rPr>
        <w:t xml:space="preserve"> -повышение качества предоставляемых услуг администрацией Умыганского с.п.;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-эффективное использование местного бюджета;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Times New Roman" w:hAnsi="Times New Roman" w:cs="Times New Roman"/>
          <w:bCs/>
          <w:lang w:eastAsia="ru-RU"/>
        </w:rPr>
        <w:t>-увеличение собственных доходов местного бюджета;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77E7D">
        <w:rPr>
          <w:rFonts w:ascii="Times New Roman" w:eastAsia="Calibri" w:hAnsi="Times New Roman" w:cs="Times New Roman"/>
        </w:rPr>
        <w:t>- обеспечение безопасности населения;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-сохранение и развитие транспортной инфраструктуры;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-улучшение санитарного и экологического состояния  поселения;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-исключение правовых коллизий при осуществлении градостроительной деятельности на территории Умыганского сельского поселения, в части землеустройства;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-эффективное и рациональное использования земель населенных пунктов, земель сельскохозяйственного назначения, земель иного назначения и других объектов недвижимости;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-формирование у населения здорового образа жизни;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77E7D">
        <w:rPr>
          <w:rFonts w:ascii="Times New Roman" w:eastAsia="Times New Roman" w:hAnsi="Times New Roman" w:cs="Times New Roman"/>
          <w:bCs/>
          <w:lang w:eastAsia="ru-RU"/>
        </w:rPr>
        <w:t>-повышение качества и уровня жизни населения, его    занятости;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3A278F" w:rsidRPr="003A278F" w:rsidSect="00477E7D">
          <w:type w:val="continuous"/>
          <w:pgSz w:w="11906" w:h="16838"/>
          <w:pgMar w:top="568" w:right="567" w:bottom="851" w:left="1134" w:header="709" w:footer="709" w:gutter="0"/>
          <w:cols w:space="708"/>
          <w:docGrid w:linePitch="360"/>
        </w:sectPr>
      </w:pPr>
      <w:r w:rsidRPr="00477E7D">
        <w:rPr>
          <w:rFonts w:ascii="Times New Roman" w:eastAsia="Calibri" w:hAnsi="Times New Roman" w:cs="Times New Roman"/>
        </w:rPr>
        <w:t>- организация рационального использования и охраны земель муниципального образования к 2029 году составит 70%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>Приложение №1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A278F">
        <w:rPr>
          <w:rFonts w:ascii="Times New Roman" w:eastAsia="Calibri" w:hAnsi="Times New Roman" w:cs="Times New Roman"/>
          <w:sz w:val="24"/>
          <w:szCs w:val="24"/>
        </w:rPr>
        <w:t xml:space="preserve"> к муниципальной программе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A27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Pr="003A27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Социально-экономическое развитие 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A27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территории сельского поселения»  на 2024-2028гг.</w:t>
      </w:r>
    </w:p>
    <w:p w:rsidR="003A278F" w:rsidRPr="003A278F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СВЕДЕНИЯ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О СОСТАВЕ И ЗНАЧЕНИЯХ ЦЕЛЕВЫХ ПОКАЗАТЕЛЕЙ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</w:rPr>
        <w:t xml:space="preserve">МУНИЦИПАЛЬНОЙ ПРОГРАММЫ </w:t>
      </w:r>
      <w:r w:rsidRPr="00477E7D">
        <w:rPr>
          <w:rFonts w:ascii="Times New Roman" w:eastAsia="Calibri" w:hAnsi="Times New Roman" w:cs="Times New Roman"/>
          <w:b/>
        </w:rPr>
        <w:t>«СОЦИАЛЬНО-ЭКОНОМИЧЕСКОЕ РАЗВИТИЕ ТЕРРИТОРИИ СЕЛЬСКОГО ПОСЕЛЕНИЯ» НА 2024 – 2028 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(далее -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tbl>
      <w:tblPr>
        <w:tblW w:w="1062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90"/>
        <w:gridCol w:w="45"/>
        <w:gridCol w:w="1802"/>
        <w:gridCol w:w="58"/>
        <w:gridCol w:w="12"/>
        <w:gridCol w:w="1031"/>
        <w:gridCol w:w="26"/>
        <w:gridCol w:w="8"/>
        <w:gridCol w:w="66"/>
        <w:gridCol w:w="926"/>
        <w:gridCol w:w="44"/>
        <w:gridCol w:w="12"/>
        <w:gridCol w:w="26"/>
        <w:gridCol w:w="1051"/>
        <w:gridCol w:w="56"/>
        <w:gridCol w:w="16"/>
        <w:gridCol w:w="15"/>
        <w:gridCol w:w="912"/>
        <w:gridCol w:w="66"/>
        <w:gridCol w:w="36"/>
        <w:gridCol w:w="897"/>
        <w:gridCol w:w="57"/>
        <w:gridCol w:w="37"/>
        <w:gridCol w:w="898"/>
        <w:gridCol w:w="10"/>
        <w:gridCol w:w="983"/>
        <w:gridCol w:w="10"/>
        <w:gridCol w:w="982"/>
        <w:gridCol w:w="10"/>
        <w:gridCol w:w="46"/>
      </w:tblGrid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18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целевого показателя</w:t>
            </w:r>
          </w:p>
        </w:tc>
        <w:tc>
          <w:tcPr>
            <w:tcW w:w="11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Ед. изм.</w:t>
            </w:r>
          </w:p>
        </w:tc>
        <w:tc>
          <w:tcPr>
            <w:tcW w:w="711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Значения целевых показателей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 год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2023 год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2024год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2025г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2026год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2028год</w:t>
            </w:r>
          </w:p>
        </w:tc>
      </w:tr>
      <w:tr w:rsidR="003A278F" w:rsidRPr="00477E7D" w:rsidTr="00477E7D">
        <w:trPr>
          <w:gridAfter w:val="2"/>
          <w:wAfter w:w="56" w:type="dxa"/>
          <w:trHeight w:val="8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Программа «</w:t>
            </w:r>
            <w:r w:rsidRPr="00477E7D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СОЦИАЛЬНО-ЭКОНОМИЧЕСКОЕ РАЗВИТИЕ ТЕРРИТОРИИ СЕЛЬСКОГО ПОСЕЛЕНИЯ»</w:t>
            </w:r>
          </w:p>
        </w:tc>
      </w:tr>
      <w:tr w:rsidR="003A278F" w:rsidRPr="00477E7D" w:rsidTr="00477E7D">
        <w:trPr>
          <w:gridAfter w:val="2"/>
          <w:wAfter w:w="56" w:type="dxa"/>
          <w:trHeight w:val="84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Прирост поступлений налоговых доходов в местный бюджет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104,2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105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110</w:t>
            </w:r>
          </w:p>
        </w:tc>
      </w:tr>
      <w:tr w:rsidR="003A278F" w:rsidRPr="00477E7D" w:rsidTr="00477E7D">
        <w:trPr>
          <w:gridAfter w:val="2"/>
          <w:wAfter w:w="56" w:type="dxa"/>
          <w:trHeight w:val="33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Количество пожаров на территории сельского поселения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шт.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Протяженность автомобильных дорог, находящихся в границах населенных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>пунктов, соответствующих техническим требованиям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п/м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2100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2400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2700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благоустроенных территорий общего пользования от общего количества таких территорий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Доля объектов недвижимости зарегистрированных и поставленных на кадастровый учет  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\30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 населения Умыганского сельского поселения, привлеченная к культурно-массовым и спортивным мероприятиям на территории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Подпрограмма 1 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деятельности главы Умыганского сельского поселения и администрации   сельского поселения»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исполненных полномочий Администрации Умыганского сельского поселения без нарушений к общему количеству полномочий.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3A278F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Количество муниципальных служащих, прошедших обучение по повышению квалификации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шт.</w:t>
            </w:r>
          </w:p>
        </w:tc>
        <w:tc>
          <w:tcPr>
            <w:tcW w:w="1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" w:right="38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Подпрограмма 2 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Повышение эффективности бюджетных расходов Умыганского  сельского поселения»</w:t>
            </w:r>
          </w:p>
        </w:tc>
      </w:tr>
      <w:tr w:rsidR="00477E7D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Размер дефицита бюджета Умыганского муниципального образования</w:t>
            </w: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 7,5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7,5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7,5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3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3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Не более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7,5</w:t>
            </w:r>
          </w:p>
        </w:tc>
      </w:tr>
      <w:tr w:rsidR="00477E7D" w:rsidRPr="00477E7D" w:rsidTr="00477E7D">
        <w:trPr>
          <w:gridAfter w:val="2"/>
          <w:wAfter w:w="56" w:type="dxa"/>
          <w:trHeight w:val="94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Прирост поступлений налоговых доходов в местные бюджеты к предыдущему году (в нормативах текущего года)</w:t>
            </w: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104,2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105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5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110</w:t>
            </w:r>
          </w:p>
        </w:tc>
      </w:tr>
      <w:tr w:rsidR="00477E7D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Отсутствие просроченной кредиторской задолженности:</w:t>
            </w: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т.руб.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Подпрограмма 3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Развитие инфраструктуры на территории   Умыганского сельского поселения</w:t>
            </w:r>
          </w:p>
        </w:tc>
      </w:tr>
      <w:tr w:rsidR="00477E7D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Протяженность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автомобильных дорог, находящихся в границах населенного пункта, соответствующих техническим требованиям;</w:t>
            </w: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п/м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2150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2150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2450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3000</w:t>
            </w:r>
          </w:p>
        </w:tc>
      </w:tr>
      <w:tr w:rsidR="00477E7D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Количество стихийных свалок на территории Умыганского сельского поселения</w:t>
            </w: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шт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477E7D" w:rsidRPr="00477E7D" w:rsidTr="00477E7D">
        <w:trPr>
          <w:gridAfter w:val="2"/>
          <w:wAfter w:w="5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Доля бесперебойного обеспечения населения поселения водоснабжением </w:t>
            </w: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Подпрограмма 4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комплексного пространственного и территориального развития Умыганского сельского поселения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Наличие актуализированных утвержденных документов территориального планирования и градостроительного зонирования.</w:t>
            </w:r>
          </w:p>
        </w:tc>
        <w:tc>
          <w:tcPr>
            <w:tcW w:w="1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1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70</w:t>
            </w:r>
          </w:p>
        </w:tc>
      </w:tr>
      <w:tr w:rsidR="003A278F" w:rsidRPr="00477E7D" w:rsidTr="00477E7D">
        <w:trPr>
          <w:gridAfter w:val="1"/>
          <w:wAfter w:w="46" w:type="dxa"/>
          <w:trHeight w:val="10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Доля объектов недвижимости  зарегистрированных и поставленных на кадастровый учет  </w:t>
            </w:r>
          </w:p>
        </w:tc>
        <w:tc>
          <w:tcPr>
            <w:tcW w:w="1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3A278F" w:rsidRPr="00477E7D" w:rsidTr="00477E7D">
        <w:trPr>
          <w:gridAfter w:val="1"/>
          <w:wAfter w:w="46" w:type="dxa"/>
          <w:trHeight w:val="445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Подпрограмма 5 «Обеспечение комплексных мер безопасности на территории Умыганского сельского поселения</w:t>
            </w:r>
          </w:p>
        </w:tc>
      </w:tr>
      <w:tr w:rsidR="00477E7D" w:rsidRPr="00477E7D" w:rsidTr="00477E7D">
        <w:trPr>
          <w:gridAfter w:val="1"/>
          <w:wAfter w:w="4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Оснащение команды ДПД необходимыми средствами для тушения пожаров</w:t>
            </w:r>
          </w:p>
        </w:tc>
        <w:tc>
          <w:tcPr>
            <w:tcW w:w="1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1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80</w:t>
            </w:r>
          </w:p>
        </w:tc>
      </w:tr>
      <w:tr w:rsidR="00477E7D" w:rsidRPr="00477E7D" w:rsidTr="00477E7D">
        <w:trPr>
          <w:gridAfter w:val="1"/>
          <w:wAfter w:w="4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Снижение количества пожаров на территории сельского поселения</w:t>
            </w:r>
          </w:p>
        </w:tc>
        <w:tc>
          <w:tcPr>
            <w:tcW w:w="1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шт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477E7D" w:rsidRPr="00477E7D" w:rsidTr="00477E7D">
        <w:trPr>
          <w:gridAfter w:val="1"/>
          <w:wAfter w:w="46" w:type="dxa"/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Снижение ущерба от пожаров</w:t>
            </w:r>
          </w:p>
        </w:tc>
        <w:tc>
          <w:tcPr>
            <w:tcW w:w="1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1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Подпрограмма 6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Развитие сферы культуры и спорта на территории Умыганского сельского поселения»</w:t>
            </w:r>
          </w:p>
        </w:tc>
      </w:tr>
      <w:tr w:rsidR="003A278F" w:rsidRPr="00477E7D" w:rsidTr="00477E7D">
        <w:trPr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Количество проведенных культурных, спортивных и физкультурно-массовых мероприятий; 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шт</w:t>
            </w:r>
          </w:p>
        </w:tc>
        <w:tc>
          <w:tcPr>
            <w:tcW w:w="1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1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95</w:t>
            </w:r>
          </w:p>
        </w:tc>
      </w:tr>
      <w:tr w:rsidR="003A278F" w:rsidRPr="00477E7D" w:rsidTr="00477E7D">
        <w:trPr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 населения Умыганского сельского поселения, привлеченным к культурно-массовым  и спортивным мероприятиям на территории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3A278F" w:rsidRPr="00477E7D" w:rsidTr="00477E7D">
        <w:trPr>
          <w:trHeight w:val="2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Материальное оснащение МКУК «КДЦ с.Умыган;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1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Подпрограмма 7 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Энергосбережение и повышение энергетической эффективности на территории Умыганского сельского поселения»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vertAlign w:val="superscript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кВт </w:t>
            </w: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9,63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9,63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8,67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8,67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8,67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8,43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8,10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Удельный расход тепловой энергии на снабжение органов местного самоуправления и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муниципальных учреждений (в расчете на 1 кв. метр общей площади).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Гкал/ч </w:t>
            </w: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0,150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0,150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0,150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0,149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0,149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0,146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105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Подпрограмма 8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«Использование и охрана земель муниципального образования Умыганского сельского поселения на 2022-2025 гг.</w:t>
            </w:r>
            <w:r w:rsidRPr="00477E7D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</w:tr>
      <w:tr w:rsidR="003A278F" w:rsidRPr="00477E7D" w:rsidTr="00477E7D">
        <w:trPr>
          <w:gridAfter w:val="1"/>
          <w:wAfter w:w="46" w:type="dxa"/>
          <w:trHeight w:val="2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доли доходов в муниципальный бюджет от уплаты земельного налога</w:t>
            </w:r>
          </w:p>
        </w:tc>
        <w:tc>
          <w:tcPr>
            <w:tcW w:w="1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80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№2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477E7D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u w:val="single"/>
        </w:rPr>
        <w:t>территории сельского поселения на 2024-2028гг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ПЕРЕЧЕНЬ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ОСНОВНЫХ МЕРОПРИЯТИЙ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МУНИЦИПАЛЬНОЙ ПРОГРАММЫ 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>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(далее –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tbl>
      <w:tblPr>
        <w:tblW w:w="4644" w:type="pct"/>
        <w:tblInd w:w="98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9"/>
        <w:gridCol w:w="2167"/>
        <w:gridCol w:w="243"/>
        <w:gridCol w:w="1242"/>
        <w:gridCol w:w="1075"/>
        <w:gridCol w:w="16"/>
        <w:gridCol w:w="881"/>
        <w:gridCol w:w="43"/>
        <w:gridCol w:w="8"/>
        <w:gridCol w:w="1317"/>
        <w:gridCol w:w="18"/>
        <w:gridCol w:w="1602"/>
        <w:gridCol w:w="486"/>
      </w:tblGrid>
      <w:tr w:rsidR="00477E7D" w:rsidRPr="00477E7D" w:rsidTr="00477E7D">
        <w:trPr>
          <w:gridAfter w:val="1"/>
          <w:wAfter w:w="240" w:type="pct"/>
          <w:trHeight w:val="220"/>
        </w:trPr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 муниципальной программы, основного мероприятия</w:t>
            </w:r>
          </w:p>
        </w:tc>
        <w:tc>
          <w:tcPr>
            <w:tcW w:w="7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</w:t>
            </w:r>
          </w:p>
        </w:tc>
        <w:tc>
          <w:tcPr>
            <w:tcW w:w="99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Ожидаемый конечный результат реализации основного мероприятия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муниципальной программы (подпрограммы), на достижение которых оказывается влияние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начала реализации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окончания реализации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77E7D" w:rsidRPr="00477E7D" w:rsidTr="00477E7D">
        <w:trPr>
          <w:gridAfter w:val="1"/>
          <w:wAfter w:w="240" w:type="pct"/>
          <w:trHeight w:val="228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477E7D" w:rsidRPr="00477E7D" w:rsidTr="00477E7D">
        <w:trPr>
          <w:gridAfter w:val="1"/>
          <w:wAfter w:w="240" w:type="pct"/>
          <w:trHeight w:val="490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Подпрограмма 1 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деятельности главы  Умыганского сельского поселения и администрации  Умыганского сельского поселения»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Обеспечение деятельности главы Умыганского сельского поселения и Администрации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Умыганского сельского поселения;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141" w:firstLine="14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исполненных полномочий Администрации Умыганског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о сельского поселения без нарушений к общему количеству полномочий - 100 %.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Доля исполненных полномочий Администрации Умыганского сельского поселения без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нарушений к общему количеству полномочий.</w:t>
            </w:r>
          </w:p>
        </w:tc>
      </w:tr>
      <w:tr w:rsidR="00477E7D" w:rsidRPr="00477E7D" w:rsidTr="00477E7D">
        <w:trPr>
          <w:gridAfter w:val="1"/>
          <w:wAfter w:w="240" w:type="pct"/>
          <w:trHeight w:val="1386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Управление муниципальным  долгом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-предельный объем муниципального долга не выше утвержденного общего годового объема доходов местного бюджета без учета утвержденного объема безвозмездных поступлений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исполненных полномочий Администрации Умыганского сельского поселения без нарушений к общему количеству полномочий</w:t>
            </w:r>
          </w:p>
        </w:tc>
      </w:tr>
      <w:tr w:rsidR="00477E7D" w:rsidRPr="00477E7D" w:rsidTr="00477E7D">
        <w:trPr>
          <w:gridAfter w:val="1"/>
          <w:wAfter w:w="240" w:type="pct"/>
          <w:trHeight w:val="1884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доля исполненных полномочий Администрации Умыганского сельского поселения без нарушений к общему количеству-100 %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Доля исполненных полномочий Администрации Умыганского сельского поселения без нарушений к общему количеству полномочий</w:t>
            </w:r>
          </w:p>
        </w:tc>
      </w:tr>
      <w:tr w:rsidR="00477E7D" w:rsidRPr="00477E7D" w:rsidTr="00477E7D">
        <w:trPr>
          <w:gridAfter w:val="1"/>
          <w:wAfter w:w="240" w:type="pct"/>
          <w:trHeight w:val="1007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1.4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квалификации муниципальных служащих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-повышения эффективности и результативности деятельности администрации сельского поселения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количество муниципальных служащих, прошедших обучение по повышению квалификации;</w:t>
            </w:r>
          </w:p>
        </w:tc>
      </w:tr>
      <w:tr w:rsidR="00477E7D" w:rsidRPr="00477E7D" w:rsidTr="00477E7D">
        <w:trPr>
          <w:gridAfter w:val="1"/>
          <w:wAfter w:w="240" w:type="pct"/>
          <w:trHeight w:val="1096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1.5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Управление средствами резервного фонда администраций сельских поселений;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доля исполненных полномочий Администрации Умыганского сельского поселения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без нарушений к общему количеству-100 %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77E7D" w:rsidRPr="00477E7D" w:rsidTr="00477E7D">
        <w:trPr>
          <w:gridAfter w:val="1"/>
          <w:wAfter w:w="240" w:type="pct"/>
          <w:trHeight w:val="1374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1.6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соглашениями)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-повышение эффективности и результативности деятельности администрации сельского поселения.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эффективности бюджетных расходов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47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Подпрограмма 2 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Повышение эффективности бюджетных расходов Умыганского сельского поселения»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2.1.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Информационные технологии в управлении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-дефицит бюджета Умыганского сельского поселения не более 7,5%.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- прирост поступлений налоговых доходов в местный бюджет, наличие информационного сайта в сети Интернет, на котором размещается информация о муниципальных финансах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Размер дефицита бюджета Умыганского муниципального образования Прирост поступлений налоговых доходов в местные бюджеты к предыдущему году (в нормативах текущего года. Отсутствие просроченной кредиторской задолженности учреждений, находящихся в ведении органов местного самоуправления:</w:t>
            </w:r>
          </w:p>
        </w:tc>
      </w:tr>
      <w:tr w:rsidR="00477E7D" w:rsidRPr="00477E7D" w:rsidTr="00477E7D">
        <w:trPr>
          <w:gridAfter w:val="1"/>
          <w:wAfter w:w="240" w:type="pct"/>
          <w:trHeight w:val="89"/>
        </w:trPr>
        <w:tc>
          <w:tcPr>
            <w:tcW w:w="47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</w:rPr>
              <w:t>Подпрограмма 3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Развитие инфраструктуры на территории Умыганского  сельского поселения</w:t>
            </w:r>
          </w:p>
        </w:tc>
      </w:tr>
      <w:tr w:rsidR="00477E7D" w:rsidRPr="00477E7D" w:rsidTr="00477E7D">
        <w:trPr>
          <w:trHeight w:val="1773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Ремонт и содержание автомобильных дорог" 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сохранение сети существующих автодорог; улучшение качественных характеристи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к дорожного полотна;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noProof/>
              </w:rPr>
            </w:pPr>
            <w:r w:rsidRPr="00477E7D">
              <w:rPr>
                <w:rFonts w:ascii="Times New Roman" w:eastAsia="Calibri" w:hAnsi="Times New Roman" w:cs="Times New Roman"/>
                <w:noProof/>
              </w:rPr>
              <w:t>реализации мер по обеспечению безопасности дорожного движения</w:t>
            </w:r>
          </w:p>
        </w:tc>
        <w:tc>
          <w:tcPr>
            <w:tcW w:w="1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>Протяженность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автомобильных дорог, находящихся в границах населенного пункта, соответствующих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>техническим требованиям</w:t>
            </w:r>
          </w:p>
        </w:tc>
      </w:tr>
      <w:tr w:rsidR="00477E7D" w:rsidRPr="00477E7D" w:rsidTr="00477E7D">
        <w:trPr>
          <w:trHeight w:val="87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3.2.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Организация благоустройства территории поселения"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улучшение санитарного и эстетического вида территории сельского поселения;</w:t>
            </w:r>
          </w:p>
        </w:tc>
        <w:tc>
          <w:tcPr>
            <w:tcW w:w="1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477E7D">
              <w:rPr>
                <w:rFonts w:ascii="Times New Roman" w:eastAsia="Calibri" w:hAnsi="Times New Roman" w:cs="Times New Roman"/>
              </w:rPr>
              <w:t>Количество стихийных свалок на территории Умыганского сельского поселения</w:t>
            </w:r>
          </w:p>
        </w:tc>
      </w:tr>
      <w:tr w:rsidR="00477E7D" w:rsidRPr="00477E7D" w:rsidTr="00477E7D">
        <w:trPr>
          <w:trHeight w:val="969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Организация водоснабжения населения"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-улучшение качества питьевой воды</w:t>
            </w:r>
          </w:p>
        </w:tc>
        <w:tc>
          <w:tcPr>
            <w:tcW w:w="1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8F" w:rsidRPr="00477E7D" w:rsidRDefault="003A278F" w:rsidP="003A278F">
            <w:pPr>
              <w:tabs>
                <w:tab w:val="left" w:pos="3780"/>
                <w:tab w:val="left" w:pos="846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Количество объектов водоснабжения, соответствующих нормативным требованиям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47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</w:rPr>
              <w:t>Подпрограмма 4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комплексного пространственного и территориального развития Умыганского сельского поселения»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4.1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Проведение топографических, геодезических, картографических и кадастровых работ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эффективное и рациональное использования земель населенных пунктов, земель сельскохозяйственного назначения, земель иного назначения и других объектов недвижимости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Доля объектов недвижимости  зарегистрированных и поставленных на кадастровый учет  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4.2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Обеспечение градостроительной и землеустроительной деятельности на территории Умыганского сельского поселения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исключение правовых коллизий при осуществлении градостроительной деятельности на территории  поселения, в части землеустройства,.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Наличие актуализированных утвержденных документов территориального планирования и градостроительного зонирования.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47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                                Подпрограмма 5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Обеспечение комплексных мер безопасности на территории  </w:t>
            </w:r>
            <w:r w:rsidRPr="00477E7D">
              <w:rPr>
                <w:rFonts w:ascii="Times New Roman" w:eastAsia="Calibri" w:hAnsi="Times New Roman" w:cs="Times New Roman"/>
                <w:b/>
              </w:rPr>
              <w:lastRenderedPageBreak/>
              <w:t>Умыганского сельского поселения»</w:t>
            </w:r>
          </w:p>
        </w:tc>
      </w:tr>
      <w:tr w:rsidR="00477E7D" w:rsidRPr="00477E7D" w:rsidTr="00477E7D">
        <w:trPr>
          <w:gridAfter w:val="1"/>
          <w:wAfter w:w="240" w:type="pct"/>
          <w:trHeight w:val="589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5.1.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-повышение уровня защиты населенного пункта и людей от чрезвычайных ситуаций, связанных с пожарами;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-снижение количества пожаров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-снижение материального ущерба от пожаров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повышение боеготовности добровольной пожарной дружины Умыганского сельского поселения Оперативность пожаротушения Защита территории населенного пункта от лесных пожаров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оснащение команды ДПД необходимыми средствами для тушения пожаров;</w:t>
            </w:r>
          </w:p>
          <w:p w:rsidR="003A278F" w:rsidRPr="00477E7D" w:rsidRDefault="003A278F" w:rsidP="003A278F">
            <w:pPr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количество пожаров на территории сельского поселения;</w:t>
            </w:r>
          </w:p>
          <w:p w:rsidR="003A278F" w:rsidRPr="00477E7D" w:rsidRDefault="003A278F" w:rsidP="003A278F">
            <w:pPr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снижение ущерба от пожаров;</w:t>
            </w:r>
          </w:p>
        </w:tc>
      </w:tr>
      <w:tr w:rsidR="00477E7D" w:rsidRPr="00477E7D" w:rsidTr="00477E7D">
        <w:trPr>
          <w:gridAfter w:val="1"/>
          <w:wAfter w:w="240" w:type="pct"/>
          <w:trHeight w:val="589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 xml:space="preserve">Основное мероприятие 5.2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проведение среди населения, особенно молодежи, работы с целью профилактики преступлений, наркомании и алкоголизма;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снижение уровня безнадзорности и беспризорности несовершеннолетних;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</w:rPr>
              <w:t>- увеличение количества граждан, привлеченных к участию в мероприятиях по профилактике преступлений и иных правонарушений;</w:t>
            </w:r>
          </w:p>
          <w:p w:rsidR="003A278F" w:rsidRPr="00477E7D" w:rsidRDefault="003A278F" w:rsidP="003A278F">
            <w:pPr>
              <w:tabs>
                <w:tab w:val="left" w:pos="142"/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 проведение среди населения, особенно молодежи, работы с целью профилактики преступлений, наркомании и алкоголизма;</w:t>
            </w:r>
          </w:p>
          <w:p w:rsidR="003A278F" w:rsidRPr="00477E7D" w:rsidRDefault="003A278F" w:rsidP="003A278F">
            <w:pPr>
              <w:tabs>
                <w:tab w:val="left" w:pos="-31"/>
                <w:tab w:val="left" w:pos="142"/>
                <w:tab w:val="left" w:pos="329"/>
              </w:tabs>
              <w:spacing w:after="0" w:line="240" w:lineRule="auto"/>
              <w:ind w:left="-31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 снижение уровня безнадзорности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и беспризорности несовершеннолетних.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47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Подпрограмма 6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Развитие культуры и спорта на территории Умыганского сельского поселения»</w:t>
            </w:r>
          </w:p>
        </w:tc>
      </w:tr>
      <w:tr w:rsidR="00477E7D" w:rsidRPr="00477E7D" w:rsidTr="00477E7D">
        <w:trPr>
          <w:gridAfter w:val="1"/>
          <w:wAfter w:w="240" w:type="pct"/>
          <w:trHeight w:val="466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"Расходы, направленные на организацию досуга и обеспечение жителей услугами организаций культуры, организация библиотечного  обслуживания"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tabs>
                <w:tab w:val="left" w:pos="1168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Создание условий для формирования и удовлетворения культурно-эстетических запросов и духовных потребностей населения в сфере искусства, культуры и досуга.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lang w:eastAsia="ru-RU"/>
              </w:rPr>
              <w:t>повышение качества и уровня жизни населения, его занятости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-количество проведенных культурных  мероприятий;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-доля населения Умыганского сельского поселения, привлеченная к культурно-массовым   мероприятиям на территории поселения.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условий для развития на территории сельского поселения физической культуры и массового спорта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-начало развития физической культуры и массового спорта в Умыганском сельском поселении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Занятость населения,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lang w:eastAsia="ru-RU"/>
              </w:rPr>
              <w:t>повышение качества  жизни населения.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-доля населения Умыганского сельского поселения, привлеченная к   спортивным мероприятиям на территории поселения.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Развитие домов культуры  поселений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tabs>
                <w:tab w:val="left" w:pos="1168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Создание условий для формирования и удовлетворения культурно-эстетических запросов и духовных потребностей населения в сфере искусства, культуры и досуга.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повышение качества и уровня жизни населения, его занятости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-доля населения Умыганского сельского поселения, привлеченная к культурно-массовым    мероприятиям на территории  поселения.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Подпрограмма 7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Энергосбережение и повышение энергетической эффективности на территории Умыганского сельского поселения».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  <w:r w:rsidRPr="00477E7D">
              <w:rPr>
                <w:rFonts w:ascii="Times New Roman" w:eastAsia="Calibri" w:hAnsi="Times New Roman" w:cs="Times New Roman"/>
                <w:u w:val="single"/>
              </w:rPr>
              <w:t xml:space="preserve"> Основное мероприятие 7.1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 Технические и организационные мероприятия по снижению использования энергоресурсов».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Своевременная передача данных показания приборов учета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Проверка приборов учета и своевременное устранение неполадок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-контроль за расходованием электроэнергии в помещениях учреждения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</w:rPr>
              <w:t>- замена ламп накаливания на энергосберегающие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Подпрограмма 8 </w:t>
            </w: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Использование и охрана земель муниципального образования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  <w:b/>
              </w:rPr>
              <w:t>».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8.1.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«Мероприятия по выявлению фактов самовольного занятия земельных участков»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доли доходов в муниципальный бюджет от уплаты земельного налога.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организации рационального использования и охраны земель муниципального образования</w:t>
            </w:r>
          </w:p>
        </w:tc>
      </w:tr>
      <w:tr w:rsidR="00477E7D" w:rsidRPr="00477E7D" w:rsidTr="00477E7D">
        <w:trPr>
          <w:gridAfter w:val="1"/>
          <w:wAfter w:w="240" w:type="pct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8.2.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</w:t>
            </w:r>
          </w:p>
        </w:tc>
        <w:tc>
          <w:tcPr>
            <w:tcW w:w="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доли доходов в муниципальный бюджет от уплаты земельного налога.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организации рационального использования и охраны земель муниципального образования</w:t>
            </w:r>
          </w:p>
        </w:tc>
      </w:tr>
    </w:tbl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br w:type="page"/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lastRenderedPageBreak/>
        <w:t>Приложение №3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477E7D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u w:val="single"/>
        </w:rPr>
        <w:t>территории сельского поселения на 2024-2028гг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РЕСУРСНОЕ ОБЕСПЕЧЕНИЕ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u w:val="single"/>
        </w:rPr>
      </w:pPr>
      <w:r w:rsidRPr="00477E7D">
        <w:rPr>
          <w:rFonts w:ascii="Times New Roman" w:eastAsia="Calibri" w:hAnsi="Times New Roman" w:cs="Times New Roman"/>
          <w:b/>
        </w:rPr>
        <w:t>МУНИЦИПАЛЬНОЙ ПРОГРАММЫ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>«СОЦИАЛЬНО-ЭКОНОМИЧЕСКОЕ РАЗВИТИЕ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/>
          <w:u w:val="single"/>
        </w:rPr>
        <w:t>ЗА СЧЕТ СРЕДСТВ ПРЕДУСМОТРЕННЫХ В БЮДЖЕТЕ УМЫГАНСКОГО СЕЛЬСКОГО ПОСЕЛЕНИЯ</w:t>
      </w:r>
    </w:p>
    <w:tbl>
      <w:tblPr>
        <w:tblpPr w:leftFromText="180" w:rightFromText="180" w:vertAnchor="text" w:horzAnchor="margin" w:tblpXSpec="center" w:tblpY="173"/>
        <w:tblW w:w="1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271"/>
        <w:gridCol w:w="34"/>
        <w:gridCol w:w="1530"/>
        <w:gridCol w:w="43"/>
        <w:gridCol w:w="955"/>
        <w:gridCol w:w="9"/>
        <w:gridCol w:w="983"/>
        <w:gridCol w:w="9"/>
        <w:gridCol w:w="984"/>
        <w:gridCol w:w="9"/>
        <w:gridCol w:w="1125"/>
        <w:gridCol w:w="9"/>
        <w:gridCol w:w="645"/>
        <w:gridCol w:w="621"/>
        <w:gridCol w:w="9"/>
        <w:gridCol w:w="822"/>
        <w:gridCol w:w="25"/>
      </w:tblGrid>
      <w:tr w:rsidR="003A278F" w:rsidRPr="00477E7D" w:rsidTr="00477E7D">
        <w:trPr>
          <w:gridAfter w:val="4"/>
          <w:wAfter w:w="1477" w:type="dxa"/>
          <w:trHeight w:val="20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исполнитель, соисполнители, участники</w:t>
            </w:r>
          </w:p>
        </w:tc>
        <w:tc>
          <w:tcPr>
            <w:tcW w:w="1564" w:type="dxa"/>
            <w:gridSpan w:val="2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Источники финансирования</w:t>
            </w:r>
          </w:p>
        </w:tc>
        <w:tc>
          <w:tcPr>
            <w:tcW w:w="4771" w:type="dxa"/>
            <w:gridSpan w:val="10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bookmarkStart w:id="0" w:name="OLE_LINK2"/>
            <w:r w:rsidRPr="00477E7D">
              <w:rPr>
                <w:rFonts w:ascii="Times New Roman" w:eastAsia="Calibri" w:hAnsi="Times New Roman" w:cs="Times New Roman"/>
              </w:rPr>
              <w:t>Расходы (тыс. руб.), годы</w:t>
            </w:r>
            <w:bookmarkEnd w:id="0"/>
          </w:p>
        </w:tc>
      </w:tr>
      <w:tr w:rsidR="003A278F" w:rsidRPr="00477E7D" w:rsidTr="00477E7D">
        <w:trPr>
          <w:trHeight w:val="38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8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</w:rPr>
              <w:t>2024г</w:t>
            </w:r>
          </w:p>
        </w:tc>
        <w:tc>
          <w:tcPr>
            <w:tcW w:w="992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2025г</w:t>
            </w:r>
          </w:p>
        </w:tc>
        <w:tc>
          <w:tcPr>
            <w:tcW w:w="993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2026г</w:t>
            </w:r>
          </w:p>
        </w:tc>
        <w:tc>
          <w:tcPr>
            <w:tcW w:w="1134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2027г</w:t>
            </w:r>
          </w:p>
        </w:tc>
        <w:tc>
          <w:tcPr>
            <w:tcW w:w="1275" w:type="dxa"/>
            <w:gridSpan w:val="3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2028г</w:t>
            </w:r>
          </w:p>
        </w:tc>
        <w:tc>
          <w:tcPr>
            <w:tcW w:w="856" w:type="dxa"/>
            <w:gridSpan w:val="3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</w:tr>
      <w:tr w:rsidR="003A278F" w:rsidRPr="00477E7D" w:rsidTr="00477E7D">
        <w:trPr>
          <w:trHeight w:val="241"/>
        </w:trPr>
        <w:tc>
          <w:tcPr>
            <w:tcW w:w="1980" w:type="dxa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1" w:type="dxa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4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8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92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93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134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275" w:type="dxa"/>
            <w:gridSpan w:val="3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56" w:type="dxa"/>
            <w:gridSpan w:val="3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3A278F" w:rsidRPr="00477E7D" w:rsidTr="00477E7D">
        <w:trPr>
          <w:trHeight w:val="20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Программа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 КДЦ с.Умыган»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15 048,7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12 801,2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12 397,1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12 797,1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12 397,1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65 041,2</w:t>
            </w:r>
          </w:p>
        </w:tc>
      </w:tr>
      <w:tr w:rsidR="003A278F" w:rsidRPr="00477E7D" w:rsidTr="00477E7D">
        <w:trPr>
          <w:trHeight w:val="457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Местный бюджет (далее – МБ)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12 828,3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12 211,7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12 207,6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12 207,6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12 207,6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61 662,8</w:t>
            </w:r>
          </w:p>
        </w:tc>
      </w:tr>
      <w:tr w:rsidR="003A278F" w:rsidRPr="00477E7D" w:rsidTr="00477E7D">
        <w:trPr>
          <w:trHeight w:val="20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Средства районного бюджета, предусмотренные в местном бюджете (далее – РБ) – при наличии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918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2 038,4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400,7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0,7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 xml:space="preserve"> 0,7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0,7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2 841,2</w:t>
            </w:r>
          </w:p>
        </w:tc>
      </w:tr>
      <w:tr w:rsidR="003A278F" w:rsidRPr="00477E7D" w:rsidTr="00477E7D">
        <w:trPr>
          <w:trHeight w:val="117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182,0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937,2</w:t>
            </w:r>
          </w:p>
        </w:tc>
      </w:tr>
      <w:tr w:rsidR="003A278F" w:rsidRPr="00477E7D" w:rsidTr="00477E7D">
        <w:trPr>
          <w:trHeight w:val="25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0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Обеспечение деятельности главы Умыганского сельского </w:t>
            </w:r>
            <w:r w:rsidRPr="00477E7D">
              <w:rPr>
                <w:rFonts w:ascii="Times New Roman" w:eastAsia="Calibri" w:hAnsi="Times New Roman" w:cs="Times New Roman"/>
                <w:b/>
              </w:rPr>
              <w:lastRenderedPageBreak/>
              <w:t>поселения и администрации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Администрация Умыганского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поселения.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6 167,2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30 863,2</w:t>
            </w:r>
          </w:p>
        </w:tc>
      </w:tr>
      <w:tr w:rsidR="003A278F" w:rsidRPr="00477E7D" w:rsidTr="00477E7D">
        <w:trPr>
          <w:trHeight w:val="280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29 922,5</w:t>
            </w:r>
          </w:p>
        </w:tc>
      </w:tr>
      <w:tr w:rsidR="003A278F" w:rsidRPr="00477E7D" w:rsidTr="00477E7D">
        <w:trPr>
          <w:trHeight w:val="20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74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3,5</w:t>
            </w:r>
          </w:p>
        </w:tc>
      </w:tr>
      <w:tr w:rsidR="003A278F" w:rsidRPr="00477E7D" w:rsidTr="00477E7D">
        <w:trPr>
          <w:trHeight w:val="20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937,2</w:t>
            </w:r>
          </w:p>
        </w:tc>
      </w:tr>
      <w:tr w:rsidR="003A278F" w:rsidRPr="00477E7D" w:rsidTr="00477E7D">
        <w:trPr>
          <w:trHeight w:val="20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4 481,3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22 433,7</w:t>
            </w:r>
          </w:p>
        </w:tc>
      </w:tr>
      <w:tr w:rsidR="003A278F" w:rsidRPr="00477E7D" w:rsidTr="00477E7D">
        <w:trPr>
          <w:trHeight w:val="5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21 493,0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937,2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29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Управление муниципальным долгом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0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914,5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914,5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47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1.4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квалификации муниципальных служащих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75,0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75,0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1.5.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67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1.6.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Межбюджетные трансферты бюджетам муниципальных районов из бюджетов поселений на осуществление части полномочий по решению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вопросов местного значения в соответствии с заключенными соглашениями.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7 330,0</w:t>
            </w:r>
          </w:p>
        </w:tc>
      </w:tr>
      <w:tr w:rsidR="003A278F" w:rsidRPr="00477E7D" w:rsidTr="00477E7D">
        <w:trPr>
          <w:trHeight w:val="270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7 330,0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64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320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Повышение эффективности бюджетных расходов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6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2.1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"Информационные технологии в управлении"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2 394,3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1 794,3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8 359,2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1 994,3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1 394,3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7 559,2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800,0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75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67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3.1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Ремонт и содержание автомобильных дорог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1 394,3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5 355,1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994,3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4 955,1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400,0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325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3.2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Организация благоустройства территории поселения"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1 000,0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1 000,0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3.3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Организация водоснабжения населения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704,1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1 504,1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304,1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1 104,1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8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3.4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Водохозяйственная деятельность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5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306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3.5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Создание мест (площадок)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накопления твердых коммунальных  отходов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Администрация Умыганского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64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41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7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4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4.1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38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79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4.2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Обеспечение градостроительной и землеустроительной деятельности на территории сельского поселения (Актуализация документов </w:t>
            </w:r>
            <w:r w:rsidRPr="00477E7D">
              <w:rPr>
                <w:rFonts w:ascii="Times New Roman" w:eastAsia="Calibri" w:hAnsi="Times New Roman" w:cs="Times New Roman"/>
                <w:color w:val="1A1A1A"/>
                <w:shd w:val="clear" w:color="auto" w:fill="FFFFFF"/>
              </w:rPr>
              <w:t>градостроительного зонирования – 2024г.)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3A278F" w:rsidRPr="00477E7D" w:rsidTr="00477E7D">
        <w:trPr>
          <w:trHeight w:val="203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3A278F" w:rsidRPr="00477E7D" w:rsidTr="00477E7D">
        <w:trPr>
          <w:trHeight w:val="7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7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7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78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5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комплексных мер безопасности на территории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252,5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252,5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5.1.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5.2.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2,5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45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6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Развитие сферы  </w:t>
            </w:r>
            <w:r w:rsidRPr="00477E7D">
              <w:rPr>
                <w:rFonts w:ascii="Times New Roman" w:eastAsia="Calibri" w:hAnsi="Times New Roman" w:cs="Times New Roman"/>
                <w:b/>
              </w:rPr>
              <w:lastRenderedPageBreak/>
              <w:t>культуры и спорта на территории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МКУК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КДЦ с.Умыган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6 402,1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25 393,3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4 764,4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23 755,6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1 637,7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1 637,7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95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23 489,0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4 697,8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4 697,8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23 489,0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МКУК КДЦ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с. Умыган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"Развитие домов культуры поселений''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МКУК КДЦ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с. Умыган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1 654,3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1 654,3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16,6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16,6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1 637,7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1 637,7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7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6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7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76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7.1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«Технические и организационные мероприятия по снижению использования энергоресурсов»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8.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 xml:space="preserve">«Использование и охрана земель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муниципального образования Умыганского сельского поселения на 2023-2025 гг.</w:t>
            </w:r>
            <w:r w:rsidRPr="00477E7D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  <w:tc>
          <w:tcPr>
            <w:tcW w:w="127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Администрация Умыганск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ого сельского поселения</w:t>
            </w: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trHeight w:val="1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trHeight w:val="262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trHeight w:val="276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27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98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6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8.1.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305" w:type="dxa"/>
            <w:gridSpan w:val="2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8.2.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1305" w:type="dxa"/>
            <w:gridSpan w:val="2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3A278F" w:rsidRPr="00477E7D" w:rsidTr="00477E7D">
        <w:trPr>
          <w:gridAfter w:val="1"/>
          <w:wAfter w:w="25" w:type="dxa"/>
          <w:trHeight w:val="229"/>
        </w:trPr>
        <w:tc>
          <w:tcPr>
            <w:tcW w:w="1980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305" w:type="dxa"/>
            <w:gridSpan w:val="2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96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99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134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1275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22" w:type="dxa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№4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477E7D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u w:val="single"/>
        </w:rPr>
        <w:t>территории сельского поселения на 2024-2028гг.»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ОБЕСПЕЧЕНИЯРЕАЛИЗАЦИИ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</w:rPr>
        <w:t>МУНИЦИПАЛЬНОЙ ПРОГРАММЫ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>«СОЦИАЛЬНО-ЭКОНОМИЧЕСКОЕ РАЗВИТИЕ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ЗА СЧЕТ ВСЕХ ИСТОЧНИКОВ ФИНАНСИРОВАНИЯ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tbl>
      <w:tblPr>
        <w:tblpPr w:leftFromText="180" w:rightFromText="180" w:vertAnchor="text" w:horzAnchor="margin" w:tblpXSpec="center" w:tblpY="173"/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701"/>
        <w:gridCol w:w="1701"/>
        <w:gridCol w:w="75"/>
        <w:gridCol w:w="776"/>
        <w:gridCol w:w="93"/>
        <w:gridCol w:w="757"/>
        <w:gridCol w:w="113"/>
        <w:gridCol w:w="737"/>
        <w:gridCol w:w="126"/>
        <w:gridCol w:w="725"/>
        <w:gridCol w:w="148"/>
        <w:gridCol w:w="703"/>
        <w:gridCol w:w="187"/>
        <w:gridCol w:w="663"/>
        <w:gridCol w:w="135"/>
        <w:gridCol w:w="75"/>
      </w:tblGrid>
      <w:tr w:rsidR="00477E7D" w:rsidRPr="00477E7D" w:rsidTr="00477E7D">
        <w:trPr>
          <w:gridAfter w:val="1"/>
          <w:wAfter w:w="75" w:type="dxa"/>
          <w:trHeight w:val="20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исполнитель, соисполнители, участники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Источники финансирования</w:t>
            </w:r>
          </w:p>
        </w:tc>
        <w:tc>
          <w:tcPr>
            <w:tcW w:w="5238" w:type="dxa"/>
            <w:gridSpan w:val="13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Расходы (тыс. руб.), годы</w:t>
            </w:r>
          </w:p>
        </w:tc>
      </w:tr>
      <w:tr w:rsidR="00477E7D" w:rsidRPr="00477E7D" w:rsidTr="00477E7D">
        <w:trPr>
          <w:gridAfter w:val="2"/>
          <w:wAfter w:w="210" w:type="dxa"/>
          <w:trHeight w:val="38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</w:rPr>
              <w:t>2024г</w:t>
            </w:r>
          </w:p>
        </w:tc>
        <w:tc>
          <w:tcPr>
            <w:tcW w:w="850" w:type="dxa"/>
            <w:gridSpan w:val="2"/>
          </w:tcPr>
          <w:p w:rsidR="003A278F" w:rsidRPr="00477E7D" w:rsidRDefault="003A278F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9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2025г</w:t>
            </w:r>
          </w:p>
        </w:tc>
        <w:tc>
          <w:tcPr>
            <w:tcW w:w="850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2026г</w:t>
            </w:r>
          </w:p>
        </w:tc>
        <w:tc>
          <w:tcPr>
            <w:tcW w:w="851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2027г</w:t>
            </w:r>
          </w:p>
        </w:tc>
        <w:tc>
          <w:tcPr>
            <w:tcW w:w="851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2028г</w:t>
            </w:r>
          </w:p>
        </w:tc>
        <w:tc>
          <w:tcPr>
            <w:tcW w:w="850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</w:tr>
      <w:tr w:rsidR="00477E7D" w:rsidRPr="00477E7D" w:rsidTr="00477E7D">
        <w:trPr>
          <w:gridAfter w:val="2"/>
          <w:wAfter w:w="210" w:type="dxa"/>
          <w:trHeight w:val="161"/>
        </w:trPr>
        <w:tc>
          <w:tcPr>
            <w:tcW w:w="1696" w:type="dxa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0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51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51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50" w:type="dxa"/>
            <w:gridSpan w:val="2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477E7D" w:rsidRPr="00477E7D" w:rsidTr="00477E7D">
        <w:trPr>
          <w:gridAfter w:val="2"/>
          <w:wAfter w:w="210" w:type="dxa"/>
          <w:trHeight w:val="20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Программа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 КДЦ с.Умыган»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15 048,7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12 801,2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12 397,1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12 797,1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12 397,1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65 041,2</w:t>
            </w:r>
          </w:p>
        </w:tc>
      </w:tr>
      <w:tr w:rsidR="00477E7D" w:rsidRPr="00477E7D" w:rsidTr="00477E7D">
        <w:trPr>
          <w:gridAfter w:val="2"/>
          <w:wAfter w:w="210" w:type="dxa"/>
          <w:trHeight w:val="457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Местный бюджет (далее – МБ)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12 828,3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12 211,7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12 207,6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12 207,6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12 207,6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61 662,8</w:t>
            </w:r>
          </w:p>
        </w:tc>
      </w:tr>
      <w:tr w:rsidR="00477E7D" w:rsidRPr="00477E7D" w:rsidTr="00477E7D">
        <w:trPr>
          <w:gridAfter w:val="2"/>
          <w:wAfter w:w="210" w:type="dxa"/>
          <w:trHeight w:val="20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Средства районного бюджета, предусмотренные в местном бюджете (далее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– РБ) – при наличии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lastRenderedPageBreak/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918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2 038,4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400,7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0,7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 xml:space="preserve"> 0,7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2 841,2</w:t>
            </w:r>
          </w:p>
        </w:tc>
      </w:tr>
      <w:tr w:rsidR="00477E7D" w:rsidRPr="00477E7D" w:rsidTr="00477E7D">
        <w:trPr>
          <w:gridAfter w:val="2"/>
          <w:wAfter w:w="210" w:type="dxa"/>
          <w:trHeight w:val="117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188,8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937,2</w:t>
            </w:r>
          </w:p>
        </w:tc>
      </w:tr>
      <w:tr w:rsidR="00477E7D" w:rsidRPr="00477E7D" w:rsidTr="00477E7D">
        <w:trPr>
          <w:gridAfter w:val="2"/>
          <w:wAfter w:w="210" w:type="dxa"/>
          <w:trHeight w:val="25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538ED5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0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поселения.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6 167,2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6 174,0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30 863,2</w:t>
            </w:r>
          </w:p>
        </w:tc>
      </w:tr>
      <w:tr w:rsidR="00477E7D" w:rsidRPr="00477E7D" w:rsidTr="00477E7D">
        <w:trPr>
          <w:gridAfter w:val="2"/>
          <w:wAfter w:w="210" w:type="dxa"/>
          <w:trHeight w:val="280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5 984,5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29 922,5</w:t>
            </w:r>
          </w:p>
        </w:tc>
      </w:tr>
      <w:tr w:rsidR="00477E7D" w:rsidRPr="00477E7D" w:rsidTr="00477E7D">
        <w:trPr>
          <w:gridAfter w:val="2"/>
          <w:wAfter w:w="210" w:type="dxa"/>
          <w:trHeight w:val="20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74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3,5</w:t>
            </w:r>
          </w:p>
        </w:tc>
      </w:tr>
      <w:tr w:rsidR="00477E7D" w:rsidRPr="00477E7D" w:rsidTr="00477E7D">
        <w:trPr>
          <w:gridAfter w:val="2"/>
          <w:wAfter w:w="210" w:type="dxa"/>
          <w:trHeight w:val="20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188,8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937,2</w:t>
            </w:r>
          </w:p>
        </w:tc>
      </w:tr>
      <w:tr w:rsidR="00477E7D" w:rsidRPr="00477E7D" w:rsidTr="00477E7D">
        <w:trPr>
          <w:gridAfter w:val="2"/>
          <w:wAfter w:w="210" w:type="dxa"/>
          <w:trHeight w:val="20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4 481,3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4 488,1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22 433,7</w:t>
            </w:r>
          </w:p>
        </w:tc>
      </w:tr>
      <w:tr w:rsidR="00477E7D" w:rsidRPr="00477E7D" w:rsidTr="00477E7D">
        <w:trPr>
          <w:gridAfter w:val="2"/>
          <w:wAfter w:w="210" w:type="dxa"/>
          <w:trHeight w:val="5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4 298,6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21 493,0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188,8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937,2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29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Управление муниципальным долгом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0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Пенсионное обеспечение граждан, замещавших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182,9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914,5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182,9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914,5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47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1.4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квалификации муниципальных служащих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75,0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75,0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1.5.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67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1.6.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1 466,0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7 330,0</w:t>
            </w:r>
          </w:p>
        </w:tc>
      </w:tr>
      <w:tr w:rsidR="00477E7D" w:rsidRPr="00477E7D" w:rsidTr="00477E7D">
        <w:trPr>
          <w:gridAfter w:val="2"/>
          <w:wAfter w:w="210" w:type="dxa"/>
          <w:trHeight w:val="270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1 466,0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7 330,0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64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320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Повышение эффективности бюджетных расходов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6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2.1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"Информационные технологии в управлении"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48,0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lastRenderedPageBreak/>
              <w:t>Подпрограмма 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2 394,3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1 794,3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8 359,2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1 994,3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1 390,2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7 559,2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bookmarkStart w:id="1" w:name="RANGE!F66"/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  <w:bookmarkEnd w:id="1"/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800,0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75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67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3.1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Ремонт и содержание автомобильных дорог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1 394,3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990,2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5 355,1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990,2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4 955,1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325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3.2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Организация благоустройства территории поселения"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1 000,0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1 000,0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3.3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Организация водоснабжения населения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704,1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1 504,1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304,1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1 104,1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8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3.4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Водохозяйственная деятельность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5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306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3.5</w:t>
            </w:r>
            <w:r w:rsidRPr="00477E7D">
              <w:rPr>
                <w:rFonts w:ascii="Times New Roman" w:eastAsia="Calibri" w:hAnsi="Times New Roman" w:cs="Times New Roman"/>
              </w:rPr>
              <w:t>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64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41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7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4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4.1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Проведение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топографических, геодезических, картографических и кадастровых работ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38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79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4.2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Обеспечение градостроительной и землеустроительной деятельности на территории сельского поселения (Актуализация документов </w:t>
            </w:r>
            <w:r w:rsidRPr="00477E7D">
              <w:rPr>
                <w:rFonts w:ascii="Times New Roman" w:eastAsia="Calibri" w:hAnsi="Times New Roman" w:cs="Times New Roman"/>
                <w:color w:val="1A1A1A"/>
                <w:shd w:val="clear" w:color="auto" w:fill="FFFFFF"/>
              </w:rPr>
              <w:t>градостроительного зонирования – 2024г.)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477E7D" w:rsidRPr="00477E7D" w:rsidTr="00477E7D">
        <w:trPr>
          <w:gridAfter w:val="2"/>
          <w:wAfter w:w="210" w:type="dxa"/>
          <w:trHeight w:val="203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</w:tr>
      <w:tr w:rsidR="00477E7D" w:rsidRPr="00477E7D" w:rsidTr="00477E7D">
        <w:trPr>
          <w:gridAfter w:val="2"/>
          <w:wAfter w:w="210" w:type="dxa"/>
          <w:trHeight w:val="7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7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7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78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5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>Обеспечение комплексных мер безопасности на территории Умыганского 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252,5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252,5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5.1.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5.2.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2,5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45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6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Развитие сферы  культуры и спорта на территории Умыганского </w:t>
            </w:r>
            <w:r w:rsidRPr="00477E7D">
              <w:rPr>
                <w:rFonts w:ascii="Times New Roman" w:eastAsia="Calibri" w:hAnsi="Times New Roman" w:cs="Times New Roman"/>
                <w:b/>
              </w:rPr>
              <w:lastRenderedPageBreak/>
              <w:t>сельского поселения</w:t>
            </w:r>
            <w:r w:rsidRPr="00477E7D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6 402,1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25 393,3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4 764,4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4 747,8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23 755,6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1 637,7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1 637,7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95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МКУК КДЦ с.Умыган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23 489,0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4 697,8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4 697,8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4 697,8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23 489,0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6.2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МКУК КДЦ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с. Умыган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gree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6.3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"Развитие домов культуры поселений''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МКУК КДЦ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с. Умыган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1 654,3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1 654,3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16,6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16,6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1 637,7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1 637,7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7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  <w:b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6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7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76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7.1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«Технические и организационные мероприятия по снижению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использования энергоресурсов»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5,0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25,0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>Подпрограмма 8.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477E7D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1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62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gridAfter w:val="2"/>
          <w:wAfter w:w="210" w:type="dxa"/>
          <w:trHeight w:val="276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1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5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8.1.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  <w:u w:val="single"/>
              </w:rPr>
              <w:t>Основное мероприятие 8.2.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477E7D">
              <w:rPr>
                <w:rFonts w:ascii="Times New Roman" w:eastAsia="Calibri" w:hAnsi="Times New Roman" w:cs="Times New Roman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477E7D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477E7D">
              <w:rPr>
                <w:rFonts w:ascii="Times New Roman" w:eastAsia="Calibri" w:hAnsi="Times New Roman" w:cs="Times New Roman"/>
                <w:b/>
                <w:bCs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МБ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ФБ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696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vMerge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6" w:type="dxa"/>
            <w:gridSpan w:val="2"/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ИИ</w:t>
            </w:r>
          </w:p>
        </w:tc>
        <w:tc>
          <w:tcPr>
            <w:tcW w:w="869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6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90" w:type="dxa"/>
            <w:gridSpan w:val="2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  <w:tc>
          <w:tcPr>
            <w:tcW w:w="873" w:type="dxa"/>
            <w:gridSpan w:val="3"/>
            <w:vAlign w:val="center"/>
          </w:tcPr>
          <w:p w:rsidR="003A278F" w:rsidRPr="00477E7D" w:rsidRDefault="003A278F" w:rsidP="003A27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0,0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  <w:sectPr w:rsidR="003A278F" w:rsidRPr="00477E7D" w:rsidSect="00477E7D">
          <w:type w:val="continuous"/>
          <w:pgSz w:w="11906" w:h="16838"/>
          <w:pgMar w:top="227" w:right="709" w:bottom="238" w:left="284" w:header="709" w:footer="709" w:gutter="0"/>
          <w:cols w:space="708"/>
          <w:docGrid w:linePitch="360"/>
        </w:sect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5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 – экономическое 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 годы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ПОДПРОГРАММА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«Обеспечение деятельности главы Умыганского сельского поселения и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Администрации Умыганского сельского поселения»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с.Умыган 2023г.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«Обеспечение деятельности главыУмыганского сельского поселения и администрации Умыганского сельского поселения»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u w:val="single"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(далее соответственно - подпрограмма, муниципальная программа)</w:t>
      </w:r>
    </w:p>
    <w:tbl>
      <w:tblPr>
        <w:tblW w:w="4881" w:type="pct"/>
        <w:tblInd w:w="-80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823"/>
        <w:gridCol w:w="6300"/>
      </w:tblGrid>
      <w:tr w:rsidR="003A278F" w:rsidRPr="00477E7D" w:rsidTr="003A278F">
        <w:trPr>
          <w:trHeight w:val="399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</w:t>
            </w:r>
          </w:p>
        </w:tc>
      </w:tr>
      <w:tr w:rsidR="003A278F" w:rsidRPr="00477E7D" w:rsidTr="003A278F"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«Обеспечение деятельности главы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Умыганского сельского поселения и администрации Умыганского сельского поселения»  </w:t>
            </w:r>
          </w:p>
        </w:tc>
      </w:tr>
      <w:tr w:rsidR="003A278F" w:rsidRPr="00477E7D" w:rsidTr="003A278F">
        <w:trPr>
          <w:trHeight w:val="593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Осуществление эффективной муниципальной политики в Умыганском сельском поселении.</w:t>
            </w:r>
          </w:p>
        </w:tc>
      </w:tr>
      <w:tr w:rsidR="003A278F" w:rsidRPr="00477E7D" w:rsidTr="003A278F">
        <w:trPr>
          <w:trHeight w:val="1669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1.Обеспечение деятельности главы Умыганского сельского поселения и Администрации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2.Создание условий для повышения эффективности и результативности деятельности администрации сельского поселения;</w:t>
            </w:r>
          </w:p>
        </w:tc>
      </w:tr>
      <w:tr w:rsidR="003A278F" w:rsidRPr="00477E7D" w:rsidTr="003A278F"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2024-2028гг</w:t>
            </w:r>
          </w:p>
        </w:tc>
      </w:tr>
      <w:tr w:rsidR="003A278F" w:rsidRPr="00477E7D" w:rsidTr="003A278F">
        <w:trPr>
          <w:trHeight w:val="2120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477E7D">
              <w:rPr>
                <w:rFonts w:ascii="Times New Roman" w:eastAsia="Calibri" w:hAnsi="Times New Roman" w:cs="Times New Roman"/>
              </w:rPr>
              <w:t>Доля исполненных полномочий Администрации Умыганского сельского поселения без нарушений к общему количеству полномочий.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2.Количество муниципальных служащих, прошедших обучение по повышению квалификации;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3.Обеспечение работников администрации техническими и материальными средствами для своевременного выполнения их полномочий;</w:t>
            </w:r>
          </w:p>
        </w:tc>
      </w:tr>
      <w:tr w:rsidR="003A278F" w:rsidRPr="00477E7D" w:rsidTr="003A278F">
        <w:trPr>
          <w:trHeight w:val="1164"/>
        </w:trPr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Перечень основных мероприятий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</w:rPr>
              <w:t>1.Обеспечение деятельности главы сельского поселения и Администрации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2. </w:t>
            </w:r>
            <w:r w:rsidRPr="00477E7D">
              <w:rPr>
                <w:rFonts w:ascii="Times New Roman" w:eastAsia="Calibri" w:hAnsi="Times New Roman" w:cs="Times New Roman"/>
              </w:rPr>
              <w:t>Управление  муниципальным долгом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3. 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4. Повышение квалификации муниципальных служащих.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5. Управление средствами резервного фонда администрации сельского поселения.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6.Межбюджетные трансферы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</w:tr>
      <w:tr w:rsidR="003A278F" w:rsidRPr="00477E7D" w:rsidTr="003A278F"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30 863,2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3625,1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3645,3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>2026 год – 3716,4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3825,0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3885,0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29 922,5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5 984,5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5 984,5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5 984,5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5 984,5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5 984,5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3,5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0,7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371,6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182,0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188,8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2026год – 188,8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188,8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188,8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Ожидаемые конечные результаты реализации подпрограммы</w:t>
            </w:r>
          </w:p>
        </w:tc>
        <w:tc>
          <w:tcPr>
            <w:tcW w:w="3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Pr="00477E7D">
              <w:rPr>
                <w:rFonts w:ascii="Times New Roman" w:eastAsia="Calibri" w:hAnsi="Times New Roman" w:cs="Times New Roman"/>
              </w:rPr>
              <w:t xml:space="preserve">доля исполненных полномочий Администрации Умыганского сельского поселения без нарушений к общему количеству полномочий - 100 %;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-повышения эффективности и результативности деятельности администрации сельского поселения.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Целью подпрограммы является – осуществление эффективной муниципальной политики в Умыганском сельском поселении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Достижение поставленной цели будет осуществляться путем решения следующих задач: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-обеспечение деятельности главы Умыганского сельского поселения и Администрации Умыганского сельского поселения;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-создание условий для повышения эффективности и результативности деятельности администрации сельского поселения.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Оценкой выполнения задач будут являться следующие целевые показатели: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-доля исполненных полномочий Администрации Умыганского сельского поселения без нарушений к общему количеству полномочий;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-количество муниципальных служащих, прошедших обучение по повышению квалификации;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обеспечение работников администрации техническими и материальными средствами для своевременного выполнения их полномочий;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2024-2028гг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2. ОСНОВНЫЕ МЕРОПРИЯТИЯ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В рамках подпрограммы планируется реализация следующих основных мероприятий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1.Обеспечение деятельности главы Умыганского сельского поселения и Администрации Умыганского сельского поселения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lastRenderedPageBreak/>
        <w:t>2. Управление муниципальным долгом сельского поселения</w:t>
      </w:r>
      <w:r w:rsidRPr="00477E7D">
        <w:rPr>
          <w:rFonts w:ascii="Times New Roman" w:eastAsia="Calibri" w:hAnsi="Times New Roman" w:cs="Times New Roman"/>
          <w:color w:val="000000"/>
        </w:rPr>
        <w:t xml:space="preserve">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color w:val="000000"/>
        </w:rPr>
        <w:t>3.</w:t>
      </w:r>
      <w:r w:rsidRPr="00477E7D">
        <w:rPr>
          <w:rFonts w:ascii="Times New Roman" w:eastAsia="Calibri" w:hAnsi="Times New Roman" w:cs="Times New Roman"/>
        </w:rPr>
        <w:t xml:space="preserve"> 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>4.</w:t>
      </w:r>
      <w:r w:rsidRPr="00477E7D">
        <w:rPr>
          <w:rFonts w:ascii="Times New Roman" w:eastAsia="Calibri" w:hAnsi="Times New Roman" w:cs="Times New Roman"/>
        </w:rPr>
        <w:t xml:space="preserve"> Повышение квалификации муниципальных служащих, глав сельских поселений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>5. Управление средствами резервного фонда администраций сельских поселений;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 xml:space="preserve">6. </w:t>
      </w:r>
      <w:r w:rsidRPr="00477E7D">
        <w:rPr>
          <w:rFonts w:ascii="Times New Roman" w:eastAsia="Calibri" w:hAnsi="Times New Roman" w:cs="Times New Roman"/>
        </w:rPr>
        <w:t>Осуществление части полномочий по решению вопросов местного значения, переданных на уровень муниципального образования «Тулунский район», в соответствии с заключенными соглашениями ( межбюджетные трансферты бюджетам муниципальных районов из бюджетов поселений);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Перечень основных мероприятий подпрограммы представлен в Приложении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№ 2 к муниципальной программе.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2" w:firstLine="709"/>
        <w:jc w:val="center"/>
        <w:rPr>
          <w:rFonts w:ascii="Times New Roman" w:eastAsia="Calibri" w:hAnsi="Times New Roman" w:cs="Times New Roman"/>
          <w:u w:val="single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-Устав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spacing w:after="0" w:line="240" w:lineRule="auto"/>
        <w:ind w:left="-567" w:right="-142" w:firstLine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4. РЕСУРСНОЕ ОБЕСПЕЧЕНИЕ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3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 3 к муниципальной программе.</w:t>
      </w:r>
    </w:p>
    <w:p w:rsidR="003A278F" w:rsidRPr="00477E7D" w:rsidRDefault="003A278F" w:rsidP="003A278F">
      <w:pPr>
        <w:spacing w:after="0" w:line="240" w:lineRule="auto"/>
        <w:ind w:right="-142" w:firstLine="142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lang w:eastAsia="ru-RU"/>
        </w:rPr>
        <w:t>Раздел 5. ОБЪЕМЫ ФИНАНСИРОВАНИЯ МЕРОПРИЯТИЙ ПОДПРОГРАММЫ ЗА СЧЕТ СРЕДСТВ ОБЛАСТНОГО ФЕДЕРАЛЬНОГО БЮДЖЕТОВ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lang w:eastAsia="ru-RU"/>
        </w:rPr>
        <w:t xml:space="preserve">Объемы финансирования мероприятий подпрограммы за счет средств областного и федерального бюджетов </w:t>
      </w:r>
      <w:r w:rsidRPr="00477E7D">
        <w:rPr>
          <w:rFonts w:ascii="Times New Roman" w:eastAsia="Calibri" w:hAnsi="Times New Roman" w:cs="Times New Roman"/>
        </w:rPr>
        <w:t>представлена в приложении № 3 к муниципальной программе.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>Раздел 6. СВЕДЕНИЯ ОБ УЧАСТИИ В ПОДПРОГРАММЕ ГОСУДАРСТВЕННЫХ ВНЕБЮДЖЕТНЫХ ФОНДОВ</w:t>
      </w:r>
      <w:r w:rsidRPr="00477E7D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kern w:val="36"/>
          <w:lang w:eastAsia="ru-RU"/>
        </w:rPr>
        <w:t xml:space="preserve">Раздел 7. </w:t>
      </w:r>
      <w:r w:rsidRPr="00477E7D">
        <w:rPr>
          <w:rFonts w:ascii="Times New Roman" w:eastAsia="Calibri" w:hAnsi="Times New Roman" w:cs="Times New Roman"/>
          <w:lang w:eastAsia="ru-RU"/>
        </w:rPr>
        <w:t>СВЕДЕНИЯ ОБ УЧАСТИИ В ПОДПРОГРАММЕ ОРГАНИЗАЦИЙ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6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«Социально-экономическое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 годы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ПОДПРОГРАММА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«Повышение эффективности бюджетных расходов Умыганского сельского поселения»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с. Умыган, 2023 год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lastRenderedPageBreak/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«Повышение эффективности бюджетных расходов Умыганского сельского поселения»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>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соответственно - подпрограмма,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4945" w:type="pct"/>
        <w:tblInd w:w="-22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16"/>
        <w:gridCol w:w="6026"/>
      </w:tblGrid>
      <w:tr w:rsidR="003A278F" w:rsidRPr="00477E7D" w:rsidTr="003A278F">
        <w:trPr>
          <w:trHeight w:val="565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 на 2024– 2028 годы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«Повышение эффективности бюджетных расходов Умыганского сельского поселения»  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Повышение эффективности бюджетных расходов в Умыганском сельском поселении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1.Обеспечение сбалансированности и устойчивости бюджета Умыганского сельского поселения.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 Обеспечение прозрачности и открытости бюджетного процесса в Умыганском сельском поселении.</w:t>
            </w:r>
          </w:p>
          <w:p w:rsidR="003A278F" w:rsidRPr="00477E7D" w:rsidRDefault="003A278F" w:rsidP="003A2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3. Обеспечение прав граждан и организаций на информацию о деятельности администрации Умыганского сельского поселения и удовлетворение информационных потребностей через средства информационно-телекоммуникационной сети «Интернет».</w:t>
            </w:r>
          </w:p>
          <w:p w:rsidR="003A278F" w:rsidRPr="00477E7D" w:rsidRDefault="003A278F" w:rsidP="003A2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4. Повышение качества и доступности муниципальных услуг на основе перевода их в электронный вид.</w:t>
            </w:r>
          </w:p>
          <w:p w:rsidR="003A278F" w:rsidRPr="00477E7D" w:rsidRDefault="003A278F" w:rsidP="003A2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5.</w:t>
            </w:r>
            <w:r w:rsidRPr="00477E7D">
              <w:rPr>
                <w:rFonts w:ascii="Times New Roman" w:eastAsia="Calibri" w:hAnsi="Times New Roman" w:cs="Times New Roman"/>
                <w:color w:val="1A1A1A"/>
              </w:rPr>
              <w:t xml:space="preserve"> </w:t>
            </w: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Развитие нормативной базы муниципальной</w:t>
            </w:r>
          </w:p>
          <w:p w:rsidR="003A278F" w:rsidRPr="00477E7D" w:rsidRDefault="003A278F" w:rsidP="003A2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информатизации.</w:t>
            </w:r>
          </w:p>
        </w:tc>
      </w:tr>
      <w:tr w:rsidR="003A278F" w:rsidRPr="00477E7D" w:rsidTr="003A278F">
        <w:trPr>
          <w:trHeight w:val="246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2024-2028гг</w:t>
            </w:r>
          </w:p>
        </w:tc>
      </w:tr>
      <w:tr w:rsidR="003A278F" w:rsidRPr="00477E7D" w:rsidTr="003A278F">
        <w:trPr>
          <w:trHeight w:val="2657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1 Размер дефицита бюджета Умыганского муниципального образования.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2.Прирост поступлений налоговых доходов в местные бюджеты к предыдущему году (в нормативах текущего года.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3.Отсутствие просроченной кредиторской задолженности учреждений, находящихся в ведении органов местного самоуправления;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4. </w:t>
            </w: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Свободный доступ населения Умыганского сельского поселения на информационном сайте к деятельности администрации сельского поселения.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Перечень основных мероприятий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</w:rPr>
              <w:t>1.Информационные технологии в управлении</w:t>
            </w:r>
          </w:p>
        </w:tc>
      </w:tr>
      <w:tr w:rsidR="003A278F" w:rsidRPr="00477E7D" w:rsidTr="003A278F">
        <w:trPr>
          <w:trHeight w:val="1448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48,0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2028 год – 9,6 тыс.руб. 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48,0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9,6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9,6 тыс.руб.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rPr>
          <w:trHeight w:val="1749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Ожидаемые конечные результаты реализации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-прирост поступлений налоговых доходов в местный бюджет;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-дефицита бюджета Умыганского сельского поселения не более 7,5%;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-предельный объем муниципального долга не выше утвержденного общего годового объема доходов местного бюджета без учета утвержденного объема безвозмездных поступлений;</w:t>
            </w:r>
          </w:p>
          <w:p w:rsidR="003A278F" w:rsidRPr="00477E7D" w:rsidRDefault="003A278F" w:rsidP="003A2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 </w:t>
            </w:r>
            <w:r w:rsidRPr="00477E7D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доля муниципальных услуг, которые население может получить в электронном виде, в общем объеме  муниципальных услуг, оказываемых в сельском поселении, с учетом их поэтапного перевода в электронный вид.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</w:rPr>
        <w:t>Целью подпрограммы является: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повышение эффективности бюджетных расходов Умыганского сельского поселения.</w:t>
      </w:r>
    </w:p>
    <w:p w:rsidR="003A278F" w:rsidRPr="00477E7D" w:rsidRDefault="003A278F" w:rsidP="003A278F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Для достижения данной цели необходимо выполнить следующие 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задачи: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обеспечение сбалансированности и устойчивости бюджета Умыганского сельского поселения;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обеспечение прозрачности и открытости бюджетного процесса в Умыганском сельском поселении;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-   обеспечение прав граждан и организаций на информацию о деятельности администрации Умыганского сельского поселения и удовлетворение информационных потребностей через средства информационно-телекоммуникационной сети «Интернет».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- повышение качества и доступности муниципальных услуг на основе перевода их в электронный вид.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- развитие нормативной базы муниципальной информатизации.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Оценкой выполненных задач  будут следующие целевые показатели :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lastRenderedPageBreak/>
        <w:t>- прирост поступлений налоговых доходов в местные бюджеты к предыдущему году (в нормативах текущего года;</w:t>
      </w:r>
    </w:p>
    <w:p w:rsidR="003A278F" w:rsidRPr="00477E7D" w:rsidRDefault="003A278F" w:rsidP="003A278F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 отсутствие просроченной кредиторской задолженности учреждений, находящихся в ведении органов местного самоуправления.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477E7D">
        <w:rPr>
          <w:rFonts w:ascii="Times New Roman" w:eastAsia="Calibri" w:hAnsi="Times New Roman" w:cs="Times New Roman"/>
        </w:rPr>
        <w:t xml:space="preserve">- </w:t>
      </w:r>
      <w:r w:rsidRPr="00477E7D">
        <w:rPr>
          <w:rFonts w:ascii="Times New Roman" w:eastAsia="Times New Roman" w:hAnsi="Times New Roman" w:cs="Times New Roman"/>
          <w:color w:val="1A1A1A"/>
          <w:lang w:eastAsia="ru-RU"/>
        </w:rPr>
        <w:t>свободный доступ населения Умыганского сельского поселения на информационном сайте к деятельности администрации сельского поселения.</w:t>
      </w:r>
    </w:p>
    <w:p w:rsidR="003A278F" w:rsidRPr="00477E7D" w:rsidRDefault="003A278F" w:rsidP="003A278F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2024-2028гг</w:t>
      </w:r>
    </w:p>
    <w:p w:rsidR="003A278F" w:rsidRPr="00477E7D" w:rsidRDefault="003A278F" w:rsidP="003A278F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2. ОСНОВНЫЕ МЕРОПРИЯТИЯ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1.Информационные технологии в управлении.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Перечень основных мероприятий подпрограммы представлен в Приложении  №2 к муниципальной программе.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-Устав 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управления.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целей подпрограммы.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4. РЕСУРСНОЕ ОБЕСПЕЧЕНИЕ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4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 3 к муниципальной программе.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b/>
          <w:lang w:eastAsia="ru-RU"/>
        </w:rPr>
        <w:t>Раздел 5. ОБЪЕМЫ ФИНАНСИРОВАНИЯ МЕРОПРИЯТИЙ ПОДПРОГРАММЫ ЗА СЧЕТ СРЕДСТВ ОБЛАСТНОГО ФЕДЕРАЛЬНОГО БЮДЖЕТОВ</w:t>
      </w:r>
      <w:r w:rsidRPr="00477E7D">
        <w:rPr>
          <w:rFonts w:ascii="Times New Roman" w:eastAsia="Calibri" w:hAnsi="Times New Roman" w:cs="Times New Roman"/>
          <w:lang w:eastAsia="ru-RU"/>
        </w:rPr>
        <w:t xml:space="preserve"> 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Объемы финансирования мероприятий подпрограммы за счет средств областного и федерального бюджетов не предусмотрены.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>Раздел 6. СВЕДЕНИЯ ОБ УЧАСТИИ В ПОДПРОГРАММЕ ГОСУДАРСТВЕННЫХ ВНЕБЮДЖЕТНЫХ ФОНДОВ</w:t>
      </w: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Раздел 7. </w:t>
      </w:r>
      <w:r w:rsidRPr="00477E7D">
        <w:rPr>
          <w:rFonts w:ascii="Times New Roman" w:eastAsia="Calibri" w:hAnsi="Times New Roman" w:cs="Times New Roman"/>
          <w:b/>
          <w:lang w:eastAsia="ru-RU"/>
        </w:rPr>
        <w:t>СВЕДЕНИЯ ОБ УЧАСТИИ В ПОДПРОГРАММЕ ОРГАНИЗАЦИЙ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7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 – экономическое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2024-2028годы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ПОДПРОГРАММА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</w:rPr>
        <w:t>Развитие инфраструктуры на территории Умыганского 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с. Умыган, 2023 год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lastRenderedPageBreak/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 </w:t>
      </w:r>
      <w:r w:rsidRPr="00477E7D">
        <w:rPr>
          <w:rFonts w:ascii="Times New Roman" w:eastAsia="Calibri" w:hAnsi="Times New Roman" w:cs="Times New Roman"/>
          <w:b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  <w:b/>
        </w:rPr>
        <w:t xml:space="preserve">Развитие инфраструктуры на территории Умыганского сельского поселения»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соответственно - подпрограмма,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4945" w:type="pct"/>
        <w:tblInd w:w="-22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16"/>
        <w:gridCol w:w="6026"/>
      </w:tblGrid>
      <w:tr w:rsidR="003A278F" w:rsidRPr="00477E7D" w:rsidTr="003A278F">
        <w:trPr>
          <w:trHeight w:val="418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 на 2024 – 2028 годы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</w:rPr>
              <w:t>Развитие инфраструктуры на территории Умыганского сельского поселения»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rPr>
          <w:trHeight w:val="591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Создание комфортных и качественных условий проживания населения. </w:t>
            </w:r>
          </w:p>
        </w:tc>
      </w:tr>
      <w:tr w:rsidR="003A278F" w:rsidRPr="00477E7D" w:rsidTr="003A278F">
        <w:trPr>
          <w:trHeight w:val="1984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1.Сохранение автомобильных дорог общего пользования местного значения,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2.Обеспечение безопасности дорожного движения на территории 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3.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Повышение уровня благоустройства и улучшение экологической обстановки в сельском поселении;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4.Обеспечение населения сельского поселения бесперебойным водоснабжением. 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        2024-2028гг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1.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Протяженность автомобильных дорог, находящихся в границах населенного пункта, соответствующих техническим требованиям;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</w:rPr>
              <w:t>2. Количество стихийных свалок на территории Умыганского сельского поселения;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3.Доля бесперебойного обеспечения населения поселения водоснабжением.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Перечень основных мероприятий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1.Ремонт и содержание автомобильных дорог;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 Организация благоустройства территории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3. Организация водоснабжения населения.  </w:t>
            </w:r>
          </w:p>
        </w:tc>
      </w:tr>
      <w:tr w:rsidR="003A278F" w:rsidRPr="00477E7D" w:rsidTr="003A278F">
        <w:trPr>
          <w:trHeight w:val="1547"/>
        </w:trPr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8 359,2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2 394,3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1 794,3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1 390,2тыс.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1 390,2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1 390,2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7 559,2</w:t>
            </w:r>
            <w:r w:rsidRPr="00477E7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1 994,3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1 394,3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1 390,2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1 390,2 тыс. руб.;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1 390,2  тыс.  руб. 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800,0 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400,0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400,0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Ожидаемые конечные результаты реализации подпрограммы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сохранение сети существующих автодорог;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- улучшение качественных характеристик дорожного полотна;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noProof/>
              </w:rPr>
              <w:t>- реализации мер по обеспечению безопасности дорожного движения;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-улучшение  санитарного и эстетического вида территории сельского поселения;</w:t>
            </w:r>
          </w:p>
          <w:p w:rsidR="003A278F" w:rsidRPr="00477E7D" w:rsidRDefault="003A278F" w:rsidP="003A278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-бесперебойное обеспечение водоснабжением населения поселения.</w:t>
            </w:r>
          </w:p>
        </w:tc>
      </w:tr>
    </w:tbl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Целью подпрограммы является: создания комфортных и качественных условий проживания населения.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Для реализации поставленной цели необходимо решение следующих задач:</w:t>
      </w:r>
    </w:p>
    <w:p w:rsidR="003A278F" w:rsidRPr="00477E7D" w:rsidRDefault="003A278F" w:rsidP="003A278F">
      <w:pPr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>-сохранение автомобильных дорог общего пользования местного значения;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>-обеспечение безопасности дорожного движения на территории Умыганского   сельского поселения;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-</w:t>
      </w:r>
      <w:r w:rsidRPr="00477E7D">
        <w:rPr>
          <w:rFonts w:ascii="Times New Roman" w:eastAsia="Calibri" w:hAnsi="Times New Roman" w:cs="Times New Roman"/>
          <w:color w:val="000000"/>
        </w:rPr>
        <w:t>повышение уровня благоустройства и улучшение экологической обстановки в сельском поселении;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 xml:space="preserve"> </w:t>
      </w:r>
      <w:r w:rsidRPr="00477E7D">
        <w:rPr>
          <w:rFonts w:ascii="Times New Roman" w:eastAsia="Calibri" w:hAnsi="Times New Roman" w:cs="Times New Roman"/>
          <w:color w:val="000000"/>
        </w:rPr>
        <w:t>- обеспечение населения сельского поселения бесперебойным водоснабжением.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color w:val="000000"/>
        </w:rPr>
        <w:t xml:space="preserve"> Оценкой выполнения  поставленных задач будут следующие </w:t>
      </w:r>
      <w:r w:rsidRPr="00477E7D">
        <w:rPr>
          <w:rFonts w:ascii="Times New Roman" w:eastAsia="Calibri" w:hAnsi="Times New Roman" w:cs="Times New Roman"/>
        </w:rPr>
        <w:t>целевые показатели:</w:t>
      </w:r>
    </w:p>
    <w:p w:rsidR="003A278F" w:rsidRPr="00477E7D" w:rsidRDefault="003A278F" w:rsidP="003A278F">
      <w:pPr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 xml:space="preserve"> -</w:t>
      </w:r>
      <w:r w:rsidRPr="00477E7D">
        <w:rPr>
          <w:rFonts w:ascii="Times New Roman" w:eastAsia="Calibri" w:hAnsi="Times New Roman" w:cs="Times New Roman"/>
          <w:color w:val="000000"/>
        </w:rPr>
        <w:t xml:space="preserve"> протяженность автомобильных дорог, находящихся в границах населенного пункта, соответствующих техническим требованиям;</w:t>
      </w:r>
    </w:p>
    <w:p w:rsidR="003A278F" w:rsidRPr="00477E7D" w:rsidRDefault="003A278F" w:rsidP="003A278F">
      <w:pPr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 xml:space="preserve"> </w:t>
      </w:r>
      <w:r w:rsidRPr="00477E7D">
        <w:rPr>
          <w:rFonts w:ascii="Times New Roman" w:eastAsia="Calibri" w:hAnsi="Times New Roman" w:cs="Times New Roman"/>
        </w:rPr>
        <w:t>-количество стихийных свалок на территории Умыганского сельского поселения.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color w:val="000000"/>
        </w:rPr>
        <w:t>-доля бесперебойного обеспечения населения поселения водоснабжением</w:t>
      </w:r>
      <w:r w:rsidRPr="00477E7D">
        <w:rPr>
          <w:rFonts w:ascii="Times New Roman" w:eastAsia="Calibri" w:hAnsi="Times New Roman" w:cs="Times New Roman"/>
        </w:rPr>
        <w:t>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2. ОСНОВНЫЕ МЕРОПРИЯТИЯ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16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1.Ремонт и содержание автомобильных дорог.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16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2. Организация благоустройства территории поселения.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3.Организация водоснабжения населения.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Перечень основных мероприятий подпрограммы представлен в Приложении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№ 2 к муниципальной программе.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- Федеральный закон от 6 октября 2003 года № 131-ФЗ «Об общих принципах организации </w:t>
      </w: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-Устав 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4. РЕСУРСНОЕ ОБЕСПЕЧЕНИЕ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5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№3 к муниципальной программе.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lang w:eastAsia="ru-RU"/>
        </w:rPr>
        <w:t xml:space="preserve">Раздел 5. ОБЪЕМЫ ФИНАНСИРОВАНИЯ МЕРОПРИЯТИЙ ПОДПРОГРАММЫ ЗА СЧЕТ СРЕДСТВ ОБЛАСТНОГО ФЕДЕРАЛЬНОГО   БЮДЖЕТОВ 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right="-426" w:firstLine="709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Объемы финансирования мероприятий подпрограммы за счет средств областного и федерального бюджетов не предусмотрены.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eastAsia="Calibri" w:hAnsi="Times New Roman" w:cs="Times New Roman"/>
          <w:b/>
          <w:kern w:val="36"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          Раздел 6. СВЕДЕНИЯ ОБ УЧАСТИИ В ПОДПРОГРАММЕ  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                 ГОСУДАРСТВЕННЫХ ВНЕБЮДЖЕТНЫХ ФОНДОВ</w:t>
      </w:r>
      <w:r w:rsidRPr="00477E7D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right="-426" w:firstLine="709"/>
        <w:jc w:val="both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Раздел 7. </w:t>
      </w:r>
      <w:r w:rsidRPr="00477E7D">
        <w:rPr>
          <w:rFonts w:ascii="Times New Roman" w:eastAsia="Calibri" w:hAnsi="Times New Roman" w:cs="Times New Roman"/>
          <w:b/>
          <w:lang w:eastAsia="ru-RU"/>
        </w:rPr>
        <w:t>СВЕДЕНИЯ ОБ УЧАСТИИ В ПОДПРОГРАММЕ ОРГАНИЗАЦИЙ</w:t>
      </w:r>
      <w:r w:rsidRPr="00477E7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477E7D">
        <w:rPr>
          <w:rFonts w:ascii="Times New Roman" w:eastAsia="Times New Roman" w:hAnsi="Times New Roman" w:cs="Times New Roman"/>
          <w:lang w:eastAsia="ru-RU"/>
        </w:rPr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8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 – экономическое 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 годы</w:t>
      </w:r>
    </w:p>
    <w:p w:rsidR="00477E7D" w:rsidRDefault="00477E7D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ПОДПРОГРАММА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«Обеспечение комплексного пространственного и территориального развития Умыганского сельского поселения»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с. Умыган, 2023 год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 «Обеспечение комплексного пространственного и территориального развития  Умыганского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соответственно - подпрограмма, муниципальная программа)</w:t>
      </w:r>
    </w:p>
    <w:tbl>
      <w:tblPr>
        <w:tblW w:w="4958" w:type="pct"/>
        <w:tblInd w:w="-22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28"/>
        <w:gridCol w:w="6739"/>
      </w:tblGrid>
      <w:tr w:rsidR="003A278F" w:rsidRPr="00477E7D" w:rsidTr="003A278F">
        <w:trPr>
          <w:trHeight w:val="418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 на 2024 – 2028 гг.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«Обеспечение комплексного пространственного и территориального развития Умыганского сельского поселения»  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Участники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rPr>
          <w:trHeight w:val="591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77E7D">
              <w:rPr>
                <w:rFonts w:ascii="Times New Roman" w:eastAsia="Calibri" w:hAnsi="Times New Roman" w:cs="Times New Roman"/>
              </w:rPr>
              <w:t>оздание условий для обеспечения развития территории Умыганского сельского поселения, благоприятных условий жизнедеятельности   и  повышение эффективности использования земельных ресурсов сельского поселения.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1.Обеспечение территории Умыганского сельского поселения актуализированными документами территориального планирования и градостроительного зонирования, документацией по планировке территории; 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2.Постановка на кадастровый учет границ  населенного пункта, территориальных зон и объектов недвижимости сельского поселения.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                                2024-2028гг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1. Наличие актуализированных утвержденных документов территориального планирования и градостроительного зонирования;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  <w:bCs/>
                <w:color w:val="000000"/>
              </w:rPr>
              <w:t xml:space="preserve">2.Доля объектов недвижимости зарегистрированных и поставленных на кадастровый учет. 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Перечень основных мероприятий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1.Проведение топографических, геодезических, картографических и кадастровых работ;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</w:rPr>
              <w:t>2.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Обеспечение градостроительной и землеустроительной деятельности на территории Умыганского сельского поселения.</w:t>
            </w:r>
          </w:p>
        </w:tc>
      </w:tr>
      <w:tr w:rsidR="003A278F" w:rsidRPr="00477E7D" w:rsidTr="003A278F">
        <w:trPr>
          <w:trHeight w:val="1547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100,0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100,0 </w:t>
            </w:r>
            <w:r w:rsidRPr="00477E7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20,0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Ожидаемые конечные результаты реализации подпрограммы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 исключение правовых коллизий при осуществлении градостроительной деятельности на территории Умыганского сельского поселения, в части землеустройства; 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 эффективное и рациональное использования земель населенных пунктов, земель сельскохозяйственного назначения, земель иного назначения и других объектов недвижимости. 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567" w:firstLine="709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3A278F" w:rsidRPr="00477E7D" w:rsidRDefault="003A278F" w:rsidP="003A278F">
      <w:pPr>
        <w:spacing w:after="0" w:line="240" w:lineRule="auto"/>
        <w:ind w:right="-30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Целью подпрограммы является:</w:t>
      </w:r>
      <w:r w:rsidRPr="00477E7D">
        <w:rPr>
          <w:rFonts w:ascii="Times New Roman" w:eastAsia="Times New Roman" w:hAnsi="Times New Roman" w:cs="Times New Roman"/>
          <w:lang w:eastAsia="ru-RU"/>
        </w:rPr>
        <w:br/>
        <w:t>- с</w:t>
      </w:r>
      <w:r w:rsidRPr="00477E7D">
        <w:rPr>
          <w:rFonts w:ascii="Times New Roman" w:eastAsia="Calibri" w:hAnsi="Times New Roman" w:cs="Times New Roman"/>
        </w:rPr>
        <w:t>оздание условий для обеспечения развития территории Умыганского сельского поселения, благоприятных условий жизнедеятельности и повышение эффективности использования земельных ресурсов сельского поселения.</w:t>
      </w:r>
      <w:r w:rsidRPr="00477E7D">
        <w:rPr>
          <w:rFonts w:ascii="Times New Roman" w:eastAsia="Times New Roman" w:hAnsi="Times New Roman" w:cs="Times New Roman"/>
          <w:lang w:eastAsia="ru-RU"/>
        </w:rPr>
        <w:br/>
      </w:r>
      <w:r w:rsidRPr="00477E7D">
        <w:rPr>
          <w:rFonts w:ascii="Times New Roman" w:eastAsia="Calibri" w:hAnsi="Times New Roman" w:cs="Times New Roman"/>
        </w:rPr>
        <w:t>Для реализации поставленной цели необходимо решение следующих задач:</w:t>
      </w:r>
    </w:p>
    <w:p w:rsidR="003A278F" w:rsidRPr="00477E7D" w:rsidRDefault="003A278F" w:rsidP="003A278F">
      <w:pPr>
        <w:spacing w:after="0" w:line="240" w:lineRule="auto"/>
        <w:ind w:right="-30" w:firstLine="425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-обеспечение территории Умыганского сельского поселения актуализированными документами территориального планирования и градостроительного зонирования;</w:t>
      </w:r>
    </w:p>
    <w:p w:rsidR="003A278F" w:rsidRPr="00477E7D" w:rsidRDefault="003A278F" w:rsidP="003A278F">
      <w:pPr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</w:rPr>
        <w:t xml:space="preserve">-постановка на кадастровый учет границ населенного пункта, территориальных зон  и объектов недвижимости сельского поселения.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</w:t>
      </w:r>
      <w:r w:rsidRPr="00477E7D">
        <w:rPr>
          <w:rFonts w:ascii="Times New Roman" w:eastAsia="Calibri" w:hAnsi="Times New Roman" w:cs="Times New Roman"/>
          <w:color w:val="000000"/>
        </w:rPr>
        <w:t xml:space="preserve">ценкой выполнения поставленных задач будут следующие </w:t>
      </w:r>
      <w:r w:rsidRPr="00477E7D">
        <w:rPr>
          <w:rFonts w:ascii="Times New Roman" w:eastAsia="Calibri" w:hAnsi="Times New Roman" w:cs="Times New Roman"/>
        </w:rPr>
        <w:t>целевые показатели:</w:t>
      </w:r>
    </w:p>
    <w:p w:rsidR="003A278F" w:rsidRPr="00477E7D" w:rsidRDefault="003A278F" w:rsidP="003A278F">
      <w:pPr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-наличие актуализированных утвержденных документов территориального планирования и градостроительного зонирования;</w:t>
      </w:r>
    </w:p>
    <w:p w:rsidR="003A278F" w:rsidRPr="00477E7D" w:rsidRDefault="003A278F" w:rsidP="003A278F">
      <w:pPr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Cs/>
          <w:color w:val="000000"/>
        </w:rPr>
        <w:t xml:space="preserve">-доля объектов недвижимости  зарегистрированных и поставленных на кадастровый учет.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709"/>
        <w:jc w:val="center"/>
        <w:outlineLvl w:val="2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2. ОСНОВНЫЕ МЕРОПРИЯТИЯ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16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   1.Проведение топографических, геодезических, картографических и кадастровых работ.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 xml:space="preserve">    2.</w:t>
      </w:r>
      <w:r w:rsidRPr="00477E7D">
        <w:rPr>
          <w:rFonts w:ascii="Times New Roman" w:eastAsia="Calibri" w:hAnsi="Times New Roman" w:cs="Times New Roman"/>
          <w:color w:val="000000"/>
        </w:rPr>
        <w:t>Обеспечение градостроительной и землеустроительной деятельности на территории Умыганского сельского поселения.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Перечень основных мероприятий подпрограммы представлен в Приложении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№ 2 к муниципальной программе.</w:t>
      </w:r>
    </w:p>
    <w:p w:rsidR="003A278F" w:rsidRPr="00477E7D" w:rsidRDefault="003A278F" w:rsidP="003A278F">
      <w:pPr>
        <w:spacing w:after="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-Устав Умыганского муниципального образования;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Градостроительный кодекс.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Программы не предполагается проведение институциональных преобразований, совершенствование структуры управления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spacing w:after="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4. РЕСУРСНОЕ ОБЕСПЕЧЕНИЕ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6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№3 к муниципальной программе.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right="-30" w:firstLine="709"/>
        <w:jc w:val="center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b/>
          <w:lang w:eastAsia="ru-RU"/>
        </w:rPr>
        <w:t xml:space="preserve">Раздел 5. ОБЪЕМЫ ФИНАНСИРОВАНИЯ МЕРОПРИЯТИЙ ПОДПРОГРАММЫ ЗА </w:t>
      </w:r>
      <w:r w:rsidRPr="00477E7D">
        <w:rPr>
          <w:rFonts w:ascii="Times New Roman" w:eastAsia="Calibri" w:hAnsi="Times New Roman" w:cs="Times New Roman"/>
          <w:b/>
          <w:lang w:eastAsia="ru-RU"/>
        </w:rPr>
        <w:lastRenderedPageBreak/>
        <w:t>СЧЕТ СРЕДСТВ ОБЛАСТНОГО ФЕДЕРАЛЬНОГО  БЮДЖЕТОВ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right="-30" w:firstLine="425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Объемы финансирования мероприятий подпрограммы за счет средств областного и федерального бюджетов не предусмотрены.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>Раздел 6. СВЕДЕНИЯ ОБ УЧАСТИИ В ПОДПРОГРАММЕ ГОСУДАРСТВЕННЫХ ВНЕБЮДЖЕТНЫХ ФОНДОВ</w:t>
      </w: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Раздел 7. </w:t>
      </w:r>
      <w:r w:rsidRPr="00477E7D">
        <w:rPr>
          <w:rFonts w:ascii="Times New Roman" w:eastAsia="Calibri" w:hAnsi="Times New Roman" w:cs="Times New Roman"/>
          <w:b/>
          <w:lang w:eastAsia="ru-RU"/>
        </w:rPr>
        <w:t>СВЕДЕНИЯ ОБ УЧАСТИИ В ПОДПРОГРАММЕ ОРГАНИЗАЦИЙ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30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9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«Социально-экономическое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2024-2028годы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ПОДПРОГРАММА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«Обеспечение комплексных мер безопасности на территории Умыганского сельского поселения» 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с. Умыган, 2023 год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 «Обеспечение комплексных мер безопасности на территории Умыганского сельского поселения»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соответственно – подпрограмма,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tbl>
      <w:tblPr>
        <w:tblW w:w="5086" w:type="pct"/>
        <w:tblInd w:w="-364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71"/>
        <w:gridCol w:w="6335"/>
      </w:tblGrid>
      <w:tr w:rsidR="003A278F" w:rsidRPr="00477E7D" w:rsidTr="003A278F">
        <w:trPr>
          <w:trHeight w:val="395"/>
        </w:trPr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 на 2024-2028годы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</w:rPr>
              <w:t>Обеспечение комплексных мер безопасности на территории Умыганского сельского поселения»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ДПД Умыганского сельского поселения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Обеспечение необходимых условий для укрепления пожарной безопасности, защиты жизни и здоровья граждан, проживающих на территории  сельского поселения.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1.Создание резерва материальных ресурсов для предупреждения и ликвидации чрезвычайных ситуаций;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2. Обеспечение надлежащего состояния источников противопожарного водоснабжения и минерализованных полос. </w:t>
            </w:r>
          </w:p>
          <w:p w:rsidR="003A278F" w:rsidRPr="00477E7D" w:rsidRDefault="003A278F" w:rsidP="003A278F">
            <w:pPr>
              <w:tabs>
                <w:tab w:val="left" w:pos="142"/>
                <w:tab w:val="left" w:pos="251"/>
              </w:tabs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 Повышение правовой культуры граждан, воспитание у населения активной гражданской позиции по вопросам предупреждения и пресечения преступлений и правонарушений;</w:t>
            </w:r>
          </w:p>
          <w:p w:rsidR="003A278F" w:rsidRPr="00477E7D" w:rsidRDefault="003A278F" w:rsidP="003A278F">
            <w:pPr>
              <w:tabs>
                <w:tab w:val="left" w:pos="-31"/>
                <w:tab w:val="left" w:pos="142"/>
                <w:tab w:val="left" w:pos="329"/>
              </w:tabs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4.Снижение уровня безнадзорности, беспризорности  несовершеннолетних, выявление и устранение причин и условий, способствующих этому.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Сроки реализации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                 2024-2028гг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1. Сокращение количества пожаров на территории сельского поселения к показателям. </w:t>
            </w:r>
          </w:p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2.Оснащение команды ДПД необходимыми средствами для тушения пожаров.</w:t>
            </w:r>
          </w:p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3.Снижение ущерба от пожаров.</w:t>
            </w:r>
          </w:p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Times New Roman" w:hAnsi="Times New Roman" w:cs="Times New Roman"/>
              </w:rPr>
            </w:pPr>
            <w:r w:rsidRPr="00477E7D">
              <w:rPr>
                <w:rFonts w:ascii="Times New Roman" w:eastAsia="Times New Roman" w:hAnsi="Times New Roman" w:cs="Times New Roman"/>
              </w:rPr>
              <w:t>4. Увеличение количества граждан, привлеченных к участию в мероприятиях по профилактике преступлений и иных правонарушений;</w:t>
            </w:r>
          </w:p>
          <w:p w:rsidR="003A278F" w:rsidRPr="00477E7D" w:rsidRDefault="003A278F" w:rsidP="003A278F">
            <w:pPr>
              <w:tabs>
                <w:tab w:val="left" w:pos="142"/>
                <w:tab w:val="left" w:pos="251"/>
              </w:tabs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5. Проведение среди населения, особенно молодежи, работы с целью профилактики преступлений, наркомании и алкоголизма;</w:t>
            </w:r>
          </w:p>
          <w:p w:rsidR="003A278F" w:rsidRPr="00477E7D" w:rsidRDefault="003A278F" w:rsidP="003A278F">
            <w:pPr>
              <w:tabs>
                <w:tab w:val="left" w:pos="-31"/>
                <w:tab w:val="left" w:pos="142"/>
                <w:tab w:val="left" w:pos="329"/>
              </w:tabs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6. Снижение уровня безнадзорности и беспризорности несовершеннолетних.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Перечень основных мероприятий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1.Обеспечение первичных мер пожарной безопасности в границах населенных пунктов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 Профилактика безнадзорности и правонарушений на территории сельского поселения.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252,5 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252,5 </w:t>
            </w:r>
            <w:r w:rsidRPr="00477E7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50,5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Ожидаемые конечные результаты реализации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подпрограммы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-повышение уровня защиты населенного пункта и людей от чрезвычайных ситуаций; </w:t>
            </w:r>
          </w:p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-снижение количества пожаров;</w:t>
            </w:r>
          </w:p>
          <w:p w:rsidR="003A278F" w:rsidRPr="00477E7D" w:rsidRDefault="003A278F" w:rsidP="003A278F">
            <w:pPr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-повышение боеготовности добровольной пожарной дружины Умыганского сельского поселения;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-оперативность пожаротушения.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проведение среди населения, особенно молодежи, работы с целью профилактики преступлений, наркомании и алкоголизма;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снижение уровня безнадзорности и беспризорности несовершеннолетних;</w:t>
            </w:r>
          </w:p>
        </w:tc>
      </w:tr>
    </w:tbl>
    <w:p w:rsidR="003A278F" w:rsidRPr="00477E7D" w:rsidRDefault="003A278F" w:rsidP="003A278F">
      <w:pPr>
        <w:spacing w:after="0" w:line="240" w:lineRule="auto"/>
        <w:ind w:left="142" w:right="-2" w:firstLine="567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lastRenderedPageBreak/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Целью подпрограммы является:  обеспечение необходимых условий для укрепления пожарной безопасности, защиты жизни и здоровья граждан, проживающих на территории Умыганского сельского поселения.</w:t>
      </w:r>
      <w:r w:rsidRPr="00477E7D">
        <w:rPr>
          <w:rFonts w:ascii="Times New Roman" w:eastAsia="Calibri" w:hAnsi="Times New Roman" w:cs="Times New Roman"/>
          <w:color w:val="000000"/>
        </w:rPr>
        <w:t xml:space="preserve"> 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Для реализации поставленной цели необходимо решение следующих задач: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>- создание резерва материальных ресурсов для предупреждения и ликвидации чрезвычайных ситуаций;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  <w:color w:val="000000"/>
        </w:rPr>
        <w:t xml:space="preserve">- обеспечение надлежащего состояния источников противопожарного водоснабжения и минерализованных полос. </w:t>
      </w:r>
    </w:p>
    <w:p w:rsidR="003A278F" w:rsidRPr="00477E7D" w:rsidRDefault="003A278F" w:rsidP="003A278F">
      <w:pPr>
        <w:tabs>
          <w:tab w:val="left" w:pos="142"/>
          <w:tab w:val="left" w:pos="251"/>
        </w:tabs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повышение правовой культуры граждан, воспитание у населения активной гражданской позиции по вопросам предупреждения и пресечения преступлений и правонарушений;</w:t>
      </w:r>
    </w:p>
    <w:p w:rsidR="003A278F" w:rsidRPr="00477E7D" w:rsidRDefault="003A278F" w:rsidP="003A278F">
      <w:pPr>
        <w:tabs>
          <w:tab w:val="left" w:pos="-31"/>
          <w:tab w:val="left" w:pos="142"/>
          <w:tab w:val="left" w:pos="329"/>
        </w:tabs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снижение уровня безнадзорности, беспризорности  несовершеннолетних, выявление и устранение причин и условий, способствующих этому.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Оценкой выполнения   задач будут следующие целевые показатели:  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 количества пожаров на территории сельского поселения; 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- доля оснащение команды ДПД необходимыми средствами для тушения пожаров;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-снижение ущерба от пожаров;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увеличение количества граждан, привлеченных к участию в мероприятиях по профилактике преступлений и иных правонарушений;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проведение среди населения, особенно молодежи, работы с целью профилактики преступлений, наркомании и алкоголизм;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Снижение уровня безнадзорности и беспризорности несовершеннолетних.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 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center"/>
        <w:outlineLvl w:val="2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2. ОСНОВНЫЕ МЕРОПРИЯТИЯ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1.Обеспечение первичных мер пожарной безопасности в границах населенных пунктов.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2. Профилактика безнадзорности и правонарушений на территории сельского поселения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3.</w:t>
      </w:r>
      <w:r w:rsidRPr="00477E7D">
        <w:rPr>
          <w:rFonts w:ascii="Times New Roman" w:eastAsia="Calibri" w:hAnsi="Times New Roman" w:cs="Times New Roman"/>
          <w:b/>
        </w:rPr>
        <w:t xml:space="preserve"> </w:t>
      </w:r>
      <w:r w:rsidRPr="00477E7D">
        <w:rPr>
          <w:rFonts w:ascii="Times New Roman" w:eastAsia="Calibri" w:hAnsi="Times New Roman" w:cs="Times New Roman"/>
        </w:rPr>
        <w:t>Профилактика терроризма и экстремизма, а также минимизации и ликвидации последствий проявления терроризма и экстремизма на территории Тулунского муниципального района.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Перечень основных мероприятий подпрограммы представлен в Приложении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№ 2 к муниципальной программе.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-Устав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spacing w:after="0" w:line="240" w:lineRule="auto"/>
        <w:ind w:left="142" w:right="-2" w:firstLine="567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lastRenderedPageBreak/>
        <w:t>Раздел 4. РЕСУРСНОЕ ОБЕСПЕЧЕНИЕ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7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 3 к муниципальной программе.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b/>
          <w:lang w:eastAsia="ru-RU"/>
        </w:rPr>
        <w:t>Раздел 5. ОБЪЕМЫ ФИНАНСИРОВАНИЯ МЕРОПРИЯТИЙ ПОДПРОГРАММЫ ЗА СЧЕТ СРЕДСТВ ОБЛАСТНОГО ФЕДЕРАЛЬНОГО БЮДЖЕТОВ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Объемы финансирования мероприятий подпрограммы за счет средств областного и федерального бюджетов не предусмотрены.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>Раздел 6. СВЕДЕНИЯ ОБ УЧАСТИИ В ПОДПРОГРАММЕ ГОСУДАРСТВЕННЫХ ВНЕБЮДЖЕТНЫХ ФОНДОВ</w:t>
      </w:r>
      <w:r w:rsidRPr="00477E7D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Раздел 7. </w:t>
      </w:r>
      <w:r w:rsidRPr="00477E7D">
        <w:rPr>
          <w:rFonts w:ascii="Times New Roman" w:eastAsia="Calibri" w:hAnsi="Times New Roman" w:cs="Times New Roman"/>
          <w:b/>
          <w:lang w:eastAsia="ru-RU"/>
        </w:rPr>
        <w:t>СВЕДЕНИЯ ОБ УЧАСТИИ В ПОДПРОГРАММЕ ОРГАНИЗАЦИЙ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142" w:right="-2" w:firstLine="567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10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«Социально-экономическое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 годы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ПОДПРОГРАММА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</w:rPr>
        <w:t>Развитие культуры и спорта на территории Умыганского 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с. Умыган, 2023 год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567" w:firstLine="425"/>
        <w:jc w:val="both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ПАСПОРТ ПОДПРОГРАММЫ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  <w:b/>
        </w:rPr>
        <w:t xml:space="preserve">Развитие культуры и спорта на территории Умыганского сельского поселения»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соответственно – подпрограмма,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5022" w:type="pct"/>
        <w:tblInd w:w="-22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75"/>
        <w:gridCol w:w="6311"/>
      </w:tblGrid>
      <w:tr w:rsidR="003A278F" w:rsidRPr="00477E7D" w:rsidTr="003A278F">
        <w:trPr>
          <w:trHeight w:val="455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 на 2024 – 2028годы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</w:rPr>
              <w:t xml:space="preserve">Развитие культуры и спорта на территории Умыганского сельского поселения»  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Директор МКУК «Культурно - досуговый центр с.Умыган» Крушевская О.А.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МКУК «Культурно - досуговый центр с.Умыган»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Создание условий для развития культуры, физической культуры и массового спорта на территории Умыганского сельского поселения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1.Обеспечение деятельности МКУК КДЦ с.Умыган.</w:t>
            </w:r>
          </w:p>
          <w:p w:rsidR="003A278F" w:rsidRPr="00477E7D" w:rsidRDefault="003A278F" w:rsidP="003A27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2.Улучшение материальной базы МКУК КДЦ с.Умыган;</w:t>
            </w:r>
          </w:p>
          <w:p w:rsidR="003A278F" w:rsidRPr="00477E7D" w:rsidRDefault="003A278F" w:rsidP="003A27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3.Привлечение и формирование устойчивого интереса к культуре и к занятиям физической культурой и спортом всего населения Умыганского сельского поселения. 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4.Участие жителей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Умыганского</w:t>
            </w:r>
            <w:r w:rsidRPr="00477E7D">
              <w:rPr>
                <w:rFonts w:ascii="Times New Roman" w:eastAsia="Calibri" w:hAnsi="Times New Roman" w:cs="Times New Roman"/>
              </w:rPr>
              <w:t xml:space="preserve"> сельского поселения в культурных и спортивных мероприятиях районного уровня. 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2024-2028гг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Целевые показатели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 1.Количество проведенных культурных, спортивных и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 xml:space="preserve">физкультурно-массовых мероприятий;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2.Количество жителей Умыганского сельского поселения, систематически посещающих КДЦ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3.Количество жителей Умыганского сельского поселения, систематически занимающихся физической культурой и спортом.</w:t>
            </w:r>
          </w:p>
        </w:tc>
      </w:tr>
      <w:tr w:rsidR="003A278F" w:rsidRPr="00477E7D" w:rsidTr="003A278F">
        <w:trPr>
          <w:trHeight w:val="1609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Перечень основных мероприятий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1.Расходы, направленные на организацию досуга и обеспечение жителей услугами организаций культуры, организация библиотечного обслуживания. 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2.Обеспечение условий для развития на территории сельского поселения физической культуры и массового спорта.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3.Развитие домов культуры  поселений</w:t>
            </w:r>
          </w:p>
        </w:tc>
      </w:tr>
      <w:tr w:rsidR="003A278F" w:rsidRPr="00477E7D" w:rsidTr="003A278F">
        <w:trPr>
          <w:trHeight w:val="1094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25 393,3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6 402,1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23 755,6 </w:t>
            </w:r>
            <w:r w:rsidRPr="00477E7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4 764,4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4 747,8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1 637,7 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1 637,7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Ожидаемые конечные результаты реализации подпрограммы</w:t>
            </w:r>
          </w:p>
        </w:tc>
        <w:tc>
          <w:tcPr>
            <w:tcW w:w="3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tabs>
                <w:tab w:val="left" w:pos="1168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-Создание условий для формирования и удовлетворения культурно-эстетических запросов и духовных потребностей населения в сфере искусства, культуры и досуга;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Cs/>
                <w:lang w:eastAsia="ru-RU"/>
              </w:rPr>
              <w:t>-Повышение качества и уровня жизни населения, его занятости;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-Начало развития физической культуры и массового спорта в Умыганском сельском поселении.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lastRenderedPageBreak/>
        <w:t>Цель подпрограммы является: создание условий для развития культуры ,физической культуры и массового спорта на территории Умыганского сельского поселения</w:t>
      </w:r>
      <w:r w:rsidRPr="00477E7D">
        <w:rPr>
          <w:rFonts w:ascii="Times New Roman" w:eastAsia="Calibri" w:hAnsi="Times New Roman" w:cs="Times New Roman"/>
          <w:color w:val="000000"/>
        </w:rPr>
        <w:t xml:space="preserve">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Для выполнения поставленной цели необходимо решить следующие задачи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-обеспечение деятельности МКУК «КДЦ с.Умыган»;</w:t>
      </w:r>
    </w:p>
    <w:p w:rsidR="003A278F" w:rsidRPr="00477E7D" w:rsidRDefault="003A278F" w:rsidP="003A27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-улучшение материальной базы МКУК «КДЦ с. Умыган»;</w:t>
      </w:r>
    </w:p>
    <w:p w:rsidR="003A278F" w:rsidRPr="00477E7D" w:rsidRDefault="003A278F" w:rsidP="003A27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-привлечение и формирование устойчивого интереса к культуре и к занятиям физической культурой и спортом всего населения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-участие жителей </w:t>
      </w:r>
      <w:r w:rsidRPr="00477E7D">
        <w:rPr>
          <w:rFonts w:ascii="Times New Roman" w:eastAsia="Calibri" w:hAnsi="Times New Roman" w:cs="Times New Roman"/>
          <w:color w:val="000000"/>
        </w:rPr>
        <w:t>Умыганского</w:t>
      </w:r>
      <w:r w:rsidRPr="00477E7D">
        <w:rPr>
          <w:rFonts w:ascii="Times New Roman" w:eastAsia="Calibri" w:hAnsi="Times New Roman" w:cs="Times New Roman"/>
        </w:rPr>
        <w:t xml:space="preserve"> сельского поселения в культурных и спортивных мероприятиях районного уровня;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Целевыми показателями подпрограммы будут являться: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-количество проведенных культурных, спортивных и физкультурно-массовых мероприятий;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-.количество жителей Умыганского сельского поселения, систематически посещающих КДЦ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-.количество жителей Умыганского сельского поселения, систематически занимающихся физической культурой и спортом;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2. ОСНОВНЫЕ МЕРОПРИЯТИЯ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  - Расходы, направленные на организацию досуга и обеспечение жителей услугами организаций культуры, организация библиотечного обслуживания.   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  - Обеспечение условий для развития на территории сельского поселения физической культуры и массового спорта.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   -Развитие домов культуры  поселений;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Перечень основных мероприятий подпрограммы представлен в Приложении № 2 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-Устав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284" w:right="-2"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4. РЕСУРСНОЕ ОБЕСПЕЧЕНИЕ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8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 3 к муниципальной программе.</w:t>
      </w:r>
    </w:p>
    <w:p w:rsidR="003A278F" w:rsidRPr="00477E7D" w:rsidRDefault="003A278F" w:rsidP="003A278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lang w:eastAsia="ru-RU"/>
        </w:rPr>
        <w:t xml:space="preserve">Раздел 5. ОБЪЕМЫ ФИНАНСИРОВАНИЯ МЕРОПРИЯТИЙ ПОДПРОГРАММЫ ЗА СЧЕТ СРЕДСТВ ОБЛАСТНОГО ФЕДЕРАЛЬНОГО   БЮДЖЕТОВ </w:t>
      </w:r>
    </w:p>
    <w:p w:rsidR="003A278F" w:rsidRPr="00477E7D" w:rsidRDefault="003A278F" w:rsidP="003A278F">
      <w:pPr>
        <w:widowControl w:val="0"/>
        <w:tabs>
          <w:tab w:val="left" w:pos="142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lang w:eastAsia="ru-RU"/>
        </w:rPr>
        <w:t>Объемы финансирования мероприятий подпрограммы за счет средств областного и федерального бюджетов не предусмотрены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u w:val="single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3" w:firstLine="709"/>
        <w:jc w:val="both"/>
        <w:rPr>
          <w:rFonts w:ascii="Times New Roman" w:eastAsia="Calibri" w:hAnsi="Times New Roman" w:cs="Times New Roman"/>
          <w:b/>
          <w:kern w:val="36"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          Раздел 6. СВЕДЕНИЯ ОБ УЧАСТИИ В ПОДПРОГРАММЕ                 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                 ГОСУДАРСТВЕННЫХ ВНЕБЮДЖЕТНЫХ ФОНДОВ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Calibri" w:hAnsi="Times New Roman" w:cs="Times New Roman"/>
          <w:b/>
          <w:kern w:val="36"/>
          <w:lang w:eastAsia="ru-RU"/>
        </w:rPr>
        <w:t xml:space="preserve">Раздел 7. </w:t>
      </w:r>
      <w:r w:rsidRPr="00477E7D">
        <w:rPr>
          <w:rFonts w:ascii="Times New Roman" w:eastAsia="Calibri" w:hAnsi="Times New Roman" w:cs="Times New Roman"/>
          <w:b/>
          <w:lang w:eastAsia="ru-RU"/>
        </w:rPr>
        <w:t>СВЕДЕНИЯ ОБ УЧАСТИИ В ПОДПРОГРАММЕ ОРГАНИЗАЦИЙ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11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«Социально-экономическое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2024-2028 годы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ПОДПРОГРАММА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  <w:b/>
        </w:rPr>
        <w:t>Энергосбережение и повышение энергетической эффективности на территории Умыганского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/>
        </w:rPr>
        <w:br/>
      </w:r>
      <w:r w:rsidRPr="00477E7D">
        <w:rPr>
          <w:rFonts w:ascii="Times New Roman" w:eastAsia="Calibri" w:hAnsi="Times New Roman" w:cs="Times New Roman"/>
        </w:rPr>
        <w:t>с. Умыган, 2023 год</w:t>
      </w:r>
    </w:p>
    <w:p w:rsidR="003A278F" w:rsidRPr="00477E7D" w:rsidRDefault="003A278F" w:rsidP="003A278F">
      <w:pPr>
        <w:widowControl w:val="0"/>
        <w:tabs>
          <w:tab w:val="left" w:pos="2542"/>
          <w:tab w:val="center" w:pos="481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  <w:b/>
        </w:rPr>
        <w:t>Энергосбережение и повышение энергетической эффективности на территории Умыганского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– подпрограмма,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5086" w:type="pct"/>
        <w:tblInd w:w="-22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7166"/>
      </w:tblGrid>
      <w:tr w:rsidR="003A278F" w:rsidRPr="00477E7D" w:rsidTr="003A278F">
        <w:trPr>
          <w:trHeight w:val="455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сельского поселения» на 2024 – 2028годы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Энергосбережение и повышение энергетической эффективности на территории Умыганского сельского поселения 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поселения,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МКУК «КДЦ с.Умыган» 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 МКУК «КДЦ с.Умыган»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рационального использования энергетических ресурсов за счет реализации мероприятий по энергосбережению</w:t>
            </w:r>
            <w:r w:rsidRPr="00477E7D">
              <w:rPr>
                <w:rFonts w:ascii="Times New Roman" w:eastAsia="Calibri" w:hAnsi="Times New Roman" w:cs="Times New Roman"/>
              </w:rPr>
              <w:tab/>
              <w:t xml:space="preserve">и </w:t>
            </w:r>
            <w:r w:rsidRPr="00477E7D">
              <w:rPr>
                <w:rFonts w:ascii="Times New Roman" w:eastAsia="Calibri" w:hAnsi="Times New Roman" w:cs="Times New Roman"/>
                <w:spacing w:val="-3"/>
              </w:rPr>
              <w:t xml:space="preserve">повышению </w:t>
            </w:r>
            <w:r w:rsidRPr="00477E7D">
              <w:rPr>
                <w:rFonts w:ascii="Times New Roman" w:eastAsia="Calibri" w:hAnsi="Times New Roman" w:cs="Times New Roman"/>
              </w:rPr>
              <w:t>энергетической</w:t>
            </w:r>
            <w:r w:rsidRPr="00477E7D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</w:rPr>
              <w:t>эффективности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на территории </w:t>
            </w:r>
            <w:r w:rsidRPr="00477E7D">
              <w:rPr>
                <w:rFonts w:ascii="Times New Roman" w:eastAsia="Calibri" w:hAnsi="Times New Roman" w:cs="Times New Roman"/>
              </w:rPr>
              <w:t>Умыганского сельского поселения.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1. Реализация организационных мероприятий по энергосбережению и </w:t>
            </w:r>
            <w:r w:rsidRPr="00477E7D">
              <w:rPr>
                <w:rFonts w:ascii="Times New Roman" w:eastAsia="Calibri" w:hAnsi="Times New Roman" w:cs="Times New Roman"/>
                <w:spacing w:val="-3"/>
              </w:rPr>
              <w:t xml:space="preserve">повышению </w:t>
            </w:r>
            <w:r w:rsidRPr="00477E7D">
              <w:rPr>
                <w:rFonts w:ascii="Times New Roman" w:eastAsia="Calibri" w:hAnsi="Times New Roman" w:cs="Times New Roman"/>
              </w:rPr>
              <w:t>энергетической</w:t>
            </w:r>
            <w:r w:rsidRPr="00477E7D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</w:rPr>
              <w:t>эффективности.</w:t>
            </w:r>
          </w:p>
          <w:p w:rsidR="003A278F" w:rsidRPr="00477E7D" w:rsidRDefault="003A278F" w:rsidP="003A27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2.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Осуществлять мониторинг фактического потенциала повышения энергоэффективности и энергосбережения в объектах, находящихся в муниципальной собственности </w:t>
            </w:r>
            <w:r w:rsidRPr="00477E7D">
              <w:rPr>
                <w:rFonts w:ascii="Times New Roman" w:eastAsia="Calibri" w:hAnsi="Times New Roman" w:cs="Times New Roman"/>
              </w:rPr>
              <w:t xml:space="preserve">(проведение энергетических обследований, оформление энергетических деклараций). </w:t>
            </w:r>
          </w:p>
          <w:p w:rsidR="003A278F" w:rsidRPr="00477E7D" w:rsidRDefault="003A278F" w:rsidP="003A278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2024-2028 гг.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Удельный расход электрической энергии на снабжение органов местного самоуправления и муниципальных учреждений (в расчете на 1 кв. метр общей площади).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 Удельный расход тепловой энергии на снабжение органов местного самоуправления и муниципальных учреждений (в расчете на 1 кв. метр </w:t>
            </w:r>
            <w:r w:rsidRPr="00477E7D">
              <w:rPr>
                <w:rFonts w:ascii="Times New Roman" w:eastAsia="Calibri" w:hAnsi="Times New Roman" w:cs="Times New Roman"/>
              </w:rPr>
              <w:lastRenderedPageBreak/>
              <w:t>общей площади).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A278F" w:rsidRPr="00477E7D" w:rsidTr="003A278F">
        <w:trPr>
          <w:trHeight w:val="739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Перечень основных мероприятий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tabs>
                <w:tab w:val="left" w:pos="2632"/>
                <w:tab w:val="left" w:pos="52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 w:bidi="ru-RU"/>
              </w:rPr>
              <w:t>Технические и организационные мероприятия по снижению использования энергоресурсов.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A278F" w:rsidRPr="00477E7D" w:rsidTr="003A278F">
        <w:trPr>
          <w:trHeight w:val="159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25,0 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5,0 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25,0 </w:t>
            </w:r>
            <w:r w:rsidRPr="00477E7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2024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2026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2027 год – 5,0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2028 год – 5,0 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</w:tc>
      </w:tr>
      <w:tr w:rsidR="003A278F" w:rsidRPr="00477E7D" w:rsidTr="003A278F"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Ожидаемые конечные результаты реализации подпрограммы</w:t>
            </w:r>
          </w:p>
        </w:tc>
        <w:tc>
          <w:tcPr>
            <w:tcW w:w="3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снижение расхода электрической энергии на снабжение органов местного самоуправления и муниципальных учреждений (в расчете на 1 кв. метр общей площади) к 2028 году составит 8,10 кВт;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снижение расхода тепловой энергии на снабжение органов местного самоуправления и муниципальных учреждений (в расчете на 1 кв. метр общей площади) к 2028 году составит 0,146 гкал/ч.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Цель подпрограммы является: Обеспечение рационального использования энергетических ресурсов за счет реализации мероприятий по энергосбережению</w:t>
      </w:r>
      <w:r w:rsidRPr="00477E7D">
        <w:rPr>
          <w:rFonts w:ascii="Times New Roman" w:eastAsia="Calibri" w:hAnsi="Times New Roman" w:cs="Times New Roman"/>
        </w:rPr>
        <w:tab/>
        <w:t>и п</w:t>
      </w:r>
      <w:r w:rsidRPr="00477E7D">
        <w:rPr>
          <w:rFonts w:ascii="Times New Roman" w:eastAsia="Calibri" w:hAnsi="Times New Roman" w:cs="Times New Roman"/>
          <w:spacing w:val="-3"/>
        </w:rPr>
        <w:t xml:space="preserve">овышению </w:t>
      </w:r>
      <w:r w:rsidRPr="00477E7D">
        <w:rPr>
          <w:rFonts w:ascii="Times New Roman" w:eastAsia="Calibri" w:hAnsi="Times New Roman" w:cs="Times New Roman"/>
        </w:rPr>
        <w:t>энергетической</w:t>
      </w:r>
      <w:r w:rsidRPr="00477E7D">
        <w:rPr>
          <w:rFonts w:ascii="Times New Roman" w:eastAsia="Calibri" w:hAnsi="Times New Roman" w:cs="Times New Roman"/>
          <w:spacing w:val="-1"/>
        </w:rPr>
        <w:t xml:space="preserve"> </w:t>
      </w:r>
      <w:r w:rsidRPr="00477E7D">
        <w:rPr>
          <w:rFonts w:ascii="Times New Roman" w:eastAsia="Calibri" w:hAnsi="Times New Roman" w:cs="Times New Roman"/>
        </w:rPr>
        <w:t>эффективности</w:t>
      </w:r>
      <w:r w:rsidRPr="00477E7D">
        <w:rPr>
          <w:rFonts w:ascii="Times New Roman" w:eastAsia="Calibri" w:hAnsi="Times New Roman" w:cs="Times New Roman"/>
          <w:color w:val="000000"/>
        </w:rPr>
        <w:t xml:space="preserve"> на территории </w:t>
      </w:r>
      <w:r w:rsidRPr="00477E7D">
        <w:rPr>
          <w:rFonts w:ascii="Times New Roman" w:eastAsia="Calibri" w:hAnsi="Times New Roman" w:cs="Times New Roman"/>
        </w:rPr>
        <w:t>Умыганского сельского поселения.</w:t>
      </w:r>
      <w:r w:rsidRPr="00477E7D">
        <w:rPr>
          <w:rFonts w:ascii="Times New Roman" w:eastAsia="Calibri" w:hAnsi="Times New Roman" w:cs="Times New Roman"/>
          <w:color w:val="000000"/>
        </w:rPr>
        <w:t xml:space="preserve">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Для выполнения поставленной цели необходимо решить следующие задачи: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реализация организационных мероприятий по энергосбережению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 </w:t>
      </w:r>
      <w:r w:rsidRPr="00477E7D">
        <w:rPr>
          <w:rFonts w:ascii="Times New Roman" w:eastAsia="Calibri" w:hAnsi="Times New Roman" w:cs="Times New Roman"/>
          <w:spacing w:val="-3"/>
        </w:rPr>
        <w:t xml:space="preserve">повышению </w:t>
      </w:r>
      <w:r w:rsidRPr="00477E7D">
        <w:rPr>
          <w:rFonts w:ascii="Times New Roman" w:eastAsia="Calibri" w:hAnsi="Times New Roman" w:cs="Times New Roman"/>
        </w:rPr>
        <w:t>энергетической</w:t>
      </w:r>
      <w:r w:rsidRPr="00477E7D">
        <w:rPr>
          <w:rFonts w:ascii="Times New Roman" w:eastAsia="Calibri" w:hAnsi="Times New Roman" w:cs="Times New Roman"/>
          <w:spacing w:val="-1"/>
        </w:rPr>
        <w:t xml:space="preserve"> </w:t>
      </w:r>
      <w:r w:rsidRPr="00477E7D">
        <w:rPr>
          <w:rFonts w:ascii="Times New Roman" w:eastAsia="Calibri" w:hAnsi="Times New Roman" w:cs="Times New Roman"/>
        </w:rPr>
        <w:t>эффективности;</w:t>
      </w:r>
    </w:p>
    <w:p w:rsidR="003A278F" w:rsidRPr="00477E7D" w:rsidRDefault="003A278F" w:rsidP="003A278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lastRenderedPageBreak/>
        <w:t xml:space="preserve">- </w:t>
      </w:r>
      <w:r w:rsidRPr="00477E7D">
        <w:rPr>
          <w:rFonts w:ascii="Times New Roman" w:eastAsia="Calibri" w:hAnsi="Times New Roman" w:cs="Times New Roman"/>
          <w:color w:val="000000"/>
        </w:rPr>
        <w:t xml:space="preserve">осуществлять мониторинг фактического потенциала повышения энергоэффективности и энергосбережения в объектах, находящихся в муниципальной собственности </w:t>
      </w:r>
      <w:r w:rsidRPr="00477E7D">
        <w:rPr>
          <w:rFonts w:ascii="Times New Roman" w:eastAsia="Calibri" w:hAnsi="Times New Roman" w:cs="Times New Roman"/>
        </w:rPr>
        <w:t xml:space="preserve">(проведение энергетических обследований, оформление энергетических деклараций).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Целевыми показателями подпрограммы будут являться: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удельный расход электрической энергии на снабжение органов местного самоуправления и муниципальных учреждений (в расчете на 1 кв. метр общей площади);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удельный расход тепловой энергии на снабжение органов местного самоуправления и муниципальных учреждений (в расчете на 1 кв. метр общей площади).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 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2</w:t>
      </w:r>
      <w:r w:rsidRPr="00477E7D">
        <w:rPr>
          <w:rFonts w:ascii="Times New Roman" w:eastAsia="Calibri" w:hAnsi="Times New Roman" w:cs="Times New Roman"/>
        </w:rPr>
        <w:t xml:space="preserve">. </w:t>
      </w:r>
      <w:r w:rsidRPr="00477E7D">
        <w:rPr>
          <w:rFonts w:ascii="Times New Roman" w:eastAsia="Calibri" w:hAnsi="Times New Roman" w:cs="Times New Roman"/>
          <w:b/>
        </w:rPr>
        <w:t>ОСНОВНЫЕ МЕРОПРИЯТИЯ ПОДПРОГРАММЫ</w:t>
      </w:r>
    </w:p>
    <w:p w:rsidR="003A278F" w:rsidRPr="00477E7D" w:rsidRDefault="003A278F" w:rsidP="003A278F">
      <w:pPr>
        <w:widowControl w:val="0"/>
        <w:tabs>
          <w:tab w:val="left" w:pos="2632"/>
          <w:tab w:val="left" w:pos="5208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477E7D">
        <w:rPr>
          <w:rFonts w:ascii="Times New Roman" w:eastAsia="Times New Roman" w:hAnsi="Times New Roman" w:cs="Times New Roman"/>
          <w:lang w:eastAsia="ru-RU" w:bidi="ru-RU"/>
        </w:rPr>
        <w:t>1. Технические и организационные мероприятия по снижению использования энергоресурсов.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Перечень основных мероприятий подпрограммы представлен в Приложении № 2 к постановлению администрации.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Устав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управления.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Раздел 4. РЕСУРСНОЕ ОБЕСПЕЧЕНИЕ МУНИЦИПАЛЬНОЙ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19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 3 к постановлению администрации.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Раздел 5. ОБЪЕМЫ ФИНАНСИРОВАНИЯ МЕРОПРИЯТИЙ ПОДПРОГРАММЫ ЗА СЧЁТ СРЕДСТВ ОБЛАСТНОГО И ФЕДЕРАЛЬНОГО БЮДЖЕТОВ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Объемы финансирования мероприятий подпрограммы за счет средств областного бюджета не предусмотрены. Объемы финансирования мероприятий подпрограммы за счет средств федерального бюджета не предусмотрены.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u w:val="single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kern w:val="36"/>
        </w:rPr>
      </w:pPr>
      <w:r w:rsidRPr="00477E7D">
        <w:rPr>
          <w:rFonts w:ascii="Times New Roman" w:eastAsia="Calibri" w:hAnsi="Times New Roman" w:cs="Times New Roman"/>
          <w:b/>
        </w:rPr>
        <w:t>Раздел 6.</w:t>
      </w:r>
      <w:r w:rsidRPr="00477E7D">
        <w:rPr>
          <w:rFonts w:ascii="Times New Roman" w:eastAsia="Calibri" w:hAnsi="Times New Roman" w:cs="Times New Roman"/>
          <w:b/>
          <w:kern w:val="36"/>
        </w:rPr>
        <w:t xml:space="preserve"> СВЕДЕНИЯ ОБ УЧАСТИИ В ПОДПРОГРАММЕ ГОСУДАРСТВЕННЫХ ВНЕБЮДЖЕТНЫХ ФОНДОВ</w:t>
      </w:r>
    </w:p>
    <w:p w:rsidR="003A278F" w:rsidRPr="00477E7D" w:rsidRDefault="003A278F" w:rsidP="003A278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</w:rPr>
      </w:pPr>
      <w:r w:rsidRPr="00477E7D">
        <w:rPr>
          <w:rFonts w:ascii="Times New Roman" w:eastAsia="Times New Roman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477E7D">
        <w:rPr>
          <w:rFonts w:ascii="Times New Roman" w:eastAsia="Times New Roman" w:hAnsi="Times New Roman" w:cs="Times New Roman"/>
          <w:b/>
        </w:rPr>
        <w:t>Раздел 7. СВЕДЕНИЯ ОБ УЧАСТИИ ОРГАНИЗАЦИЙ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Организации Умыганского сельского поселения участия в реализации подпрограммы не принимают.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 12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к муниципальной программе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«Социально – экономическое развитие </w:t>
      </w:r>
    </w:p>
    <w:p w:rsidR="003A278F" w:rsidRPr="00477E7D" w:rsidRDefault="003A278F" w:rsidP="003A27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на 2024-2028годы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ПОДПРОГРАММА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  <w:color w:val="000000"/>
        </w:rPr>
        <w:t>Использование</w:t>
      </w:r>
      <w:r w:rsidRPr="00477E7D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477E7D">
        <w:rPr>
          <w:rFonts w:ascii="Times New Roman" w:eastAsia="Calibri" w:hAnsi="Times New Roman" w:cs="Times New Roman"/>
          <w:color w:val="000000"/>
        </w:rPr>
        <w:t xml:space="preserve">и охрана земель муниципального образования </w:t>
      </w:r>
      <w:r w:rsidRPr="00477E7D">
        <w:rPr>
          <w:rFonts w:ascii="Times New Roman" w:eastAsia="Calibri" w:hAnsi="Times New Roman" w:cs="Times New Roman"/>
        </w:rPr>
        <w:t>Умыганского</w:t>
      </w:r>
      <w:r w:rsidRPr="00477E7D">
        <w:rPr>
          <w:rFonts w:ascii="Times New Roman" w:eastAsia="Calibri" w:hAnsi="Times New Roman" w:cs="Times New Roman"/>
          <w:color w:val="000000"/>
        </w:rPr>
        <w:t xml:space="preserve"> сельского поселения</w:t>
      </w:r>
      <w:r w:rsidRPr="00477E7D">
        <w:rPr>
          <w:rFonts w:ascii="Times New Roman" w:eastAsia="Calibri" w:hAnsi="Times New Roman" w:cs="Times New Roman"/>
          <w:b/>
        </w:rPr>
        <w:t>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tabs>
          <w:tab w:val="left" w:pos="2542"/>
          <w:tab w:val="center" w:pos="481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tabs>
          <w:tab w:val="left" w:pos="2542"/>
          <w:tab w:val="center" w:pos="481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с. Умыган 2023г.</w:t>
      </w:r>
    </w:p>
    <w:p w:rsidR="003A278F" w:rsidRPr="00477E7D" w:rsidRDefault="003A278F" w:rsidP="003A278F">
      <w:pPr>
        <w:widowControl w:val="0"/>
        <w:tabs>
          <w:tab w:val="left" w:pos="2542"/>
          <w:tab w:val="center" w:pos="481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tabs>
          <w:tab w:val="left" w:pos="2542"/>
          <w:tab w:val="center" w:pos="481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tabs>
          <w:tab w:val="left" w:pos="2542"/>
          <w:tab w:val="center" w:pos="481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ПАСПОРТ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  <w:b/>
          <w:color w:val="000000"/>
        </w:rPr>
        <w:t xml:space="preserve">использование и охрана земель муниципального образования </w:t>
      </w:r>
      <w:r w:rsidRPr="00477E7D">
        <w:rPr>
          <w:rFonts w:ascii="Times New Roman" w:eastAsia="Calibri" w:hAnsi="Times New Roman" w:cs="Times New Roman"/>
          <w:b/>
        </w:rPr>
        <w:t>Умыганского</w:t>
      </w:r>
      <w:r w:rsidRPr="00477E7D">
        <w:rPr>
          <w:rFonts w:ascii="Times New Roman" w:eastAsia="Calibri" w:hAnsi="Times New Roman" w:cs="Times New Roman"/>
          <w:b/>
          <w:color w:val="000000"/>
        </w:rPr>
        <w:t xml:space="preserve"> сельского поселения</w:t>
      </w:r>
      <w:r w:rsidRPr="00477E7D">
        <w:rPr>
          <w:rFonts w:ascii="Times New Roman" w:eastAsia="Calibri" w:hAnsi="Times New Roman" w:cs="Times New Roman"/>
          <w:b/>
        </w:rPr>
        <w:t>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муниципальной 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hanging="21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«Социально-экономическое развитие территории сельского поселения»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(далее – подпрограмма, муниципальная программа)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5086" w:type="pct"/>
        <w:tblInd w:w="-22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6709"/>
      </w:tblGrid>
      <w:tr w:rsidR="003A278F" w:rsidRPr="00477E7D" w:rsidTr="003A278F">
        <w:trPr>
          <w:trHeight w:val="455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муниципальной 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«Социально-экономическое развитие территории Умыганского сельского поселения на 2024-2028 гг.»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Наименование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i/>
                <w:color w:val="000000"/>
              </w:rPr>
              <w:t>«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Использование и охрана земель муниципального </w:t>
            </w:r>
            <w:r w:rsidRPr="00477E7D">
              <w:rPr>
                <w:rFonts w:ascii="Times New Roman" w:eastAsia="Calibri" w:hAnsi="Times New Roman" w:cs="Times New Roman"/>
              </w:rPr>
              <w:t>Умыганского сельского поселения»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Ответственный исполнитель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Участники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Администрация Умыганского сельского поселения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Цель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Обеспечение организации эффективного и рационального использования земель муниципального образования.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Задачи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защита сельскохозяйственных угодий от зарастания деревьями и кустарниками, сорными растениями, сохранение достигнутого уровня мелиорации;</w:t>
            </w:r>
          </w:p>
          <w:p w:rsidR="003A278F" w:rsidRPr="00477E7D" w:rsidRDefault="003A278F" w:rsidP="003A278F">
            <w:pPr>
              <w:tabs>
                <w:tab w:val="left" w:pos="993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- воспроизводство плодородия земель сельскохозяйственного назначения. 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Сроки реализации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2024-2028 гг.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Целевые показатели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Повышение доли доходов в муниципальный бюджет от уплаты земельного налога.</w:t>
            </w:r>
          </w:p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A278F" w:rsidRPr="00477E7D" w:rsidTr="003A278F">
        <w:trPr>
          <w:trHeight w:val="739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Перечень основных мероприятий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tabs>
                <w:tab w:val="left" w:pos="2632"/>
                <w:tab w:val="left" w:pos="52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 w:bidi="ru-RU"/>
              </w:rPr>
              <w:t>- Мероприятия по выявлению фактов самовольного занятия земельных участков.</w:t>
            </w:r>
          </w:p>
          <w:p w:rsidR="003A278F" w:rsidRPr="00477E7D" w:rsidRDefault="003A278F" w:rsidP="003A278F">
            <w:pPr>
              <w:widowControl w:val="0"/>
              <w:tabs>
                <w:tab w:val="left" w:pos="2632"/>
                <w:tab w:val="left" w:pos="52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 w:bidi="ru-RU"/>
              </w:rPr>
              <w:t>- Мероприятия по выявлению фактов использования земельных участков, приводящих к значительному ухудшению экологической обстановки.</w:t>
            </w:r>
          </w:p>
        </w:tc>
      </w:tr>
      <w:tr w:rsidR="003A278F" w:rsidRPr="00477E7D" w:rsidTr="003A278F">
        <w:trPr>
          <w:trHeight w:val="1590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  <w:lang w:eastAsia="ar-SA"/>
              </w:rPr>
              <w:t>0,0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>0,0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  <w:lang w:eastAsia="ar-SA"/>
              </w:rPr>
              <w:t>0,0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>0,0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2025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>2028 год – 0,0 тыс. руб.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>0,0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0,0</w:t>
            </w:r>
            <w:r w:rsidRPr="00477E7D">
              <w:rPr>
                <w:rFonts w:ascii="Times New Roman" w:eastAsia="Calibri" w:hAnsi="Times New Roman" w:cs="Times New Roman"/>
              </w:rPr>
              <w:t xml:space="preserve"> тыс. руб., в том числе: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>0,0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3A278F" w:rsidRPr="00477E7D" w:rsidRDefault="003A278F" w:rsidP="003A27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477E7D">
              <w:rPr>
                <w:rFonts w:ascii="Times New Roman" w:eastAsia="Calibri" w:hAnsi="Times New Roman" w:cs="Times New Roman"/>
                <w:lang w:eastAsia="ar-SA"/>
              </w:rPr>
              <w:t xml:space="preserve">0,0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</w:tc>
      </w:tr>
      <w:tr w:rsidR="003A278F" w:rsidRPr="00477E7D" w:rsidTr="003A278F"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lastRenderedPageBreak/>
              <w:t>Ожидаемые конечные результаты реализации подпрограммы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A278F" w:rsidRPr="00477E7D" w:rsidRDefault="003A278F" w:rsidP="003A2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- организация рационального использования и охраны земель муниципального образования к 2028 году составит 70%.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1. ЦЕЛЬ И ЗАДАЧИ ПОДПРОГРАММЫ, ЦЕЛЕВЫЕ ПОКАЗАТЕЛИ ПОДПРОГРАММЫ, СРОКИ РЕАЛИЗАЦИИ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</w:rPr>
      </w:pPr>
      <w:r w:rsidRPr="00477E7D">
        <w:rPr>
          <w:rFonts w:ascii="Times New Roman" w:eastAsia="Calibri" w:hAnsi="Times New Roman" w:cs="Times New Roman"/>
        </w:rPr>
        <w:t>Цель подпрограммы является: Обеспечение организации эффективного и рационального использования земель муниципального образования.</w:t>
      </w:r>
      <w:r w:rsidRPr="00477E7D">
        <w:rPr>
          <w:rFonts w:ascii="Times New Roman" w:eastAsia="Calibri" w:hAnsi="Times New Roman" w:cs="Times New Roman"/>
          <w:color w:val="000000"/>
        </w:rPr>
        <w:t xml:space="preserve"> </w:t>
      </w:r>
    </w:p>
    <w:p w:rsidR="003A278F" w:rsidRPr="00477E7D" w:rsidRDefault="003A278F" w:rsidP="003A278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Для выполнения поставленной цели необходимо решить следующие задачи:</w:t>
      </w:r>
    </w:p>
    <w:p w:rsidR="003A278F" w:rsidRPr="00477E7D" w:rsidRDefault="003A278F" w:rsidP="003A278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защита сельскохозяйственных угодий от зарастания деревьями и кустарниками, сорными растениями, сохранение достигнутого уровня мелиорации;</w:t>
      </w:r>
    </w:p>
    <w:p w:rsidR="003A278F" w:rsidRPr="00477E7D" w:rsidRDefault="003A278F" w:rsidP="003A278F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- воспроизводство плодородия земель сельскохозяйственного назначения.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Целевыми показателями подпрограммы будут являться: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- повышение доли доходов в муниципальный бюджет от уплаты земельного налога.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</w:rPr>
        <w:t>Сроки реализации подпрограммы: 2024-2028 гг.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2</w:t>
      </w:r>
      <w:r w:rsidRPr="00477E7D">
        <w:rPr>
          <w:rFonts w:ascii="Times New Roman" w:eastAsia="Calibri" w:hAnsi="Times New Roman" w:cs="Times New Roman"/>
        </w:rPr>
        <w:t xml:space="preserve">. </w:t>
      </w:r>
      <w:r w:rsidRPr="00477E7D">
        <w:rPr>
          <w:rFonts w:ascii="Times New Roman" w:eastAsia="Calibri" w:hAnsi="Times New Roman" w:cs="Times New Roman"/>
          <w:b/>
        </w:rPr>
        <w:t>ОСНОВНЫЕ МЕРОПРИЯТИЯ ПОДПРОГРАММЫ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1.Перечень основных мероприятий подпрограммы представлен в Приложении № 2 к постановлению администрации.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3. МЕРЫ МУНИЦИПАЛЬНОГО РЕГУЛИРОВАНИЯ, НАПРАВЛЕННЫЕ НА ДОСТИЖЕНИЕ ЦЕЛИ И ЗАДАЧ ПОДПРОГРАММЫ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Меры муниципального регулирования, направленные на достижение цели и задач подпрограммы, базируются на следующих нормативных правовых актах: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Федеральный закон от 6 октября 2003 года № 131-ФЗ «Об общих принципах организации местного самоуправления в Российской Федерации»;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 Устав Умыганского муниципального образования.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рамках реализации настоящей подпрограммы не предполагается проведение институциональных преобразований, совершенствование структуры управления. 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Нормативно-правовая база для подпрограммы сформирована и не изменяется.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Организационная структура управления подпрограммой базируется на существующей схеме исполнительной власти Умыганского сельского поселения.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 xml:space="preserve">Общее руководство подпрограммой осуществляет глава поселения, в функции которого входит определение приоритетов, постановка оперативных и краткосрочных целей подпрограммы. </w:t>
      </w:r>
    </w:p>
    <w:p w:rsidR="003A278F" w:rsidRPr="00477E7D" w:rsidRDefault="003A278F" w:rsidP="003A2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Подпрограммные мероприятия могут быть скорректированы в зависимости от изменения ситуации на основании обоснованного предложения исполнителя. Подпрограмма может быть дополнена новыми мероприятиями с обоснованием объемов и источников финансирования.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>Раздел 4. РЕСУРСНОЕ ОБЕСПЕЧЕНИЕ МУНИЦИПАЛЬНОЙ ПОДПРОГРАММЫ</w:t>
      </w:r>
    </w:p>
    <w:p w:rsidR="003A278F" w:rsidRPr="00477E7D" w:rsidRDefault="003A278F" w:rsidP="003A27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Информация о ресурсном </w:t>
      </w:r>
      <w:hyperlink r:id="rId20" w:history="1">
        <w:r w:rsidRPr="00477E7D">
          <w:rPr>
            <w:rFonts w:ascii="Times New Roman" w:eastAsia="Calibri" w:hAnsi="Times New Roman" w:cs="Times New Roman"/>
          </w:rPr>
          <w:t>обеспечении</w:t>
        </w:r>
      </w:hyperlink>
      <w:r w:rsidRPr="00477E7D">
        <w:rPr>
          <w:rFonts w:ascii="Times New Roman" w:eastAsia="Calibri" w:hAnsi="Times New Roman" w:cs="Times New Roman"/>
        </w:rPr>
        <w:t xml:space="preserve"> реализации подпрограммы за счет средств, предусмотренных в бюджете Умыганского сельского поселения, представлена в приложении № 3 к постановлению администрации.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Раздел 5. ОБЪЕМЫ ФИНАНСИРОВАНИЯ МЕРОПРИЯТИЙ ПОДПРОГРАММЫ ЗА СЧЁТ СРЕДСТВ ОБЛАСТНОГО И ФЕДЕРАЛЬНОГО БЮДЖЕТОВ 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Объемы финансирования мероприятий подпрограммы за счет средств областного бюджета не предусмотрены. Объемы финансирования мероприятий подпрограммы за счет средств федерального бюджета не предусмотрены.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u w:val="single"/>
        </w:rPr>
      </w:pPr>
    </w:p>
    <w:p w:rsidR="003A278F" w:rsidRPr="00477E7D" w:rsidRDefault="003A278F" w:rsidP="003A278F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kern w:val="36"/>
        </w:rPr>
      </w:pPr>
      <w:r w:rsidRPr="00477E7D">
        <w:rPr>
          <w:rFonts w:ascii="Times New Roman" w:eastAsia="Calibri" w:hAnsi="Times New Roman" w:cs="Times New Roman"/>
          <w:b/>
        </w:rPr>
        <w:t>Раздел 6.</w:t>
      </w:r>
      <w:r w:rsidRPr="00477E7D">
        <w:rPr>
          <w:rFonts w:ascii="Times New Roman" w:eastAsia="Calibri" w:hAnsi="Times New Roman" w:cs="Times New Roman"/>
          <w:b/>
          <w:kern w:val="36"/>
        </w:rPr>
        <w:t xml:space="preserve"> СВЕДЕНИЯ ОБ УЧАСТИИ В ПОДПРОГРАММЕ ГОСУДАРСТВЕННЫХ ВНЕБЮДЖЕТНЫХ ФОНДОВ</w:t>
      </w:r>
    </w:p>
    <w:p w:rsidR="003A278F" w:rsidRPr="00477E7D" w:rsidRDefault="003A278F" w:rsidP="003A278F">
      <w:pPr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kern w:val="36"/>
        </w:rPr>
      </w:pPr>
    </w:p>
    <w:p w:rsidR="003A278F" w:rsidRPr="00477E7D" w:rsidRDefault="003A278F" w:rsidP="003A278F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Участие государственных внебюджетных фондов в подпрограмме не планируется.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3A278F">
      <w:pPr>
        <w:tabs>
          <w:tab w:val="left" w:pos="4578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Раздел 7. СВЕДЕНИЯ ОБ УЧАСТИИ ОРГАНИЗАЦИЙ</w:t>
      </w:r>
    </w:p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Организации Умыганского сельского поселения участия в реализации подпрограммы не принимают. </w:t>
      </w:r>
    </w:p>
    <w:p w:rsidR="003A278F" w:rsidRPr="003A278F" w:rsidRDefault="003A278F" w:rsidP="003A27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36" w:type="dxa"/>
        <w:tblLayout w:type="fixed"/>
        <w:tblLook w:val="01E0" w:firstRow="1" w:lastRow="1" w:firstColumn="1" w:lastColumn="1" w:noHBand="0" w:noVBand="0"/>
      </w:tblPr>
      <w:tblGrid>
        <w:gridCol w:w="9736"/>
      </w:tblGrid>
      <w:tr w:rsidR="00477E7D" w:rsidRPr="00477E7D" w:rsidTr="00055C5A">
        <w:trPr>
          <w:trHeight w:val="340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ИРКУТСКАЯ  ОБЛАСТЬ</w:t>
            </w:r>
          </w:p>
        </w:tc>
      </w:tr>
      <w:tr w:rsidR="00477E7D" w:rsidRPr="00477E7D" w:rsidTr="00055C5A">
        <w:trPr>
          <w:trHeight w:val="1032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Муниципальное образование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«Тулунский район»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АДМИНИСТРАЦИЯ</w:t>
            </w:r>
          </w:p>
        </w:tc>
      </w:tr>
      <w:tr w:rsidR="00477E7D" w:rsidRPr="00477E7D" w:rsidTr="00055C5A">
        <w:trPr>
          <w:trHeight w:val="328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Умыганского сельского поселения</w:t>
            </w:r>
          </w:p>
        </w:tc>
      </w:tr>
      <w:tr w:rsidR="00477E7D" w:rsidRPr="00477E7D" w:rsidTr="00055C5A">
        <w:trPr>
          <w:trHeight w:val="340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477E7D" w:rsidRPr="00477E7D" w:rsidTr="00055C5A">
        <w:trPr>
          <w:trHeight w:val="437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П О С Т А Н О В Л Е Н И Е</w:t>
            </w:r>
          </w:p>
        </w:tc>
      </w:tr>
      <w:tr w:rsidR="00477E7D" w:rsidRPr="00477E7D" w:rsidTr="00055C5A">
        <w:trPr>
          <w:trHeight w:val="340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477E7D" w:rsidRPr="00477E7D" w:rsidTr="00055C5A">
        <w:trPr>
          <w:trHeight w:val="340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477E7D" w:rsidRPr="00477E7D" w:rsidTr="00055C5A">
        <w:trPr>
          <w:trHeight w:val="680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«10» ноября 2023 г.                                      №36-ПА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477E7D" w:rsidRPr="00477E7D" w:rsidTr="00055C5A">
        <w:trPr>
          <w:trHeight w:val="340"/>
        </w:trPr>
        <w:tc>
          <w:tcPr>
            <w:tcW w:w="9736" w:type="dxa"/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с. Умыган</w:t>
            </w:r>
          </w:p>
        </w:tc>
      </w:tr>
    </w:tbl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</w:rPr>
      </w:pP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>«О внесении изменений в муниципальную программу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>«Социально-экономическое развитие территории сельского поселения»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на 2021 – 2025 годы», утвержденную постановлением администрации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Умыганского сельского поселения от 10 ноября 2020 года № 30-ПА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(с внесенными изменениями от 11.01.2021г. №1а-ПА, от 29.05.2021г. № 14-ПА,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от 27.09.2021г. № 19-ПА, от 11.10.2021г. №21а-ПА, от 25.10.2021г. № 24-ПА,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от 24.12.2021г. № 33а-ПА, от 10.01.2022г. № 2-ПА, от 25.01.2022г. № 3а-ПА,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>от  25.02.2022 № 5а-ПА, от 15.06. 2022 № 12-ПА</w:t>
      </w:r>
      <w:r w:rsidRPr="00477E7D">
        <w:rPr>
          <w:rFonts w:ascii="Times New Roman" w:eastAsia="Calibri" w:hAnsi="Times New Roman" w:cs="Times New Roman"/>
          <w:b/>
        </w:rPr>
        <w:t xml:space="preserve">, </w:t>
      </w:r>
      <w:r w:rsidRPr="00477E7D">
        <w:rPr>
          <w:rFonts w:ascii="Times New Roman" w:eastAsia="Calibri" w:hAnsi="Times New Roman" w:cs="Times New Roman"/>
          <w:b/>
          <w:i/>
        </w:rPr>
        <w:t xml:space="preserve">от 15.07.2022 № 15-ПА,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>от 10.08.2022 г. № 19ПА, от 30.09.2022г. № 24-ПА; от 25.10.2022 г. №33-ПА,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 от 09.11.2022г. № 36-ПА, от 29.11.2022г № 38-ПА, от 12.12.2022г. №45- ПА,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 от 23.12.2022г. № 48-ПА, от 30.12.2022г. № 50-ПА, от 09.01.2023г. № 1-ПА,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 от 19.01.2023г № 3-ПА, от 10.03.2023г. № 6-ПА, от 25.05.2023г. №11-ПА, 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>от 12.07.2023 г. №20-ПА, от 25.07.2023г. № 23-ПА, от 10.08.2023г. №25-ПА,</w:t>
      </w:r>
    </w:p>
    <w:p w:rsidR="00477E7D" w:rsidRPr="00477E7D" w:rsidRDefault="00477E7D" w:rsidP="00477E7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477E7D">
        <w:rPr>
          <w:rFonts w:ascii="Times New Roman" w:eastAsia="Calibri" w:hAnsi="Times New Roman" w:cs="Times New Roman"/>
          <w:b/>
          <w:i/>
        </w:rPr>
        <w:t xml:space="preserve"> от 25.08.2023г. №27-ПА, от 25.09.2023г. № 29-ПА, от 09.10.2023г № 34-ПА).</w:t>
      </w: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 xml:space="preserve">В соответствии с Федеральным </w:t>
      </w:r>
      <w:hyperlink r:id="rId21" w:history="1">
        <w:r w:rsidRPr="00477E7D">
          <w:rPr>
            <w:rFonts w:ascii="Times New Roman" w:eastAsia="Times New Roman" w:hAnsi="Times New Roman" w:cs="Times New Roman"/>
            <w:color w:val="000000"/>
            <w:lang w:eastAsia="ru-RU"/>
          </w:rPr>
          <w:t>законом</w:t>
        </w:r>
      </w:hyperlink>
      <w:r w:rsidRPr="00477E7D">
        <w:rPr>
          <w:rFonts w:ascii="Times New Roman" w:eastAsia="Times New Roman" w:hAnsi="Times New Roman" w:cs="Times New Roman"/>
          <w:lang w:eastAsia="ru-RU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Постановлением администрации Умыганского сельского поселения от 31 декабря 2015 года №54-па «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</w:t>
      </w:r>
      <w:r w:rsidRPr="00477E7D">
        <w:rPr>
          <w:rFonts w:ascii="Times New Roman" w:eastAsia="Times New Roman" w:hAnsi="Times New Roman" w:cs="Times New Roman"/>
          <w:b/>
          <w:bCs/>
          <w:lang w:eastAsia="ru-RU"/>
        </w:rPr>
        <w:t>»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 xml:space="preserve"> (с внесенными изменениями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от 01.09.2017г №28-ПА; от </w:t>
      </w: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02.11.2018г.№44-ПА, от 27.09.2021г. № 18-ПА, от 30.09.2022г. № 27-ПА</w:t>
      </w:r>
      <w:r w:rsidRPr="00477E7D">
        <w:rPr>
          <w:rFonts w:ascii="Times New Roman" w:eastAsia="Times New Roman" w:hAnsi="Times New Roman" w:cs="Times New Roman"/>
          <w:lang w:eastAsia="ru-RU"/>
        </w:rPr>
        <w:t>), р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уководствуясь статьёй 24 Устава Умыганского муниципального образования</w:t>
      </w:r>
    </w:p>
    <w:p w:rsidR="00477E7D" w:rsidRPr="00477E7D" w:rsidRDefault="00477E7D" w:rsidP="00477E7D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</w:rPr>
      </w:pPr>
    </w:p>
    <w:p w:rsidR="00477E7D" w:rsidRPr="00477E7D" w:rsidRDefault="00477E7D" w:rsidP="00477E7D">
      <w:pPr>
        <w:autoSpaceDE w:val="0"/>
        <w:autoSpaceDN w:val="0"/>
        <w:adjustRightInd w:val="0"/>
        <w:spacing w:after="0" w:line="240" w:lineRule="auto"/>
        <w:ind w:right="-1" w:firstLine="709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  <w:r w:rsidRPr="00477E7D">
        <w:rPr>
          <w:rFonts w:ascii="Times New Roman" w:eastAsia="Calibri" w:hAnsi="Times New Roman" w:cs="Times New Roman"/>
          <w:b/>
          <w:color w:val="000000"/>
        </w:rPr>
        <w:t>П О СТ А Н О В Л Я Ю:</w:t>
      </w:r>
    </w:p>
    <w:p w:rsidR="00477E7D" w:rsidRPr="00477E7D" w:rsidRDefault="00477E7D" w:rsidP="00477E7D">
      <w:pPr>
        <w:spacing w:after="0" w:line="240" w:lineRule="auto"/>
        <w:ind w:right="-1" w:firstLine="709"/>
        <w:rPr>
          <w:rFonts w:ascii="Times New Roman" w:eastAsia="Calibri" w:hAnsi="Times New Roman" w:cs="Times New Roman"/>
          <w:b/>
        </w:rPr>
      </w:pPr>
    </w:p>
    <w:p w:rsidR="00477E7D" w:rsidRPr="00477E7D" w:rsidRDefault="00477E7D" w:rsidP="00477E7D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 Внести следующие изменения в муниципальную программу «Социально-экономическое развитие территории сельского поселения» на 2021 – 2025 годы, утвержденную постановлением администрации Умыганского сельского поселения от 10 ноября 2020 года № 30-ПА (с внесенными изменениями от 11.01.2021г. №1а-ПА, от 29.05.2021г. № 14-ПА, от 27.09.2021г. № 19-ПА, от 11.10.2021г. №21а-ПА, от 25.10.2021г. № 24-ПА, от 24.12.2021г. № 33а-ПА, от 10.01.2022г. № 2-ПА, от 25.01.2022г. № 3а-ПА, от  25.02.2022 № 5а-ПА, от 15.06. 2022 № 12-ПА</w:t>
      </w:r>
      <w:r w:rsidRPr="00477E7D">
        <w:rPr>
          <w:rFonts w:ascii="Times New Roman" w:eastAsia="Calibri" w:hAnsi="Times New Roman" w:cs="Times New Roman"/>
          <w:i/>
        </w:rPr>
        <w:t xml:space="preserve">, </w:t>
      </w:r>
      <w:r w:rsidRPr="00477E7D">
        <w:rPr>
          <w:rFonts w:ascii="Times New Roman" w:eastAsia="Calibri" w:hAnsi="Times New Roman" w:cs="Times New Roman"/>
        </w:rPr>
        <w:t>от 15.07.2022 № 15-ПА,от 10.08.2022 г. № 19ПА, от 30.09.2022 г. № 24.ПА; от 25.10.2022г. № 33-ПА, от 09.11.2022г. № 36-ПА, от 29.11.2022г. № 38-ПА, от 12.12.2022г. № 45-ПА, от 23.12.2022г. № 48-ПА</w:t>
      </w:r>
      <w:r w:rsidRPr="00477E7D">
        <w:rPr>
          <w:rFonts w:ascii="Times New Roman" w:eastAsia="Calibri" w:hAnsi="Times New Roman" w:cs="Times New Roman"/>
          <w:b/>
          <w:i/>
        </w:rPr>
        <w:t xml:space="preserve">, </w:t>
      </w:r>
      <w:r w:rsidRPr="00477E7D">
        <w:rPr>
          <w:rFonts w:ascii="Times New Roman" w:eastAsia="Calibri" w:hAnsi="Times New Roman" w:cs="Times New Roman"/>
        </w:rPr>
        <w:t>от 30.12.2022г. № 50-ПА, от 09.01.2023г. № 1-ПА, от 19.01.2023г. № 3-ПА, от 10.03.2023г. №-6-ПА, от 25.05.2023г. №11-ПА, от 12.07.2023г. № 20-ПА,</w:t>
      </w:r>
      <w:r w:rsidRPr="00477E7D">
        <w:rPr>
          <w:rFonts w:ascii="Times New Roman" w:eastAsia="Calibri" w:hAnsi="Times New Roman" w:cs="Times New Roman"/>
          <w:b/>
          <w:i/>
        </w:rPr>
        <w:t xml:space="preserve"> </w:t>
      </w:r>
      <w:r w:rsidRPr="00477E7D">
        <w:rPr>
          <w:rFonts w:ascii="Times New Roman" w:eastAsia="Calibri" w:hAnsi="Times New Roman" w:cs="Times New Roman"/>
        </w:rPr>
        <w:t xml:space="preserve">от 25.07.2023г. № 23-ПА, от 10.08.2023г. №25-ПА, от 25.08.2023г. №27-ПА, от 25.09.2023г. № 29-ПА, от 09.10.2023г № 34-ПА). </w:t>
      </w: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1.1 Приложение №3 к муниципальной программе «Социально-экономическое развитие территории сельского поселения» на 2021-2025 годы «</w:t>
      </w:r>
      <w:r w:rsidRPr="00477E7D">
        <w:rPr>
          <w:rFonts w:ascii="Times New Roman" w:eastAsia="Calibri" w:hAnsi="Times New Roman" w:cs="Times New Roman"/>
          <w:b/>
        </w:rPr>
        <w:t xml:space="preserve">Ресурсное обеспечение муниципальной программы 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477E7D">
        <w:rPr>
          <w:rFonts w:ascii="Times New Roman" w:eastAsia="Calibri" w:hAnsi="Times New Roman" w:cs="Times New Roman"/>
          <w:b/>
          <w:u w:val="single"/>
        </w:rPr>
        <w:t xml:space="preserve">за счет средств предусмотренных в бюджете Умыганского сельского поселения» </w:t>
      </w:r>
      <w:r w:rsidRPr="00477E7D">
        <w:rPr>
          <w:rFonts w:ascii="Times New Roman" w:eastAsia="Calibri" w:hAnsi="Times New Roman" w:cs="Times New Roman"/>
        </w:rPr>
        <w:t>изложить в новой редакции (приложение №1);</w:t>
      </w:r>
    </w:p>
    <w:p w:rsidR="00477E7D" w:rsidRPr="00477E7D" w:rsidRDefault="00477E7D" w:rsidP="00477E7D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1.2. В паспорте программы </w:t>
      </w:r>
      <w:r w:rsidRPr="00477E7D">
        <w:rPr>
          <w:rFonts w:ascii="Times New Roman" w:eastAsia="Calibri" w:hAnsi="Times New Roman" w:cs="Times New Roman"/>
          <w:b/>
        </w:rPr>
        <w:t xml:space="preserve"> </w:t>
      </w:r>
      <w:r w:rsidRPr="00477E7D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 на 2021 – 2025 годы»</w:t>
      </w:r>
    </w:p>
    <w:p w:rsidR="00477E7D" w:rsidRPr="00477E7D" w:rsidRDefault="00477E7D" w:rsidP="00477E7D">
      <w:pPr>
        <w:spacing w:after="0" w:line="240" w:lineRule="auto"/>
        <w:ind w:firstLine="567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</w:rPr>
        <w:t xml:space="preserve"> -строку «Ресурсное обеспечение муниципальной программы» изложить в следующей редакции:</w:t>
      </w:r>
    </w:p>
    <w:p w:rsidR="00477E7D" w:rsidRPr="00477E7D" w:rsidRDefault="00477E7D" w:rsidP="00477E7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</w:p>
    <w:tbl>
      <w:tblPr>
        <w:tblStyle w:val="214"/>
        <w:tblW w:w="0" w:type="auto"/>
        <w:tblLook w:val="04A0" w:firstRow="1" w:lastRow="0" w:firstColumn="1" w:lastColumn="0" w:noHBand="0" w:noVBand="1"/>
      </w:tblPr>
      <w:tblGrid>
        <w:gridCol w:w="1969"/>
        <w:gridCol w:w="7376"/>
      </w:tblGrid>
      <w:tr w:rsidR="00477E7D" w:rsidRPr="00477E7D" w:rsidTr="00055C5A">
        <w:tc>
          <w:tcPr>
            <w:tcW w:w="1979" w:type="dxa"/>
          </w:tcPr>
          <w:p w:rsidR="00477E7D" w:rsidRPr="00477E7D" w:rsidRDefault="00477E7D" w:rsidP="00477E7D">
            <w:pPr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Ресурсное обеспечение муниципальной программы</w:t>
            </w:r>
          </w:p>
        </w:tc>
        <w:tc>
          <w:tcPr>
            <w:tcW w:w="7592" w:type="dxa"/>
          </w:tcPr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Предполагаемый общий объем финансирования муниципальной программы составляет </w:t>
            </w:r>
            <w:r w:rsidRPr="00477E7D">
              <w:rPr>
                <w:b/>
                <w:bCs/>
                <w:color w:val="000000"/>
                <w:sz w:val="22"/>
                <w:szCs w:val="22"/>
              </w:rPr>
              <w:t xml:space="preserve">53 893,5 </w:t>
            </w:r>
            <w:r w:rsidRPr="00477E7D">
              <w:rPr>
                <w:color w:val="000000"/>
                <w:sz w:val="22"/>
                <w:szCs w:val="22"/>
              </w:rPr>
              <w:t>тыс. руб.,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2021 год – 10 195,7 тыс. руб</w:t>
            </w:r>
            <w:r w:rsidRPr="00477E7D">
              <w:rPr>
                <w:b/>
                <w:color w:val="000000"/>
                <w:sz w:val="22"/>
                <w:szCs w:val="22"/>
              </w:rPr>
              <w:t>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2022 год –</w:t>
            </w:r>
            <w:r w:rsidRPr="00477E7D">
              <w:rPr>
                <w:bCs/>
                <w:sz w:val="22"/>
                <w:szCs w:val="22"/>
              </w:rPr>
              <w:t xml:space="preserve"> 12 012,8</w:t>
            </w:r>
            <w:r w:rsidRPr="00477E7D">
              <w:rPr>
                <w:sz w:val="22"/>
                <w:szCs w:val="22"/>
              </w:rPr>
              <w:t xml:space="preserve"> тыс</w:t>
            </w:r>
            <w:r w:rsidRPr="00477E7D">
              <w:rPr>
                <w:color w:val="000000"/>
                <w:sz w:val="22"/>
                <w:szCs w:val="22"/>
              </w:rPr>
              <w:t>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2023 год – 13 175,6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2024 год – 10 122,6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2025 год – </w:t>
            </w:r>
            <w:r w:rsidRPr="00477E7D">
              <w:rPr>
                <w:sz w:val="22"/>
                <w:szCs w:val="22"/>
              </w:rPr>
              <w:t xml:space="preserve">8 386,8 </w:t>
            </w:r>
            <w:r w:rsidRPr="00477E7D">
              <w:rPr>
                <w:color w:val="000000"/>
                <w:sz w:val="22"/>
                <w:szCs w:val="22"/>
              </w:rPr>
              <w:t>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b/>
                <w:bCs/>
                <w:iCs/>
                <w:color w:val="000000"/>
                <w:sz w:val="22"/>
                <w:szCs w:val="22"/>
              </w:rPr>
              <w:t xml:space="preserve">47 049,3 </w:t>
            </w:r>
            <w:r w:rsidRPr="00477E7D">
              <w:rPr>
                <w:sz w:val="22"/>
                <w:szCs w:val="22"/>
              </w:rPr>
              <w:t>тыс. руб.,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2021год –  </w:t>
            </w:r>
            <w:r w:rsidRPr="00477E7D">
              <w:rPr>
                <w:sz w:val="22"/>
                <w:szCs w:val="22"/>
              </w:rPr>
              <w:t>9 697,1тыс</w:t>
            </w:r>
            <w:r w:rsidRPr="00477E7D">
              <w:rPr>
                <w:color w:val="000000"/>
                <w:sz w:val="22"/>
                <w:szCs w:val="22"/>
              </w:rPr>
              <w:t>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2022 год – </w:t>
            </w:r>
            <w:r w:rsidRPr="00477E7D">
              <w:rPr>
                <w:sz w:val="22"/>
                <w:szCs w:val="22"/>
              </w:rPr>
              <w:t>10 689,3</w:t>
            </w:r>
            <w:r w:rsidRPr="00477E7D">
              <w:rPr>
                <w:i/>
                <w:iCs/>
                <w:sz w:val="22"/>
                <w:szCs w:val="22"/>
              </w:rPr>
              <w:t xml:space="preserve"> </w:t>
            </w:r>
            <w:r w:rsidRPr="00477E7D">
              <w:rPr>
                <w:color w:val="000000"/>
                <w:sz w:val="22"/>
                <w:szCs w:val="22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2023 год – </w:t>
            </w:r>
            <w:r w:rsidRPr="00477E7D">
              <w:rPr>
                <w:iCs/>
                <w:color w:val="000000"/>
                <w:sz w:val="22"/>
                <w:szCs w:val="22"/>
              </w:rPr>
              <w:t xml:space="preserve">10 963,4 </w:t>
            </w:r>
            <w:r w:rsidRPr="00477E7D">
              <w:rPr>
                <w:color w:val="000000"/>
                <w:sz w:val="22"/>
                <w:szCs w:val="22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2024 год – </w:t>
            </w:r>
            <w:r w:rsidRPr="00477E7D">
              <w:rPr>
                <w:iCs/>
                <w:color w:val="000000"/>
                <w:sz w:val="22"/>
                <w:szCs w:val="22"/>
              </w:rPr>
              <w:t xml:space="preserve">7 902,2 </w:t>
            </w:r>
            <w:r w:rsidRPr="00477E7D">
              <w:rPr>
                <w:color w:val="000000"/>
                <w:sz w:val="22"/>
                <w:szCs w:val="22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2025 год – 7 797,3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b/>
                <w:bCs/>
                <w:color w:val="000000"/>
                <w:sz w:val="22"/>
                <w:szCs w:val="22"/>
              </w:rPr>
              <w:t xml:space="preserve">4 546,3 </w:t>
            </w:r>
            <w:r w:rsidRPr="00477E7D">
              <w:rPr>
                <w:b/>
                <w:sz w:val="22"/>
                <w:szCs w:val="22"/>
              </w:rPr>
              <w:t>тыс. руб</w:t>
            </w:r>
            <w:r w:rsidRPr="00477E7D">
              <w:rPr>
                <w:sz w:val="22"/>
                <w:szCs w:val="22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2021 год – 200,7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2022 год – 947,9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2023 год – 958,6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2024 год – 2038,4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2025 год – 400,7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b/>
                <w:bCs/>
                <w:sz w:val="22"/>
                <w:szCs w:val="22"/>
              </w:rPr>
              <w:t xml:space="preserve">873,4 </w:t>
            </w:r>
            <w:r w:rsidRPr="00477E7D">
              <w:rPr>
                <w:sz w:val="22"/>
                <w:szCs w:val="22"/>
              </w:rPr>
              <w:t xml:space="preserve"> </w:t>
            </w:r>
            <w:r w:rsidRPr="00477E7D">
              <w:rPr>
                <w:b/>
                <w:sz w:val="22"/>
                <w:szCs w:val="22"/>
              </w:rPr>
              <w:t>тыс. руб</w:t>
            </w:r>
            <w:r w:rsidRPr="00477E7D">
              <w:rPr>
                <w:sz w:val="22"/>
                <w:szCs w:val="22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2021 год –137,3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2022 год –191,6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2023год – 173,7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2024 год – 182,0 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2025 год – 188,8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b/>
                <w:sz w:val="22"/>
                <w:szCs w:val="22"/>
              </w:rPr>
              <w:t>1 424,5</w:t>
            </w:r>
            <w:r w:rsidRPr="00477E7D">
              <w:rPr>
                <w:sz w:val="22"/>
                <w:szCs w:val="22"/>
              </w:rPr>
              <w:t xml:space="preserve"> </w:t>
            </w:r>
            <w:r w:rsidRPr="00477E7D">
              <w:rPr>
                <w:b/>
                <w:sz w:val="22"/>
                <w:szCs w:val="22"/>
              </w:rPr>
              <w:t>тыс. руб</w:t>
            </w:r>
            <w:r w:rsidRPr="00477E7D">
              <w:rPr>
                <w:sz w:val="22"/>
                <w:szCs w:val="22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2021 год –160,6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2022 год –184,0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2023год –1 079,9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2024 год –0,0 тыс. руб.;</w:t>
            </w:r>
          </w:p>
          <w:p w:rsidR="00477E7D" w:rsidRPr="00477E7D" w:rsidRDefault="00477E7D" w:rsidP="00477E7D">
            <w:pPr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2025 год –0,0 тыс. руб.</w:t>
            </w:r>
          </w:p>
        </w:tc>
      </w:tr>
    </w:tbl>
    <w:p w:rsidR="00477E7D" w:rsidRPr="00477E7D" w:rsidRDefault="00477E7D" w:rsidP="00477E7D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</w:rPr>
        <w:lastRenderedPageBreak/>
        <w:t xml:space="preserve">1.3. В паспорте подпрограммы «Обеспечение деятельности главы Умыганского сельского поселения и администрации Умыганского сельского поселения» </w:t>
      </w:r>
      <w:r w:rsidRPr="00477E7D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поселения»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-строку «Ресурсное обеспечение подпрограммы» изложить в следующей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7270"/>
      </w:tblGrid>
      <w:tr w:rsidR="00477E7D" w:rsidRPr="00477E7D" w:rsidTr="00055C5A">
        <w:tc>
          <w:tcPr>
            <w:tcW w:w="20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478" w:type="dxa"/>
          </w:tcPr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 подпрограммы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28 205,0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т. руб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2021 год – </w:t>
            </w:r>
            <w:r w:rsidRPr="00477E7D">
              <w:rPr>
                <w:rFonts w:ascii="Times New Roman" w:eastAsia="Calibri" w:hAnsi="Times New Roman" w:cs="Times New Roman"/>
                <w:bCs/>
              </w:rPr>
              <w:t>5 033,0 тыс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2022 год – </w:t>
            </w:r>
            <w:r w:rsidRPr="00477E7D">
              <w:rPr>
                <w:rFonts w:ascii="Times New Roman" w:eastAsia="Calibri" w:hAnsi="Times New Roman" w:cs="Times New Roman"/>
              </w:rPr>
              <w:t xml:space="preserve">6 211,1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2023 год – </w:t>
            </w:r>
            <w:r w:rsidRPr="00477E7D">
              <w:rPr>
                <w:rFonts w:ascii="Times New Roman" w:eastAsia="Calibri" w:hAnsi="Times New Roman" w:cs="Times New Roman"/>
              </w:rPr>
              <w:t>6 930,9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</w:rPr>
              <w:t xml:space="preserve">5 011,6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477E7D">
              <w:rPr>
                <w:rFonts w:ascii="Times New Roman" w:eastAsia="Calibri" w:hAnsi="Times New Roman" w:cs="Times New Roman"/>
              </w:rPr>
              <w:t>5 018,4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26 267,6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 т.руб., </w:t>
            </w:r>
            <w:r w:rsidRPr="00477E7D">
              <w:rPr>
                <w:rFonts w:ascii="Times New Roman" w:eastAsia="Calibri" w:hAnsi="Times New Roman" w:cs="Times New Roman"/>
              </w:rPr>
              <w:t>в том числе</w:t>
            </w:r>
            <w:r w:rsidRPr="00477E7D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2021 год – </w:t>
            </w:r>
            <w:r w:rsidRPr="00477E7D">
              <w:rPr>
                <w:rFonts w:ascii="Times New Roman" w:eastAsia="Calibri" w:hAnsi="Times New Roman" w:cs="Times New Roman"/>
              </w:rPr>
              <w:t xml:space="preserve">4 734,4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2022 год – 6 058,8 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2023 год – </w:t>
            </w:r>
            <w:r w:rsidRPr="00477E7D">
              <w:rPr>
                <w:rFonts w:ascii="Times New Roman" w:eastAsia="Calibri" w:hAnsi="Times New Roman" w:cs="Times New Roman"/>
              </w:rPr>
              <w:t xml:space="preserve">5 816,8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</w:rPr>
              <w:t xml:space="preserve">4 828,9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4 828,9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 </w:t>
            </w:r>
            <w:r w:rsidRPr="00477E7D">
              <w:rPr>
                <w:rFonts w:ascii="Times New Roman" w:eastAsia="Calibri" w:hAnsi="Times New Roman" w:cs="Times New Roman"/>
                <w:b/>
              </w:rPr>
              <w:t>3,5 т.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</w:rPr>
              <w:t>руб</w:t>
            </w:r>
            <w:r w:rsidRPr="00477E7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2021 год – 0,7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 год – 0,7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2023 год – 0,7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0,7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0,7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833,4</w:t>
            </w:r>
            <w:r w:rsidRPr="00477E7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477E7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2021 год –137,3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 год –151,6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2023год – 173,7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 182,0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 188,8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1 100,5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477E7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2021 год –160,6тыс.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 год –0,0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2023год – 939,9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–0,0тыс. руб.;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–0,0 тыс. руб.</w:t>
            </w:r>
          </w:p>
        </w:tc>
      </w:tr>
    </w:tbl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1.4. В паспорте подпрограммы </w:t>
      </w:r>
      <w:r w:rsidRPr="00477E7D">
        <w:rPr>
          <w:rFonts w:ascii="Times New Roman" w:eastAsia="Calibri" w:hAnsi="Times New Roman" w:cs="Times New Roman"/>
          <w:i/>
          <w:color w:val="000000"/>
        </w:rPr>
        <w:t>«</w:t>
      </w:r>
      <w:r w:rsidRPr="00477E7D">
        <w:rPr>
          <w:rFonts w:ascii="Times New Roman" w:eastAsia="Calibri" w:hAnsi="Times New Roman" w:cs="Times New Roman"/>
        </w:rPr>
        <w:t xml:space="preserve">Развитие сферы культуры и спорта на территории Умыганского сельского поселения» </w:t>
      </w:r>
      <w:r w:rsidRPr="00477E7D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</w:t>
      </w:r>
      <w:r w:rsidRPr="00477E7D">
        <w:rPr>
          <w:rFonts w:ascii="Times New Roman" w:eastAsia="Calibri" w:hAnsi="Times New Roman" w:cs="Times New Roman"/>
        </w:rPr>
        <w:t>»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-строку «Ресурсное обеспечение подпрограммы» изложить в следующей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7406"/>
      </w:tblGrid>
      <w:tr w:rsidR="00477E7D" w:rsidRPr="00477E7D" w:rsidTr="00055C5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16 788,5 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>тыс. руб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2021год – 3 339,8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2022год –  3 826,1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2023 год – 4 159,0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</w:rPr>
              <w:t>3 628,6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1 835,0 тыс.руб.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14 458,3 тыс. руб</w:t>
            </w:r>
            <w:r w:rsidRPr="00477E7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2021 год – 3 339,8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lastRenderedPageBreak/>
              <w:t>2022 год – 3 552,9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2023 год – 3 739,7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</w:rPr>
              <w:t>1 990,9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1 835,0 тыс. руб.;.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2 006,2 тыс.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</w:rPr>
              <w:t>руб</w:t>
            </w:r>
            <w:r w:rsidRPr="00477E7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2021 год – 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2022год – 89,2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2023 год – 279,3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</w:rPr>
              <w:t>1 637,7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0 тыс. руб.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 </w:t>
            </w:r>
            <w:r w:rsidRPr="00477E7D">
              <w:rPr>
                <w:rFonts w:ascii="Times New Roman" w:eastAsia="Calibri" w:hAnsi="Times New Roman" w:cs="Times New Roman"/>
                <w:b/>
              </w:rPr>
              <w:t>40,0 тыс. руб</w:t>
            </w:r>
            <w:r w:rsidRPr="00477E7D">
              <w:rPr>
                <w:rFonts w:ascii="Times New Roman" w:eastAsia="Calibri" w:hAnsi="Times New Roman" w:cs="Times New Roman"/>
              </w:rPr>
              <w:t xml:space="preserve">., 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2021 год – 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 год – 40,0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2023год – 0</w:t>
            </w:r>
            <w:r w:rsidRPr="00477E7D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477E7D">
              <w:rPr>
                <w:rFonts w:ascii="Times New Roman" w:eastAsia="Calibri" w:hAnsi="Times New Roman" w:cs="Times New Roman"/>
              </w:rPr>
              <w:t>0</w:t>
            </w:r>
            <w:r w:rsidRPr="00477E7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  <w:color w:val="000000"/>
              </w:rPr>
              <w:t>2025 год – 0 тыс. руб.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477E7D">
              <w:rPr>
                <w:rFonts w:ascii="Times New Roman" w:eastAsia="Calibri" w:hAnsi="Times New Roman" w:cs="Times New Roman"/>
                <w:b/>
              </w:rPr>
              <w:t>324,0</w:t>
            </w:r>
            <w:r w:rsidRPr="00477E7D">
              <w:rPr>
                <w:rFonts w:ascii="Times New Roman" w:eastAsia="Calibri" w:hAnsi="Times New Roman" w:cs="Times New Roman"/>
              </w:rPr>
              <w:t xml:space="preserve"> </w:t>
            </w:r>
            <w:r w:rsidRPr="00477E7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477E7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2021 год –0,0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2022 год –184,0 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2023год – 140,0тыс. руб.;</w:t>
            </w:r>
          </w:p>
          <w:p w:rsidR="00477E7D" w:rsidRPr="00477E7D" w:rsidRDefault="00477E7D" w:rsidP="00477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2024 год –0,0тыс. руб.;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77E7D">
              <w:rPr>
                <w:rFonts w:ascii="Times New Roman" w:eastAsia="Calibri" w:hAnsi="Times New Roman" w:cs="Times New Roman"/>
              </w:rPr>
              <w:t>2025 год –0,0тыс. руб.</w:t>
            </w:r>
          </w:p>
        </w:tc>
      </w:tr>
    </w:tbl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lastRenderedPageBreak/>
        <w:t>1.5.</w:t>
      </w:r>
      <w:r w:rsidRPr="00477E7D">
        <w:rPr>
          <w:rFonts w:ascii="Times New Roman" w:eastAsia="Calibri" w:hAnsi="Times New Roman" w:cs="Times New Roman"/>
          <w:b/>
        </w:rPr>
        <w:t xml:space="preserve"> </w:t>
      </w:r>
      <w:r w:rsidRPr="00477E7D">
        <w:rPr>
          <w:rFonts w:ascii="Times New Roman" w:eastAsia="Calibri" w:hAnsi="Times New Roman" w:cs="Times New Roman"/>
        </w:rPr>
        <w:t xml:space="preserve">Приложение №4 к муниципальной программе «Социально-экономическое развитие территории сельского поселения» на 2021-2025 годы </w:t>
      </w:r>
      <w:r w:rsidRPr="00477E7D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 РЕАЛИЗАЦИИ </w:t>
      </w:r>
      <w:r w:rsidRPr="00477E7D">
        <w:rPr>
          <w:rFonts w:ascii="Times New Roman" w:eastAsia="Calibri" w:hAnsi="Times New Roman" w:cs="Times New Roman"/>
        </w:rPr>
        <w:t xml:space="preserve">МУНИЦИПАЛЬНОЙ ПРОГРАММЫ 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477E7D">
        <w:rPr>
          <w:rFonts w:ascii="Times New Roman" w:eastAsia="Calibri" w:hAnsi="Times New Roman" w:cs="Times New Roman"/>
        </w:rPr>
        <w:t xml:space="preserve">ЗА СЧЕТ ВСЕХ ИСТОЧНИКОВ ФИНАНСИРОВАНИЯ» изложить в новой редакции (приложение №2)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Cs/>
        </w:rPr>
        <w:t xml:space="preserve">2. Опубликовать настоящее постановление в газете «Умыганская панорама» и разместить на официальном </w:t>
      </w:r>
      <w:r w:rsidRPr="00477E7D">
        <w:rPr>
          <w:rFonts w:ascii="Times New Roman" w:eastAsia="Calibri" w:hAnsi="Times New Roman" w:cs="Times New Roman"/>
        </w:rPr>
        <w:t>сайте администрации Умыганского сельского поселения в информационно-телекоммуникационной сети «Интернет».</w:t>
      </w:r>
    </w:p>
    <w:p w:rsidR="00477E7D" w:rsidRPr="00477E7D" w:rsidRDefault="00477E7D" w:rsidP="00477E7D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477E7D" w:rsidRPr="00477E7D" w:rsidRDefault="00477E7D" w:rsidP="00477E7D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  <w:r w:rsidRPr="00477E7D">
        <w:rPr>
          <w:rFonts w:ascii="Times New Roman" w:eastAsia="Calibri" w:hAnsi="Times New Roman" w:cs="Times New Roman"/>
          <w:bCs/>
          <w:color w:val="000000"/>
        </w:rPr>
        <w:t>3. Контроль за исполнением настоящего постановления оставляю за собой.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477E7D">
        <w:rPr>
          <w:rFonts w:ascii="Times New Roman" w:eastAsia="Calibri" w:hAnsi="Times New Roman" w:cs="Times New Roman"/>
          <w:bCs/>
        </w:rPr>
        <w:t xml:space="preserve">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477E7D">
        <w:rPr>
          <w:rFonts w:ascii="Times New Roman" w:eastAsia="Calibri" w:hAnsi="Times New Roman" w:cs="Times New Roman"/>
          <w:bCs/>
        </w:rPr>
        <w:t xml:space="preserve">Глава Умыганского 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  <w:bCs/>
          <w:color w:val="000000"/>
        </w:rPr>
        <w:t>сельского поселения                                                                       В.Н.Савицкий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  <w:sectPr w:rsidR="00477E7D" w:rsidRPr="00477E7D" w:rsidSect="00477E7D">
          <w:headerReference w:type="first" r:id="rId22"/>
          <w:type w:val="continuous"/>
          <w:pgSz w:w="11906" w:h="16838"/>
          <w:pgMar w:top="851" w:right="850" w:bottom="709" w:left="1701" w:header="709" w:footer="709" w:gutter="0"/>
          <w:cols w:space="708"/>
          <w:titlePg/>
          <w:docGrid w:linePitch="360"/>
        </w:sectPr>
      </w:pP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Приложение№1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постановлению администрации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Умыганского сельского поселения от «10»11.2023г. №36-ПА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«О внесении изменений в муниципальную программу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2021 – 2025 годы», утвержденную постановлением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администрации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от 10 ноября 2020 года № 30-ПА»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№3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477E7D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  <w:u w:val="single"/>
        </w:rPr>
        <w:t xml:space="preserve">территории сельского поселения» на 2021-2025гг, 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РЕСУРСНОЕ ОБЕСПЕЧЕНИЕ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right="-881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МУНИЦИПАЛЬНОЙ ПРОГРАММЫ 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477E7D">
        <w:rPr>
          <w:rFonts w:ascii="Times New Roman" w:eastAsia="Calibri" w:hAnsi="Times New Roman" w:cs="Times New Roman"/>
          <w:b/>
        </w:rPr>
        <w:t>ЗА СЧЕТ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right="-881"/>
        <w:jc w:val="center"/>
        <w:outlineLvl w:val="3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>СРЕДСТВ ПРЕДУСМОТРЕННЫХ В БЮДЖЕТЕ УМЫГАНСКОГО СЕЛЬСКОГО ПОСЕЛЕНИЯ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Calibri" w:hAnsi="Times New Roman" w:cs="Times New Roman"/>
        </w:rPr>
      </w:pPr>
    </w:p>
    <w:tbl>
      <w:tblPr>
        <w:tblStyle w:val="143"/>
        <w:tblW w:w="11247" w:type="dxa"/>
        <w:tblInd w:w="-1281" w:type="dxa"/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1701"/>
        <w:gridCol w:w="992"/>
        <w:gridCol w:w="992"/>
        <w:gridCol w:w="993"/>
        <w:gridCol w:w="992"/>
        <w:gridCol w:w="992"/>
        <w:gridCol w:w="993"/>
        <w:gridCol w:w="48"/>
      </w:tblGrid>
      <w:tr w:rsidR="00477E7D" w:rsidRPr="00477E7D" w:rsidTr="00477E7D">
        <w:trPr>
          <w:trHeight w:val="20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bookmarkStart w:id="2" w:name="OLE_LINK1"/>
            <w:r w:rsidRPr="00477E7D">
              <w:rPr>
                <w:sz w:val="22"/>
                <w:szCs w:val="22"/>
              </w:rPr>
              <w:t xml:space="preserve">Наименование </w:t>
            </w:r>
            <w:r w:rsidRPr="00477E7D">
              <w:rPr>
                <w:sz w:val="22"/>
                <w:szCs w:val="22"/>
              </w:rPr>
              <w:lastRenderedPageBreak/>
              <w:t>программы, подпрограммы, основного мероприятия, мероприятия</w:t>
            </w:r>
            <w:bookmarkEnd w:id="2"/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 xml:space="preserve">Ответственный </w:t>
            </w:r>
            <w:r w:rsidRPr="00477E7D">
              <w:rPr>
                <w:sz w:val="22"/>
                <w:szCs w:val="22"/>
              </w:rPr>
              <w:lastRenderedPageBreak/>
              <w:t>исполнитель, соисполнители, участники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 xml:space="preserve">Источники </w:t>
            </w:r>
            <w:r w:rsidRPr="00477E7D">
              <w:rPr>
                <w:sz w:val="22"/>
                <w:szCs w:val="22"/>
              </w:rPr>
              <w:lastRenderedPageBreak/>
              <w:t>финансирования</w:t>
            </w:r>
          </w:p>
        </w:tc>
        <w:tc>
          <w:tcPr>
            <w:tcW w:w="6002" w:type="dxa"/>
            <w:gridSpan w:val="7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Расходы (тыс. руб.), годы</w:t>
            </w:r>
          </w:p>
        </w:tc>
      </w:tr>
      <w:tr w:rsidR="00477E7D" w:rsidRPr="00477E7D" w:rsidTr="00477E7D">
        <w:trPr>
          <w:gridAfter w:val="1"/>
          <w:wAfter w:w="48" w:type="dxa"/>
          <w:trHeight w:val="38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477E7D">
              <w:rPr>
                <w:sz w:val="22"/>
                <w:szCs w:val="22"/>
              </w:rPr>
              <w:t>2021г</w:t>
            </w: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2022г</w:t>
            </w:r>
          </w:p>
        </w:tc>
        <w:tc>
          <w:tcPr>
            <w:tcW w:w="9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2023г</w:t>
            </w: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2024г</w:t>
            </w: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2025г</w:t>
            </w:r>
          </w:p>
        </w:tc>
        <w:tc>
          <w:tcPr>
            <w:tcW w:w="9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</w:tr>
      <w:tr w:rsidR="00477E7D" w:rsidRPr="00477E7D" w:rsidTr="00477E7D">
        <w:trPr>
          <w:gridAfter w:val="1"/>
          <w:wAfter w:w="48" w:type="dxa"/>
          <w:trHeight w:val="161"/>
        </w:trPr>
        <w:tc>
          <w:tcPr>
            <w:tcW w:w="184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8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Программа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МКУК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 КДЦ с.Умыган»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10195,7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12012,8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13175,6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10122,6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8386,8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53893,5</w:t>
            </w:r>
          </w:p>
        </w:tc>
      </w:tr>
      <w:tr w:rsidR="00477E7D" w:rsidRPr="00477E7D" w:rsidTr="00477E7D">
        <w:trPr>
          <w:gridAfter w:val="1"/>
          <w:wAfter w:w="48" w:type="dxa"/>
          <w:trHeight w:val="457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Местный бюджет (далее – МБ)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9697,1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10689,3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10963,4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7902,2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7797,3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47049,3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160,6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1079,9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1424,5</w:t>
            </w:r>
          </w:p>
        </w:tc>
      </w:tr>
      <w:tr w:rsidR="00477E7D" w:rsidRPr="00477E7D" w:rsidTr="00477E7D">
        <w:trPr>
          <w:gridAfter w:val="1"/>
          <w:wAfter w:w="48" w:type="dxa"/>
          <w:trHeight w:val="918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200,7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947,9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958,6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2038,4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4546,3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137,3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191,6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873,4</w:t>
            </w:r>
          </w:p>
        </w:tc>
      </w:tr>
      <w:tr w:rsidR="00477E7D" w:rsidRPr="00477E7D" w:rsidTr="00477E7D">
        <w:trPr>
          <w:gridAfter w:val="1"/>
          <w:wAfter w:w="48" w:type="dxa"/>
          <w:trHeight w:val="25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i/>
                <w:color w:val="000000"/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сельского поселения.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5033,0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6211,1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6930,9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5011,6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5 018,40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28205,0</w:t>
            </w:r>
          </w:p>
        </w:tc>
      </w:tr>
      <w:tr w:rsidR="00477E7D" w:rsidRPr="00477E7D" w:rsidTr="00477E7D">
        <w:trPr>
          <w:gridAfter w:val="1"/>
          <w:wAfter w:w="48" w:type="dxa"/>
          <w:trHeight w:val="28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4734,4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6058,8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5816,8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26267,6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160,6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939,9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1100,5</w:t>
            </w:r>
          </w:p>
        </w:tc>
      </w:tr>
      <w:tr w:rsidR="00477E7D" w:rsidRPr="00477E7D" w:rsidTr="00477E7D">
        <w:trPr>
          <w:gridAfter w:val="1"/>
          <w:wAfter w:w="48" w:type="dxa"/>
          <w:trHeight w:val="274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151,6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477E7D" w:rsidRPr="00477E7D" w:rsidTr="00477E7D">
        <w:trPr>
          <w:gridAfter w:val="1"/>
          <w:wAfter w:w="48" w:type="dxa"/>
          <w:trHeight w:val="2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1.1.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Обеспечение деятельности </w:t>
            </w:r>
            <w:r w:rsidRPr="00477E7D">
              <w:rPr>
                <w:sz w:val="22"/>
                <w:szCs w:val="22"/>
              </w:rPr>
              <w:lastRenderedPageBreak/>
              <w:t>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Администрация Умыганского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3195,1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4012,2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4873,8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3306,6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3313,4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18701,1</w:t>
            </w:r>
          </w:p>
        </w:tc>
      </w:tr>
      <w:tr w:rsidR="00477E7D" w:rsidRPr="00477E7D" w:rsidTr="00477E7D">
        <w:trPr>
          <w:gridAfter w:val="1"/>
          <w:wAfter w:w="48" w:type="dxa"/>
          <w:trHeight w:val="5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2896,5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3859,9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3959,5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16963,7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160,6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739,9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900,5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137,3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151,6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Управление муниципальным долгом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0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1.3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137,0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47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1.4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Повышение квалификации муниципальных служащих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114,5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31,0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114,5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1.5.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80,5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80,5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67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1.6.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Межбюджетные трансферты бюджетам муниципальных районов из бюджетов поселений на осуществление части </w:t>
            </w:r>
            <w:r w:rsidRPr="00477E7D">
              <w:rPr>
                <w:sz w:val="22"/>
                <w:szCs w:val="22"/>
              </w:rPr>
              <w:lastRenderedPageBreak/>
              <w:t>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1698,4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1821,2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8442,2</w:t>
            </w:r>
          </w:p>
        </w:tc>
      </w:tr>
      <w:tr w:rsidR="00477E7D" w:rsidRPr="00477E7D" w:rsidTr="00477E7D">
        <w:trPr>
          <w:gridAfter w:val="1"/>
          <w:wAfter w:w="48" w:type="dxa"/>
          <w:trHeight w:val="270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1698,4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64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320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Повышение эффективности бюджетных расходов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7,8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6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2.1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"Информационные технологии в управлении"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7,8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3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1797,3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1967,2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1480,2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1416,3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1467,3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8128,3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1597,3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1109,2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1331,7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1016,3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1067,3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5054,5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858,0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2006,5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7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67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3.1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Ремонт и содержание автомобильных дорог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856,5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993,4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5119,6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856,5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993,4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967,1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4719,4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325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3.2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Организация благоустройства территории поселения"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840,8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430,7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1571,5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640,8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51,5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902,2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320,8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669,3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3.3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Организация водоснабжения населения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454,1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519,1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54,1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119,1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8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3.4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Водохозяйственная деятельность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100,0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5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306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3.5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543,2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225,0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768,2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6,0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225,0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231,0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64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537,2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537,2</w:t>
            </w:r>
          </w:p>
        </w:tc>
      </w:tr>
      <w:tr w:rsidR="00477E7D" w:rsidRPr="00477E7D" w:rsidTr="00477E7D">
        <w:trPr>
          <w:gridAfter w:val="1"/>
          <w:wAfter w:w="48" w:type="dxa"/>
          <w:trHeight w:val="241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7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3.6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Проведение оценки объектов муниципальной собственности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4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i/>
                <w:color w:val="000000"/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534,8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576,3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29,0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70,5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505,8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505,8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4.1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38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79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4.2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Обеспечение градостроительной и землеустроительной деятельности на территории сельского поселения (Актуализация документов территориального планирования 2023г.), (Актуализация документов </w:t>
            </w:r>
            <w:r w:rsidRPr="00477E7D">
              <w:rPr>
                <w:color w:val="1A1A1A"/>
                <w:sz w:val="22"/>
                <w:szCs w:val="22"/>
                <w:shd w:val="clear" w:color="auto" w:fill="FFFFFF"/>
              </w:rPr>
              <w:t xml:space="preserve">градостроительного зонирования </w:t>
            </w:r>
            <w:r w:rsidRPr="00477E7D">
              <w:rPr>
                <w:color w:val="1A1A1A"/>
                <w:sz w:val="22"/>
                <w:szCs w:val="22"/>
                <w:shd w:val="clear" w:color="auto" w:fill="FFFFFF"/>
              </w:rPr>
              <w:lastRenderedPageBreak/>
              <w:t>– 2024г.)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515,8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535,8</w:t>
            </w:r>
          </w:p>
        </w:tc>
      </w:tr>
      <w:tr w:rsidR="00477E7D" w:rsidRPr="00477E7D" w:rsidTr="00477E7D">
        <w:trPr>
          <w:gridAfter w:val="1"/>
          <w:wAfter w:w="48" w:type="dxa"/>
          <w:trHeight w:val="203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477E7D" w:rsidRPr="00477E7D" w:rsidTr="00477E7D">
        <w:trPr>
          <w:gridAfter w:val="1"/>
          <w:wAfter w:w="48" w:type="dxa"/>
          <w:trHeight w:val="7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7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505,8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505,8</w:t>
            </w:r>
          </w:p>
        </w:tc>
      </w:tr>
      <w:tr w:rsidR="00477E7D" w:rsidRPr="00477E7D" w:rsidTr="00477E7D">
        <w:trPr>
          <w:gridAfter w:val="1"/>
          <w:wAfter w:w="48" w:type="dxa"/>
          <w:trHeight w:val="7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78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5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Обеспечение комплексных мер безопасности на территории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60,1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152,1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35,8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127,8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5.1.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59,6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149,6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125,3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5.2.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5.3.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Участие в профилактике терроризма и экстремизма, а также в минимизации и (или) ликвидации последствий   проявлений терроризма и экстремизма в границах поселения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45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6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Развитие сферы  культуры и спорта на территории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МКУК КДЦ с.Умыган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3826,1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4159,0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3628,6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16788,5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3552,9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3739,7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1990,9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14458,3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324,0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89,2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279,3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2006,2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477E7D" w:rsidRPr="00477E7D" w:rsidTr="00477E7D">
        <w:trPr>
          <w:gridAfter w:val="1"/>
          <w:wAfter w:w="48" w:type="dxa"/>
          <w:trHeight w:val="19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МКУК КДЦ с.Умыган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3686,1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4095,4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14910,6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3502,1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3728,2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14359,4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324,0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227,2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227,2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МКУК КДЦ 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с. Умыган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121,5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42,3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79,2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79,2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6.3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"Развитие домов культуры поселений''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МКУК КДЦ 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с. Умыган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45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6.4</w:t>
            </w:r>
          </w:p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  <w:u w:val="single"/>
              </w:rPr>
            </w:pPr>
            <w:r w:rsidRPr="00477E7D">
              <w:rPr>
                <w:color w:val="000000"/>
                <w:sz w:val="22"/>
                <w:szCs w:val="22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МКУК КДЦ с.Умыган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52,1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102,1</w:t>
            </w:r>
          </w:p>
        </w:tc>
      </w:tr>
      <w:tr w:rsidR="00477E7D" w:rsidRPr="00477E7D" w:rsidTr="00477E7D">
        <w:trPr>
          <w:gridAfter w:val="1"/>
          <w:wAfter w:w="48" w:type="dxa"/>
          <w:trHeight w:val="4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4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4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52,1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62,1</w:t>
            </w:r>
          </w:p>
        </w:tc>
      </w:tr>
      <w:tr w:rsidR="00477E7D" w:rsidRPr="00477E7D" w:rsidTr="00477E7D">
        <w:trPr>
          <w:gridAfter w:val="1"/>
          <w:wAfter w:w="48" w:type="dxa"/>
          <w:trHeight w:val="4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477E7D" w:rsidRPr="00477E7D" w:rsidTr="00477E7D">
        <w:trPr>
          <w:gridAfter w:val="1"/>
          <w:wAfter w:w="48" w:type="dxa"/>
          <w:trHeight w:val="45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7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6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7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76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7.1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«Технические и </w:t>
            </w:r>
            <w:r w:rsidRPr="00477E7D">
              <w:rPr>
                <w:sz w:val="22"/>
                <w:szCs w:val="22"/>
              </w:rPr>
              <w:lastRenderedPageBreak/>
              <w:t>организационные мероприятия по снижению использования энергоресурсов»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Администрация Умыганского </w:t>
            </w:r>
            <w:r w:rsidRPr="00477E7D">
              <w:rPr>
                <w:sz w:val="22"/>
                <w:szCs w:val="22"/>
              </w:rPr>
              <w:lastRenderedPageBreak/>
              <w:t>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8.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color w:val="000000"/>
                <w:sz w:val="22"/>
                <w:szCs w:val="22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477E7D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1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62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76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8.1.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8.2.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477E7D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gridAfter w:val="1"/>
          <w:wAfter w:w="48" w:type="dxa"/>
          <w:trHeight w:val="229"/>
        </w:trPr>
        <w:tc>
          <w:tcPr>
            <w:tcW w:w="1843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</w:tbl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№2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постановлению администрации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Умыганского сельского поселения от «10» 11.2023г. №36-ПА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«О внесении изменений в муниципальную программу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на 2021 – 2025 годы », утвержденную постановлением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администрации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от 10 ноября 2020 года № 30-ПА»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Приложение №4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477E7D">
        <w:rPr>
          <w:rFonts w:ascii="Times New Roman" w:eastAsia="Times New Roman" w:hAnsi="Times New Roman" w:cs="Times New Roman"/>
          <w:u w:val="single"/>
          <w:lang w:eastAsia="ru-RU"/>
        </w:rPr>
        <w:t>С</w:t>
      </w:r>
      <w:r>
        <w:rPr>
          <w:rFonts w:ascii="Times New Roman" w:eastAsia="Times New Roman" w:hAnsi="Times New Roman" w:cs="Times New Roman"/>
          <w:u w:val="single"/>
          <w:lang w:eastAsia="ru-RU"/>
        </w:rPr>
        <w:t>оциально-экономическое развитие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  <w:u w:val="single"/>
        </w:rPr>
        <w:t>территории сельск</w:t>
      </w:r>
      <w:r>
        <w:rPr>
          <w:rFonts w:ascii="Times New Roman" w:eastAsia="Calibri" w:hAnsi="Times New Roman" w:cs="Times New Roman"/>
          <w:u w:val="single"/>
        </w:rPr>
        <w:t xml:space="preserve">ого поселения» на 2021-2025гг,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lastRenderedPageBreak/>
        <w:t xml:space="preserve">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77E7D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ОБЕСПЕЧЕНИЯРЕАЛИЗАЦИИ 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u w:val="single"/>
        </w:rPr>
      </w:pPr>
      <w:r w:rsidRPr="00477E7D">
        <w:rPr>
          <w:rFonts w:ascii="Times New Roman" w:eastAsia="Calibri" w:hAnsi="Times New Roman" w:cs="Times New Roman"/>
        </w:rPr>
        <w:t xml:space="preserve">МУНИЦИПАЛЬНОЙ ПРОГРАММЫ </w:t>
      </w:r>
      <w:r w:rsidRPr="00477E7D">
        <w:rPr>
          <w:rFonts w:ascii="Times New Roman" w:eastAsia="Calibri" w:hAnsi="Times New Roman" w:cs="Times New Roman"/>
          <w:b/>
          <w:i/>
          <w:u w:val="single"/>
        </w:rPr>
        <w:t>«СОЦИАЛЬНО-ЭКОНОМИЧЕСКОЕ РАЗВИТИЕ СЕЛЬСКОГО ПОСЕЛЕНИЯ»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77E7D">
        <w:rPr>
          <w:rFonts w:ascii="Times New Roman" w:eastAsia="Calibri" w:hAnsi="Times New Roman" w:cs="Times New Roman"/>
        </w:rPr>
        <w:t>ЗА СЧЕТ ВСЕХ ИСТОЧНИКОВ ФИНАНСИРОВАНИЯ</w:t>
      </w:r>
    </w:p>
    <w:p w:rsidR="00477E7D" w:rsidRPr="00477E7D" w:rsidRDefault="00477E7D" w:rsidP="00477E7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tbl>
      <w:tblPr>
        <w:tblStyle w:val="143"/>
        <w:tblW w:w="10916" w:type="dxa"/>
        <w:tblInd w:w="-1423" w:type="dxa"/>
        <w:tblLayout w:type="fixed"/>
        <w:tblLook w:val="0000" w:firstRow="0" w:lastRow="0" w:firstColumn="0" w:lastColumn="0" w:noHBand="0" w:noVBand="0"/>
      </w:tblPr>
      <w:tblGrid>
        <w:gridCol w:w="1844"/>
        <w:gridCol w:w="1559"/>
        <w:gridCol w:w="2126"/>
        <w:gridCol w:w="992"/>
        <w:gridCol w:w="851"/>
        <w:gridCol w:w="850"/>
        <w:gridCol w:w="993"/>
        <w:gridCol w:w="850"/>
        <w:gridCol w:w="851"/>
      </w:tblGrid>
      <w:tr w:rsidR="00477E7D" w:rsidRPr="00477E7D" w:rsidTr="00477E7D">
        <w:trPr>
          <w:trHeight w:val="20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Ответственный исполнитель, соисполнители, участники</w:t>
            </w:r>
          </w:p>
        </w:tc>
        <w:tc>
          <w:tcPr>
            <w:tcW w:w="2126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5387" w:type="dxa"/>
            <w:gridSpan w:val="6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Расходы (тыс. руб.), годы</w:t>
            </w:r>
          </w:p>
        </w:tc>
      </w:tr>
      <w:tr w:rsidR="00477E7D" w:rsidRPr="00477E7D" w:rsidTr="00477E7D">
        <w:trPr>
          <w:trHeight w:val="38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477E7D">
              <w:rPr>
                <w:sz w:val="22"/>
                <w:szCs w:val="22"/>
              </w:rPr>
              <w:t>2021г</w:t>
            </w:r>
          </w:p>
        </w:tc>
        <w:tc>
          <w:tcPr>
            <w:tcW w:w="85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2022г</w:t>
            </w:r>
          </w:p>
        </w:tc>
        <w:tc>
          <w:tcPr>
            <w:tcW w:w="850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2023г</w:t>
            </w:r>
          </w:p>
        </w:tc>
        <w:tc>
          <w:tcPr>
            <w:tcW w:w="9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2024г</w:t>
            </w:r>
          </w:p>
        </w:tc>
        <w:tc>
          <w:tcPr>
            <w:tcW w:w="850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2025г</w:t>
            </w:r>
          </w:p>
        </w:tc>
        <w:tc>
          <w:tcPr>
            <w:tcW w:w="85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</w:tr>
      <w:tr w:rsidR="00477E7D" w:rsidRPr="00477E7D" w:rsidTr="00477E7D">
        <w:trPr>
          <w:trHeight w:val="161"/>
        </w:trPr>
        <w:tc>
          <w:tcPr>
            <w:tcW w:w="1844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8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Программа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МКУК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 КДЦ с.Умыган»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10195,7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12012,8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13175,6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10122,6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8386,8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53893,5</w:t>
            </w:r>
          </w:p>
        </w:tc>
      </w:tr>
      <w:tr w:rsidR="00477E7D" w:rsidRPr="00477E7D" w:rsidTr="00477E7D">
        <w:trPr>
          <w:trHeight w:val="457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Местный бюджет (далее – МБ)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9697,1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10689,3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10963,4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7902,2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7797,3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47049,3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160,6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1079,9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1424,5</w:t>
            </w:r>
          </w:p>
        </w:tc>
      </w:tr>
      <w:tr w:rsidR="00477E7D" w:rsidRPr="00477E7D" w:rsidTr="00477E7D">
        <w:trPr>
          <w:trHeight w:val="918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200,7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947,9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958,6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2038,4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400,7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4546,3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137,3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191,6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873,4</w:t>
            </w:r>
          </w:p>
        </w:tc>
      </w:tr>
      <w:tr w:rsidR="00477E7D" w:rsidRPr="00477E7D" w:rsidTr="00477E7D">
        <w:trPr>
          <w:trHeight w:val="264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i/>
                <w:color w:val="000000"/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сельского поселения.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5033,0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6211,1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6930,9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5011,6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5 018,40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28205,0</w:t>
            </w:r>
          </w:p>
        </w:tc>
      </w:tr>
      <w:tr w:rsidR="00477E7D" w:rsidRPr="00477E7D" w:rsidTr="00477E7D">
        <w:trPr>
          <w:trHeight w:val="28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4734,4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6058,8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5816,8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26267,6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160,6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939,9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1100,5</w:t>
            </w:r>
          </w:p>
        </w:tc>
      </w:tr>
      <w:tr w:rsidR="00477E7D" w:rsidRPr="00477E7D" w:rsidTr="00477E7D">
        <w:trPr>
          <w:trHeight w:val="274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137,3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151,6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477E7D" w:rsidRPr="00477E7D" w:rsidTr="00477E7D">
        <w:trPr>
          <w:trHeight w:val="2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1.1.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 xml:space="preserve">Администрация </w:t>
            </w:r>
            <w:r w:rsidRPr="00477E7D">
              <w:rPr>
                <w:sz w:val="22"/>
                <w:szCs w:val="22"/>
              </w:rPr>
              <w:lastRenderedPageBreak/>
              <w:t>Умыганского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3195,1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4012,2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4873,8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3306,6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3313,4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18701,1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2896,5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3859,9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3959,5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16963,7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160,6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739,9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i/>
                <w:iCs/>
                <w:color w:val="000000"/>
                <w:sz w:val="22"/>
                <w:szCs w:val="22"/>
              </w:rPr>
              <w:t>900,5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137,3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151,6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Управление муниципальным долгом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0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1.3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137,0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182,8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137,0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182,8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47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1.4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114,5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31,0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114,5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1.5.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80,5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80,5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67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1.6.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Межбюджетные трансферты бюджетам муниципальных районов из бюджетов поселений на </w:t>
            </w:r>
            <w:r w:rsidRPr="00477E7D">
              <w:rPr>
                <w:sz w:val="22"/>
                <w:szCs w:val="22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1698,4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1821,2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8442,2</w:t>
            </w:r>
          </w:p>
        </w:tc>
      </w:tr>
      <w:tr w:rsidR="00477E7D" w:rsidRPr="00477E7D" w:rsidTr="00477E7D">
        <w:trPr>
          <w:trHeight w:val="270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1698,4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64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320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Повышение эффективности бюджетных расходов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7,8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6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2.1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7,8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3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1797,3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1967,2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1480,2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1416,3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1467,3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8128,3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1597,3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1109,2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1331,7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1016,3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1067,3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5054,5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200,0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858,0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2006,5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75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67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3.1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856,5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993,4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5119,6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856,5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993,4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967,1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4719,4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325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3.2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840,8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430,7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1571,5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640,8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51,5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902,2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200,0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320,8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669,3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3.3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Организация водоснабжения населения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454,1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519,1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54,1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119,1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317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 xml:space="preserve">Основное </w:t>
            </w:r>
            <w:r w:rsidRPr="00477E7D">
              <w:rPr>
                <w:sz w:val="22"/>
                <w:szCs w:val="22"/>
                <w:u w:val="single"/>
              </w:rPr>
              <w:lastRenderedPageBreak/>
              <w:t>мероприятие 3.4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Водохозяйственная деятельность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Администрац</w:t>
            </w:r>
            <w:r w:rsidRPr="00477E7D">
              <w:rPr>
                <w:sz w:val="22"/>
                <w:szCs w:val="22"/>
              </w:rPr>
              <w:lastRenderedPageBreak/>
              <w:t>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100,0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5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306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3.5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543,2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225,0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768,2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6,0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225,0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231,0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64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537,2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537,2</w:t>
            </w:r>
          </w:p>
        </w:tc>
      </w:tr>
      <w:tr w:rsidR="00477E7D" w:rsidRPr="00477E7D" w:rsidTr="00477E7D">
        <w:trPr>
          <w:trHeight w:val="241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7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3.6</w:t>
            </w:r>
            <w:r w:rsidRPr="00477E7D">
              <w:rPr>
                <w:sz w:val="22"/>
                <w:szCs w:val="22"/>
              </w:rPr>
              <w:t>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Проведение оценки объектов муниципальной собственности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4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i/>
                <w:color w:val="000000"/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534,8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576,3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29,0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70,5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505,8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505,8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4.1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04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79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4.2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 xml:space="preserve">Обеспечение градостроительной и землеустроительной деятельности на территории о сельского поселения  (Актуализация документов территориального планирования), (Актуализация документов </w:t>
            </w:r>
            <w:r w:rsidRPr="00477E7D">
              <w:rPr>
                <w:color w:val="1A1A1A"/>
                <w:sz w:val="22"/>
                <w:szCs w:val="22"/>
                <w:shd w:val="clear" w:color="auto" w:fill="FFFFFF"/>
              </w:rPr>
              <w:t>градостроительн</w:t>
            </w:r>
            <w:r w:rsidRPr="00477E7D">
              <w:rPr>
                <w:color w:val="1A1A1A"/>
                <w:sz w:val="22"/>
                <w:szCs w:val="22"/>
                <w:shd w:val="clear" w:color="auto" w:fill="FFFFFF"/>
              </w:rPr>
              <w:lastRenderedPageBreak/>
              <w:t>ого зонирования – 2024г.)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515,8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535,8</w:t>
            </w:r>
          </w:p>
        </w:tc>
      </w:tr>
      <w:tr w:rsidR="00477E7D" w:rsidRPr="00477E7D" w:rsidTr="00477E7D">
        <w:trPr>
          <w:trHeight w:val="7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477E7D" w:rsidRPr="00477E7D" w:rsidTr="00477E7D">
        <w:trPr>
          <w:trHeight w:val="7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7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505,8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505,8</w:t>
            </w:r>
          </w:p>
        </w:tc>
      </w:tr>
      <w:tr w:rsidR="00477E7D" w:rsidRPr="00477E7D" w:rsidTr="00477E7D">
        <w:trPr>
          <w:trHeight w:val="7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78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5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Обеспечение комплексных мер безопасности на территории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60,1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152,1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35,8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127,8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5.1.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59,6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149,6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125,3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5.2.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2,5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5.3.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Участие в профилактике терроризма и экстремизма, а также в минимизации и (или) ликвидации последствий   проявлений терроризма и экстремизма в границах поселения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iCs/>
                <w:sz w:val="22"/>
                <w:szCs w:val="22"/>
              </w:rPr>
            </w:pPr>
            <w:r w:rsidRPr="00477E7D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6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«</w:t>
            </w:r>
            <w:r w:rsidRPr="00477E7D">
              <w:rPr>
                <w:b/>
                <w:sz w:val="22"/>
                <w:szCs w:val="22"/>
              </w:rPr>
              <w:t>Развитие сферы  культуры и спорта на территории Умыганского сельского поселения</w:t>
            </w:r>
            <w:r w:rsidRPr="00477E7D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МКУК КДЦ с.Умыган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3826,1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4159,0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3628,6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16788,5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3552,9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3739,7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1990,9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14458,3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324,0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89,2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279,3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2006,2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477E7D" w:rsidRPr="00477E7D" w:rsidTr="00477E7D">
        <w:trPr>
          <w:trHeight w:val="164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lastRenderedPageBreak/>
              <w:t>Основное мероприятие 6.1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МКУК КДЦ с.Умыган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3686,1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4095,4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14910,6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3339,8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3502,1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3728,2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14359,4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140,0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324,0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227,2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227,2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6.2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МКУК КДЦ 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с. Умыган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121,5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10,8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42,3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79,2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79,2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6.3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"Развитие домов культуры поселений''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 xml:space="preserve">МКУК КДЦ 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с. Умыган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45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6.4</w:t>
            </w:r>
          </w:p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  <w:u w:val="single"/>
              </w:rPr>
            </w:pPr>
            <w:r w:rsidRPr="00477E7D">
              <w:rPr>
                <w:color w:val="000000"/>
                <w:sz w:val="22"/>
                <w:szCs w:val="22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МКУК КДЦ с.Умыган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52,1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102,1</w:t>
            </w:r>
          </w:p>
        </w:tc>
      </w:tr>
      <w:tr w:rsidR="00477E7D" w:rsidRPr="00477E7D" w:rsidTr="00477E7D">
        <w:trPr>
          <w:trHeight w:val="45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45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45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52,1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62,1</w:t>
            </w:r>
          </w:p>
        </w:tc>
      </w:tr>
      <w:tr w:rsidR="00477E7D" w:rsidRPr="00477E7D" w:rsidTr="00477E7D">
        <w:trPr>
          <w:trHeight w:val="45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477E7D" w:rsidRPr="00477E7D" w:rsidTr="00477E7D">
        <w:trPr>
          <w:trHeight w:val="45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bottom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7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b/>
                <w:sz w:val="22"/>
                <w:szCs w:val="22"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6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76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76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7.1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lastRenderedPageBreak/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</w:t>
            </w:r>
            <w:r w:rsidRPr="00477E7D">
              <w:rPr>
                <w:sz w:val="22"/>
                <w:szCs w:val="22"/>
              </w:rPr>
              <w:lastRenderedPageBreak/>
              <w:t>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77E7D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1,0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12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sz w:val="22"/>
                <w:szCs w:val="22"/>
                <w:u w:val="single"/>
              </w:rPr>
              <w:t>Подпрограмма 8.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b/>
                <w:color w:val="000000"/>
                <w:sz w:val="22"/>
                <w:szCs w:val="22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477E7D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8.1.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  <w:u w:val="single"/>
              </w:rPr>
              <w:t>Основное мероприятие 8.2.</w:t>
            </w:r>
          </w:p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477E7D">
              <w:rPr>
                <w:sz w:val="22"/>
                <w:szCs w:val="22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477E7D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  <w:tr w:rsidR="00477E7D" w:rsidRPr="00477E7D" w:rsidTr="00477E7D">
        <w:trPr>
          <w:trHeight w:val="229"/>
        </w:trPr>
        <w:tc>
          <w:tcPr>
            <w:tcW w:w="1844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77E7D" w:rsidRPr="00477E7D" w:rsidRDefault="00477E7D" w:rsidP="00477E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477E7D" w:rsidRPr="00477E7D" w:rsidRDefault="00477E7D" w:rsidP="00477E7D">
            <w:pPr>
              <w:jc w:val="center"/>
              <w:rPr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477E7D" w:rsidRPr="00477E7D" w:rsidRDefault="00477E7D" w:rsidP="00477E7D">
            <w:pPr>
              <w:jc w:val="center"/>
              <w:rPr>
                <w:color w:val="000000"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477E7D" w:rsidRPr="00477E7D" w:rsidRDefault="00477E7D" w:rsidP="00477E7D">
            <w:pPr>
              <w:jc w:val="center"/>
              <w:rPr>
                <w:b/>
                <w:bCs/>
                <w:sz w:val="22"/>
                <w:szCs w:val="22"/>
              </w:rPr>
            </w:pPr>
            <w:r w:rsidRPr="00477E7D">
              <w:rPr>
                <w:sz w:val="22"/>
                <w:szCs w:val="22"/>
              </w:rPr>
              <w:t>0,0</w:t>
            </w:r>
          </w:p>
        </w:tc>
      </w:tr>
    </w:tbl>
    <w:p w:rsidR="003A278F" w:rsidRPr="00477E7D" w:rsidRDefault="003A278F" w:rsidP="003A27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>«04» ноября 2023г.                                                     №117-ра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sz w:val="24"/>
          <w:szCs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 участкам по улице Заречная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1.Земельному участку, с кадастровым номером 38:15:230101:19, расположенному по адресу: Российская Федерация, Иркутская область, муниципальный район Тулунский, сельское поселение Умыганское, село Умыган, улица Заречная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Заречная, земельный участок 40;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Земельному участку, с кадастровым номером 38:15:230101:25, расположенному по адресу: Российская Федерация, Иркутская область, муниципальный район Тулунский, сельское поселение Умыганское, село Умыган, улица Заречная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Заречная, земельный участок 21;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Земельному участку, с кадастровым номером 38:15:230101:05, расположенному по адресу: Российская Федерация, Иркутская область, муниципальный район Тулунский, сельское поселение Умыганское, село Умыган, улица Заречная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Заречная, земельный участок 28;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поселения:                                                                 В.Н.Савицкий.  </w:t>
      </w: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Тулунский  район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Администрация 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Умыганского сельского поселения 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«03» ноября 2023г</w:t>
      </w: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 xml:space="preserve">.                               </w:t>
      </w: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№118-ра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«О дежурстве в выходные и праздничные дни»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В целях обеспечения поддержания порядка и контроля за состоянием дел на территории Умыганского сельского поселения в период праздничных дней с 04.11.2023г. по 06.11.2023г. включительно,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1. Заведующей Умыганского ФАП -  Арония С.Н. 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    Директору МОУ «Умыганская СОШ» - Дружининой И.А.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    Директору МКУК «КДЦ с.Умыган» – Крушевской О.А.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1.1.Проверить противопожарное состояние своих зданий и сооружений, проверить запасные выходы, все выявленные недостатки устранить, ограничить доступ посторонних лиц на чердаки и подвалы, ликвидировать свалки и мусор с чердаков. 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1.2. Установить круглосуточное дежурство из числа своих сотрудников.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1.3. Провести инструктажи ответственных дежурных и сторожей по действиям при пожарах, чрезвычайных ситуациях, террористических актах.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1.4. О положении дел докладывать дежурному в администрацию в 14</w:t>
      </w:r>
      <w:r w:rsidRPr="00477E7D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00 </w:t>
      </w:r>
      <w:r w:rsidRPr="00477E7D">
        <w:rPr>
          <w:rFonts w:ascii="Times New Roman" w:eastAsia="Times New Roman" w:hAnsi="Times New Roman" w:cs="Times New Roman"/>
          <w:lang w:eastAsia="ru-RU"/>
        </w:rPr>
        <w:t>ч</w:t>
      </w:r>
      <w:r w:rsidRPr="00477E7D">
        <w:rPr>
          <w:rFonts w:ascii="Times New Roman" w:eastAsia="Times New Roman" w:hAnsi="Times New Roman" w:cs="Times New Roman"/>
          <w:u w:val="single"/>
          <w:vertAlign w:val="superscript"/>
          <w:lang w:eastAsia="ru-RU"/>
        </w:rPr>
        <w:t xml:space="preserve"> 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ежедневно.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Вышеуказанным лицам выдать данное распоряжение (копию) и ознакомить под подпись.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Назначить дежурных в администрации Умыганского сельского поселения:</w:t>
      </w: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79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2"/>
        <w:gridCol w:w="2693"/>
        <w:gridCol w:w="2529"/>
      </w:tblGrid>
      <w:tr w:rsidR="00477E7D" w:rsidRPr="00477E7D" w:rsidTr="00055C5A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 xml:space="preserve">Дата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Ф.И.О. дежурного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Номер телефона</w:t>
            </w:r>
          </w:p>
        </w:tc>
      </w:tr>
      <w:tr w:rsidR="00477E7D" w:rsidRPr="00477E7D" w:rsidTr="00055C5A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04.11.2023г.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Ларченко О.А.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89526174252</w:t>
            </w:r>
          </w:p>
        </w:tc>
      </w:tr>
      <w:tr w:rsidR="00477E7D" w:rsidRPr="00477E7D" w:rsidTr="00055C5A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05.11.2023г.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Носовко О.С..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89500562220</w:t>
            </w:r>
          </w:p>
        </w:tc>
      </w:tr>
      <w:tr w:rsidR="00477E7D" w:rsidRPr="00477E7D" w:rsidTr="00055C5A"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06.11.2023г.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Ларченко О.А.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7E7D" w:rsidRPr="00477E7D" w:rsidRDefault="00477E7D" w:rsidP="00477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89526174252</w:t>
            </w:r>
          </w:p>
        </w:tc>
      </w:tr>
    </w:tbl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Врио главы Умыганского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___________________ О.С. Носовко. </w:t>
      </w: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«04» ноября 2023г.                                                     №119-ра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земельным участкам по улице Набережная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38:15:230101:45, расположенному по адресу: Российская Федерация, Иркутская область, муниципальный район Тулунский, сельское поселение Умыганское, село Умыган, улица Набережная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Набережная, земельный участок 42;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Земельному участку, с кадастровым номером 38:15:230101:48, расположенному по адресу: Российская Федерация, Иркутская область, муниципальный район Тулунский, сельское поселение Умыганское, село Умыган, улица Набережная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Набережная, земельный участок 38;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3. Земельному участку, с кадастровым номером 38:15:230101:49, расположенному по адресу: Российская Федерация, Иркутская область, муниципальный район Тулунский, сельское поселение Умыганское, село Умыган, улица Набережная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Набережная, земельный участок 36;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«04» ноября 2023г.                                                     №120-ра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земельным участкам по переулку Центральный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38:15:230102:12, расположенному по адресу: Российская Федерация, Иркутская область, муниципальный район Тулунский, сельское поселение Умыганское, село Умыган, переулок Центральный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переулок Центральный, земельный участок 1;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Земельному участку, с кадастровым номером 38:15:230102:27, расположенному по адресу: Российская Федерация, Иркутская область, муниципальный район Тулунский, сельское поселение Умыганское, село Умыган, переулок Центральный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переулок Центральный, земельный участок 2;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«04» ноября 2023г.                                                     №121-ра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земельным участкам по улице Ивана Каторжного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</w:t>
      </w: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 xml:space="preserve">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38:15:230102:120, расположенному по адресу: Российская Федерация, Иркутская область, муниципальный район Тулунский, сельское поселение Умыганское, село Умыган, улица Ивана Каторжного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Ивана Каторжного, земельный участок 58;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Земельному участку, с кадастровым номером 38:15:230103:128, расположенному по адресу: Российская Федерация, Иркутская область, муниципальный район Тулунский, сельское поселение Умыганское, село Умыган, улица Ивана Каторжного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Ивана Каторжного, земельный участок 74;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«04» ноября 2023г.                                                     №122-ра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земельным участкам по улице Рабочая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38:15:230103:61, расположенному по адресу: Российская Федерация, Иркутская область, муниципальный район Тулунский, сельское поселение Умыганское, село Умыган, улица Рабочая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Рабочая, земельный участок 1;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Земельному участку, с кадастровым номером 38:15:230103:63, расположенному по адресу: Российская Федерация, Иркутская область, муниципальный район Тулунский, сельское поселение Умыганское, село Умыган, улица Рабочая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Рабочая, земельный участок 20/2;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Земельному участку, с кадастровым номером 38:15:230103:69, расположенному по адресу: Российская Федерация, Иркутская область, муниципальный район Тулунский, сельское поселение Умыганское, село Умыган, улица Рабочая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665234, Российская Федерация, Иркутская область, муниципальный район Тулунский, сельское поселение Умыганское, село Умыган, улица Рабочая, земельный участок 8/2;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Земельному участку, с кадастровым номером 38:15:230103:76, расположенному по адресу: Российская Федерация, Иркутская область, муниципальный район Тулунский, сельское поселение Умыганское, село Умыган, улица Рабочая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Рабочая, земельный участок 20/1;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Земельному участку, с кадастровым номером 38:15:230103:82, расположенному по адресу: Российская Федерация, Иркутская область, муниципальный район Тулунский, сельское поселение Умыганское, село Умыган, улица Рабочая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Рабочая, земельный участок 8/1;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«04» ноября 2023г.                                                     №123-ра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земельному участку по улице Новая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38:15:230103:317, расположенному по адресу: Российская Федерация, Иркутская область, муниципальный район Тулунский, сельское поселение Умыганское, село Умыган, улица Новая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Новая, земельный участок 71/2;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lastRenderedPageBreak/>
        <w:t>«04» ноября 2023г.                                                     №124-ра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земельному участку по улице Рябиновая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38:15:230103:116, расположенному по адресу: Российская Федерация, Иркутская область, муниципальный район Тулунский, сельское поселение Умыганское, село Умыган, улица Рябиновая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Рябиновая, земельный участок 6/1;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«06» ноября 2023г.                                                     №125-ра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земельному участку по улице Заречная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38:15:230101:2, расположенному по адресу: Российская Федерация, Иркутская область, муниципальный район Тулунский, сельское поселение Умыганское, село Умыган, улица Заречная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Заречная, земельный участок 7;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lastRenderedPageBreak/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«08» ноября 2023г.                                                     №130-ра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земельному участку по улице Ивана Каторжного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38:15:230103:19, расположенному по адресу: Российская Федерация, Иркутская область, муниципальный район Тулунский, сельское поселение Умыганское, село Умыган, улица Ивана Каторжного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Ивана Каторжного, земельный участок 76;</w:t>
      </w:r>
    </w:p>
    <w:p w:rsidR="00477E7D" w:rsidRPr="00477E7D" w:rsidRDefault="00477E7D" w:rsidP="00477E7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 В.Н.Савицкий. 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«10» ноября 2023г.                                                     №133-ра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почтового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земельному участку по улице Рабочая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В связи с необходимостью приведения в соответствие адресного хозяйства Умыганского муниципального образования, руководствуясь, ст.14 Федерального закона от 06.10.2003 года №131-ФЗ «Об общих принципах организации местного самоуправления в Российской Федерации», Постановлением Правительства РФ №1221 от 19.01.2014г. «Об утверждении правил присвоения, изменения, аннулирования адресов», Уставом Умыганского муниципального образования, 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1.Земельному участку, с кадастровым номером 38:15:230103:1115, расположенному по адресу: Российская Федерация, Иркутская область, муниципальный район Тулунский, сельское поселение Умыганское, село Умыган, улица Рабочая присвоить почтовый адрес:</w:t>
      </w:r>
    </w:p>
    <w:p w:rsidR="00477E7D" w:rsidRPr="00477E7D" w:rsidRDefault="00477E7D" w:rsidP="00477E7D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665234, Российская Федерация, Иркутская область, муниципальный район Тулунский, сельское поселение Умыганское, село Умыган, улица Рабочая, земельный участок 12/2;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                       В.Н.Савицкий.  </w:t>
      </w: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639"/>
      </w:tblGrid>
      <w:tr w:rsidR="00477E7D" w:rsidRPr="00477E7D" w:rsidTr="00055C5A">
        <w:trPr>
          <w:trHeight w:val="34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textAlignment w:val="baseline"/>
              <w:rPr>
                <w:rFonts w:ascii="Century Schoolbook" w:eastAsia="Times New Roman" w:hAnsi="Century Schoolbook" w:cs="Times New Roman"/>
                <w:spacing w:val="20"/>
                <w:lang w:eastAsia="ru-RU"/>
              </w:rPr>
            </w:pPr>
            <w:r w:rsidRPr="00477E7D">
              <w:rPr>
                <w:rFonts w:ascii="Century Schoolbook" w:eastAsia="Times New Roman" w:hAnsi="Century Schoolbook" w:cs="Times New Roman"/>
                <w:spacing w:val="20"/>
                <w:lang w:eastAsia="ru-RU"/>
              </w:rPr>
              <w:lastRenderedPageBreak/>
              <w:t>9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970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Иркутская область</w:t>
            </w: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Тулунский район</w:t>
            </w: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АДМИНИСТРАЦИЯ</w:t>
            </w: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 Умыганского сельского поселения</w:t>
            </w: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Р А С П О Р Я Ж Е Н И Е</w:t>
            </w:r>
          </w:p>
          <w:p w:rsidR="00477E7D" w:rsidRPr="00477E7D" w:rsidRDefault="00477E7D" w:rsidP="00477E7D">
            <w:pPr>
              <w:spacing w:after="0" w:line="240" w:lineRule="auto"/>
              <w:ind w:left="-3827" w:right="-3970"/>
              <w:jc w:val="center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u w:val="single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spacing w:val="20"/>
                <w:lang w:eastAsia="ru-RU"/>
              </w:rPr>
              <w:t xml:space="preserve">«13»  июля  2016 г.        </w:t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08 но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ябр08.11.</w:t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2023 г.                                                   №131-ра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970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970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                                     с. Умыган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Century Schoolbook" w:eastAsia="Times New Roman" w:hAnsi="Century Schoolbook" w:cs="Times New Roman"/>
                <w:spacing w:val="20"/>
                <w:lang w:eastAsia="ru-RU"/>
              </w:rPr>
            </w:pPr>
          </w:p>
        </w:tc>
      </w:tr>
    </w:tbl>
    <w:p w:rsidR="00477E7D" w:rsidRPr="00477E7D" w:rsidRDefault="00477E7D" w:rsidP="00477E7D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аннулировании адреса объекта адресации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 по причине недостоверных сведений о нем.</w:t>
      </w:r>
    </w:p>
    <w:p w:rsidR="00477E7D" w:rsidRPr="00477E7D" w:rsidRDefault="00477E7D" w:rsidP="00477E7D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477E7D" w:rsidRPr="00477E7D" w:rsidRDefault="00477E7D" w:rsidP="00477E7D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477E7D" w:rsidRPr="00477E7D" w:rsidRDefault="00477E7D" w:rsidP="00477E7D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Федерации», постановлением Правительства РФ от 19.11.2014 г. № 1221 «Об утверждении правил присвоения, изменения, аннулирования адресов», Уставом Умыганского сельского поселения.</w:t>
      </w:r>
    </w:p>
    <w:p w:rsidR="00477E7D" w:rsidRPr="00477E7D" w:rsidRDefault="00477E7D" w:rsidP="00477E7D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</w:t>
      </w:r>
      <w:r w:rsidRPr="00477E7D">
        <w:rPr>
          <w:rFonts w:ascii="Times New Roman" w:eastAsia="Times New Roman" w:hAnsi="Times New Roman" w:cs="Times New Roman"/>
          <w:b/>
          <w:lang w:eastAsia="ru-RU"/>
        </w:rPr>
        <w:t>ПОСТАНОВЛЯЮ: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Аннулировать адрес объект адресации 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по причине недостоверных сведений о нем: 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 улица Ивана Каторжного, д.76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постановление опубликовать в газете «Умыганская панорама».</w:t>
      </w:r>
    </w:p>
    <w:p w:rsidR="00477E7D" w:rsidRPr="00477E7D" w:rsidRDefault="00477E7D" w:rsidP="00477E7D">
      <w:pPr>
        <w:shd w:val="clear" w:color="auto" w:fill="FFFFFF"/>
        <w:overflowPunct w:val="0"/>
        <w:spacing w:before="5" w:after="0" w:line="331" w:lineRule="exact"/>
        <w:ind w:left="202" w:right="19" w:hanging="19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постановления оставляю за собой.</w:t>
      </w: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eastAsia="ru-RU"/>
        </w:rPr>
      </w:pPr>
      <w:r w:rsidRPr="00477E7D">
        <w:rPr>
          <w:rFonts w:ascii="Times New Roman" w:eastAsia="Times New Roman" w:hAnsi="Times New Roman" w:cs="Times New Roman"/>
          <w:noProof/>
          <w:lang w:eastAsia="ru-RU"/>
        </w:rPr>
        <w:t>Главы Умыганского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noProof/>
          <w:lang w:eastAsia="ru-RU"/>
        </w:rPr>
        <w:t>сельского поселения                                                              В.Н.Савицкий</w:t>
      </w: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639"/>
      </w:tblGrid>
      <w:tr w:rsidR="00477E7D" w:rsidRPr="00477E7D" w:rsidTr="00055C5A">
        <w:trPr>
          <w:trHeight w:val="34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textAlignment w:val="baseline"/>
              <w:rPr>
                <w:rFonts w:ascii="Century Schoolbook" w:eastAsia="Times New Roman" w:hAnsi="Century Schoolbook" w:cs="Times New Roman"/>
                <w:spacing w:val="20"/>
                <w:lang w:eastAsia="ru-RU"/>
              </w:rPr>
            </w:pPr>
            <w:r w:rsidRPr="00477E7D">
              <w:rPr>
                <w:rFonts w:ascii="Century Schoolbook" w:eastAsia="Times New Roman" w:hAnsi="Century Schoolbook" w:cs="Times New Roman"/>
                <w:spacing w:val="20"/>
                <w:lang w:eastAsia="ru-RU"/>
              </w:rPr>
              <w:t>9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970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ИРКУТСКАЯ ОБЛАСТЬ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Тулунский район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АДМИНИСТРАЦИЯ 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Умыганского сельского поселения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РАСПОРЯЖЕНИЕ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u w:val="single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spacing w:val="20"/>
                <w:lang w:eastAsia="ru-RU"/>
              </w:rPr>
              <w:t xml:space="preserve">«13»  июля  2016 г.        </w:t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09 но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ябр09.11.</w:t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2023 г.                                                   №134-ра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970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3970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                                     с. Умыган</w:t>
            </w:r>
          </w:p>
          <w:p w:rsidR="00477E7D" w:rsidRPr="00477E7D" w:rsidRDefault="00477E7D" w:rsidP="00477E7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3827" w:right="-3970"/>
              <w:jc w:val="center"/>
              <w:textAlignment w:val="baseline"/>
              <w:rPr>
                <w:rFonts w:ascii="Century Schoolbook" w:eastAsia="Times New Roman" w:hAnsi="Century Schoolbook" w:cs="Times New Roman"/>
                <w:spacing w:val="20"/>
                <w:lang w:eastAsia="ru-RU"/>
              </w:rPr>
            </w:pPr>
          </w:p>
        </w:tc>
      </w:tr>
    </w:tbl>
    <w:p w:rsidR="00477E7D" w:rsidRPr="00477E7D" w:rsidRDefault="00477E7D" w:rsidP="00477E7D">
      <w:pPr>
        <w:shd w:val="clear" w:color="auto" w:fill="FFFFFF"/>
        <w:overflowPunct w:val="0"/>
        <w:autoSpaceDN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Об аннулировании адреса объекта адресации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 по причине недостоверных сведений о нем.</w:t>
      </w:r>
    </w:p>
    <w:p w:rsidR="00477E7D" w:rsidRPr="00477E7D" w:rsidRDefault="00477E7D" w:rsidP="00477E7D">
      <w:pPr>
        <w:shd w:val="clear" w:color="auto" w:fill="FFFFFF"/>
        <w:overflowPunct w:val="0"/>
        <w:spacing w:after="0" w:line="240" w:lineRule="auto"/>
        <w:ind w:right="5670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477E7D" w:rsidRPr="00477E7D" w:rsidRDefault="00477E7D" w:rsidP="00477E7D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Руководствуясь, ст. 14 Федерального закона от 06.10.2003 года № 131-ФЗ «Об общих принципах организации местного самоуправления в Российской Федерации», постановлением Правительства РФ от 19.11.2014 г. № 1221 «Об утверждении правил присвоения, изменения, аннулирования адресов», Уставом Умыганского сельского поселения.</w:t>
      </w:r>
    </w:p>
    <w:p w:rsidR="00477E7D" w:rsidRPr="00477E7D" w:rsidRDefault="00477E7D" w:rsidP="00477E7D">
      <w:pPr>
        <w:shd w:val="clear" w:color="auto" w:fill="FFFFFF"/>
        <w:overflowPunct w:val="0"/>
        <w:spacing w:before="100" w:beforeAutospacing="1" w:after="100" w:afterAutospacing="1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</w:t>
      </w:r>
      <w:r w:rsidRPr="00477E7D">
        <w:rPr>
          <w:rFonts w:ascii="Times New Roman" w:eastAsia="Times New Roman" w:hAnsi="Times New Roman" w:cs="Times New Roman"/>
          <w:b/>
          <w:lang w:eastAsia="ru-RU"/>
        </w:rPr>
        <w:t>ПОСТАНОВЛЯЮ: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1.Аннулировать адрес объекта адресации </w:t>
      </w: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 xml:space="preserve">по причине недостоверных сведений о нем: 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ind w:firstLine="720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color w:val="000000"/>
          <w:lang w:eastAsia="ru-RU"/>
        </w:rPr>
        <w:t>Российская Федерация, Иркутская область, муниципальный район Тулунский, сельское поселение Умыганское, село Умыган, улица Заречная дом 7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копию настоящего постановления в комитет по архитектуре, строительству и ЖКХ администрации Тулунского муниципального района для внесения сведений в ИСОГД муниципального образования "Тулунский район".</w:t>
      </w:r>
    </w:p>
    <w:p w:rsidR="00477E7D" w:rsidRPr="00477E7D" w:rsidRDefault="00477E7D" w:rsidP="00477E7D">
      <w:pPr>
        <w:overflowPunct w:val="0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постановление опубликовать в газете «Умыганская панорама».</w:t>
      </w:r>
    </w:p>
    <w:p w:rsidR="00477E7D" w:rsidRPr="00477E7D" w:rsidRDefault="00477E7D" w:rsidP="00477E7D">
      <w:pPr>
        <w:shd w:val="clear" w:color="auto" w:fill="FFFFFF"/>
        <w:overflowPunct w:val="0"/>
        <w:spacing w:before="5" w:after="0" w:line="331" w:lineRule="exact"/>
        <w:ind w:left="202" w:right="19" w:hanging="19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постановления оставляю за собой.</w:t>
      </w: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eastAsia="ru-RU"/>
        </w:rPr>
      </w:pPr>
      <w:r w:rsidRPr="00477E7D">
        <w:rPr>
          <w:rFonts w:ascii="Times New Roman" w:eastAsia="Times New Roman" w:hAnsi="Times New Roman" w:cs="Times New Roman"/>
          <w:noProof/>
          <w:lang w:eastAsia="ru-RU"/>
        </w:rPr>
        <w:t>Главы Умыганского</w:t>
      </w: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eastAsia="ru-RU"/>
        </w:rPr>
      </w:pPr>
      <w:r w:rsidRPr="00477E7D">
        <w:rPr>
          <w:rFonts w:ascii="Times New Roman" w:eastAsia="Times New Roman" w:hAnsi="Times New Roman" w:cs="Times New Roman"/>
          <w:noProof/>
          <w:lang w:eastAsia="ru-RU"/>
        </w:rPr>
        <w:t>сельского поселения                                                              В.Н.Савицкий.</w:t>
      </w:r>
    </w:p>
    <w:p w:rsidR="00477E7D" w:rsidRPr="00477E7D" w:rsidRDefault="00477E7D" w:rsidP="00477E7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«01» ноября 2023г.                                                     №111-ра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актуализации сведений в ГАР.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Дополнить нижеуказанные объекты недвижимости кадастровыми номерами: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Заречная дом 24 кадастровый номер 38:15:230103:721;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Заречная дом 21 кадастровый номер 38:15:230103:744;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Заречная дом 4 кадастровый номер 38:15:230103:856;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В.Н.Савицкий.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«01» ноября 2023г.                                                     №112-ра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актуализации сведений в ГАР.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Изменить кадастровый номер, внесенный ошибочно, следующим объектам недвижимости: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Заречная дом 6 кадастровый номер с 38:15:230101:369 на; 38:15:230103:804;</w:t>
      </w: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В.Н.Савицкий.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«02» ноября 2023г.                                                     №113-ра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объекту недвижимости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Присвоить адрес нижеследующему объекту недвижимости: зданию по улице Набережная в селе Умыган Тулунского района Иркутской области: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0"/>
        <w:gridCol w:w="2279"/>
        <w:gridCol w:w="1574"/>
        <w:gridCol w:w="3664"/>
      </w:tblGrid>
      <w:tr w:rsidR="00477E7D" w:rsidRPr="00477E7D" w:rsidTr="00055C5A">
        <w:tc>
          <w:tcPr>
            <w:tcW w:w="1384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дом площадью 65,7 кв.м, кадастровый номер 38:15:230103:834 .</w:t>
            </w:r>
          </w:p>
        </w:tc>
        <w:tc>
          <w:tcPr>
            <w:tcW w:w="2363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Российская Федерация, Иркутская область, муниципальный район Тулунский,</w:t>
            </w:r>
          </w:p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сельское поселение Умыганское, с. Умыган , ул. Набережная</w:t>
            </w:r>
          </w:p>
        </w:tc>
        <w:tc>
          <w:tcPr>
            <w:tcW w:w="1635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присвоить</w:t>
            </w:r>
          </w:p>
        </w:tc>
        <w:tc>
          <w:tcPr>
            <w:tcW w:w="3965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Российская Федерация, Иркутская область, муниципальный район Тулунский,</w:t>
            </w:r>
          </w:p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сельское поселение Умыганское, с. Умыган, ул. Набережная дом 40</w:t>
            </w:r>
          </w:p>
        </w:tc>
      </w:tr>
    </w:tbl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3A278F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</w:t>
      </w: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«02» ноября 2023г.                                                     №114-ра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О присвоении адреса 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объекту недвижимости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Присвоить адрес нижеследующему объекту недвижимости: зданию по улице Набережная в селе Умыган Тулунского района Иркутской области: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0"/>
        <w:gridCol w:w="2279"/>
        <w:gridCol w:w="1574"/>
        <w:gridCol w:w="3664"/>
      </w:tblGrid>
      <w:tr w:rsidR="00477E7D" w:rsidRPr="00477E7D" w:rsidTr="00055C5A">
        <w:tc>
          <w:tcPr>
            <w:tcW w:w="1384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 xml:space="preserve">дом площадью 39,0 кв.м, кадастровый номер </w:t>
            </w: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38:15:230103:789 .</w:t>
            </w:r>
          </w:p>
        </w:tc>
        <w:tc>
          <w:tcPr>
            <w:tcW w:w="2363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Российская Федерация, Иркутская область, </w:t>
            </w: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муниципальный район Тулунский,</w:t>
            </w:r>
          </w:p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сельское поселение Умыганское, с. Умыган , ул. Набережная</w:t>
            </w:r>
          </w:p>
        </w:tc>
        <w:tc>
          <w:tcPr>
            <w:tcW w:w="1635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присвоить</w:t>
            </w:r>
          </w:p>
        </w:tc>
        <w:tc>
          <w:tcPr>
            <w:tcW w:w="3965" w:type="dxa"/>
          </w:tcPr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t>Российская Федерация, Иркутская область, муниципальный район Тулунский,</w:t>
            </w:r>
          </w:p>
          <w:p w:rsidR="00477E7D" w:rsidRPr="00477E7D" w:rsidRDefault="00477E7D" w:rsidP="00477E7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сельское поселение Умыганское, с. Умыган, ул. Набережная дом 44</w:t>
            </w:r>
          </w:p>
        </w:tc>
      </w:tr>
    </w:tbl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lastRenderedPageBreak/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3A278F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</w:t>
      </w: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«02» ноября 2023г.                                                     №115-ра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актуализации сведений в ГАР.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Дополнить нижеуказанные объекты недвижимости кадастровыми номерами: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Набережная дом 1 кадастровый номер 38:15:230103:725;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Набережная дом 42 кадастровый номер 38:15:230103:768;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Набережная дом 16 кадастровый номер 38:15:230103:806;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Набережная дом 38 кадастровый номер 38:15:230103:861;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Набережная дом 10 кадастровый номер 38:15:230103:788;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В.Н.Савицкий.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lastRenderedPageBreak/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«02» ноября 2023г.                                                     №116-ра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актуализации сведений в ГАР.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Дополнить нижеуказанные объекты недвижимости кадастровыми номерами: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Новая дом 55 кадастровый номер 38:15:230103:732;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Новая дом 20 кадастровый номер 38:15:230103:790;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Новая дом 42 кадастровый номер 38:15:230103:772;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Новая дом 53 кадастровый номер 38:15:230103:814;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Новая дом 56 кадастровый номер 38:15:230103:836;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Новая дом 10 кадастровый номер 38:15:230103:879;</w:t>
      </w:r>
    </w:p>
    <w:p w:rsidR="00477E7D" w:rsidRPr="00477E7D" w:rsidRDefault="00477E7D" w:rsidP="00477E7D">
      <w:pPr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В.Н.Савицкий.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«07» ноября 2023г.                                                     №129-ра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актуализации сведений в ГАР.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Дополнить нижеуказанные земельные участки кадастровыми номерами: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Набережная земельный участок 40 кадастровый номер 38:15:230101:35;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Заречная земельный участок 12 кадастровый номер 38:15:230101:9;</w:t>
      </w: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В.Н.Савицкий.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Умыганского сельского поселения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477E7D">
        <w:rPr>
          <w:rFonts w:ascii="Times New Roman" w:eastAsia="Times New Roman" w:hAnsi="Times New Roman" w:cs="Times New Roman"/>
          <w:spacing w:val="20"/>
          <w:lang w:eastAsia="ru-RU"/>
        </w:rPr>
        <w:t>«08» ноября 2023г.                                                     №130-ра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477E7D" w:rsidRPr="00477E7D" w:rsidRDefault="00477E7D" w:rsidP="00477E7D">
      <w:pPr>
        <w:spacing w:after="0" w:line="240" w:lineRule="auto"/>
        <w:ind w:left="-3827" w:right="-3970"/>
        <w:jc w:val="center"/>
        <w:rPr>
          <w:rFonts w:ascii="Century Schoolbook" w:eastAsia="Times New Roman" w:hAnsi="Century Schoolbook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Об актуализации сведений в ГАР.</w:t>
      </w:r>
    </w:p>
    <w:p w:rsidR="00477E7D" w:rsidRPr="00477E7D" w:rsidRDefault="00477E7D" w:rsidP="00477E7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В соответствии с внесением почтовых адресов в Федеральную информационную адресную систему, в соответствии со ст. 14 Федерального закона от 06.10.2003г. №131-ФЗ «Об общих принципах организации местного самоуправления в Российской Федерации», постановлением Правительства РФ от 19 ноября 2014 года №1221 «Об утверждении Правил присвоения, изменения и аннулирования адресов», Уставом Умыганского муниципального образования</w:t>
      </w:r>
    </w:p>
    <w:p w:rsidR="00477E7D" w:rsidRPr="00477E7D" w:rsidRDefault="00477E7D" w:rsidP="00477E7D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Дополнить нижеуказанный земельный участок кадастровым номером: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Российская Федерация, Иркутская область, муниципальный район Тулунский, сельское поселение Умыганское, с. Умыган, ул. Ивана Каторжного земельный участок 76 кадастровый номер 38:15:230103:19;</w:t>
      </w: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Направить настоящее распоряжение в комитет по строительству,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района.</w:t>
      </w:r>
    </w:p>
    <w:p w:rsidR="00477E7D" w:rsidRPr="00477E7D" w:rsidRDefault="00477E7D" w:rsidP="00477E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3. Настоящее распоряжение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4. Контроль за исполнением данного распоряжения оставляю за собой.</w:t>
      </w:r>
    </w:p>
    <w:p w:rsidR="00477E7D" w:rsidRPr="00477E7D" w:rsidRDefault="00477E7D" w:rsidP="00477E7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сельского поселения:                                                    _________ В.Н.Савицкий.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9355"/>
      </w:tblGrid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lastRenderedPageBreak/>
              <w:t>РОССИЙСКАЯ ФЕДЕРАЦИЯ</w:t>
            </w:r>
          </w:p>
        </w:tc>
      </w:tr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ИРКУТСКАЯ ОБЛАСТЬ</w:t>
            </w:r>
          </w:p>
        </w:tc>
      </w:tr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  <w:p w:rsidR="00477E7D" w:rsidRPr="00477E7D" w:rsidRDefault="00477E7D" w:rsidP="00477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ДУМА</w:t>
            </w:r>
          </w:p>
          <w:p w:rsidR="00477E7D" w:rsidRPr="00477E7D" w:rsidRDefault="00477E7D" w:rsidP="00477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УМЫГАНСКОГО СЕЛЬСКОГО ПОСЕЛЕНИЯ</w:t>
            </w:r>
          </w:p>
        </w:tc>
      </w:tr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</w:tc>
      </w:tr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РЕШЕНИЕ</w:t>
            </w:r>
          </w:p>
        </w:tc>
      </w:tr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</w:p>
        </w:tc>
      </w:tr>
      <w:tr w:rsidR="00477E7D" w:rsidRPr="00477E7D" w:rsidTr="00055C5A">
        <w:tc>
          <w:tcPr>
            <w:tcW w:w="5000" w:type="pct"/>
          </w:tcPr>
          <w:p w:rsidR="00477E7D" w:rsidRPr="00477E7D" w:rsidRDefault="00477E7D" w:rsidP="00477E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10.11.2023 г.</w:t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ab/>
              <w:t xml:space="preserve">                            </w:t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ab/>
            </w:r>
            <w:r w:rsidRPr="00477E7D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ab/>
              <w:t xml:space="preserve">        №36</w:t>
            </w:r>
          </w:p>
        </w:tc>
      </w:tr>
    </w:tbl>
    <w:p w:rsidR="00477E7D" w:rsidRPr="00477E7D" w:rsidRDefault="00477E7D" w:rsidP="00477E7D">
      <w:pPr>
        <w:shd w:val="clear" w:color="auto" w:fill="FFFFFF"/>
        <w:tabs>
          <w:tab w:val="left" w:pos="4120"/>
        </w:tabs>
        <w:spacing w:before="374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b/>
          <w:lang w:eastAsia="ru-RU"/>
        </w:rPr>
        <w:t xml:space="preserve">с. Умыган </w:t>
      </w:r>
    </w:p>
    <w:p w:rsidR="00477E7D" w:rsidRPr="00477E7D" w:rsidRDefault="00477E7D" w:rsidP="00477E7D">
      <w:pPr>
        <w:shd w:val="clear" w:color="auto" w:fill="FFFFFF"/>
        <w:spacing w:after="0" w:line="240" w:lineRule="auto"/>
        <w:ind w:left="10" w:right="3634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477E7D" w:rsidRPr="00477E7D" w:rsidRDefault="00477E7D" w:rsidP="00477E7D">
      <w:pPr>
        <w:shd w:val="clear" w:color="auto" w:fill="FFFFFF"/>
        <w:spacing w:after="0" w:line="240" w:lineRule="auto"/>
        <w:ind w:left="10" w:right="3634" w:firstLine="699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477E7D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О назначении публичных слушаний по проекту решения Думы Умыганского сельского поселения «О внесении изменений и дополнений в Устав Умыганского муниципального образования» </w:t>
      </w:r>
    </w:p>
    <w:p w:rsidR="00477E7D" w:rsidRPr="00477E7D" w:rsidRDefault="00477E7D" w:rsidP="00477E7D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77E7D" w:rsidRPr="00477E7D" w:rsidRDefault="00477E7D" w:rsidP="00477E7D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В целях реализации прав жителей Умыганского сельского поселения на осуществление местного самоуправления и выявления их мнения по проекту решения Думы Умыганского сельского поселения «О внесении изменений и дополнений в Устав Умыганского муниципального образования»,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в соответствии с Федеральным законом Российской Федерации от 06.10.2003 года № 131-ФЗ «Об общих принципах организации местного самоуправления в Российской Федерации», руководствуясь ст. 33, 48 </w:t>
      </w:r>
      <w:r w:rsidRPr="00477E7D">
        <w:rPr>
          <w:rFonts w:ascii="Times New Roman" w:eastAsia="Times New Roman" w:hAnsi="Times New Roman" w:cs="Times New Roman"/>
          <w:spacing w:val="-2"/>
          <w:lang w:eastAsia="ru-RU"/>
        </w:rPr>
        <w:t>Устава Умыганского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муниципального образования, Дума Умыганского сельского поселения</w:t>
      </w:r>
    </w:p>
    <w:p w:rsidR="00477E7D" w:rsidRPr="00477E7D" w:rsidRDefault="00477E7D" w:rsidP="00477E7D">
      <w:pPr>
        <w:shd w:val="clear" w:color="auto" w:fill="FFFFFF"/>
        <w:tabs>
          <w:tab w:val="left" w:leader="underscore" w:pos="7210"/>
        </w:tabs>
        <w:spacing w:before="360" w:after="0" w:line="322" w:lineRule="exact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7E7D">
        <w:rPr>
          <w:rFonts w:ascii="Times New Roman" w:eastAsia="Times New Roman" w:hAnsi="Times New Roman" w:cs="Times New Roman"/>
          <w:b/>
          <w:bCs/>
          <w:spacing w:val="-2"/>
          <w:lang w:eastAsia="ru-RU"/>
        </w:rPr>
        <w:t xml:space="preserve">                                                            РЕШИЛА:</w:t>
      </w:r>
    </w:p>
    <w:p w:rsidR="00477E7D" w:rsidRPr="00477E7D" w:rsidRDefault="00477E7D" w:rsidP="00477E7D">
      <w:pPr>
        <w:shd w:val="clear" w:color="auto" w:fill="FFFFFF"/>
        <w:spacing w:after="0" w:line="317" w:lineRule="exact"/>
        <w:ind w:left="24" w:firstLine="685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ind w:left="24" w:firstLine="685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477E7D">
        <w:rPr>
          <w:rFonts w:ascii="Times New Roman" w:eastAsia="Times New Roman" w:hAnsi="Times New Roman" w:cs="Times New Roman"/>
          <w:spacing w:val="-20"/>
          <w:lang w:eastAsia="ru-RU"/>
        </w:rPr>
        <w:t>1.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Назначить публичные слушания по проекту решения Думы Умыганского сельского поселения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 xml:space="preserve">«О внесении изменений и дополнений в Устав Умыганского муниципального образования» на 15 часов 00 минут 06 декабря </w:t>
      </w:r>
      <w:r w:rsidRPr="00477E7D">
        <w:rPr>
          <w:rFonts w:ascii="Times New Roman" w:eastAsia="Times New Roman" w:hAnsi="Times New Roman" w:cs="Times New Roman"/>
          <w:lang w:eastAsia="ru-RU"/>
        </w:rPr>
        <w:t>2023 года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477E7D" w:rsidRPr="00477E7D" w:rsidRDefault="00477E7D" w:rsidP="00477E7D">
      <w:pPr>
        <w:spacing w:after="0" w:line="240" w:lineRule="auto"/>
        <w:ind w:left="24" w:firstLine="68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2. Публичные слушания провести по адресу: Иркутская область, Тулунский район, с. Умыган, ул. Ивана Каторжного,74 (здание МКУК «Культурно-досуговый центр с. Умыган»).</w:t>
      </w:r>
    </w:p>
    <w:p w:rsidR="00477E7D" w:rsidRPr="00477E7D" w:rsidRDefault="00477E7D" w:rsidP="00477E7D">
      <w:pPr>
        <w:spacing w:after="0" w:line="240" w:lineRule="auto"/>
        <w:ind w:left="24" w:firstLine="68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3. Установить, что жители Умыганского сельского поселения вправе присутствовать и выступать на публичных слушаниях, передавать в письменной или устной форме предложения по проекту решения Думы Умыганского сельского поселения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 xml:space="preserve">«О внесении изменений и дополнений в Устав Умыганского муниципального образования» </w:t>
      </w:r>
      <w:r w:rsidRPr="00477E7D">
        <w:rPr>
          <w:rFonts w:ascii="Times New Roman" w:eastAsia="Times New Roman" w:hAnsi="Times New Roman" w:cs="Times New Roman"/>
          <w:lang w:eastAsia="ru-RU"/>
        </w:rPr>
        <w:t>депутатам Думы Умыганского сельского поселения, главе Умыганского сельского поселения.</w:t>
      </w:r>
    </w:p>
    <w:p w:rsidR="00477E7D" w:rsidRPr="00477E7D" w:rsidRDefault="00477E7D" w:rsidP="00477E7D">
      <w:pPr>
        <w:spacing w:after="0" w:line="240" w:lineRule="auto"/>
        <w:ind w:left="24" w:firstLine="685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spacing w:val="-20"/>
          <w:lang w:eastAsia="ru-RU"/>
        </w:rPr>
        <w:t xml:space="preserve">4.  </w:t>
      </w:r>
      <w:r w:rsidRPr="00477E7D">
        <w:rPr>
          <w:rFonts w:ascii="Times New Roman" w:eastAsia="Times New Roman" w:hAnsi="Times New Roman" w:cs="Times New Roman"/>
          <w:lang w:eastAsia="ru-RU"/>
        </w:rPr>
        <w:t>Результаты публичных слушаний опубликовать в газете «Умыганская панорама».</w:t>
      </w:r>
    </w:p>
    <w:p w:rsidR="00477E7D" w:rsidRPr="00477E7D" w:rsidRDefault="00477E7D" w:rsidP="00477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spacing w:val="-15"/>
          <w:lang w:eastAsia="ru-RU"/>
        </w:rPr>
        <w:t>5.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Для заблаговременного ознакомления жителей муниципального образования с проектом решения Думы Умыганского сельского поселения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 xml:space="preserve">«О внесении изменений и дополнений в Устав Умыганского муниципального образования» 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и оповещения о времени и месте проведения публичных слушаний опубликовать настоящее решение в газете «Умыганская панорама» вместе с проектом решения Думы Умыганского сельского поселения </w:t>
      </w:r>
      <w:r w:rsidRPr="00477E7D">
        <w:rPr>
          <w:rFonts w:ascii="Times New Roman" w:eastAsia="Times New Roman" w:hAnsi="Times New Roman" w:cs="Times New Roman"/>
          <w:bCs/>
          <w:lang w:eastAsia="ru-RU"/>
        </w:rPr>
        <w:t>«О внесении изменений и дополнений в Устав Умыганского муниципального образования» (прилагается).</w:t>
      </w: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>Глава Умыганского</w:t>
      </w: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  <w:r w:rsidRPr="00477E7D">
        <w:rPr>
          <w:rFonts w:ascii="Times New Roman" w:eastAsia="Times New Roman" w:hAnsi="Times New Roman" w:cs="Times New Roman"/>
          <w:lang w:eastAsia="ru-RU"/>
        </w:rPr>
        <w:t xml:space="preserve">сельского поселения       </w:t>
      </w:r>
      <w:r w:rsidRPr="00477E7D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477E7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В.Н.Савицкий.</w:t>
      </w: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  <w:bookmarkStart w:id="3" w:name="_GoBack"/>
      <w:bookmarkEnd w:id="3"/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hd w:val="clear" w:color="auto" w:fill="FFFFFF"/>
        <w:tabs>
          <w:tab w:val="left" w:pos="610"/>
          <w:tab w:val="left" w:leader="underscore" w:pos="4440"/>
        </w:tabs>
        <w:spacing w:before="10" w:after="0" w:line="317" w:lineRule="exact"/>
        <w:ind w:left="29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77E7D" w:rsidRPr="00477E7D" w:rsidRDefault="00477E7D" w:rsidP="00477E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Pr="00477E7D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A278F" w:rsidRDefault="003A278F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Издатель, редакция и распространитель: администрация Умыганского сельского поселения.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Иркутская область, Тулунский район, с.Умыган,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ул.Ив.Каторжного - 74.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Савицкий В.Н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Ларченко 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7E7B25" w:rsidRPr="0052698B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/>
    <w:sectPr w:rsidR="007E7B25" w:rsidSect="00477E7D">
      <w:headerReference w:type="first" r:id="rId2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936" w:rsidRDefault="003F7936">
      <w:pPr>
        <w:spacing w:after="0" w:line="240" w:lineRule="auto"/>
      </w:pPr>
      <w:r>
        <w:separator/>
      </w:r>
    </w:p>
  </w:endnote>
  <w:endnote w:type="continuationSeparator" w:id="0">
    <w:p w:rsidR="003F7936" w:rsidRDefault="003F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936" w:rsidRDefault="003F7936">
      <w:pPr>
        <w:spacing w:after="0" w:line="240" w:lineRule="auto"/>
      </w:pPr>
      <w:r>
        <w:separator/>
      </w:r>
    </w:p>
  </w:footnote>
  <w:footnote w:type="continuationSeparator" w:id="0">
    <w:p w:rsidR="003F7936" w:rsidRDefault="003F7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E7D" w:rsidRPr="00167DDF" w:rsidRDefault="00477E7D" w:rsidP="00167DDF">
    <w:pPr>
      <w:pStyle w:val="ad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28E" w:rsidRPr="008D1D40" w:rsidRDefault="0031428E" w:rsidP="00781ABC">
    <w:pPr>
      <w:pStyle w:val="1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7B5286"/>
    <w:multiLevelType w:val="hybridMultilevel"/>
    <w:tmpl w:val="4222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03F3B"/>
    <w:multiLevelType w:val="hybridMultilevel"/>
    <w:tmpl w:val="58728E44"/>
    <w:lvl w:ilvl="0" w:tplc="27380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F956C61"/>
    <w:multiLevelType w:val="multilevel"/>
    <w:tmpl w:val="489883A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9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97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12" w:hanging="2160"/>
      </w:pPr>
      <w:rPr>
        <w:rFonts w:hint="default"/>
      </w:rPr>
    </w:lvl>
  </w:abstractNum>
  <w:abstractNum w:abstractNumId="5" w15:restartNumberingAfterBreak="0">
    <w:nsid w:val="121B93AA"/>
    <w:multiLevelType w:val="multilevel"/>
    <w:tmpl w:val="01B2B2C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6" w15:restartNumberingAfterBreak="0">
    <w:nsid w:val="15F63DF0"/>
    <w:multiLevelType w:val="hybridMultilevel"/>
    <w:tmpl w:val="6298D720"/>
    <w:lvl w:ilvl="0" w:tplc="2FFE8FC0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952D59"/>
    <w:multiLevelType w:val="hybridMultilevel"/>
    <w:tmpl w:val="C6181E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DA7CE6"/>
    <w:multiLevelType w:val="hybridMultilevel"/>
    <w:tmpl w:val="6486E9D4"/>
    <w:lvl w:ilvl="0" w:tplc="B9C66EE4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9" w15:restartNumberingAfterBreak="0">
    <w:nsid w:val="238B37E5"/>
    <w:multiLevelType w:val="multilevel"/>
    <w:tmpl w:val="33523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4"/>
      </w:rPr>
    </w:lvl>
  </w:abstractNum>
  <w:abstractNum w:abstractNumId="10" w15:restartNumberingAfterBreak="0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96117CF"/>
    <w:multiLevelType w:val="hybridMultilevel"/>
    <w:tmpl w:val="8F7E67F8"/>
    <w:lvl w:ilvl="0" w:tplc="B9ACAD2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BE0416B"/>
    <w:multiLevelType w:val="hybridMultilevel"/>
    <w:tmpl w:val="51D6150E"/>
    <w:lvl w:ilvl="0" w:tplc="C6BEE5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4F5076"/>
    <w:multiLevelType w:val="hybridMultilevel"/>
    <w:tmpl w:val="1716258E"/>
    <w:lvl w:ilvl="0" w:tplc="19E6FED0">
      <w:numFmt w:val="bullet"/>
      <w:lvlText w:val="-"/>
      <w:lvlJc w:val="left"/>
      <w:pPr>
        <w:ind w:left="10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3A3090">
      <w:numFmt w:val="bullet"/>
      <w:lvlText w:val="•"/>
      <w:lvlJc w:val="left"/>
      <w:pPr>
        <w:ind w:left="1046" w:hanging="219"/>
      </w:pPr>
      <w:rPr>
        <w:rFonts w:hint="default"/>
        <w:lang w:val="ru-RU" w:eastAsia="en-US" w:bidi="ar-SA"/>
      </w:rPr>
    </w:lvl>
    <w:lvl w:ilvl="2" w:tplc="4A1A5E32">
      <w:numFmt w:val="bullet"/>
      <w:lvlText w:val="•"/>
      <w:lvlJc w:val="left"/>
      <w:pPr>
        <w:ind w:left="1992" w:hanging="219"/>
      </w:pPr>
      <w:rPr>
        <w:rFonts w:hint="default"/>
        <w:lang w:val="ru-RU" w:eastAsia="en-US" w:bidi="ar-SA"/>
      </w:rPr>
    </w:lvl>
    <w:lvl w:ilvl="3" w:tplc="3F9E190E">
      <w:numFmt w:val="bullet"/>
      <w:lvlText w:val="•"/>
      <w:lvlJc w:val="left"/>
      <w:pPr>
        <w:ind w:left="2939" w:hanging="219"/>
      </w:pPr>
      <w:rPr>
        <w:rFonts w:hint="default"/>
        <w:lang w:val="ru-RU" w:eastAsia="en-US" w:bidi="ar-SA"/>
      </w:rPr>
    </w:lvl>
    <w:lvl w:ilvl="4" w:tplc="97784598"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5" w:tplc="53545466">
      <w:numFmt w:val="bullet"/>
      <w:lvlText w:val="•"/>
      <w:lvlJc w:val="left"/>
      <w:pPr>
        <w:ind w:left="4832" w:hanging="219"/>
      </w:pPr>
      <w:rPr>
        <w:rFonts w:hint="default"/>
        <w:lang w:val="ru-RU" w:eastAsia="en-US" w:bidi="ar-SA"/>
      </w:rPr>
    </w:lvl>
    <w:lvl w:ilvl="6" w:tplc="2724F03E">
      <w:numFmt w:val="bullet"/>
      <w:lvlText w:val="•"/>
      <w:lvlJc w:val="left"/>
      <w:pPr>
        <w:ind w:left="5778" w:hanging="219"/>
      </w:pPr>
      <w:rPr>
        <w:rFonts w:hint="default"/>
        <w:lang w:val="ru-RU" w:eastAsia="en-US" w:bidi="ar-SA"/>
      </w:rPr>
    </w:lvl>
    <w:lvl w:ilvl="7" w:tplc="0F269C50">
      <w:numFmt w:val="bullet"/>
      <w:lvlText w:val="•"/>
      <w:lvlJc w:val="left"/>
      <w:pPr>
        <w:ind w:left="6724" w:hanging="219"/>
      </w:pPr>
      <w:rPr>
        <w:rFonts w:hint="default"/>
        <w:lang w:val="ru-RU" w:eastAsia="en-US" w:bidi="ar-SA"/>
      </w:rPr>
    </w:lvl>
    <w:lvl w:ilvl="8" w:tplc="57F2440A">
      <w:numFmt w:val="bullet"/>
      <w:lvlText w:val="•"/>
      <w:lvlJc w:val="left"/>
      <w:pPr>
        <w:ind w:left="7671" w:hanging="219"/>
      </w:pPr>
      <w:rPr>
        <w:rFonts w:hint="default"/>
        <w:lang w:val="ru-RU" w:eastAsia="en-US" w:bidi="ar-SA"/>
      </w:rPr>
    </w:lvl>
  </w:abstractNum>
  <w:abstractNum w:abstractNumId="15" w15:restartNumberingAfterBreak="0">
    <w:nsid w:val="3D912909"/>
    <w:multiLevelType w:val="hybridMultilevel"/>
    <w:tmpl w:val="78188D1C"/>
    <w:lvl w:ilvl="0" w:tplc="CA9C77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0EE290D"/>
    <w:multiLevelType w:val="hybridMultilevel"/>
    <w:tmpl w:val="380A5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FE626"/>
    <w:multiLevelType w:val="multilevel"/>
    <w:tmpl w:val="00D80FDB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18" w15:restartNumberingAfterBreak="0">
    <w:nsid w:val="5B5A7F22"/>
    <w:multiLevelType w:val="multilevel"/>
    <w:tmpl w:val="016E6F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19" w15:restartNumberingAfterBreak="0">
    <w:nsid w:val="5CD94744"/>
    <w:multiLevelType w:val="hybridMultilevel"/>
    <w:tmpl w:val="A0E4B596"/>
    <w:lvl w:ilvl="0" w:tplc="C4522A4A">
      <w:start w:val="1"/>
      <w:numFmt w:val="decimal"/>
      <w:lvlText w:val="%1."/>
      <w:lvlJc w:val="left"/>
      <w:pPr>
        <w:ind w:left="102" w:hanging="77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762A08">
      <w:numFmt w:val="bullet"/>
      <w:lvlText w:val="•"/>
      <w:lvlJc w:val="left"/>
      <w:pPr>
        <w:ind w:left="1046" w:hanging="778"/>
      </w:pPr>
      <w:rPr>
        <w:rFonts w:hint="default"/>
        <w:lang w:val="ru-RU" w:eastAsia="en-US" w:bidi="ar-SA"/>
      </w:rPr>
    </w:lvl>
    <w:lvl w:ilvl="2" w:tplc="C128B2EC">
      <w:numFmt w:val="bullet"/>
      <w:lvlText w:val="•"/>
      <w:lvlJc w:val="left"/>
      <w:pPr>
        <w:ind w:left="1992" w:hanging="778"/>
      </w:pPr>
      <w:rPr>
        <w:rFonts w:hint="default"/>
        <w:lang w:val="ru-RU" w:eastAsia="en-US" w:bidi="ar-SA"/>
      </w:rPr>
    </w:lvl>
    <w:lvl w:ilvl="3" w:tplc="9C0045D2">
      <w:numFmt w:val="bullet"/>
      <w:lvlText w:val="•"/>
      <w:lvlJc w:val="left"/>
      <w:pPr>
        <w:ind w:left="2939" w:hanging="778"/>
      </w:pPr>
      <w:rPr>
        <w:rFonts w:hint="default"/>
        <w:lang w:val="ru-RU" w:eastAsia="en-US" w:bidi="ar-SA"/>
      </w:rPr>
    </w:lvl>
    <w:lvl w:ilvl="4" w:tplc="F4F02BBC">
      <w:numFmt w:val="bullet"/>
      <w:lvlText w:val="•"/>
      <w:lvlJc w:val="left"/>
      <w:pPr>
        <w:ind w:left="3885" w:hanging="778"/>
      </w:pPr>
      <w:rPr>
        <w:rFonts w:hint="default"/>
        <w:lang w:val="ru-RU" w:eastAsia="en-US" w:bidi="ar-SA"/>
      </w:rPr>
    </w:lvl>
    <w:lvl w:ilvl="5" w:tplc="5644F018">
      <w:numFmt w:val="bullet"/>
      <w:lvlText w:val="•"/>
      <w:lvlJc w:val="left"/>
      <w:pPr>
        <w:ind w:left="4832" w:hanging="778"/>
      </w:pPr>
      <w:rPr>
        <w:rFonts w:hint="default"/>
        <w:lang w:val="ru-RU" w:eastAsia="en-US" w:bidi="ar-SA"/>
      </w:rPr>
    </w:lvl>
    <w:lvl w:ilvl="6" w:tplc="6CACA022">
      <w:numFmt w:val="bullet"/>
      <w:lvlText w:val="•"/>
      <w:lvlJc w:val="left"/>
      <w:pPr>
        <w:ind w:left="5778" w:hanging="778"/>
      </w:pPr>
      <w:rPr>
        <w:rFonts w:hint="default"/>
        <w:lang w:val="ru-RU" w:eastAsia="en-US" w:bidi="ar-SA"/>
      </w:rPr>
    </w:lvl>
    <w:lvl w:ilvl="7" w:tplc="ACDE4C6E">
      <w:numFmt w:val="bullet"/>
      <w:lvlText w:val="•"/>
      <w:lvlJc w:val="left"/>
      <w:pPr>
        <w:ind w:left="6724" w:hanging="778"/>
      </w:pPr>
      <w:rPr>
        <w:rFonts w:hint="default"/>
        <w:lang w:val="ru-RU" w:eastAsia="en-US" w:bidi="ar-SA"/>
      </w:rPr>
    </w:lvl>
    <w:lvl w:ilvl="8" w:tplc="7ADA6272">
      <w:numFmt w:val="bullet"/>
      <w:lvlText w:val="•"/>
      <w:lvlJc w:val="left"/>
      <w:pPr>
        <w:ind w:left="7671" w:hanging="778"/>
      </w:pPr>
      <w:rPr>
        <w:rFonts w:hint="default"/>
        <w:lang w:val="ru-RU" w:eastAsia="en-US" w:bidi="ar-SA"/>
      </w:rPr>
    </w:lvl>
  </w:abstractNum>
  <w:abstractNum w:abstractNumId="20" w15:restartNumberingAfterBreak="0">
    <w:nsid w:val="639C2613"/>
    <w:multiLevelType w:val="hybridMultilevel"/>
    <w:tmpl w:val="3E8CD308"/>
    <w:lvl w:ilvl="0" w:tplc="932448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94D0374"/>
    <w:multiLevelType w:val="hybridMultilevel"/>
    <w:tmpl w:val="93C8EED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2FE5058"/>
    <w:multiLevelType w:val="hybridMultilevel"/>
    <w:tmpl w:val="90D0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F941D5A"/>
    <w:multiLevelType w:val="hybridMultilevel"/>
    <w:tmpl w:val="222C48B8"/>
    <w:lvl w:ilvl="0" w:tplc="09EAA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2"/>
  </w:num>
  <w:num w:numId="4">
    <w:abstractNumId w:val="14"/>
  </w:num>
  <w:num w:numId="5">
    <w:abstractNumId w:val="19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0"/>
  </w:num>
  <w:num w:numId="9">
    <w:abstractNumId w:val="3"/>
  </w:num>
  <w:num w:numId="10">
    <w:abstractNumId w:val="24"/>
  </w:num>
  <w:num w:numId="11">
    <w:abstractNumId w:val="21"/>
  </w:num>
  <w:num w:numId="12">
    <w:abstractNumId w:val="12"/>
  </w:num>
  <w:num w:numId="13">
    <w:abstractNumId w:val="25"/>
  </w:num>
  <w:num w:numId="14">
    <w:abstractNumId w:val="10"/>
  </w:num>
  <w:num w:numId="15">
    <w:abstractNumId w:val="22"/>
  </w:num>
  <w:num w:numId="16">
    <w:abstractNumId w:val="9"/>
  </w:num>
  <w:num w:numId="17">
    <w:abstractNumId w:val="26"/>
  </w:num>
  <w:num w:numId="18">
    <w:abstractNumId w:val="6"/>
  </w:num>
  <w:num w:numId="19">
    <w:abstractNumId w:val="4"/>
  </w:num>
  <w:num w:numId="20">
    <w:abstractNumId w:val="8"/>
  </w:num>
  <w:num w:numId="21">
    <w:abstractNumId w:val="7"/>
  </w:num>
  <w:num w:numId="22">
    <w:abstractNumId w:val="23"/>
  </w:num>
  <w:num w:numId="23">
    <w:abstractNumId w:val="5"/>
  </w:num>
  <w:num w:numId="24">
    <w:abstractNumId w:val="17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6"/>
  </w:num>
  <w:num w:numId="28">
    <w:abstractNumId w:val="1"/>
  </w:num>
  <w:num w:numId="29">
    <w:abstractNumId w:val="18"/>
  </w:num>
  <w:num w:numId="30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077D6"/>
    <w:rsid w:val="00020031"/>
    <w:rsid w:val="000311B3"/>
    <w:rsid w:val="00071420"/>
    <w:rsid w:val="00075782"/>
    <w:rsid w:val="000B6B32"/>
    <w:rsid w:val="00142E4A"/>
    <w:rsid w:val="00165E1C"/>
    <w:rsid w:val="001D1A97"/>
    <w:rsid w:val="001F4229"/>
    <w:rsid w:val="002323DA"/>
    <w:rsid w:val="0029095A"/>
    <w:rsid w:val="002B0F6F"/>
    <w:rsid w:val="002F3433"/>
    <w:rsid w:val="002F3B3F"/>
    <w:rsid w:val="002F7967"/>
    <w:rsid w:val="0031428E"/>
    <w:rsid w:val="00314E8B"/>
    <w:rsid w:val="00360279"/>
    <w:rsid w:val="003A278F"/>
    <w:rsid w:val="003A4598"/>
    <w:rsid w:val="003B4DBF"/>
    <w:rsid w:val="003B6E8C"/>
    <w:rsid w:val="003D7B67"/>
    <w:rsid w:val="003E5152"/>
    <w:rsid w:val="003F7936"/>
    <w:rsid w:val="004236C8"/>
    <w:rsid w:val="00456CF8"/>
    <w:rsid w:val="00477E7D"/>
    <w:rsid w:val="00487443"/>
    <w:rsid w:val="004B1EB5"/>
    <w:rsid w:val="004C32FF"/>
    <w:rsid w:val="004E2DF5"/>
    <w:rsid w:val="00500ACF"/>
    <w:rsid w:val="00513B9B"/>
    <w:rsid w:val="00524C5A"/>
    <w:rsid w:val="00531F3B"/>
    <w:rsid w:val="005413EC"/>
    <w:rsid w:val="005461F8"/>
    <w:rsid w:val="00555D4B"/>
    <w:rsid w:val="005849E6"/>
    <w:rsid w:val="005964EF"/>
    <w:rsid w:val="005B2A94"/>
    <w:rsid w:val="005B564F"/>
    <w:rsid w:val="005E6026"/>
    <w:rsid w:val="00602FA6"/>
    <w:rsid w:val="00605607"/>
    <w:rsid w:val="0063246E"/>
    <w:rsid w:val="00635C21"/>
    <w:rsid w:val="006C2B83"/>
    <w:rsid w:val="00702021"/>
    <w:rsid w:val="00711A02"/>
    <w:rsid w:val="00713B44"/>
    <w:rsid w:val="00747D43"/>
    <w:rsid w:val="00764AA4"/>
    <w:rsid w:val="00781ABC"/>
    <w:rsid w:val="007D0ACF"/>
    <w:rsid w:val="007E7B25"/>
    <w:rsid w:val="007F3347"/>
    <w:rsid w:val="008340EA"/>
    <w:rsid w:val="00852350"/>
    <w:rsid w:val="00864DA4"/>
    <w:rsid w:val="008934A6"/>
    <w:rsid w:val="008D6BF6"/>
    <w:rsid w:val="009746C2"/>
    <w:rsid w:val="009C762D"/>
    <w:rsid w:val="00A42F9C"/>
    <w:rsid w:val="00A51D53"/>
    <w:rsid w:val="00A61182"/>
    <w:rsid w:val="00AB1880"/>
    <w:rsid w:val="00AC7543"/>
    <w:rsid w:val="00AD33E1"/>
    <w:rsid w:val="00B31F97"/>
    <w:rsid w:val="00B46EE9"/>
    <w:rsid w:val="00B61BA2"/>
    <w:rsid w:val="00B93BFB"/>
    <w:rsid w:val="00B96D83"/>
    <w:rsid w:val="00BC0749"/>
    <w:rsid w:val="00BF6205"/>
    <w:rsid w:val="00C171EA"/>
    <w:rsid w:val="00C34E43"/>
    <w:rsid w:val="00C415AB"/>
    <w:rsid w:val="00C62EE3"/>
    <w:rsid w:val="00C94D91"/>
    <w:rsid w:val="00CA2E2E"/>
    <w:rsid w:val="00CA546C"/>
    <w:rsid w:val="00CB2F32"/>
    <w:rsid w:val="00CC2EB2"/>
    <w:rsid w:val="00CD26F6"/>
    <w:rsid w:val="00CE6ACD"/>
    <w:rsid w:val="00D0446F"/>
    <w:rsid w:val="00D17296"/>
    <w:rsid w:val="00DA4DF2"/>
    <w:rsid w:val="00E439CD"/>
    <w:rsid w:val="00E44D0B"/>
    <w:rsid w:val="00EA02E3"/>
    <w:rsid w:val="00F11E83"/>
    <w:rsid w:val="00F61C1D"/>
    <w:rsid w:val="00FA60B7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F00B3"/>
  <w15:chartTrackingRefBased/>
  <w15:docId w15:val="{DF13B455-D73C-422A-A39C-FD2EC6CE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EB5"/>
  </w:style>
  <w:style w:type="paragraph" w:styleId="1">
    <w:name w:val="heading 1"/>
    <w:basedOn w:val="a"/>
    <w:next w:val="a"/>
    <w:link w:val="10"/>
    <w:uiPriority w:val="9"/>
    <w:qFormat/>
    <w:rsid w:val="00781AB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3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Знак1,Заголовок 3 Знак Знак, Знак Знак Знак,Знак Знак Знак"/>
    <w:basedOn w:val="a"/>
    <w:next w:val="a0"/>
    <w:link w:val="30"/>
    <w:qFormat/>
    <w:rsid w:val="00781AB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D83"/>
    <w:pPr>
      <w:keepNext/>
      <w:keepLines/>
      <w:spacing w:before="40" w:after="0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D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81AB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,Знак Знак Знак Знак"/>
    <w:basedOn w:val="a1"/>
    <w:link w:val="3"/>
    <w:rsid w:val="00781AB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781ABC"/>
  </w:style>
  <w:style w:type="character" w:customStyle="1" w:styleId="10">
    <w:name w:val="Заголовок 1 Знак"/>
    <w:basedOn w:val="a1"/>
    <w:link w:val="1"/>
    <w:uiPriority w:val="9"/>
    <w:rsid w:val="00781A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5">
    <w:name w:val="Шапка (герб)"/>
    <w:basedOn w:val="a"/>
    <w:rsid w:val="00781A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next w:val="a6"/>
    <w:qFormat/>
    <w:rsid w:val="00781ABC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7"/>
    <w:rsid w:val="00781ABC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7">
    <w:name w:val="Основной текст Знак"/>
    <w:basedOn w:val="a1"/>
    <w:link w:val="a0"/>
    <w:rsid w:val="00781AB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rsid w:val="00781ABC"/>
    <w:rPr>
      <w:rFonts w:ascii="Calibri" w:eastAsia="Times New Roman" w:hAnsi="Calibri" w:cs="Calibri"/>
      <w:lang w:eastAsia="ru-RU"/>
    </w:rPr>
  </w:style>
  <w:style w:type="table" w:styleId="a8">
    <w:name w:val="Table Grid"/>
    <w:basedOn w:val="a2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81ABC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lang w:eastAsia="ar-SA"/>
    </w:rPr>
  </w:style>
  <w:style w:type="character" w:customStyle="1" w:styleId="aa">
    <w:name w:val="Основной текст с отступом Знак"/>
    <w:basedOn w:val="a1"/>
    <w:link w:val="a9"/>
    <w:rsid w:val="00781ABC"/>
    <w:rPr>
      <w:rFonts w:ascii="Calibri" w:eastAsia="Calibri" w:hAnsi="Calibri" w:cs="Times New Roman"/>
      <w:kern w:val="1"/>
      <w:lang w:eastAsia="ar-SA"/>
    </w:rPr>
  </w:style>
  <w:style w:type="paragraph" w:styleId="ab">
    <w:name w:val="No Spacing"/>
    <w:link w:val="ac"/>
    <w:qFormat/>
    <w:rsid w:val="00781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8"/>
    <w:uiPriority w:val="59"/>
    <w:rsid w:val="00781A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8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781ABC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781AB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781ABC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781AB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781AB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15">
    <w:name w:val="Верхний колонтитул1"/>
    <w:basedOn w:val="a"/>
    <w:next w:val="ad"/>
    <w:link w:val="ae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15"/>
    <w:uiPriority w:val="99"/>
    <w:qFormat/>
    <w:rsid w:val="00781ABC"/>
  </w:style>
  <w:style w:type="paragraph" w:customStyle="1" w:styleId="16">
    <w:name w:val="Нижний колонтитул1"/>
    <w:basedOn w:val="a"/>
    <w:next w:val="af"/>
    <w:link w:val="af0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16"/>
    <w:uiPriority w:val="99"/>
    <w:qFormat/>
    <w:rsid w:val="00781ABC"/>
  </w:style>
  <w:style w:type="paragraph" w:customStyle="1" w:styleId="Default">
    <w:name w:val="Default"/>
    <w:rsid w:val="00781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1"/>
    <w:uiPriority w:val="99"/>
    <w:unhideWhenUsed/>
    <w:rsid w:val="00781ABC"/>
    <w:rPr>
      <w:color w:val="0000FF"/>
      <w:u w:val="single"/>
    </w:rPr>
  </w:style>
  <w:style w:type="paragraph" w:customStyle="1" w:styleId="17">
    <w:name w:val="Текст выноски1"/>
    <w:basedOn w:val="a"/>
    <w:next w:val="af2"/>
    <w:link w:val="af3"/>
    <w:uiPriority w:val="99"/>
    <w:semiHidden/>
    <w:unhideWhenUsed/>
    <w:rsid w:val="007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17"/>
    <w:uiPriority w:val="99"/>
    <w:qFormat/>
    <w:rsid w:val="00781ABC"/>
    <w:rPr>
      <w:rFonts w:ascii="Tahoma" w:hAnsi="Tahoma" w:cs="Tahoma"/>
      <w:sz w:val="16"/>
      <w:szCs w:val="16"/>
    </w:rPr>
  </w:style>
  <w:style w:type="character" w:customStyle="1" w:styleId="dash041e0431044b0447043d044b0439char">
    <w:name w:val="dash041e_0431_044b_0447_043d_044b_0439__char"/>
    <w:rsid w:val="00781ABC"/>
  </w:style>
  <w:style w:type="character" w:customStyle="1" w:styleId="110">
    <w:name w:val="Заголовок 1 Знак1"/>
    <w:basedOn w:val="a1"/>
    <w:uiPriority w:val="9"/>
    <w:rsid w:val="0078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781ABC"/>
    <w:pPr>
      <w:ind w:left="720"/>
      <w:contextualSpacing/>
    </w:pPr>
  </w:style>
  <w:style w:type="paragraph" w:styleId="ad">
    <w:name w:val="header"/>
    <w:basedOn w:val="a"/>
    <w:link w:val="18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1"/>
    <w:link w:val="ad"/>
    <w:uiPriority w:val="99"/>
    <w:semiHidden/>
    <w:rsid w:val="00781ABC"/>
  </w:style>
  <w:style w:type="paragraph" w:styleId="af">
    <w:name w:val="footer"/>
    <w:basedOn w:val="a"/>
    <w:link w:val="19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1"/>
    <w:link w:val="af"/>
    <w:uiPriority w:val="99"/>
    <w:semiHidden/>
    <w:rsid w:val="00781ABC"/>
  </w:style>
  <w:style w:type="paragraph" w:styleId="af2">
    <w:name w:val="Balloon Text"/>
    <w:basedOn w:val="a"/>
    <w:link w:val="1a"/>
    <w:uiPriority w:val="99"/>
    <w:unhideWhenUsed/>
    <w:qFormat/>
    <w:rsid w:val="007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f2"/>
    <w:uiPriority w:val="99"/>
    <w:semiHidden/>
    <w:rsid w:val="00781ABC"/>
    <w:rPr>
      <w:rFonts w:ascii="Segoe UI" w:hAnsi="Segoe UI" w:cs="Segoe UI"/>
      <w:sz w:val="18"/>
      <w:szCs w:val="18"/>
    </w:rPr>
  </w:style>
  <w:style w:type="numbering" w:customStyle="1" w:styleId="21">
    <w:name w:val="Нет списка2"/>
    <w:next w:val="a3"/>
    <w:uiPriority w:val="99"/>
    <w:semiHidden/>
    <w:unhideWhenUsed/>
    <w:rsid w:val="00360279"/>
  </w:style>
  <w:style w:type="paragraph" w:customStyle="1" w:styleId="22">
    <w:name w:val="Абзац списка2"/>
    <w:basedOn w:val="a"/>
    <w:rsid w:val="0036027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b">
    <w:name w:val="Сетка таблицы1"/>
    <w:basedOn w:val="a2"/>
    <w:next w:val="a8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Без интервала1"/>
    <w:link w:val="NoSpacingChar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c"/>
    <w:locked/>
    <w:rsid w:val="0036027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131">
    <w:name w:val="Сетка таблицы131"/>
    <w:uiPriority w:val="59"/>
    <w:rsid w:val="003602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36027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360279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Block Text"/>
    <w:basedOn w:val="a"/>
    <w:rsid w:val="00360279"/>
    <w:pPr>
      <w:spacing w:after="0" w:line="240" w:lineRule="auto"/>
      <w:ind w:left="1134" w:right="56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Стиль1"/>
    <w:basedOn w:val="a"/>
    <w:qFormat/>
    <w:rsid w:val="00360279"/>
    <w:pPr>
      <w:spacing w:after="200" w:line="276" w:lineRule="auto"/>
    </w:pPr>
    <w:rPr>
      <w:rFonts w:ascii="Times New Roman" w:eastAsia="Calibri" w:hAnsi="Times New Roman" w:cs="Times New Roman"/>
      <w:color w:val="000000"/>
      <w:sz w:val="28"/>
      <w:lang w:eastAsia="ru-RU"/>
    </w:rPr>
  </w:style>
  <w:style w:type="character" w:customStyle="1" w:styleId="ac">
    <w:name w:val="Без интервала Знак"/>
    <w:link w:val="ab"/>
    <w:locked/>
    <w:rsid w:val="003602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Без интервала11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60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02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30044f0020044204300431043b043804460430char">
    <w:name w:val="dash041e_0431_044b_0447_043d_0430_044f_0020_0442_0430_0431_043b_0438_0446_0430__char"/>
    <w:rsid w:val="00360279"/>
  </w:style>
  <w:style w:type="paragraph" w:customStyle="1" w:styleId="dash041e0431044b0447043d044b0439">
    <w:name w:val="dash041e_0431_044b_0447_043d_044b_0439"/>
    <w:basedOn w:val="a"/>
    <w:rsid w:val="0036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Table Web 2"/>
    <w:basedOn w:val="a2"/>
    <w:rsid w:val="0036027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">
    <w:name w:val="Нет списка3"/>
    <w:next w:val="a3"/>
    <w:uiPriority w:val="99"/>
    <w:semiHidden/>
    <w:unhideWhenUsed/>
    <w:rsid w:val="00C415AB"/>
  </w:style>
  <w:style w:type="paragraph" w:customStyle="1" w:styleId="msonormal0">
    <w:name w:val="msonormal"/>
    <w:basedOn w:val="a"/>
    <w:rsid w:val="00C4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415AB"/>
    <w:rPr>
      <w:rFonts w:ascii="Times New Roman" w:hAnsi="Times New Roman" w:cs="Times New Roman" w:hint="default"/>
      <w:sz w:val="26"/>
      <w:szCs w:val="26"/>
    </w:rPr>
  </w:style>
  <w:style w:type="numbering" w:customStyle="1" w:styleId="41">
    <w:name w:val="Нет списка4"/>
    <w:next w:val="a3"/>
    <w:uiPriority w:val="99"/>
    <w:semiHidden/>
    <w:unhideWhenUsed/>
    <w:rsid w:val="00702021"/>
  </w:style>
  <w:style w:type="paragraph" w:customStyle="1" w:styleId="Oaieaaaa">
    <w:name w:val="Oaiea (aa?a)"/>
    <w:basedOn w:val="a"/>
    <w:rsid w:val="00B46EE9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3B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5">
    <w:name w:val="Нет списка5"/>
    <w:next w:val="a3"/>
    <w:uiPriority w:val="99"/>
    <w:semiHidden/>
    <w:unhideWhenUsed/>
    <w:rsid w:val="00713B44"/>
  </w:style>
  <w:style w:type="paragraph" w:customStyle="1" w:styleId="1H1">
    <w:name w:val="Заголовок 1.Раздел Договора.H1.&quot;Алмаз&quot;"/>
    <w:basedOn w:val="a"/>
    <w:next w:val="a"/>
    <w:rsid w:val="00713B44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713B44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styleId="af5">
    <w:name w:val="page number"/>
    <w:basedOn w:val="a1"/>
    <w:rsid w:val="00713B44"/>
  </w:style>
  <w:style w:type="character" w:styleId="af6">
    <w:name w:val="FollowedHyperlink"/>
    <w:uiPriority w:val="99"/>
    <w:unhideWhenUsed/>
    <w:rsid w:val="00713B44"/>
    <w:rPr>
      <w:color w:val="800080"/>
      <w:u w:val="single"/>
    </w:rPr>
  </w:style>
  <w:style w:type="numbering" w:customStyle="1" w:styleId="6">
    <w:name w:val="Нет списка6"/>
    <w:next w:val="a3"/>
    <w:uiPriority w:val="99"/>
    <w:semiHidden/>
    <w:unhideWhenUsed/>
    <w:rsid w:val="00C34E43"/>
  </w:style>
  <w:style w:type="numbering" w:customStyle="1" w:styleId="71">
    <w:name w:val="Нет списка7"/>
    <w:next w:val="a3"/>
    <w:uiPriority w:val="99"/>
    <w:semiHidden/>
    <w:unhideWhenUsed/>
    <w:rsid w:val="004E2DF5"/>
  </w:style>
  <w:style w:type="table" w:customStyle="1" w:styleId="25">
    <w:name w:val="Сетка таблицы2"/>
    <w:basedOn w:val="a2"/>
    <w:next w:val="a8"/>
    <w:rsid w:val="004E2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B96D83"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numbering" w:customStyle="1" w:styleId="8">
    <w:name w:val="Нет списка8"/>
    <w:next w:val="a3"/>
    <w:uiPriority w:val="99"/>
    <w:semiHidden/>
    <w:unhideWhenUsed/>
    <w:rsid w:val="00B96D83"/>
  </w:style>
  <w:style w:type="character" w:customStyle="1" w:styleId="40">
    <w:name w:val="Заголовок 4 Знак"/>
    <w:basedOn w:val="a1"/>
    <w:link w:val="4"/>
    <w:uiPriority w:val="9"/>
    <w:semiHidden/>
    <w:qFormat/>
    <w:rsid w:val="00B96D83"/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af7">
    <w:name w:val="Текст сноски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Привязка сноски"/>
    <w:rsid w:val="00B96D83"/>
    <w:rPr>
      <w:vertAlign w:val="superscript"/>
    </w:rPr>
  </w:style>
  <w:style w:type="character" w:customStyle="1" w:styleId="FootnoteCharacters">
    <w:name w:val="Footnote Characters"/>
    <w:basedOn w:val="a1"/>
    <w:semiHidden/>
    <w:unhideWhenUsed/>
    <w:qFormat/>
    <w:rsid w:val="00B96D83"/>
    <w:rPr>
      <w:vertAlign w:val="superscript"/>
    </w:rPr>
  </w:style>
  <w:style w:type="character" w:styleId="af9">
    <w:name w:val="annotation reference"/>
    <w:basedOn w:val="a1"/>
    <w:uiPriority w:val="99"/>
    <w:semiHidden/>
    <w:unhideWhenUsed/>
    <w:qFormat/>
    <w:rsid w:val="00B96D83"/>
    <w:rPr>
      <w:sz w:val="16"/>
      <w:szCs w:val="16"/>
    </w:rPr>
  </w:style>
  <w:style w:type="character" w:customStyle="1" w:styleId="afa">
    <w:name w:val="Текст примечания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a"/>
    <w:uiPriority w:val="99"/>
    <w:semiHidden/>
    <w:qFormat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c">
    <w:name w:val="Символ сноски"/>
    <w:qFormat/>
    <w:rsid w:val="00B96D83"/>
  </w:style>
  <w:style w:type="character" w:customStyle="1" w:styleId="-">
    <w:name w:val="Интернет-ссылка"/>
    <w:rsid w:val="00B96D83"/>
    <w:rPr>
      <w:color w:val="000080"/>
      <w:u w:val="single"/>
    </w:rPr>
  </w:style>
  <w:style w:type="character" w:customStyle="1" w:styleId="afd">
    <w:name w:val="Привязка концевой сноски"/>
    <w:rsid w:val="00B96D83"/>
    <w:rPr>
      <w:vertAlign w:val="superscript"/>
    </w:rPr>
  </w:style>
  <w:style w:type="character" w:customStyle="1" w:styleId="afe">
    <w:name w:val="Символ концевой сноски"/>
    <w:qFormat/>
    <w:rsid w:val="00B96D83"/>
  </w:style>
  <w:style w:type="paragraph" w:customStyle="1" w:styleId="1e">
    <w:name w:val="Заголовок1"/>
    <w:basedOn w:val="a"/>
    <w:next w:val="a0"/>
    <w:qFormat/>
    <w:rsid w:val="00B96D83"/>
    <w:pPr>
      <w:keepNext/>
      <w:suppressAutoHyphens/>
      <w:spacing w:before="240" w:after="120" w:line="240" w:lineRule="auto"/>
    </w:pPr>
    <w:rPr>
      <w:rFonts w:ascii="Liberation Sans" w:eastAsia="Tahoma" w:hAnsi="Liberation Sans" w:cs="Droid Sans Devanagari"/>
      <w:sz w:val="28"/>
      <w:szCs w:val="28"/>
      <w:lang w:eastAsia="ru-RU"/>
    </w:rPr>
  </w:style>
  <w:style w:type="paragraph" w:styleId="aff">
    <w:name w:val="List"/>
    <w:basedOn w:val="a0"/>
    <w:rsid w:val="00B96D83"/>
    <w:pPr>
      <w:spacing w:after="140"/>
    </w:pPr>
    <w:rPr>
      <w:rFonts w:ascii="Times New Roman" w:eastAsia="Times New Roman" w:hAnsi="Times New Roman" w:cs="Droid Sans Devanagari"/>
      <w:kern w:val="0"/>
      <w:sz w:val="24"/>
      <w:szCs w:val="24"/>
      <w:lang w:eastAsia="ru-RU"/>
    </w:rPr>
  </w:style>
  <w:style w:type="paragraph" w:styleId="aff0">
    <w:name w:val="caption"/>
    <w:basedOn w:val="a"/>
    <w:qFormat/>
    <w:rsid w:val="00B96D8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Droid Sans Devanagari"/>
      <w:i/>
      <w:iCs/>
      <w:sz w:val="24"/>
      <w:szCs w:val="24"/>
      <w:lang w:eastAsia="ru-RU"/>
    </w:rPr>
  </w:style>
  <w:style w:type="paragraph" w:styleId="1f">
    <w:name w:val="index 1"/>
    <w:basedOn w:val="a"/>
    <w:next w:val="a"/>
    <w:autoRedefine/>
    <w:uiPriority w:val="99"/>
    <w:semiHidden/>
    <w:unhideWhenUsed/>
    <w:rsid w:val="00B96D83"/>
    <w:pPr>
      <w:spacing w:after="0" w:line="240" w:lineRule="auto"/>
      <w:ind w:left="220" w:hanging="220"/>
    </w:pPr>
  </w:style>
  <w:style w:type="paragraph" w:styleId="aff1">
    <w:name w:val="index heading"/>
    <w:basedOn w:val="a"/>
    <w:qFormat/>
    <w:rsid w:val="00B96D83"/>
    <w:pPr>
      <w:suppressLineNumbers/>
      <w:suppressAutoHyphens/>
      <w:spacing w:after="0" w:line="240" w:lineRule="auto"/>
    </w:pPr>
    <w:rPr>
      <w:rFonts w:ascii="Times New Roman" w:eastAsia="Times New Roman" w:hAnsi="Times New Roman" w:cs="Droid Sans Devanagari"/>
      <w:sz w:val="24"/>
      <w:szCs w:val="24"/>
      <w:lang w:eastAsia="ru-RU"/>
    </w:rPr>
  </w:style>
  <w:style w:type="paragraph" w:styleId="aff2">
    <w:name w:val="footnote text"/>
    <w:basedOn w:val="a"/>
    <w:link w:val="1f0"/>
    <w:uiPriority w:val="99"/>
    <w:semiHidden/>
    <w:unhideWhenUsed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0">
    <w:name w:val="Текст сноски Знак1"/>
    <w:basedOn w:val="a1"/>
    <w:link w:val="aff2"/>
    <w:uiPriority w:val="99"/>
    <w:semiHidden/>
    <w:rsid w:val="00B96D83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annotation text"/>
    <w:basedOn w:val="a"/>
    <w:link w:val="1f1"/>
    <w:uiPriority w:val="99"/>
    <w:semiHidden/>
    <w:unhideWhenUsed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1">
    <w:name w:val="Текст примечания Знак1"/>
    <w:basedOn w:val="a1"/>
    <w:link w:val="aff3"/>
    <w:uiPriority w:val="99"/>
    <w:semiHidden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3"/>
    <w:next w:val="aff3"/>
    <w:link w:val="1f2"/>
    <w:uiPriority w:val="99"/>
    <w:semiHidden/>
    <w:unhideWhenUsed/>
    <w:qFormat/>
    <w:rsid w:val="00B96D83"/>
    <w:rPr>
      <w:b/>
      <w:bCs/>
    </w:rPr>
  </w:style>
  <w:style w:type="character" w:customStyle="1" w:styleId="1f2">
    <w:name w:val="Тема примечания Знак1"/>
    <w:basedOn w:val="1f1"/>
    <w:link w:val="aff4"/>
    <w:uiPriority w:val="99"/>
    <w:semiHidden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5">
    <w:name w:val="Верхний и нижний колонтитулы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Содержимое таблицы"/>
    <w:basedOn w:val="a"/>
    <w:qFormat/>
    <w:rsid w:val="00B96D8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аголовок таблицы"/>
    <w:basedOn w:val="aff7"/>
    <w:qFormat/>
    <w:rsid w:val="00B96D83"/>
    <w:pPr>
      <w:jc w:val="center"/>
    </w:pPr>
    <w:rPr>
      <w:b/>
      <w:bCs/>
    </w:rPr>
  </w:style>
  <w:style w:type="paragraph" w:customStyle="1" w:styleId="aff9">
    <w:name w:val="Знак Знак Знак Знак Знак Знак Знак"/>
    <w:basedOn w:val="a"/>
    <w:rsid w:val="00B96D8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consplusnormal1">
    <w:name w:val="consplusnormal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1">
    <w:name w:val="Заголовок 4 Знак1"/>
    <w:basedOn w:val="a1"/>
    <w:uiPriority w:val="9"/>
    <w:semiHidden/>
    <w:rsid w:val="00B96D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9">
    <w:name w:val="Нет списка9"/>
    <w:next w:val="a3"/>
    <w:uiPriority w:val="99"/>
    <w:semiHidden/>
    <w:unhideWhenUsed/>
    <w:rsid w:val="00B96D83"/>
  </w:style>
  <w:style w:type="paragraph" w:styleId="32">
    <w:name w:val="Body Text Indent 3"/>
    <w:basedOn w:val="a"/>
    <w:link w:val="33"/>
    <w:rsid w:val="00B96D83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B96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B96D83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b">
    <w:name w:val="Схема документа Знак"/>
    <w:basedOn w:val="a1"/>
    <w:link w:val="affa"/>
    <w:semiHidden/>
    <w:rsid w:val="00B96D8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c">
    <w:name w:val="Таблицы (моноширинный)"/>
    <w:basedOn w:val="a"/>
    <w:next w:val="a"/>
    <w:uiPriority w:val="99"/>
    <w:rsid w:val="00B96D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9">
    <w:name w:val="xl6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2">
    <w:name w:val="xl82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3">
    <w:name w:val="xl83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6D8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B96D8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B96D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00">
    <w:name w:val="Нет списка10"/>
    <w:next w:val="a3"/>
    <w:uiPriority w:val="99"/>
    <w:semiHidden/>
    <w:unhideWhenUsed/>
    <w:rsid w:val="00075782"/>
  </w:style>
  <w:style w:type="numbering" w:customStyle="1" w:styleId="112">
    <w:name w:val="Нет списка11"/>
    <w:next w:val="a3"/>
    <w:semiHidden/>
    <w:unhideWhenUsed/>
    <w:rsid w:val="00075782"/>
  </w:style>
  <w:style w:type="paragraph" w:customStyle="1" w:styleId="1f3">
    <w:name w:val="Знак1"/>
    <w:basedOn w:val="a"/>
    <w:next w:val="a"/>
    <w:semiHidden/>
    <w:rsid w:val="00314E8B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120">
    <w:name w:val="Нет списка12"/>
    <w:next w:val="a3"/>
    <w:uiPriority w:val="99"/>
    <w:semiHidden/>
    <w:unhideWhenUsed/>
    <w:rsid w:val="00B93BFB"/>
  </w:style>
  <w:style w:type="table" w:customStyle="1" w:styleId="34">
    <w:name w:val="Сетка таблицы3"/>
    <w:basedOn w:val="a2"/>
    <w:next w:val="a8"/>
    <w:rsid w:val="00B93B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Нет списка13"/>
    <w:next w:val="a3"/>
    <w:uiPriority w:val="99"/>
    <w:semiHidden/>
    <w:unhideWhenUsed/>
    <w:rsid w:val="00B93BFB"/>
  </w:style>
  <w:style w:type="numbering" w:customStyle="1" w:styleId="140">
    <w:name w:val="Нет списка14"/>
    <w:next w:val="a3"/>
    <w:uiPriority w:val="99"/>
    <w:semiHidden/>
    <w:unhideWhenUsed/>
    <w:rsid w:val="00B93BFB"/>
  </w:style>
  <w:style w:type="character" w:customStyle="1" w:styleId="70">
    <w:name w:val="Заголовок 7 Знак"/>
    <w:basedOn w:val="a1"/>
    <w:link w:val="7"/>
    <w:uiPriority w:val="9"/>
    <w:semiHidden/>
    <w:rsid w:val="00E44D0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150">
    <w:name w:val="Нет списка15"/>
    <w:next w:val="a3"/>
    <w:uiPriority w:val="99"/>
    <w:semiHidden/>
    <w:unhideWhenUsed/>
    <w:rsid w:val="00E44D0B"/>
  </w:style>
  <w:style w:type="numbering" w:customStyle="1" w:styleId="160">
    <w:name w:val="Нет списка16"/>
    <w:next w:val="a3"/>
    <w:uiPriority w:val="99"/>
    <w:semiHidden/>
    <w:unhideWhenUsed/>
    <w:rsid w:val="00E44D0B"/>
  </w:style>
  <w:style w:type="paragraph" w:customStyle="1" w:styleId="ConsPlusDocList">
    <w:name w:val="ConsPlusDocList"/>
    <w:rsid w:val="00E44D0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4D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44D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44D0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Заголовок 21"/>
    <w:basedOn w:val="1"/>
    <w:next w:val="a"/>
    <w:uiPriority w:val="9"/>
    <w:qFormat/>
    <w:rsid w:val="00E44D0B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b w:val="0"/>
      <w:bCs w:val="0"/>
      <w:sz w:val="26"/>
      <w:szCs w:val="26"/>
      <w:lang w:eastAsia="ru-RU"/>
    </w:rPr>
  </w:style>
  <w:style w:type="paragraph" w:customStyle="1" w:styleId="310">
    <w:name w:val="Заголовок 31"/>
    <w:basedOn w:val="2"/>
    <w:next w:val="a"/>
    <w:uiPriority w:val="99"/>
    <w:qFormat/>
    <w:rsid w:val="00E44D0B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70">
    <w:name w:val="Нет списка17"/>
    <w:next w:val="a3"/>
    <w:uiPriority w:val="99"/>
    <w:semiHidden/>
    <w:unhideWhenUsed/>
    <w:rsid w:val="00E44D0B"/>
  </w:style>
  <w:style w:type="character" w:customStyle="1" w:styleId="affd">
    <w:name w:val="Цветовое выделение"/>
    <w:uiPriority w:val="99"/>
    <w:rsid w:val="00E44D0B"/>
    <w:rPr>
      <w:b/>
      <w:bCs/>
      <w:color w:val="26282F"/>
    </w:rPr>
  </w:style>
  <w:style w:type="character" w:customStyle="1" w:styleId="affe">
    <w:name w:val="Гипертекстовая ссылка"/>
    <w:basedOn w:val="affd"/>
    <w:uiPriority w:val="99"/>
    <w:rsid w:val="00E44D0B"/>
    <w:rPr>
      <w:b w:val="0"/>
      <w:bCs w:val="0"/>
      <w:color w:val="106BBE"/>
    </w:rPr>
  </w:style>
  <w:style w:type="paragraph" w:customStyle="1" w:styleId="afff">
    <w:name w:val="Нормальный (таблица)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1">
    <w:name w:val="Сноска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f2">
    <w:name w:val="Цветовое выделение для Текст"/>
    <w:uiPriority w:val="99"/>
    <w:rsid w:val="00E44D0B"/>
    <w:rPr>
      <w:rFonts w:ascii="Times New Roman CYR" w:hAnsi="Times New Roman CYR" w:cs="Times New Roman CYR"/>
    </w:rPr>
  </w:style>
  <w:style w:type="character" w:customStyle="1" w:styleId="211">
    <w:name w:val="Заголовок 2 Знак1"/>
    <w:basedOn w:val="a1"/>
    <w:uiPriority w:val="9"/>
    <w:semiHidden/>
    <w:rsid w:val="00E44D0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fff3">
    <w:name w:val="Book Title"/>
    <w:basedOn w:val="a1"/>
    <w:uiPriority w:val="33"/>
    <w:qFormat/>
    <w:rsid w:val="00E44D0B"/>
    <w:rPr>
      <w:b/>
      <w:bCs/>
      <w:smallCaps/>
      <w:spacing w:val="5"/>
    </w:rPr>
  </w:style>
  <w:style w:type="paragraph" w:customStyle="1" w:styleId="docdata">
    <w:name w:val="docdata"/>
    <w:aliases w:val="docy,v5,23455,bqiaagaaeyqcaaagiaiaaanlwaaabxnyaaaaaaaaaaaaaaaaaaaaaaaaaaaaaaaaaaaaaaaaaaaaaaaaaaaaaaaaaaaaaaaaaaaaaaaaaaaaaaaaaaaaaaaaaaaaaaaaaaaaaaaaaaaaaaaaaaaaaaaaaaaaaaaaaaaaaaaaaaaaaaaaaaaaaaaaaaaaaaaaaaaaaaaaaaaaaaaaaaaaaaaaaaaaaaaaaaaaaaa"/>
    <w:basedOn w:val="a"/>
    <w:rsid w:val="00E44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2">
    <w:name w:val="Сетка таблицы4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3"/>
    <w:uiPriority w:val="99"/>
    <w:semiHidden/>
    <w:unhideWhenUsed/>
    <w:rsid w:val="00AB1880"/>
  </w:style>
  <w:style w:type="table" w:customStyle="1" w:styleId="151">
    <w:name w:val="Сетка таблицы15"/>
    <w:basedOn w:val="a2"/>
    <w:next w:val="a8"/>
    <w:uiPriority w:val="59"/>
    <w:rsid w:val="00AB18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">
    <w:name w:val="Нет списка19"/>
    <w:next w:val="a3"/>
    <w:uiPriority w:val="99"/>
    <w:semiHidden/>
    <w:unhideWhenUsed/>
    <w:rsid w:val="0031428E"/>
  </w:style>
  <w:style w:type="numbering" w:customStyle="1" w:styleId="200">
    <w:name w:val="Нет списка20"/>
    <w:next w:val="a3"/>
    <w:uiPriority w:val="99"/>
    <w:semiHidden/>
    <w:unhideWhenUsed/>
    <w:rsid w:val="003A278F"/>
  </w:style>
  <w:style w:type="table" w:customStyle="1" w:styleId="201">
    <w:name w:val="Сетка таблицы20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1"/>
    <w:rsid w:val="003A278F"/>
  </w:style>
  <w:style w:type="character" w:customStyle="1" w:styleId="212">
    <w:name w:val="Основной текст с отступом 2 Знак1"/>
    <w:basedOn w:val="a1"/>
    <w:uiPriority w:val="99"/>
    <w:semiHidden/>
    <w:rsid w:val="003A278F"/>
  </w:style>
  <w:style w:type="table" w:customStyle="1" w:styleId="-21">
    <w:name w:val="Веб-таблица 21"/>
    <w:basedOn w:val="a2"/>
    <w:next w:val="-2"/>
    <w:rsid w:val="003A278F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3">
    <w:name w:val="Нет списка21"/>
    <w:next w:val="a3"/>
    <w:uiPriority w:val="99"/>
    <w:semiHidden/>
    <w:unhideWhenUsed/>
    <w:rsid w:val="00477E7D"/>
  </w:style>
  <w:style w:type="table" w:customStyle="1" w:styleId="214">
    <w:name w:val="Сетка таблицы21"/>
    <w:basedOn w:val="a2"/>
    <w:next w:val="a8"/>
    <w:uiPriority w:val="59"/>
    <w:rsid w:val="00477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2"/>
    <w:next w:val="a8"/>
    <w:uiPriority w:val="59"/>
    <w:rsid w:val="00477E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3"/>
    <w:basedOn w:val="a2"/>
    <w:next w:val="a8"/>
    <w:uiPriority w:val="59"/>
    <w:rsid w:val="00477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77E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2">
    <w:name w:val="Веб-таблица 22"/>
    <w:basedOn w:val="a2"/>
    <w:next w:val="-2"/>
    <w:rsid w:val="00477E7D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0B2DF59B42F212FDCEA6F9650B12DF011FE27AABCB8681BF87278320C54474CF248886D78B3E4F25BCC1557v1eCH" TargetMode="External"/><Relationship Id="rId18" Type="http://schemas.openxmlformats.org/officeDocument/2006/relationships/hyperlink" Target="consultantplus://offline/ref=30B2DF59B42F212FDCEA6F9650B12DF011FE27AABCB8681BF87278320C54474CF248886D78B3E4F25BCC1557v1eC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main?base=LAW;n=117671;f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42E65CD09B74D8D11C3C326AB38659B57D5F91D248BC3DEBCDA1DF2CCBC7BA06BC81CAF252900E98A1E36EBhC45K" TargetMode="External"/><Relationship Id="rId17" Type="http://schemas.openxmlformats.org/officeDocument/2006/relationships/hyperlink" Target="consultantplus://offline/ref=30B2DF59B42F212FDCEA6F9650B12DF011FE27AABCB8681BF87278320C54474CF248886D78B3E4F25BCC1557v1eC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0B2DF59B42F212FDCEA6F9650B12DF011FE27AABCB8681BF87278320C54474CF248886D78B3E4F25BCC1557v1eCH" TargetMode="External"/><Relationship Id="rId20" Type="http://schemas.openxmlformats.org/officeDocument/2006/relationships/hyperlink" Target="consultantplus://offline/ref=30B2DF59B42F212FDCEA6F9650B12DF011FE27AABCB8681BF87278320C54474CF248886D78B3E4F25BCC1557v1e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42E65CD09B74D8D11C3C326AB38659B57D5F91D248BC3DEBCDA1DF2CCBC7BA06BC81CAF252900E98A1A35EDhC44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0B2DF59B42F212FDCEA6F9650B12DF011FE27AABCB8681BF87278320C54474CF248886D78B3E4F25BCC1557v1eCH" TargetMode="External"/><Relationship Id="rId23" Type="http://schemas.openxmlformats.org/officeDocument/2006/relationships/header" Target="header2.xml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hyperlink" Target="consultantplus://offline/ref=30B2DF59B42F212FDCEA6F9650B12DF011FE27AABCB8681BF87278320C54474CF248886D78B3E4F25BCC1557v1eC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7671;fld=134" TargetMode="External"/><Relationship Id="rId14" Type="http://schemas.openxmlformats.org/officeDocument/2006/relationships/hyperlink" Target="consultantplus://offline/ref=30B2DF59B42F212FDCEA6F9650B12DF011FE27AABCB8681BF87278320C54474CF248886D78B3E4F25BCC1557v1eCH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97B27-526C-4207-B2CF-1D9011AA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90</Pages>
  <Words>31163</Words>
  <Characters>177630</Characters>
  <Application>Microsoft Office Word</Application>
  <DocSecurity>0</DocSecurity>
  <Lines>1480</Lines>
  <Paragraphs>416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1</cp:revision>
  <cp:lastPrinted>2023-10-26T08:02:00Z</cp:lastPrinted>
  <dcterms:created xsi:type="dcterms:W3CDTF">2022-02-01T02:19:00Z</dcterms:created>
  <dcterms:modified xsi:type="dcterms:W3CDTF">2023-11-16T03:55:00Z</dcterms:modified>
</cp:coreProperties>
</file>