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8B" w:rsidRPr="0052698B" w:rsidRDefault="00B56210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102B8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width:472.5pt;height:119.2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EA15AC" w:rsidRP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  <w:rPr>
                      <w:sz w:val="144"/>
                      <w:szCs w:val="144"/>
                    </w:rPr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 xml:space="preserve">УМЫГАНСКАЯ </w:t>
                  </w:r>
                </w:p>
              </w:txbxContent>
            </v:textbox>
            <w10:wrap type="none"/>
            <w10:anchorlock/>
          </v:shape>
        </w:pict>
      </w:r>
    </w:p>
    <w:p w:rsidR="0052698B" w:rsidRPr="0052698B" w:rsidRDefault="0052698B" w:rsidP="0052698B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52698B" w:rsidRPr="0052698B" w:rsidRDefault="00B56210" w:rsidP="0052698B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</w:r>
      <w:r w:rsidR="00102B80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pict>
          <v:shape id="Надпись 2" o:spid="_x0000_s1026" type="#_x0000_t202" style="width:516pt;height:108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EA15AC" w:rsidRDefault="00EA15AC" w:rsidP="0052698B">
                  <w:pPr>
                    <w:pStyle w:val="af9"/>
                    <w:spacing w:before="0" w:beforeAutospacing="0" w:after="0" w:afterAutospacing="0"/>
                    <w:jc w:val="center"/>
                  </w:pPr>
                  <w:r w:rsidRPr="00EA15AC">
                    <w:rPr>
                      <w:rFonts w:ascii="Impact" w:hAnsi="Impact"/>
                      <w:color w:val="00B0F0"/>
                      <w:sz w:val="144"/>
                      <w:szCs w:val="144"/>
                    </w:rPr>
                    <w:t>панорама</w:t>
                  </w:r>
                  <w:r w:rsidRPr="0052698B">
                    <w:rPr>
                      <w:rFonts w:ascii="Impact" w:hAnsi="Impact"/>
                      <w:color w:val="00B0F0"/>
                      <w:sz w:val="72"/>
                      <w:szCs w:val="72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</w:t>
      </w:r>
      <w:r w:rsidR="00102B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17 декабря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2021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года                 №1</w:t>
      </w:r>
      <w:r w:rsidR="00102B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(</w:t>
      </w:r>
      <w:r w:rsidR="00102B8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235</w:t>
      </w:r>
      <w:r w:rsidRPr="0052698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)</w:t>
      </w:r>
      <w:r w:rsidRPr="00526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102B80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2B8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99480" cy="3879664"/>
            <wp:effectExtent l="0" t="0" r="0" b="0"/>
            <wp:docPr id="2" name="Рисунок 2" descr="C:\Users\Элемент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емент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80" cy="387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269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«Умыганская панорама» - периодическое печатное издание в форме газеты, учрежденное для издания официальных и иных   сообщений и материалов, нормативных и иных актов Думы и администрации Умыганского сельского поселения, Тулунского района, Иркутской области.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Default="0052698B" w:rsidP="005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</w:p>
    <w:p w:rsidR="00102B80" w:rsidRPr="0052698B" w:rsidRDefault="00102B80" w:rsidP="00526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ru-RU"/>
        </w:rPr>
      </w:pPr>
      <w:bookmarkStart w:id="0" w:name="_GoBack"/>
      <w:bookmarkEnd w:id="0"/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lastRenderedPageBreak/>
        <w:t>ИРКУТСКАЯ ОБЛАСТЬ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Тулунский район</w:t>
      </w:r>
    </w:p>
    <w:p w:rsidR="00102B80" w:rsidRPr="00102B80" w:rsidRDefault="00102B80" w:rsidP="00102B80">
      <w:pPr>
        <w:widowControl w:val="0"/>
        <w:tabs>
          <w:tab w:val="center" w:pos="4677"/>
          <w:tab w:val="left" w:pos="77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Умыганское сельское поселение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ПРОТОКОЛ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публичных слушаний по обсуждению проекта решения Думы Умыганского сельского поселения «О бюджете Умыганского муниципального образования на 2022 год и на плановый период 2023 и 2024 годов»</w:t>
      </w:r>
    </w:p>
    <w:p w:rsidR="00102B80" w:rsidRPr="00102B80" w:rsidRDefault="00102B80" w:rsidP="00102B80">
      <w:pPr>
        <w:widowControl w:val="0"/>
        <w:tabs>
          <w:tab w:val="left" w:pos="52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от 17 декабря 2021 года 15 ч. 00 мин.                                            с. Умыган  </w:t>
      </w:r>
    </w:p>
    <w:p w:rsidR="00102B80" w:rsidRDefault="00102B80" w:rsidP="00102B80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Публичные слушания назначены </w:t>
      </w:r>
      <w:r w:rsidRPr="00102B80">
        <w:rPr>
          <w:rFonts w:ascii="Times New Roman" w:eastAsia="Times New Roman" w:hAnsi="Times New Roman" w:cs="Times New Roman"/>
          <w:bCs/>
          <w:lang w:eastAsia="ru-RU"/>
        </w:rPr>
        <w:t>решением Думы Умыганского сельского поселения от 30.11.2021г. №130</w:t>
      </w:r>
      <w:r w:rsidRPr="00102B80">
        <w:rPr>
          <w:rFonts w:ascii="Times New Roman" w:eastAsia="Times New Roman" w:hAnsi="Times New Roman" w:cs="Times New Roman"/>
          <w:bCs/>
          <w:color w:val="FF0000"/>
          <w:lang w:eastAsia="ru-RU"/>
        </w:rPr>
        <w:t xml:space="preserve"> </w:t>
      </w:r>
      <w:r w:rsidRPr="00102B80">
        <w:rPr>
          <w:rFonts w:ascii="Times New Roman" w:eastAsia="Times New Roman" w:hAnsi="Times New Roman" w:cs="Times New Roman"/>
          <w:bCs/>
          <w:lang w:eastAsia="ru-RU"/>
        </w:rPr>
        <w:t>«О назначении публичных слушаний по проекту решения Думы Умыганского сельского поселения</w:t>
      </w:r>
      <w:r w:rsidRPr="00102B80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Pr="00102B80">
        <w:rPr>
          <w:rFonts w:ascii="Times New Roman" w:eastAsia="Times New Roman" w:hAnsi="Times New Roman" w:cs="Times New Roman"/>
          <w:lang w:eastAsia="ru-RU"/>
        </w:rPr>
        <w:t xml:space="preserve">О бюджете 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Умыганского муниципального образования на 2022 год и на плановый период 2023 и 2024 годов»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Публичные слушания проводятся с соблюдением всеми физическими лицами правил личной гигиены (использование медицинских масок, перчаток), соблюдение социальной дистанции составляет от 1,5 до 2 метров.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 xml:space="preserve">Тема публичных слушаний: </w:t>
      </w:r>
      <w:r w:rsidRPr="00102B80">
        <w:rPr>
          <w:rFonts w:ascii="Times New Roman" w:eastAsia="Times New Roman" w:hAnsi="Times New Roman" w:cs="Times New Roman"/>
          <w:lang w:eastAsia="ru-RU"/>
        </w:rPr>
        <w:t>обсуждение проекта решения Думы Умыганского сельского поселения «О бюджете Умыганского муниципального образования на 2022 год и на плановый период 2023 и 2024 годов»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Дата проведения:</w:t>
      </w:r>
      <w:r w:rsidRPr="00102B80">
        <w:rPr>
          <w:rFonts w:ascii="Times New Roman" w:eastAsia="Times New Roman" w:hAnsi="Times New Roman" w:cs="Times New Roman"/>
          <w:lang w:eastAsia="ru-RU"/>
        </w:rPr>
        <w:t xml:space="preserve"> 17 декабря 2021 года.     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Количество участников:</w:t>
      </w:r>
      <w:r w:rsidRPr="00102B80">
        <w:rPr>
          <w:rFonts w:ascii="Times New Roman" w:eastAsia="Times New Roman" w:hAnsi="Times New Roman" w:cs="Times New Roman"/>
          <w:lang w:eastAsia="ru-RU"/>
        </w:rPr>
        <w:t xml:space="preserve"> 18.    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Председательствовал: Н.А. Тупицын  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2B80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102B80">
        <w:rPr>
          <w:rFonts w:ascii="Times New Roman" w:eastAsia="Times New Roman" w:hAnsi="Times New Roman" w:cs="Times New Roman"/>
          <w:lang w:eastAsia="ru-RU"/>
        </w:rPr>
        <w:t xml:space="preserve">                 Е.С. </w:t>
      </w:r>
      <w:proofErr w:type="spellStart"/>
      <w:r w:rsidRPr="00102B80">
        <w:rPr>
          <w:rFonts w:ascii="Times New Roman" w:eastAsia="Times New Roman" w:hAnsi="Times New Roman" w:cs="Times New Roman"/>
          <w:lang w:eastAsia="ru-RU"/>
        </w:rPr>
        <w:t>Шалда</w:t>
      </w:r>
      <w:proofErr w:type="spellEnd"/>
    </w:p>
    <w:p w:rsid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Слушали: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1. Глава Умыганского сельского поселения Н.А. Тупицын зачитал проект решения Думы Умыганского сельского поселения «О бюджете 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Умыганского муниципального образования на 2022 год и на плановый период 2023 и 2024 годов»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2. При обсуждении проекта решения Думы Умыганского сельского поселения «О бюджете Умыганского муниципального образования на 2022 год и на плановый период 2023 и 2024 годов» поступили следующие предложения: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0"/>
          <w:tab w:val="left" w:leader="underscore" w:pos="936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spacing w:val="-11"/>
          <w:lang w:eastAsia="ru-RU"/>
        </w:rPr>
        <w:t>Жигачева Н.А.</w:t>
      </w:r>
      <w:r w:rsidRPr="00102B80">
        <w:rPr>
          <w:rFonts w:ascii="Times New Roman" w:eastAsia="Times New Roman" w:hAnsi="Times New Roman" w:cs="Times New Roman"/>
          <w:lang w:eastAsia="ru-RU"/>
        </w:rPr>
        <w:t xml:space="preserve"> предложила одобрить </w:t>
      </w:r>
      <w:r w:rsidRPr="00102B80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предложенный проект решения Думы </w:t>
      </w:r>
      <w:r w:rsidRPr="00102B80">
        <w:rPr>
          <w:rFonts w:ascii="Times New Roman" w:eastAsia="Times New Roman" w:hAnsi="Times New Roman" w:cs="Times New Roman"/>
          <w:lang w:eastAsia="ru-RU"/>
        </w:rPr>
        <w:t>Умыганского сельского</w:t>
      </w:r>
      <w:r w:rsidRPr="00102B80">
        <w:rPr>
          <w:rFonts w:ascii="Times New Roman" w:eastAsia="Times New Roman" w:hAnsi="Times New Roman" w:cs="Times New Roman"/>
          <w:spacing w:val="-8"/>
          <w:lang w:eastAsia="ru-RU"/>
        </w:rPr>
        <w:t xml:space="preserve"> поселения «</w:t>
      </w:r>
      <w:r w:rsidRPr="00102B80">
        <w:rPr>
          <w:rFonts w:ascii="Times New Roman" w:eastAsia="Times New Roman" w:hAnsi="Times New Roman" w:cs="Times New Roman"/>
          <w:lang w:eastAsia="ru-RU"/>
        </w:rPr>
        <w:t>О бюджете Умыганского муниципального образования на 2022 год и на плановый период 2023 и 2024 годов</w:t>
      </w:r>
      <w:r w:rsidRPr="00102B80">
        <w:rPr>
          <w:rFonts w:ascii="Times New Roman" w:eastAsia="Times New Roman" w:hAnsi="Times New Roman" w:cs="Times New Roman"/>
          <w:spacing w:val="-8"/>
          <w:lang w:eastAsia="ru-RU"/>
        </w:rPr>
        <w:t>». Иных предложений (возражений) не поступало.</w:t>
      </w:r>
    </w:p>
    <w:p w:rsid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b/>
          <w:lang w:eastAsia="ru-RU"/>
        </w:rPr>
        <w:t>Проведено открытое голосование: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          ЗА-18; ПРОТИВ - отсутствуют; ВОЗДЕРЖАЛИСЬ – отсутствуют.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eastAsia="Times New Roman" w:hAnsi="Times New Roman" w:cs="Times New Roman"/>
          <w:b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В результате обсуждения проекта решения Думы Умыганского сельского поселения «О бюджете Умыганского муниципального образования на 2022 год и на плановый период 2023 и 2024 годов», опубликованного в газете «Умыганская панорама» 30.11</w:t>
      </w:r>
      <w:r w:rsidRPr="00102B80">
        <w:rPr>
          <w:rFonts w:ascii="Times New Roman" w:eastAsia="Times New Roman" w:hAnsi="Times New Roman" w:cs="Times New Roman"/>
          <w:spacing w:val="-1"/>
          <w:lang w:eastAsia="ru-RU"/>
        </w:rPr>
        <w:t xml:space="preserve">.2021 </w:t>
      </w:r>
      <w:r w:rsidRPr="00102B80">
        <w:rPr>
          <w:rFonts w:ascii="Times New Roman" w:eastAsia="Times New Roman" w:hAnsi="Times New Roman" w:cs="Times New Roman"/>
          <w:spacing w:val="-5"/>
          <w:lang w:eastAsia="ru-RU"/>
        </w:rPr>
        <w:t xml:space="preserve">года №11(235) </w:t>
      </w:r>
      <w:r w:rsidRPr="00102B80">
        <w:rPr>
          <w:rFonts w:ascii="Times New Roman" w:eastAsia="Times New Roman" w:hAnsi="Times New Roman" w:cs="Times New Roman"/>
          <w:b/>
          <w:lang w:eastAsia="ru-RU"/>
        </w:rPr>
        <w:t>принято решение: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>1. Одобрить проект решения Думы Умыганского сельского поселения «О бюджете Умыганского муниципального образования на 2022 год и на плановый период 2023 и 2024 годов» с учетом поступивших предложений в предложенной редакции.</w:t>
      </w:r>
    </w:p>
    <w:p w:rsidR="00102B80" w:rsidRPr="00102B80" w:rsidRDefault="00102B80" w:rsidP="00102B80">
      <w:pPr>
        <w:widowControl w:val="0"/>
        <w:shd w:val="clear" w:color="auto" w:fill="FFFFFF"/>
        <w:tabs>
          <w:tab w:val="left" w:leader="underscore" w:pos="2419"/>
          <w:tab w:val="left" w:pos="8160"/>
          <w:tab w:val="left" w:leader="underscore" w:pos="9000"/>
        </w:tabs>
        <w:autoSpaceDE w:val="0"/>
        <w:autoSpaceDN w:val="0"/>
        <w:adjustRightInd w:val="0"/>
        <w:spacing w:after="0" w:line="240" w:lineRule="auto"/>
        <w:ind w:firstLine="699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2. Рекомендовать Думе Умыганского сельского поселения принять решение Думы Умыганского сельского поселения «О бюджете Умыганского муниципального образования на 2022 год и на плановый период 2023 и 2024 годов» с учетом поступивших предложений в предложенной редакции. 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ind w:firstLine="699"/>
        <w:rPr>
          <w:rFonts w:ascii="Times New Roman" w:eastAsia="Times New Roman" w:hAnsi="Times New Roman" w:cs="Times New Roman"/>
          <w:lang w:eastAsia="ru-RU"/>
        </w:rPr>
      </w:pPr>
      <w:r w:rsidRPr="00102B80">
        <w:rPr>
          <w:rFonts w:ascii="Times New Roman" w:eastAsia="Times New Roman" w:hAnsi="Times New Roman" w:cs="Times New Roman"/>
          <w:lang w:eastAsia="ru-RU"/>
        </w:rPr>
        <w:t xml:space="preserve">3. Опубликовать настоящий протокол в газете «Умыганская Панорама» и разместить </w:t>
      </w:r>
      <w:r w:rsidRPr="00102B80">
        <w:rPr>
          <w:rFonts w:ascii="Times New Roman" w:eastAsia="Times New Roman" w:hAnsi="Times New Roman" w:cs="Times New Roman"/>
          <w:color w:val="000000"/>
          <w:lang w:eastAsia="ru-RU"/>
        </w:rPr>
        <w:t>на официальном сайте администрации Умыганского сельского поселения</w:t>
      </w:r>
      <w:r w:rsidRPr="00102B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02B80">
        <w:rPr>
          <w:rFonts w:ascii="Times New Roman" w:eastAsia="Times New Roman" w:hAnsi="Times New Roman" w:cs="Times New Roman"/>
          <w:color w:val="000000"/>
          <w:lang w:eastAsia="ru-RU"/>
        </w:rPr>
        <w:t>в информационно-телекоммуникационной сети «Интернет».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2B80">
        <w:rPr>
          <w:rFonts w:ascii="Times New Roman" w:eastAsia="Times New Roman" w:hAnsi="Times New Roman" w:cs="Times New Roman"/>
          <w:lang w:eastAsia="ru-RU"/>
        </w:rPr>
        <w:t xml:space="preserve">Председательствующий:   </w:t>
      </w:r>
      <w:proofErr w:type="gramEnd"/>
      <w:r w:rsidRPr="00102B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Н.А. Тупицын</w:t>
      </w: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02B80">
        <w:rPr>
          <w:rFonts w:ascii="Times New Roman" w:eastAsia="Times New Roman" w:hAnsi="Times New Roman" w:cs="Times New Roman"/>
          <w:lang w:eastAsia="ru-RU"/>
        </w:rPr>
        <w:t xml:space="preserve">Секретарь:   </w:t>
      </w:r>
      <w:proofErr w:type="gramEnd"/>
      <w:r w:rsidRPr="00102B8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Е.С. </w:t>
      </w:r>
      <w:proofErr w:type="spellStart"/>
      <w:r w:rsidRPr="00102B80">
        <w:rPr>
          <w:rFonts w:ascii="Times New Roman" w:eastAsia="Times New Roman" w:hAnsi="Times New Roman" w:cs="Times New Roman"/>
          <w:lang w:eastAsia="ru-RU"/>
        </w:rPr>
        <w:t>Шалда</w:t>
      </w:r>
      <w:proofErr w:type="spellEnd"/>
    </w:p>
    <w:p w:rsidR="00102B80" w:rsidRPr="00102B80" w:rsidRDefault="00102B80" w:rsidP="00102B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D76" w:rsidRDefault="00454D76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B80" w:rsidRDefault="00102B80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Издатель, редакция и распространитель: администрация Умыганского сельского поселения.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Адрес: Иркутская область, Тулунский район, с.Умыган, </w:t>
      </w:r>
    </w:p>
    <w:p w:rsidR="0052698B" w:rsidRPr="0052698B" w:rsidRDefault="0052698B" w:rsidP="0052698B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ул.Ив.Каторжного</w:t>
      </w:r>
      <w:proofErr w:type="spellEnd"/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- 74.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Главный редактор: Глава администрации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Тупицын Н.А.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Ответственный за выпуск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Шалда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Е.С.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698B" w:rsidRPr="0052698B" w:rsidRDefault="0052698B" w:rsidP="0052698B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9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Тираж </w:t>
      </w:r>
      <w:r w:rsidRPr="00526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экземпляров. Распространяется бесплатно.</w:t>
      </w: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8B" w:rsidRPr="0052698B" w:rsidRDefault="0052698B" w:rsidP="0052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543" w:rsidRDefault="00AC7543"/>
    <w:sectPr w:rsidR="00AC7543" w:rsidSect="00102B80">
      <w:headerReference w:type="even" r:id="rId8"/>
      <w:headerReference w:type="default" r:id="rId9"/>
      <w:footerReference w:type="default" r:id="rId10"/>
      <w:pgSz w:w="11909" w:h="16834"/>
      <w:pgMar w:top="0" w:right="930" w:bottom="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10" w:rsidRDefault="00B56210" w:rsidP="00D80B3D">
      <w:pPr>
        <w:spacing w:after="0" w:line="240" w:lineRule="auto"/>
      </w:pPr>
      <w:r>
        <w:separator/>
      </w:r>
    </w:p>
  </w:endnote>
  <w:endnote w:type="continuationSeparator" w:id="0">
    <w:p w:rsidR="00B56210" w:rsidRDefault="00B56210" w:rsidP="00D8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>
    <w:pPr>
      <w:pStyle w:val="af4"/>
      <w:jc w:val="center"/>
    </w:pPr>
  </w:p>
  <w:p w:rsidR="00EA15AC" w:rsidRDefault="00EA15AC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10" w:rsidRDefault="00B56210" w:rsidP="00D80B3D">
      <w:pPr>
        <w:spacing w:after="0" w:line="240" w:lineRule="auto"/>
      </w:pPr>
      <w:r>
        <w:separator/>
      </w:r>
    </w:p>
  </w:footnote>
  <w:footnote w:type="continuationSeparator" w:id="0">
    <w:p w:rsidR="00B56210" w:rsidRDefault="00B56210" w:rsidP="00D8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 w:rsidP="00E92E76">
    <w:pPr>
      <w:pStyle w:val="a6"/>
      <w:framePr w:wrap="around" w:vAnchor="text" w:hAnchor="margin" w:xAlign="right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EA15AC" w:rsidRDefault="00EA15AC" w:rsidP="00E92E7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AC" w:rsidRDefault="00EA15AC" w:rsidP="00E92E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AEE7A7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83B067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7"/>
    <w:multiLevelType w:val="multilevel"/>
    <w:tmpl w:val="A96AD3DC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3410C8F"/>
    <w:multiLevelType w:val="hybridMultilevel"/>
    <w:tmpl w:val="5D4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D71"/>
    <w:rsid w:val="000120FA"/>
    <w:rsid w:val="00102B80"/>
    <w:rsid w:val="004308E0"/>
    <w:rsid w:val="00454D76"/>
    <w:rsid w:val="0052698B"/>
    <w:rsid w:val="00530EB7"/>
    <w:rsid w:val="005964EF"/>
    <w:rsid w:val="005D1D71"/>
    <w:rsid w:val="00602FA6"/>
    <w:rsid w:val="00AC0D0A"/>
    <w:rsid w:val="00AC7543"/>
    <w:rsid w:val="00B31F97"/>
    <w:rsid w:val="00B56210"/>
    <w:rsid w:val="00CA546C"/>
    <w:rsid w:val="00D80B3D"/>
    <w:rsid w:val="00E92E76"/>
    <w:rsid w:val="00EA15AC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830E07"/>
  <w15:docId w15:val="{1CCE2B89-DB54-4A73-A0E8-12D5F30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3D"/>
  </w:style>
  <w:style w:type="paragraph" w:styleId="1">
    <w:name w:val="heading 1"/>
    <w:basedOn w:val="a"/>
    <w:next w:val="a"/>
    <w:link w:val="10"/>
    <w:uiPriority w:val="9"/>
    <w:qFormat/>
    <w:rsid w:val="0052698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2698B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52698B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2698B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52698B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52698B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52698B"/>
  </w:style>
  <w:style w:type="paragraph" w:styleId="a0">
    <w:name w:val="Body Text"/>
    <w:basedOn w:val="a"/>
    <w:link w:val="a4"/>
    <w:rsid w:val="0052698B"/>
    <w:pPr>
      <w:shd w:val="clear" w:color="auto" w:fill="FFFFFF"/>
      <w:spacing w:after="0" w:line="442" w:lineRule="exact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1"/>
    <w:link w:val="a0"/>
    <w:rsid w:val="0052698B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styleId="a5">
    <w:name w:val="page number"/>
    <w:basedOn w:val="a1"/>
    <w:rsid w:val="0052698B"/>
  </w:style>
  <w:style w:type="paragraph" w:customStyle="1" w:styleId="ConsPlusNormal">
    <w:name w:val="ConsPlusNormal"/>
    <w:link w:val="ConsPlusNormal0"/>
    <w:rsid w:val="0052698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2698B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rsid w:val="00526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52698B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Шапка (герб)"/>
    <w:basedOn w:val="a"/>
    <w:rsid w:val="0052698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character" w:styleId="a9">
    <w:name w:val="Hyperlink"/>
    <w:unhideWhenUsed/>
    <w:rsid w:val="0052698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2698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26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52698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269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1"/>
    <w:link w:val="ab"/>
    <w:uiPriority w:val="99"/>
    <w:semiHidden/>
    <w:rsid w:val="005269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сноски Знак"/>
    <w:link w:val="ae"/>
    <w:uiPriority w:val="99"/>
    <w:rsid w:val="0052698B"/>
  </w:style>
  <w:style w:type="paragraph" w:styleId="ae">
    <w:name w:val="footnote text"/>
    <w:basedOn w:val="a"/>
    <w:link w:val="ad"/>
    <w:uiPriority w:val="99"/>
    <w:unhideWhenUsed/>
    <w:rsid w:val="0052698B"/>
    <w:pPr>
      <w:spacing w:after="200" w:line="276" w:lineRule="auto"/>
    </w:pPr>
  </w:style>
  <w:style w:type="character" w:customStyle="1" w:styleId="12">
    <w:name w:val="Текст сноски Знак1"/>
    <w:basedOn w:val="a1"/>
    <w:uiPriority w:val="99"/>
    <w:semiHidden/>
    <w:rsid w:val="0052698B"/>
    <w:rPr>
      <w:sz w:val="20"/>
      <w:szCs w:val="20"/>
    </w:rPr>
  </w:style>
  <w:style w:type="character" w:styleId="af">
    <w:name w:val="footnote reference"/>
    <w:uiPriority w:val="99"/>
    <w:unhideWhenUsed/>
    <w:rsid w:val="0052698B"/>
    <w:rPr>
      <w:vertAlign w:val="superscript"/>
    </w:rPr>
  </w:style>
  <w:style w:type="paragraph" w:customStyle="1" w:styleId="ConsPlusCell">
    <w:name w:val="ConsPlusCell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98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0">
    <w:name w:val="No Spacing"/>
    <w:link w:val="af1"/>
    <w:uiPriority w:val="99"/>
    <w:qFormat/>
    <w:rsid w:val="0052698B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1">
    <w:name w:val="Без интервала Знак"/>
    <w:link w:val="af0"/>
    <w:uiPriority w:val="99"/>
    <w:locked/>
    <w:rsid w:val="0052698B"/>
    <w:rPr>
      <w:rFonts w:ascii="Times New Roman" w:eastAsia="Calibri" w:hAnsi="Times New Roman" w:cs="Times New Roman"/>
    </w:rPr>
  </w:style>
  <w:style w:type="character" w:customStyle="1" w:styleId="13">
    <w:name w:val="Основной текст Знак1"/>
    <w:link w:val="2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1"/>
    <w:basedOn w:val="a"/>
    <w:link w:val="13"/>
    <w:uiPriority w:val="99"/>
    <w:rsid w:val="0052698B"/>
    <w:pPr>
      <w:shd w:val="clear" w:color="auto" w:fill="FFFFFF"/>
      <w:spacing w:after="0" w:line="442" w:lineRule="exact"/>
      <w:outlineLvl w:val="1"/>
    </w:pPr>
    <w:rPr>
      <w:b/>
      <w:bCs/>
      <w:sz w:val="27"/>
      <w:szCs w:val="27"/>
    </w:rPr>
  </w:style>
  <w:style w:type="character" w:customStyle="1" w:styleId="af2">
    <w:name w:val="Колонтитул_"/>
    <w:link w:val="af3"/>
    <w:uiPriority w:val="99"/>
    <w:locked/>
    <w:rsid w:val="0052698B"/>
    <w:rPr>
      <w:noProof/>
      <w:shd w:val="clear" w:color="auto" w:fill="FFFFFF"/>
    </w:rPr>
  </w:style>
  <w:style w:type="paragraph" w:customStyle="1" w:styleId="af3">
    <w:name w:val="Колонтитул"/>
    <w:basedOn w:val="a"/>
    <w:link w:val="af2"/>
    <w:uiPriority w:val="99"/>
    <w:rsid w:val="0052698B"/>
    <w:pPr>
      <w:shd w:val="clear" w:color="auto" w:fill="FFFFFF"/>
      <w:spacing w:after="0" w:line="240" w:lineRule="auto"/>
    </w:pPr>
    <w:rPr>
      <w:noProof/>
    </w:rPr>
  </w:style>
  <w:style w:type="character" w:customStyle="1" w:styleId="100">
    <w:name w:val="Колонтитул + 10"/>
    <w:aliases w:val="5 pt,Полужирный"/>
    <w:uiPriority w:val="99"/>
    <w:rsid w:val="0052698B"/>
    <w:rPr>
      <w:b/>
      <w:bCs/>
      <w:noProof/>
      <w:spacing w:val="0"/>
      <w:sz w:val="21"/>
      <w:szCs w:val="21"/>
      <w:shd w:val="clear" w:color="auto" w:fill="FFFFFF"/>
    </w:rPr>
  </w:style>
  <w:style w:type="character" w:customStyle="1" w:styleId="110">
    <w:name w:val="Колонтитул + 11"/>
    <w:aliases w:val="5 pt7,Полужирный2"/>
    <w:uiPriority w:val="99"/>
    <w:rsid w:val="0052698B"/>
    <w:rPr>
      <w:b/>
      <w:bCs/>
      <w:noProof/>
      <w:spacing w:val="0"/>
      <w:sz w:val="23"/>
      <w:szCs w:val="23"/>
      <w:shd w:val="clear" w:color="auto" w:fill="FFFFFF"/>
    </w:rPr>
  </w:style>
  <w:style w:type="character" w:customStyle="1" w:styleId="28">
    <w:name w:val="Заголовок №28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7">
    <w:name w:val="Заголовок №27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2698B"/>
    <w:rPr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2698B"/>
    <w:pPr>
      <w:shd w:val="clear" w:color="auto" w:fill="FFFFFF"/>
      <w:spacing w:after="0" w:line="331" w:lineRule="exact"/>
      <w:ind w:firstLine="540"/>
      <w:jc w:val="both"/>
    </w:pPr>
    <w:rPr>
      <w:b/>
      <w:bCs/>
      <w:sz w:val="27"/>
      <w:szCs w:val="27"/>
    </w:rPr>
  </w:style>
  <w:style w:type="character" w:customStyle="1" w:styleId="40">
    <w:name w:val="Основной текст (4)"/>
    <w:basedOn w:val="4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26">
    <w:name w:val="Заголовок №26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5">
    <w:name w:val="Заголовок №25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4">
    <w:name w:val="Заголовок №24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character" w:customStyle="1" w:styleId="14">
    <w:name w:val="Заголовок №1_"/>
    <w:link w:val="111"/>
    <w:uiPriority w:val="99"/>
    <w:locked/>
    <w:rsid w:val="0052698B"/>
    <w:rPr>
      <w:sz w:val="28"/>
      <w:szCs w:val="28"/>
      <w:shd w:val="clear" w:color="auto" w:fill="FFFFFF"/>
    </w:rPr>
  </w:style>
  <w:style w:type="paragraph" w:customStyle="1" w:styleId="111">
    <w:name w:val="Заголовок №11"/>
    <w:basedOn w:val="a"/>
    <w:link w:val="14"/>
    <w:uiPriority w:val="99"/>
    <w:rsid w:val="0052698B"/>
    <w:pPr>
      <w:shd w:val="clear" w:color="auto" w:fill="FFFFFF"/>
      <w:spacing w:before="240" w:after="360" w:line="240" w:lineRule="atLeast"/>
      <w:outlineLvl w:val="0"/>
    </w:pPr>
    <w:rPr>
      <w:sz w:val="28"/>
      <w:szCs w:val="28"/>
    </w:rPr>
  </w:style>
  <w:style w:type="character" w:customStyle="1" w:styleId="15">
    <w:name w:val="Заголовок №1"/>
    <w:basedOn w:val="14"/>
    <w:uiPriority w:val="99"/>
    <w:rsid w:val="0052698B"/>
    <w:rPr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2698B"/>
    <w:rPr>
      <w:b/>
      <w:bCs/>
      <w:spacing w:val="30"/>
      <w:sz w:val="27"/>
      <w:szCs w:val="27"/>
      <w:shd w:val="clear" w:color="auto" w:fill="FFFFFF"/>
    </w:rPr>
  </w:style>
  <w:style w:type="character" w:customStyle="1" w:styleId="112">
    <w:name w:val="Основной текст + 11"/>
    <w:aliases w:val="5 pt5"/>
    <w:uiPriority w:val="99"/>
    <w:rsid w:val="0052698B"/>
    <w:rPr>
      <w:b/>
      <w:bCs/>
      <w:sz w:val="23"/>
      <w:szCs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2698B"/>
    <w:rPr>
      <w:b/>
      <w:bCs/>
      <w:noProof/>
      <w:sz w:val="23"/>
      <w:szCs w:val="23"/>
      <w:shd w:val="clear" w:color="auto" w:fill="FFFFFF"/>
    </w:rPr>
  </w:style>
  <w:style w:type="character" w:customStyle="1" w:styleId="9pt">
    <w:name w:val="Основной текст + 9 pt"/>
    <w:uiPriority w:val="99"/>
    <w:rsid w:val="0052698B"/>
    <w:rPr>
      <w:b/>
      <w:bCs/>
      <w:sz w:val="18"/>
      <w:szCs w:val="18"/>
      <w:shd w:val="clear" w:color="auto" w:fill="FFFFFF"/>
    </w:rPr>
  </w:style>
  <w:style w:type="character" w:customStyle="1" w:styleId="23">
    <w:name w:val="Заголовок №23"/>
    <w:basedOn w:val="13"/>
    <w:uiPriority w:val="99"/>
    <w:rsid w:val="0052698B"/>
    <w:rPr>
      <w:b/>
      <w:bCs/>
      <w:sz w:val="27"/>
      <w:szCs w:val="27"/>
      <w:shd w:val="clear" w:color="auto" w:fill="FFFFFF"/>
    </w:rPr>
  </w:style>
  <w:style w:type="character" w:customStyle="1" w:styleId="22">
    <w:name w:val="Заголовок №22"/>
    <w:uiPriority w:val="99"/>
    <w:rsid w:val="0052698B"/>
    <w:rPr>
      <w:b/>
      <w:bCs/>
      <w:noProof/>
      <w:sz w:val="27"/>
      <w:szCs w:val="27"/>
      <w:shd w:val="clear" w:color="auto" w:fill="FFFFFF"/>
    </w:rPr>
  </w:style>
  <w:style w:type="paragraph" w:styleId="af4">
    <w:name w:val="footer"/>
    <w:basedOn w:val="a"/>
    <w:link w:val="af5"/>
    <w:uiPriority w:val="99"/>
    <w:unhideWhenUsed/>
    <w:rsid w:val="005269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Нижний колонтитул Знак"/>
    <w:basedOn w:val="a1"/>
    <w:link w:val="af4"/>
    <w:uiPriority w:val="99"/>
    <w:rsid w:val="0052698B"/>
    <w:rPr>
      <w:rFonts w:ascii="Calibri" w:eastAsia="Times New Roman" w:hAnsi="Calibri" w:cs="Times New Roman"/>
      <w:lang w:eastAsia="ru-RU"/>
    </w:rPr>
  </w:style>
  <w:style w:type="character" w:customStyle="1" w:styleId="af6">
    <w:name w:val="Основной текст с отступом Знак"/>
    <w:link w:val="af7"/>
    <w:rsid w:val="0052698B"/>
    <w:rPr>
      <w:sz w:val="24"/>
    </w:rPr>
  </w:style>
  <w:style w:type="paragraph" w:styleId="af7">
    <w:name w:val="Body Text Indent"/>
    <w:basedOn w:val="a"/>
    <w:link w:val="af6"/>
    <w:unhideWhenUsed/>
    <w:rsid w:val="0052698B"/>
    <w:pPr>
      <w:spacing w:after="120" w:line="276" w:lineRule="auto"/>
      <w:ind w:left="283"/>
    </w:pPr>
    <w:rPr>
      <w:sz w:val="24"/>
    </w:rPr>
  </w:style>
  <w:style w:type="character" w:customStyle="1" w:styleId="16">
    <w:name w:val="Основной текст с отступом Знак1"/>
    <w:basedOn w:val="a1"/>
    <w:uiPriority w:val="99"/>
    <w:semiHidden/>
    <w:rsid w:val="0052698B"/>
  </w:style>
  <w:style w:type="character" w:customStyle="1" w:styleId="apple-converted-space">
    <w:name w:val="apple-converted-space"/>
    <w:basedOn w:val="a1"/>
    <w:rsid w:val="0052698B"/>
  </w:style>
  <w:style w:type="paragraph" w:customStyle="1" w:styleId="Oaieaaaa">
    <w:name w:val="Oaiea (aa?a)"/>
    <w:basedOn w:val="a"/>
    <w:rsid w:val="0052698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52698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52698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0">
    <w:name w:val="Font Style20"/>
    <w:rsid w:val="0052698B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52698B"/>
    <w:pPr>
      <w:widowControl w:val="0"/>
      <w:autoSpaceDE w:val="0"/>
      <w:autoSpaceDN w:val="0"/>
      <w:adjustRightInd w:val="0"/>
      <w:spacing w:after="0" w:line="32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2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8"/>
    <w:uiPriority w:val="59"/>
    <w:rsid w:val="0052698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f8"/>
    <w:uiPriority w:val="59"/>
    <w:rsid w:val="00526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52698B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52698B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52698B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52698B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52698B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69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basedOn w:val="a"/>
    <w:next w:val="afb"/>
    <w:link w:val="afc"/>
    <w:qFormat/>
    <w:rsid w:val="0052698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fc">
    <w:name w:val="Название Знак"/>
    <w:link w:val="afa"/>
    <w:rsid w:val="0052698B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7">
    <w:name w:val="Без интервала1"/>
    <w:rsid w:val="0052698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fd">
    <w:name w:val="Strong"/>
    <w:qFormat/>
    <w:rsid w:val="0052698B"/>
    <w:rPr>
      <w:b/>
      <w:bCs/>
    </w:rPr>
  </w:style>
  <w:style w:type="paragraph" w:customStyle="1" w:styleId="ConsNormal">
    <w:name w:val="ConsNormal"/>
    <w:rsid w:val="005269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5269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2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next w:val="a"/>
    <w:link w:val="afe"/>
    <w:uiPriority w:val="10"/>
    <w:qFormat/>
    <w:rsid w:val="00526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1"/>
    <w:link w:val="afb"/>
    <w:uiPriority w:val="10"/>
    <w:rsid w:val="005269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2021-12-22T01:28:00Z</cp:lastPrinted>
  <dcterms:created xsi:type="dcterms:W3CDTF">2021-02-01T01:22:00Z</dcterms:created>
  <dcterms:modified xsi:type="dcterms:W3CDTF">2021-12-22T01:29:00Z</dcterms:modified>
</cp:coreProperties>
</file>