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8F4032">
        <w:rPr>
          <w:rFonts w:ascii="Times New Roman" w:hAnsi="Times New Roman"/>
          <w:spacing w:val="20"/>
          <w:sz w:val="28"/>
          <w:szCs w:val="28"/>
        </w:rPr>
        <w:t>29</w:t>
      </w:r>
      <w:r w:rsidR="00CB7072">
        <w:rPr>
          <w:rFonts w:ascii="Times New Roman" w:hAnsi="Times New Roman"/>
          <w:spacing w:val="20"/>
          <w:sz w:val="28"/>
          <w:szCs w:val="28"/>
        </w:rPr>
        <w:t>» марта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A5453E">
        <w:rPr>
          <w:rFonts w:ascii="Times New Roman" w:hAnsi="Times New Roman"/>
          <w:spacing w:val="20"/>
          <w:sz w:val="28"/>
          <w:szCs w:val="28"/>
        </w:rPr>
        <w:t>15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61EE6" w:rsidP="00461EE6">
      <w:r>
        <w:t>формируемому 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кадастровым номером 38:15:230103:98,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A5453E">
        <w:t>Рябиновая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A5453E">
        <w:t>Рябиновая</w:t>
      </w:r>
      <w:r w:rsidR="00901C90">
        <w:t>,</w:t>
      </w:r>
      <w:bookmarkStart w:id="0" w:name="_GoBack"/>
      <w:bookmarkEnd w:id="0"/>
      <w:r w:rsidR="00A5453E">
        <w:t xml:space="preserve"> </w:t>
      </w:r>
      <w:r w:rsidR="00901C90">
        <w:t xml:space="preserve">земельный участок </w:t>
      </w:r>
      <w:r w:rsidR="00A5453E">
        <w:t>21/1</w:t>
      </w: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A414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cp:lastPrinted>2023-04-05T05:00:00Z</cp:lastPrinted>
  <dcterms:created xsi:type="dcterms:W3CDTF">2015-08-03T01:02:00Z</dcterms:created>
  <dcterms:modified xsi:type="dcterms:W3CDTF">2023-04-05T05:01:00Z</dcterms:modified>
</cp:coreProperties>
</file>