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467B7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E5BAB">
              <w:rPr>
                <w:b/>
                <w:spacing w:val="20"/>
                <w:sz w:val="28"/>
              </w:rPr>
              <w:t>августа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3467B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утвержденную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  <w:bookmarkStart w:id="0" w:name="_GoBack"/>
      <w:bookmarkEnd w:id="0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285593" w:rsidRPr="003D6F38" w:rsidRDefault="0047324D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</w:t>
      </w:r>
      <w:proofErr w:type="gramStart"/>
      <w:r w:rsidR="009317AE" w:rsidRPr="00172294">
        <w:rPr>
          <w:rFonts w:ascii="Times New Roman" w:hAnsi="Times New Roman" w:cs="Times New Roman"/>
          <w:sz w:val="26"/>
          <w:szCs w:val="26"/>
        </w:rPr>
        <w:t>ПА</w:t>
      </w:r>
      <w:r w:rsidR="00172294" w:rsidRPr="00172294">
        <w:rPr>
          <w:rFonts w:ascii="Times New Roman" w:hAnsi="Times New Roman" w:cs="Times New Roman"/>
          <w:sz w:val="26"/>
          <w:szCs w:val="26"/>
        </w:rPr>
        <w:t>,от</w:t>
      </w:r>
      <w:proofErr w:type="gramEnd"/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 xml:space="preserve">, от </w:t>
      </w:r>
      <w:r w:rsidR="00061EF1">
        <w:rPr>
          <w:rFonts w:ascii="Times New Roman" w:hAnsi="Times New Roman"/>
          <w:sz w:val="26"/>
          <w:szCs w:val="26"/>
        </w:rPr>
        <w:lastRenderedPageBreak/>
        <w:t>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счет 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средств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383797">
              <w:rPr>
                <w:b/>
                <w:bCs/>
                <w:color w:val="000000"/>
                <w:sz w:val="26"/>
                <w:szCs w:val="26"/>
              </w:rPr>
              <w:t>52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812,6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642C2F">
              <w:rPr>
                <w:color w:val="000000"/>
                <w:sz w:val="26"/>
                <w:szCs w:val="26"/>
              </w:rPr>
              <w:t>12 094,7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48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962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</w:t>
      </w:r>
      <w:r w:rsidRPr="008643F5">
        <w:rPr>
          <w:rFonts w:ascii="Times New Roman" w:hAnsi="Times New Roman"/>
          <w:sz w:val="26"/>
          <w:szCs w:val="26"/>
        </w:rPr>
        <w:lastRenderedPageBreak/>
        <w:t xml:space="preserve">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27 2</w:t>
            </w:r>
            <w:r w:rsidR="00E90377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E90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9</w:t>
            </w:r>
            <w:r w:rsidR="00E90377">
              <w:rPr>
                <w:rFonts w:ascii="Times New Roman" w:hAnsi="Times New Roman"/>
                <w:sz w:val="26"/>
                <w:szCs w:val="26"/>
              </w:rPr>
              <w:t>55</w:t>
            </w:r>
            <w:r w:rsidR="00D95F46">
              <w:rPr>
                <w:rFonts w:ascii="Times New Roman" w:hAnsi="Times New Roman"/>
                <w:sz w:val="26"/>
                <w:szCs w:val="26"/>
              </w:rPr>
              <w:t>,7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2</w:t>
            </w:r>
            <w:r w:rsidR="00E903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т.руб.,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E90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7</w:t>
            </w:r>
            <w:r w:rsidR="00E90377">
              <w:rPr>
                <w:rFonts w:ascii="Times New Roman" w:hAnsi="Times New Roman"/>
                <w:sz w:val="26"/>
                <w:szCs w:val="26"/>
              </w:rPr>
              <w:t>81</w:t>
            </w:r>
            <w:r w:rsidR="00D95F46">
              <w:rPr>
                <w:rFonts w:ascii="Times New Roman" w:hAnsi="Times New Roman"/>
                <w:sz w:val="26"/>
                <w:szCs w:val="26"/>
              </w:rPr>
              <w:t>,3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160,6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 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E93045" w:rsidRPr="008643F5" w:rsidRDefault="00611E35" w:rsidP="00E9304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E93045">
        <w:rPr>
          <w:rFonts w:ascii="Times New Roman" w:hAnsi="Times New Roman" w:cs="Times New Roman"/>
          <w:sz w:val="26"/>
          <w:szCs w:val="26"/>
        </w:rPr>
        <w:t xml:space="preserve">. </w:t>
      </w:r>
      <w:r w:rsidR="00E93045" w:rsidRPr="008643F5">
        <w:rPr>
          <w:rFonts w:ascii="Times New Roman" w:hAnsi="Times New Roman"/>
          <w:sz w:val="26"/>
          <w:szCs w:val="26"/>
        </w:rPr>
        <w:t xml:space="preserve">В паспорте подпрограммы </w:t>
      </w:r>
      <w:r w:rsidR="00E93045" w:rsidRPr="008643F5">
        <w:rPr>
          <w:rFonts w:ascii="Times New Roman" w:hAnsi="Times New Roman"/>
          <w:i/>
          <w:color w:val="000000"/>
          <w:sz w:val="26"/>
          <w:szCs w:val="26"/>
        </w:rPr>
        <w:t>«</w:t>
      </w:r>
      <w:r w:rsidR="00E93045" w:rsidRPr="008643F5">
        <w:rPr>
          <w:rFonts w:ascii="Times New Roman" w:hAnsi="Times New Roman"/>
          <w:sz w:val="26"/>
          <w:szCs w:val="26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="00E93045"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E93045" w:rsidRPr="008643F5">
        <w:rPr>
          <w:rFonts w:ascii="Times New Roman" w:hAnsi="Times New Roman"/>
          <w:sz w:val="26"/>
          <w:szCs w:val="26"/>
        </w:rPr>
        <w:t>»</w:t>
      </w:r>
    </w:p>
    <w:p w:rsidR="00E93045" w:rsidRPr="008643F5" w:rsidRDefault="00E93045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93045" w:rsidRPr="008643F5" w:rsidRDefault="00E93045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7093"/>
      </w:tblGrid>
      <w:tr w:rsidR="00E93045" w:rsidRPr="008643F5" w:rsidTr="009343F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5" w:rsidRPr="008643F5" w:rsidRDefault="00E93045" w:rsidP="0093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535,8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2021год – 1,5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0,0тыс.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515,8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20,0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тыс.руб.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61,5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2021год – 1,5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0,0тыс.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 год – 20,0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20,0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тыс.руб.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F2398">
              <w:rPr>
                <w:rFonts w:ascii="Times New Roman" w:hAnsi="Times New Roman"/>
                <w:b/>
                <w:sz w:val="26"/>
                <w:szCs w:val="26"/>
              </w:rPr>
              <w:t>505,8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2022год –  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9F2398">
              <w:rPr>
                <w:rFonts w:ascii="Times New Roman" w:hAnsi="Times New Roman"/>
                <w:color w:val="000000"/>
                <w:sz w:val="26"/>
                <w:szCs w:val="26"/>
              </w:rPr>
              <w:t>505,8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2023год – 0,0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3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0,0тыс. руб.;</w:t>
            </w:r>
          </w:p>
          <w:p w:rsidR="00E93045" w:rsidRPr="008643F5" w:rsidRDefault="00E93045" w:rsidP="009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–0,0тыс. руб.;</w:t>
            </w:r>
          </w:p>
          <w:p w:rsidR="00E93045" w:rsidRPr="008643F5" w:rsidRDefault="00E93045" w:rsidP="0093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2435E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2435E4">
        <w:rPr>
          <w:rFonts w:ascii="Times New Roman" w:hAnsi="Times New Roman" w:cs="Times New Roman"/>
          <w:sz w:val="20"/>
          <w:szCs w:val="20"/>
        </w:rPr>
        <w:t xml:space="preserve"> 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761C1C">
        <w:rPr>
          <w:rFonts w:ascii="Times New Roman" w:hAnsi="Times New Roman" w:cs="Times New Roman"/>
          <w:sz w:val="20"/>
          <w:szCs w:val="20"/>
        </w:rPr>
        <w:t>0</w:t>
      </w:r>
      <w:r w:rsidR="00E517F9">
        <w:rPr>
          <w:rFonts w:ascii="Times New Roman" w:hAnsi="Times New Roman" w:cs="Times New Roman"/>
          <w:sz w:val="20"/>
          <w:szCs w:val="20"/>
        </w:rPr>
        <w:t>8</w:t>
      </w:r>
      <w:r w:rsidR="0047324D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 xml:space="preserve"> 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2435E4">
        <w:rPr>
          <w:rFonts w:ascii="Times New Roman" w:hAnsi="Times New Roman" w:cs="Times New Roman"/>
          <w:sz w:val="20"/>
          <w:szCs w:val="20"/>
        </w:rPr>
        <w:t xml:space="preserve">   </w:t>
      </w:r>
      <w:r w:rsidR="0023587C">
        <w:rPr>
          <w:rFonts w:ascii="Times New Roman" w:hAnsi="Times New Roman" w:cs="Times New Roman"/>
          <w:sz w:val="20"/>
          <w:szCs w:val="20"/>
        </w:rPr>
        <w:t xml:space="preserve"> 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2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12094,7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52812,6</w:t>
            </w:r>
          </w:p>
        </w:tc>
      </w:tr>
      <w:tr w:rsidR="004A4B0B" w:rsidRPr="00253F32" w:rsidTr="002435E4">
        <w:trPr>
          <w:trHeight w:val="457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10962,4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47048,3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4A4B0B" w:rsidRPr="00253F32" w:rsidTr="002435E4">
        <w:trPr>
          <w:trHeight w:val="918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4A4B0B" w:rsidRPr="00253F32" w:rsidTr="002435E4">
        <w:trPr>
          <w:trHeight w:val="25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5955,7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27229,8</w:t>
            </w:r>
          </w:p>
        </w:tc>
      </w:tr>
      <w:tr w:rsidR="004A4B0B" w:rsidRPr="00253F32" w:rsidTr="002435E4">
        <w:trPr>
          <w:trHeight w:val="28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5781,3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26232,3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4A4B0B" w:rsidRPr="00253F32" w:rsidTr="002435E4">
        <w:trPr>
          <w:trHeight w:val="274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4089,6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17916,9</w:t>
            </w:r>
          </w:p>
        </w:tc>
      </w:tr>
      <w:tr w:rsidR="004A4B0B" w:rsidRPr="00253F32" w:rsidTr="002435E4">
        <w:trPr>
          <w:trHeight w:val="5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3915,2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16919,4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29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0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47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4A4B0B" w:rsidRPr="00253F32" w:rsidTr="002435E4">
        <w:trPr>
          <w:trHeight w:val="27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64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320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F66"/>
            <w:r w:rsidRPr="00CA4516">
              <w:rPr>
                <w:color w:val="000000"/>
                <w:sz w:val="22"/>
                <w:szCs w:val="22"/>
              </w:rPr>
              <w:t>0,0</w:t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7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325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89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59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306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64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4A4B0B" w:rsidRPr="00253F32" w:rsidTr="002435E4">
        <w:trPr>
          <w:trHeight w:val="241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7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567,3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38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79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4A4B0B" w:rsidRPr="00253F32" w:rsidTr="002435E4">
        <w:trPr>
          <w:trHeight w:val="203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4A4B0B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4A4B0B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78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45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A4B0B" w:rsidRPr="00253F32" w:rsidTr="002435E4">
        <w:trPr>
          <w:trHeight w:val="19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45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4A4B0B" w:rsidRPr="005E0B93" w:rsidRDefault="004A4B0B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4A4B0B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4A4B0B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4A4B0B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76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29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«Мероприятия по разъяснению </w:t>
            </w:r>
            <w:r w:rsidRPr="005E0B93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4A4B0B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2435E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2435E4">
        <w:rPr>
          <w:rFonts w:ascii="Times New Roman" w:hAnsi="Times New Roman" w:cs="Times New Roman"/>
          <w:sz w:val="20"/>
          <w:szCs w:val="20"/>
        </w:rPr>
        <w:t xml:space="preserve">  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761C1C">
        <w:rPr>
          <w:rFonts w:ascii="Times New Roman" w:hAnsi="Times New Roman" w:cs="Times New Roman"/>
          <w:sz w:val="20"/>
          <w:szCs w:val="20"/>
        </w:rPr>
        <w:t>0</w:t>
      </w:r>
      <w:r w:rsidR="00E517F9">
        <w:rPr>
          <w:rFonts w:ascii="Times New Roman" w:hAnsi="Times New Roman" w:cs="Times New Roman"/>
          <w:sz w:val="20"/>
          <w:szCs w:val="20"/>
        </w:rPr>
        <w:t>8</w:t>
      </w:r>
      <w:r w:rsidR="00E23D43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2435E4">
        <w:rPr>
          <w:rFonts w:ascii="Times New Roman" w:hAnsi="Times New Roman" w:cs="Times New Roman"/>
          <w:sz w:val="20"/>
          <w:szCs w:val="20"/>
        </w:rPr>
        <w:t xml:space="preserve">     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годы »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>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12094,7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52812,6</w:t>
            </w:r>
          </w:p>
        </w:tc>
      </w:tr>
      <w:tr w:rsidR="00CA4516" w:rsidRPr="008643F5" w:rsidTr="002435E4">
        <w:trPr>
          <w:trHeight w:val="457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10962,4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47048,3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CA4516" w:rsidRPr="008643F5" w:rsidTr="002435E4">
        <w:trPr>
          <w:trHeight w:val="918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CA4516" w:rsidRPr="008643F5" w:rsidTr="002435E4">
        <w:trPr>
          <w:trHeight w:val="264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5955,7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27229,8</w:t>
            </w:r>
          </w:p>
        </w:tc>
      </w:tr>
      <w:tr w:rsidR="00CA4516" w:rsidRPr="008643F5" w:rsidTr="002435E4">
        <w:trPr>
          <w:trHeight w:val="28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5781,3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26232,3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CA4516" w:rsidRPr="008643F5" w:rsidTr="002435E4">
        <w:trPr>
          <w:trHeight w:val="274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CA4516" w:rsidRPr="008643F5" w:rsidTr="002435E4">
        <w:trPr>
          <w:trHeight w:val="2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4089,6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17916,9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3915,2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16919,4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0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47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CA4516" w:rsidRPr="008643F5" w:rsidTr="002435E4">
        <w:trPr>
          <w:trHeight w:val="270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64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320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6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75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325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317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5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306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64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CA4516" w:rsidRPr="008643F5" w:rsidTr="002435E4">
        <w:trPr>
          <w:trHeight w:val="241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76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567,3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04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79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деятельности на территории о сельского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CA4516" w:rsidRPr="008643F5" w:rsidTr="002435E4">
        <w:trPr>
          <w:trHeight w:val="76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A4516" w:rsidRPr="008643F5" w:rsidTr="002435E4">
        <w:trPr>
          <w:trHeight w:val="76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76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CA4516" w:rsidRPr="008643F5" w:rsidTr="002435E4">
        <w:trPr>
          <w:trHeight w:val="76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78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A4516" w:rsidRPr="008643F5" w:rsidTr="002435E4">
        <w:trPr>
          <w:trHeight w:val="164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</w:t>
            </w:r>
            <w:r w:rsidRPr="005E0B93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45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CA4516" w:rsidRPr="005E0B93" w:rsidRDefault="00CA4516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CA4516" w:rsidRPr="008643F5" w:rsidTr="002435E4">
        <w:trPr>
          <w:trHeight w:val="45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45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45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CA4516" w:rsidRPr="008643F5" w:rsidTr="002435E4">
        <w:trPr>
          <w:trHeight w:val="45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A4516" w:rsidRPr="008643F5" w:rsidTr="002435E4">
        <w:trPr>
          <w:trHeight w:val="45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CA4516" w:rsidRPr="005E0B93" w:rsidRDefault="00CA451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4516" w:rsidRPr="005E0B93" w:rsidRDefault="00CA451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6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76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76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CA4516" w:rsidRPr="005E0B93" w:rsidRDefault="00CA451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12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A4516" w:rsidRPr="005E0B93" w:rsidRDefault="00CA451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A4516" w:rsidRPr="005E0B93" w:rsidRDefault="00CA451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A4516" w:rsidRPr="008643F5" w:rsidTr="002435E4">
        <w:trPr>
          <w:trHeight w:val="229"/>
        </w:trPr>
        <w:tc>
          <w:tcPr>
            <w:tcW w:w="326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A4516" w:rsidRPr="005E0B93" w:rsidRDefault="00CA451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A4516" w:rsidRPr="00CA4516" w:rsidRDefault="00CA4516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A4516" w:rsidRPr="00CA4516" w:rsidRDefault="00CA4516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36" w:rsidRDefault="008F2636" w:rsidP="009762CC">
      <w:pPr>
        <w:spacing w:after="0" w:line="240" w:lineRule="auto"/>
      </w:pPr>
      <w:r>
        <w:separator/>
      </w:r>
    </w:p>
  </w:endnote>
  <w:endnote w:type="continuationSeparator" w:id="0">
    <w:p w:rsidR="008F2636" w:rsidRDefault="008F2636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36" w:rsidRDefault="008F2636" w:rsidP="009762CC">
      <w:pPr>
        <w:spacing w:after="0" w:line="240" w:lineRule="auto"/>
      </w:pPr>
      <w:r>
        <w:separator/>
      </w:r>
    </w:p>
  </w:footnote>
  <w:footnote w:type="continuationSeparator" w:id="0">
    <w:p w:rsidR="008F2636" w:rsidRDefault="008F2636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9C" w:rsidRPr="00AC139C" w:rsidRDefault="00AC139C" w:rsidP="00AC139C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515C1"/>
    <w:rsid w:val="000515E0"/>
    <w:rsid w:val="0005354F"/>
    <w:rsid w:val="0005581B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67B7"/>
    <w:rsid w:val="003478A7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A35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3EF"/>
    <w:rsid w:val="007358E6"/>
    <w:rsid w:val="00740778"/>
    <w:rsid w:val="007417C3"/>
    <w:rsid w:val="00743B36"/>
    <w:rsid w:val="00746457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606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2636"/>
    <w:rsid w:val="008F4532"/>
    <w:rsid w:val="008F59CE"/>
    <w:rsid w:val="008F6A99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139C"/>
    <w:rsid w:val="00AC7089"/>
    <w:rsid w:val="00AE0DBF"/>
    <w:rsid w:val="00AE1722"/>
    <w:rsid w:val="00AE290D"/>
    <w:rsid w:val="00AF226D"/>
    <w:rsid w:val="00AF66F6"/>
    <w:rsid w:val="00AF6791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BDDD"/>
  <w15:docId w15:val="{F85C19A5-7794-4348-A50D-293C22E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2442-FEC7-4BEC-A76F-6D470CD4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82</cp:revision>
  <cp:lastPrinted>2023-06-05T01:32:00Z</cp:lastPrinted>
  <dcterms:created xsi:type="dcterms:W3CDTF">2022-03-25T02:26:00Z</dcterms:created>
  <dcterms:modified xsi:type="dcterms:W3CDTF">2023-09-14T00:40:00Z</dcterms:modified>
</cp:coreProperties>
</file>