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</w:t>
      </w: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муниципального образования</w:t>
      </w: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________________2016г. №____</w:t>
      </w:r>
    </w:p>
    <w:p w:rsidR="00A60029" w:rsidRPr="00934E67" w:rsidRDefault="00A60029" w:rsidP="00A600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комплексного социально-экономического развития территории Умыганского муниципального образования на период</w:t>
      </w: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2017по 2022годы</w:t>
      </w: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</w:pPr>
      <w:r w:rsidRPr="00934E6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>Администрация Умыганского муниципального образования</w:t>
      </w:r>
    </w:p>
    <w:p w:rsidR="00A60029" w:rsidRPr="00934E67" w:rsidRDefault="00A60029" w:rsidP="00A6002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934E67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34E6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2016 г.</w:t>
      </w:r>
    </w:p>
    <w:p w:rsidR="00A60029" w:rsidRPr="00934E67" w:rsidRDefault="00A60029" w:rsidP="00441DEE">
      <w:pPr>
        <w:pStyle w:val="afd"/>
        <w:jc w:val="center"/>
        <w:rPr>
          <w:rFonts w:eastAsia="Calibri"/>
          <w:b/>
          <w:sz w:val="28"/>
          <w:szCs w:val="28"/>
        </w:rPr>
      </w:pPr>
      <w:r w:rsidRPr="00934E67">
        <w:rPr>
          <w:rFonts w:eastAsia="Calibri"/>
          <w:b/>
          <w:sz w:val="28"/>
          <w:szCs w:val="28"/>
        </w:rPr>
        <w:lastRenderedPageBreak/>
        <w:t>ОГЛАВЛЕНИЕ</w:t>
      </w:r>
    </w:p>
    <w:p w:rsidR="00A60029" w:rsidRPr="00934E67" w:rsidRDefault="00A60029" w:rsidP="00A60029">
      <w:pPr>
        <w:pStyle w:val="afd"/>
        <w:rPr>
          <w:rFonts w:eastAsia="Calibri"/>
          <w:b/>
          <w:sz w:val="28"/>
          <w:szCs w:val="28"/>
        </w:rPr>
      </w:pPr>
    </w:p>
    <w:p w:rsidR="00A60029" w:rsidRPr="00934E67" w:rsidRDefault="00A60029" w:rsidP="00A60029">
      <w:pPr>
        <w:pStyle w:val="afd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72"/>
        <w:gridCol w:w="1950"/>
      </w:tblGrid>
      <w:tr w:rsidR="00A60029" w:rsidRPr="00934E67" w:rsidTr="004545AC">
        <w:tc>
          <w:tcPr>
            <w:tcW w:w="8472" w:type="dxa"/>
          </w:tcPr>
          <w:p w:rsidR="00A60029" w:rsidRPr="00934E67" w:rsidRDefault="00A60029" w:rsidP="004545AC">
            <w:pPr>
              <w:contextualSpacing/>
              <w:rPr>
                <w:rFonts w:eastAsia="Calibri"/>
                <w:b/>
                <w:caps/>
                <w:sz w:val="28"/>
                <w:szCs w:val="28"/>
              </w:rPr>
            </w:pPr>
          </w:p>
        </w:tc>
        <w:tc>
          <w:tcPr>
            <w:tcW w:w="1950" w:type="dxa"/>
          </w:tcPr>
          <w:p w:rsidR="00A60029" w:rsidRPr="00934E67" w:rsidRDefault="00444EC7" w:rsidP="004545AC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СТР.</w:t>
            </w:r>
          </w:p>
        </w:tc>
      </w:tr>
      <w:tr w:rsidR="00A60029" w:rsidRPr="00934E67" w:rsidTr="00444EC7">
        <w:trPr>
          <w:trHeight w:val="321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3-</w:t>
            </w: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A60029" w:rsidRPr="00934E67" w:rsidTr="00444EC7">
        <w:trPr>
          <w:trHeight w:val="770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РАЗДЕЛ 1.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444EC7">
              <w:rPr>
                <w:rFonts w:eastAsia="Calibri"/>
                <w:sz w:val="28"/>
                <w:szCs w:val="28"/>
              </w:rPr>
              <w:t>ОБЩАЯ ИНФОРМАЦИЯ О МУНИЦИПАЛЬНОМ ОБРАЗОВАНИИ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Pr="00934E67">
              <w:rPr>
                <w:rFonts w:eastAsia="Calibri"/>
                <w:b/>
                <w:sz w:val="28"/>
                <w:szCs w:val="28"/>
              </w:rPr>
              <w:t>-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A60029" w:rsidRPr="00934E67" w:rsidTr="00444EC7">
        <w:trPr>
          <w:trHeight w:val="697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РАЗДЕЛ 2.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444EC7">
              <w:rPr>
                <w:rFonts w:eastAsia="Calibri"/>
                <w:sz w:val="28"/>
                <w:szCs w:val="28"/>
              </w:rPr>
              <w:t>ОЦЕНКА СОЦИАЛЬНО-ЭКОНОМИЧЕСКОГО РАЗВИТИЯ МУНИЦИПАЛЬНОГО ОБРАЗОВАНИЯ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7-21</w:t>
            </w:r>
          </w:p>
        </w:tc>
      </w:tr>
      <w:tr w:rsidR="00A60029" w:rsidRPr="00934E67" w:rsidTr="00444EC7">
        <w:trPr>
          <w:trHeight w:val="1118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autoSpaceDN w:val="0"/>
              <w:spacing w:before="100" w:beforeAutospacing="1"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4EC7">
              <w:rPr>
                <w:sz w:val="28"/>
                <w:szCs w:val="28"/>
              </w:rPr>
              <w:t>ОСНОВНЫЕ ПРОБЛЕМЫ СОЦИАЛЬНО-ЭКОНОМИЧЕСКОГО РАЗВИТИЯ УМЫГАНСКОГО  СЕЛЬСКОГО ПОСЕЛЕНИЯ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22-25</w:t>
            </w:r>
          </w:p>
        </w:tc>
      </w:tr>
      <w:tr w:rsidR="00A60029" w:rsidRPr="00934E67" w:rsidTr="00444EC7">
        <w:trPr>
          <w:trHeight w:val="1120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 xml:space="preserve">РАЗДЕЛ 4. </w:t>
            </w:r>
            <w:r w:rsidRPr="00444EC7">
              <w:rPr>
                <w:color w:val="000000"/>
                <w:sz w:val="28"/>
                <w:szCs w:val="28"/>
              </w:rPr>
              <w:t>ОЦЕНКА ДЕЙСТВУЮЩИХ МЕР ПО УЛУЧШЕНИЮ СОЦИАЛЬНО- ЭКОНОМИЧЕСКОГО ПОЛОЖЕНИЯ УМЫГАНСКОГО СЕЛЬСКОГО ПОСЕЛЕНИЯ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25-27</w:t>
            </w:r>
          </w:p>
        </w:tc>
      </w:tr>
      <w:tr w:rsidR="00263E60" w:rsidRPr="00934E67" w:rsidTr="00444EC7">
        <w:trPr>
          <w:trHeight w:val="633"/>
        </w:trPr>
        <w:tc>
          <w:tcPr>
            <w:tcW w:w="8472" w:type="dxa"/>
            <w:vAlign w:val="center"/>
          </w:tcPr>
          <w:p w:rsidR="00263E60" w:rsidRPr="00934E67" w:rsidRDefault="00444EC7" w:rsidP="00444EC7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 xml:space="preserve">РАЗДЕЛ 5. </w:t>
            </w:r>
            <w:r w:rsidRPr="00444EC7">
              <w:rPr>
                <w:color w:val="000000"/>
                <w:sz w:val="28"/>
                <w:szCs w:val="28"/>
              </w:rPr>
              <w:t>РЕЗЕРВЫ (РЕСУРСЫ) СОЦИАЛЬНО-ЭКОНОМИЧЕСКОГО РАЗВИТИЯ УМЫГАНСКОГО СЕЛЬСКОГО ПОСЕЛЕНИЯ</w:t>
            </w:r>
          </w:p>
        </w:tc>
        <w:tc>
          <w:tcPr>
            <w:tcW w:w="1950" w:type="dxa"/>
            <w:vAlign w:val="center"/>
          </w:tcPr>
          <w:p w:rsidR="00263E60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</w:tr>
      <w:tr w:rsidR="00263E60" w:rsidRPr="00934E67" w:rsidTr="00444EC7">
        <w:trPr>
          <w:trHeight w:val="1393"/>
        </w:trPr>
        <w:tc>
          <w:tcPr>
            <w:tcW w:w="8472" w:type="dxa"/>
            <w:vAlign w:val="center"/>
          </w:tcPr>
          <w:p w:rsidR="00263E60" w:rsidRPr="00934E67" w:rsidRDefault="00444EC7" w:rsidP="00444EC7">
            <w:pPr>
              <w:rPr>
                <w:b/>
                <w:color w:val="000000"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>РАЗДЕЛ 6.</w:t>
            </w:r>
            <w:r w:rsidRPr="00934E67">
              <w:rPr>
                <w:b/>
                <w:color w:val="000000"/>
                <w:sz w:val="28"/>
                <w:szCs w:val="28"/>
              </w:rPr>
              <w:tab/>
            </w:r>
            <w:r w:rsidRPr="00444EC7">
              <w:rPr>
                <w:color w:val="000000"/>
                <w:sz w:val="28"/>
                <w:szCs w:val="28"/>
              </w:rPr>
              <w:t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</w:t>
            </w:r>
          </w:p>
        </w:tc>
        <w:tc>
          <w:tcPr>
            <w:tcW w:w="1950" w:type="dxa"/>
            <w:vAlign w:val="center"/>
          </w:tcPr>
          <w:p w:rsidR="00263E60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28-30</w:t>
            </w:r>
          </w:p>
        </w:tc>
      </w:tr>
      <w:tr w:rsidR="00A60029" w:rsidRPr="00934E67" w:rsidTr="00444EC7">
        <w:trPr>
          <w:trHeight w:val="422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 xml:space="preserve">РАЗДЕЛ 7. </w:t>
            </w:r>
            <w:r w:rsidRPr="00444EC7">
              <w:rPr>
                <w:color w:val="000000"/>
                <w:sz w:val="28"/>
                <w:szCs w:val="28"/>
              </w:rPr>
              <w:t>МЕХАНИЗМ РЕАЛИЗАЦИИ ПРОГР</w:t>
            </w:r>
            <w:r w:rsidRPr="00934E67">
              <w:rPr>
                <w:b/>
                <w:color w:val="000000"/>
                <w:sz w:val="28"/>
                <w:szCs w:val="28"/>
              </w:rPr>
              <w:t>АММЫ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31-33</w:t>
            </w:r>
          </w:p>
        </w:tc>
      </w:tr>
      <w:tr w:rsidR="00A60029" w:rsidRPr="00934E67" w:rsidTr="00444EC7">
        <w:trPr>
          <w:trHeight w:val="491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 xml:space="preserve">РАЗДЕЛ 8. </w:t>
            </w:r>
            <w:r w:rsidRPr="00444EC7">
              <w:rPr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</w:tr>
      <w:tr w:rsidR="00A60029" w:rsidRPr="00934E67" w:rsidTr="00444EC7">
        <w:trPr>
          <w:trHeight w:val="1028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rPr>
                <w:b/>
                <w:color w:val="000000"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 xml:space="preserve">РАЗДЕЛ 9. </w:t>
            </w:r>
            <w:r w:rsidRPr="00444EC7">
              <w:rPr>
                <w:color w:val="000000"/>
                <w:sz w:val="28"/>
                <w:szCs w:val="28"/>
              </w:rPr>
              <w:t>ОЦЕНКА ЭФФЕКТИВНОСТИ СОЦИАЛЬНО- ЭКОНОМИЧЕСКИХ ПОСЛЕДСТВИЙ ОТ РЕАЛИЗАЦИИ ПРОГРАММЫ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33-34</w:t>
            </w:r>
          </w:p>
        </w:tc>
      </w:tr>
      <w:tr w:rsidR="00A60029" w:rsidRPr="00934E67" w:rsidTr="00444EC7">
        <w:trPr>
          <w:trHeight w:val="717"/>
        </w:trPr>
        <w:tc>
          <w:tcPr>
            <w:tcW w:w="8472" w:type="dxa"/>
            <w:vAlign w:val="center"/>
          </w:tcPr>
          <w:p w:rsidR="00A60029" w:rsidRPr="00934E67" w:rsidRDefault="00444EC7" w:rsidP="00444EC7">
            <w:pPr>
              <w:rPr>
                <w:b/>
                <w:color w:val="000000"/>
                <w:sz w:val="28"/>
                <w:szCs w:val="28"/>
              </w:rPr>
            </w:pPr>
            <w:r w:rsidRPr="00934E67">
              <w:rPr>
                <w:b/>
                <w:color w:val="000000"/>
                <w:sz w:val="28"/>
                <w:szCs w:val="28"/>
              </w:rPr>
              <w:t xml:space="preserve">РАЗДЕЛ 10. </w:t>
            </w:r>
            <w:r w:rsidRPr="00444EC7">
              <w:rPr>
                <w:color w:val="000000"/>
                <w:sz w:val="28"/>
                <w:szCs w:val="28"/>
              </w:rPr>
              <w:t>ОРГАНИЗАЦИЯ УПРАВЛЕНИЯ ПРОГРАММОЙ И КОНТРОЛЬ ЗА ХОДОМ ЕЕ РЕАЛИЗАЦИИ</w:t>
            </w:r>
          </w:p>
        </w:tc>
        <w:tc>
          <w:tcPr>
            <w:tcW w:w="1950" w:type="dxa"/>
            <w:vAlign w:val="center"/>
          </w:tcPr>
          <w:p w:rsidR="00A60029" w:rsidRPr="00934E67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</w:tr>
      <w:tr w:rsidR="00441DEE" w:rsidRPr="00934E67" w:rsidTr="00444EC7">
        <w:trPr>
          <w:trHeight w:val="415"/>
        </w:trPr>
        <w:tc>
          <w:tcPr>
            <w:tcW w:w="8472" w:type="dxa"/>
            <w:vAlign w:val="center"/>
          </w:tcPr>
          <w:p w:rsidR="00441DEE" w:rsidRPr="00934E67" w:rsidRDefault="00444EC7" w:rsidP="00444E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№2 </w:t>
            </w:r>
            <w:r w:rsidRPr="00444EC7">
              <w:rPr>
                <w:color w:val="000000"/>
                <w:sz w:val="28"/>
                <w:szCs w:val="28"/>
              </w:rPr>
              <w:t>ПЕРЕЧЕНЬ ПРОГРАММ</w:t>
            </w:r>
          </w:p>
        </w:tc>
        <w:tc>
          <w:tcPr>
            <w:tcW w:w="1950" w:type="dxa"/>
            <w:vAlign w:val="center"/>
          </w:tcPr>
          <w:p w:rsidR="00441DEE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</w:tr>
      <w:tr w:rsidR="00441DEE" w:rsidRPr="00934E67" w:rsidTr="00444EC7">
        <w:trPr>
          <w:trHeight w:val="819"/>
        </w:trPr>
        <w:tc>
          <w:tcPr>
            <w:tcW w:w="8472" w:type="dxa"/>
            <w:vAlign w:val="center"/>
          </w:tcPr>
          <w:p w:rsidR="00441DEE" w:rsidRPr="00934E67" w:rsidRDefault="00444EC7" w:rsidP="00444E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 №3 </w:t>
            </w:r>
            <w:r w:rsidRPr="00444EC7">
              <w:rPr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50" w:type="dxa"/>
            <w:vAlign w:val="center"/>
          </w:tcPr>
          <w:p w:rsidR="00441DEE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36-4</w:t>
            </w:r>
            <w:r w:rsidR="00E761F2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441DEE" w:rsidRPr="00934E67" w:rsidTr="00444EC7">
        <w:trPr>
          <w:trHeight w:val="1425"/>
        </w:trPr>
        <w:tc>
          <w:tcPr>
            <w:tcW w:w="8472" w:type="dxa"/>
            <w:vAlign w:val="center"/>
          </w:tcPr>
          <w:p w:rsidR="00441DEE" w:rsidRPr="00934E67" w:rsidRDefault="00444EC7" w:rsidP="00444E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ПРИЛОЖЕНИЕ №4</w:t>
            </w:r>
            <w:r w:rsidRPr="00934E67">
              <w:rPr>
                <w:sz w:val="28"/>
                <w:szCs w:val="28"/>
              </w:rPr>
              <w:t xml:space="preserve"> </w:t>
            </w:r>
            <w:r w:rsidRPr="00444EC7">
              <w:rPr>
                <w:color w:val="000000"/>
                <w:sz w:val="28"/>
                <w:szCs w:val="28"/>
              </w:rPr>
              <w:t xml:space="preserve">ИНВЕСТИЦИОННЫЕ ПРОЕКТЫ, ЗАПЛАНИРОВАННЫЕ К ИСПОЛНЕНИЮ НА ТЕРРИТОРИИ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EC7">
              <w:rPr>
                <w:color w:val="000000"/>
                <w:sz w:val="28"/>
                <w:szCs w:val="28"/>
              </w:rPr>
              <w:t xml:space="preserve"> СЕЛЬСКОГО ПОСЕЛЕНИЯВ ПЕРИОД РЕАЛИЗАЦИИ ПРОГРАММЫ</w:t>
            </w:r>
          </w:p>
        </w:tc>
        <w:tc>
          <w:tcPr>
            <w:tcW w:w="1950" w:type="dxa"/>
            <w:vAlign w:val="center"/>
          </w:tcPr>
          <w:p w:rsidR="00441DEE" w:rsidRDefault="00444EC7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E761F2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441DEE" w:rsidRPr="00934E67" w:rsidTr="00444EC7">
        <w:tc>
          <w:tcPr>
            <w:tcW w:w="8472" w:type="dxa"/>
            <w:vAlign w:val="center"/>
          </w:tcPr>
          <w:p w:rsidR="00441DEE" w:rsidRPr="00441DEE" w:rsidRDefault="00444EC7" w:rsidP="00444EC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ПРИЛОЖЕНИЕ №5</w:t>
            </w:r>
            <w:r w:rsidRPr="00934E67">
              <w:rPr>
                <w:sz w:val="28"/>
                <w:szCs w:val="28"/>
              </w:rPr>
              <w:t xml:space="preserve"> </w:t>
            </w:r>
            <w:r w:rsidRPr="00444EC7">
              <w:rPr>
                <w:sz w:val="28"/>
                <w:szCs w:val="28"/>
              </w:rPr>
              <w:t>ПРИМЕРНЫЙ ПЕРЕЧЕНЬ ЦЕЛЕВЫХ ПОКАЗАТЕЛЕЙ ПРОГРАММЫ</w:t>
            </w:r>
          </w:p>
          <w:p w:rsidR="00441DEE" w:rsidRPr="00934E67" w:rsidRDefault="00441DEE" w:rsidP="00444EC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441DEE" w:rsidRDefault="00E761F2" w:rsidP="00444EC7">
            <w:pPr>
              <w:pStyle w:val="afd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  <w:r w:rsidR="00444EC7">
              <w:rPr>
                <w:rFonts w:eastAsia="Calibri"/>
                <w:b/>
                <w:sz w:val="28"/>
                <w:szCs w:val="28"/>
              </w:rPr>
              <w:t>-5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</w:tbl>
    <w:p w:rsidR="00A60029" w:rsidRPr="00934E67" w:rsidRDefault="00A60029" w:rsidP="00A60029">
      <w:pPr>
        <w:pStyle w:val="afd"/>
        <w:rPr>
          <w:rFonts w:eastAsia="Calibri"/>
          <w:b/>
          <w:sz w:val="28"/>
          <w:szCs w:val="28"/>
        </w:rPr>
      </w:pPr>
    </w:p>
    <w:p w:rsidR="00A60029" w:rsidRPr="00934E67" w:rsidRDefault="00441DEE" w:rsidP="00A60029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pStyle w:val="afd"/>
        <w:ind w:left="585"/>
        <w:rPr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left="225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</w:p>
    <w:p w:rsidR="00A60029" w:rsidRPr="00934E67" w:rsidRDefault="00A60029" w:rsidP="00A60029">
      <w:pPr>
        <w:spacing w:after="0" w:line="240" w:lineRule="auto"/>
        <w:ind w:left="225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  </w:t>
      </w:r>
    </w:p>
    <w:p w:rsidR="00A60029" w:rsidRDefault="00A60029" w:rsidP="00A60029">
      <w:pPr>
        <w:spacing w:after="0" w:line="240" w:lineRule="auto"/>
        <w:ind w:left="225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60029" w:rsidRPr="0083730F" w:rsidRDefault="00A60029" w:rsidP="00A60029">
      <w:pPr>
        <w:spacing w:after="0" w:line="240" w:lineRule="auto"/>
        <w:ind w:left="225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83730F">
        <w:rPr>
          <w:rFonts w:ascii="Times New Roman" w:eastAsia="Calibri" w:hAnsi="Times New Roman" w:cs="Times New Roman"/>
          <w:b/>
          <w:caps/>
          <w:sz w:val="32"/>
          <w:szCs w:val="32"/>
        </w:rPr>
        <w:t>Паспорт программы</w:t>
      </w:r>
    </w:p>
    <w:p w:rsidR="00A60029" w:rsidRDefault="00A60029" w:rsidP="00A60029">
      <w:pPr>
        <w:spacing w:after="0" w:line="240" w:lineRule="auto"/>
        <w:ind w:left="225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left="225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99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1"/>
        <w:gridCol w:w="7702"/>
      </w:tblGrid>
      <w:tr w:rsidR="00A60029" w:rsidRPr="00934E67" w:rsidTr="004545AC">
        <w:trPr>
          <w:trHeight w:val="930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«Комплексного социально-экономического развития территории на 2017-2022 годы» </w:t>
            </w:r>
          </w:p>
        </w:tc>
      </w:tr>
      <w:tr w:rsidR="00A60029" w:rsidRPr="00934E67" w:rsidTr="004545AC">
        <w:trPr>
          <w:trHeight w:val="8599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28.06.2014г. №172-ФЗ «О стратегическом планировании в Российской Федерации»;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Умыганского муниципального образования;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план Умыганского сельского поселения, утвержденный Решением Думы от 26.11.2013г. № 36;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администрации Умыганского сельского поселения от 31 декабря 2015г. №54-ПА «Об утверждении Положения о порядке принятия решений о разработке муниципальных программ Умыганского сельского поселения и их формирования, и реализации»;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Умыганского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18 июня 2015г. №28-ПА «Об утверждении Положения о порядке разработки и корректировки прогнозов социально-экономического развития Умыганского сельского поселения на среднесрочный и долгосрочный периоды»;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-постановление администрации Умыганского сельского поселения от 20.06.2016г. № 23-ПА «Об отдельных вопросах разработки и корректировки документов стратегического планирования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Умыганского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-распоряжение главы администрации Умыганского сельского поселения </w:t>
            </w:r>
            <w:r w:rsidRPr="00837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декабря 2014г. №52-ра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плана подготовки документов стратегического планирования Умыганского сельского поселения»</w:t>
            </w:r>
          </w:p>
        </w:tc>
      </w:tr>
      <w:tr w:rsidR="00A60029" w:rsidRPr="00934E67" w:rsidTr="004545AC">
        <w:trPr>
          <w:trHeight w:val="549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Разработчики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Умыганского муниципального образования</w:t>
            </w:r>
          </w:p>
        </w:tc>
      </w:tr>
      <w:tr w:rsidR="00A60029" w:rsidRPr="00934E67" w:rsidTr="004545AC">
        <w:trPr>
          <w:trHeight w:val="2021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базы для обеспечения устойчивого роста экономики Умыганского сельского поселения;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поступлений в бюджет;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жизни населения;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способности муниципального образования к саморазвитию.</w:t>
            </w:r>
          </w:p>
        </w:tc>
      </w:tr>
      <w:tr w:rsidR="00A60029" w:rsidRPr="00934E67" w:rsidTr="004545AC">
        <w:trPr>
          <w:trHeight w:val="568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программы: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 объектов</w:t>
            </w: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сферы;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благоприятного предпринимательского климата на территории поселок;</w:t>
            </w:r>
          </w:p>
          <w:p w:rsidR="00A60029" w:rsidRDefault="00A60029" w:rsidP="004545AC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общественной безопасности;</w:t>
            </w:r>
          </w:p>
          <w:p w:rsidR="00A60029" w:rsidRPr="00934E67" w:rsidRDefault="00A60029" w:rsidP="004545AC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-сохранение и развитие  транспортной инфраструктуры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развитие культуры</w:t>
            </w:r>
          </w:p>
        </w:tc>
      </w:tr>
      <w:tr w:rsidR="00A60029" w:rsidRPr="00934E67" w:rsidTr="004545AC">
        <w:trPr>
          <w:trHeight w:val="1950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программных мероприятий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Умыганского сельского поселения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-Предприятия и организации различных форм собственности, находящиеся и функционирующие на территории Умыганского муниципального образования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Население Умыганского сельского поселения</w:t>
            </w:r>
          </w:p>
        </w:tc>
      </w:tr>
      <w:tr w:rsidR="00A60029" w:rsidRPr="00934E67" w:rsidTr="004545AC">
        <w:trPr>
          <w:trHeight w:val="1072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2017 - 2022 годы</w:t>
            </w:r>
          </w:p>
        </w:tc>
      </w:tr>
      <w:tr w:rsidR="00A60029" w:rsidRPr="00934E67" w:rsidTr="004545AC">
        <w:trPr>
          <w:trHeight w:val="1441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7702" w:type="dxa"/>
          </w:tcPr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ремонта автомобильных дорог на территории Умыганского   сельского поселения, установка дорожных знаков;  </w:t>
            </w:r>
          </w:p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ремонта колодцев, водонапорной башни  </w:t>
            </w:r>
          </w:p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уличного освещения    </w:t>
            </w:r>
          </w:p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-проведение  обустройства площадки для временного хранения ТБО;</w:t>
            </w:r>
          </w:p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контейнеров для ТБО</w:t>
            </w:r>
          </w:p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-приобщение  мотопомпы и ранцевых опрыскивателей</w:t>
            </w:r>
          </w:p>
          <w:p w:rsidR="00A60029" w:rsidRPr="00457C7B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-оснащение Дома Культуры необходимыми материально-техническими средствами</w:t>
            </w:r>
          </w:p>
          <w:p w:rsidR="00A60029" w:rsidRPr="00BA6ECB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r w:rsidRPr="00457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</w:t>
            </w:r>
            <w:r w:rsidRPr="00BA6EC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0029" w:rsidRPr="00934E67" w:rsidTr="004545AC">
        <w:trPr>
          <w:trHeight w:val="449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Умыганского сельского поселения.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60029" w:rsidRPr="00934E67" w:rsidTr="004545AC">
        <w:trPr>
          <w:trHeight w:val="5159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программы:</w:t>
            </w: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«Обеспечение питьевой водой населения Умыганского сельского поселения на 2017-2022г.г.»;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 «Дорожная деятельность в отношении автомобильных дорог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Умыганском сельском поселении на 2017-2022г.г.»;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«Организация благоустройства территории Умыганского сельского поселения на 2017-2022г.г.»;</w:t>
            </w:r>
          </w:p>
          <w:p w:rsidR="00A60029" w:rsidRPr="00934E67" w:rsidRDefault="00A60029" w:rsidP="00981D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в границах населённых пунктов в Умыганском сельском поселении на 201</w:t>
            </w:r>
            <w:r w:rsidR="00981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981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г.г.»</w:t>
            </w:r>
          </w:p>
        </w:tc>
      </w:tr>
      <w:tr w:rsidR="00A60029" w:rsidRPr="00934E67" w:rsidTr="004545AC">
        <w:trPr>
          <w:trHeight w:val="852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 местного, районного</w:t>
            </w:r>
            <w:r w:rsidR="0098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областного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бюджетов, средства предприятий, учреждений организаций, функционирующих на территории Умыганского сельского поселения и привлечение других внебюджетных средств.</w:t>
            </w:r>
          </w:p>
        </w:tc>
      </w:tr>
      <w:tr w:rsidR="00A60029" w:rsidRPr="00934E67" w:rsidTr="004545AC">
        <w:trPr>
          <w:trHeight w:val="5103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02" w:type="dxa"/>
          </w:tcPr>
          <w:p w:rsidR="00A60029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количества малых субъектов предпринимательства;</w:t>
            </w:r>
          </w:p>
          <w:p w:rsidR="00A60029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  доходов местного бюджета;</w:t>
            </w:r>
          </w:p>
          <w:p w:rsidR="00A60029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 доходов населения;</w:t>
            </w:r>
          </w:p>
          <w:p w:rsidR="00A60029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 рождаемости населения;</w:t>
            </w:r>
          </w:p>
          <w:p w:rsidR="00A60029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количества населения, систематически занимающихся физической культурой и спортом;</w:t>
            </w:r>
          </w:p>
          <w:p w:rsidR="00A60029" w:rsidRPr="00207702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207702">
              <w:rPr>
                <w:rFonts w:ascii="Times New Roman" w:hAnsi="Times New Roman" w:cs="Times New Roman"/>
                <w:sz w:val="28"/>
                <w:szCs w:val="28"/>
              </w:rPr>
              <w:t>населения, участвующих в культурно-досуговых мероприятиях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населения, его занятости и само</w:t>
            </w: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занятости; 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экономических, социальных и культурных возможностей на основе развития, сельхозпроизводства, предпринимательства, личных подсобных хозяйств, торговой инфраструктуры и сферы услуг</w:t>
            </w:r>
          </w:p>
        </w:tc>
      </w:tr>
      <w:tr w:rsidR="00A60029" w:rsidRPr="00934E67" w:rsidTr="004545AC">
        <w:trPr>
          <w:trHeight w:val="6083"/>
        </w:trPr>
        <w:tc>
          <w:tcPr>
            <w:tcW w:w="2211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702" w:type="dxa"/>
          </w:tcPr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-Глава Умыганского сельского поселения представляет отчет о ходе реализации программы на Думу Умыганского  сельского поселения одновременно с ежегодным отчетом о результатах деятельности администрации Умыганского  сельского поселения;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-Уполномоченный орган готовит отчет о реализации программы во взаимодействии с ответственными исполнителями в сроки, установленные действующим законодательством.</w:t>
            </w:r>
          </w:p>
          <w:p w:rsidR="00A60029" w:rsidRPr="00934E67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Ежегодный отчет о результатах деятельности администрации Умыганского сельского поселения, отчет о ходе реализации программы подлежат размещению на официальном сайте администрации Умыганского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7E7539">
      <w:pPr>
        <w:spacing w:after="0" w:line="240" w:lineRule="auto"/>
        <w:ind w:left="225"/>
        <w:rPr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  <w:r w:rsidRPr="00934E67">
        <w:rPr>
          <w:sz w:val="28"/>
          <w:szCs w:val="28"/>
        </w:rPr>
        <w:t xml:space="preserve">  </w:t>
      </w:r>
    </w:p>
    <w:p w:rsidR="00A60029" w:rsidRPr="0083730F" w:rsidRDefault="00A60029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32"/>
          <w:szCs w:val="32"/>
        </w:rPr>
      </w:pPr>
      <w:r w:rsidRPr="0083730F">
        <w:rPr>
          <w:b/>
          <w:sz w:val="32"/>
          <w:szCs w:val="32"/>
        </w:rPr>
        <w:t>РАЗДЕЛ 1</w:t>
      </w:r>
    </w:p>
    <w:p w:rsidR="00A60029" w:rsidRPr="00934E67" w:rsidRDefault="00A60029" w:rsidP="00A60029">
      <w:pPr>
        <w:pStyle w:val="aa"/>
        <w:tabs>
          <w:tab w:val="left" w:pos="708"/>
        </w:tabs>
        <w:ind w:right="486" w:firstLine="709"/>
        <w:rPr>
          <w:b/>
          <w:sz w:val="28"/>
          <w:szCs w:val="28"/>
        </w:rPr>
      </w:pPr>
    </w:p>
    <w:p w:rsidR="00A60029" w:rsidRPr="00934E67" w:rsidRDefault="00A60029" w:rsidP="00A60029">
      <w:pPr>
        <w:pStyle w:val="aa"/>
        <w:tabs>
          <w:tab w:val="left" w:pos="708"/>
        </w:tabs>
        <w:ind w:right="486" w:firstLine="709"/>
        <w:jc w:val="center"/>
        <w:rPr>
          <w:b/>
          <w:sz w:val="28"/>
          <w:szCs w:val="28"/>
        </w:rPr>
      </w:pPr>
      <w:r w:rsidRPr="00934E67">
        <w:rPr>
          <w:b/>
          <w:sz w:val="28"/>
          <w:szCs w:val="28"/>
        </w:rPr>
        <w:t>Общая информация   об Умыганском сельском поселении</w:t>
      </w:r>
    </w:p>
    <w:p w:rsidR="00A60029" w:rsidRPr="00934E67" w:rsidRDefault="00A60029" w:rsidP="00A60029">
      <w:pPr>
        <w:pStyle w:val="a5"/>
        <w:ind w:right="486" w:firstLine="709"/>
        <w:rPr>
          <w:szCs w:val="28"/>
        </w:rPr>
      </w:pPr>
    </w:p>
    <w:p w:rsidR="00A60029" w:rsidRPr="00934E67" w:rsidRDefault="00A60029" w:rsidP="00A6002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851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Муниципальное  образование  «Умыганское» - сельское поселение Тулунского района  Иркутской  области.  </w:t>
      </w:r>
    </w:p>
    <w:p w:rsidR="00A60029" w:rsidRPr="00934E67" w:rsidRDefault="00A60029" w:rsidP="00A60029">
      <w:pPr>
        <w:pStyle w:val="a5"/>
        <w:spacing w:line="276" w:lineRule="auto"/>
        <w:ind w:right="486" w:firstLine="709"/>
        <w:rPr>
          <w:szCs w:val="28"/>
        </w:rPr>
      </w:pPr>
      <w:r w:rsidRPr="00934E67">
        <w:rPr>
          <w:szCs w:val="28"/>
        </w:rPr>
        <w:t xml:space="preserve">Муниципальное  образование  включено  в  реестр  за  №  </w:t>
      </w:r>
      <w:r w:rsidRPr="00934E67">
        <w:rPr>
          <w:szCs w:val="28"/>
          <w:lang w:val="en-US"/>
        </w:rPr>
        <w:t>RU</w:t>
      </w:r>
      <w:r w:rsidRPr="00934E67">
        <w:rPr>
          <w:szCs w:val="28"/>
        </w:rPr>
        <w:t xml:space="preserve">  38520322 от  06.04.2006г., Устав  зарегистрирован  за  №  </w:t>
      </w:r>
      <w:r w:rsidRPr="00934E67">
        <w:rPr>
          <w:szCs w:val="28"/>
          <w:lang w:val="en-US"/>
        </w:rPr>
        <w:t>RU</w:t>
      </w:r>
      <w:r w:rsidRPr="00934E67">
        <w:rPr>
          <w:szCs w:val="28"/>
        </w:rPr>
        <w:t xml:space="preserve"> 385203222005001 от   21.12.2005г.</w:t>
      </w:r>
    </w:p>
    <w:p w:rsidR="00A60029" w:rsidRPr="00934E67" w:rsidRDefault="00A60029" w:rsidP="00A6002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182" w:firstLine="851"/>
        <w:rPr>
          <w:rFonts w:ascii="Times New Roman" w:hAnsi="Times New Roman" w:cs="Times New Roman"/>
          <w:spacing w:val="-17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</w:t>
      </w:r>
      <w:r w:rsidRPr="00934E67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в соответствии </w:t>
      </w:r>
      <w:r w:rsidRPr="00934E67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934E6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</w:p>
    <w:p w:rsidR="00A60029" w:rsidRPr="00934E67" w:rsidRDefault="00A60029" w:rsidP="00A60029">
      <w:pPr>
        <w:pStyle w:val="a5"/>
        <w:spacing w:line="276" w:lineRule="auto"/>
        <w:ind w:right="486" w:firstLine="851"/>
        <w:rPr>
          <w:szCs w:val="28"/>
        </w:rPr>
      </w:pPr>
    </w:p>
    <w:p w:rsidR="00A60029" w:rsidRPr="00934E67" w:rsidRDefault="00A60029" w:rsidP="00A60029">
      <w:pPr>
        <w:pStyle w:val="a5"/>
        <w:spacing w:line="276" w:lineRule="auto"/>
        <w:ind w:right="486" w:firstLine="709"/>
        <w:rPr>
          <w:szCs w:val="28"/>
        </w:rPr>
      </w:pPr>
      <w:r w:rsidRPr="00934E67">
        <w:rPr>
          <w:szCs w:val="28"/>
        </w:rPr>
        <w:t xml:space="preserve"> Умыганское муниципальное образование расположено в северо-западной части территории Тулунского муниципального района. Оно граничит с востока и юго-востока с Котикским муниципальным образованием, с севера и северо-востока – с Сибирякским муниципальным образованием, с запада и юго-запада – с Будаговским муниципальным образованием, (все поселения находятся в Тулунском  муниципальном  районе).</w:t>
      </w:r>
    </w:p>
    <w:p w:rsidR="00A60029" w:rsidRPr="00934E67" w:rsidRDefault="00A60029" w:rsidP="00A60029">
      <w:pPr>
        <w:widowControl w:val="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Умыганское сельское поселение расположено в пределах Средне-Сибирского плоскогорья и его южной окраины в виде  Иркутско - Черемховской  равнины с абсолютными отметками 500 – 600 м. </w:t>
      </w:r>
    </w:p>
    <w:p w:rsidR="00A60029" w:rsidRPr="00934E67" w:rsidRDefault="00A60029" w:rsidP="00A60029">
      <w:pPr>
        <w:widowControl w:val="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Транспортно-географическое положение Умыганского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 и до ближайшей железнодорожной станции Тулун составляет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4E67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A60029" w:rsidRPr="00934E67" w:rsidRDefault="00A60029" w:rsidP="00A60029">
      <w:pPr>
        <w:widowControl w:val="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Расстояние от железнодорожной станции Тулун до г. Иркутска по железной дороге – 389 км. </w:t>
      </w:r>
    </w:p>
    <w:p w:rsidR="00A60029" w:rsidRPr="00934E67" w:rsidRDefault="00A60029" w:rsidP="00A60029">
      <w:pPr>
        <w:spacing w:after="0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A60029" w:rsidRPr="00934E67" w:rsidRDefault="00A60029" w:rsidP="00A60029">
      <w:pPr>
        <w:pStyle w:val="a3"/>
        <w:spacing w:after="0" w:line="276" w:lineRule="auto"/>
        <w:ind w:right="486"/>
        <w:rPr>
          <w:sz w:val="28"/>
          <w:szCs w:val="28"/>
        </w:rPr>
      </w:pPr>
      <w:r w:rsidRPr="00934E67">
        <w:rPr>
          <w:sz w:val="28"/>
          <w:szCs w:val="28"/>
        </w:rPr>
        <w:t>Умыганское сельское поселения  является   сельскохозяйственной  территорией.</w:t>
      </w:r>
    </w:p>
    <w:p w:rsidR="00A60029" w:rsidRPr="00934E67" w:rsidRDefault="00A60029" w:rsidP="00A60029">
      <w:pPr>
        <w:pStyle w:val="a3"/>
        <w:spacing w:after="0" w:line="276" w:lineRule="auto"/>
        <w:ind w:right="486"/>
        <w:rPr>
          <w:sz w:val="28"/>
          <w:szCs w:val="28"/>
        </w:rPr>
      </w:pPr>
      <w:r w:rsidRPr="00934E67">
        <w:rPr>
          <w:sz w:val="28"/>
          <w:szCs w:val="28"/>
        </w:rPr>
        <w:t>Но так как поселение находится в удаленности от районного центра</w:t>
      </w:r>
      <w:r>
        <w:rPr>
          <w:sz w:val="28"/>
          <w:szCs w:val="28"/>
        </w:rPr>
        <w:t xml:space="preserve"> </w:t>
      </w:r>
      <w:r w:rsidRPr="00934E67">
        <w:rPr>
          <w:sz w:val="28"/>
          <w:szCs w:val="28"/>
        </w:rPr>
        <w:t>(40 км),</w:t>
      </w:r>
    </w:p>
    <w:p w:rsidR="00A60029" w:rsidRPr="00934E67" w:rsidRDefault="00A60029" w:rsidP="00A60029">
      <w:pPr>
        <w:spacing w:after="0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не имеет достаточной  инфраструктуры  для  создания  крупных  промышленных  предприятий,    на территории  сельского поселения работают малые предприятия:   крестьянско-фермерские  хозяйства и развиты личные подсобные хозяйства.    </w:t>
      </w:r>
    </w:p>
    <w:p w:rsidR="00A60029" w:rsidRDefault="00A60029" w:rsidP="00A60029">
      <w:pPr>
        <w:widowControl w:val="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widowControl w:val="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Умыганское муниципальное образование входит в Тулунскую  районную систему расселения с центром в г. Тулун, с которым поддерживает культурно-бытовые связи.</w:t>
      </w:r>
    </w:p>
    <w:p w:rsidR="00A60029" w:rsidRPr="00934E67" w:rsidRDefault="00A60029" w:rsidP="00A600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 Единственным населенным пунктом и административным центром Умыганского муниципального образования является село Умыган, относящееся к сельским населенным пунктам.  </w:t>
      </w:r>
    </w:p>
    <w:p w:rsidR="00A60029" w:rsidRPr="00934E67" w:rsidRDefault="00A60029" w:rsidP="00A600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Территория Умыганского сельского поселения в границах муниципального образования, установленных законом Иркутской области от 16 декабря 2004 г. № </w:t>
      </w:r>
      <w:r w:rsidRPr="00934E67">
        <w:rPr>
          <w:rFonts w:ascii="Times New Roman" w:hAnsi="Times New Roman" w:cs="Times New Roman"/>
          <w:sz w:val="28"/>
          <w:szCs w:val="28"/>
        </w:rPr>
        <w:lastRenderedPageBreak/>
        <w:t>98-ОЗ, составляет 21 048,25 га,  средняя плотность населения – 2,9 чел./км</w:t>
      </w:r>
      <w:r w:rsidRPr="00934E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34E67">
        <w:rPr>
          <w:rFonts w:ascii="Times New Roman" w:hAnsi="Times New Roman" w:cs="Times New Roman"/>
          <w:sz w:val="28"/>
          <w:szCs w:val="28"/>
        </w:rPr>
        <w:t>,  что несколько ниже, чем в среднем по Иркутской области.</w:t>
      </w:r>
    </w:p>
    <w:p w:rsidR="00A60029" w:rsidRPr="00934E67" w:rsidRDefault="00A60029" w:rsidP="00A6002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Климат на территории поселения резко континентальный, с холодной продолжительной зимой, коротким относительно жарким летом,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с большими колебаниями температуры, </w:t>
      </w:r>
      <w:r w:rsidRPr="00934E67">
        <w:rPr>
          <w:rFonts w:ascii="Times New Roman" w:eastAsia="Calibri" w:hAnsi="Times New Roman" w:cs="Times New Roman"/>
          <w:spacing w:val="-1"/>
          <w:sz w:val="28"/>
          <w:szCs w:val="28"/>
        </w:rPr>
        <w:t>как по сезонам, так и в течение суток и низкими средними годовыми температурами</w:t>
      </w:r>
      <w:r w:rsidRPr="00934E67">
        <w:rPr>
          <w:rFonts w:ascii="Times New Roman" w:hAnsi="Times New Roman" w:cs="Times New Roman"/>
          <w:sz w:val="28"/>
          <w:szCs w:val="28"/>
        </w:rPr>
        <w:t xml:space="preserve">.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Среднемесячные температуры января – от -20,5°С  до </w:t>
      </w:r>
      <w:r w:rsidRPr="00934E67">
        <w:rPr>
          <w:rFonts w:ascii="Times New Roman" w:eastAsia="Calibri" w:hAnsi="Times New Roman" w:cs="Times New Roman"/>
          <w:spacing w:val="-3"/>
          <w:sz w:val="28"/>
          <w:szCs w:val="28"/>
        </w:rPr>
        <w:t>-32,8°С</w:t>
      </w:r>
      <w:r w:rsidRPr="00934E67">
        <w:rPr>
          <w:rFonts w:ascii="Times New Roman" w:eastAsia="Calibri" w:hAnsi="Times New Roman" w:cs="Times New Roman"/>
          <w:sz w:val="28"/>
          <w:szCs w:val="28"/>
        </w:rPr>
        <w:t>. Температура воздуха в июле составляет от +15,1°С до +20,3°С. Абсолютный максимум температур достигает +34°</w:t>
      </w:r>
      <w:r w:rsidRPr="00934E6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С</w:t>
      </w:r>
      <w:r w:rsidRPr="00934E67">
        <w:rPr>
          <w:rFonts w:ascii="Times New Roman" w:eastAsia="Calibri" w:hAnsi="Times New Roman" w:cs="Times New Roman"/>
          <w:sz w:val="28"/>
          <w:szCs w:val="28"/>
        </w:rPr>
        <w:t>, а абсолютный минимум – -54°</w:t>
      </w:r>
      <w:r w:rsidRPr="00934E6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С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4E67">
        <w:rPr>
          <w:rFonts w:ascii="Times New Roman" w:hAnsi="Times New Roman" w:cs="Times New Roman"/>
          <w:sz w:val="28"/>
          <w:szCs w:val="28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pStyle w:val="150"/>
        <w:shd w:val="clear" w:color="auto" w:fill="auto"/>
        <w:spacing w:line="276" w:lineRule="auto"/>
        <w:ind w:firstLine="709"/>
        <w:rPr>
          <w:color w:val="auto"/>
          <w:sz w:val="28"/>
          <w:szCs w:val="28"/>
          <w:highlight w:val="lightGray"/>
        </w:rPr>
      </w:pPr>
      <w:r w:rsidRPr="00934E67">
        <w:rPr>
          <w:color w:val="auto"/>
          <w:sz w:val="28"/>
          <w:szCs w:val="28"/>
        </w:rPr>
        <w:t>Гидрография Умыганского муниципального образования представлена реками Илир  и Умыган с притоками.</w:t>
      </w:r>
    </w:p>
    <w:p w:rsidR="00A60029" w:rsidRPr="00934E67" w:rsidRDefault="00A60029" w:rsidP="00A60029">
      <w:pPr>
        <w:spacing w:after="0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Население сельского Поселения составляют объединенные общностью на решение вопросов местного значения граждане Российской Федерации, обладающие в соответствии с </w:t>
      </w:r>
      <w:r w:rsidRPr="00934E67">
        <w:rPr>
          <w:rFonts w:ascii="Times New Roman" w:hAnsi="Times New Roman" w:cs="Times New Roman"/>
          <w:spacing w:val="-2"/>
          <w:sz w:val="28"/>
          <w:szCs w:val="28"/>
        </w:rPr>
        <w:t xml:space="preserve">Конституцией Российской Федерации и федеральными законами правом на осуществление </w:t>
      </w:r>
      <w:r w:rsidRPr="00934E67">
        <w:rPr>
          <w:rFonts w:ascii="Times New Roman" w:hAnsi="Times New Roman" w:cs="Times New Roman"/>
          <w:sz w:val="28"/>
          <w:szCs w:val="28"/>
        </w:rPr>
        <w:t xml:space="preserve">местного самоуправления в сельском Поселении </w:t>
      </w:r>
    </w:p>
    <w:p w:rsidR="00A60029" w:rsidRPr="00934E67" w:rsidRDefault="00A60029" w:rsidP="00A60029">
      <w:pPr>
        <w:spacing w:after="0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Численность  населения  по  состоянию  на  01.01.2016г.  составляет  648 человек</w:t>
      </w:r>
    </w:p>
    <w:p w:rsidR="00A60029" w:rsidRPr="00934E67" w:rsidRDefault="00A60029" w:rsidP="00A60029">
      <w:pPr>
        <w:autoSpaceDE w:val="0"/>
        <w:autoSpaceDN w:val="0"/>
        <w:adjustRightInd w:val="0"/>
        <w:spacing w:after="0"/>
        <w:ind w:firstLine="36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60029" w:rsidRPr="00934E67" w:rsidRDefault="00A60029" w:rsidP="00A60029">
      <w:pPr>
        <w:autoSpaceDE w:val="0"/>
        <w:autoSpaceDN w:val="0"/>
        <w:adjustRightInd w:val="0"/>
        <w:spacing w:after="0"/>
        <w:ind w:firstLine="36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60029" w:rsidRPr="00702C24" w:rsidRDefault="00A60029" w:rsidP="00A60029">
      <w:pPr>
        <w:autoSpaceDE w:val="0"/>
        <w:autoSpaceDN w:val="0"/>
        <w:adjustRightInd w:val="0"/>
        <w:spacing w:after="0" w:line="192" w:lineRule="auto"/>
        <w:ind w:firstLine="36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702C24">
        <w:rPr>
          <w:rFonts w:ascii="Times New Roman" w:eastAsia="Calibri" w:hAnsi="Times New Roman" w:cs="Times New Roman"/>
          <w:b/>
          <w:caps/>
          <w:sz w:val="32"/>
          <w:szCs w:val="32"/>
        </w:rPr>
        <w:t>2.Оценка социально-экономического развития</w:t>
      </w:r>
    </w:p>
    <w:p w:rsidR="00A60029" w:rsidRPr="00934E67" w:rsidRDefault="00A60029" w:rsidP="00A60029">
      <w:pPr>
        <w:shd w:val="clear" w:color="auto" w:fill="FFFFFF"/>
        <w:spacing w:after="0" w:line="192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29" w:rsidRPr="00702C24" w:rsidRDefault="00A60029" w:rsidP="00A60029">
      <w:pPr>
        <w:shd w:val="clear" w:color="auto" w:fill="FFFFFF"/>
        <w:spacing w:after="0" w:line="192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702C24">
        <w:rPr>
          <w:rFonts w:ascii="Times New Roman" w:eastAsia="Calibri" w:hAnsi="Times New Roman" w:cs="Times New Roman"/>
          <w:b/>
          <w:sz w:val="32"/>
          <w:szCs w:val="32"/>
        </w:rPr>
        <w:t>Умыганского сельского поселения</w:t>
      </w:r>
    </w:p>
    <w:p w:rsidR="00A60029" w:rsidRDefault="00A60029" w:rsidP="00A60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Демографическая ситуация </w:t>
      </w:r>
      <w:r w:rsidRPr="00934E67">
        <w:rPr>
          <w:rFonts w:ascii="Times New Roman" w:hAnsi="Times New Roman" w:cs="Times New Roman"/>
          <w:b/>
          <w:i/>
          <w:color w:val="000000"/>
          <w:sz w:val="28"/>
          <w:szCs w:val="28"/>
        </w:rPr>
        <w:t>(рождаемость, смертность, миграционное движение)</w:t>
      </w: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A60029" w:rsidRPr="00934E67" w:rsidRDefault="00A60029" w:rsidP="00A60029">
      <w:pPr>
        <w:spacing w:after="0" w:line="240" w:lineRule="auto"/>
        <w:ind w:right="486"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Численность  населения  по  состоянию  на  01.01.2016г.  составляет  648 человек.</w:t>
      </w:r>
    </w:p>
    <w:p w:rsidR="00A60029" w:rsidRPr="00934E67" w:rsidRDefault="00A60029" w:rsidP="00A60029">
      <w:pPr>
        <w:spacing w:after="0" w:line="240" w:lineRule="auto"/>
        <w:ind w:right="486"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За последние 10 лет  численность населения снизалась на  143 человека.</w:t>
      </w:r>
    </w:p>
    <w:p w:rsidR="00A60029" w:rsidRPr="00934E67" w:rsidRDefault="00A60029" w:rsidP="00A60029">
      <w:pPr>
        <w:spacing w:after="0" w:line="240" w:lineRule="auto"/>
        <w:ind w:right="486"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  смертности по  заболеваниям, а также из-за миграционного потока. Причиной миграционного оттока являются проблемы  экономического и социального характера, это и отсутствие рабочих мест  и низкое качество  жизни населения, уровень благоустройства населенного пункта.</w:t>
      </w:r>
    </w:p>
    <w:p w:rsidR="00A60029" w:rsidRPr="00934E67" w:rsidRDefault="00A60029" w:rsidP="00A60029">
      <w:pPr>
        <w:spacing w:after="0" w:line="240" w:lineRule="auto"/>
        <w:ind w:right="486"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С 2012 году  ситуация начала  улучшаться за счет  роста рождаемости.  Вместе с тем риск снижения численности  остается высоким  из-за  увеличения  миграционного  оттока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29" w:rsidRPr="00934E67" w:rsidRDefault="00A60029" w:rsidP="00A6002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 Данные о возрастной структуре населения на 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E67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представлены в таблице№1.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39" w:rsidRDefault="007E7539" w:rsidP="00A6002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EC7" w:rsidRDefault="00444EC7" w:rsidP="00A6002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520"/>
        <w:gridCol w:w="2233"/>
      </w:tblGrid>
      <w:tr w:rsidR="00A60029" w:rsidRPr="00934E67" w:rsidTr="004545AC">
        <w:tc>
          <w:tcPr>
            <w:tcW w:w="1668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человек</w:t>
            </w:r>
          </w:p>
        </w:tc>
      </w:tr>
      <w:tr w:rsidR="00A60029" w:rsidRPr="00934E67" w:rsidTr="004545AC">
        <w:trPr>
          <w:trHeight w:val="251"/>
        </w:trPr>
        <w:tc>
          <w:tcPr>
            <w:tcW w:w="16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A60029" w:rsidRPr="00934E67" w:rsidTr="004545AC">
        <w:tc>
          <w:tcPr>
            <w:tcW w:w="16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29" w:rsidRPr="00934E67" w:rsidTr="004545AC">
        <w:trPr>
          <w:trHeight w:val="255"/>
        </w:trPr>
        <w:tc>
          <w:tcPr>
            <w:tcW w:w="16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 6 лет включительно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60029" w:rsidRPr="00934E67" w:rsidTr="004545AC">
        <w:tc>
          <w:tcPr>
            <w:tcW w:w="1668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7 до 15 лет включительно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A60029" w:rsidRPr="00934E67" w:rsidTr="004545AC">
        <w:tc>
          <w:tcPr>
            <w:tcW w:w="1668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  до 17 лет включительно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60029" w:rsidRPr="00934E67" w:rsidTr="004545AC">
        <w:tc>
          <w:tcPr>
            <w:tcW w:w="1668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A60029" w:rsidRPr="00934E67" w:rsidTr="004545AC">
        <w:tc>
          <w:tcPr>
            <w:tcW w:w="1668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нетрудоспособного возраста (пенсионеры по старости)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A60029" w:rsidRPr="00934E67" w:rsidTr="004545AC">
        <w:trPr>
          <w:trHeight w:val="221"/>
        </w:trPr>
        <w:tc>
          <w:tcPr>
            <w:tcW w:w="1668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3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</w:tr>
    </w:tbl>
    <w:p w:rsidR="00A60029" w:rsidRPr="00934E67" w:rsidRDefault="00A60029" w:rsidP="00A60029">
      <w:pPr>
        <w:spacing w:before="12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color w:val="000000"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09"/>
        <w:gridCol w:w="1275"/>
        <w:gridCol w:w="1410"/>
        <w:gridCol w:w="1271"/>
        <w:gridCol w:w="1096"/>
      </w:tblGrid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2012год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2013г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</w:t>
            </w:r>
          </w:p>
        </w:tc>
      </w:tr>
      <w:tr w:rsidR="00A60029" w:rsidRPr="00934E67" w:rsidTr="004545AC">
        <w:trPr>
          <w:trHeight w:val="553"/>
        </w:trPr>
        <w:tc>
          <w:tcPr>
            <w:tcW w:w="861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Естественный  прирост + (убыль </w:t>
            </w: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 населения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+10</w:t>
            </w:r>
          </w:p>
        </w:tc>
      </w:tr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рождаемость (человек)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смертность(человек)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Миграционное движение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+11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</w:tr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прибыло(человек)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убыло(человек)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60029" w:rsidRPr="00934E67" w:rsidTr="004545AC">
        <w:tc>
          <w:tcPr>
            <w:tcW w:w="86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09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275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10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1271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1096" w:type="dxa"/>
          </w:tcPr>
          <w:p w:rsidR="00A60029" w:rsidRPr="00934E67" w:rsidRDefault="00A60029" w:rsidP="004545AC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>2.2. Развитие образования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Образование является  одной из базовых отраслей социального сектора. Его  дальнейшее развитие на  территории села является важным направлением  социально-экономического развития Умыганского сельского поселения.</w:t>
      </w:r>
    </w:p>
    <w:p w:rsidR="00A60029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На территории имеется </w:t>
      </w:r>
      <w:r>
        <w:rPr>
          <w:rFonts w:ascii="Times New Roman" w:hAnsi="Times New Roman" w:cs="Times New Roman"/>
          <w:sz w:val="28"/>
          <w:szCs w:val="28"/>
        </w:rPr>
        <w:t xml:space="preserve">«Умыганская </w:t>
      </w:r>
      <w:r w:rsidRPr="00934E6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реализует основные и дополнительные общеобразовательные программы:</w:t>
      </w:r>
    </w:p>
    <w:p w:rsidR="00A60029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-дошкольное образование;</w:t>
      </w:r>
    </w:p>
    <w:p w:rsidR="00A60029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-начальное общее образование, в том числе  программы 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A60029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-основного общего образования, в том числе  программы 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A60029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-среднего (полного) общего образования.</w:t>
      </w:r>
    </w:p>
    <w:p w:rsidR="00A60029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учреждения является:</w:t>
      </w:r>
    </w:p>
    <w:p w:rsidR="00A60029" w:rsidRPr="00622BB0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и воспитание детей в интересах личности, общества и государства.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образовательное учреждение имеет лицензию на осуществление своей деятельности.  Школа прошла аттестацию.</w:t>
      </w:r>
    </w:p>
    <w:p w:rsidR="00A60029" w:rsidRPr="00934E67" w:rsidRDefault="00A60029" w:rsidP="00A60029">
      <w:pPr>
        <w:tabs>
          <w:tab w:val="center" w:pos="5037"/>
          <w:tab w:val="right" w:pos="9715"/>
        </w:tabs>
        <w:suppressAutoHyphens/>
        <w:spacing w:after="0" w:line="240" w:lineRule="auto"/>
        <w:ind w:firstLine="8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  школы кирпичное, двухэтажное, в удовлетворительном  состоянии.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Умыганская СОШ    мощностью 300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622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численность педагогических работников в 2015 году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человек. 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норматив потребности в общеобразовательных учреждениях, составляет – 85 мест на 1000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потребность в общеобразовательных учреждениях Умыганского муниципального образования достаточна.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расчётного норматива, емкость существующего учреждения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население в общеобразовательных учреждениях. </w:t>
      </w:r>
    </w:p>
    <w:p w:rsidR="00A60029" w:rsidRPr="00934E67" w:rsidRDefault="00A60029" w:rsidP="00A60029">
      <w:pPr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Продолжительность учебной недели шесть дней. В Умыганской СОШ учебный процесс проходит в одну смены.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учреждении школы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 гигиенических норм.</w:t>
      </w:r>
    </w:p>
    <w:p w:rsidR="00A60029" w:rsidRPr="00934E67" w:rsidRDefault="00A60029" w:rsidP="00A60029">
      <w:pPr>
        <w:tabs>
          <w:tab w:val="center" w:pos="5037"/>
          <w:tab w:val="right" w:pos="9715"/>
        </w:tabs>
        <w:suppressAutoHyphens/>
        <w:spacing w:after="0" w:line="240" w:lineRule="auto"/>
        <w:ind w:firstLine="8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численность педагогических работников в 2015 году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человек. 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>2.3. Развитие здравоохранения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Здравоохранение</w:t>
      </w:r>
      <w:r w:rsidRPr="00934E6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муниципального образования представлено фельдшерско-акушерским </w:t>
      </w:r>
      <w:r w:rsidRPr="00934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пунктом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Кирпичное одноэтажное здание; электроснабжение – централизованное; отопление -  электрическое (ЭНИП); канализации нет, вода привозная. Степень износа здания – 30 %.</w:t>
      </w:r>
    </w:p>
    <w:p w:rsidR="00A60029" w:rsidRPr="00934E67" w:rsidRDefault="00A60029" w:rsidP="00A60029">
      <w:pPr>
        <w:pStyle w:val="afa"/>
        <w:spacing w:before="86" w:beforeAutospacing="0" w:after="0" w:afterAutospacing="0"/>
        <w:textAlignment w:val="top"/>
        <w:rPr>
          <w:sz w:val="28"/>
          <w:szCs w:val="28"/>
        </w:rPr>
      </w:pPr>
      <w:r w:rsidRPr="00934E67">
        <w:rPr>
          <w:sz w:val="28"/>
          <w:szCs w:val="28"/>
        </w:rPr>
        <w:t xml:space="preserve">В настоящее время в муниципальном образовании   фельдшерско-акушерский пункт обеспечен  следующими  медицинскими работниками  фельдшер, фельдшер-акушер.  </w:t>
      </w:r>
    </w:p>
    <w:p w:rsidR="00A60029" w:rsidRPr="00934E67" w:rsidRDefault="00A60029" w:rsidP="00A6002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sz w:val="28"/>
          <w:szCs w:val="28"/>
        </w:rPr>
        <w:t>наличии мед.работников</w:t>
      </w:r>
      <w:r w:rsidRPr="00934E67">
        <w:rPr>
          <w:rFonts w:ascii="Times New Roman" w:hAnsi="Times New Roman" w:cs="Times New Roman"/>
          <w:sz w:val="28"/>
          <w:szCs w:val="28"/>
        </w:rPr>
        <w:t xml:space="preserve"> на 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E67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представлены в таблице№2.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Таблица 2</w:t>
      </w: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1275"/>
        <w:gridCol w:w="1275"/>
        <w:gridCol w:w="2132"/>
        <w:gridCol w:w="699"/>
        <w:gridCol w:w="1002"/>
      </w:tblGrid>
      <w:tr w:rsidR="00A60029" w:rsidRPr="00934E67" w:rsidTr="004545AC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0029" w:rsidRPr="00934E67" w:rsidTr="004545AC">
        <w:trPr>
          <w:trHeight w:val="399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0029" w:rsidRPr="00934E67" w:rsidTr="004545AC">
        <w:trPr>
          <w:trHeight w:val="42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врачей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029" w:rsidRPr="00934E67" w:rsidTr="004545AC">
        <w:trPr>
          <w:trHeight w:val="571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среднего медицинского персонала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посещений по сравнению с соответствующим периодом прошлого года представлены в таблице №3</w:t>
      </w:r>
    </w:p>
    <w:p w:rsidR="007E7539" w:rsidRDefault="007E7539" w:rsidP="00A60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9" w:rsidRDefault="007E7539" w:rsidP="00A60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C7" w:rsidRDefault="00444EC7" w:rsidP="00A60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 №3</w:t>
      </w:r>
    </w:p>
    <w:tbl>
      <w:tblPr>
        <w:tblStyle w:val="a7"/>
        <w:tblW w:w="0" w:type="auto"/>
        <w:tblLook w:val="04A0"/>
      </w:tblPr>
      <w:tblGrid>
        <w:gridCol w:w="3823"/>
        <w:gridCol w:w="2126"/>
        <w:gridCol w:w="1698"/>
        <w:gridCol w:w="2549"/>
      </w:tblGrid>
      <w:tr w:rsidR="00A60029" w:rsidRPr="00934E67" w:rsidTr="004545AC">
        <w:tc>
          <w:tcPr>
            <w:tcW w:w="382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2014 год</w:t>
            </w:r>
          </w:p>
        </w:tc>
        <w:tc>
          <w:tcPr>
            <w:tcW w:w="1698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2015 год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Динамика%</w:t>
            </w:r>
          </w:p>
        </w:tc>
      </w:tr>
      <w:tr w:rsidR="00A60029" w:rsidRPr="00934E67" w:rsidTr="004545AC">
        <w:tc>
          <w:tcPr>
            <w:tcW w:w="382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Посещаемость на дому, чел</w:t>
            </w:r>
          </w:p>
        </w:tc>
        <w:tc>
          <w:tcPr>
            <w:tcW w:w="212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3250</w:t>
            </w:r>
          </w:p>
        </w:tc>
        <w:tc>
          <w:tcPr>
            <w:tcW w:w="1698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3507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107,9</w:t>
            </w:r>
          </w:p>
        </w:tc>
      </w:tr>
      <w:tr w:rsidR="00A60029" w:rsidRPr="00934E67" w:rsidTr="004545AC">
        <w:tc>
          <w:tcPr>
            <w:tcW w:w="382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Прием в ФАП, чел.</w:t>
            </w:r>
          </w:p>
        </w:tc>
        <w:tc>
          <w:tcPr>
            <w:tcW w:w="212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4740</w:t>
            </w:r>
          </w:p>
        </w:tc>
        <w:tc>
          <w:tcPr>
            <w:tcW w:w="1698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5570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117,5</w:t>
            </w:r>
          </w:p>
        </w:tc>
      </w:tr>
    </w:tbl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посещаемость на дому работниками ФАП увеличилась,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в  самом помещении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Преобладающие заболевания: артериальная гипертония, ишемическая болезнь сердца, заболевания костно-мышечной системы</w:t>
      </w:r>
    </w:p>
    <w:p w:rsidR="00A60029" w:rsidRPr="00934E67" w:rsidRDefault="00A60029" w:rsidP="00A6002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 коммунальных удобств, труд чаще носит физический характер. </w:t>
      </w:r>
    </w:p>
    <w:p w:rsidR="00A60029" w:rsidRPr="00934E67" w:rsidRDefault="00A60029" w:rsidP="00A6002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A60029" w:rsidRPr="00934E67" w:rsidRDefault="00A60029" w:rsidP="00A60029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E67">
        <w:rPr>
          <w:rFonts w:ascii="Times New Roman" w:hAnsi="Times New Roman" w:cs="Times New Roman"/>
          <w:sz w:val="28"/>
          <w:szCs w:val="28"/>
        </w:rPr>
        <w:t xml:space="preserve">низкий жизненный уровень, </w:t>
      </w:r>
    </w:p>
    <w:p w:rsidR="00A60029" w:rsidRPr="00934E67" w:rsidRDefault="00A60029" w:rsidP="00A600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934E67">
        <w:rPr>
          <w:rFonts w:ascii="Times New Roman" w:hAnsi="Times New Roman" w:cs="Times New Roman"/>
          <w:sz w:val="28"/>
          <w:szCs w:val="28"/>
        </w:rPr>
        <w:t>отсутствие средств на приобретение лекарств,</w:t>
      </w:r>
    </w:p>
    <w:p w:rsidR="00A60029" w:rsidRPr="00934E67" w:rsidRDefault="00A60029" w:rsidP="00A60029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>2.4. Развитие культуры;</w:t>
      </w:r>
    </w:p>
    <w:p w:rsidR="00A60029" w:rsidRPr="00934E67" w:rsidRDefault="00A60029" w:rsidP="00A60029">
      <w:pPr>
        <w:overflowPunct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Умыганского муниципального образования действуют муниципальное казенное учреждение культуры «Культурно-досуговый центр с.Умыган», вместимостью 270 человек, общей площадью 585,2 кв.  Учреждение  находится в удовлетворительном состоянии.</w:t>
      </w:r>
    </w:p>
    <w:p w:rsidR="00A60029" w:rsidRPr="00934E67" w:rsidRDefault="00A60029" w:rsidP="00A60029">
      <w:pPr>
        <w:overflowPunct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библиотека, которая входит в состав – МКУК «КДЦ с.Умыган»,   общей площадью 97 кв.м.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составляет – 3373 книги. Библиотека занимается обслуживанием пользователей разных возрастных категорий.   Библиотеку посещают 5025  человек в год,  из них дети- 131 человек. Книговыдача в 2015 году составила 10366 книг, что   по сравнению с прошлым годом на 36 книг больше, т.к. читатели детского и юношеского возрастов всё чаще приходят в библиотеку за материалом по учебной программе. 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 Состояние библиотеки удовлетворительное.</w:t>
      </w:r>
      <w:r w:rsidR="0080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библиотекой проведено - 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библиотечных   мероприятий, в том числе для детей - 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Посещений на массовых мероприятиях – 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1790,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детских - 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538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планируемая деятельность направлена на реализацию основных целей и задач. Формы библиотечных мероприятий планируется проводить в рамках значимых событий последующих лет, с учетом планов календаря знаменательных дат, с учетом требований и рекомендаций областных методических центров.  </w:t>
      </w:r>
    </w:p>
    <w:p w:rsidR="00A60029" w:rsidRPr="00934E67" w:rsidRDefault="00A60029" w:rsidP="00A60029">
      <w:pPr>
        <w:pStyle w:val="3"/>
        <w:spacing w:after="0"/>
        <w:ind w:right="488"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Основная деятельность МКУК «Культурно – досуговый центр с. Умыган»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 организация и развитие культурного сотрудничества с другими учреждениями района и города</w:t>
      </w:r>
      <w:r w:rsidRPr="00934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029" w:rsidRDefault="00A60029" w:rsidP="00A6002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Основная  цель  работы МКУК «КДЦ с. Умыган» - </w:t>
      </w:r>
    </w:p>
    <w:p w:rsidR="00A60029" w:rsidRPr="00934E67" w:rsidRDefault="00A60029" w:rsidP="00A6002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-Сохранение и развитие традиционной народной культуры, поддержка любительского, художественного творчества, другой самодеятельной творческой инициативы и социально-культурной деятельности населения.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-Патриотическое воспитание детей и молодежи</w:t>
      </w:r>
      <w:r w:rsidRPr="00934E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0029" w:rsidRPr="00934E67" w:rsidRDefault="00A60029" w:rsidP="00A6002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Для достижения данной цели были   проведены следующие </w:t>
      </w:r>
      <w:r w:rsidR="00805AF6" w:rsidRPr="00934E67">
        <w:rPr>
          <w:rFonts w:ascii="Times New Roman" w:hAnsi="Times New Roman" w:cs="Times New Roman"/>
          <w:sz w:val="28"/>
          <w:szCs w:val="28"/>
        </w:rPr>
        <w:t>мероприятия</w:t>
      </w:r>
      <w:r w:rsidRPr="00934E67">
        <w:rPr>
          <w:rFonts w:ascii="Times New Roman" w:hAnsi="Times New Roman" w:cs="Times New Roman"/>
          <w:b/>
          <w:sz w:val="28"/>
          <w:szCs w:val="28"/>
        </w:rPr>
        <w:t>:</w:t>
      </w:r>
    </w:p>
    <w:p w:rsidR="00A60029" w:rsidRPr="00934E67" w:rsidRDefault="00A60029" w:rsidP="00A6002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проведение массовых праздников, народных гуляний, обрядов в   соответствии    местными обычаями и традициями.</w:t>
      </w:r>
    </w:p>
    <w:p w:rsidR="00A60029" w:rsidRPr="00934E67" w:rsidRDefault="00A60029" w:rsidP="00A6002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- организация и проведение конкурсов, концертов, выставок, а также участие в конкурсах и других творческих мероприятиях.</w:t>
      </w:r>
    </w:p>
    <w:p w:rsidR="00A60029" w:rsidRPr="00934E67" w:rsidRDefault="00A60029" w:rsidP="00A60029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0029" w:rsidRPr="00C5243C" w:rsidRDefault="00A60029" w:rsidP="00A6002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5243C">
        <w:rPr>
          <w:rFonts w:ascii="Times New Roman" w:eastAsia="Calibri" w:hAnsi="Times New Roman" w:cs="Times New Roman"/>
          <w:b/>
          <w:sz w:val="28"/>
          <w:szCs w:val="28"/>
        </w:rPr>
        <w:t>2.5..Развитие молодежной политики, физкультуры и спорта</w:t>
      </w:r>
    </w:p>
    <w:p w:rsidR="00A60029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9" w:rsidRDefault="007E753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является составной частью государственной политики.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A60029" w:rsidRPr="00934E67" w:rsidRDefault="00A60029" w:rsidP="00A60029">
      <w:pPr>
        <w:tabs>
          <w:tab w:val="left" w:pos="3"/>
          <w:tab w:val="num" w:pos="1222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  здорового образа жизни;</w:t>
      </w:r>
    </w:p>
    <w:p w:rsidR="00A60029" w:rsidRPr="00934E67" w:rsidRDefault="00A60029" w:rsidP="00A60029">
      <w:pPr>
        <w:tabs>
          <w:tab w:val="left" w:pos="3"/>
          <w:tab w:val="num" w:pos="1222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молодежи;</w:t>
      </w:r>
    </w:p>
    <w:p w:rsidR="00A60029" w:rsidRPr="00934E67" w:rsidRDefault="00A60029" w:rsidP="00A60029">
      <w:pPr>
        <w:tabs>
          <w:tab w:val="left" w:pos="3"/>
          <w:tab w:val="num" w:pos="1222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профилактике наркомании, алкоголизма, курения,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жизни.</w:t>
      </w:r>
    </w:p>
    <w:p w:rsidR="00A60029" w:rsidRPr="00934E67" w:rsidRDefault="00A60029" w:rsidP="00A60029">
      <w:pPr>
        <w:tabs>
          <w:tab w:val="left" w:pos="284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интеллектуальное и физическое развитие молодежи: </w:t>
      </w:r>
    </w:p>
    <w:p w:rsidR="00A60029" w:rsidRPr="00934E67" w:rsidRDefault="00A60029" w:rsidP="007E753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одной из важнейших отраслей социальной сферы является физическая культура и спорт.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слаба  развита физическая культура и спорт.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зал, который находится в Умыганской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школе.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029" w:rsidRPr="00934E67" w:rsidRDefault="00A60029" w:rsidP="007E7539">
      <w:pPr>
        <w:spacing w:after="0" w:line="240" w:lineRule="auto"/>
        <w:ind w:left="993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left="993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E7539" w:rsidRDefault="007E7539" w:rsidP="00A60029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2.6.Трудовые ресурсы, занятость населения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хозяйствах,) -  87 человек, это  23% от  трудоспособного населения.  Работают в сфере торговли и бюджетных организациях, расположенных на территории поселения.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  Численность трудовых ресурсов в различных сферах деятельности Умыганского муниципального образования показана в таблице №4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5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Таблица №4</w:t>
      </w:r>
    </w:p>
    <w:tbl>
      <w:tblPr>
        <w:tblStyle w:val="a7"/>
        <w:tblW w:w="0" w:type="auto"/>
        <w:tblLook w:val="04A0"/>
      </w:tblPr>
      <w:tblGrid>
        <w:gridCol w:w="4133"/>
        <w:gridCol w:w="1745"/>
        <w:gridCol w:w="1725"/>
        <w:gridCol w:w="1094"/>
        <w:gridCol w:w="1725"/>
      </w:tblGrid>
      <w:tr w:rsidR="00A60029" w:rsidRPr="00934E67" w:rsidTr="004545AC">
        <w:trPr>
          <w:trHeight w:val="536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3402" w:type="dxa"/>
            <w:gridSpan w:val="2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Исходный год, 2015г,   чел.</w:t>
            </w:r>
          </w:p>
        </w:tc>
        <w:tc>
          <w:tcPr>
            <w:tcW w:w="2643" w:type="dxa"/>
            <w:gridSpan w:val="2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2022год, . чел.</w:t>
            </w:r>
          </w:p>
        </w:tc>
      </w:tr>
      <w:tr w:rsidR="00A60029" w:rsidRPr="00934E67" w:rsidTr="004545AC">
        <w:trPr>
          <w:trHeight w:val="276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 xml:space="preserve">% к   общему числу работающих 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 xml:space="preserve">% к   общему числу работающих </w:t>
            </w:r>
          </w:p>
        </w:tc>
      </w:tr>
      <w:tr w:rsidR="00A60029" w:rsidRPr="00934E67" w:rsidTr="004545AC">
        <w:trPr>
          <w:trHeight w:val="417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 xml:space="preserve">Здравоохранение  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Социальная   работа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2,9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A60029" w:rsidRPr="00934E67" w:rsidTr="004545AC">
        <w:trPr>
          <w:trHeight w:val="276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6,8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9,2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8,7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31,7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20,7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27,0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11,5</w:t>
            </w:r>
          </w:p>
        </w:tc>
      </w:tr>
      <w:tr w:rsidR="00A60029" w:rsidRPr="00934E67" w:rsidTr="004545AC">
        <w:trPr>
          <w:trHeight w:val="268"/>
        </w:trPr>
        <w:tc>
          <w:tcPr>
            <w:tcW w:w="4248" w:type="dxa"/>
          </w:tcPr>
          <w:p w:rsidR="00A60029" w:rsidRPr="00934E67" w:rsidRDefault="00A60029" w:rsidP="004545AC">
            <w:pPr>
              <w:rPr>
                <w:rFonts w:eastAsia="Calibri"/>
                <w:b/>
                <w:sz w:val="28"/>
                <w:szCs w:val="28"/>
              </w:rPr>
            </w:pPr>
            <w:r w:rsidRPr="00934E67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934E67">
              <w:rPr>
                <w:rFonts w:eastAsia="Calibri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1509" w:type="dxa"/>
          </w:tcPr>
          <w:p w:rsidR="00A60029" w:rsidRPr="00934E67" w:rsidRDefault="00A60029" w:rsidP="004545AC">
            <w:pPr>
              <w:rPr>
                <w:rFonts w:eastAsia="Calibri"/>
                <w:sz w:val="28"/>
                <w:szCs w:val="28"/>
              </w:rPr>
            </w:pPr>
            <w:r w:rsidRPr="00934E6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Большая часть  населения  занята  личным подсобным хозяйством,   излишки    продукции реализует на  рынках  г.Тулуна   и  г.Братска.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Основой для развития большинства отраслей служит платежеспособный спрос населения. Перспективы развития занятости населения: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азвитие КФХ, </w:t>
      </w: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увеличение поголовья животных в личных подсобных хозяйствах.              </w:t>
      </w:r>
    </w:p>
    <w:p w:rsidR="00A60029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584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Характеристика трудовых ресурсов</w:t>
      </w:r>
      <w:r w:rsidRPr="00680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>показана в таблице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A60029" w:rsidRPr="00680C2A" w:rsidRDefault="00A60029" w:rsidP="00A60029">
      <w:pPr>
        <w:pStyle w:val="af8"/>
        <w:tabs>
          <w:tab w:val="left" w:pos="9255"/>
        </w:tabs>
        <w:spacing w:line="240" w:lineRule="auto"/>
        <w:ind w:left="1890" w:firstLine="0"/>
        <w:jc w:val="right"/>
        <w:rPr>
          <w:rFonts w:eastAsia="Calibri"/>
          <w:szCs w:val="28"/>
        </w:rPr>
      </w:pPr>
      <w:r w:rsidRPr="00680C2A">
        <w:rPr>
          <w:rFonts w:eastAsia="Calibri"/>
          <w:szCs w:val="28"/>
        </w:rPr>
        <w:t>Таблица №5</w:t>
      </w:r>
    </w:p>
    <w:tbl>
      <w:tblPr>
        <w:tblStyle w:val="a7"/>
        <w:tblW w:w="0" w:type="auto"/>
        <w:tblInd w:w="-5" w:type="dxa"/>
        <w:tblLook w:val="04A0"/>
      </w:tblPr>
      <w:tblGrid>
        <w:gridCol w:w="590"/>
        <w:gridCol w:w="5222"/>
        <w:gridCol w:w="1418"/>
        <w:gridCol w:w="1417"/>
        <w:gridCol w:w="1554"/>
      </w:tblGrid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№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2013год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2014год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2015год</w:t>
            </w:r>
          </w:p>
        </w:tc>
      </w:tr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1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Численность работающих (занятых в экономике), чел.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87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87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87</w:t>
            </w:r>
          </w:p>
        </w:tc>
      </w:tr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Численность трудоспособного населения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372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369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366</w:t>
            </w:r>
          </w:p>
        </w:tc>
      </w:tr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Количество безработных, чел.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12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9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9</w:t>
            </w:r>
          </w:p>
        </w:tc>
      </w:tr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4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Количество пенсионеров, чел.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5</w:t>
            </w:r>
            <w:r w:rsidRPr="00934E67">
              <w:rPr>
                <w:rFonts w:eastAsia="Calibri"/>
                <w:szCs w:val="28"/>
              </w:rPr>
              <w:t>3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154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15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5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 xml:space="preserve">Население моложе трудоспособного возраста </w:t>
            </w:r>
          </w:p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от 14 до 17 лет, чел.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21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23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25</w:t>
            </w:r>
          </w:p>
        </w:tc>
      </w:tr>
      <w:tr w:rsidR="00A60029" w:rsidRPr="00934E67" w:rsidTr="004545AC">
        <w:tc>
          <w:tcPr>
            <w:tcW w:w="590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5222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Количество вакантных должностей, ед.</w:t>
            </w:r>
          </w:p>
        </w:tc>
        <w:tc>
          <w:tcPr>
            <w:tcW w:w="1418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0</w:t>
            </w:r>
          </w:p>
        </w:tc>
        <w:tc>
          <w:tcPr>
            <w:tcW w:w="1417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0</w:t>
            </w:r>
          </w:p>
        </w:tc>
        <w:tc>
          <w:tcPr>
            <w:tcW w:w="1554" w:type="dxa"/>
          </w:tcPr>
          <w:p w:rsidR="00A60029" w:rsidRPr="00934E67" w:rsidRDefault="00A60029" w:rsidP="004545AC">
            <w:pPr>
              <w:pStyle w:val="af8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0</w:t>
            </w:r>
          </w:p>
        </w:tc>
      </w:tr>
    </w:tbl>
    <w:p w:rsidR="00A60029" w:rsidRPr="00934E67" w:rsidRDefault="00A60029" w:rsidP="00A60029">
      <w:pPr>
        <w:pStyle w:val="af8"/>
        <w:spacing w:line="240" w:lineRule="auto"/>
        <w:ind w:left="1305" w:firstLine="0"/>
        <w:jc w:val="left"/>
        <w:rPr>
          <w:rFonts w:eastAsia="Calibri"/>
          <w:b/>
          <w:i/>
          <w:szCs w:val="28"/>
        </w:rPr>
      </w:pPr>
    </w:p>
    <w:p w:rsidR="007E7539" w:rsidRDefault="007E753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Численность экономически активного населения на в 2015 году    составила 366 чел. это 56% от общей численности населения Умыганского сельского поселения, пенсионеры -   155 человек -24%,  населения в возрасте  от 14 до 17 лет 25 человек - это 3,8% .  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Уровень зарегистрированной безработицы на 1.01.2016г. составил 9 человек,  что на уровне       прошлого года. Численность занятых в экономике остается на том же  уровне ,что и в прошлые годы.. 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60029" w:rsidRPr="00934E67" w:rsidRDefault="00A60029" w:rsidP="00A60029">
      <w:pPr>
        <w:spacing w:after="0" w:line="240" w:lineRule="auto"/>
        <w:ind w:left="585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</w:rPr>
        <w:t>2.7.Уровень и качество жизни населения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Уровень жизни населения представлен в таблице №6</w:t>
      </w:r>
    </w:p>
    <w:p w:rsidR="00A60029" w:rsidRPr="00934E67" w:rsidRDefault="00A6002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Таблица №6</w:t>
      </w:r>
    </w:p>
    <w:tbl>
      <w:tblPr>
        <w:tblStyle w:val="a7"/>
        <w:tblW w:w="10210" w:type="dxa"/>
        <w:tblLook w:val="04A0"/>
      </w:tblPr>
      <w:tblGrid>
        <w:gridCol w:w="4195"/>
        <w:gridCol w:w="2003"/>
        <w:gridCol w:w="2006"/>
        <w:gridCol w:w="2006"/>
      </w:tblGrid>
      <w:tr w:rsidR="00A60029" w:rsidRPr="00934E67" w:rsidTr="004545AC">
        <w:trPr>
          <w:trHeight w:val="272"/>
        </w:trPr>
        <w:tc>
          <w:tcPr>
            <w:tcW w:w="4195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2013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2014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2015</w:t>
            </w:r>
          </w:p>
        </w:tc>
      </w:tr>
      <w:tr w:rsidR="00A60029" w:rsidRPr="00934E67" w:rsidTr="004545AC">
        <w:trPr>
          <w:trHeight w:val="837"/>
        </w:trPr>
        <w:tc>
          <w:tcPr>
            <w:tcW w:w="4195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Величина прожиточного минимума для трудоспособного населения в расчете на душу населения, руб.</w:t>
            </w:r>
          </w:p>
        </w:tc>
        <w:tc>
          <w:tcPr>
            <w:tcW w:w="200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7394 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8315 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9859</w:t>
            </w:r>
          </w:p>
        </w:tc>
      </w:tr>
      <w:tr w:rsidR="00A60029" w:rsidRPr="00934E67" w:rsidTr="004545AC">
        <w:trPr>
          <w:trHeight w:val="691"/>
        </w:trPr>
        <w:tc>
          <w:tcPr>
            <w:tcW w:w="4195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Среднемесячный доход работающего населения, руб</w:t>
            </w:r>
          </w:p>
        </w:tc>
        <w:tc>
          <w:tcPr>
            <w:tcW w:w="200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10978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12402</w:t>
            </w:r>
          </w:p>
        </w:tc>
      </w:tr>
      <w:tr w:rsidR="00A60029" w:rsidRPr="00934E67" w:rsidTr="004545AC">
        <w:trPr>
          <w:trHeight w:val="691"/>
        </w:trPr>
        <w:tc>
          <w:tcPr>
            <w:tcW w:w="4195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Численность официально зарегистрированных безработных на конец периода, ел.</w:t>
            </w:r>
          </w:p>
        </w:tc>
        <w:tc>
          <w:tcPr>
            <w:tcW w:w="2003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12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9</w:t>
            </w:r>
          </w:p>
        </w:tc>
        <w:tc>
          <w:tcPr>
            <w:tcW w:w="2006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9</w:t>
            </w:r>
          </w:p>
        </w:tc>
      </w:tr>
    </w:tbl>
    <w:p w:rsidR="00A60029" w:rsidRPr="00934E67" w:rsidRDefault="00A60029" w:rsidP="00A6002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        Наиболее высокий уровень заработной платы  в Умыганском сельском поселении на одного работника отмечается в бюджетной сфере-  это МОУ «Умыганская СОШ» - </w:t>
      </w: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20900 рублей</w:t>
      </w:r>
      <w:r w:rsidRPr="00934E67">
        <w:rPr>
          <w:rFonts w:ascii="Times New Roman" w:hAnsi="Times New Roman" w:cs="Times New Roman"/>
          <w:sz w:val="28"/>
          <w:szCs w:val="28"/>
        </w:rPr>
        <w:t xml:space="preserve">  и в МКУК КДЦ с.Умыган» – </w:t>
      </w: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21022 рублей</w:t>
      </w:r>
      <w:r w:rsidRPr="00934E67">
        <w:rPr>
          <w:rFonts w:ascii="Times New Roman" w:hAnsi="Times New Roman" w:cs="Times New Roman"/>
          <w:sz w:val="28"/>
          <w:szCs w:val="28"/>
        </w:rPr>
        <w:t>.,   Самый низкий уровень среднемесячной заработной платы по-прежнему остается в сельском хозяйстве – 9400руб.  и в торговле -  7700 рублей.</w:t>
      </w:r>
    </w:p>
    <w:p w:rsidR="00A60029" w:rsidRPr="00934E67" w:rsidRDefault="00A60029" w:rsidP="00A6002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Среднемесячный доход работающего населения сельского поселения – 12402 рублей, который превышает величину прожиточного минимума  (9</w:t>
      </w:r>
      <w:r>
        <w:rPr>
          <w:rFonts w:ascii="Times New Roman" w:hAnsi="Times New Roman" w:cs="Times New Roman"/>
          <w:sz w:val="28"/>
          <w:szCs w:val="28"/>
        </w:rPr>
        <w:t>859</w:t>
      </w:r>
      <w:r w:rsidRPr="00934E67">
        <w:rPr>
          <w:rFonts w:ascii="Times New Roman" w:hAnsi="Times New Roman" w:cs="Times New Roman"/>
          <w:sz w:val="28"/>
          <w:szCs w:val="28"/>
        </w:rPr>
        <w:t xml:space="preserve"> рублей – в 2015 году) в 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E67">
        <w:rPr>
          <w:rFonts w:ascii="Times New Roman" w:hAnsi="Times New Roman" w:cs="Times New Roman"/>
          <w:sz w:val="28"/>
          <w:szCs w:val="28"/>
        </w:rPr>
        <w:t xml:space="preserve"> раза, 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4E67">
        <w:rPr>
          <w:rFonts w:ascii="Times New Roman" w:hAnsi="Times New Roman" w:cs="Times New Roman"/>
          <w:sz w:val="28"/>
          <w:szCs w:val="28"/>
        </w:rPr>
        <w:t>реднемесячный доход работающего населения сельского поселения в 2014 году</w:t>
      </w:r>
      <w:r>
        <w:rPr>
          <w:rFonts w:ascii="Times New Roman" w:hAnsi="Times New Roman" w:cs="Times New Roman"/>
          <w:sz w:val="28"/>
          <w:szCs w:val="28"/>
        </w:rPr>
        <w:t>10978</w:t>
      </w:r>
      <w:r w:rsidRPr="00934E67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60029" w:rsidRDefault="00A60029" w:rsidP="00A60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Количество  безработных, стоящих на учёте в службе занятости и получающих пособие по безработице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составляет 9 человек, что  соответствует уровню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29" w:rsidRPr="00934E67" w:rsidRDefault="00A60029" w:rsidP="00A60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Основной причиной возникновения малоимущего населения по-прежнему остается низкий уровень заработной платы в сельском  хозяйстве, низкий уровень пенсий, установленный отдельным категориям пенсионеров и инвалидам.</w:t>
      </w:r>
    </w:p>
    <w:p w:rsidR="00A60029" w:rsidRPr="00934E67" w:rsidRDefault="00A60029" w:rsidP="00A60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учреждений, финансируемых из местного бюджета, за 2015 год составила 12402 руб., что   50 % меньше среднемесячной заработной платы в целом по району (25854 руб.).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29" w:rsidRDefault="00A60029" w:rsidP="00A60029">
      <w:pPr>
        <w:pStyle w:val="af8"/>
        <w:spacing w:line="240" w:lineRule="auto"/>
        <w:ind w:left="1571" w:firstLine="0"/>
        <w:jc w:val="left"/>
        <w:rPr>
          <w:rFonts w:eastAsia="Calibri"/>
          <w:b/>
          <w:szCs w:val="28"/>
        </w:rPr>
      </w:pPr>
    </w:p>
    <w:p w:rsidR="007E7539" w:rsidRDefault="007E7539" w:rsidP="00A60029">
      <w:pPr>
        <w:pStyle w:val="af8"/>
        <w:spacing w:line="240" w:lineRule="auto"/>
        <w:ind w:left="1571" w:firstLine="0"/>
        <w:jc w:val="left"/>
        <w:rPr>
          <w:rFonts w:eastAsia="Calibri"/>
          <w:b/>
          <w:szCs w:val="28"/>
        </w:rPr>
      </w:pPr>
    </w:p>
    <w:p w:rsidR="007E7539" w:rsidRDefault="007E7539" w:rsidP="00A60029">
      <w:pPr>
        <w:pStyle w:val="af8"/>
        <w:spacing w:line="240" w:lineRule="auto"/>
        <w:ind w:left="1571" w:firstLine="0"/>
        <w:jc w:val="left"/>
        <w:rPr>
          <w:rFonts w:eastAsia="Calibri"/>
          <w:b/>
          <w:szCs w:val="28"/>
        </w:rPr>
      </w:pPr>
    </w:p>
    <w:p w:rsidR="007E7539" w:rsidRDefault="007E7539" w:rsidP="00A60029">
      <w:pPr>
        <w:pStyle w:val="af8"/>
        <w:spacing w:line="240" w:lineRule="auto"/>
        <w:ind w:left="1571" w:firstLine="0"/>
        <w:jc w:val="left"/>
        <w:rPr>
          <w:rFonts w:eastAsia="Calibri"/>
          <w:b/>
          <w:szCs w:val="28"/>
        </w:rPr>
      </w:pPr>
    </w:p>
    <w:p w:rsidR="007E7539" w:rsidRPr="00934E67" w:rsidRDefault="007E7539" w:rsidP="00A60029">
      <w:pPr>
        <w:pStyle w:val="af8"/>
        <w:spacing w:line="240" w:lineRule="auto"/>
        <w:ind w:left="1571" w:firstLine="0"/>
        <w:jc w:val="left"/>
        <w:rPr>
          <w:rFonts w:eastAsia="Calibri"/>
          <w:b/>
          <w:szCs w:val="28"/>
        </w:rPr>
      </w:pPr>
    </w:p>
    <w:p w:rsidR="00A60029" w:rsidRPr="00987647" w:rsidRDefault="00A60029" w:rsidP="00A6002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7647">
        <w:rPr>
          <w:rFonts w:ascii="Times New Roman" w:eastAsia="Calibri" w:hAnsi="Times New Roman" w:cs="Times New Roman"/>
          <w:b/>
          <w:sz w:val="28"/>
          <w:szCs w:val="28"/>
        </w:rPr>
        <w:t>2.8.Оценка финансового состояния Умыганского муниципального образования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A60029" w:rsidRPr="00934E67" w:rsidRDefault="00A60029" w:rsidP="00A60029">
      <w:pPr>
        <w:pStyle w:val="af8"/>
        <w:spacing w:line="240" w:lineRule="auto"/>
        <w:ind w:left="0" w:firstLine="0"/>
        <w:jc w:val="left"/>
        <w:rPr>
          <w:color w:val="000000"/>
          <w:szCs w:val="28"/>
        </w:rPr>
      </w:pPr>
      <w:r w:rsidRPr="00934E67">
        <w:rPr>
          <w:rFonts w:eastAsia="Calibri"/>
          <w:szCs w:val="28"/>
        </w:rPr>
        <w:t>Структура бюджета муниципального образования представлена в таблице №7</w:t>
      </w:r>
      <w:r w:rsidRPr="00934E67">
        <w:rPr>
          <w:color w:val="000000"/>
          <w:szCs w:val="28"/>
        </w:rPr>
        <w:tab/>
      </w:r>
      <w:r w:rsidRPr="00934E67">
        <w:rPr>
          <w:color w:val="000000"/>
          <w:szCs w:val="28"/>
        </w:rPr>
        <w:tab/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</w:r>
      <w:r w:rsidRPr="00934E67">
        <w:rPr>
          <w:rFonts w:ascii="Times New Roman" w:eastAsia="Calibri" w:hAnsi="Times New Roman" w:cs="Times New Roman"/>
          <w:sz w:val="28"/>
          <w:szCs w:val="28"/>
        </w:rPr>
        <w:tab/>
        <w:t xml:space="preserve">      таблица №7</w:t>
      </w: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4901"/>
        <w:gridCol w:w="1276"/>
        <w:gridCol w:w="1276"/>
        <w:gridCol w:w="1275"/>
        <w:gridCol w:w="1194"/>
      </w:tblGrid>
      <w:tr w:rsidR="00A60029" w:rsidRPr="00934E67" w:rsidTr="004545AC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показатели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2012 г.</w:t>
            </w:r>
          </w:p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тыс.руб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2013г.</w:t>
            </w:r>
          </w:p>
          <w:p w:rsidR="00A60029" w:rsidRPr="00763863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тыс.руб)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2014г.</w:t>
            </w:r>
          </w:p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тыс.руб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2015г.</w:t>
            </w:r>
          </w:p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тыс.руб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доходов ( тыс.руб):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4007,3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4549,5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них собственные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493,4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627,3 </w:t>
            </w:r>
          </w:p>
        </w:tc>
      </w:tr>
      <w:tr w:rsidR="00A60029" w:rsidRPr="00934E67" w:rsidTr="004545AC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том числе: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126,4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217,4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338,8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ЕСХН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</w:tr>
      <w:tr w:rsidR="00A60029" w:rsidRPr="00934E67" w:rsidTr="004545AC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26,1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65,7</w:t>
            </w:r>
          </w:p>
        </w:tc>
      </w:tr>
      <w:tr w:rsidR="00A60029" w:rsidRPr="00934E67" w:rsidTr="004545AC">
        <w:trPr>
          <w:cantSplit/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8,0</w:t>
            </w:r>
          </w:p>
        </w:tc>
      </w:tr>
      <w:tr w:rsidR="00A60029" w:rsidRPr="00934E67" w:rsidTr="004545AC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60029" w:rsidRPr="00934E67" w:rsidTr="004545AC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оказания платных услуг(работ)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44,0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4926,4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4171,3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4457,0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том числе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1481,1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1553,5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23,5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57,8</w:t>
            </w:r>
          </w:p>
        </w:tc>
      </w:tr>
      <w:tr w:rsidR="00A60029" w:rsidRPr="00934E67" w:rsidTr="004545AC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и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1466,9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1595,7</w:t>
            </w:r>
          </w:p>
        </w:tc>
      </w:tr>
      <w:tr w:rsidR="00A60029" w:rsidRPr="00934E67" w:rsidTr="004545A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</w:tr>
      <w:tr w:rsidR="00A60029" w:rsidRPr="00934E67" w:rsidTr="004545AC">
        <w:trPr>
          <w:cantSplit/>
          <w:trHeight w:val="1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 общего характера бюджета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29" w:rsidRPr="00934E67" w:rsidRDefault="00A60029" w:rsidP="004545A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875,1</w:t>
            </w:r>
          </w:p>
        </w:tc>
      </w:tr>
    </w:tbl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бюджет Умыганского сельского поселения является   глубоко дотационным. Доля собственных доходов поселения   составляет  от 5% до 13,8%.</w:t>
      </w: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A60029" w:rsidRPr="00934E67" w:rsidRDefault="00A60029" w:rsidP="00A60029">
      <w:pPr>
        <w:tabs>
          <w:tab w:val="center" w:pos="5037"/>
          <w:tab w:val="right" w:pos="971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передаваемых бюджету Тулунского муниципального района из бюджета поселения на осуществление части полномочий по решению вопросов местного значения,   направляется  в соответствии с заключенным соглашением. 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E67">
        <w:rPr>
          <w:rFonts w:ascii="Times New Roman" w:hAnsi="Times New Roman" w:cs="Times New Roman"/>
          <w:sz w:val="28"/>
          <w:szCs w:val="28"/>
        </w:rPr>
        <w:t xml:space="preserve">План собственных доходов на 2015 год, утверждённый в сумме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625,3 </w:t>
      </w:r>
      <w:r w:rsidRPr="00934E67">
        <w:rPr>
          <w:rFonts w:ascii="Times New Roman" w:hAnsi="Times New Roman" w:cs="Times New Roman"/>
          <w:sz w:val="28"/>
          <w:szCs w:val="28"/>
        </w:rPr>
        <w:t xml:space="preserve">тыс. руб., выполнен на </w:t>
      </w:r>
      <w:r w:rsidRPr="00934E67">
        <w:rPr>
          <w:rFonts w:ascii="Times New Roman" w:hAnsi="Times New Roman" w:cs="Times New Roman"/>
          <w:b/>
          <w:sz w:val="28"/>
          <w:szCs w:val="28"/>
        </w:rPr>
        <w:t>100,3.</w:t>
      </w:r>
      <w:r w:rsidRPr="00934E67">
        <w:rPr>
          <w:rFonts w:ascii="Times New Roman" w:hAnsi="Times New Roman" w:cs="Times New Roman"/>
          <w:sz w:val="28"/>
          <w:szCs w:val="28"/>
        </w:rPr>
        <w:t xml:space="preserve">      Основными доходными источниками бюджета Умыганского сельского поселения за 2015 год являются доходы от уплаты акцизов.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Удельный вес поступления доходов от уплаты акцизов в общем поступлении собственных доходов  составляет 54,0%.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Отклонение фактического поступления от плана по доходам от уплаты акцизов составило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-2,7 тыс. руб. Снижение уровня поступлений доходов от уплаты акцизов на нефтепродукты обусловлено снижением объемов реализации в 2015 году прямогонного бензина, ускоренным переходом на производство нефтепродуктов более высокого качества с низкими ставками акцизов.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По НДФЛ план перевыполнен на 1,6 тыс. руб. в результате поступлений налога на доходы физических лиц заключительными оборотами.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План по земельному налогу перевыполнен на 2,5 тыс. руб. в результате                                                                                                                                            поступления заключительными оборотами сумм недоимки и сумм налога после уточнения бюджета Умыганского сельского поселения.        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РФ при плане 2015 года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3922,2 </w:t>
      </w:r>
      <w:r w:rsidRPr="00934E67">
        <w:rPr>
          <w:rFonts w:ascii="Times New Roman" w:hAnsi="Times New Roman" w:cs="Times New Roman"/>
          <w:sz w:val="28"/>
          <w:szCs w:val="28"/>
        </w:rPr>
        <w:t xml:space="preserve">тыс. руб., составили </w:t>
      </w:r>
      <w:r w:rsidRPr="00934E67">
        <w:rPr>
          <w:rFonts w:ascii="Times New Roman" w:hAnsi="Times New Roman" w:cs="Times New Roman"/>
          <w:b/>
          <w:sz w:val="28"/>
          <w:szCs w:val="28"/>
        </w:rPr>
        <w:t>3922,2</w:t>
      </w:r>
      <w:r w:rsidRPr="00934E67">
        <w:rPr>
          <w:rFonts w:ascii="Times New Roman" w:hAnsi="Times New Roman" w:cs="Times New Roman"/>
          <w:sz w:val="28"/>
          <w:szCs w:val="28"/>
        </w:rPr>
        <w:t xml:space="preserve"> тыс. руб. или 100,0 %. </w:t>
      </w:r>
    </w:p>
    <w:p w:rsidR="00A60029" w:rsidRPr="00934E67" w:rsidRDefault="00A60029" w:rsidP="00A60029">
      <w:pPr>
        <w:pStyle w:val="22"/>
        <w:spacing w:after="0" w:line="240" w:lineRule="auto"/>
        <w:ind w:left="0" w:firstLine="567"/>
        <w:rPr>
          <w:sz w:val="28"/>
          <w:szCs w:val="28"/>
        </w:rPr>
      </w:pPr>
      <w:r w:rsidRPr="00934E67">
        <w:rPr>
          <w:sz w:val="28"/>
          <w:szCs w:val="28"/>
        </w:rPr>
        <w:t xml:space="preserve"> Доля безвозмездных поступлений в общей сумме доходов составила 86,2 %.</w:t>
      </w:r>
    </w:p>
    <w:p w:rsidR="00A60029" w:rsidRPr="00934E67" w:rsidRDefault="00A60029" w:rsidP="00A60029">
      <w:pPr>
        <w:pStyle w:val="22"/>
        <w:spacing w:after="0" w:line="240" w:lineRule="auto"/>
        <w:ind w:left="0" w:firstLine="567"/>
        <w:rPr>
          <w:sz w:val="28"/>
          <w:szCs w:val="28"/>
        </w:rPr>
      </w:pPr>
      <w:r w:rsidRPr="00934E67">
        <w:rPr>
          <w:sz w:val="28"/>
          <w:szCs w:val="28"/>
        </w:rPr>
        <w:t>Доля  собственных доходов в общей сумме доходов составила 13,8 %.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2.9. Анализ структуры экономики</w:t>
      </w:r>
    </w:p>
    <w:p w:rsidR="00A60029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8764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647">
        <w:rPr>
          <w:rFonts w:ascii="Times New Roman" w:hAnsi="Times New Roman" w:cs="Times New Roman"/>
          <w:b/>
          <w:sz w:val="28"/>
          <w:szCs w:val="28"/>
        </w:rPr>
        <w:t>2.9.1</w:t>
      </w:r>
      <w:r w:rsidRPr="00987647">
        <w:rPr>
          <w:rFonts w:ascii="Times New Roman" w:hAnsi="Times New Roman" w:cs="Times New Roman"/>
          <w:b/>
          <w:sz w:val="28"/>
          <w:szCs w:val="28"/>
        </w:rPr>
        <w:tab/>
        <w:t xml:space="preserve">Уровень развития транспорта и связи, в т. </w:t>
      </w:r>
      <w:r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Pr="00987647">
        <w:rPr>
          <w:rFonts w:ascii="Times New Roman" w:hAnsi="Times New Roman" w:cs="Times New Roman"/>
          <w:b/>
          <w:sz w:val="28"/>
          <w:szCs w:val="28"/>
        </w:rPr>
        <w:t xml:space="preserve">характеристика автомобильных дорог. </w:t>
      </w:r>
    </w:p>
    <w:p w:rsidR="00A60029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0029" w:rsidRPr="006B2B1D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2B1D">
        <w:rPr>
          <w:rFonts w:ascii="Times New Roman" w:hAnsi="Times New Roman" w:cs="Times New Roman"/>
          <w:sz w:val="28"/>
          <w:szCs w:val="28"/>
          <w:u w:val="single"/>
        </w:rPr>
        <w:t>Транспорт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Default="00A60029" w:rsidP="00A60029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9701DF">
        <w:rPr>
          <w:rStyle w:val="BodytextBold32"/>
          <w:rFonts w:ascii="Times New Roman" w:hAnsi="Times New Roman" w:cs="Times New Roman"/>
          <w:b w:val="0"/>
          <w:sz w:val="28"/>
          <w:szCs w:val="28"/>
        </w:rPr>
        <w:t>Пассажирские перевозки</w:t>
      </w:r>
      <w:r>
        <w:rPr>
          <w:rStyle w:val="BodytextBold32"/>
          <w:rFonts w:ascii="Times New Roman" w:hAnsi="Times New Roman" w:cs="Times New Roman"/>
          <w:b w:val="0"/>
          <w:sz w:val="28"/>
          <w:szCs w:val="28"/>
        </w:rPr>
        <w:t xml:space="preserve"> на территории Умыганского сельского поселения</w:t>
      </w:r>
      <w:r w:rsidRPr="00934E6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индивидуальный  предприниматель</w:t>
      </w:r>
      <w:r w:rsidRPr="00934E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Петровцы Ю.П</w:t>
      </w:r>
      <w:r w:rsidRPr="00934E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7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автобус проводит перевозки  населения  3 раза в  день по маршруту  «Тулун-Умыган;» «Умыган-Тулун;».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видом транспорта пользуется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4E67">
        <w:rPr>
          <w:rFonts w:ascii="Times New Roman" w:hAnsi="Times New Roman" w:cs="Times New Roman"/>
          <w:sz w:val="28"/>
          <w:szCs w:val="28"/>
        </w:rPr>
        <w:t xml:space="preserve">0 %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проживающего населения. </w:t>
      </w:r>
    </w:p>
    <w:p w:rsidR="00A60029" w:rsidRPr="00934E67" w:rsidRDefault="00A60029" w:rsidP="00A60029">
      <w:pPr>
        <w:pStyle w:val="Heading20"/>
        <w:keepNext/>
        <w:keepLines/>
        <w:shd w:val="clear" w:color="auto" w:fill="auto"/>
        <w:spacing w:before="0" w:line="240" w:lineRule="auto"/>
        <w:ind w:left="20" w:firstLine="28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32"/>
    </w:p>
    <w:bookmarkEnd w:id="1"/>
    <w:p w:rsidR="00A60029" w:rsidRPr="006B2B1D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B2B1D">
        <w:rPr>
          <w:rFonts w:ascii="Times New Roman" w:eastAsia="Calibri" w:hAnsi="Times New Roman" w:cs="Times New Roman"/>
          <w:sz w:val="28"/>
          <w:szCs w:val="28"/>
        </w:rPr>
        <w:t>Данные о количестве рейсов в и количестве пассажиров в таблице №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8</w:t>
      </w:r>
    </w:p>
    <w:tbl>
      <w:tblPr>
        <w:tblStyle w:val="130"/>
        <w:tblW w:w="10235" w:type="dxa"/>
        <w:tblInd w:w="-34" w:type="dxa"/>
        <w:tblLayout w:type="fixed"/>
        <w:tblLook w:val="04A0"/>
      </w:tblPr>
      <w:tblGrid>
        <w:gridCol w:w="1844"/>
        <w:gridCol w:w="1702"/>
        <w:gridCol w:w="1558"/>
        <w:gridCol w:w="1396"/>
        <w:gridCol w:w="1623"/>
        <w:gridCol w:w="2112"/>
      </w:tblGrid>
      <w:tr w:rsidR="00A60029" w:rsidRPr="00934E67" w:rsidTr="004545AC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Количество рейсов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34E6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Динамика %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Количество пассажиров</w:t>
            </w:r>
          </w:p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34E6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34E67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Динамика %</w:t>
            </w:r>
          </w:p>
        </w:tc>
      </w:tr>
      <w:tr w:rsidR="00A60029" w:rsidRPr="00934E67" w:rsidTr="004545AC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2015г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2014г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2015г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60029" w:rsidRPr="00934E67" w:rsidTr="004545A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936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936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545AC">
            <w:pPr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3744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9" w:rsidRPr="00934E67" w:rsidRDefault="00A60029" w:rsidP="004545AC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</w:rPr>
              <w:t>3744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29" w:rsidRPr="00934E67" w:rsidRDefault="00A60029" w:rsidP="004545AC">
            <w:pPr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A60029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029" w:rsidRPr="006B2B1D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2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учреждений предприятий и организаций связи на территории муниципального образования функциониру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ФГУП «почта России»</w:t>
      </w:r>
      <w:r w:rsidRPr="006B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Почтовыми услугами охвачено все население, так как это самый доступный вид связи.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оператором, предоставляющим услуги фиксированной телефонной связи является ОАО «Ростелеком». Стационарными телефонами пользуется   всего  3  абонента.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с.Умыган  установлен стационарный телефон-автомат для экстренного вызова специальных служб.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Радиовещание - региональное и федеральное, телевидение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центральное и областное, районное.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сотовая  связь на территории Умыганского сельского поселения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что делает невозможным выход в Интернет и оказание муниципальных услуг в электронном виде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60029" w:rsidRPr="006B2B1D" w:rsidRDefault="00A60029" w:rsidP="007E7539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1D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автомобильных дорог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pStyle w:val="afd"/>
        <w:ind w:firstLine="540"/>
        <w:rPr>
          <w:sz w:val="28"/>
          <w:szCs w:val="28"/>
        </w:rPr>
      </w:pPr>
      <w:r w:rsidRPr="00934E67">
        <w:rPr>
          <w:sz w:val="28"/>
          <w:szCs w:val="28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A60029" w:rsidRPr="00934E67" w:rsidRDefault="00A60029" w:rsidP="00A60029">
      <w:pPr>
        <w:pStyle w:val="afd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4E67">
        <w:rPr>
          <w:color w:val="000000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A60029" w:rsidRPr="00934E67" w:rsidRDefault="00A60029" w:rsidP="00A60029">
      <w:pPr>
        <w:pStyle w:val="afd"/>
        <w:ind w:firstLine="540"/>
        <w:rPr>
          <w:sz w:val="28"/>
          <w:szCs w:val="28"/>
        </w:rPr>
      </w:pPr>
      <w:r w:rsidRPr="00934E67">
        <w:rPr>
          <w:color w:val="000000"/>
          <w:sz w:val="28"/>
          <w:szCs w:val="28"/>
        </w:rPr>
        <w:t xml:space="preserve"> </w:t>
      </w:r>
      <w:r w:rsidRPr="00934E67">
        <w:rPr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  Ускоренный износ автомобильных дорог обусловлен также ростом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A60029" w:rsidRPr="00934E67" w:rsidRDefault="00A60029" w:rsidP="00A60029">
      <w:pPr>
        <w:pStyle w:val="afd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34E67">
        <w:rPr>
          <w:sz w:val="28"/>
          <w:szCs w:val="28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A60029" w:rsidRPr="00934E67" w:rsidRDefault="00A60029" w:rsidP="00A60029">
      <w:pPr>
        <w:pStyle w:val="afd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4E67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A60029" w:rsidRPr="00934E67" w:rsidRDefault="00A60029" w:rsidP="00A60029">
      <w:pPr>
        <w:pStyle w:val="afd"/>
        <w:rPr>
          <w:b/>
          <w:sz w:val="28"/>
          <w:szCs w:val="28"/>
        </w:rPr>
      </w:pPr>
      <w:r w:rsidRPr="00934E67">
        <w:rPr>
          <w:color w:val="000000"/>
          <w:sz w:val="28"/>
          <w:szCs w:val="28"/>
        </w:rPr>
        <w:t xml:space="preserve"> </w:t>
      </w:r>
    </w:p>
    <w:p w:rsidR="00A60029" w:rsidRPr="00763863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автомобильных дорог представлена в таблице №9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5"/>
        <w:tblW w:w="10598" w:type="dxa"/>
        <w:tblLayout w:type="fixed"/>
        <w:tblLook w:val="04A0"/>
      </w:tblPr>
      <w:tblGrid>
        <w:gridCol w:w="3794"/>
        <w:gridCol w:w="4111"/>
        <w:gridCol w:w="1559"/>
        <w:gridCol w:w="1134"/>
      </w:tblGrid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Автодороги, у</w:t>
            </w:r>
            <w:r w:rsidRPr="00934E67">
              <w:rPr>
                <w:sz w:val="28"/>
                <w:szCs w:val="28"/>
              </w:rPr>
              <w:t>частки автодорог</w:t>
            </w:r>
          </w:p>
        </w:tc>
        <w:tc>
          <w:tcPr>
            <w:tcW w:w="4111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Общая протяженность в границах поселения, км.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 дороги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Тип дороги</w:t>
            </w:r>
          </w:p>
        </w:tc>
      </w:tr>
      <w:tr w:rsidR="00A60029" w:rsidRPr="00934E67" w:rsidTr="004545AC">
        <w:tc>
          <w:tcPr>
            <w:tcW w:w="9464" w:type="dxa"/>
            <w:gridSpan w:val="3"/>
          </w:tcPr>
          <w:p w:rsidR="00A60029" w:rsidRPr="00934E67" w:rsidRDefault="00A60029" w:rsidP="004545AC">
            <w:pPr>
              <w:rPr>
                <w:b/>
                <w:sz w:val="28"/>
                <w:szCs w:val="28"/>
                <w:lang w:val="en-US"/>
              </w:rPr>
            </w:pPr>
            <w:r w:rsidRPr="00934E67">
              <w:rPr>
                <w:b/>
                <w:sz w:val="28"/>
                <w:szCs w:val="28"/>
              </w:rPr>
              <w:t>Федерального значения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  <w:tr w:rsidR="00A60029" w:rsidRPr="00934E67" w:rsidTr="004545AC">
        <w:tc>
          <w:tcPr>
            <w:tcW w:w="9464" w:type="dxa"/>
            <w:gridSpan w:val="3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  <w:r w:rsidRPr="00934E67">
              <w:rPr>
                <w:b/>
                <w:sz w:val="28"/>
                <w:szCs w:val="28"/>
              </w:rPr>
              <w:t>Областные автодороги общего пользования местного значения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Участок автодороги</w:t>
            </w:r>
          </w:p>
        </w:tc>
        <w:tc>
          <w:tcPr>
            <w:tcW w:w="4111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2, </w:t>
            </w:r>
          </w:p>
        </w:tc>
        <w:tc>
          <w:tcPr>
            <w:tcW w:w="1559" w:type="dxa"/>
          </w:tcPr>
          <w:p w:rsidR="00A60029" w:rsidRPr="002B2C96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Твердое(асфальт)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sz w:val="28"/>
                <w:szCs w:val="28"/>
                <w:lang w:val="en-US"/>
              </w:rPr>
            </w:pPr>
            <w:r w:rsidRPr="00934E67">
              <w:rPr>
                <w:sz w:val="28"/>
                <w:szCs w:val="28"/>
                <w:lang w:val="en-US"/>
              </w:rPr>
              <w:t>IV</w:t>
            </w:r>
          </w:p>
        </w:tc>
      </w:tr>
      <w:tr w:rsidR="00A60029" w:rsidRPr="00934E67" w:rsidTr="004545AC">
        <w:tc>
          <w:tcPr>
            <w:tcW w:w="9464" w:type="dxa"/>
            <w:gridSpan w:val="3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  <w:r w:rsidRPr="00934E67">
              <w:rPr>
                <w:b/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4111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A60029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Твердое</w:t>
            </w:r>
          </w:p>
          <w:p w:rsidR="00A60029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(асфальт,</w:t>
            </w:r>
          </w:p>
          <w:p w:rsidR="00A60029" w:rsidRDefault="00A60029" w:rsidP="0045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бетон,</w:t>
            </w:r>
          </w:p>
          <w:p w:rsidR="00A60029" w:rsidRPr="00904734" w:rsidRDefault="00A60029" w:rsidP="004545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гравий)</w:t>
            </w: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sz w:val="28"/>
                <w:szCs w:val="28"/>
                <w:lang w:val="en-US"/>
              </w:rPr>
            </w:pPr>
            <w:r w:rsidRPr="00934E67">
              <w:rPr>
                <w:sz w:val="28"/>
                <w:szCs w:val="28"/>
                <w:lang w:val="en-US"/>
              </w:rPr>
              <w:t>IV</w:t>
            </w:r>
          </w:p>
        </w:tc>
      </w:tr>
      <w:tr w:rsidR="00A60029" w:rsidRPr="00934E67" w:rsidTr="004545AC">
        <w:tc>
          <w:tcPr>
            <w:tcW w:w="3794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Итого:</w:t>
            </w:r>
          </w:p>
        </w:tc>
        <w:tc>
          <w:tcPr>
            <w:tcW w:w="4111" w:type="dxa"/>
          </w:tcPr>
          <w:p w:rsidR="00A60029" w:rsidRPr="00934E67" w:rsidRDefault="00A60029" w:rsidP="004545AC">
            <w:pPr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0029" w:rsidRPr="00934E67" w:rsidRDefault="00A60029" w:rsidP="004545AC">
            <w:pPr>
              <w:rPr>
                <w:b/>
                <w:sz w:val="28"/>
                <w:szCs w:val="28"/>
              </w:rPr>
            </w:pPr>
          </w:p>
        </w:tc>
      </w:tr>
    </w:tbl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934E67">
        <w:rPr>
          <w:rFonts w:ascii="Times New Roman" w:eastAsia="Arial" w:hAnsi="Times New Roman" w:cs="Times New Roman"/>
          <w:sz w:val="28"/>
          <w:szCs w:val="28"/>
          <w:lang w:eastAsia="ar-SA"/>
        </w:rPr>
        <w:t>Протяженность автомобильных дорог в черте населенных пунктов составляет 8,5км.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том числе 3,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км в асфальтобетонном исполнении;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0,5 км в бетонном исполнении;</w:t>
      </w:r>
      <w:r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</w:t>
      </w:r>
      <w:r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4,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 w:rsidRPr="00934E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км –   гравийных дорог.  </w:t>
      </w:r>
    </w:p>
    <w:p w:rsidR="00A60029" w:rsidRPr="00934E67" w:rsidRDefault="00A60029" w:rsidP="00A60029">
      <w:pPr>
        <w:pStyle w:val="afd"/>
        <w:ind w:firstLine="567"/>
        <w:rPr>
          <w:color w:val="000000"/>
          <w:sz w:val="28"/>
          <w:szCs w:val="28"/>
        </w:rPr>
      </w:pPr>
      <w:r w:rsidRPr="00934E67">
        <w:rPr>
          <w:rFonts w:eastAsia="Andale Sans UI"/>
          <w:kern w:val="2"/>
          <w:sz w:val="28"/>
          <w:szCs w:val="28"/>
        </w:rPr>
        <w:t xml:space="preserve"> </w:t>
      </w:r>
      <w:r w:rsidRPr="00934E67">
        <w:rPr>
          <w:color w:val="000000"/>
          <w:sz w:val="28"/>
          <w:szCs w:val="28"/>
        </w:rPr>
        <w:t>Основной  проблемой развития и содержания автомобильных   является то, что администрация Умыганского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2015 году   на территории Умыганского сельского поселения шла реализация муниципальной программы </w:t>
      </w:r>
      <w:r w:rsidRPr="00934E67">
        <w:rPr>
          <w:rFonts w:ascii="Times New Roman" w:eastAsia="Calibri" w:hAnsi="Times New Roman" w:cs="Times New Roman"/>
          <w:sz w:val="28"/>
          <w:szCs w:val="28"/>
        </w:rPr>
        <w:t>«Дорожная деятельность в отношении автомобильных дорог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Умыганского сельском поселении на 2014-2017г.г.» на сумму 362 тыс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>.руб</w:t>
      </w:r>
      <w:r w:rsidRPr="00904734">
        <w:rPr>
          <w:rFonts w:ascii="Times New Roman" w:eastAsia="Calibri" w:hAnsi="Times New Roman" w:cs="Times New Roman"/>
          <w:sz w:val="28"/>
          <w:szCs w:val="28"/>
        </w:rPr>
        <w:t>,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средства направлены на ремонт автомобильной дороги по переулку Школьный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2.9.2</w:t>
      </w:r>
      <w:r w:rsidRPr="00934E67">
        <w:rPr>
          <w:rFonts w:ascii="Times New Roman" w:hAnsi="Times New Roman" w:cs="Times New Roman"/>
          <w:b/>
          <w:sz w:val="28"/>
          <w:szCs w:val="28"/>
        </w:rPr>
        <w:tab/>
        <w:t>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Уровень развития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представлен в таблице №</w:t>
      </w:r>
      <w:r w:rsidRPr="00934E67">
        <w:rPr>
          <w:rFonts w:ascii="Times New Roman" w:hAnsi="Times New Roman" w:cs="Times New Roman"/>
          <w:sz w:val="28"/>
          <w:szCs w:val="28"/>
        </w:rPr>
        <w:t>9</w:t>
      </w:r>
    </w:p>
    <w:p w:rsidR="00A60029" w:rsidRDefault="00A6002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539" w:rsidRDefault="007E753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539" w:rsidRDefault="007E753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E67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170" w:type="dxa"/>
        <w:tblInd w:w="-30" w:type="dxa"/>
        <w:tblLayout w:type="fixed"/>
        <w:tblLook w:val="0000"/>
      </w:tblPr>
      <w:tblGrid>
        <w:gridCol w:w="586"/>
        <w:gridCol w:w="4509"/>
        <w:gridCol w:w="886"/>
        <w:gridCol w:w="1189"/>
        <w:gridCol w:w="1733"/>
        <w:gridCol w:w="1267"/>
      </w:tblGrid>
      <w:tr w:rsidR="00A60029" w:rsidRPr="00934E67" w:rsidTr="004545AC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за отчетный период,</w:t>
            </w:r>
          </w:p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за соответствующий период прошлого года, 2014г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в действ. ценах, %</w:t>
            </w:r>
          </w:p>
        </w:tc>
      </w:tr>
      <w:tr w:rsidR="00A60029" w:rsidRPr="00934E67" w:rsidTr="004545AC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Доля занятых на малых предприятиях в общей численности, занятых в экономике - всего, в т.ч. по видам экономической деятельности: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A60029" w:rsidRPr="00934E67" w:rsidTr="004545AC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60029" w:rsidRPr="00934E67" w:rsidTr="004545AC">
        <w:trPr>
          <w:trHeight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Оптовая и розничная торговля;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9,2,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029" w:rsidRPr="00934E67" w:rsidRDefault="00A60029" w:rsidP="0045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</w:tbl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Структура малого и среднего предпринимательства представлена в таблице №10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№10</w:t>
      </w:r>
    </w:p>
    <w:tbl>
      <w:tblPr>
        <w:tblStyle w:val="a7"/>
        <w:tblW w:w="0" w:type="auto"/>
        <w:tblLook w:val="04A0"/>
      </w:tblPr>
      <w:tblGrid>
        <w:gridCol w:w="4248"/>
        <w:gridCol w:w="3827"/>
        <w:gridCol w:w="2121"/>
      </w:tblGrid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предприятие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Количество работающих (чел.)</w:t>
            </w:r>
          </w:p>
        </w:tc>
      </w:tr>
      <w:tr w:rsidR="00A60029" w:rsidRPr="00934E67" w:rsidTr="004545AC">
        <w:trPr>
          <w:trHeight w:val="468"/>
        </w:trPr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«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 xml:space="preserve"> кфх  Шалда М.В</w:t>
            </w:r>
            <w:r>
              <w:rPr>
                <w:rFonts w:eastAsia="Courier New"/>
                <w:color w:val="000000"/>
                <w:sz w:val="28"/>
                <w:szCs w:val="28"/>
              </w:rPr>
              <w:t>»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</w:tr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 xml:space="preserve">ИП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« 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>Кфх  Крушевский С.С.</w:t>
            </w:r>
            <w:r>
              <w:rPr>
                <w:rFonts w:eastAsia="Courier New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</w:tr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 xml:space="preserve">ИП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«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>Кфх  Тупицына В.В.</w:t>
            </w:r>
            <w:r>
              <w:rPr>
                <w:rFonts w:eastAsia="Courier New"/>
                <w:color w:val="000000"/>
                <w:sz w:val="28"/>
                <w:szCs w:val="28"/>
              </w:rPr>
              <w:t>№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</w:tr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 xml:space="preserve">ИП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«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>Кфх  Носовко А.Н</w:t>
            </w:r>
            <w:r>
              <w:rPr>
                <w:rFonts w:eastAsia="Courier New"/>
                <w:color w:val="000000"/>
                <w:sz w:val="28"/>
                <w:szCs w:val="28"/>
              </w:rPr>
              <w:t>»</w:t>
            </w:r>
            <w:r w:rsidRPr="00934E67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</w:tr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 Игнатенко торговый павильон «Галина»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</w:tr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ИП Лейченко- магазин «Феникс»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  <w:tr w:rsidR="00A60029" w:rsidRPr="00934E67" w:rsidTr="004545AC">
        <w:tc>
          <w:tcPr>
            <w:tcW w:w="4248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Будаговское Сельское потребительское общество</w:t>
            </w:r>
          </w:p>
        </w:tc>
        <w:tc>
          <w:tcPr>
            <w:tcW w:w="3827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С.Умыган</w:t>
            </w:r>
          </w:p>
        </w:tc>
        <w:tc>
          <w:tcPr>
            <w:tcW w:w="2121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</w:tbl>
    <w:p w:rsidR="00A60029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Выручка от реализации работ и услуг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малых предприятий 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 2015 года составила 11,9 млн. руб, за 2014 год -11,3 млн.рублей  , динамика-   105,3 %   Среднесписочная численность работающих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малых предприятиях увеличилась на 2 человека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составляет да 13 человек.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Структура розничного товарооборота распределена следующим образом:  все 100 % приходится на долю индивидуальных предпринимателей,  и на субъект малого предпринимательства. Площадь торговых залов составляет </w:t>
      </w:r>
      <w:r w:rsidRPr="000143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193,8м</w:t>
      </w:r>
      <w:r w:rsidRPr="00014342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Спрос населения на товары и услуги удовлетворяется полностью.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Обеспечение населения Умыганского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Рост розничного товарооборота обеспечен за счет устойчивой системы товарооборота, а также ростом цен.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Численность работающего населения в малом бизнесе от общей численности трудоспособного населения (366человек.)  составляет 3,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ископаемых, истощенностью земельных угодий, отсутствием дополнительных энергоносителей. Конкуренция в поселении слабо развита, в связи с малым наличием предприятий и отсутствием крупных торговых сетей, предлагающих, в том числе широкий ассортимент полуфабрикатов собственного производства. 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         2.9.3</w:t>
      </w:r>
      <w:r w:rsidRPr="00934E67">
        <w:rPr>
          <w:rFonts w:ascii="Times New Roman" w:hAnsi="Times New Roman" w:cs="Times New Roman"/>
          <w:b/>
          <w:sz w:val="28"/>
          <w:szCs w:val="28"/>
        </w:rPr>
        <w:tab/>
        <w:t>Уровень развития сельского хозяйства</w:t>
      </w:r>
    </w:p>
    <w:p w:rsidR="00A60029" w:rsidRDefault="00A60029" w:rsidP="00A60029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Преобладающим видом деятельности, определяющую экономическую основу территории муниципального образования, остается сельское хозяйство,  которое  в Умыганском сельском поселении представлено: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КФХ « Носовко»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Обрабатываемой земли -  0,5  га  КРС -   9 голов.  Работает -  1 человек,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КФХ « Крушевский.»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Обрабатываемой земли -  200га, Посев  зерновых 120га., пары -80га.   Работает -  1 человек. 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КФХ «Тупицына В.В.» 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Обрабатываемой земли -  70га,   пары -70га.   Работает -  1 человек. 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КФХ «Шалда М.В.»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Обрабатываемой земли -       98 га,   пары -70га.  Многолетние травы – 28 га,  Работает -  1 человек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Личных подсобных хозяйств</w:t>
      </w: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содержащих  животных -  144 шт.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них содержаться:     КРС  - 398  голов,  в т. ч коров 178;  свиней-130гол;  лошадей- 22 головы, овец-  34 штук;  </w:t>
      </w:r>
    </w:p>
    <w:p w:rsidR="00A60029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За   2015 года в Умыганском сельском поселении произведено сельскохозяйственной продукции:</w:t>
      </w:r>
    </w:p>
    <w:p w:rsidR="00A60029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60029" w:rsidRPr="0004683F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83F">
        <w:rPr>
          <w:rFonts w:ascii="Times New Roman" w:hAnsi="Times New Roman" w:cs="Times New Roman"/>
          <w:sz w:val="28"/>
          <w:szCs w:val="28"/>
        </w:rPr>
        <w:t xml:space="preserve">В Крестьянско-фермерских хозяйствах:  </w:t>
      </w:r>
    </w:p>
    <w:p w:rsidR="00A60029" w:rsidRPr="0004683F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83F">
        <w:rPr>
          <w:rFonts w:ascii="Times New Roman" w:hAnsi="Times New Roman" w:cs="Times New Roman"/>
          <w:sz w:val="28"/>
          <w:szCs w:val="28"/>
        </w:rPr>
        <w:t>Зерна 240 тонн  («КФХ Крушевский»)</w:t>
      </w:r>
    </w:p>
    <w:p w:rsidR="00A60029" w:rsidRPr="0004683F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83F">
        <w:rPr>
          <w:rFonts w:ascii="Times New Roman" w:hAnsi="Times New Roman" w:cs="Times New Roman"/>
          <w:sz w:val="28"/>
          <w:szCs w:val="28"/>
        </w:rPr>
        <w:t>мяса  -  0,8 т;  молока -9 т; (КФХ Носовко А.Н)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60029" w:rsidRPr="0004683F" w:rsidRDefault="00A60029" w:rsidP="00A6002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683F">
        <w:rPr>
          <w:rFonts w:ascii="Times New Roman" w:hAnsi="Times New Roman" w:cs="Times New Roman"/>
          <w:sz w:val="28"/>
          <w:szCs w:val="28"/>
        </w:rPr>
        <w:t>В личных подсобных хозяйств произведено: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мяса КРС   -  21,5 тонн, в действующих ценах  (170 рублей за 1 кг) на сумму 3655 тыс. руб., что составляет 190% к    2014году. (в 2014 году- 19,6 т мяса КРС на сумму 1920 т. руб.) 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мясо  свинины    – 8,6 т. в действующих ценах (200 рублей за 1 кг) на сумму 1720 тыс.рублей, что составляет  204% к   2014 году, ( в 2014 году- мясо  свинины    4,2 т ,  на сумму 840 т.руб )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молока- 534 тонн, в действующих ценах(30 рулей за 1 кг) на сумму 16020 тыс. руб.,  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40% продукции расходуются на    личные нужды,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60%  продукции от личных подсобных хозяйств реализуется на рынке г.Тулуна.</w:t>
      </w:r>
    </w:p>
    <w:p w:rsidR="00A60029" w:rsidRDefault="00A60029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Сельхозугодия и земельные участки, находящиеся в собственности и во владении для ведения личного подсобного хозяйства указаны в таблице №1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</w:p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ind w:firstLine="708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Таблица №1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</w:p>
    <w:tbl>
      <w:tblPr>
        <w:tblStyle w:val="a7"/>
        <w:tblW w:w="0" w:type="auto"/>
        <w:tblLook w:val="04A0"/>
      </w:tblPr>
      <w:tblGrid>
        <w:gridCol w:w="2549"/>
        <w:gridCol w:w="2549"/>
        <w:gridCol w:w="2549"/>
        <w:gridCol w:w="2549"/>
      </w:tblGrid>
      <w:tr w:rsidR="00A60029" w:rsidRPr="00934E67" w:rsidTr="004545AC"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Всего (га)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В пользовании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Не используемые</w:t>
            </w:r>
          </w:p>
        </w:tc>
      </w:tr>
      <w:tr w:rsidR="00A60029" w:rsidRPr="00934E67" w:rsidTr="004545AC"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Пашня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52,56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22,56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30,00</w:t>
            </w:r>
          </w:p>
        </w:tc>
      </w:tr>
      <w:tr w:rsidR="00A60029" w:rsidRPr="00934E67" w:rsidTr="004545AC"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Сенокосы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240,1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150,30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89,8</w:t>
            </w:r>
          </w:p>
        </w:tc>
      </w:tr>
      <w:tr w:rsidR="00A60029" w:rsidRPr="00934E67" w:rsidTr="004545AC"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Приусадебные участки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105,65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105,65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Многолетние травы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2549" w:type="dxa"/>
          </w:tcPr>
          <w:p w:rsidR="00A60029" w:rsidRPr="00934E67" w:rsidRDefault="00A60029" w:rsidP="004545A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934E67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</w:tr>
    </w:tbl>
    <w:p w:rsidR="00A60029" w:rsidRPr="00934E67" w:rsidRDefault="00A60029" w:rsidP="00A60029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Сельское хозяйство, как сельхозпредприятия, так и личные подворья, для своего </w:t>
      </w:r>
      <w:r w:rsidRPr="00934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дальнейшего развития нуждаются в поддержке государства.</w:t>
      </w:r>
    </w:p>
    <w:p w:rsidR="00A60029" w:rsidRPr="00934E67" w:rsidRDefault="00A60029" w:rsidP="00A60029">
      <w:pPr>
        <w:pStyle w:val="afd"/>
        <w:ind w:firstLine="708"/>
        <w:rPr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2.9.4</w:t>
      </w:r>
      <w:r w:rsidRPr="00934E67">
        <w:rPr>
          <w:rFonts w:ascii="Times New Roman" w:hAnsi="Times New Roman" w:cs="Times New Roman"/>
          <w:b/>
          <w:sz w:val="28"/>
          <w:szCs w:val="28"/>
        </w:rPr>
        <w:tab/>
        <w:t>Уровень развития жилищно-коммунального хозяйства</w:t>
      </w:r>
      <w:r w:rsidRPr="00934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0029" w:rsidRDefault="00A60029" w:rsidP="00A60029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29" w:rsidRPr="0004683F" w:rsidRDefault="00A60029" w:rsidP="00A60029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68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Жилищный фонд</w:t>
      </w:r>
    </w:p>
    <w:p w:rsidR="00A60029" w:rsidRPr="00934E67" w:rsidRDefault="00A60029" w:rsidP="00A60029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 и двухквартирными домами с приусадебными  участками.  </w:t>
      </w:r>
    </w:p>
    <w:p w:rsidR="00A60029" w:rsidRPr="00934E67" w:rsidRDefault="00A60029" w:rsidP="00A60029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Общая пло</w:t>
      </w:r>
      <w:r w:rsidRPr="00934E67">
        <w:rPr>
          <w:rFonts w:ascii="Times New Roman" w:hAnsi="Times New Roman" w:cs="Times New Roman"/>
          <w:sz w:val="28"/>
          <w:szCs w:val="28"/>
        </w:rPr>
        <w:softHyphen/>
        <w:t xml:space="preserve">щадь   жилищного фонда – 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14,1 тыс. кв.м., 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Материалы стен   жилищного фонда такова:   кирпичные- 0,1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кв.м;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панельные -2,8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кв.м;</w:t>
      </w: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деревянные-11,2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кв.м.</w:t>
      </w:r>
      <w:r w:rsidRPr="00934E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Доля  домов с износом более 50% и сроком использования без проведения капитального ремонта более 25 лет составляет 70 %.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Большая часть жилищного фонда поселения (86%) находится в частной собственности.  </w:t>
      </w:r>
    </w:p>
    <w:p w:rsidR="00A60029" w:rsidRPr="00934E67" w:rsidRDefault="00A60029" w:rsidP="00A60029">
      <w:pPr>
        <w:tabs>
          <w:tab w:val="left" w:pos="56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По степени благоустройства   жилищный фонд является неблагоустроенным.  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Централизованное отопление,  водоснабжение и канализация  в  Умыганском поселении отсутствует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31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Индивидуальный жилищный фонд состоит в основном из деревянных строений с печным отоплением  и холодным водоснабжением.</w:t>
      </w:r>
    </w:p>
    <w:p w:rsidR="00A60029" w:rsidRPr="00934E67" w:rsidRDefault="00A60029" w:rsidP="00A60029">
      <w:pPr>
        <w:pStyle w:val="Heading20"/>
        <w:keepNext/>
        <w:keepLines/>
        <w:shd w:val="clear" w:color="auto" w:fill="auto"/>
        <w:spacing w:before="0" w:line="240" w:lineRule="auto"/>
        <w:ind w:left="118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5"/>
    </w:p>
    <w:bookmarkEnd w:id="2"/>
    <w:p w:rsidR="00A60029" w:rsidRPr="00934E67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По состоянию на 01.01.2015 г. в очереди на улучшение жилищных условий состоит  1 семья. 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 встает проблема строительства нового жилья. Индивидуальному жилищному строительству мешает отсутствие и нехватка денежных средств.  </w:t>
      </w:r>
    </w:p>
    <w:p w:rsidR="00A60029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Водоснабжение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основным источником хозяйственно-питьевого, противопожарного и производственного водоснабжения Умыганского  сельского поселения являются артезианские воды.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 населенных пунктов сельского поселения организовано от: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Водозаборных скважин,  одиночных   личных скважин,  шахтных колодцев 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водоснабжения,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12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5D0B7C" w:rsidRDefault="00A60029" w:rsidP="00A600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D0B7C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4"/>
        <w:gridCol w:w="2127"/>
        <w:gridCol w:w="2268"/>
        <w:gridCol w:w="1701"/>
        <w:gridCol w:w="1701"/>
      </w:tblGrid>
      <w:tr w:rsidR="00A60029" w:rsidRPr="00934E67" w:rsidTr="004545AC">
        <w:trPr>
          <w:trHeight w:val="588"/>
        </w:trPr>
        <w:tc>
          <w:tcPr>
            <w:tcW w:w="567" w:type="dxa"/>
            <w:shd w:val="clear" w:color="auto" w:fill="auto"/>
          </w:tcPr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№</w:t>
            </w:r>
          </w:p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п/п</w:t>
            </w:r>
          </w:p>
        </w:tc>
        <w:tc>
          <w:tcPr>
            <w:tcW w:w="1814" w:type="dxa"/>
            <w:shd w:val="clear" w:color="auto" w:fill="auto"/>
          </w:tcPr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2127" w:type="dxa"/>
          </w:tcPr>
          <w:p w:rsidR="00A60029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Адрес местонахож</w:t>
            </w:r>
          </w:p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дения</w:t>
            </w:r>
          </w:p>
        </w:tc>
        <w:tc>
          <w:tcPr>
            <w:tcW w:w="2268" w:type="dxa"/>
          </w:tcPr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Наименование водозабора</w:t>
            </w:r>
          </w:p>
        </w:tc>
        <w:tc>
          <w:tcPr>
            <w:tcW w:w="1701" w:type="dxa"/>
            <w:shd w:val="clear" w:color="auto" w:fill="auto"/>
          </w:tcPr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Количество (шт.)</w:t>
            </w:r>
          </w:p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0029" w:rsidRPr="007D4DC1" w:rsidRDefault="00A60029" w:rsidP="004545AC">
            <w:pPr>
              <w:pStyle w:val="afd"/>
              <w:rPr>
                <w:sz w:val="28"/>
                <w:szCs w:val="28"/>
              </w:rPr>
            </w:pPr>
            <w:r w:rsidRPr="007D4DC1">
              <w:rPr>
                <w:sz w:val="28"/>
                <w:szCs w:val="28"/>
              </w:rPr>
              <w:t>исполнение</w:t>
            </w:r>
          </w:p>
        </w:tc>
      </w:tr>
      <w:tr w:rsidR="00A60029" w:rsidRPr="00934E67" w:rsidTr="004545AC">
        <w:tc>
          <w:tcPr>
            <w:tcW w:w="567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С.Умыган </w:t>
            </w:r>
          </w:p>
        </w:tc>
        <w:tc>
          <w:tcPr>
            <w:tcW w:w="2127" w:type="dxa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ул. Ивана Каторжного </w:t>
            </w:r>
          </w:p>
        </w:tc>
        <w:tc>
          <w:tcPr>
            <w:tcW w:w="22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шахтный колодец  </w:t>
            </w:r>
          </w:p>
          <w:p w:rsidR="00A60029" w:rsidRPr="00934E67" w:rsidRDefault="00A60029" w:rsidP="004545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Деревянное </w:t>
            </w:r>
          </w:p>
        </w:tc>
      </w:tr>
      <w:tr w:rsidR="00A60029" w:rsidRPr="00934E67" w:rsidTr="004545AC">
        <w:trPr>
          <w:trHeight w:val="894"/>
        </w:trPr>
        <w:tc>
          <w:tcPr>
            <w:tcW w:w="567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Ул.Новая</w:t>
            </w:r>
          </w:p>
        </w:tc>
        <w:tc>
          <w:tcPr>
            <w:tcW w:w="22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шахтный колодец  </w:t>
            </w:r>
          </w:p>
          <w:p w:rsidR="00A60029" w:rsidRPr="00934E67" w:rsidRDefault="00A60029" w:rsidP="004545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5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Деревянное  </w:t>
            </w:r>
          </w:p>
        </w:tc>
      </w:tr>
      <w:tr w:rsidR="00A60029" w:rsidRPr="00934E67" w:rsidTr="004545AC">
        <w:trPr>
          <w:trHeight w:val="654"/>
        </w:trPr>
        <w:tc>
          <w:tcPr>
            <w:tcW w:w="567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ул.Набережная</w:t>
            </w:r>
          </w:p>
        </w:tc>
        <w:tc>
          <w:tcPr>
            <w:tcW w:w="22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шахтный колодец  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Деревянное  </w:t>
            </w:r>
          </w:p>
        </w:tc>
      </w:tr>
      <w:tr w:rsidR="00A60029" w:rsidRPr="00934E67" w:rsidTr="004545AC">
        <w:tc>
          <w:tcPr>
            <w:tcW w:w="567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Ул.Заречная</w:t>
            </w:r>
          </w:p>
        </w:tc>
        <w:tc>
          <w:tcPr>
            <w:tcW w:w="2268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шахтный колодец  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водозаборна</w:t>
            </w:r>
            <w:r>
              <w:rPr>
                <w:sz w:val="28"/>
                <w:szCs w:val="28"/>
              </w:rPr>
              <w:t>я</w:t>
            </w:r>
            <w:r w:rsidRPr="00934E67">
              <w:rPr>
                <w:sz w:val="28"/>
                <w:szCs w:val="28"/>
              </w:rPr>
              <w:t xml:space="preserve"> башня</w:t>
            </w: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3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Деревянное</w:t>
            </w: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</w:p>
          <w:p w:rsidR="00A60029" w:rsidRPr="00934E67" w:rsidRDefault="00A60029" w:rsidP="004545AC">
            <w:pPr>
              <w:pStyle w:val="afd"/>
              <w:rPr>
                <w:sz w:val="28"/>
                <w:szCs w:val="28"/>
              </w:rPr>
            </w:pPr>
            <w:r w:rsidRPr="00934E67">
              <w:rPr>
                <w:sz w:val="28"/>
                <w:szCs w:val="28"/>
              </w:rPr>
              <w:t>Деревянное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2.9.5</w:t>
      </w:r>
      <w:r w:rsidRPr="00934E67">
        <w:rPr>
          <w:rFonts w:ascii="Times New Roman" w:hAnsi="Times New Roman" w:cs="Times New Roman"/>
          <w:b/>
          <w:sz w:val="28"/>
          <w:szCs w:val="28"/>
        </w:rPr>
        <w:tab/>
        <w:t>Оценка состояния окружающей среды</w:t>
      </w:r>
    </w:p>
    <w:p w:rsidR="00A60029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TimesNewRomanPSMT" w:hAnsi="Times New Roman" w:cs="Times New Roman"/>
          <w:sz w:val="28"/>
          <w:szCs w:val="28"/>
        </w:rPr>
        <w:t>Санитарно-защитные зоны регламентируется Федеральным Законом от 30.03.1999г « О санитарно-защитном благополучии населения» № 52-ФЗ, Федеральным Законом от 10.01.2002г « Об охране окружающей среды» №7-ФЗ, СанПиН 2.2.1/2.1.1.1200-03.</w:t>
      </w:r>
    </w:p>
    <w:p w:rsidR="00A60029" w:rsidRPr="00934E67" w:rsidRDefault="00A60029" w:rsidP="00A60029">
      <w:pPr>
        <w:spacing w:after="0" w:line="240" w:lineRule="auto"/>
        <w:ind w:right="-284"/>
        <w:rPr>
          <w:rFonts w:ascii="Times New Roman" w:eastAsia="TimesNewRomanPSMT" w:hAnsi="Times New Roman" w:cs="Times New Roman"/>
          <w:sz w:val="28"/>
          <w:szCs w:val="28"/>
        </w:rPr>
      </w:pPr>
      <w:r w:rsidRPr="00934E67">
        <w:rPr>
          <w:rFonts w:ascii="Times New Roman" w:eastAsia="TimesNewRomanPSMT" w:hAnsi="Times New Roman" w:cs="Times New Roman"/>
          <w:sz w:val="28"/>
          <w:szCs w:val="28"/>
        </w:rPr>
        <w:t>Размеры и границы санитарно-защитных зон определяются в проектах санитарно-</w:t>
      </w:r>
      <w:r w:rsidRPr="00934E67">
        <w:rPr>
          <w:rFonts w:ascii="Times New Roman" w:eastAsia="Calibri" w:hAnsi="Times New Roman" w:cs="Times New Roman"/>
          <w:sz w:val="28"/>
          <w:szCs w:val="28"/>
        </w:rPr>
        <w:t>з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ащитных зон в соответствии с действующим законодательством, санитарными нормами и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уполномоченным органом исполнительной власти, осуществляющим функции по контролю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и надзору в сфере обеспечения санитарно-эпидемиологического благополучия населения,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защиты прав потребителей и потребительского рынка</w:t>
      </w:r>
      <w:r w:rsidRPr="00934E6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34E67">
        <w:rPr>
          <w:rFonts w:ascii="Times New Roman" w:eastAsia="TimesNewRomanPSMT" w:hAnsi="Times New Roman" w:cs="Times New Roman"/>
          <w:sz w:val="28"/>
          <w:szCs w:val="28"/>
        </w:rPr>
        <w:t>и утверждаются главой поселения.</w:t>
      </w:r>
    </w:p>
    <w:p w:rsidR="00A60029" w:rsidRPr="00934E67" w:rsidRDefault="00A60029" w:rsidP="00A60029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Население Умыганского сельского поселения проживает в условиях  удовлетворительной санитарно-гигиенической ситуации. 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A60029" w:rsidRPr="00934E67" w:rsidRDefault="00A60029" w:rsidP="00A60029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Основными источниками загрязнения в поселении являются электрические подстанции,, объекты сельского хозяйства, свалки, печное отопление  жилищного фонда.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Согласно СанПин 42-128-4690-88 для обеспечения удовлетворительного санитарного состояния населенных пунктов отходы вывозятся и размещаются в определённом месте на расстоянии 500м. от населенного пункта. 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Выпас домашнего скота производится в местах, определенных администрацией.</w:t>
      </w:r>
    </w:p>
    <w:p w:rsidR="00A60029" w:rsidRPr="00934E67" w:rsidRDefault="00A60029" w:rsidP="00A600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Уровень загрязнения атмосферного воздуха в поселении  оценивается как низкий.</w:t>
      </w:r>
    </w:p>
    <w:p w:rsidR="00A60029" w:rsidRPr="00934E67" w:rsidRDefault="00A60029" w:rsidP="00A6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проблемы социально-экономического развития Умыганского  сельского поселения</w:t>
      </w:r>
    </w:p>
    <w:p w:rsidR="00A60029" w:rsidRPr="00934E67" w:rsidRDefault="00A60029" w:rsidP="007E7539">
      <w:pPr>
        <w:autoSpaceDN w:val="0"/>
        <w:spacing w:before="100" w:beforeAutospacing="1"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Перечень основных проблем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проблемы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  <w:u w:val="single"/>
              </w:rPr>
              <w:t>Демографическая ситуация</w:t>
            </w:r>
            <w:r w:rsidRPr="00934E67">
              <w:rPr>
                <w:szCs w:val="28"/>
              </w:rPr>
              <w:t>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-миграционной</w:t>
            </w:r>
            <w:r w:rsidRPr="00934E6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отток</w:t>
            </w:r>
            <w:r w:rsidRPr="00934E67">
              <w:rPr>
                <w:szCs w:val="28"/>
              </w:rPr>
              <w:t xml:space="preserve">   населения.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Образование: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-слабая материально-техническая  база, не соответствующая современным требованиям </w:t>
            </w:r>
          </w:p>
        </w:tc>
      </w:tr>
      <w:tr w:rsidR="00A60029" w:rsidRPr="00934E67" w:rsidTr="004545AC">
        <w:trPr>
          <w:trHeight w:val="1631"/>
        </w:trPr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Здравоохранение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-недостаточная материально-техническая база фельдшерско-акушерского пункта для оказания первичной  медико-санитарной помощи населению;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снижение  уровня  здоровья  молодежи  (рост пивного  алкоголизма)</w:t>
            </w:r>
          </w:p>
          <w:p w:rsidR="00A60029" w:rsidRPr="00934E67" w:rsidRDefault="00A60029" w:rsidP="004545AC">
            <w:pPr>
              <w:spacing w:after="0" w:line="240" w:lineRule="auto"/>
              <w:ind w:right="486" w:firstLine="567"/>
              <w:rPr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 отсутствие аптечного пункта.</w:t>
            </w:r>
          </w:p>
        </w:tc>
      </w:tr>
      <w:tr w:rsidR="00A60029" w:rsidRPr="00934E67" w:rsidTr="004545AC">
        <w:trPr>
          <w:trHeight w:val="1105"/>
        </w:trPr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Культура:</w:t>
            </w:r>
          </w:p>
          <w:p w:rsidR="00A60029" w:rsidRPr="00934E67" w:rsidRDefault="00A60029" w:rsidP="004545AC">
            <w:pPr>
              <w:spacing w:after="0" w:line="240" w:lineRule="auto"/>
              <w:ind w:left="360" w:right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-недостаточное   финансирование  сферы  культуры  и  искусства;</w:t>
            </w:r>
          </w:p>
          <w:p w:rsidR="00A60029" w:rsidRPr="00934E67" w:rsidRDefault="00A60029" w:rsidP="004545AC">
            <w:pPr>
              <w:spacing w:after="0" w:line="240" w:lineRule="auto"/>
              <w:ind w:left="360" w:right="486"/>
              <w:rPr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-неудовлетворительное состояние материально-технической базы;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rFonts w:eastAsia="Calibri"/>
                <w:szCs w:val="28"/>
                <w:u w:val="single"/>
              </w:rPr>
            </w:pPr>
            <w:r w:rsidRPr="00934E67">
              <w:rPr>
                <w:rFonts w:eastAsia="Calibri"/>
                <w:szCs w:val="28"/>
              </w:rPr>
              <w:t xml:space="preserve"> </w:t>
            </w:r>
            <w:r w:rsidRPr="00934E67">
              <w:rPr>
                <w:rFonts w:eastAsia="Calibri"/>
                <w:szCs w:val="28"/>
                <w:u w:val="single"/>
              </w:rPr>
              <w:t>Молодежной политика, физкультура и спорт: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-отсутствие  спортивного инструктора на территории сельского поселения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</w:rPr>
              <w:t>- отсутствие спортивного инвентаря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Трудовые ресурсы, занятость населения</w:t>
            </w:r>
            <w:r w:rsidRPr="00934E6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-недостаточное количество рабочих мест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-отсутствие устойчивого сбыта продукции для граждан, занимающихся  личными подсобными хозяйствами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rFonts w:eastAsia="Calibri"/>
                <w:szCs w:val="28"/>
              </w:rPr>
            </w:pPr>
            <w:r w:rsidRPr="00934E67">
              <w:rPr>
                <w:rFonts w:eastAsia="Calibri"/>
                <w:szCs w:val="28"/>
                <w:u w:val="single"/>
              </w:rPr>
              <w:t>Уровень и качество жизни населения</w:t>
            </w:r>
            <w:r w:rsidRPr="00934E67">
              <w:rPr>
                <w:rFonts w:eastAsia="Calibri"/>
                <w:szCs w:val="28"/>
              </w:rPr>
              <w:t>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-низкий уровень заработной платы в сельской  местности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 отсутствие устойчивой сотовой связи в с.Умыган  и  доступа в интернет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>Развитие малого и среднего предпринимательства: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-Отсутствие устойчивого сбыта продукции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-Слабая техническая оснащенность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Жилищно-коммунальное хозяйство: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-Высокая степень износа жилищного фонда  и коммунального хозяйства </w:t>
            </w:r>
            <w:r w:rsidRPr="00934E67">
              <w:rPr>
                <w:b/>
                <w:szCs w:val="28"/>
              </w:rPr>
              <w:t xml:space="preserve">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 xml:space="preserve"> Транспортная инфраструктура: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-неудовлетворительное состояние  дорог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0"/>
              <w:jc w:val="left"/>
              <w:rPr>
                <w:szCs w:val="28"/>
                <w:u w:val="single"/>
              </w:rPr>
            </w:pPr>
            <w:r w:rsidRPr="00934E67">
              <w:rPr>
                <w:szCs w:val="28"/>
                <w:u w:val="single"/>
              </w:rPr>
              <w:t xml:space="preserve">состояния окружающей среды: </w:t>
            </w:r>
          </w:p>
        </w:tc>
      </w:tr>
      <w:tr w:rsidR="00A60029" w:rsidRPr="00934E67" w:rsidTr="004545AC">
        <w:tc>
          <w:tcPr>
            <w:tcW w:w="10632" w:type="dxa"/>
          </w:tcPr>
          <w:p w:rsidR="00A60029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 w:rsidRPr="00934E67">
              <w:rPr>
                <w:szCs w:val="28"/>
              </w:rPr>
              <w:t>-необустроенность территории  для временного хранения отходов</w:t>
            </w:r>
          </w:p>
          <w:p w:rsidR="00A60029" w:rsidRPr="00934E67" w:rsidRDefault="00A60029" w:rsidP="004545AC">
            <w:pPr>
              <w:pStyle w:val="af8"/>
              <w:widowControl w:val="0"/>
              <w:spacing w:line="240" w:lineRule="auto"/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-несанкционированные свалки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39" w:rsidRDefault="007E753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Анализ конкурентных преимуществ поселения: </w:t>
      </w:r>
      <w:r w:rsidRPr="00934E67">
        <w:rPr>
          <w:rFonts w:ascii="Times New Roman" w:hAnsi="Times New Roman" w:cs="Times New Roman"/>
          <w:b/>
          <w:sz w:val="28"/>
          <w:szCs w:val="28"/>
          <w:lang w:val="en-US"/>
        </w:rPr>
        <w:t>SVOT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– анализ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 в поселении сведен в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 в виде </w:t>
      </w:r>
      <w:r w:rsidRPr="00934E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-анализа, проанализированы сильные и слабые стороны, возможности и угрозы. </w:t>
      </w:r>
    </w:p>
    <w:p w:rsidR="00A60029" w:rsidRDefault="00A60029" w:rsidP="00A60029">
      <w:pPr>
        <w:pStyle w:val="afd"/>
        <w:jc w:val="right"/>
        <w:rPr>
          <w:sz w:val="28"/>
          <w:szCs w:val="28"/>
        </w:rPr>
      </w:pPr>
    </w:p>
    <w:p w:rsidR="00A60029" w:rsidRPr="0004683F" w:rsidRDefault="00A60029" w:rsidP="00A60029">
      <w:pPr>
        <w:pStyle w:val="afd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04683F">
        <w:rPr>
          <w:sz w:val="28"/>
          <w:szCs w:val="28"/>
        </w:rPr>
        <w:t>аблица 1</w:t>
      </w:r>
      <w:r>
        <w:rPr>
          <w:sz w:val="28"/>
          <w:szCs w:val="28"/>
        </w:rPr>
        <w:t>3</w:t>
      </w:r>
    </w:p>
    <w:tbl>
      <w:tblPr>
        <w:tblW w:w="10632" w:type="dxa"/>
        <w:tblInd w:w="-318" w:type="dxa"/>
        <w:tblLayout w:type="fixed"/>
        <w:tblLook w:val="0000"/>
      </w:tblPr>
      <w:tblGrid>
        <w:gridCol w:w="2723"/>
        <w:gridCol w:w="2806"/>
        <w:gridCol w:w="5103"/>
      </w:tblGrid>
      <w:tr w:rsidR="00A60029" w:rsidRPr="00934E67" w:rsidTr="004545AC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</w:p>
        </w:tc>
      </w:tr>
      <w:tr w:rsidR="00A60029" w:rsidRPr="00934E67" w:rsidTr="004545AC">
        <w:trPr>
          <w:trHeight w:val="696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Географическое положение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Удаленное расположение к районному центру</w:t>
            </w:r>
          </w:p>
        </w:tc>
      </w:tr>
      <w:tr w:rsidR="00A60029" w:rsidRPr="00934E67" w:rsidTr="004545AC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Демографическое положение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Тенденция естественной убыли населения, «старение» населения</w:t>
            </w:r>
          </w:p>
        </w:tc>
      </w:tr>
      <w:tr w:rsidR="00A60029" w:rsidRPr="00934E67" w:rsidTr="004545AC">
        <w:trPr>
          <w:trHeight w:val="984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экологическая обстановка удовлетворительная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.Жилищная сфера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износа жилищного фонда (от 40-50%). Отсутствие бюджетных средств на строительство нового жилья,  </w:t>
            </w:r>
          </w:p>
        </w:tc>
      </w:tr>
      <w:tr w:rsidR="00A60029" w:rsidRPr="00934E67" w:rsidTr="004545AC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.Инженерная инфраструктура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Удаленное расположение к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и областной трассам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0029" w:rsidRPr="00934E67" w:rsidTr="004545AC">
        <w:trPr>
          <w:trHeight w:val="2275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.Социальная инфраструктура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Сохранена социальная сфера - образовательные, медицинские учреждения, дом культуры.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Недостаточно развитая  материальная база  бюджетных учреждений.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Неблагоприятная демографическая ситуация:</w:t>
            </w:r>
          </w:p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естественной убыли, старение населения, отток молодежи из села. </w:t>
            </w:r>
          </w:p>
        </w:tc>
      </w:tr>
      <w:tr w:rsidR="00A60029" w:rsidRPr="00934E67" w:rsidTr="004545AC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Экономика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земельных ресурсов для ведения сельскохозяйственного производства, личного подсобного хозяйства </w:t>
            </w:r>
          </w:p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дорог с твердым  покрытием,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% населения, имеющего регистрационные  документы на имущество и земельные участки.: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 развитая рыночная инфраструктура. Недостаточно рабочих мест. Низкая доходная база бюджета поселения. 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Низкая  покупательная способность населения.</w:t>
            </w:r>
          </w:p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системы бытового обслуживания на территории поселения;</w:t>
            </w:r>
          </w:p>
          <w:p w:rsidR="00A60029" w:rsidRPr="00934E67" w:rsidRDefault="00A60029" w:rsidP="004545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Отсутствие природных ресурсов для развития     туризма.  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9" w:rsidRDefault="007E753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9" w:rsidRDefault="007E753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39" w:rsidRDefault="007E753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Благоприятные возможности и возможные угрозы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618" w:type="dxa"/>
        <w:tblInd w:w="-20" w:type="dxa"/>
        <w:tblLayout w:type="fixed"/>
        <w:tblLook w:val="0000"/>
      </w:tblPr>
      <w:tblGrid>
        <w:gridCol w:w="2992"/>
        <w:gridCol w:w="3119"/>
        <w:gridCol w:w="4507"/>
      </w:tblGrid>
      <w:tr w:rsidR="00A60029" w:rsidRPr="00934E67" w:rsidTr="004545AC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Благоприятные возможности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угрозы</w:t>
            </w:r>
          </w:p>
        </w:tc>
      </w:tr>
      <w:tr w:rsidR="00A60029" w:rsidRPr="00934E67" w:rsidTr="004545AC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1.Демографические процессы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рождаемости 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Демографические проблемы, связанные со старением населения  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0029" w:rsidRPr="00934E67" w:rsidTr="004545AC">
        <w:trPr>
          <w:trHeight w:val="1701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Экономика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КФХ на территории поселения: развитие сферы услуг, в том числе: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-предоставление парикмахерских услуг, ремонт и пошив одежды, ремонт обуви; услуги печника, ремонт и монтаж местного отопления, услуги электрика;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личного подворья граждан, как источника доходов населения, и развития на этом фоне мини предприятий.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Несоответствие цен на сельскохозяйственную продукцию. (непомерный рост стоимости запасных частей, удобрений, и новой сельскохозяйственной техники).</w:t>
            </w: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  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-Снижение объемов продукции в личных подсобных хозяйствах.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-Отсутствие мотивации к труду, 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тток молодого экономически активного населения за пределы поселения, района (выпускники школ);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инвестиционной   привлекательности.</w:t>
            </w:r>
          </w:p>
          <w:p w:rsidR="00A60029" w:rsidRPr="00934E67" w:rsidRDefault="00A60029" w:rsidP="004545AC">
            <w:pPr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  <w:tr w:rsidR="00A60029" w:rsidRPr="00934E67" w:rsidTr="004545AC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Коммуникации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дорог, развитое транспортное сообщение,   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 сотовой связи, интернет-связи в поселении</w:t>
            </w:r>
          </w:p>
        </w:tc>
      </w:tr>
      <w:tr w:rsidR="00A60029" w:rsidRPr="00934E67" w:rsidTr="004545AC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4.Региональные и интернациональные контакты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глав муниципальных образований, обмен опытом работы, 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нахождение путей решения в общих проблемах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Местное самоуправление - законодательные решения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администрации муниципального образования за состояние и общее развитие поселения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недостаточное обеспечение специалистами в администрации    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сильные, так и слабые стороны Умыганского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у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потенциал</w:t>
      </w:r>
      <w:r w:rsidR="00444EC7"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в настоящее время слабо задействован, особенно в части, развития  малого предпринимательства, развития услуг населению.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7E7539">
      <w:pPr>
        <w:pStyle w:val="1"/>
        <w:jc w:val="left"/>
        <w:rPr>
          <w:sz w:val="28"/>
          <w:szCs w:val="28"/>
        </w:rPr>
      </w:pPr>
      <w:r w:rsidRPr="00934E67">
        <w:rPr>
          <w:sz w:val="28"/>
          <w:szCs w:val="28"/>
        </w:rPr>
        <w:t xml:space="preserve"> </w:t>
      </w:r>
      <w:r w:rsidRPr="00934E67">
        <w:rPr>
          <w:b/>
          <w:color w:val="000000"/>
          <w:sz w:val="28"/>
          <w:szCs w:val="28"/>
        </w:rPr>
        <w:t xml:space="preserve">Раздел 4. Оценка действующих мер по улучшению социально- экономического положения Умыганского сельского поселения </w:t>
      </w:r>
      <w:r w:rsidRPr="00934E67">
        <w:rPr>
          <w:i/>
          <w:color w:val="000000"/>
          <w:sz w:val="28"/>
          <w:szCs w:val="28"/>
        </w:rPr>
        <w:t xml:space="preserve">(краткое  описание муниципальных целевых программ и какие основные проблемы они решают)  </w:t>
      </w:r>
    </w:p>
    <w:p w:rsidR="00A60029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Для улучшения социально-экономического  положения в  Умыганском сельском поселении разработаны муниципальные программы</w:t>
      </w:r>
    </w:p>
    <w:p w:rsidR="00A60029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A60029" w:rsidRPr="00A97FEF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1.</w:t>
      </w:r>
      <w:r w:rsidRPr="00A9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9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питьевой водой населения Умыганского на 2014-2016г.г.»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color w:val="000000"/>
          <w:sz w:val="28"/>
          <w:szCs w:val="28"/>
        </w:rPr>
        <w:t>Основной целью реализации программы является сохранение здоровья населения путем обеспечения питьевой водой нормативного качества, соблюдения требований охраны и рационального использования источников питьевой воды а также</w:t>
      </w:r>
      <w:r w:rsidRPr="00934E67">
        <w:rPr>
          <w:rFonts w:ascii="Times New Roman" w:hAnsi="Times New Roman" w:cs="Times New Roman"/>
          <w:sz w:val="28"/>
          <w:szCs w:val="28"/>
        </w:rPr>
        <w:t xml:space="preserve">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-произвести ремонт и очистку колодцев;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-привлечение жителей к участию в решении проблем  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улучшения санитарно-эпидемиологического состояния территории;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-рациональное и эффективное использование средств местного бюджета;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-организация взаимодействия между предприятиями, организациями и учреждениями   при решении вопросов сельского поселения.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29" w:rsidRPr="00A97FEF" w:rsidRDefault="00A60029" w:rsidP="00A6002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97FEF">
        <w:rPr>
          <w:rFonts w:ascii="Times New Roman" w:hAnsi="Times New Roman" w:cs="Times New Roman"/>
          <w:b/>
          <w:sz w:val="28"/>
          <w:szCs w:val="28"/>
        </w:rPr>
        <w:t xml:space="preserve"> «Дорожная деятельность в отношении автомобильных дорог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2014-2017г.г.» 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444444"/>
          <w:sz w:val="28"/>
          <w:szCs w:val="28"/>
        </w:rPr>
      </w:pPr>
    </w:p>
    <w:p w:rsidR="00A60029" w:rsidRPr="00934E67" w:rsidRDefault="00A60029" w:rsidP="00A6002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34E6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</w:t>
      </w:r>
      <w:r w:rsidRPr="00934E6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дорожное хозяйство как один из элементов инфраструктуры экономики оказывает влияние на ее развитие.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потребности населения Умыганского сельского поселения.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A60029" w:rsidRPr="00934E67" w:rsidRDefault="00A60029" w:rsidP="00A60029">
      <w:pPr>
        <w:pStyle w:val="afd"/>
        <w:rPr>
          <w:sz w:val="28"/>
          <w:szCs w:val="28"/>
        </w:rPr>
      </w:pPr>
      <w:r w:rsidRPr="00934E67">
        <w:rPr>
          <w:sz w:val="28"/>
          <w:szCs w:val="28"/>
        </w:rPr>
        <w:t>1.  Ремонт автомобильных дорог местного значения, находящихся  в границах населенных пунктов Умыганского сельского поселения.</w:t>
      </w:r>
    </w:p>
    <w:p w:rsidR="00A60029" w:rsidRPr="00934E67" w:rsidRDefault="00A60029" w:rsidP="00A60029">
      <w:pPr>
        <w:pStyle w:val="afd"/>
        <w:rPr>
          <w:color w:val="000000"/>
          <w:sz w:val="28"/>
          <w:szCs w:val="28"/>
        </w:rPr>
      </w:pPr>
      <w:r w:rsidRPr="00934E67">
        <w:rPr>
          <w:color w:val="000000"/>
          <w:sz w:val="28"/>
          <w:szCs w:val="28"/>
        </w:rPr>
        <w:t>2. Повышение уровня содержания сети автомобильных дорог местного значения.</w:t>
      </w:r>
    </w:p>
    <w:p w:rsidR="00A60029" w:rsidRPr="00934E67" w:rsidRDefault="00A60029" w:rsidP="00A60029">
      <w:pPr>
        <w:pStyle w:val="afd"/>
        <w:rPr>
          <w:color w:val="000000"/>
          <w:sz w:val="28"/>
          <w:szCs w:val="28"/>
        </w:rPr>
      </w:pPr>
      <w:r w:rsidRPr="00934E67">
        <w:rPr>
          <w:color w:val="000000"/>
          <w:sz w:val="28"/>
          <w:szCs w:val="28"/>
        </w:rPr>
        <w:t>3. Снижение доли автомобильных дорог муниципального образования, не соответствующих нормативным требованиям.</w:t>
      </w:r>
    </w:p>
    <w:p w:rsidR="00A60029" w:rsidRPr="00934E67" w:rsidRDefault="00A60029" w:rsidP="00A60029">
      <w:pPr>
        <w:pStyle w:val="afd"/>
        <w:rPr>
          <w:color w:val="000000"/>
          <w:sz w:val="28"/>
          <w:szCs w:val="28"/>
        </w:rPr>
      </w:pPr>
      <w:r w:rsidRPr="00934E67">
        <w:rPr>
          <w:color w:val="000000"/>
          <w:sz w:val="28"/>
          <w:szCs w:val="28"/>
        </w:rPr>
        <w:t>4. Обеспечение безопасности дорожного движения на территории Умыганского сельского поселения</w:t>
      </w:r>
    </w:p>
    <w:p w:rsidR="00A60029" w:rsidRPr="00934E67" w:rsidRDefault="00A60029" w:rsidP="007E75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34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благоустройства территории Умыганского сельского поселения на 2014-2016г.г.»</w:t>
      </w:r>
    </w:p>
    <w:p w:rsidR="00A60029" w:rsidRPr="00934E67" w:rsidRDefault="00A60029" w:rsidP="00BA5A6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Умыганского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-организация благоустройства и озеленения территории поселения;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-привлечение жителей к участию в решении проблем благоустройства населенных пунктов;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-содержание мест захоронения;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A60029" w:rsidRPr="00934E67" w:rsidRDefault="00A60029" w:rsidP="00A6002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>-организация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34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первичных мер пожарной безопасности в границах населённых пунктов в Умыганском сельском поселении на 2014-2016г.г.»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- обеспечение необходимых условий для укрепления пожарной безопасности, сокращение пожаров на территории Умыганского сельского поселения, защита жизни и здоровья населения, сокращение материальных потерь от пожаров и улучшение пожарной безопасности на территории Умыганского сельского поселения.  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Для ее достижения необходимо решение следующих основных задач:</w:t>
      </w:r>
    </w:p>
    <w:p w:rsidR="00A60029" w:rsidRPr="00934E67" w:rsidRDefault="00A60029" w:rsidP="00BA5A66">
      <w:pPr>
        <w:tabs>
          <w:tab w:val="left" w:pos="3780"/>
          <w:tab w:val="left" w:pos="8460"/>
        </w:tabs>
        <w:spacing w:after="0" w:line="240" w:lineRule="auto"/>
        <w:ind w:right="-5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нормативной, правовой, методической и технической базы по обеспечению предупреждения пожаров; 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-проведение противопожарных мероприятий (устройство минерализованных полос не менее 3 метров); 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-повышение готовности добровольной пожарной охраны к тушению пожаров  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lastRenderedPageBreak/>
        <w:t>-целенаправленное информирование жителей Умыганского сельского поселения о происходящих пожарах, их последствиях, мерах предупредительного характера, о путях обеспечения пожарной безопасности;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-формирование у  населения  представления о пожарах, как реально существующей проблеме;</w:t>
      </w:r>
    </w:p>
    <w:p w:rsidR="00A60029" w:rsidRDefault="00A60029" w:rsidP="00A600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-проведение обучения населения основам  безопасного поведения при пожарах;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34E67">
        <w:rPr>
          <w:rFonts w:ascii="Times New Roman" w:eastAsia="Calibri" w:hAnsi="Times New Roman" w:cs="Times New Roman"/>
          <w:sz w:val="28"/>
          <w:szCs w:val="28"/>
        </w:rPr>
        <w:t>обеспечение населенного пункта первичными средствами пожаротушения, средствами звуковой сигнализации;</w:t>
      </w:r>
    </w:p>
    <w:p w:rsidR="00A60029" w:rsidRPr="0036398D" w:rsidRDefault="00A60029" w:rsidP="00A6002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398D">
        <w:rPr>
          <w:rFonts w:ascii="Times New Roman" w:hAnsi="Times New Roman" w:cs="Times New Roman"/>
          <w:sz w:val="28"/>
          <w:szCs w:val="28"/>
        </w:rPr>
        <w:t>-организация обучения и периодической подготовки  руководителей, должностных лиц, лиц ответственных за пожарную безопасность  администрации сельского поселения, муниципальных учреждений;</w:t>
      </w:r>
    </w:p>
    <w:p w:rsidR="00A60029" w:rsidRPr="00934E67" w:rsidRDefault="00A60029" w:rsidP="00A6002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7364BE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36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Резервы (ресурсы) социально-экономического развития </w:t>
      </w:r>
      <w:r w:rsidR="00BA5A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Умыганского сельского поселения</w:t>
      </w:r>
    </w:p>
    <w:p w:rsidR="00A60029" w:rsidRDefault="00A60029" w:rsidP="00A6002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Сведения о наличии и распределении земель по категориям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в таблице №14</w:t>
      </w:r>
    </w:p>
    <w:p w:rsidR="00A60029" w:rsidRPr="00934E67" w:rsidRDefault="00A60029" w:rsidP="00A60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4B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0" w:type="auto"/>
        <w:tblInd w:w="108" w:type="dxa"/>
        <w:tblLayout w:type="fixed"/>
        <w:tblLook w:val="04A0"/>
      </w:tblPr>
      <w:tblGrid>
        <w:gridCol w:w="7513"/>
        <w:gridCol w:w="2703"/>
      </w:tblGrid>
      <w:tr w:rsidR="00A60029" w:rsidRPr="00934E67" w:rsidTr="004545AC">
        <w:trPr>
          <w:trHeight w:val="48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A60029" w:rsidRPr="00934E67" w:rsidRDefault="00A60029" w:rsidP="0045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(га)</w:t>
            </w:r>
          </w:p>
        </w:tc>
      </w:tr>
      <w:tr w:rsidR="00A60029" w:rsidRPr="00934E67" w:rsidTr="004545A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Всего земель в административных границах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b/>
                <w:sz w:val="28"/>
                <w:szCs w:val="28"/>
              </w:rPr>
              <w:t>21048,25</w:t>
            </w:r>
          </w:p>
        </w:tc>
      </w:tr>
      <w:tr w:rsidR="00A60029" w:rsidRPr="00934E67" w:rsidTr="004545AC">
        <w:trPr>
          <w:trHeight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353,70</w:t>
            </w:r>
          </w:p>
        </w:tc>
      </w:tr>
      <w:tr w:rsidR="00A60029" w:rsidRPr="00934E67" w:rsidTr="004545A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4077,77</w:t>
            </w:r>
          </w:p>
        </w:tc>
      </w:tr>
      <w:tr w:rsidR="00A60029" w:rsidRPr="00934E67" w:rsidTr="004545AC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A60029" w:rsidRPr="00934E67" w:rsidTr="004545AC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15242,93</w:t>
            </w:r>
          </w:p>
        </w:tc>
      </w:tr>
      <w:tr w:rsidR="00A60029" w:rsidRPr="00934E67" w:rsidTr="004545AC">
        <w:trPr>
          <w:trHeight w:val="1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29" w:rsidRPr="00934E67" w:rsidRDefault="00A60029" w:rsidP="004545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</w:tbl>
    <w:p w:rsidR="00A60029" w:rsidRPr="00934E67" w:rsidRDefault="00A60029" w:rsidP="00A60029">
      <w:pPr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60029" w:rsidRPr="00934E67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Cs/>
          <w:sz w:val="28"/>
          <w:szCs w:val="28"/>
        </w:rPr>
        <w:t xml:space="preserve">Как видно из таблицы </w:t>
      </w:r>
      <w:r w:rsidRPr="00934E67">
        <w:rPr>
          <w:rFonts w:ascii="Times New Roman" w:hAnsi="Times New Roman" w:cs="Times New Roman"/>
          <w:sz w:val="28"/>
          <w:szCs w:val="28"/>
        </w:rPr>
        <w:t xml:space="preserve">подавляющая часть территории приходится на земли лесного фонда – 15282,8 га или 72,6 % территории поселения, на  земли сельскохозяйственного назначения – 4098,88 га или 19,47 % территории поселения. Застроенные территории занимают  353,70  га, или 1,68 % площади поселения. </w:t>
      </w:r>
    </w:p>
    <w:p w:rsidR="00A60029" w:rsidRPr="00934E67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В качестве ресурсов длительного пользования и ресурсов социально-экономического развития можно выделить следующее:</w:t>
      </w:r>
    </w:p>
    <w:p w:rsidR="00A60029" w:rsidRPr="00934E67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наличие свободных земельных ресурсов, пригодных для развития сельского хозяйства. Более эффективное использование земель сельскохозяйственного назначения (пашни, пастбищ, сенокосов)  позволит получить высокие    урожаи, создать прочную  кормовую базу, что в свою очередь приведет к росту  продукции животноводства;</w:t>
      </w:r>
    </w:p>
    <w:p w:rsidR="00A60029" w:rsidRPr="00934E67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-наличие природных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которые могут предоставить интерес для освоения:</w:t>
      </w:r>
    </w:p>
    <w:p w:rsidR="00A60029" w:rsidRPr="00934E67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34E67">
        <w:rPr>
          <w:rFonts w:ascii="Times New Roman" w:hAnsi="Times New Roman" w:cs="Times New Roman"/>
          <w:sz w:val="28"/>
          <w:szCs w:val="28"/>
        </w:rPr>
        <w:t>есок;</w:t>
      </w:r>
    </w:p>
    <w:p w:rsidR="00A60029" w:rsidRPr="00934E67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</w:t>
      </w:r>
      <w:r w:rsidRPr="00934E67">
        <w:rPr>
          <w:rFonts w:ascii="Times New Roman" w:hAnsi="Times New Roman" w:cs="Times New Roman"/>
          <w:sz w:val="28"/>
          <w:szCs w:val="28"/>
        </w:rPr>
        <w:t>лина   для кирпичей:</w:t>
      </w:r>
    </w:p>
    <w:p w:rsidR="00A60029" w:rsidRDefault="00A60029" w:rsidP="00A60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-древесин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E67">
        <w:rPr>
          <w:rFonts w:ascii="Times New Roman" w:hAnsi="Times New Roman" w:cs="Times New Roman"/>
          <w:sz w:val="28"/>
          <w:szCs w:val="28"/>
        </w:rPr>
        <w:t>;</w:t>
      </w:r>
    </w:p>
    <w:p w:rsidR="00BA5A66" w:rsidRPr="00934E67" w:rsidRDefault="00BA5A66" w:rsidP="00BA5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4E67">
        <w:rPr>
          <w:rFonts w:ascii="Times New Roman" w:hAnsi="Times New Roman" w:cs="Times New Roman"/>
          <w:sz w:val="28"/>
          <w:szCs w:val="28"/>
        </w:rPr>
        <w:t xml:space="preserve">есторождения твердых полезных ископаемых 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Pr="00934E67">
        <w:rPr>
          <w:rFonts w:ascii="Times New Roman" w:hAnsi="Times New Roman" w:cs="Times New Roman"/>
          <w:sz w:val="28"/>
          <w:szCs w:val="28"/>
        </w:rPr>
        <w:t>не обнаружены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6.</w:t>
      </w: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</w:t>
      </w:r>
      <w:r w:rsidRPr="00934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  комплексного </w:t>
      </w:r>
      <w:r w:rsidRPr="00934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является</w:t>
      </w:r>
      <w:r w:rsidRPr="00934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934E6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благоприятны</w:t>
      </w:r>
      <w:r w:rsidRPr="00934E67">
        <w:rPr>
          <w:rFonts w:ascii="Times New Roman" w:hAnsi="Times New Roman" w:cs="Times New Roman"/>
          <w:sz w:val="28"/>
          <w:szCs w:val="28"/>
        </w:rPr>
        <w:t>х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 </w:t>
      </w:r>
      <w:r w:rsidRPr="00934E67">
        <w:rPr>
          <w:rFonts w:ascii="Times New Roman" w:eastAsia="Calibri" w:hAnsi="Times New Roman" w:cs="Times New Roman"/>
          <w:sz w:val="28"/>
          <w:szCs w:val="28"/>
        </w:rPr>
        <w:t>услови</w:t>
      </w:r>
      <w:r w:rsidRPr="00934E67">
        <w:rPr>
          <w:rFonts w:ascii="Times New Roman" w:hAnsi="Times New Roman" w:cs="Times New Roman"/>
          <w:sz w:val="28"/>
          <w:szCs w:val="28"/>
        </w:rPr>
        <w:t xml:space="preserve">й  для проживания населения, 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благосостояния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, повышении его  занятости и  самозанятости</w:t>
      </w:r>
      <w:r w:rsidR="001B0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, развитие</w:t>
      </w: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социально-культурной сфер</w:t>
      </w:r>
      <w:r w:rsidRPr="00934E67">
        <w:rPr>
          <w:rFonts w:ascii="Times New Roman" w:hAnsi="Times New Roman" w:cs="Times New Roman"/>
          <w:sz w:val="28"/>
          <w:szCs w:val="28"/>
        </w:rPr>
        <w:t>ы.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 качество жизни населения должны рассматриваются как степень удовлетворения материальных и духовных потребностей людей, достигаемых 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 демографии</w:t>
      </w:r>
      <w:r w:rsidRPr="00934E67">
        <w:rPr>
          <w:rFonts w:ascii="Times New Roman" w:hAnsi="Times New Roman" w:cs="Times New Roman"/>
          <w:sz w:val="28"/>
          <w:szCs w:val="28"/>
        </w:rPr>
        <w:t>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Цель: стабилизация  численности населения и формирование предпосылок к последующему  демографическому росту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 xml:space="preserve">Задачи: проведение мероприятий по снижению оттока населения и создание предпосылок  для рождаемости.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>В области образования: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Цель:</w:t>
      </w:r>
      <w:r w:rsidRPr="00934E67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граждан на бесплатное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общее, среднее полное  и  дошкольное образование; сохранность  и укрепление здоровья, учащихся;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  получение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образования;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-  повышение воспитательной функции образовательного учреждения;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-  укрепление учебно-материальной базы образовательного учреждения для осуществления на качественном уровне учебно-образовательного процесса.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  <w:u w:val="single"/>
        </w:rPr>
      </w:pP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>В области здравоохранение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Цель: улучшение состояния  здоровья населения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обеспечение жителей с.Умыган гарантируемым объемом бесплатной первичной медико-санитарной помощи;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улучшение качества, обеспечение общедоступности и своевременности оказания медицинской помощи населению села;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развитие профилактики заболеваний;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ФАП;</w:t>
      </w:r>
    </w:p>
    <w:p w:rsidR="00A60029" w:rsidRPr="00934E67" w:rsidRDefault="00A60029" w:rsidP="00A60029">
      <w:pPr>
        <w:spacing w:after="0" w:line="240" w:lineRule="auto"/>
        <w:ind w:right="486"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открытие аптечного пункта в ФАП.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>В области культур</w:t>
      </w:r>
      <w:r>
        <w:rPr>
          <w:b/>
          <w:szCs w:val="28"/>
          <w:u w:val="single"/>
        </w:rPr>
        <w:t>ы</w:t>
      </w:r>
      <w:r w:rsidRPr="00934E67">
        <w:rPr>
          <w:b/>
          <w:szCs w:val="28"/>
          <w:u w:val="single"/>
        </w:rPr>
        <w:t>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Цель</w:t>
      </w:r>
      <w:r w:rsidRPr="00934E67">
        <w:rPr>
          <w:rFonts w:ascii="Times New Roman" w:hAnsi="Times New Roman" w:cs="Times New Roman"/>
          <w:i/>
          <w:sz w:val="28"/>
          <w:szCs w:val="28"/>
        </w:rPr>
        <w:t>:</w:t>
      </w:r>
      <w:r w:rsidRPr="00934E67">
        <w:rPr>
          <w:rFonts w:ascii="Times New Roman" w:hAnsi="Times New Roman" w:cs="Times New Roman"/>
          <w:sz w:val="28"/>
          <w:szCs w:val="28"/>
        </w:rPr>
        <w:t xml:space="preserve"> повышение культурного уровня населения, сохранение и укрепление  благоприятного  культурного климата на территории сельского поселения, повышение духовно-нравственного развития граждан. создание  условий  для    развития  и  воспроизводства  творческого  потенциала,  улучшение  состояния  здоровья  населения, повышение культурного уровня населения; 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lastRenderedPageBreak/>
        <w:t xml:space="preserve">    -создание  условий  для    развития  и  воспроизводства  творческого  потенциала,   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сохранение     кадрового  потенциала  сферы  культуры;   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укрепление  материально-технической  базы  учреждений  культуры;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организация  молодежного  досуга,  отдыха;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поддержка  и  развитие  различных  форм  художественного  и  технического  творчества  молодежи;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физкультуры и спорта: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Цель:  формирование   здорового образа  жизни, развитие </w:t>
      </w:r>
      <w:r w:rsidRPr="00934E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массовой  физической культуры и спорта</w:t>
      </w:r>
    </w:p>
    <w:p w:rsidR="00A60029" w:rsidRPr="00934E67" w:rsidRDefault="00A60029" w:rsidP="00A60029">
      <w:p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Задачи: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улучшение  материально-спортивной  базы.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Создание условий  для развития массовой физической культуры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организация  и  проведение  спортивных  и  физкультурно-массовых  мероприятий  среди  населения  поселения;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снижение  уровня  безнадзорности  среди  детей  и  подростков;</w:t>
      </w:r>
    </w:p>
    <w:p w:rsidR="00A60029" w:rsidRPr="00934E67" w:rsidRDefault="00A60029" w:rsidP="00A60029">
      <w:pPr>
        <w:numPr>
          <w:ilvl w:val="0"/>
          <w:numId w:val="14"/>
        </w:numPr>
        <w:spacing w:after="0" w:line="240" w:lineRule="auto"/>
        <w:ind w:right="48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снижение  уровня  алкоголизма в молодежной среде;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Трудовые ресурсы, занятость населения</w:t>
      </w:r>
      <w:r w:rsidRPr="00934E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Цель – стимулирование  трудовой активности населения, снижение безработицы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-увеличение  развития  личных подсобных хозяйств;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-привлечение население к участию в  общественных работах;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 привлечение  населения  создавать   малые предприятии;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4E67">
        <w:rPr>
          <w:rFonts w:ascii="Times New Roman" w:eastAsia="Calibri" w:hAnsi="Times New Roman" w:cs="Times New Roman"/>
          <w:sz w:val="28"/>
          <w:szCs w:val="28"/>
        </w:rPr>
        <w:t>Мероприиятия: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-оказание консультативной помощи в вопросах кредитования  по развитию личных подсобных хозяйств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оказание    помощи в обеспечение   личных подсобных хозяйств зооветеринарными услугами;</w:t>
      </w: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iCs/>
          <w:sz w:val="28"/>
          <w:szCs w:val="28"/>
        </w:rPr>
        <w:t>-организация торговли населения продукцией с личных подворий на «районной ярмарке»;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b/>
          <w:szCs w:val="28"/>
          <w:u w:val="single"/>
        </w:rPr>
      </w:pPr>
      <w:r w:rsidRPr="00934E67">
        <w:rPr>
          <w:b/>
          <w:szCs w:val="28"/>
          <w:u w:val="single"/>
        </w:rPr>
        <w:t xml:space="preserve"> В области развитие малого и среднего предпринимательства:</w:t>
      </w:r>
    </w:p>
    <w:p w:rsidR="00A60029" w:rsidRDefault="00A60029" w:rsidP="00A6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34E67">
        <w:rPr>
          <w:rFonts w:ascii="Times New Roman" w:eastAsia="Calibri" w:hAnsi="Times New Roman" w:cs="Times New Roman"/>
          <w:sz w:val="28"/>
          <w:szCs w:val="28"/>
        </w:rPr>
        <w:t>увеличение масштабов развития малого и среднего бизнеса.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Задачи: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-стимулирование  граждан к  созданию собственного дела;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 xml:space="preserve">-Создание  благоприятных условий для развития малого предпринимательства 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-Создание условий для реализации перспективных предпринимательских проектов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Мероприятия: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-проведение семинаров, совещаний по проблемам  развития субъеков малых предприятий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  <w:r w:rsidRPr="00934E67">
        <w:rPr>
          <w:szCs w:val="28"/>
        </w:rPr>
        <w:t>-оказание консультативной помощи в вопросах кредитования и льгот  субъектам малых предприятий.</w:t>
      </w:r>
    </w:p>
    <w:p w:rsidR="00A60029" w:rsidRPr="00934E67" w:rsidRDefault="00A60029" w:rsidP="00A60029">
      <w:pPr>
        <w:pStyle w:val="af8"/>
        <w:widowControl w:val="0"/>
        <w:spacing w:line="240" w:lineRule="auto"/>
        <w:ind w:left="0" w:firstLine="0"/>
        <w:jc w:val="left"/>
        <w:rPr>
          <w:szCs w:val="28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области транспорта,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34E6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связи и  дорожного хозяйства :</w:t>
      </w:r>
    </w:p>
    <w:p w:rsidR="00A60029" w:rsidRPr="00934E67" w:rsidRDefault="00A60029" w:rsidP="00A60029">
      <w:pPr>
        <w:pStyle w:val="aa"/>
        <w:tabs>
          <w:tab w:val="left" w:pos="708"/>
        </w:tabs>
        <w:ind w:firstLine="360"/>
        <w:rPr>
          <w:i/>
          <w:sz w:val="28"/>
          <w:szCs w:val="28"/>
        </w:rPr>
      </w:pPr>
      <w:r w:rsidRPr="00934E67">
        <w:rPr>
          <w:sz w:val="28"/>
          <w:szCs w:val="28"/>
        </w:rPr>
        <w:t xml:space="preserve">Цель: повышение  доступности транспортных услуг, удовлетворение населения в потребностях различных услуг связи, </w:t>
      </w:r>
      <w:r w:rsidRPr="00934E67">
        <w:rPr>
          <w:color w:val="000000"/>
          <w:sz w:val="28"/>
          <w:szCs w:val="28"/>
        </w:rPr>
        <w:t xml:space="preserve">сохранение и развитие автомобильных дорог общего пользования местного значения, находящихся в границах населенных </w:t>
      </w:r>
      <w:r w:rsidRPr="00934E67">
        <w:rPr>
          <w:color w:val="000000"/>
          <w:sz w:val="28"/>
          <w:szCs w:val="28"/>
        </w:rPr>
        <w:lastRenderedPageBreak/>
        <w:t>пунктов  сельского поселения, обеспечивающих социально-экономические  потребности населения Умыганского сельского поселения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A60029" w:rsidRPr="00934E67" w:rsidRDefault="00A60029" w:rsidP="00A60029">
      <w:pPr>
        <w:pStyle w:val="aa"/>
        <w:tabs>
          <w:tab w:val="left" w:pos="708"/>
        </w:tabs>
        <w:ind w:firstLine="360"/>
        <w:rPr>
          <w:sz w:val="28"/>
          <w:szCs w:val="28"/>
        </w:rPr>
      </w:pPr>
      <w:r w:rsidRPr="00934E67">
        <w:rPr>
          <w:i/>
          <w:sz w:val="28"/>
          <w:szCs w:val="28"/>
        </w:rPr>
        <w:t xml:space="preserve"> </w:t>
      </w:r>
      <w:r w:rsidRPr="00934E67">
        <w:rPr>
          <w:sz w:val="28"/>
          <w:szCs w:val="28"/>
        </w:rPr>
        <w:t>-содействие в развитие систем   сотовой связи  и сети «Интернет»</w:t>
      </w:r>
    </w:p>
    <w:p w:rsidR="00A60029" w:rsidRPr="00934E67" w:rsidRDefault="00A60029" w:rsidP="00A60029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 охват сотовой связью всего населенного пункта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емонт автомобильных дорог общего пользования местного значения, находящихся в границах населенных пунктов Умыганского сельского поселения;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овышение уровня содержания сети автомобильных дорог местного значения;</w:t>
      </w:r>
    </w:p>
    <w:p w:rsidR="00A60029" w:rsidRPr="00934E67" w:rsidRDefault="00A60029" w:rsidP="00A60029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4E67">
        <w:rPr>
          <w:rFonts w:ascii="Times New Roman" w:hAnsi="Times New Roman" w:cs="Times New Roman"/>
          <w:color w:val="000000"/>
          <w:sz w:val="28"/>
          <w:szCs w:val="28"/>
        </w:rPr>
        <w:t>нижение доли автомобильных дорог муниципального образования, не соответствующим нормативным требованиям;</w:t>
      </w:r>
    </w:p>
    <w:p w:rsidR="00A60029" w:rsidRPr="00934E67" w:rsidRDefault="00A60029" w:rsidP="00A60029">
      <w:pPr>
        <w:pStyle w:val="aa"/>
        <w:tabs>
          <w:tab w:val="left" w:pos="708"/>
        </w:tabs>
        <w:ind w:firstLine="426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934E67">
        <w:rPr>
          <w:color w:val="000000"/>
          <w:sz w:val="28"/>
          <w:szCs w:val="28"/>
        </w:rPr>
        <w:t>беспечение безопасности дорожного движения на территории Умыганского сельского поселения.</w:t>
      </w:r>
    </w:p>
    <w:p w:rsidR="00A60029" w:rsidRPr="00B33991" w:rsidRDefault="00A60029" w:rsidP="00BA5A66">
      <w:pPr>
        <w:pStyle w:val="aa"/>
        <w:tabs>
          <w:tab w:val="left" w:pos="708"/>
        </w:tabs>
        <w:ind w:firstLine="360"/>
        <w:rPr>
          <w:b/>
          <w:sz w:val="28"/>
          <w:szCs w:val="28"/>
          <w:u w:val="single"/>
        </w:rPr>
      </w:pPr>
      <w:r w:rsidRPr="00934E67">
        <w:rPr>
          <w:color w:val="000000"/>
          <w:sz w:val="28"/>
          <w:szCs w:val="28"/>
        </w:rPr>
        <w:t xml:space="preserve"> </w:t>
      </w:r>
      <w:r w:rsidRPr="00934E67">
        <w:rPr>
          <w:b/>
          <w:color w:val="000000"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A60029" w:rsidRPr="00934E67" w:rsidRDefault="001B0666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0029" w:rsidRPr="00934E67">
        <w:rPr>
          <w:rFonts w:ascii="Times New Roman" w:hAnsi="Times New Roman" w:cs="Times New Roman"/>
          <w:b/>
          <w:sz w:val="28"/>
          <w:szCs w:val="28"/>
          <w:u w:val="single"/>
        </w:rPr>
        <w:t>В области ЖКХ (водоснабжение)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pacing w:val="-5"/>
          <w:sz w:val="28"/>
          <w:szCs w:val="28"/>
        </w:rPr>
        <w:t xml:space="preserve"> обеспечения населения  качественной питьевой водой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029" w:rsidRPr="00B33991" w:rsidRDefault="00A60029" w:rsidP="00A60029">
      <w:pPr>
        <w:shd w:val="clear" w:color="auto" w:fill="FFFFFF"/>
        <w:spacing w:after="0" w:line="240" w:lineRule="auto"/>
        <w:ind w:right="22" w:firstLine="284"/>
        <w:rPr>
          <w:rFonts w:ascii="Times New Roman" w:hAnsi="Times New Roman" w:cs="Times New Roman"/>
          <w:spacing w:val="-5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Ремонт   оборудования водоснабжения</w:t>
      </w:r>
      <w:r w:rsidRPr="00B339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60029" w:rsidRPr="00B33991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E67">
        <w:rPr>
          <w:rFonts w:ascii="Times New Roman" w:hAnsi="Times New Roman" w:cs="Times New Roman"/>
          <w:b/>
          <w:sz w:val="28"/>
          <w:szCs w:val="28"/>
          <w:u w:val="single"/>
        </w:rPr>
        <w:t>В области  благоустройства и  охраны   окружающей среды:</w:t>
      </w:r>
    </w:p>
    <w:p w:rsidR="00A60029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Цель:  создание комфортных</w:t>
      </w:r>
      <w:r w:rsidR="001B0666" w:rsidRPr="00934E67">
        <w:rPr>
          <w:rFonts w:ascii="Times New Roman" w:hAnsi="Times New Roman" w:cs="Times New Roman"/>
          <w:sz w:val="28"/>
          <w:szCs w:val="28"/>
        </w:rPr>
        <w:t>,</w:t>
      </w:r>
      <w:r w:rsidRPr="00934E67">
        <w:rPr>
          <w:rFonts w:ascii="Times New Roman" w:hAnsi="Times New Roman" w:cs="Times New Roman"/>
          <w:sz w:val="28"/>
          <w:szCs w:val="28"/>
        </w:rPr>
        <w:t xml:space="preserve">  благоприятных  экологических условий проживания населения, обеспечение  экологической  безопасности  территории поселения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Задачи: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-организация уличного освещения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-Снижение уровня загрязнения окружающей среды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-предотвращение экологических угроз природного и техногенного  характера;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-Обеспечение пожарной  безопасности</w:t>
      </w:r>
    </w:p>
    <w:p w:rsidR="00A60029" w:rsidRPr="00934E67" w:rsidRDefault="00A60029" w:rsidP="00BA5A66">
      <w:pPr>
        <w:spacing w:after="0" w:line="240" w:lineRule="auto"/>
        <w:ind w:right="48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029" w:rsidRPr="00934E67" w:rsidRDefault="00A60029" w:rsidP="00A60029">
      <w:pPr>
        <w:pStyle w:val="af8"/>
        <w:spacing w:line="240" w:lineRule="auto"/>
        <w:ind w:left="0" w:firstLine="0"/>
        <w:jc w:val="left"/>
        <w:rPr>
          <w:rFonts w:eastAsia="Calibri"/>
          <w:b/>
          <w:szCs w:val="28"/>
          <w:u w:val="single"/>
        </w:rPr>
      </w:pPr>
      <w:r w:rsidRPr="00934E67">
        <w:rPr>
          <w:rFonts w:eastAsia="Calibri"/>
          <w:b/>
          <w:szCs w:val="28"/>
          <w:u w:val="single"/>
        </w:rPr>
        <w:t xml:space="preserve">В области финансового состояния  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Цель: обеспечение роста собственных доходов  и повышение  эффективности  расходов.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-разработать и осуществить комплекс мер по увеличению собираемости налогов;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-увеличить неналоговые  доходы, за счет  повышения эффективности использования муниципального имущества;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</w:t>
      </w:r>
      <w:r w:rsidRPr="00934E67">
        <w:rPr>
          <w:rFonts w:ascii="Times New Roman" w:eastAsia="Calibri" w:hAnsi="Times New Roman" w:cs="Times New Roman"/>
          <w:sz w:val="28"/>
          <w:szCs w:val="28"/>
        </w:rPr>
        <w:t>оздать условия  для повышения налогового потенциала территории.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>-</w:t>
      </w:r>
      <w:r w:rsidRPr="00934E67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муниципального заказа в поселении</w:t>
      </w:r>
    </w:p>
    <w:p w:rsidR="00A60029" w:rsidRPr="00934E67" w:rsidRDefault="00A60029" w:rsidP="00A60029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-выявление  неоформленных земельных участков и  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>принадлежащих  физическим лицам  и  оказание   им помощи в  их регистрации.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еречень программных мероприятий и информация по инвестиционным проектам представлены в </w:t>
      </w: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Приложениях № 3, 4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макету программы.</w:t>
      </w: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0029" w:rsidRPr="00934E67" w:rsidRDefault="00A60029" w:rsidP="00A60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Механизм реализации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029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3991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включает: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координатора программы и его функций, в т.ч. по взаимодействию с исполнителями программных мероприятий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социально-экономического развития Умыганского сельского поселения (далее – программа) разрабатывается на период 2017-2022 годы.</w:t>
      </w:r>
    </w:p>
    <w:p w:rsidR="00A60029" w:rsidRPr="00934E67" w:rsidRDefault="00A60029" w:rsidP="00A600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разработку программа является Администрация Умыганского сельского поселения (далее – уполномоченный орган). </w:t>
      </w:r>
    </w:p>
    <w:p w:rsidR="00A60029" w:rsidRPr="00934E67" w:rsidRDefault="00A60029" w:rsidP="00A60029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осуществляется   во взаимодействии с представительным органом местного самоуправления Умыганского сельского поселения, общественными организациями и другими заинтересованными организациями. </w:t>
      </w:r>
    </w:p>
    <w:p w:rsidR="00A60029" w:rsidRPr="00934E67" w:rsidRDefault="00A60029" w:rsidP="00A6002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A60029" w:rsidRPr="00934E67" w:rsidRDefault="00A60029" w:rsidP="00A6002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ежеквартальный отчет о ходе выполнения программы;</w:t>
      </w:r>
    </w:p>
    <w:p w:rsidR="00A60029" w:rsidRPr="00934E67" w:rsidRDefault="00A60029" w:rsidP="00A6002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60029" w:rsidRPr="00934E67" w:rsidRDefault="00A60029" w:rsidP="00A6002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Утверждение проектов программ поселения по приоритетным направлениям Программы.</w:t>
      </w:r>
    </w:p>
    <w:p w:rsidR="00A60029" w:rsidRPr="00934E67" w:rsidRDefault="00A60029" w:rsidP="00A60029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Оперативные функции по реализации Программы осуществляют штатные сотрудники администрации поселения под руководством Главы Администрации поселения.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Одним из основных элементов управления Программой является План по реализации программы Администрации поселения, который утверждается Главой Администрации поселения. План разрабатывается сроком на один год и включает основные мероприятия Программы с указанием ответственных исполнителей и сроков выполнения мероприятий. Контроль за реализацией годового плана действий, и подготовка отчетов о его выполнении возлагаются на специалиста Администрации сельского поселения. Отчет об исполнении мероприятий Плана ответственными исполнителями представляется по установленной форме Главы Администрации поселения не реже одного раза в квартал.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Глава Администрации поселения осуществляет следующие действия: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взаимодействует с районными и органами исполнительной власти по включению предложений Писаревского сельского поселения в районные и областные программы;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контроль за исполнением годового плана действий и подготовка отчетов о его выполнении.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Осуществляет руководство по: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- подготовке перечня муниципальных целевых программ поселения, предлагаемых из районного и областного бюджета на очередной финансовый год;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составлению ежегодного плана действий по реализации Программы;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реализации Программы поселения.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Специалисты Администрации поселения осуществляют следующие действия функции: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подготовка проектов нормативных правовых актов по подведомственной сфере по соответствующим разделам Программы;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подготовка проектов программ поселения по приоритетным направлениям Программы;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формирование бюджетных заявок на выделение средств из муниципального бюджета поселения;  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60029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     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7.2.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Порядок внесение изменений и  дополнений в программу</w:t>
      </w:r>
    </w:p>
    <w:p w:rsidR="00A60029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Обновление Программы производится: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при выявлении новых, необходимых к реализации мероприятий;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A60029" w:rsidRPr="00934E67" w:rsidRDefault="00A60029" w:rsidP="00A600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непосредственно 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населения,</w:t>
      </w: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иных заинтересованных лиц.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60029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b/>
          <w:sz w:val="28"/>
          <w:szCs w:val="28"/>
        </w:rPr>
        <w:t>7.3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>.Со</w:t>
      </w:r>
      <w:r>
        <w:rPr>
          <w:rFonts w:ascii="Times New Roman" w:eastAsia="Times New Roman" w:hAnsi="Times New Roman" w:cs="Times New Roman"/>
          <w:sz w:val="28"/>
          <w:szCs w:val="28"/>
        </w:rPr>
        <w:t>вершенствование нормативно-пра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базы  и мониторинг реализации  </w:t>
      </w:r>
    </w:p>
    <w:p w:rsidR="00A60029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Первое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регулярный мониторинг и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управления жизнедеятельностью города.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Второе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нормотворческой инициативы депутатского корпуса как представителя интересов населения муниципального образования.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t>Третье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укрепление и повышение степени взаимодействия представительного, исполнительно контрольного органов местного самоуправления. 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00FB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Четвертое направление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– мониторинг и анализ нормативно-правовой базы муниципального образования с точки зрения её коррупциогенности.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>В качестве аналитического метода выявления коррупциогенности должны использоваться как экономические и социологические методики, так и юридический анализ.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>Представленный перечень путей совершенствования нормативно-правового регулирования процессами управления жизнедеятельностью сельского поселения является открытым для обсуждения и не является исчерпывающим.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Депутатам Думы Умыганского сельского поселения предстоит совершенствовать работу в области правотворчества по формированию правовой и управленческой системы Умыганского муниципального образования для повышения качества жизни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и успешного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 xml:space="preserve"> Умыганского сельского поселения.</w:t>
      </w:r>
    </w:p>
    <w:p w:rsidR="00A60029" w:rsidRPr="00934E67" w:rsidRDefault="00A60029" w:rsidP="00A600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60029" w:rsidRPr="00934E67" w:rsidRDefault="00A60029" w:rsidP="00BA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Ресурсное обеспечение программы</w:t>
      </w:r>
    </w:p>
    <w:p w:rsidR="00A60029" w:rsidRPr="00934E67" w:rsidRDefault="00A60029" w:rsidP="00A60029">
      <w:pPr>
        <w:tabs>
          <w:tab w:val="num" w:pos="0"/>
        </w:tabs>
        <w:spacing w:after="0" w:line="240" w:lineRule="auto"/>
        <w:ind w:left="360" w:firstLine="737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60029" w:rsidRPr="00934E67" w:rsidRDefault="00A60029" w:rsidP="00A60029">
      <w:pPr>
        <w:tabs>
          <w:tab w:val="num" w:pos="0"/>
        </w:tabs>
        <w:spacing w:after="0" w:line="240" w:lineRule="auto"/>
        <w:ind w:left="357" w:firstLine="737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>Общий объем финансовых ресурсов, необходимых для реализации составляет</w:t>
      </w:r>
      <w:r w:rsidRPr="00934E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13 109,0</w:t>
      </w:r>
      <w:r w:rsidRPr="00934E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>тыс. рублей.  Основными источниками средств реализации Программы являются:</w:t>
      </w:r>
    </w:p>
    <w:p w:rsidR="00A60029" w:rsidRPr="00934E67" w:rsidRDefault="00A60029" w:rsidP="00A60029">
      <w:pPr>
        <w:spacing w:after="0" w:line="240" w:lineRule="auto"/>
        <w:ind w:left="357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(подлежат ежегодному уточнению при разработке проекта бюджета поселения исходя из его возможностей), областной бюджет представлен в таблице №1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60029" w:rsidRDefault="00A60029" w:rsidP="00A60029">
      <w:pPr>
        <w:tabs>
          <w:tab w:val="num" w:pos="0"/>
        </w:tabs>
        <w:spacing w:after="0" w:line="240" w:lineRule="auto"/>
        <w:ind w:left="360" w:firstLine="73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029" w:rsidRPr="00777A44" w:rsidRDefault="00A60029" w:rsidP="00A60029">
      <w:pPr>
        <w:tabs>
          <w:tab w:val="num" w:pos="0"/>
        </w:tabs>
        <w:spacing w:after="0" w:line="240" w:lineRule="auto"/>
        <w:ind w:left="360" w:firstLine="737"/>
        <w:rPr>
          <w:rFonts w:ascii="Times New Roman" w:eastAsia="Times New Roman" w:hAnsi="Times New Roman" w:cs="Times New Roman"/>
          <w:sz w:val="28"/>
          <w:szCs w:val="28"/>
        </w:rPr>
      </w:pPr>
      <w:r w:rsidRPr="00777A44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Программы по источникам </w:t>
      </w:r>
    </w:p>
    <w:p w:rsidR="00A60029" w:rsidRPr="00777A44" w:rsidRDefault="00A60029" w:rsidP="00A60029">
      <w:pPr>
        <w:tabs>
          <w:tab w:val="num" w:pos="0"/>
        </w:tabs>
        <w:spacing w:after="0" w:line="240" w:lineRule="auto"/>
        <w:ind w:left="360" w:firstLine="737"/>
        <w:rPr>
          <w:rFonts w:ascii="Times New Roman" w:eastAsia="Times New Roman" w:hAnsi="Times New Roman" w:cs="Times New Roman"/>
          <w:sz w:val="28"/>
          <w:szCs w:val="28"/>
        </w:rPr>
      </w:pPr>
      <w:r w:rsidRPr="00777A44">
        <w:rPr>
          <w:rFonts w:ascii="Times New Roman" w:eastAsia="Times New Roman" w:hAnsi="Times New Roman" w:cs="Times New Roman"/>
          <w:sz w:val="28"/>
          <w:szCs w:val="28"/>
        </w:rPr>
        <w:t>на 2017-2020 годы</w:t>
      </w:r>
    </w:p>
    <w:p w:rsidR="00A60029" w:rsidRPr="00934E67" w:rsidRDefault="00A60029" w:rsidP="00A60029">
      <w:pPr>
        <w:tabs>
          <w:tab w:val="num" w:pos="0"/>
        </w:tabs>
        <w:spacing w:after="0" w:line="240" w:lineRule="auto"/>
        <w:ind w:left="360" w:firstLine="7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</w:r>
      <w:r w:rsidRPr="00934E67">
        <w:rPr>
          <w:rFonts w:ascii="Times New Roman" w:eastAsia="Times New Roman" w:hAnsi="Times New Roman" w:cs="Times New Roman"/>
          <w:sz w:val="28"/>
          <w:szCs w:val="28"/>
        </w:rPr>
        <w:tab/>
        <w:t>таблица №1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276"/>
        <w:gridCol w:w="1795"/>
        <w:gridCol w:w="1601"/>
        <w:gridCol w:w="1848"/>
        <w:gridCol w:w="1701"/>
      </w:tblGrid>
      <w:tr w:rsidR="00A60029" w:rsidRPr="00934E67" w:rsidTr="004956A1">
        <w:tc>
          <w:tcPr>
            <w:tcW w:w="1985" w:type="dxa"/>
            <w:vMerge w:val="restart"/>
          </w:tcPr>
          <w:p w:rsidR="00A60029" w:rsidRPr="00934E67" w:rsidRDefault="00A60029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A60029" w:rsidRPr="00934E67" w:rsidRDefault="00A60029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финансовых средств</w:t>
            </w:r>
          </w:p>
        </w:tc>
        <w:tc>
          <w:tcPr>
            <w:tcW w:w="6945" w:type="dxa"/>
            <w:gridSpan w:val="4"/>
          </w:tcPr>
          <w:p w:rsidR="00A60029" w:rsidRPr="00934E67" w:rsidRDefault="00A60029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1B0666" w:rsidRPr="00934E67" w:rsidTr="004956A1">
        <w:tc>
          <w:tcPr>
            <w:tcW w:w="1985" w:type="dxa"/>
            <w:vMerge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0666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666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r w:rsidRPr="001B06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1" w:type="dxa"/>
          </w:tcPr>
          <w:p w:rsidR="001B0666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B0666" w:rsidRPr="001B0666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6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B066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848" w:type="dxa"/>
          </w:tcPr>
          <w:p w:rsidR="001B0666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B066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</w:t>
            </w:r>
          </w:p>
          <w:p w:rsidR="001B0666" w:rsidRPr="00934E67" w:rsidRDefault="001B0666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701" w:type="dxa"/>
          </w:tcPr>
          <w:p w:rsidR="001B0666" w:rsidRDefault="001B0666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источники</w:t>
            </w:r>
          </w:p>
          <w:p w:rsidR="001B0666" w:rsidRPr="00934E67" w:rsidRDefault="001B0666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066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рублей)</w:t>
            </w:r>
          </w:p>
          <w:p w:rsidR="001B0666" w:rsidRPr="00934E67" w:rsidRDefault="001B0666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0666" w:rsidRPr="001B0666" w:rsidRDefault="001B0666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666" w:rsidRPr="00934E67" w:rsidTr="004956A1">
        <w:tc>
          <w:tcPr>
            <w:tcW w:w="1985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5228,4</w:t>
            </w:r>
          </w:p>
        </w:tc>
        <w:tc>
          <w:tcPr>
            <w:tcW w:w="1795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4518,4</w:t>
            </w:r>
          </w:p>
        </w:tc>
        <w:tc>
          <w:tcPr>
            <w:tcW w:w="1601" w:type="dxa"/>
          </w:tcPr>
          <w:p w:rsidR="001B0666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848" w:type="dxa"/>
          </w:tcPr>
          <w:p w:rsidR="001B0666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B0666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</w:tr>
      <w:tr w:rsidR="001B0666" w:rsidRPr="00934E67" w:rsidTr="004956A1">
        <w:trPr>
          <w:trHeight w:val="368"/>
        </w:trPr>
        <w:tc>
          <w:tcPr>
            <w:tcW w:w="1985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601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81DE7" w:rsidRPr="00934E67" w:rsidTr="004956A1">
        <w:tc>
          <w:tcPr>
            <w:tcW w:w="1985" w:type="dxa"/>
          </w:tcPr>
          <w:p w:rsidR="00981DE7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981DE7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621,4</w:t>
            </w:r>
          </w:p>
        </w:tc>
        <w:tc>
          <w:tcPr>
            <w:tcW w:w="1795" w:type="dxa"/>
          </w:tcPr>
          <w:p w:rsidR="00981DE7" w:rsidRPr="00934E67" w:rsidRDefault="00981DE7" w:rsidP="00BE209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621,4</w:t>
            </w:r>
          </w:p>
        </w:tc>
        <w:tc>
          <w:tcPr>
            <w:tcW w:w="1601" w:type="dxa"/>
          </w:tcPr>
          <w:p w:rsidR="00981DE7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</w:tcPr>
          <w:p w:rsidR="00981DE7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81DE7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</w:tr>
      <w:tr w:rsidR="001B0666" w:rsidRPr="00934E67" w:rsidTr="004956A1">
        <w:tc>
          <w:tcPr>
            <w:tcW w:w="1985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1B0666" w:rsidRPr="00934E67" w:rsidRDefault="004956A1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660</w:t>
            </w:r>
            <w:r w:rsidR="001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95" w:type="dxa"/>
          </w:tcPr>
          <w:p w:rsidR="001B0666" w:rsidRPr="00934E67" w:rsidRDefault="004956A1" w:rsidP="001B06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  <w:r w:rsidR="001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01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</w:tcPr>
          <w:p w:rsidR="001B0666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B0666" w:rsidRPr="00934E67" w:rsidRDefault="004956A1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B0666" w:rsidRPr="00934E67" w:rsidTr="004956A1">
        <w:tc>
          <w:tcPr>
            <w:tcW w:w="1985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1B0666" w:rsidRPr="00934E67" w:rsidRDefault="009606FB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1120,0</w:t>
            </w:r>
          </w:p>
        </w:tc>
        <w:tc>
          <w:tcPr>
            <w:tcW w:w="1795" w:type="dxa"/>
          </w:tcPr>
          <w:p w:rsidR="001B0666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B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01" w:type="dxa"/>
          </w:tcPr>
          <w:p w:rsidR="001B0666" w:rsidRPr="00934E67" w:rsidRDefault="001B0666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8" w:type="dxa"/>
          </w:tcPr>
          <w:p w:rsidR="001B0666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1B0666" w:rsidRPr="00934E67" w:rsidRDefault="009606FB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C42C0" w:rsidRPr="00934E67" w:rsidTr="004956A1">
        <w:tc>
          <w:tcPr>
            <w:tcW w:w="1985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775,0</w:t>
            </w:r>
          </w:p>
        </w:tc>
        <w:tc>
          <w:tcPr>
            <w:tcW w:w="1795" w:type="dxa"/>
          </w:tcPr>
          <w:p w:rsidR="00AC42C0" w:rsidRPr="00934E67" w:rsidRDefault="00AC42C0" w:rsidP="00AC42C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775,0</w:t>
            </w:r>
          </w:p>
        </w:tc>
        <w:tc>
          <w:tcPr>
            <w:tcW w:w="1601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</w:tcPr>
          <w:p w:rsidR="00AC42C0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C42C0" w:rsidRPr="00934E67" w:rsidTr="004956A1">
        <w:tc>
          <w:tcPr>
            <w:tcW w:w="1985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847,0</w:t>
            </w:r>
          </w:p>
        </w:tc>
        <w:tc>
          <w:tcPr>
            <w:tcW w:w="1795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827,0</w:t>
            </w:r>
          </w:p>
        </w:tc>
        <w:tc>
          <w:tcPr>
            <w:tcW w:w="1601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</w:tcPr>
          <w:p w:rsidR="00AC42C0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C42C0" w:rsidRPr="00934E67" w:rsidTr="004956A1">
        <w:tc>
          <w:tcPr>
            <w:tcW w:w="1985" w:type="dxa"/>
          </w:tcPr>
          <w:p w:rsidR="00AC42C0" w:rsidRPr="00934E67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AC42C0" w:rsidRPr="00934E67" w:rsidRDefault="00AC42C0" w:rsidP="00981D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95" w:type="dxa"/>
          </w:tcPr>
          <w:p w:rsidR="00AC42C0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AC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01" w:type="dxa"/>
          </w:tcPr>
          <w:p w:rsidR="00AC42C0" w:rsidRPr="00AC42C0" w:rsidRDefault="00AC42C0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42C0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8" w:type="dxa"/>
          </w:tcPr>
          <w:p w:rsidR="00AC42C0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C42C0" w:rsidRPr="00934E67" w:rsidRDefault="00981DE7" w:rsidP="004545A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-</w:t>
            </w:r>
          </w:p>
        </w:tc>
      </w:tr>
    </w:tbl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0029" w:rsidRPr="00934E67" w:rsidRDefault="00A60029" w:rsidP="00495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9. Оценка эффективности социально- экономических последствий от реализации программы,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Default="00A60029" w:rsidP="00A6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934E67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Программы при условии разработки эффективных механизмов их реализации,  позволит достичь </w:t>
      </w:r>
      <w:r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934E6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934E6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 экономического развития Умыганского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sz w:val="28"/>
          <w:szCs w:val="28"/>
        </w:rPr>
        <w:t xml:space="preserve"> по отношению к 2016 году.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За счет активизации предпринимательской деятельности, ежегодный рост объемов производства в поселении увеличится. Соответственно, увеличатся объёмы налоговых поступлений в местный бюджет. 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29" w:rsidRPr="00934E67" w:rsidRDefault="00A60029" w:rsidP="00A600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индикаторов социально-экономического развития Умыганского сельского поселения на 2017-2022 годы представлен в ПРИЛОЖЕНИИ №5 к макету программы</w:t>
      </w:r>
      <w:r w:rsidRPr="00934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60029" w:rsidRPr="00934E67" w:rsidRDefault="00A60029" w:rsidP="004956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Организация управления программой и контроль за ходом ее реализации</w:t>
      </w:r>
    </w:p>
    <w:p w:rsidR="00A60029" w:rsidRPr="00934E67" w:rsidRDefault="00A60029" w:rsidP="004956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комплексной Программы осуществляется на основе совместной работы органов местного самоуправления, общественных организаций, учреждений и предприятий.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Формы и методы управления реализацией Программы определяются администрацией Умыганского сельского поселения.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 xml:space="preserve">Общее руководство по реализации программных мероприятий осуществляет администрация Умыганского сельского поселения.  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Администрация  осуществляет: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привлечение финансовых ресурсов для реализации Программы;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подготовку предложений по корректировке разделов Программы в соответствии со Стратегией социально-экономического развития Заволжского муниципального района Ивановской области, ускорению или приостановке реализации отдельных мероприятий;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подготовку предложений по привлечению организаций для реализации мероприятий Программы;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мониторинг выполнения Программы в целом и входящих в ее состав мероприятий;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подготовку в установленные сроки отчетов о ходе реализации Программы.</w:t>
      </w:r>
    </w:p>
    <w:p w:rsidR="00A60029" w:rsidRPr="00934E67" w:rsidRDefault="00A60029" w:rsidP="00A60029">
      <w:pPr>
        <w:pStyle w:val="Bodytext1"/>
        <w:shd w:val="clear" w:color="auto" w:fill="auto"/>
        <w:spacing w:before="0" w:line="240" w:lineRule="auto"/>
        <w:ind w:left="20" w:right="20" w:firstLine="880"/>
        <w:jc w:val="left"/>
        <w:rPr>
          <w:rFonts w:ascii="Times New Roman" w:hAnsi="Times New Roman" w:cs="Times New Roman"/>
          <w:sz w:val="28"/>
          <w:szCs w:val="28"/>
        </w:rPr>
      </w:pPr>
      <w:r w:rsidRPr="00934E67">
        <w:rPr>
          <w:rFonts w:ascii="Times New Roman" w:hAnsi="Times New Roman" w:cs="Times New Roman"/>
          <w:sz w:val="28"/>
          <w:szCs w:val="28"/>
        </w:rPr>
        <w:t>Контроль за исполнением мероприятий Программы осуществляется органами местного самоуправления  Дмитриевского сельского поселения в пределах их полномочий.</w:t>
      </w: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макету программы комплексного 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1843"/>
        <w:gridCol w:w="1984"/>
        <w:gridCol w:w="2634"/>
      </w:tblGrid>
      <w:tr w:rsidR="00A60029" w:rsidRPr="00934E67" w:rsidTr="004545AC">
        <w:trPr>
          <w:trHeight w:val="874"/>
          <w:tblHeader/>
        </w:trPr>
        <w:tc>
          <w:tcPr>
            <w:tcW w:w="3681" w:type="dxa"/>
            <w:shd w:val="clear" w:color="auto" w:fill="FFFFFF"/>
            <w:vAlign w:val="center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муниципальной программы</w:t>
            </w:r>
          </w:p>
        </w:tc>
        <w:tc>
          <w:tcPr>
            <w:tcW w:w="1843" w:type="dxa"/>
            <w:shd w:val="clear" w:color="auto" w:fill="FFFFFF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программы</w:t>
            </w:r>
          </w:p>
        </w:tc>
        <w:tc>
          <w:tcPr>
            <w:tcW w:w="1984" w:type="dxa"/>
            <w:shd w:val="clear" w:color="auto" w:fill="FFFFFF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60029" w:rsidRPr="00934E67" w:rsidTr="004545AC">
        <w:trPr>
          <w:trHeight w:val="641"/>
        </w:trPr>
        <w:tc>
          <w:tcPr>
            <w:tcW w:w="3681" w:type="dxa"/>
            <w:vAlign w:val="center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  населения питьевой водой   на 2017-2022г.г.»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A60029" w:rsidRPr="00934E67" w:rsidRDefault="001B0666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2634" w:type="dxa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Умыганского сельского поселения</w:t>
            </w:r>
          </w:p>
        </w:tc>
      </w:tr>
      <w:tr w:rsidR="00A60029" w:rsidRPr="00934E67" w:rsidTr="004545AC">
        <w:trPr>
          <w:trHeight w:val="638"/>
        </w:trPr>
        <w:tc>
          <w:tcPr>
            <w:tcW w:w="3681" w:type="dxa"/>
            <w:vAlign w:val="center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«Дорожная деятельность в отношении автомобильных дорог общего  пользования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 на 2017-2022г.г.»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A60029" w:rsidRPr="00934E67" w:rsidRDefault="001B0666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2001,4</w:t>
            </w:r>
          </w:p>
        </w:tc>
        <w:tc>
          <w:tcPr>
            <w:tcW w:w="2634" w:type="dxa"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Умыганского сельского поселения</w:t>
            </w:r>
          </w:p>
        </w:tc>
      </w:tr>
      <w:tr w:rsidR="00A60029" w:rsidRPr="00934E67" w:rsidTr="004545AC">
        <w:tc>
          <w:tcPr>
            <w:tcW w:w="3681" w:type="dxa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 Благоустройство территории Умыганского сельского поселения на 2017-2022г.г.»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A60029" w:rsidRPr="00934E67" w:rsidRDefault="001B0666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  <w:r w:rsidR="00A60029"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34" w:type="dxa"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Умыганского сельского поселения</w:t>
            </w:r>
          </w:p>
        </w:tc>
      </w:tr>
      <w:tr w:rsidR="00A60029" w:rsidRPr="00934E67" w:rsidTr="004545AC">
        <w:tc>
          <w:tcPr>
            <w:tcW w:w="3681" w:type="dxa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на территории  Умыганского сельского поселения на 2017-2022г.г.»</w:t>
            </w:r>
          </w:p>
        </w:tc>
        <w:tc>
          <w:tcPr>
            <w:tcW w:w="1843" w:type="dxa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2017-2022гг</w:t>
            </w:r>
          </w:p>
        </w:tc>
        <w:tc>
          <w:tcPr>
            <w:tcW w:w="1984" w:type="dxa"/>
          </w:tcPr>
          <w:p w:rsidR="00A60029" w:rsidRPr="00934E67" w:rsidRDefault="001B0666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="00A60029"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34" w:type="dxa"/>
          </w:tcPr>
          <w:p w:rsidR="00A60029" w:rsidRPr="00934E67" w:rsidRDefault="00A60029" w:rsidP="00454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Умыганского сельского поселения.</w:t>
            </w:r>
          </w:p>
        </w:tc>
      </w:tr>
    </w:tbl>
    <w:p w:rsidR="00A60029" w:rsidRPr="00934E67" w:rsidRDefault="00A60029" w:rsidP="00A600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60029" w:rsidRPr="00934E67" w:rsidSect="007E75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142" w:left="1134" w:header="0" w:footer="0" w:gutter="0"/>
          <w:cols w:space="720"/>
        </w:sect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программе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</w:t>
      </w:r>
    </w:p>
    <w:p w:rsidR="00A60029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ПРОГРАММЫ КОМПЛЕКСНОГО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</w:t>
      </w:r>
    </w:p>
    <w:p w:rsidR="00A60029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0029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1" w:type="pct"/>
        <w:tblInd w:w="-318" w:type="dxa"/>
        <w:tblLayout w:type="fixed"/>
        <w:tblLook w:val="0000"/>
      </w:tblPr>
      <w:tblGrid>
        <w:gridCol w:w="425"/>
        <w:gridCol w:w="1988"/>
        <w:gridCol w:w="1982"/>
        <w:gridCol w:w="1280"/>
        <w:gridCol w:w="1058"/>
        <w:gridCol w:w="642"/>
        <w:gridCol w:w="867"/>
        <w:gridCol w:w="984"/>
        <w:gridCol w:w="854"/>
        <w:gridCol w:w="857"/>
        <w:gridCol w:w="1137"/>
        <w:gridCol w:w="1054"/>
        <w:gridCol w:w="1493"/>
        <w:gridCol w:w="1258"/>
      </w:tblGrid>
      <w:tr w:rsidR="00A60029" w:rsidRPr="00934E67" w:rsidTr="004545AC">
        <w:trPr>
          <w:trHeight w:val="30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инвестиционного проекта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(в соответ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ствующих единицах)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Экономи-ческий эффект (прибыль, тыс..руб.)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Создаваемые рабочие места, ед.</w:t>
            </w:r>
          </w:p>
        </w:tc>
      </w:tr>
      <w:tr w:rsidR="00A60029" w:rsidRPr="00934E67" w:rsidTr="004545AC">
        <w:trPr>
          <w:trHeight w:val="353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cantSplit/>
          <w:trHeight w:val="226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предприятия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содействия реформированию ЖКХ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hRule="exact" w:val="53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  населения питьевой водой   на 2017-2022г.г.»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934E67" w:rsidTr="004545AC">
        <w:trPr>
          <w:trHeight w:hRule="exact" w:val="56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6545E7" w:rsidRDefault="00A60029" w:rsidP="004545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rPr>
          <w:trHeight w:hRule="exact" w:val="57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250,0,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6545E7" w:rsidRDefault="00A60029" w:rsidP="004545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rPr>
          <w:trHeight w:hRule="exact" w:val="544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6545E7" w:rsidRDefault="00A60029" w:rsidP="004545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rPr>
          <w:trHeight w:hRule="exact" w:val="43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6545E7" w:rsidRDefault="00A60029" w:rsidP="004545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rPr>
          <w:trHeight w:hRule="exact" w:val="57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6545E7" w:rsidRDefault="00A60029" w:rsidP="004545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rPr>
          <w:trHeight w:hRule="exact" w:val="4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650,0,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</w:t>
            </w:r>
            <w:r w:rsidRPr="00C61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C61C86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C61C86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6545E7" w:rsidRDefault="00A60029" w:rsidP="004545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0029" w:rsidRPr="00934E67" w:rsidTr="004545AC">
        <w:trPr>
          <w:trHeight w:hRule="exact" w:val="709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36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hRule="exact" w:val="3281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7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колодца в с. Умыган по ул.Новая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2.Оформление правоустанавливающих документов на  водонапорную башню, находящуюся по ул.Заречная</w:t>
            </w: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hRule="exact" w:val="69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7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колодца в с.Умыган  по ул.Ивана Каторжного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934E67" w:rsidTr="004545AC">
        <w:trPr>
          <w:trHeight w:hRule="exact" w:val="168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7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колодца в с.Умыган  по ул.Набережная</w:t>
            </w: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2.Ремонт водозаборной башни по ул.Заречная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934E67" w:rsidTr="004545AC">
        <w:trPr>
          <w:trHeight w:hRule="exact" w:val="998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7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колодца в с.Умыган  по ул.Набережная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934E67" w:rsidTr="004545AC">
        <w:trPr>
          <w:trHeight w:hRule="exact" w:val="1703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777B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колодца в с.Умыган  по ул.Ивана Каторжного</w:t>
            </w:r>
          </w:p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2.Устройство твердого покрытия подъездного пути к водонапорной башне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934E67" w:rsidTr="004545AC">
        <w:trPr>
          <w:trHeight w:hRule="exact" w:val="111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водонапорной башни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28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934E67" w:rsidTr="004545AC">
        <w:trPr>
          <w:trHeight w:hRule="exact" w:val="80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540,0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FB2812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934E67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60029" w:rsidRPr="00934E67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7" w:type="pct"/>
        <w:tblLayout w:type="fixed"/>
        <w:tblLook w:val="0000"/>
      </w:tblPr>
      <w:tblGrid>
        <w:gridCol w:w="542"/>
        <w:gridCol w:w="1736"/>
        <w:gridCol w:w="1926"/>
        <w:gridCol w:w="1148"/>
        <w:gridCol w:w="1052"/>
        <w:gridCol w:w="507"/>
        <w:gridCol w:w="1002"/>
        <w:gridCol w:w="1127"/>
        <w:gridCol w:w="280"/>
        <w:gridCol w:w="853"/>
        <w:gridCol w:w="566"/>
        <w:gridCol w:w="853"/>
        <w:gridCol w:w="1198"/>
        <w:gridCol w:w="1497"/>
        <w:gridCol w:w="1273"/>
      </w:tblGrid>
      <w:tr w:rsidR="00A60029" w:rsidRPr="00934E67" w:rsidTr="004545AC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 и инвестиционного проекта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Мощность </w:t>
            </w: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(в соответ-ствующих единицах)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Экономи-ческий эффект (прибыль, тыс..руб.)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Создаваемые рабочие места, ед.</w:t>
            </w:r>
          </w:p>
        </w:tc>
      </w:tr>
      <w:tr w:rsidR="00A60029" w:rsidRPr="00934E67" w:rsidTr="004545AC">
        <w:trPr>
          <w:trHeight w:val="35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cantSplit/>
          <w:trHeight w:val="18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168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предприятия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168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кредитные ресурсы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934E67" w:rsidRDefault="00A60029" w:rsidP="004545AC">
            <w:pPr>
              <w:widowControl w:val="0"/>
              <w:spacing w:after="0" w:line="168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содействия реформированию ЖКХ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934E67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4545AC">
        <w:trPr>
          <w:trHeight w:hRule="exact" w:val="78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FE0">
              <w:rPr>
                <w:rFonts w:ascii="Times New Roman" w:hAnsi="Times New Roman" w:cs="Times New Roman"/>
                <w:sz w:val="28"/>
                <w:szCs w:val="28"/>
              </w:rPr>
              <w:t>«Дорожная деятельность в отношении автомобильных дорог общего  пользования местного значения в границах населённых пунктов Умыганского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 на 2017-2022г.г.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72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5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43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8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00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2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2001,4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2001,4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48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6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4545AC">
        <w:trPr>
          <w:trHeight w:hRule="exact" w:val="1722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участка автомобильной дороги по ул.Набережная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2.Приобретение дорожных знаков.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68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участка автомобильной дороги по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2.Установка дорожных знаков.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23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051A">
              <w:rPr>
                <w:rFonts w:ascii="Times New Roman" w:hAnsi="Times New Roman" w:cs="Times New Roman"/>
                <w:sz w:val="28"/>
                <w:szCs w:val="28"/>
              </w:rPr>
              <w:t>Ремонт участка автомобильной дороги по проезду от ул.Ивана Каторжного д.100 до ул.Набережная д.7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51A">
              <w:rPr>
                <w:rFonts w:ascii="Times New Roman" w:hAnsi="Times New Roman" w:cs="Times New Roman"/>
                <w:sz w:val="28"/>
                <w:szCs w:val="28"/>
              </w:rPr>
              <w:t>участка автомобильной дороги №1 по ул.</w:t>
            </w:r>
            <w:r w:rsidRPr="009B05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Новая</w:t>
            </w:r>
            <w:r w:rsidRPr="009B051A">
              <w:rPr>
                <w:rFonts w:ascii="Times New Roman" w:hAnsi="Times New Roman" w:cs="Times New Roman"/>
                <w:sz w:val="28"/>
                <w:szCs w:val="28"/>
              </w:rPr>
              <w:t xml:space="preserve"> с.Умыган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99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участка 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51A">
              <w:rPr>
                <w:rFonts w:ascii="Times New Roman" w:hAnsi="Times New Roman" w:cs="Times New Roman"/>
                <w:sz w:val="28"/>
                <w:szCs w:val="28"/>
              </w:rPr>
              <w:t>по проезду от ул.Ивана Каторжного д. 64 до ул.Заречная  з/уч.29 с.Умыган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00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участка автомобильной дороги по ул.Заречная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38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участка автомобильной дороги по ул.Набережная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69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2001,4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7" w:type="pct"/>
        <w:tblLayout w:type="fixed"/>
        <w:tblLook w:val="0000"/>
      </w:tblPr>
      <w:tblGrid>
        <w:gridCol w:w="542"/>
        <w:gridCol w:w="1553"/>
        <w:gridCol w:w="1982"/>
        <w:gridCol w:w="1279"/>
        <w:gridCol w:w="1058"/>
        <w:gridCol w:w="641"/>
        <w:gridCol w:w="868"/>
        <w:gridCol w:w="983"/>
        <w:gridCol w:w="853"/>
        <w:gridCol w:w="856"/>
        <w:gridCol w:w="1136"/>
        <w:gridCol w:w="1055"/>
        <w:gridCol w:w="1494"/>
        <w:gridCol w:w="1260"/>
      </w:tblGrid>
      <w:tr w:rsidR="00A60029" w:rsidRPr="00B36FE0" w:rsidTr="004545AC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  и инвестиционного проекта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Мощность 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(в соответствующих единицах)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Экономи-ческий эффект (прибыль, тыс..руб.)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Создаваемые рабочие места, ед.</w:t>
            </w:r>
          </w:p>
        </w:tc>
      </w:tr>
      <w:tr w:rsidR="00A60029" w:rsidRPr="00B36FE0" w:rsidTr="004545AC">
        <w:trPr>
          <w:trHeight w:val="35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4545AC">
        <w:trPr>
          <w:cantSplit/>
          <w:trHeight w:val="18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предприятия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кредитные ресурсы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содействия реформированию ЖКХ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4545AC">
        <w:trPr>
          <w:trHeight w:hRule="exact" w:val="8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 Благоустройство территории Умыганского сельского поселения на 2017-2022г.г.»;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86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82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5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00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9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82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4545AC">
        <w:trPr>
          <w:trHeight w:hRule="exact" w:val="156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1.Межевание территории действующей площадки временного хранения ТБО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2.Уборка свалок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21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1.Приобретение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светильников для уличного освещения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13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AF4F2A">
              <w:rPr>
                <w:rFonts w:ascii="Times New Roman" w:hAnsi="Times New Roman"/>
                <w:sz w:val="28"/>
                <w:szCs w:val="28"/>
              </w:rPr>
              <w:t>Ремонт памятника участником ВОВ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2.Уборка свалок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60029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42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ограждения территории действующей площадки временного хранения ТБО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01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1.Приобретение контейнеров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сбора 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мусора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111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Обустройство контейнерных площадок</w:t>
            </w:r>
          </w:p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90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7" w:type="pct"/>
        <w:tblLayout w:type="fixed"/>
        <w:tblLook w:val="0000"/>
      </w:tblPr>
      <w:tblGrid>
        <w:gridCol w:w="542"/>
        <w:gridCol w:w="1553"/>
        <w:gridCol w:w="1982"/>
        <w:gridCol w:w="1279"/>
        <w:gridCol w:w="1058"/>
        <w:gridCol w:w="641"/>
        <w:gridCol w:w="868"/>
        <w:gridCol w:w="983"/>
        <w:gridCol w:w="853"/>
        <w:gridCol w:w="856"/>
        <w:gridCol w:w="1136"/>
        <w:gridCol w:w="1055"/>
        <w:gridCol w:w="1494"/>
        <w:gridCol w:w="1260"/>
      </w:tblGrid>
      <w:tr w:rsidR="00A60029" w:rsidRPr="00B36FE0" w:rsidTr="004545AC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  и инвестиционного проекта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Мощность 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(в соответствующих единицах)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Экономи-ческий эффект (прибыль, тыс..руб.)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Создаваемые рабочие места, ед.</w:t>
            </w:r>
          </w:p>
        </w:tc>
      </w:tr>
      <w:tr w:rsidR="00A60029" w:rsidRPr="00B36FE0" w:rsidTr="004545AC">
        <w:trPr>
          <w:trHeight w:val="35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4545AC">
        <w:trPr>
          <w:cantSplit/>
          <w:trHeight w:val="18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предприятия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554001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содействия реформированию ЖКХ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B36FE0" w:rsidTr="00AA54B6">
        <w:trPr>
          <w:trHeight w:hRule="exact" w:val="8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«Обеспечение первичных мер пожарной безопасности на территории  Умыганского сельского поселения на 2017-2022г.г.»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60029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60029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AA54B6">
        <w:trPr>
          <w:trHeight w:hRule="exact" w:val="569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191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191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AA54B6">
        <w:trPr>
          <w:trHeight w:hRule="exact" w:val="56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AA54B6">
        <w:trPr>
          <w:trHeight w:hRule="exact" w:val="57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AA54B6">
        <w:trPr>
          <w:trHeight w:hRule="exact" w:val="69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E73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73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E731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E731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A60029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AA54B6">
        <w:trPr>
          <w:trHeight w:hRule="exact" w:val="71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12D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12D4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3197" w:rsidRPr="00B36FE0" w:rsidTr="004545AC">
        <w:trPr>
          <w:trHeight w:hRule="exact" w:val="114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97" w:rsidRPr="00B36FE0" w:rsidRDefault="00E73197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 том числе:</w:t>
            </w:r>
            <w:r w:rsidR="00E7319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54B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5AF6" w:rsidRPr="00B36FE0" w:rsidTr="00205674">
        <w:trPr>
          <w:trHeight w:hRule="exact" w:val="1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6" w:rsidRPr="00B36FE0" w:rsidRDefault="00805AF6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Обновление защитных противопожарных минерализованных полос </w:t>
            </w:r>
          </w:p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2.Приобретение мотопомпы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554001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05AF6" w:rsidRPr="00B36FE0" w:rsidTr="00205674">
        <w:trPr>
          <w:trHeight w:hRule="exact" w:val="141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6" w:rsidRPr="00B36FE0" w:rsidRDefault="00805AF6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1.Обновление защитных противопожарных минерализованных полос</w:t>
            </w:r>
          </w:p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Приобретение ранцевых опрыскивателей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805A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205674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805A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05AF6" w:rsidRPr="00B36FE0" w:rsidTr="00205674">
        <w:trPr>
          <w:trHeight w:hRule="exact" w:val="170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6" w:rsidRPr="00B36FE0" w:rsidRDefault="00805AF6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1.Обновление защитных противопожарных минерализованных полос</w:t>
            </w:r>
          </w:p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2.Приобретение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запасных частей к мотопомпе и пожарные рукава</w:t>
            </w:r>
          </w:p>
          <w:p w:rsidR="00805AF6" w:rsidRPr="00B36FE0" w:rsidRDefault="00805AF6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205674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5AF6" w:rsidRPr="00B36FE0" w:rsidRDefault="00805AF6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C101D" w:rsidRPr="00B36FE0" w:rsidTr="00205674">
        <w:trPr>
          <w:trHeight w:hRule="exact" w:val="211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1D" w:rsidRPr="00B36FE0" w:rsidRDefault="006C101D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6C101D" w:rsidP="00205674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1.Обновление защитных противопожарных минерализованных полос</w:t>
            </w:r>
          </w:p>
          <w:p w:rsidR="006C101D" w:rsidRPr="00B36FE0" w:rsidRDefault="006C101D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191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Приобретение и устройство резервуаров для воды  в противопожарных целях</w:t>
            </w:r>
            <w:r w:rsidR="001918A5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512D4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191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C1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512D4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191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C10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918A5" w:rsidRPr="00B36FE0" w:rsidTr="00205674">
        <w:trPr>
          <w:trHeight w:hRule="exact" w:val="184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A5" w:rsidRPr="00B36FE0" w:rsidRDefault="001918A5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Обновление защитных противопожарных минерализованных полос </w:t>
            </w:r>
          </w:p>
          <w:p w:rsidR="001918A5" w:rsidRPr="00B36FE0" w:rsidRDefault="001918A5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Приобретение спец.одежды для членов ДПД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1918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554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554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918A5" w:rsidRPr="00B36FE0" w:rsidRDefault="001918A5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C101D" w:rsidRPr="00B36FE0" w:rsidTr="00205674">
        <w:trPr>
          <w:trHeight w:hRule="exact" w:val="157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1D" w:rsidRPr="00B36FE0" w:rsidRDefault="006C101D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6C101D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Обновление защитных противопожарных минерализованных полос.</w:t>
            </w:r>
          </w:p>
          <w:p w:rsidR="006C101D" w:rsidRPr="00B36FE0" w:rsidRDefault="000B3B8B" w:rsidP="0020567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101D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15,0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0B3B8B" w:rsidP="000B3B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B3B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C101D" w:rsidRPr="00B36FE0" w:rsidRDefault="006C101D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0029" w:rsidRPr="00B36FE0" w:rsidTr="004545AC">
        <w:trPr>
          <w:trHeight w:hRule="exact" w:val="58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E73197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302</w:t>
            </w:r>
            <w:r w:rsidR="000B3B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554001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554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60029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A60029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29" w:rsidRPr="00B36FE0" w:rsidRDefault="000B3B8B" w:rsidP="00205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B36FE0" w:rsidRDefault="00A60029" w:rsidP="00A60029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01" w:rsidRPr="00B36FE0" w:rsidRDefault="00131001" w:rsidP="00131001">
      <w:pPr>
        <w:widowControl w:val="0"/>
        <w:tabs>
          <w:tab w:val="left" w:pos="1766"/>
          <w:tab w:val="right" w:pos="15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7" w:type="pct"/>
        <w:tblLayout w:type="fixed"/>
        <w:tblLook w:val="0000"/>
      </w:tblPr>
      <w:tblGrid>
        <w:gridCol w:w="542"/>
        <w:gridCol w:w="1012"/>
        <w:gridCol w:w="542"/>
        <w:gridCol w:w="1479"/>
        <w:gridCol w:w="542"/>
        <w:gridCol w:w="750"/>
        <w:gridCol w:w="541"/>
        <w:gridCol w:w="520"/>
        <w:gridCol w:w="538"/>
        <w:gridCol w:w="103"/>
        <w:gridCol w:w="538"/>
        <w:gridCol w:w="274"/>
        <w:gridCol w:w="56"/>
        <w:gridCol w:w="538"/>
        <w:gridCol w:w="445"/>
        <w:gridCol w:w="538"/>
        <w:gridCol w:w="314"/>
        <w:gridCol w:w="538"/>
        <w:gridCol w:w="317"/>
        <w:gridCol w:w="538"/>
        <w:gridCol w:w="598"/>
        <w:gridCol w:w="538"/>
        <w:gridCol w:w="517"/>
        <w:gridCol w:w="538"/>
        <w:gridCol w:w="955"/>
        <w:gridCol w:w="538"/>
        <w:gridCol w:w="722"/>
        <w:gridCol w:w="489"/>
      </w:tblGrid>
      <w:tr w:rsidR="00131001" w:rsidRPr="00B36FE0" w:rsidTr="00AC42C0">
        <w:trPr>
          <w:trHeight w:val="30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  и инвестиционного проекта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5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Мощность 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(в соответствующих единицах)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Экономи-ческий эффект (прибыль, тыс..руб.)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Создаваемые рабочие места, ед.</w:t>
            </w:r>
          </w:p>
        </w:tc>
      </w:tr>
      <w:tr w:rsidR="00131001" w:rsidRPr="00B36FE0" w:rsidTr="00AC42C0">
        <w:trPr>
          <w:trHeight w:val="35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001" w:rsidRPr="00B36FE0" w:rsidTr="00AC42C0">
        <w:trPr>
          <w:cantSplit/>
          <w:trHeight w:val="18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001" w:rsidRPr="00B36FE0" w:rsidRDefault="00131001" w:rsidP="0071163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предприятия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содействия реформированию ЖКХ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001" w:rsidRPr="00B36FE0" w:rsidTr="00AC42C0">
        <w:trPr>
          <w:trHeight w:hRule="exact" w:val="8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для  поддержания и дальнейшего развития культуры на территории  поселения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CC7BCF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CC7BCF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569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CC7BCF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CC7BCF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56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CC7BCF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CC7BCF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57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21A05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21A05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69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21A05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21A05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61F2" w:rsidRPr="00B36FE0" w:rsidTr="00AC42C0">
        <w:trPr>
          <w:trHeight w:hRule="exact" w:val="71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1146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44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351EF7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7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001" w:rsidRPr="00B36FE0" w:rsidTr="00AC42C0">
        <w:trPr>
          <w:trHeight w:hRule="exact" w:val="184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Pr="00B36FE0" w:rsidRDefault="00351EF7" w:rsidP="0013100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131001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>Приобретение в МКУК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 xml:space="preserve"> с.Умыган»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>ую и световой аппаратуру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2.Приобретение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для книжных выставок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75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275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197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AC" w:rsidRDefault="00351EF7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 оконных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 xml:space="preserve"> блоков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МКУК КДЦ с.Умыган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F7" w:rsidRDefault="00351EF7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2.Приобретение каталожного ящика</w:t>
            </w:r>
          </w:p>
          <w:p w:rsidR="00351EF7" w:rsidRPr="00934E67" w:rsidRDefault="00351EF7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01" w:rsidRPr="00934E67" w:rsidRDefault="00131001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01" w:rsidRPr="00934E67" w:rsidRDefault="00131001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01" w:rsidRPr="00934E67" w:rsidRDefault="00131001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01" w:rsidRPr="00934E67" w:rsidRDefault="00131001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01" w:rsidRPr="00934E67" w:rsidRDefault="00131001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C7B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52AC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98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AC" w:rsidRDefault="00351EF7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2752AC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бойлерного отопления  в здании МКУК КДЦ с.Умыган</w:t>
            </w:r>
            <w:r w:rsidR="00275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EF7" w:rsidRPr="00B36FE0" w:rsidRDefault="002752AC" w:rsidP="0013100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1001" w:rsidRPr="00B36FE0" w:rsidTr="00AC42C0">
        <w:trPr>
          <w:trHeight w:hRule="exact" w:val="170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351EF7" w:rsidP="0013100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1001" w:rsidRPr="00934E67">
              <w:rPr>
                <w:rFonts w:ascii="Times New Roman" w:hAnsi="Times New Roman" w:cs="Times New Roman"/>
                <w:sz w:val="28"/>
                <w:szCs w:val="28"/>
              </w:rPr>
              <w:t>Приобретение рабочих столов для кружковой деятельности (4 шт)</w:t>
            </w:r>
          </w:p>
          <w:p w:rsidR="00351EF7" w:rsidRPr="00934E67" w:rsidRDefault="002752AC" w:rsidP="00351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F7">
              <w:rPr>
                <w:rFonts w:ascii="Times New Roman" w:hAnsi="Times New Roman" w:cs="Times New Roman"/>
                <w:sz w:val="28"/>
                <w:szCs w:val="28"/>
              </w:rPr>
              <w:t xml:space="preserve">2.Приобретение </w:t>
            </w:r>
            <w:r w:rsidR="00351EF7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1EF7" w:rsidRPr="00934E67">
              <w:rPr>
                <w:rFonts w:ascii="Times New Roman" w:hAnsi="Times New Roman" w:cs="Times New Roman"/>
                <w:sz w:val="28"/>
                <w:szCs w:val="28"/>
              </w:rPr>
              <w:t>иблиотечн</w:t>
            </w:r>
            <w:r w:rsidR="00351EF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51EF7"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="00351E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51EF7" w:rsidRPr="00B36FE0" w:rsidRDefault="00351EF7" w:rsidP="0013100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131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10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934E67" w:rsidRDefault="00131001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Приобретение стеллажей – витрин для выставки продажи изделий ДПИ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351EF7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275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2752AC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001" w:rsidRPr="00B36FE0" w:rsidTr="00AC42C0">
        <w:trPr>
          <w:trHeight w:hRule="exact" w:val="141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934E67" w:rsidRDefault="002752AC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Приобретение видео и фото камеры в МКУК «КДЦ с. Умыган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52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3221E8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131001"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1001" w:rsidRPr="00B36FE0" w:rsidRDefault="00131001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61F2" w:rsidRPr="00B36FE0" w:rsidTr="00AC42C0">
        <w:trPr>
          <w:trHeight w:hRule="exact" w:val="1962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F2" w:rsidRPr="00934E67" w:rsidRDefault="00E761F2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F2" w:rsidRPr="00934E67" w:rsidRDefault="00E761F2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F2" w:rsidRPr="00934E67" w:rsidRDefault="00E761F2" w:rsidP="00131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B0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131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1EF7" w:rsidRPr="00B36FE0" w:rsidTr="00AC42C0">
        <w:trPr>
          <w:gridAfter w:val="1"/>
          <w:wAfter w:w="158" w:type="pct"/>
          <w:trHeight w:val="303"/>
        </w:trPr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мероприятия  и инвестиционного проекта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Мощность </w:t>
            </w: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(в соответствующих единицах)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Экономи-ческий эффект (прибыль, тыс..руб.)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Создаваемые рабочие места, ед.</w:t>
            </w:r>
          </w:p>
        </w:tc>
      </w:tr>
      <w:tr w:rsidR="00E761F2" w:rsidRPr="00B36FE0" w:rsidTr="00AC42C0">
        <w:trPr>
          <w:gridAfter w:val="1"/>
          <w:wAfter w:w="158" w:type="pct"/>
          <w:trHeight w:val="303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61F2" w:rsidRPr="00B36FE0" w:rsidTr="00AC42C0">
        <w:trPr>
          <w:gridAfter w:val="1"/>
          <w:wAfter w:w="158" w:type="pct"/>
          <w:trHeight w:val="303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F2" w:rsidRPr="00B36FE0" w:rsidRDefault="00E761F2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1EF7" w:rsidRPr="00B36FE0" w:rsidTr="00AC42C0">
        <w:trPr>
          <w:gridAfter w:val="1"/>
          <w:wAfter w:w="158" w:type="pct"/>
          <w:trHeight w:val="353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1EF7" w:rsidRPr="00B36FE0" w:rsidTr="00AC42C0">
        <w:trPr>
          <w:gridAfter w:val="1"/>
          <w:wAfter w:w="158" w:type="pct"/>
          <w:cantSplit/>
          <w:trHeight w:val="1833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собственные средства предприятия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содействия реформированию ЖКХ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1EF7" w:rsidRPr="00B36FE0" w:rsidTr="00AC42C0">
        <w:trPr>
          <w:gridAfter w:val="1"/>
          <w:wAfter w:w="158" w:type="pct"/>
          <w:trHeight w:hRule="exact" w:val="307"/>
        </w:trPr>
        <w:tc>
          <w:tcPr>
            <w:tcW w:w="11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 для  </w:t>
            </w:r>
            <w:r w:rsidR="00EB6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r w:rsidR="00EB6A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физической культуры и спорта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территории  поселения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5F78F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21E8" w:rsidRPr="00B36FE0" w:rsidTr="00AC42C0">
        <w:trPr>
          <w:gridAfter w:val="1"/>
          <w:wAfter w:w="158" w:type="pct"/>
          <w:trHeight w:hRule="exact" w:val="283"/>
        </w:trPr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Pr="00B36FE0" w:rsidRDefault="003221E8" w:rsidP="007E7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Pr="00B36FE0" w:rsidRDefault="003221E8" w:rsidP="007E7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21E8" w:rsidRPr="00B36FE0" w:rsidTr="00AC42C0">
        <w:trPr>
          <w:gridAfter w:val="1"/>
          <w:wAfter w:w="158" w:type="pct"/>
          <w:trHeight w:hRule="exact" w:val="273"/>
        </w:trPr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Pr="00B36FE0" w:rsidRDefault="003221E8" w:rsidP="007E7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Pr="00B36FE0" w:rsidRDefault="003221E8" w:rsidP="007E7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21E8" w:rsidRPr="00B36FE0" w:rsidTr="00AC42C0">
        <w:trPr>
          <w:gridAfter w:val="1"/>
          <w:wAfter w:w="158" w:type="pct"/>
          <w:trHeight w:hRule="exact" w:val="291"/>
        </w:trPr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Default="003221E8" w:rsidP="007E753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Default="003221E8" w:rsidP="007E753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21E8" w:rsidRPr="00B36FE0" w:rsidTr="00AC42C0">
        <w:trPr>
          <w:gridAfter w:val="1"/>
          <w:wAfter w:w="158" w:type="pct"/>
          <w:trHeight w:hRule="exact" w:val="291"/>
        </w:trPr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Default="003221E8" w:rsidP="007E753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Default="003221E8" w:rsidP="007E753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21E8" w:rsidRPr="00B36FE0" w:rsidTr="00AC42C0">
        <w:trPr>
          <w:gridAfter w:val="1"/>
          <w:wAfter w:w="158" w:type="pct"/>
          <w:trHeight w:hRule="exact" w:val="281"/>
        </w:trPr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Default="003221E8" w:rsidP="007E753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E8" w:rsidRDefault="003221E8" w:rsidP="007E753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E8" w:rsidRPr="00B36FE0" w:rsidRDefault="003221E8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1EF7" w:rsidRPr="00B36FE0" w:rsidTr="00AC42C0">
        <w:trPr>
          <w:gridAfter w:val="1"/>
          <w:wAfter w:w="158" w:type="pct"/>
          <w:trHeight w:hRule="exact" w:val="417"/>
        </w:trPr>
        <w:tc>
          <w:tcPr>
            <w:tcW w:w="11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1EF7" w:rsidRPr="00B36FE0" w:rsidTr="00AC42C0">
        <w:trPr>
          <w:gridAfter w:val="1"/>
          <w:wAfter w:w="158" w:type="pct"/>
          <w:trHeight w:hRule="exact" w:val="446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1EF7" w:rsidRPr="00B36FE0" w:rsidTr="00AC42C0">
        <w:trPr>
          <w:gridAfter w:val="1"/>
          <w:wAfter w:w="158" w:type="pct"/>
          <w:trHeight w:hRule="exact" w:val="687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Pr="00B36FE0" w:rsidRDefault="00EB6A45" w:rsidP="002752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>Введение ставки спортивного инструктора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Pr="00B36FE0" w:rsidRDefault="00351EF7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1EF7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51EF7" w:rsidRPr="00B36FE0" w:rsidRDefault="00EB6A45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51EF7" w:rsidRPr="00B36FE0" w:rsidRDefault="00EB6A45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51EF7" w:rsidRPr="00B36FE0" w:rsidRDefault="00EB6A45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1EF7" w:rsidRDefault="00EB6A45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51EF7" w:rsidRPr="00B36FE0" w:rsidRDefault="00EB6A45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51EF7" w:rsidRPr="00B36FE0" w:rsidRDefault="00EB6A45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F7" w:rsidRDefault="0071163F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351EF7" w:rsidRPr="00B36FE0" w:rsidRDefault="00351EF7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2C0" w:rsidRPr="00B36FE0" w:rsidTr="00AC42C0">
        <w:trPr>
          <w:gridAfter w:val="1"/>
          <w:wAfter w:w="158" w:type="pct"/>
          <w:trHeight w:hRule="exact" w:val="564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934E67" w:rsidRDefault="00AC42C0" w:rsidP="0071163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спортивной площадки   </w:t>
            </w:r>
          </w:p>
          <w:p w:rsidR="00AC42C0" w:rsidRPr="00934E67" w:rsidRDefault="00AC42C0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C0" w:rsidRPr="00934E67" w:rsidRDefault="00AC42C0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C0" w:rsidRPr="00934E67" w:rsidRDefault="00AC42C0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C0" w:rsidRPr="00934E67" w:rsidRDefault="00AC42C0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C0" w:rsidRPr="00934E67" w:rsidRDefault="00AC42C0" w:rsidP="0027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BE20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42C0" w:rsidRPr="00B36FE0" w:rsidTr="00AC42C0">
        <w:trPr>
          <w:gridAfter w:val="1"/>
          <w:wAfter w:w="158" w:type="pct"/>
          <w:trHeight w:hRule="exact" w:val="558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934E67" w:rsidRDefault="00AC42C0" w:rsidP="0071163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спортинвентаря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2C0" w:rsidRPr="00934E67" w:rsidRDefault="00AC42C0" w:rsidP="00EB6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C0" w:rsidRPr="00B36FE0" w:rsidRDefault="00AC42C0" w:rsidP="002752A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BE20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42C0" w:rsidRPr="00B36FE0" w:rsidTr="00AC42C0">
        <w:trPr>
          <w:gridAfter w:val="1"/>
          <w:wAfter w:w="158" w:type="pct"/>
          <w:trHeight w:hRule="exact" w:val="857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3221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1Обустройство спортивной площадки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BE209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2C0" w:rsidRPr="00B36FE0" w:rsidTr="00AC42C0">
        <w:trPr>
          <w:gridAfter w:val="1"/>
          <w:wAfter w:w="158" w:type="pct"/>
          <w:trHeight w:hRule="exact" w:val="716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E558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спортивного оборудования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BE209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2C0" w:rsidRPr="00B36FE0" w:rsidTr="00AC42C0">
        <w:trPr>
          <w:gridAfter w:val="1"/>
          <w:wAfter w:w="158" w:type="pct"/>
          <w:trHeight w:hRule="exact" w:val="850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E558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спортивного оборудования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BE2099">
            <w:r w:rsidRPr="00151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Pr="00B36FE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0" w:rsidRDefault="00AC42C0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56A1" w:rsidRPr="00B36FE0" w:rsidTr="00AC42C0">
        <w:trPr>
          <w:gridAfter w:val="1"/>
          <w:wAfter w:w="158" w:type="pct"/>
          <w:trHeight w:hRule="exact" w:val="695"/>
        </w:trPr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A1" w:rsidRDefault="004956A1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558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спортивного оборудования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A1" w:rsidRPr="00B36FE0" w:rsidRDefault="004956A1" w:rsidP="00EB6A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6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BE20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410,0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BE20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BE20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BE20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1" w:rsidRPr="00B36FE0" w:rsidRDefault="004956A1" w:rsidP="00275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60029" w:rsidRPr="00934E67" w:rsidRDefault="00A60029" w:rsidP="00A60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029" w:rsidRPr="00934E67" w:rsidSect="004545AC">
          <w:pgSz w:w="16840" w:h="11907" w:orient="landscape"/>
          <w:pgMar w:top="284" w:right="851" w:bottom="142" w:left="851" w:header="0" w:footer="0" w:gutter="0"/>
          <w:cols w:space="720"/>
        </w:sect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комплексного 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441D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Инвестиционные проекты, запланированные к исполнению </w:t>
      </w: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 территории Умыганского сельского поселения</w:t>
      </w:r>
    </w:p>
    <w:p w:rsidR="00A60029" w:rsidRPr="00934E67" w:rsidRDefault="00A60029" w:rsidP="00441D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реализации программы</w:t>
      </w:r>
    </w:p>
    <w:p w:rsidR="00A60029" w:rsidRPr="00934E67" w:rsidRDefault="00A60029" w:rsidP="00441DE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60029" w:rsidRPr="00934E67" w:rsidTr="004545AC">
        <w:tc>
          <w:tcPr>
            <w:tcW w:w="10420" w:type="dxa"/>
          </w:tcPr>
          <w:p w:rsidR="00A60029" w:rsidRPr="00934E67" w:rsidRDefault="00A60029" w:rsidP="004545AC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/>
                <w:color w:val="000000"/>
                <w:sz w:val="28"/>
                <w:szCs w:val="28"/>
              </w:rPr>
              <w:t>ИНВЕСТИЦИОННЫЙ ПРОЕКТ</w:t>
            </w:r>
          </w:p>
          <w:p w:rsidR="00A60029" w:rsidRPr="00934E67" w:rsidRDefault="00A60029" w:rsidP="004545AC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A60029" w:rsidRPr="00934E67" w:rsidTr="004545AC">
        <w:tc>
          <w:tcPr>
            <w:tcW w:w="10420" w:type="dxa"/>
          </w:tcPr>
          <w:p w:rsidR="00A60029" w:rsidRPr="00934E67" w:rsidRDefault="00A60029" w:rsidP="004545AC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E67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A60029" w:rsidRPr="00934E67" w:rsidRDefault="00A60029" w:rsidP="00A6002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465"/>
      </w:tblGrid>
      <w:tr w:rsidR="00A60029" w:rsidRPr="00934E67" w:rsidTr="004545AC">
        <w:trPr>
          <w:trHeight w:val="20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проекта:</w:t>
            </w: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Инициатор инвестиционного проекта, контакты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Место реализации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Цель проекта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Показатели эффективности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5.Сметная стоимость инвестиционного проекта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 Источники финансирования проекта (собственные, привлеченные в</w:t>
            </w: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7.Срок и этапы реализации проекта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 Количество новых рабочих мест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029" w:rsidRPr="00934E67" w:rsidTr="004545AC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10.Текущее состояние по проекту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29" w:rsidRPr="00934E67" w:rsidRDefault="00A60029" w:rsidP="004545A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макету программы комплексного 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Умыганского сельского поселения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26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29" w:rsidRPr="00934E67" w:rsidRDefault="00A60029" w:rsidP="00263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ЦЕЛЕВЫХ ПОКАЗАТЕЛЕЙ ПРОГРАММЫ</w:t>
      </w:r>
    </w:p>
    <w:p w:rsidR="00A60029" w:rsidRPr="00934E67" w:rsidRDefault="00A60029" w:rsidP="00A600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10"/>
        <w:gridCol w:w="67"/>
        <w:gridCol w:w="142"/>
        <w:gridCol w:w="500"/>
        <w:gridCol w:w="208"/>
        <w:gridCol w:w="500"/>
        <w:gridCol w:w="209"/>
        <w:gridCol w:w="784"/>
        <w:gridCol w:w="708"/>
        <w:gridCol w:w="68"/>
        <w:gridCol w:w="641"/>
        <w:gridCol w:w="68"/>
        <w:gridCol w:w="783"/>
        <w:gridCol w:w="708"/>
        <w:gridCol w:w="709"/>
        <w:gridCol w:w="784"/>
      </w:tblGrid>
      <w:tr w:rsidR="00A60029" w:rsidRPr="00EC0DE8" w:rsidTr="00E761F2">
        <w:trPr>
          <w:trHeight w:val="143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170" w:type="dxa"/>
            <w:gridSpan w:val="1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 по годам:</w:t>
            </w:r>
          </w:p>
        </w:tc>
      </w:tr>
      <w:tr w:rsidR="00A60029" w:rsidRPr="00EC0DE8" w:rsidTr="00E761F2">
        <w:trPr>
          <w:trHeight w:val="433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EC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 w:rsidR="00EC0DE8" w:rsidRPr="00EC0DE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0DE8">
              <w:rPr>
                <w:rFonts w:ascii="Times New Roman" w:eastAsia="Times New Roman" w:hAnsi="Times New Roman" w:cs="Times New Roman"/>
                <w:lang w:eastAsia="ru-RU"/>
              </w:rPr>
              <w:t>оценка)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60029" w:rsidRPr="00EC0DE8" w:rsidTr="00E761F2">
        <w:trPr>
          <w:trHeight w:hRule="exact" w:val="389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естественного прироста(+) (убыли -) в расчете на 1000 населения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A60029" w:rsidRPr="00EC0DE8" w:rsidTr="00E761F2">
        <w:trPr>
          <w:trHeight w:hRule="exact" w:val="378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29" w:rsidRPr="00EC0DE8" w:rsidTr="00E761F2">
        <w:trPr>
          <w:trHeight w:val="154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производства продукции сельского хозяйства в сельхоз организациях (в сопоставимых ценах)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 в основной капитал (за исключением </w:t>
            </w: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средств)</w:t>
            </w:r>
          </w:p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расчете на 1 жителя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029" w:rsidRPr="00EC0DE8" w:rsidTr="00E761F2">
        <w:trPr>
          <w:trHeight w:val="1284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субъектов малого и среднего предпринимательства работающих на территории пселения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60029" w:rsidRPr="00EC0DE8" w:rsidTr="00E761F2">
        <w:trPr>
          <w:trHeight w:hRule="exact" w:val="394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Клубами и учреждениями клубного типа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029" w:rsidRPr="00EC0DE8" w:rsidTr="00E761F2">
        <w:trPr>
          <w:trHeight w:val="236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библиотеками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учреждений культуры, здания которых </w:t>
            </w: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60029" w:rsidRPr="00EC0DE8" w:rsidTr="00E761F2">
        <w:trPr>
          <w:trHeight w:hRule="exact" w:val="394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60029" w:rsidRPr="00EC0DE8" w:rsidTr="00E761F2">
        <w:trPr>
          <w:trHeight w:hRule="exact" w:val="394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строительство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</w:tr>
      <w:tr w:rsidR="00A60029" w:rsidRPr="00EC0DE8" w:rsidTr="00E761F2">
        <w:trPr>
          <w:trHeight w:hRule="exact" w:val="394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потенциал</w:t>
            </w:r>
          </w:p>
        </w:tc>
      </w:tr>
      <w:tr w:rsidR="00A60029" w:rsidRPr="00EC0DE8" w:rsidTr="00E761F2">
        <w:trPr>
          <w:trHeight w:val="2142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630,3</w:t>
            </w:r>
          </w:p>
        </w:tc>
        <w:tc>
          <w:tcPr>
            <w:tcW w:w="708" w:type="dxa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645.0</w:t>
            </w:r>
          </w:p>
        </w:tc>
        <w:tc>
          <w:tcPr>
            <w:tcW w:w="708" w:type="dxa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709" w:type="dxa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655,0</w:t>
            </w:r>
          </w:p>
        </w:tc>
        <w:tc>
          <w:tcPr>
            <w:tcW w:w="784" w:type="dxa"/>
            <w:shd w:val="clear" w:color="auto" w:fill="auto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660,0</w:t>
            </w:r>
          </w:p>
        </w:tc>
      </w:tr>
      <w:tr w:rsidR="00A60029" w:rsidRPr="00EC0DE8" w:rsidTr="00E761F2">
        <w:trPr>
          <w:trHeight w:hRule="exact" w:val="394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Потребительский рынок</w:t>
            </w:r>
          </w:p>
        </w:tc>
      </w:tr>
      <w:tr w:rsidR="00A60029" w:rsidRPr="00EC0DE8" w:rsidTr="00E761F2">
        <w:trPr>
          <w:trHeight w:val="1351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Выручка от реализации продукции, работ, услуг,     всего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A60029" w:rsidRPr="00EC0DE8" w:rsidTr="00E761F2">
        <w:trPr>
          <w:trHeight w:val="448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60029" w:rsidRPr="00EC0DE8" w:rsidTr="00E761F2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платных услуг на 1 жителя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A60029" w:rsidRPr="00EC0DE8" w:rsidTr="00E761F2">
        <w:trPr>
          <w:trHeight w:hRule="exact" w:val="448"/>
        </w:trPr>
        <w:tc>
          <w:tcPr>
            <w:tcW w:w="10640" w:type="dxa"/>
            <w:gridSpan w:val="17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 и заработной платы</w:t>
            </w:r>
          </w:p>
        </w:tc>
      </w:tr>
      <w:tr w:rsidR="00A60029" w:rsidRPr="00EC0DE8" w:rsidTr="00E761F2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работающих на предприятиях и в учреждениях, находящихся на территории Умыганского сельского поселения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A60029" w:rsidRPr="00EC0DE8" w:rsidTr="00E761F2">
        <w:trPr>
          <w:trHeight w:val="149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работающих на своих личных подсобных хозяйствах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60029" w:rsidRPr="00EC0DE8" w:rsidTr="00E761F2">
        <w:trPr>
          <w:trHeight w:hRule="exact" w:val="1783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60029" w:rsidRPr="00EC0DE8" w:rsidTr="00E761F2">
        <w:trPr>
          <w:trHeight w:hRule="exact" w:val="1708"/>
        </w:trPr>
        <w:tc>
          <w:tcPr>
            <w:tcW w:w="851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</w:t>
            </w: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12,2, 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12,2,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12,5,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12,5,,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12,8,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60029" w:rsidRPr="00EC0DE8" w:rsidRDefault="00A60029" w:rsidP="0045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13,0,</w:t>
            </w:r>
          </w:p>
        </w:tc>
      </w:tr>
    </w:tbl>
    <w:p w:rsidR="004545AC" w:rsidRDefault="004545AC" w:rsidP="00E761F2">
      <w:pPr>
        <w:spacing w:after="0" w:line="240" w:lineRule="auto"/>
        <w:ind w:right="486"/>
      </w:pPr>
    </w:p>
    <w:sectPr w:rsidR="004545AC" w:rsidSect="002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6A" w:rsidRDefault="00DE2C6A" w:rsidP="00AA54E4">
      <w:pPr>
        <w:spacing w:after="0" w:line="240" w:lineRule="auto"/>
      </w:pPr>
      <w:r>
        <w:separator/>
      </w:r>
    </w:p>
  </w:endnote>
  <w:endnote w:type="continuationSeparator" w:id="0">
    <w:p w:rsidR="00DE2C6A" w:rsidRDefault="00DE2C6A" w:rsidP="00A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66" w:rsidRDefault="001B0666" w:rsidP="004545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0666" w:rsidRDefault="001B0666" w:rsidP="004545A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704"/>
      <w:docPartObj>
        <w:docPartGallery w:val="Page Numbers (Bottom of Page)"/>
        <w:docPartUnique/>
      </w:docPartObj>
    </w:sdtPr>
    <w:sdtContent>
      <w:p w:rsidR="001B0666" w:rsidRDefault="001B0666">
        <w:pPr>
          <w:pStyle w:val="ac"/>
          <w:jc w:val="right"/>
        </w:pPr>
        <w:fldSimple w:instr=" PAGE   \* MERGEFORMAT ">
          <w:r w:rsidR="00981DE7">
            <w:rPr>
              <w:noProof/>
            </w:rPr>
            <w:t>5</w:t>
          </w:r>
        </w:fldSimple>
      </w:p>
    </w:sdtContent>
  </w:sdt>
  <w:p w:rsidR="001B0666" w:rsidRDefault="001B066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66" w:rsidRDefault="001B06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6A" w:rsidRDefault="00DE2C6A" w:rsidP="00AA54E4">
      <w:pPr>
        <w:spacing w:after="0" w:line="240" w:lineRule="auto"/>
      </w:pPr>
      <w:r>
        <w:separator/>
      </w:r>
    </w:p>
  </w:footnote>
  <w:footnote w:type="continuationSeparator" w:id="0">
    <w:p w:rsidR="00DE2C6A" w:rsidRDefault="00DE2C6A" w:rsidP="00AA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66" w:rsidRDefault="001B06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66" w:rsidRDefault="001B066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66" w:rsidRDefault="001B06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0"/>
    <w:multiLevelType w:val="singleLevel"/>
    <w:tmpl w:val="00000010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bCs/>
      </w:rPr>
    </w:lvl>
  </w:abstractNum>
  <w:abstractNum w:abstractNumId="5">
    <w:nsid w:val="00000013"/>
    <w:multiLevelType w:val="singleLevel"/>
    <w:tmpl w:val="00000013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9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1">
    <w:nsid w:val="2B7E495A"/>
    <w:multiLevelType w:val="singleLevel"/>
    <w:tmpl w:val="13ECCA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6">
    <w:nsid w:val="49BA211C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9">
    <w:nsid w:val="6696502D"/>
    <w:multiLevelType w:val="multilevel"/>
    <w:tmpl w:val="EBCA4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21"/>
  </w:num>
  <w:num w:numId="15">
    <w:abstractNumId w:val="13"/>
  </w:num>
  <w:num w:numId="16">
    <w:abstractNumId w:val="3"/>
  </w:num>
  <w:num w:numId="17">
    <w:abstractNumId w:val="16"/>
  </w:num>
  <w:num w:numId="18">
    <w:abstractNumId w:val="11"/>
    <w:lvlOverride w:ilvl="0">
      <w:startOverride w:val="1"/>
    </w:lvlOverride>
  </w:num>
  <w:num w:numId="19">
    <w:abstractNumId w:val="19"/>
  </w:num>
  <w:num w:numId="20">
    <w:abstractNumId w:val="2"/>
  </w:num>
  <w:num w:numId="21">
    <w:abstractNumId w:val="4"/>
  </w:num>
  <w:num w:numId="22">
    <w:abstractNumId w:val="5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029"/>
    <w:rsid w:val="00052FA3"/>
    <w:rsid w:val="000B3B8B"/>
    <w:rsid w:val="00131001"/>
    <w:rsid w:val="001918A5"/>
    <w:rsid w:val="001B0666"/>
    <w:rsid w:val="00205674"/>
    <w:rsid w:val="00210EA1"/>
    <w:rsid w:val="00263E60"/>
    <w:rsid w:val="002752AC"/>
    <w:rsid w:val="003221E8"/>
    <w:rsid w:val="00351EF7"/>
    <w:rsid w:val="00441DEE"/>
    <w:rsid w:val="00444EC7"/>
    <w:rsid w:val="004545AC"/>
    <w:rsid w:val="004956A1"/>
    <w:rsid w:val="00512D45"/>
    <w:rsid w:val="00554001"/>
    <w:rsid w:val="005E2627"/>
    <w:rsid w:val="005F78F1"/>
    <w:rsid w:val="006B4C6D"/>
    <w:rsid w:val="006C101D"/>
    <w:rsid w:val="006C1BF0"/>
    <w:rsid w:val="0071163F"/>
    <w:rsid w:val="007E7539"/>
    <w:rsid w:val="00805AF6"/>
    <w:rsid w:val="00815E24"/>
    <w:rsid w:val="00876B06"/>
    <w:rsid w:val="00952593"/>
    <w:rsid w:val="009606FB"/>
    <w:rsid w:val="00981DE7"/>
    <w:rsid w:val="009C7C67"/>
    <w:rsid w:val="00A00AEF"/>
    <w:rsid w:val="00A60029"/>
    <w:rsid w:val="00A63156"/>
    <w:rsid w:val="00AA54B6"/>
    <w:rsid w:val="00AA54E4"/>
    <w:rsid w:val="00AC42C0"/>
    <w:rsid w:val="00BA5A66"/>
    <w:rsid w:val="00BE7BC7"/>
    <w:rsid w:val="00CC7BCF"/>
    <w:rsid w:val="00D15257"/>
    <w:rsid w:val="00D3765B"/>
    <w:rsid w:val="00DE2C6A"/>
    <w:rsid w:val="00E21A05"/>
    <w:rsid w:val="00E73197"/>
    <w:rsid w:val="00E761F2"/>
    <w:rsid w:val="00EB6A45"/>
    <w:rsid w:val="00EC0DE8"/>
    <w:rsid w:val="00F2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29"/>
  </w:style>
  <w:style w:type="paragraph" w:styleId="1">
    <w:name w:val="heading 1"/>
    <w:basedOn w:val="a"/>
    <w:next w:val="a"/>
    <w:link w:val="10"/>
    <w:uiPriority w:val="9"/>
    <w:qFormat/>
    <w:rsid w:val="00A6002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A600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qFormat/>
    <w:rsid w:val="00A60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600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A6002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600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A600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02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2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A600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0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00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600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002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60029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A600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rsid w:val="00A600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60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0029"/>
    <w:pPr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0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600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60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600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60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A60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60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60029"/>
  </w:style>
  <w:style w:type="paragraph" w:styleId="24">
    <w:name w:val="toc 2"/>
    <w:basedOn w:val="a"/>
    <w:next w:val="a"/>
    <w:autoRedefine/>
    <w:semiHidden/>
    <w:rsid w:val="00A6002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A6002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A60029"/>
    <w:rPr>
      <w:color w:val="0000FF"/>
      <w:u w:val="single"/>
    </w:rPr>
  </w:style>
  <w:style w:type="paragraph" w:styleId="af0">
    <w:name w:val="Document Map"/>
    <w:basedOn w:val="a"/>
    <w:link w:val="af1"/>
    <w:semiHidden/>
    <w:rsid w:val="00A600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600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Title"/>
    <w:aliases w:val=" Знак1"/>
    <w:basedOn w:val="a"/>
    <w:link w:val="af3"/>
    <w:qFormat/>
    <w:rsid w:val="00A60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 Знак1 Знак"/>
    <w:basedOn w:val="a0"/>
    <w:link w:val="af2"/>
    <w:rsid w:val="00A60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rsid w:val="00A600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6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Текст 14(основной)"/>
    <w:basedOn w:val="a"/>
    <w:link w:val="140"/>
    <w:rsid w:val="00A6002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rsid w:val="00A60029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A6002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2">
    <w:name w:val="Текст 14(поцентру) Знак"/>
    <w:link w:val="141"/>
    <w:rsid w:val="00A60029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00">
    <w:name w:val="Текст 10(таблица)"/>
    <w:basedOn w:val="a"/>
    <w:rsid w:val="00A600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A60029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3">
    <w:name w:val="Текст 14(справа)"/>
    <w:basedOn w:val="14"/>
    <w:link w:val="144"/>
    <w:autoRedefine/>
    <w:rsid w:val="00A60029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4">
    <w:name w:val="Текст 14(справа) Знак"/>
    <w:link w:val="143"/>
    <w:rsid w:val="00A6002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0">
    <w:name w:val="Текст 14(основной) Знак"/>
    <w:link w:val="14"/>
    <w:rsid w:val="00A60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link w:val="200"/>
    <w:rsid w:val="00A6002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4"/>
    <w:rsid w:val="00A60029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A600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5">
    <w:name w:val="Подпись к таблице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A6002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00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88">
    <w:name w:val="Основной текст188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A6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A6002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6002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rticleseparator1">
    <w:name w:val="article_separator1"/>
    <w:rsid w:val="00A60029"/>
  </w:style>
  <w:style w:type="character" w:styleId="af9">
    <w:name w:val="Strong"/>
    <w:uiPriority w:val="22"/>
    <w:qFormat/>
    <w:rsid w:val="00A60029"/>
    <w:rPr>
      <w:b/>
      <w:bCs/>
    </w:rPr>
  </w:style>
  <w:style w:type="paragraph" w:styleId="afa">
    <w:name w:val="Normal (Web)"/>
    <w:basedOn w:val="a"/>
    <w:unhideWhenUsed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0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0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0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0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A60029"/>
  </w:style>
  <w:style w:type="character" w:styleId="afb">
    <w:name w:val="FollowedHyperlink"/>
    <w:uiPriority w:val="99"/>
    <w:semiHidden/>
    <w:unhideWhenUsed/>
    <w:rsid w:val="00A60029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A60029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A60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600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3">
    <w:name w:val="Дата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A6002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A60029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A60029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A60029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A60029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A60029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A60029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A60029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A60029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A60029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A60029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A60029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A60029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A60029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Список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A60029"/>
  </w:style>
  <w:style w:type="paragraph" w:customStyle="1" w:styleId="rboxtr1">
    <w:name w:val="rbox_tr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A60029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A60029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A60029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A60029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A60029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A60029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A60029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A6002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A60029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A60029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A60029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A60029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A60029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A60029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A60029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A60029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A60029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A60029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A60029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A60029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A60029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A6002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A60029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A60029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A60029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A60029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A60029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A60029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A60029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A60029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A60029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A6002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A60029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A60029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A60029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A60029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A60029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A60029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A60029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A6002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A60029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A60029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A60029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A60029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A60029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A60029"/>
    <w:rPr>
      <w:vanish w:val="0"/>
      <w:webHidden w:val="0"/>
      <w:specVanish w:val="0"/>
    </w:rPr>
  </w:style>
  <w:style w:type="paragraph" w:customStyle="1" w:styleId="chk1">
    <w:name w:val="chk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A6002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A6002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A60029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A600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A60029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A60029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A60029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A60029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A60029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A60029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A60029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A60029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A60029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A60029"/>
  </w:style>
  <w:style w:type="character" w:customStyle="1" w:styleId="font46">
    <w:name w:val="font46"/>
    <w:rsid w:val="00A60029"/>
  </w:style>
  <w:style w:type="character" w:customStyle="1" w:styleId="font43">
    <w:name w:val="font43"/>
    <w:rsid w:val="00A60029"/>
  </w:style>
  <w:style w:type="character" w:customStyle="1" w:styleId="font42">
    <w:name w:val="font42"/>
    <w:rsid w:val="00A60029"/>
  </w:style>
  <w:style w:type="character" w:customStyle="1" w:styleId="font78">
    <w:name w:val="font78"/>
    <w:rsid w:val="00A60029"/>
  </w:style>
  <w:style w:type="paragraph" w:customStyle="1" w:styleId="style1">
    <w:name w:val="style1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A60029"/>
    <w:rPr>
      <w:b/>
      <w:bCs/>
      <w:color w:val="000099"/>
    </w:rPr>
  </w:style>
  <w:style w:type="character" w:customStyle="1" w:styleId="style41">
    <w:name w:val="style41"/>
    <w:rsid w:val="00A60029"/>
    <w:rPr>
      <w:rFonts w:ascii="Times New Roman" w:hAnsi="Times New Roman" w:cs="Times New Roman" w:hint="default"/>
    </w:rPr>
  </w:style>
  <w:style w:type="character" w:styleId="afc">
    <w:name w:val="Emphasis"/>
    <w:uiPriority w:val="20"/>
    <w:qFormat/>
    <w:rsid w:val="00A60029"/>
    <w:rPr>
      <w:i/>
      <w:iCs/>
    </w:rPr>
  </w:style>
  <w:style w:type="character" w:customStyle="1" w:styleId="style101">
    <w:name w:val="style101"/>
    <w:rsid w:val="00A60029"/>
    <w:rPr>
      <w:color w:val="003300"/>
    </w:rPr>
  </w:style>
  <w:style w:type="character" w:customStyle="1" w:styleId="msonormal0">
    <w:name w:val="msonormal"/>
    <w:rsid w:val="00A60029"/>
  </w:style>
  <w:style w:type="paragraph" w:styleId="afd">
    <w:name w:val="No Spacing"/>
    <w:uiPriority w:val="1"/>
    <w:qFormat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59"/>
    <w:rsid w:val="00A600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00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41">
    <w:name w:val="Сетка таблицы4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0029"/>
  </w:style>
  <w:style w:type="paragraph" w:styleId="afe">
    <w:name w:val="footnote text"/>
    <w:basedOn w:val="a"/>
    <w:link w:val="aff"/>
    <w:uiPriority w:val="99"/>
    <w:semiHidden/>
    <w:unhideWhenUsed/>
    <w:rsid w:val="00A60029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A60029"/>
    <w:rPr>
      <w:sz w:val="20"/>
      <w:szCs w:val="20"/>
    </w:rPr>
  </w:style>
  <w:style w:type="table" w:customStyle="1" w:styleId="82">
    <w:name w:val="Сетка таблицы8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A6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rsid w:val="00A600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21">
    <w:name w:val="Сетка таблицы12"/>
    <w:basedOn w:val="a1"/>
    <w:next w:val="a7"/>
    <w:rsid w:val="00A60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A600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"/>
    <w:basedOn w:val="a1"/>
    <w:next w:val="a7"/>
    <w:uiPriority w:val="59"/>
    <w:rsid w:val="00A6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3"/>
    <w:locked/>
    <w:rsid w:val="00A60029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6002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  <w:style w:type="paragraph" w:customStyle="1" w:styleId="150">
    <w:name w:val="Основной текст15"/>
    <w:basedOn w:val="a"/>
    <w:rsid w:val="00A60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6">
    <w:name w:val="Body Text 3"/>
    <w:basedOn w:val="a"/>
    <w:link w:val="37"/>
    <w:rsid w:val="00A600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A60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A60029"/>
    <w:pPr>
      <w:spacing w:after="0" w:line="240" w:lineRule="auto"/>
      <w:ind w:left="220" w:hanging="220"/>
    </w:pPr>
  </w:style>
  <w:style w:type="paragraph" w:styleId="aff1">
    <w:name w:val="index heading"/>
    <w:basedOn w:val="a"/>
    <w:next w:val="18"/>
    <w:semiHidden/>
    <w:rsid w:val="00A6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a"/>
    <w:basedOn w:val="a"/>
    <w:rsid w:val="00A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002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600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6002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600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8">
    <w:name w:val="Body text (8)_"/>
    <w:link w:val="Bodytext80"/>
    <w:rsid w:val="00A60029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A60029"/>
    <w:rPr>
      <w:rFonts w:ascii="Arial" w:hAnsi="Arial"/>
      <w:sz w:val="12"/>
      <w:szCs w:val="12"/>
      <w:shd w:val="clear" w:color="auto" w:fill="FFFFFF"/>
    </w:rPr>
  </w:style>
  <w:style w:type="paragraph" w:customStyle="1" w:styleId="Bodytext80">
    <w:name w:val="Body text (8)"/>
    <w:basedOn w:val="a"/>
    <w:link w:val="Bodytext8"/>
    <w:rsid w:val="00A60029"/>
    <w:pPr>
      <w:shd w:val="clear" w:color="auto" w:fill="FFFFFF"/>
      <w:spacing w:after="0" w:line="240" w:lineRule="atLeast"/>
    </w:pPr>
    <w:rPr>
      <w:rFonts w:ascii="Arial" w:hAnsi="Arial"/>
      <w:i/>
      <w:iCs/>
      <w:sz w:val="11"/>
      <w:szCs w:val="11"/>
    </w:rPr>
  </w:style>
  <w:style w:type="paragraph" w:customStyle="1" w:styleId="Bodytext70">
    <w:name w:val="Body text (7)"/>
    <w:basedOn w:val="a"/>
    <w:link w:val="Bodytext7"/>
    <w:rsid w:val="00A60029"/>
    <w:pPr>
      <w:shd w:val="clear" w:color="auto" w:fill="FFFFFF"/>
      <w:spacing w:after="0" w:line="158" w:lineRule="exact"/>
    </w:pPr>
    <w:rPr>
      <w:rFonts w:ascii="Arial" w:hAnsi="Arial"/>
      <w:sz w:val="12"/>
      <w:szCs w:val="12"/>
    </w:rPr>
  </w:style>
  <w:style w:type="character" w:customStyle="1" w:styleId="BodytextBold32">
    <w:name w:val="Body text + Bold32"/>
    <w:rsid w:val="00A6002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484A-E8B8-444F-A6D9-1006364F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52</Pages>
  <Words>12480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2010-02-03T16:07:00Z</dcterms:created>
  <dcterms:modified xsi:type="dcterms:W3CDTF">2010-02-03T17:11:00Z</dcterms:modified>
</cp:coreProperties>
</file>