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41" w:rsidRDefault="00F96241" w:rsidP="00F96241">
      <w:pPr>
        <w:pStyle w:val="a3"/>
        <w:ind w:left="2832" w:right="-3970" w:firstLine="708"/>
        <w:jc w:val="left"/>
        <w:rPr>
          <w:spacing w:val="20"/>
          <w:sz w:val="28"/>
        </w:rPr>
      </w:pPr>
    </w:p>
    <w:p w:rsidR="00467C48" w:rsidRPr="00924CAB" w:rsidRDefault="00467C48" w:rsidP="00467C48">
      <w:pPr>
        <w:pStyle w:val="a3"/>
        <w:ind w:right="-271"/>
        <w:jc w:val="center"/>
        <w:rPr>
          <w:rFonts w:ascii="Times New Roman" w:hAnsi="Times New Roman"/>
          <w:b/>
          <w:spacing w:val="20"/>
          <w:sz w:val="28"/>
        </w:rPr>
      </w:pPr>
      <w:r w:rsidRPr="00200E6C">
        <w:rPr>
          <w:b/>
          <w:spacing w:val="20"/>
          <w:sz w:val="28"/>
        </w:rPr>
        <w:t>ИРКУТСКАЯ  ОБЛАСТЬ</w:t>
      </w:r>
      <w:r w:rsidRPr="00467C48">
        <w:rPr>
          <w:rFonts w:ascii="Times New Roman" w:hAnsi="Times New Roman"/>
          <w:b/>
          <w:spacing w:val="20"/>
          <w:sz w:val="28"/>
        </w:rPr>
        <w:t xml:space="preserve"> </w:t>
      </w:r>
    </w:p>
    <w:p w:rsidR="00467C48" w:rsidRPr="00467C48" w:rsidRDefault="00467C48" w:rsidP="00467C48">
      <w:pPr>
        <w:pStyle w:val="a3"/>
        <w:ind w:right="-271"/>
        <w:jc w:val="center"/>
        <w:rPr>
          <w:rFonts w:ascii="Times New Roman" w:hAnsi="Times New Roman"/>
          <w:b/>
          <w:spacing w:val="20"/>
          <w:sz w:val="28"/>
        </w:rPr>
      </w:pPr>
      <w:r w:rsidRPr="00200E6C">
        <w:rPr>
          <w:rFonts w:ascii="Times New Roman" w:hAnsi="Times New Roman"/>
          <w:b/>
          <w:spacing w:val="20"/>
          <w:sz w:val="28"/>
        </w:rPr>
        <w:t>Тулунский район</w:t>
      </w:r>
      <w:r w:rsidRPr="00467C48">
        <w:rPr>
          <w:rFonts w:ascii="Times New Roman" w:hAnsi="Times New Roman"/>
          <w:b/>
          <w:spacing w:val="20"/>
          <w:sz w:val="28"/>
        </w:rPr>
        <w:t xml:space="preserve"> </w:t>
      </w:r>
    </w:p>
    <w:p w:rsidR="00467C48" w:rsidRPr="00200E6C" w:rsidRDefault="00467C48" w:rsidP="00467C48">
      <w:pPr>
        <w:pStyle w:val="a3"/>
        <w:ind w:right="-271"/>
        <w:jc w:val="center"/>
        <w:rPr>
          <w:rFonts w:ascii="Times New Roman" w:hAnsi="Times New Roman"/>
          <w:b/>
          <w:spacing w:val="20"/>
          <w:sz w:val="28"/>
        </w:rPr>
      </w:pPr>
      <w:r w:rsidRPr="00200E6C">
        <w:rPr>
          <w:rFonts w:ascii="Times New Roman" w:hAnsi="Times New Roman"/>
          <w:b/>
          <w:spacing w:val="20"/>
          <w:sz w:val="28"/>
        </w:rPr>
        <w:t>АДМИНИСТРАЦИЯ</w:t>
      </w:r>
    </w:p>
    <w:p w:rsidR="00467C48" w:rsidRPr="00924CAB" w:rsidRDefault="00467C48" w:rsidP="00467C48">
      <w:pPr>
        <w:pStyle w:val="a3"/>
        <w:ind w:right="-3970" w:firstLine="2835"/>
        <w:jc w:val="left"/>
        <w:rPr>
          <w:rFonts w:ascii="Times New Roman" w:hAnsi="Times New Roman"/>
          <w:b/>
          <w:spacing w:val="20"/>
          <w:sz w:val="28"/>
        </w:rPr>
      </w:pPr>
      <w:r>
        <w:rPr>
          <w:rFonts w:ascii="Times New Roman" w:hAnsi="Times New Roman"/>
          <w:b/>
          <w:spacing w:val="20"/>
          <w:sz w:val="28"/>
        </w:rPr>
        <w:t xml:space="preserve">Умыганского </w:t>
      </w:r>
      <w:r w:rsidRPr="00200E6C">
        <w:rPr>
          <w:rFonts w:ascii="Times New Roman" w:hAnsi="Times New Roman"/>
          <w:b/>
          <w:spacing w:val="20"/>
          <w:sz w:val="28"/>
        </w:rPr>
        <w:t>сельского поселения</w:t>
      </w:r>
    </w:p>
    <w:p w:rsidR="00467C48" w:rsidRPr="00924CAB" w:rsidRDefault="00467C48" w:rsidP="00467C48">
      <w:pPr>
        <w:pStyle w:val="a3"/>
        <w:ind w:right="-3970"/>
        <w:jc w:val="left"/>
        <w:rPr>
          <w:b/>
          <w:spacing w:val="20"/>
          <w:sz w:val="36"/>
        </w:rPr>
      </w:pPr>
    </w:p>
    <w:p w:rsidR="00467C48" w:rsidRPr="00924CAB" w:rsidRDefault="00467C48" w:rsidP="00467C48">
      <w:pPr>
        <w:pStyle w:val="a3"/>
        <w:ind w:right="-271"/>
        <w:jc w:val="center"/>
        <w:rPr>
          <w:b/>
          <w:spacing w:val="20"/>
          <w:sz w:val="36"/>
        </w:rPr>
      </w:pPr>
      <w:proofErr w:type="gramStart"/>
      <w:r w:rsidRPr="00200E6C">
        <w:rPr>
          <w:b/>
          <w:spacing w:val="20"/>
          <w:sz w:val="36"/>
        </w:rPr>
        <w:t>П</w:t>
      </w:r>
      <w:proofErr w:type="gramEnd"/>
      <w:r w:rsidRPr="00200E6C">
        <w:rPr>
          <w:b/>
          <w:spacing w:val="20"/>
          <w:sz w:val="36"/>
        </w:rPr>
        <w:t xml:space="preserve"> О С Т А Н О В Л Е Н И Е</w:t>
      </w:r>
    </w:p>
    <w:p w:rsidR="00467C48" w:rsidRPr="00924CAB" w:rsidRDefault="00467C48" w:rsidP="00467C48">
      <w:pPr>
        <w:pStyle w:val="a3"/>
        <w:ind w:right="-271"/>
        <w:jc w:val="center"/>
        <w:rPr>
          <w:b/>
          <w:spacing w:val="20"/>
          <w:sz w:val="36"/>
        </w:rPr>
      </w:pPr>
    </w:p>
    <w:p w:rsidR="00467C48" w:rsidRPr="00924CAB" w:rsidRDefault="00467C48" w:rsidP="00467C48">
      <w:pPr>
        <w:pStyle w:val="a3"/>
        <w:ind w:right="-271"/>
        <w:jc w:val="center"/>
        <w:rPr>
          <w:b/>
          <w:spacing w:val="20"/>
          <w:sz w:val="36"/>
        </w:rPr>
      </w:pPr>
    </w:p>
    <w:p w:rsidR="00467C48" w:rsidRPr="00A95636" w:rsidRDefault="00467C48" w:rsidP="00467C48">
      <w:pPr>
        <w:pStyle w:val="a3"/>
        <w:ind w:right="-271"/>
        <w:jc w:val="left"/>
        <w:rPr>
          <w:spacing w:val="20"/>
          <w:sz w:val="28"/>
        </w:rPr>
      </w:pPr>
      <w:r w:rsidRPr="00200E6C">
        <w:rPr>
          <w:b/>
          <w:spacing w:val="20"/>
          <w:sz w:val="28"/>
        </w:rPr>
        <w:t>«</w:t>
      </w:r>
      <w:r w:rsidR="00B41512">
        <w:rPr>
          <w:b/>
          <w:spacing w:val="20"/>
          <w:sz w:val="28"/>
        </w:rPr>
        <w:t>03</w:t>
      </w:r>
      <w:r w:rsidRPr="00200E6C">
        <w:rPr>
          <w:b/>
          <w:spacing w:val="20"/>
          <w:sz w:val="28"/>
        </w:rPr>
        <w:t>»</w:t>
      </w:r>
      <w:r w:rsidR="00B41512">
        <w:rPr>
          <w:b/>
          <w:spacing w:val="20"/>
          <w:sz w:val="28"/>
        </w:rPr>
        <w:t xml:space="preserve"> августа </w:t>
      </w:r>
      <w:r w:rsidRPr="00200E6C">
        <w:rPr>
          <w:b/>
          <w:spacing w:val="20"/>
          <w:sz w:val="28"/>
        </w:rPr>
        <w:t>2015 г</w:t>
      </w:r>
      <w:r w:rsidRPr="00200E6C">
        <w:rPr>
          <w:spacing w:val="20"/>
          <w:sz w:val="28"/>
        </w:rPr>
        <w:t xml:space="preserve">.                                          № </w:t>
      </w:r>
      <w:r w:rsidR="00B41512">
        <w:rPr>
          <w:spacing w:val="20"/>
          <w:sz w:val="28"/>
        </w:rPr>
        <w:t>36-ПА</w:t>
      </w:r>
    </w:p>
    <w:p w:rsidR="00467C48" w:rsidRPr="00A95636" w:rsidRDefault="00467C48" w:rsidP="00467C48">
      <w:pPr>
        <w:pStyle w:val="a3"/>
        <w:ind w:right="-271"/>
        <w:jc w:val="left"/>
        <w:rPr>
          <w:b/>
          <w:spacing w:val="20"/>
          <w:sz w:val="28"/>
        </w:rPr>
      </w:pPr>
      <w:r w:rsidRPr="00467C48">
        <w:rPr>
          <w:b/>
          <w:spacing w:val="20"/>
          <w:sz w:val="28"/>
        </w:rPr>
        <w:t xml:space="preserve"> </w:t>
      </w:r>
    </w:p>
    <w:p w:rsidR="00467C48" w:rsidRPr="00200E6C" w:rsidRDefault="00467C48" w:rsidP="00467C48">
      <w:pPr>
        <w:pStyle w:val="a3"/>
        <w:ind w:right="-271"/>
        <w:jc w:val="center"/>
        <w:rPr>
          <w:spacing w:val="20"/>
          <w:sz w:val="28"/>
        </w:rPr>
      </w:pPr>
      <w:r>
        <w:rPr>
          <w:b/>
          <w:spacing w:val="20"/>
          <w:sz w:val="28"/>
        </w:rPr>
        <w:t>с</w:t>
      </w:r>
      <w:r w:rsidRPr="00200E6C">
        <w:rPr>
          <w:b/>
          <w:spacing w:val="20"/>
          <w:sz w:val="28"/>
        </w:rPr>
        <w:t xml:space="preserve">. </w:t>
      </w:r>
      <w:r>
        <w:rPr>
          <w:b/>
          <w:spacing w:val="20"/>
          <w:sz w:val="28"/>
        </w:rPr>
        <w:t>Умыган</w:t>
      </w:r>
    </w:p>
    <w:p w:rsidR="00F96241" w:rsidRDefault="00F96241" w:rsidP="00467C48">
      <w:pPr>
        <w:pStyle w:val="a3"/>
        <w:ind w:left="2832" w:right="-3970" w:firstLine="1128"/>
        <w:jc w:val="left"/>
        <w:rPr>
          <w:spacing w:val="20"/>
          <w:sz w:val="28"/>
        </w:rPr>
      </w:pPr>
    </w:p>
    <w:p w:rsidR="00F96241" w:rsidRDefault="00F96241" w:rsidP="00F96241">
      <w:pPr>
        <w:pStyle w:val="a3"/>
        <w:ind w:right="-3970"/>
        <w:jc w:val="left"/>
        <w:rPr>
          <w:b/>
          <w:spacing w:val="20"/>
          <w:sz w:val="28"/>
        </w:rPr>
      </w:pPr>
    </w:p>
    <w:p w:rsidR="00F96241" w:rsidRPr="00F96241" w:rsidRDefault="00F96241" w:rsidP="00F96241">
      <w:pPr>
        <w:spacing w:after="0" w:line="240" w:lineRule="auto"/>
        <w:rPr>
          <w:rFonts w:ascii="Times New Roman" w:eastAsia="Calibri" w:hAnsi="Times New Roman" w:cs="Times New Roman"/>
          <w:b/>
          <w:i/>
          <w:sz w:val="28"/>
          <w:szCs w:val="28"/>
        </w:rPr>
      </w:pPr>
      <w:r>
        <w:rPr>
          <w:rFonts w:ascii="Calibri" w:eastAsia="Calibri" w:hAnsi="Calibri" w:cs="Times New Roman"/>
          <w:b/>
          <w:i/>
          <w:sz w:val="28"/>
          <w:szCs w:val="28"/>
        </w:rPr>
        <w:t xml:space="preserve"> </w:t>
      </w:r>
      <w:r w:rsidRPr="00F96241">
        <w:rPr>
          <w:rFonts w:ascii="Times New Roman" w:eastAsia="Calibri" w:hAnsi="Times New Roman" w:cs="Times New Roman"/>
          <w:b/>
          <w:i/>
          <w:sz w:val="28"/>
          <w:szCs w:val="28"/>
        </w:rPr>
        <w:t>Об утверждении отчета об исполнении</w:t>
      </w:r>
    </w:p>
    <w:p w:rsidR="00F96241" w:rsidRPr="00F96241" w:rsidRDefault="00F96241" w:rsidP="00F96241">
      <w:pPr>
        <w:spacing w:after="0" w:line="240" w:lineRule="auto"/>
        <w:rPr>
          <w:rFonts w:ascii="Times New Roman" w:eastAsia="Calibri" w:hAnsi="Times New Roman" w:cs="Times New Roman"/>
          <w:b/>
          <w:i/>
          <w:sz w:val="28"/>
          <w:szCs w:val="28"/>
        </w:rPr>
      </w:pPr>
      <w:r w:rsidRPr="00F96241">
        <w:rPr>
          <w:rFonts w:ascii="Times New Roman" w:eastAsia="Calibri" w:hAnsi="Times New Roman" w:cs="Times New Roman"/>
          <w:b/>
          <w:i/>
          <w:sz w:val="28"/>
          <w:szCs w:val="28"/>
        </w:rPr>
        <w:t xml:space="preserve"> бюджета Умыганского муниципального </w:t>
      </w:r>
    </w:p>
    <w:p w:rsidR="00F96241" w:rsidRPr="00F96241" w:rsidRDefault="00F96241" w:rsidP="00F96241">
      <w:pPr>
        <w:spacing w:after="0" w:line="240" w:lineRule="auto"/>
        <w:rPr>
          <w:rFonts w:ascii="Times New Roman" w:eastAsia="Calibri" w:hAnsi="Times New Roman" w:cs="Times New Roman"/>
          <w:b/>
          <w:i/>
          <w:sz w:val="28"/>
          <w:szCs w:val="28"/>
        </w:rPr>
      </w:pPr>
      <w:r w:rsidRPr="00F96241">
        <w:rPr>
          <w:rFonts w:ascii="Times New Roman" w:eastAsia="Calibri" w:hAnsi="Times New Roman" w:cs="Times New Roman"/>
          <w:b/>
          <w:i/>
          <w:sz w:val="28"/>
          <w:szCs w:val="28"/>
        </w:rPr>
        <w:t>образования за 1 полугодие 2015 года</w:t>
      </w:r>
    </w:p>
    <w:p w:rsidR="00F96241" w:rsidRPr="00467C48" w:rsidRDefault="00F96241" w:rsidP="00F96241">
      <w:pPr>
        <w:spacing w:line="240" w:lineRule="auto"/>
        <w:rPr>
          <w:rFonts w:ascii="Calibri" w:eastAsia="Calibri" w:hAnsi="Calibri" w:cs="Times New Roman"/>
          <w:b/>
          <w:sz w:val="28"/>
          <w:szCs w:val="28"/>
        </w:rPr>
      </w:pPr>
    </w:p>
    <w:p w:rsidR="00F96241" w:rsidRPr="00F96241" w:rsidRDefault="00F96241" w:rsidP="00F96241">
      <w:pPr>
        <w:spacing w:line="240" w:lineRule="auto"/>
        <w:ind w:firstLine="709"/>
        <w:jc w:val="both"/>
        <w:rPr>
          <w:rFonts w:ascii="Times New Roman" w:eastAsia="Calibri" w:hAnsi="Times New Roman" w:cs="Times New Roman"/>
          <w:sz w:val="28"/>
          <w:szCs w:val="28"/>
        </w:rPr>
      </w:pPr>
      <w:r w:rsidRPr="00F96241">
        <w:rPr>
          <w:rFonts w:ascii="Times New Roman" w:eastAsia="Calibri" w:hAnsi="Times New Roman" w:cs="Times New Roman"/>
          <w:sz w:val="28"/>
          <w:szCs w:val="28"/>
        </w:rPr>
        <w:t>Руководствуясь статьей 264.2 Бюджетного кодекса РФ, статьей 40 Устава Умыганского муниципального образования, статьей 5 Положения о бюджетном процессе в Умыганском муниципальном образовании, администрация Умыганского сельского поселения,</w:t>
      </w:r>
    </w:p>
    <w:p w:rsidR="00F96241" w:rsidRPr="00467C48" w:rsidRDefault="00F96241" w:rsidP="00F96241">
      <w:pPr>
        <w:spacing w:line="240" w:lineRule="auto"/>
        <w:jc w:val="center"/>
        <w:rPr>
          <w:rFonts w:ascii="Times New Roman" w:eastAsia="Calibri" w:hAnsi="Times New Roman" w:cs="Times New Roman"/>
          <w:b/>
          <w:sz w:val="28"/>
          <w:szCs w:val="28"/>
        </w:rPr>
      </w:pPr>
      <w:r w:rsidRPr="00F96241">
        <w:rPr>
          <w:rFonts w:ascii="Times New Roman" w:eastAsia="Calibri" w:hAnsi="Times New Roman" w:cs="Times New Roman"/>
          <w:b/>
          <w:sz w:val="28"/>
          <w:szCs w:val="28"/>
        </w:rPr>
        <w:t>ПОСТАНОВЛЯЕТ:</w:t>
      </w:r>
    </w:p>
    <w:p w:rsidR="00F96241" w:rsidRPr="00F96241" w:rsidRDefault="00F96241" w:rsidP="00F96241">
      <w:pPr>
        <w:tabs>
          <w:tab w:val="left" w:pos="0"/>
        </w:tabs>
        <w:spacing w:line="240" w:lineRule="auto"/>
        <w:ind w:firstLine="709"/>
        <w:jc w:val="both"/>
        <w:rPr>
          <w:rFonts w:ascii="Times New Roman" w:eastAsia="Calibri" w:hAnsi="Times New Roman" w:cs="Times New Roman"/>
          <w:sz w:val="28"/>
          <w:szCs w:val="28"/>
        </w:rPr>
      </w:pPr>
      <w:r w:rsidRPr="00F96241">
        <w:rPr>
          <w:rFonts w:ascii="Times New Roman" w:eastAsia="Calibri" w:hAnsi="Times New Roman" w:cs="Times New Roman"/>
          <w:sz w:val="28"/>
          <w:szCs w:val="28"/>
        </w:rPr>
        <w:t>1. Утвердить отчет об исполнении бюджета Умыганского муниципального образования за 1 полугодие 2015 года (прилагается).</w:t>
      </w:r>
    </w:p>
    <w:p w:rsidR="00F96241" w:rsidRPr="00F96241" w:rsidRDefault="00F96241" w:rsidP="00F96241">
      <w:pPr>
        <w:spacing w:line="240" w:lineRule="auto"/>
        <w:ind w:firstLine="709"/>
        <w:jc w:val="both"/>
        <w:rPr>
          <w:rFonts w:ascii="Times New Roman" w:eastAsia="Calibri" w:hAnsi="Times New Roman" w:cs="Times New Roman"/>
          <w:sz w:val="28"/>
          <w:szCs w:val="28"/>
        </w:rPr>
      </w:pPr>
      <w:r w:rsidRPr="00F96241">
        <w:rPr>
          <w:rFonts w:ascii="Times New Roman" w:eastAsia="Calibri" w:hAnsi="Times New Roman" w:cs="Times New Roman"/>
          <w:sz w:val="28"/>
          <w:szCs w:val="28"/>
        </w:rPr>
        <w:t>2</w:t>
      </w:r>
      <w:r w:rsidRPr="00F96241">
        <w:rPr>
          <w:rStyle w:val="a5"/>
          <w:rFonts w:ascii="Times New Roman" w:eastAsia="Calibri" w:hAnsi="Times New Roman" w:cs="Times New Roman"/>
          <w:sz w:val="28"/>
          <w:szCs w:val="28"/>
          <w:lang w:val="ru-RU"/>
        </w:rPr>
        <w:t xml:space="preserve">. </w:t>
      </w:r>
      <w:r w:rsidRPr="00F96241">
        <w:rPr>
          <w:rFonts w:ascii="Times New Roman" w:eastAsia="Calibri" w:hAnsi="Times New Roman" w:cs="Times New Roman"/>
          <w:sz w:val="28"/>
          <w:szCs w:val="28"/>
        </w:rPr>
        <w:t>Настоящее постановление опубликовать в газете «Умыганская панорама» и разместить на официальном сайте администрации Умыганского сельского поселения.</w:t>
      </w:r>
    </w:p>
    <w:p w:rsidR="00F96241" w:rsidRPr="00F96241" w:rsidRDefault="00F96241" w:rsidP="00F96241">
      <w:pPr>
        <w:pStyle w:val="ConsPlusNormal"/>
        <w:widowControl/>
        <w:ind w:firstLine="540"/>
        <w:jc w:val="both"/>
        <w:rPr>
          <w:rFonts w:ascii="Times New Roman" w:hAnsi="Times New Roman" w:cs="Times New Roman"/>
          <w:sz w:val="28"/>
          <w:szCs w:val="28"/>
        </w:rPr>
      </w:pPr>
    </w:p>
    <w:p w:rsidR="00F96241" w:rsidRPr="00F96241" w:rsidRDefault="00F96241" w:rsidP="00F96241">
      <w:pPr>
        <w:pStyle w:val="ConsPlusNormal"/>
        <w:widowControl/>
        <w:ind w:firstLine="540"/>
        <w:jc w:val="both"/>
        <w:rPr>
          <w:rFonts w:ascii="Times New Roman" w:hAnsi="Times New Roman" w:cs="Times New Roman"/>
          <w:sz w:val="28"/>
          <w:szCs w:val="28"/>
        </w:rPr>
      </w:pPr>
    </w:p>
    <w:p w:rsidR="00F96241" w:rsidRPr="00F96241" w:rsidRDefault="00F96241" w:rsidP="00F96241">
      <w:pPr>
        <w:pStyle w:val="ConsPlusNormal"/>
        <w:widowControl/>
        <w:ind w:firstLine="540"/>
        <w:jc w:val="both"/>
        <w:rPr>
          <w:rFonts w:ascii="Times New Roman" w:hAnsi="Times New Roman" w:cs="Times New Roman"/>
          <w:sz w:val="28"/>
          <w:szCs w:val="28"/>
        </w:rPr>
      </w:pPr>
    </w:p>
    <w:p w:rsidR="00F96241" w:rsidRPr="00F96241" w:rsidRDefault="00F96241" w:rsidP="00F96241">
      <w:pPr>
        <w:pStyle w:val="ConsPlusNormal"/>
        <w:widowControl/>
        <w:ind w:firstLine="540"/>
        <w:jc w:val="both"/>
        <w:rPr>
          <w:rFonts w:ascii="Times New Roman" w:hAnsi="Times New Roman" w:cs="Times New Roman"/>
          <w:sz w:val="28"/>
          <w:szCs w:val="28"/>
        </w:rPr>
      </w:pPr>
    </w:p>
    <w:p w:rsidR="00F96241" w:rsidRPr="00F96241" w:rsidRDefault="00F96241" w:rsidP="00F96241">
      <w:pPr>
        <w:spacing w:after="0"/>
        <w:rPr>
          <w:rFonts w:ascii="Times New Roman" w:eastAsia="Calibri" w:hAnsi="Times New Roman" w:cs="Times New Roman"/>
          <w:sz w:val="28"/>
          <w:szCs w:val="28"/>
        </w:rPr>
      </w:pPr>
      <w:r w:rsidRPr="00F96241">
        <w:rPr>
          <w:rFonts w:ascii="Times New Roman" w:eastAsia="Calibri" w:hAnsi="Times New Roman" w:cs="Times New Roman"/>
          <w:sz w:val="28"/>
          <w:szCs w:val="28"/>
        </w:rPr>
        <w:t>Глава  Умыганского</w:t>
      </w:r>
    </w:p>
    <w:p w:rsidR="00F96241" w:rsidRPr="00467C48" w:rsidRDefault="00F96241" w:rsidP="00F96241">
      <w:pPr>
        <w:spacing w:after="0"/>
        <w:rPr>
          <w:rFonts w:ascii="Times New Roman" w:hAnsi="Times New Roman" w:cs="Times New Roman"/>
          <w:sz w:val="28"/>
          <w:szCs w:val="28"/>
        </w:rPr>
      </w:pPr>
      <w:r w:rsidRPr="00F96241">
        <w:rPr>
          <w:rFonts w:ascii="Times New Roman" w:eastAsia="Calibri" w:hAnsi="Times New Roman" w:cs="Times New Roman"/>
          <w:sz w:val="28"/>
          <w:szCs w:val="28"/>
        </w:rPr>
        <w:t>сельского поселения                                                                         Н.А. Тупицын</w:t>
      </w:r>
    </w:p>
    <w:p w:rsidR="00F96241" w:rsidRPr="00467C48" w:rsidRDefault="00F96241" w:rsidP="00F96241">
      <w:pPr>
        <w:spacing w:after="0"/>
        <w:rPr>
          <w:rFonts w:ascii="Times New Roman" w:hAnsi="Times New Roman" w:cs="Times New Roman"/>
          <w:sz w:val="28"/>
          <w:szCs w:val="28"/>
        </w:rPr>
      </w:pPr>
    </w:p>
    <w:p w:rsidR="00F96241" w:rsidRPr="00467C48" w:rsidRDefault="00F96241" w:rsidP="00F96241">
      <w:pPr>
        <w:spacing w:after="0"/>
        <w:rPr>
          <w:rFonts w:ascii="Times New Roman" w:hAnsi="Times New Roman" w:cs="Times New Roman"/>
          <w:sz w:val="28"/>
          <w:szCs w:val="28"/>
        </w:rPr>
      </w:pPr>
    </w:p>
    <w:p w:rsidR="00F96241" w:rsidRPr="00467C48" w:rsidRDefault="00F96241" w:rsidP="00F96241">
      <w:pPr>
        <w:spacing w:after="0"/>
        <w:rPr>
          <w:rFonts w:ascii="Times New Roman" w:hAnsi="Times New Roman" w:cs="Times New Roman"/>
          <w:sz w:val="28"/>
          <w:szCs w:val="28"/>
        </w:rPr>
      </w:pPr>
    </w:p>
    <w:p w:rsidR="00F96241" w:rsidRPr="00924CAB" w:rsidRDefault="00F96241" w:rsidP="00F96241">
      <w:pPr>
        <w:spacing w:after="0"/>
        <w:rPr>
          <w:rFonts w:ascii="Times New Roman" w:hAnsi="Times New Roman" w:cs="Times New Roman"/>
          <w:sz w:val="28"/>
          <w:szCs w:val="28"/>
        </w:rPr>
      </w:pPr>
    </w:p>
    <w:p w:rsidR="00467C48" w:rsidRPr="00924CAB" w:rsidRDefault="00467C48" w:rsidP="00F96241">
      <w:pPr>
        <w:spacing w:after="0"/>
        <w:rPr>
          <w:rFonts w:ascii="Times New Roman" w:hAnsi="Times New Roman" w:cs="Times New Roman"/>
          <w:sz w:val="28"/>
          <w:szCs w:val="28"/>
        </w:rPr>
      </w:pPr>
    </w:p>
    <w:p w:rsidR="00467C48" w:rsidRPr="00A95636" w:rsidRDefault="00467C48" w:rsidP="00F96241">
      <w:pPr>
        <w:spacing w:after="0"/>
        <w:rPr>
          <w:rFonts w:ascii="Times New Roman" w:hAnsi="Times New Roman" w:cs="Times New Roman"/>
          <w:sz w:val="28"/>
          <w:szCs w:val="28"/>
        </w:rPr>
      </w:pPr>
    </w:p>
    <w:p w:rsidR="00CC4B53" w:rsidRPr="00A95636" w:rsidRDefault="00CC4B53" w:rsidP="00F96241">
      <w:pPr>
        <w:spacing w:after="0"/>
        <w:rPr>
          <w:rFonts w:ascii="Times New Roman" w:hAnsi="Times New Roman" w:cs="Times New Roman"/>
          <w:sz w:val="28"/>
          <w:szCs w:val="28"/>
        </w:rPr>
      </w:pPr>
    </w:p>
    <w:p w:rsidR="00CC4B53" w:rsidRPr="00A95636" w:rsidRDefault="00CC4B53" w:rsidP="00F96241">
      <w:pPr>
        <w:spacing w:after="0"/>
        <w:rPr>
          <w:rFonts w:ascii="Times New Roman" w:hAnsi="Times New Roman" w:cs="Times New Roman"/>
          <w:sz w:val="28"/>
          <w:szCs w:val="28"/>
        </w:rPr>
      </w:pPr>
    </w:p>
    <w:p w:rsidR="00467C48" w:rsidRPr="00924CAB" w:rsidRDefault="00467C48" w:rsidP="00F96241">
      <w:pPr>
        <w:spacing w:after="0"/>
        <w:rPr>
          <w:rFonts w:ascii="Times New Roman" w:hAnsi="Times New Roman" w:cs="Times New Roman"/>
          <w:sz w:val="28"/>
          <w:szCs w:val="28"/>
        </w:rPr>
      </w:pPr>
    </w:p>
    <w:p w:rsidR="00F96241" w:rsidRPr="00467C48" w:rsidRDefault="00F96241" w:rsidP="00F96241">
      <w:pPr>
        <w:spacing w:after="0"/>
        <w:rPr>
          <w:rFonts w:ascii="Times New Roman" w:hAnsi="Times New Roman" w:cs="Times New Roman"/>
          <w:sz w:val="28"/>
          <w:szCs w:val="28"/>
        </w:rPr>
      </w:pPr>
    </w:p>
    <w:p w:rsidR="00F96241" w:rsidRPr="00F96241" w:rsidRDefault="00F96241" w:rsidP="00F96241">
      <w:pPr>
        <w:spacing w:after="0"/>
        <w:jc w:val="center"/>
        <w:rPr>
          <w:rFonts w:ascii="Times New Roman" w:hAnsi="Times New Roman" w:cs="Times New Roman"/>
          <w:sz w:val="28"/>
          <w:szCs w:val="28"/>
        </w:rPr>
      </w:pPr>
      <w:r w:rsidRPr="00D253DF">
        <w:rPr>
          <w:rFonts w:ascii="Times New Roman" w:eastAsia="Times New Roman" w:hAnsi="Times New Roman" w:cs="Times New Roman"/>
          <w:b/>
          <w:bCs/>
          <w:color w:val="000000"/>
          <w:sz w:val="24"/>
          <w:szCs w:val="24"/>
          <w:lang w:eastAsia="ru-RU"/>
        </w:rPr>
        <w:lastRenderedPageBreak/>
        <w:t>ОТЧЕТ ОБ ИСПОЛЬЗОВАНИИ СРЕДСТВ ДОРОЖНОГО ФОНДА  за 1 полугодие 2015 года                                                                                                                     УМЫГАНСКОГО МУНИЦИПАЛЬНОГО ОБРАЗОВАНИЯ</w:t>
      </w:r>
    </w:p>
    <w:tbl>
      <w:tblPr>
        <w:tblpPr w:leftFromText="180" w:rightFromText="180" w:vertAnchor="text" w:horzAnchor="margin" w:tblpX="516" w:tblpY="215"/>
        <w:tblW w:w="9357" w:type="dxa"/>
        <w:tblLook w:val="04A0"/>
      </w:tblPr>
      <w:tblGrid>
        <w:gridCol w:w="516"/>
        <w:gridCol w:w="4940"/>
        <w:gridCol w:w="1300"/>
        <w:gridCol w:w="1380"/>
        <w:gridCol w:w="1221"/>
      </w:tblGrid>
      <w:tr w:rsidR="00F96241" w:rsidRPr="00D253DF" w:rsidTr="00BE561F">
        <w:trPr>
          <w:trHeight w:val="840"/>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xml:space="preserve">№ </w:t>
            </w:r>
            <w:proofErr w:type="spellStart"/>
            <w:proofErr w:type="gramStart"/>
            <w:r w:rsidRPr="00D253DF">
              <w:rPr>
                <w:rFonts w:ascii="Times New Roman" w:eastAsia="Times New Roman" w:hAnsi="Times New Roman" w:cs="Times New Roman"/>
                <w:color w:val="000000"/>
                <w:sz w:val="20"/>
                <w:szCs w:val="20"/>
                <w:lang w:eastAsia="ru-RU"/>
              </w:rPr>
              <w:t>п</w:t>
            </w:r>
            <w:proofErr w:type="spellEnd"/>
            <w:proofErr w:type="gramEnd"/>
            <w:r w:rsidRPr="00D253DF">
              <w:rPr>
                <w:rFonts w:ascii="Times New Roman" w:eastAsia="Times New Roman" w:hAnsi="Times New Roman" w:cs="Times New Roman"/>
                <w:color w:val="000000"/>
                <w:sz w:val="20"/>
                <w:szCs w:val="20"/>
                <w:lang w:eastAsia="ru-RU"/>
              </w:rPr>
              <w:t>/</w:t>
            </w:r>
            <w:proofErr w:type="spellStart"/>
            <w:r w:rsidRPr="00D253DF">
              <w:rPr>
                <w:rFonts w:ascii="Times New Roman" w:eastAsia="Times New Roman" w:hAnsi="Times New Roman" w:cs="Times New Roman"/>
                <w:color w:val="000000"/>
                <w:sz w:val="20"/>
                <w:szCs w:val="20"/>
                <w:lang w:eastAsia="ru-RU"/>
              </w:rPr>
              <w:t>п</w:t>
            </w:r>
            <w:proofErr w:type="spellEnd"/>
          </w:p>
        </w:tc>
        <w:tc>
          <w:tcPr>
            <w:tcW w:w="4940" w:type="dxa"/>
            <w:tcBorders>
              <w:top w:val="single" w:sz="4" w:space="0" w:color="auto"/>
              <w:left w:val="nil"/>
              <w:bottom w:val="single" w:sz="4" w:space="0" w:color="auto"/>
              <w:right w:val="single" w:sz="4" w:space="0" w:color="auto"/>
            </w:tcBorders>
            <w:shd w:val="clear" w:color="auto" w:fill="auto"/>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Наименование</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Утверждено на отчетную дату</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Фактически исполнено на отчетную дату</w:t>
            </w:r>
          </w:p>
        </w:tc>
        <w:tc>
          <w:tcPr>
            <w:tcW w:w="1221" w:type="dxa"/>
            <w:tcBorders>
              <w:top w:val="single" w:sz="4" w:space="0" w:color="auto"/>
              <w:left w:val="nil"/>
              <w:bottom w:val="single" w:sz="4" w:space="0" w:color="auto"/>
              <w:right w:val="single" w:sz="4" w:space="0" w:color="auto"/>
            </w:tcBorders>
            <w:shd w:val="clear" w:color="auto" w:fill="auto"/>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исполнения</w:t>
            </w:r>
          </w:p>
        </w:tc>
      </w:tr>
      <w:tr w:rsidR="00F96241" w:rsidRPr="00D253DF" w:rsidTr="00BE561F">
        <w:trPr>
          <w:trHeight w:val="6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4940" w:type="dxa"/>
            <w:tcBorders>
              <w:top w:val="nil"/>
              <w:left w:val="nil"/>
              <w:bottom w:val="single" w:sz="4" w:space="0" w:color="auto"/>
              <w:right w:val="single" w:sz="4" w:space="0" w:color="auto"/>
            </w:tcBorders>
            <w:shd w:val="clear" w:color="auto" w:fill="auto"/>
            <w:vAlign w:val="center"/>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Остаток бюджетных ассигнований дорожных фондов по состоянию на 1 января текущего года</w:t>
            </w:r>
          </w:p>
        </w:tc>
        <w:tc>
          <w:tcPr>
            <w:tcW w:w="130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20,50</w:t>
            </w:r>
          </w:p>
        </w:tc>
        <w:tc>
          <w:tcPr>
            <w:tcW w:w="138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20,50</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100,0%</w:t>
            </w:r>
          </w:p>
        </w:tc>
      </w:tr>
      <w:tr w:rsidR="00F96241" w:rsidRPr="00D253DF" w:rsidTr="00BE561F">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96241" w:rsidRPr="00D253DF" w:rsidRDefault="00F96241" w:rsidP="00BE561F">
            <w:pPr>
              <w:spacing w:after="0" w:line="240" w:lineRule="auto"/>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1.</w:t>
            </w:r>
          </w:p>
        </w:tc>
        <w:tc>
          <w:tcPr>
            <w:tcW w:w="4940" w:type="dxa"/>
            <w:tcBorders>
              <w:top w:val="nil"/>
              <w:left w:val="nil"/>
              <w:bottom w:val="single" w:sz="4" w:space="0" w:color="auto"/>
              <w:right w:val="single" w:sz="4" w:space="0" w:color="auto"/>
            </w:tcBorders>
            <w:shd w:val="clear" w:color="auto" w:fill="auto"/>
            <w:vAlign w:val="bottom"/>
            <w:hideMark/>
          </w:tcPr>
          <w:p w:rsidR="00F96241" w:rsidRPr="00D253DF" w:rsidRDefault="00F96241" w:rsidP="00BE561F">
            <w:pPr>
              <w:spacing w:after="0" w:line="240" w:lineRule="auto"/>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Доходы всего</w:t>
            </w:r>
          </w:p>
        </w:tc>
        <w:tc>
          <w:tcPr>
            <w:tcW w:w="130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257,70</w:t>
            </w:r>
          </w:p>
        </w:tc>
        <w:tc>
          <w:tcPr>
            <w:tcW w:w="138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94,00</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36,5%</w:t>
            </w:r>
          </w:p>
        </w:tc>
      </w:tr>
      <w:tr w:rsidR="00F96241" w:rsidRPr="00D253DF" w:rsidTr="00BE561F">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4940" w:type="dxa"/>
            <w:tcBorders>
              <w:top w:val="nil"/>
              <w:left w:val="nil"/>
              <w:bottom w:val="single" w:sz="4" w:space="0" w:color="auto"/>
              <w:right w:val="single" w:sz="4" w:space="0" w:color="auto"/>
            </w:tcBorders>
            <w:shd w:val="clear" w:color="auto" w:fill="auto"/>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в том числе по источникам:</w:t>
            </w:r>
          </w:p>
        </w:tc>
        <w:tc>
          <w:tcPr>
            <w:tcW w:w="130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 </w:t>
            </w:r>
          </w:p>
        </w:tc>
      </w:tr>
      <w:tr w:rsidR="00F96241" w:rsidRPr="00D253DF" w:rsidTr="00BE561F">
        <w:trPr>
          <w:trHeight w:val="132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1.1.</w:t>
            </w:r>
          </w:p>
        </w:tc>
        <w:tc>
          <w:tcPr>
            <w:tcW w:w="4940" w:type="dxa"/>
            <w:tcBorders>
              <w:top w:val="nil"/>
              <w:left w:val="nil"/>
              <w:bottom w:val="single" w:sz="4" w:space="0" w:color="auto"/>
              <w:right w:val="single" w:sz="4" w:space="0" w:color="auto"/>
            </w:tcBorders>
            <w:shd w:val="clear" w:color="auto" w:fill="auto"/>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Акцизы на автомобильный бензин, прямогонный бензин, дизельное топливо, моторные масла для дизельных и карбюраторных (</w:t>
            </w:r>
            <w:proofErr w:type="spellStart"/>
            <w:r w:rsidRPr="00D253DF">
              <w:rPr>
                <w:rFonts w:ascii="Times New Roman" w:eastAsia="Times New Roman" w:hAnsi="Times New Roman" w:cs="Times New Roman"/>
                <w:color w:val="000000"/>
                <w:sz w:val="20"/>
                <w:szCs w:val="20"/>
                <w:lang w:eastAsia="ru-RU"/>
              </w:rPr>
              <w:t>инжекторных</w:t>
            </w:r>
            <w:proofErr w:type="spellEnd"/>
            <w:r w:rsidRPr="00D253DF">
              <w:rPr>
                <w:rFonts w:ascii="Times New Roman" w:eastAsia="Times New Roman" w:hAnsi="Times New Roman" w:cs="Times New Roman"/>
                <w:color w:val="000000"/>
                <w:sz w:val="20"/>
                <w:szCs w:val="20"/>
                <w:lang w:eastAsia="ru-RU"/>
              </w:rPr>
              <w:t>) двигателей, производимые на территории Российской Федерации, подлежащих зачислению в бюджет</w:t>
            </w:r>
          </w:p>
        </w:tc>
        <w:tc>
          <w:tcPr>
            <w:tcW w:w="130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257,70</w:t>
            </w:r>
          </w:p>
        </w:tc>
        <w:tc>
          <w:tcPr>
            <w:tcW w:w="138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94,00</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36,5%</w:t>
            </w:r>
          </w:p>
        </w:tc>
      </w:tr>
      <w:tr w:rsidR="00F96241" w:rsidRPr="00D253DF" w:rsidTr="00BE561F">
        <w:trPr>
          <w:trHeight w:val="103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1.2.</w:t>
            </w:r>
          </w:p>
        </w:tc>
        <w:tc>
          <w:tcPr>
            <w:tcW w:w="4940" w:type="dxa"/>
            <w:tcBorders>
              <w:top w:val="nil"/>
              <w:left w:val="nil"/>
              <w:bottom w:val="single" w:sz="4" w:space="0" w:color="auto"/>
              <w:right w:val="single" w:sz="4" w:space="0" w:color="auto"/>
            </w:tcBorders>
            <w:shd w:val="clear" w:color="auto" w:fill="auto"/>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w:t>
            </w:r>
          </w:p>
        </w:tc>
        <w:tc>
          <w:tcPr>
            <w:tcW w:w="130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 </w:t>
            </w:r>
          </w:p>
        </w:tc>
      </w:tr>
      <w:tr w:rsidR="00F96241" w:rsidRPr="00D253DF" w:rsidTr="00BE561F">
        <w:trPr>
          <w:trHeight w:val="52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1.3.</w:t>
            </w:r>
          </w:p>
        </w:tc>
        <w:tc>
          <w:tcPr>
            <w:tcW w:w="4940" w:type="dxa"/>
            <w:tcBorders>
              <w:top w:val="nil"/>
              <w:left w:val="nil"/>
              <w:bottom w:val="single" w:sz="4" w:space="0" w:color="auto"/>
              <w:right w:val="single" w:sz="4" w:space="0" w:color="auto"/>
            </w:tcBorders>
            <w:shd w:val="clear" w:color="auto" w:fill="auto"/>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Прочие денежные взыскания (штрафы) за правонарушения в области дорожного движения</w:t>
            </w:r>
          </w:p>
        </w:tc>
        <w:tc>
          <w:tcPr>
            <w:tcW w:w="130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 </w:t>
            </w:r>
          </w:p>
        </w:tc>
      </w:tr>
      <w:tr w:rsidR="00F96241" w:rsidRPr="00D253DF" w:rsidTr="00BE561F">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1.4.</w:t>
            </w:r>
          </w:p>
        </w:tc>
        <w:tc>
          <w:tcPr>
            <w:tcW w:w="4940" w:type="dxa"/>
            <w:tcBorders>
              <w:top w:val="nil"/>
              <w:left w:val="nil"/>
              <w:bottom w:val="single" w:sz="4" w:space="0" w:color="auto"/>
              <w:right w:val="single" w:sz="4" w:space="0" w:color="auto"/>
            </w:tcBorders>
            <w:shd w:val="clear" w:color="auto" w:fill="auto"/>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Иные поступления</w:t>
            </w:r>
          </w:p>
        </w:tc>
        <w:tc>
          <w:tcPr>
            <w:tcW w:w="130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r>
      <w:tr w:rsidR="00F96241" w:rsidRPr="00D253DF" w:rsidTr="00BE561F">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1.5.</w:t>
            </w:r>
          </w:p>
        </w:tc>
        <w:tc>
          <w:tcPr>
            <w:tcW w:w="4940" w:type="dxa"/>
            <w:tcBorders>
              <w:top w:val="nil"/>
              <w:left w:val="nil"/>
              <w:bottom w:val="single" w:sz="4" w:space="0" w:color="auto"/>
              <w:right w:val="single" w:sz="4" w:space="0" w:color="auto"/>
            </w:tcBorders>
            <w:shd w:val="clear" w:color="auto" w:fill="auto"/>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Субсидии из областного бюджета</w:t>
            </w:r>
          </w:p>
        </w:tc>
        <w:tc>
          <w:tcPr>
            <w:tcW w:w="130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r>
      <w:tr w:rsidR="00F96241" w:rsidRPr="00D253DF" w:rsidTr="00BE561F">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96241" w:rsidRPr="00D253DF" w:rsidRDefault="00F96241" w:rsidP="00BE561F">
            <w:pPr>
              <w:spacing w:after="0" w:line="240" w:lineRule="auto"/>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2.</w:t>
            </w:r>
          </w:p>
        </w:tc>
        <w:tc>
          <w:tcPr>
            <w:tcW w:w="4940" w:type="dxa"/>
            <w:tcBorders>
              <w:top w:val="nil"/>
              <w:left w:val="nil"/>
              <w:bottom w:val="single" w:sz="4" w:space="0" w:color="auto"/>
              <w:right w:val="single" w:sz="4" w:space="0" w:color="auto"/>
            </w:tcBorders>
            <w:shd w:val="clear" w:color="auto" w:fill="auto"/>
            <w:vAlign w:val="bottom"/>
            <w:hideMark/>
          </w:tcPr>
          <w:p w:rsidR="00F96241" w:rsidRPr="00D253DF" w:rsidRDefault="00F96241" w:rsidP="00BE561F">
            <w:pPr>
              <w:spacing w:after="0" w:line="240" w:lineRule="auto"/>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Расходы всего</w:t>
            </w:r>
          </w:p>
        </w:tc>
        <w:tc>
          <w:tcPr>
            <w:tcW w:w="130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278,20</w:t>
            </w:r>
          </w:p>
        </w:tc>
        <w:tc>
          <w:tcPr>
            <w:tcW w:w="138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37,20</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b/>
                <w:bCs/>
                <w:color w:val="000000"/>
                <w:sz w:val="20"/>
                <w:szCs w:val="20"/>
                <w:lang w:eastAsia="ru-RU"/>
              </w:rPr>
            </w:pPr>
            <w:r w:rsidRPr="00D253DF">
              <w:rPr>
                <w:rFonts w:ascii="Times New Roman" w:eastAsia="Times New Roman" w:hAnsi="Times New Roman" w:cs="Times New Roman"/>
                <w:b/>
                <w:bCs/>
                <w:color w:val="000000"/>
                <w:sz w:val="20"/>
                <w:szCs w:val="20"/>
                <w:lang w:eastAsia="ru-RU"/>
              </w:rPr>
              <w:t>13,4%</w:t>
            </w:r>
          </w:p>
        </w:tc>
      </w:tr>
      <w:tr w:rsidR="00F96241" w:rsidRPr="00D253DF" w:rsidTr="00BE561F">
        <w:trPr>
          <w:trHeight w:val="300"/>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4940" w:type="dxa"/>
            <w:tcBorders>
              <w:top w:val="nil"/>
              <w:left w:val="nil"/>
              <w:bottom w:val="single" w:sz="4" w:space="0" w:color="auto"/>
              <w:right w:val="single" w:sz="4" w:space="0" w:color="auto"/>
            </w:tcBorders>
            <w:shd w:val="clear" w:color="auto" w:fill="auto"/>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в том числе по направлениям:</w:t>
            </w:r>
          </w:p>
        </w:tc>
        <w:tc>
          <w:tcPr>
            <w:tcW w:w="130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38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w:t>
            </w:r>
          </w:p>
        </w:tc>
      </w:tr>
      <w:tr w:rsidR="00F96241" w:rsidRPr="00D253DF" w:rsidTr="00BE561F">
        <w:trPr>
          <w:trHeight w:val="495"/>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2.1.</w:t>
            </w:r>
          </w:p>
        </w:tc>
        <w:tc>
          <w:tcPr>
            <w:tcW w:w="4940" w:type="dxa"/>
            <w:tcBorders>
              <w:top w:val="nil"/>
              <w:left w:val="nil"/>
              <w:bottom w:val="single" w:sz="4" w:space="0" w:color="auto"/>
              <w:right w:val="single" w:sz="4" w:space="0" w:color="auto"/>
            </w:tcBorders>
            <w:shd w:val="clear" w:color="auto" w:fill="auto"/>
            <w:vAlign w:val="bottom"/>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xml:space="preserve">Ямочный ремонт </w:t>
            </w:r>
            <w:proofErr w:type="spellStart"/>
            <w:r w:rsidRPr="00D253DF">
              <w:rPr>
                <w:rFonts w:ascii="Times New Roman" w:eastAsia="Times New Roman" w:hAnsi="Times New Roman" w:cs="Times New Roman"/>
                <w:color w:val="000000"/>
                <w:sz w:val="20"/>
                <w:szCs w:val="20"/>
                <w:lang w:eastAsia="ru-RU"/>
              </w:rPr>
              <w:t>атомобильной</w:t>
            </w:r>
            <w:proofErr w:type="spellEnd"/>
            <w:r w:rsidRPr="00D253DF">
              <w:rPr>
                <w:rFonts w:ascii="Times New Roman" w:eastAsia="Times New Roman" w:hAnsi="Times New Roman" w:cs="Times New Roman"/>
                <w:color w:val="000000"/>
                <w:sz w:val="20"/>
                <w:szCs w:val="20"/>
                <w:lang w:eastAsia="ru-RU"/>
              </w:rPr>
              <w:t xml:space="preserve"> дороги по ул</w:t>
            </w:r>
            <w:proofErr w:type="gramStart"/>
            <w:r w:rsidRPr="00D253DF">
              <w:rPr>
                <w:rFonts w:ascii="Times New Roman" w:eastAsia="Times New Roman" w:hAnsi="Times New Roman" w:cs="Times New Roman"/>
                <w:color w:val="000000"/>
                <w:sz w:val="20"/>
                <w:szCs w:val="20"/>
                <w:lang w:eastAsia="ru-RU"/>
              </w:rPr>
              <w:t>.Н</w:t>
            </w:r>
            <w:proofErr w:type="gramEnd"/>
            <w:r w:rsidRPr="00D253DF">
              <w:rPr>
                <w:rFonts w:ascii="Times New Roman" w:eastAsia="Times New Roman" w:hAnsi="Times New Roman" w:cs="Times New Roman"/>
                <w:color w:val="000000"/>
                <w:sz w:val="20"/>
                <w:szCs w:val="20"/>
                <w:lang w:eastAsia="ru-RU"/>
              </w:rPr>
              <w:t xml:space="preserve">овая 2 от дома 51 до дома 71 с.Умыган </w:t>
            </w:r>
          </w:p>
        </w:tc>
        <w:tc>
          <w:tcPr>
            <w:tcW w:w="130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37,20</w:t>
            </w:r>
          </w:p>
        </w:tc>
        <w:tc>
          <w:tcPr>
            <w:tcW w:w="1380"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37,20</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100,0%</w:t>
            </w:r>
          </w:p>
        </w:tc>
      </w:tr>
      <w:tr w:rsidR="00F96241" w:rsidRPr="00D253DF" w:rsidTr="00BE561F">
        <w:trPr>
          <w:trHeight w:val="300"/>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2.2.</w:t>
            </w:r>
          </w:p>
        </w:tc>
        <w:tc>
          <w:tcPr>
            <w:tcW w:w="4940" w:type="dxa"/>
            <w:tcBorders>
              <w:top w:val="nil"/>
              <w:left w:val="nil"/>
              <w:bottom w:val="single" w:sz="4" w:space="0" w:color="auto"/>
              <w:right w:val="single" w:sz="4" w:space="0" w:color="auto"/>
            </w:tcBorders>
            <w:shd w:val="clear" w:color="auto" w:fill="auto"/>
            <w:noWrap/>
            <w:hideMark/>
          </w:tcPr>
          <w:p w:rsidR="00F96241" w:rsidRPr="00D253DF" w:rsidRDefault="00F96241" w:rsidP="00BE561F">
            <w:pPr>
              <w:spacing w:after="0" w:line="240" w:lineRule="auto"/>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 xml:space="preserve">Ремонт автомобильных дорог </w:t>
            </w:r>
          </w:p>
        </w:tc>
        <w:tc>
          <w:tcPr>
            <w:tcW w:w="1300" w:type="dxa"/>
            <w:tcBorders>
              <w:top w:val="nil"/>
              <w:left w:val="nil"/>
              <w:bottom w:val="single" w:sz="4" w:space="0" w:color="auto"/>
              <w:right w:val="single" w:sz="4" w:space="0" w:color="auto"/>
            </w:tcBorders>
            <w:shd w:val="clear" w:color="000000" w:fill="FFFFFF"/>
            <w:noWrap/>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241,00</w:t>
            </w:r>
          </w:p>
        </w:tc>
        <w:tc>
          <w:tcPr>
            <w:tcW w:w="1380" w:type="dxa"/>
            <w:tcBorders>
              <w:top w:val="nil"/>
              <w:left w:val="nil"/>
              <w:bottom w:val="single" w:sz="4" w:space="0" w:color="auto"/>
              <w:right w:val="single" w:sz="4" w:space="0" w:color="auto"/>
            </w:tcBorders>
            <w:shd w:val="clear" w:color="000000" w:fill="FFFFFF"/>
            <w:noWrap/>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0,00</w:t>
            </w:r>
          </w:p>
        </w:tc>
        <w:tc>
          <w:tcPr>
            <w:tcW w:w="1221" w:type="dxa"/>
            <w:tcBorders>
              <w:top w:val="nil"/>
              <w:left w:val="nil"/>
              <w:bottom w:val="single" w:sz="4" w:space="0" w:color="auto"/>
              <w:right w:val="single" w:sz="4" w:space="0" w:color="auto"/>
            </w:tcBorders>
            <w:shd w:val="clear" w:color="000000" w:fill="FFFFFF"/>
            <w:vAlign w:val="center"/>
            <w:hideMark/>
          </w:tcPr>
          <w:p w:rsidR="00F96241" w:rsidRPr="00D253DF" w:rsidRDefault="00F96241" w:rsidP="00BE561F">
            <w:pPr>
              <w:spacing w:after="0" w:line="240" w:lineRule="auto"/>
              <w:jc w:val="center"/>
              <w:rPr>
                <w:rFonts w:ascii="Times New Roman" w:eastAsia="Times New Roman" w:hAnsi="Times New Roman" w:cs="Times New Roman"/>
                <w:color w:val="000000"/>
                <w:sz w:val="20"/>
                <w:szCs w:val="20"/>
                <w:lang w:eastAsia="ru-RU"/>
              </w:rPr>
            </w:pPr>
            <w:r w:rsidRPr="00D253DF">
              <w:rPr>
                <w:rFonts w:ascii="Times New Roman" w:eastAsia="Times New Roman" w:hAnsi="Times New Roman" w:cs="Times New Roman"/>
                <w:color w:val="000000"/>
                <w:sz w:val="20"/>
                <w:szCs w:val="20"/>
                <w:lang w:eastAsia="ru-RU"/>
              </w:rPr>
              <w:t>0,0%</w:t>
            </w:r>
          </w:p>
        </w:tc>
      </w:tr>
    </w:tbl>
    <w:p w:rsidR="00F96241" w:rsidRPr="00F96241" w:rsidRDefault="00F96241" w:rsidP="00F96241">
      <w:pPr>
        <w:spacing w:after="0"/>
        <w:rPr>
          <w:rFonts w:ascii="Times New Roman" w:eastAsia="Calibri" w:hAnsi="Times New Roman" w:cs="Times New Roman"/>
          <w:sz w:val="28"/>
          <w:szCs w:val="28"/>
        </w:rPr>
      </w:pPr>
    </w:p>
    <w:p w:rsidR="00F96241" w:rsidRDefault="00F96241" w:rsidP="00F96241">
      <w:pPr>
        <w:rPr>
          <w:rFonts w:ascii="Calibri" w:eastAsia="Calibri" w:hAnsi="Calibri" w:cs="Times New Roman"/>
          <w:sz w:val="28"/>
          <w:szCs w:val="28"/>
        </w:rPr>
      </w:pPr>
    </w:p>
    <w:p w:rsidR="00F96241" w:rsidRDefault="00F96241" w:rsidP="00F96241">
      <w:pPr>
        <w:rPr>
          <w:rFonts w:ascii="Calibri" w:eastAsia="Calibri" w:hAnsi="Calibri" w:cs="Times New Roman"/>
          <w:sz w:val="28"/>
          <w:szCs w:val="28"/>
        </w:rPr>
      </w:pPr>
    </w:p>
    <w:p w:rsidR="00F96241" w:rsidRDefault="00F96241" w:rsidP="00F96241">
      <w:pPr>
        <w:rPr>
          <w:sz w:val="28"/>
          <w:szCs w:val="28"/>
          <w:lang w:val="en-US"/>
        </w:rPr>
      </w:pPr>
    </w:p>
    <w:p w:rsidR="00F96241" w:rsidRDefault="00F96241" w:rsidP="00F96241">
      <w:pPr>
        <w:rPr>
          <w:sz w:val="28"/>
          <w:szCs w:val="28"/>
          <w:lang w:val="en-US"/>
        </w:rPr>
      </w:pPr>
    </w:p>
    <w:p w:rsidR="00F96241" w:rsidRDefault="00F96241" w:rsidP="00F96241">
      <w:pPr>
        <w:rPr>
          <w:sz w:val="28"/>
          <w:szCs w:val="28"/>
          <w:lang w:val="en-US"/>
        </w:rPr>
      </w:pPr>
    </w:p>
    <w:p w:rsidR="00F96241" w:rsidRDefault="00F96241" w:rsidP="00F96241">
      <w:pPr>
        <w:rPr>
          <w:sz w:val="28"/>
          <w:szCs w:val="28"/>
          <w:lang w:val="en-US"/>
        </w:rPr>
      </w:pPr>
    </w:p>
    <w:p w:rsidR="00F96241" w:rsidRDefault="00F96241" w:rsidP="00F96241">
      <w:pPr>
        <w:rPr>
          <w:sz w:val="28"/>
          <w:szCs w:val="28"/>
          <w:lang w:val="en-US"/>
        </w:rPr>
      </w:pPr>
    </w:p>
    <w:p w:rsidR="00F96241" w:rsidRDefault="00F96241" w:rsidP="00F96241">
      <w:pPr>
        <w:rPr>
          <w:sz w:val="28"/>
          <w:szCs w:val="28"/>
          <w:lang w:val="en-US"/>
        </w:rPr>
      </w:pPr>
    </w:p>
    <w:p w:rsidR="00F96241" w:rsidRDefault="00F96241" w:rsidP="00F96241">
      <w:pPr>
        <w:rPr>
          <w:sz w:val="28"/>
          <w:szCs w:val="28"/>
          <w:lang w:val="en-US"/>
        </w:rPr>
      </w:pPr>
    </w:p>
    <w:p w:rsidR="00F96241" w:rsidRDefault="00F96241" w:rsidP="00F96241">
      <w:pPr>
        <w:rPr>
          <w:sz w:val="28"/>
          <w:szCs w:val="28"/>
          <w:lang w:val="en-US"/>
        </w:rPr>
      </w:pPr>
    </w:p>
    <w:p w:rsidR="00F96241" w:rsidRDefault="00F96241" w:rsidP="00F96241">
      <w:pPr>
        <w:rPr>
          <w:sz w:val="28"/>
          <w:szCs w:val="28"/>
          <w:lang w:val="en-US"/>
        </w:rPr>
      </w:pPr>
    </w:p>
    <w:p w:rsidR="009A5507" w:rsidRPr="009E516B" w:rsidRDefault="009A5507" w:rsidP="009A5507">
      <w:pPr>
        <w:rPr>
          <w:rFonts w:ascii="Calibri" w:eastAsia="Calibri" w:hAnsi="Calibri" w:cs="Times New Roman"/>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CC4B53" w:rsidRDefault="00CC4B53" w:rsidP="009A5507">
      <w:pPr>
        <w:tabs>
          <w:tab w:val="left" w:pos="3400"/>
        </w:tabs>
        <w:spacing w:line="240" w:lineRule="auto"/>
        <w:jc w:val="center"/>
        <w:rPr>
          <w:rFonts w:ascii="Times New Roman" w:eastAsia="Calibri" w:hAnsi="Times New Roman" w:cs="Times New Roman"/>
          <w:b/>
          <w:sz w:val="28"/>
          <w:szCs w:val="28"/>
          <w:lang w:val="en-US"/>
        </w:rPr>
      </w:pPr>
    </w:p>
    <w:p w:rsidR="00CC4B53" w:rsidRDefault="00CC4B53"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BE561F" w:rsidRDefault="00BE561F" w:rsidP="009A5507">
      <w:pPr>
        <w:tabs>
          <w:tab w:val="left" w:pos="3400"/>
        </w:tabs>
        <w:spacing w:line="240" w:lineRule="auto"/>
        <w:jc w:val="center"/>
        <w:rPr>
          <w:rFonts w:ascii="Times New Roman" w:eastAsia="Calibri" w:hAnsi="Times New Roman" w:cs="Times New Roman"/>
          <w:b/>
          <w:sz w:val="28"/>
          <w:szCs w:val="28"/>
          <w:lang w:val="en-US"/>
        </w:rPr>
      </w:pPr>
    </w:p>
    <w:p w:rsidR="009A5507" w:rsidRPr="009A5507" w:rsidRDefault="009A5507" w:rsidP="00CC4B53">
      <w:pPr>
        <w:tabs>
          <w:tab w:val="left" w:pos="3400"/>
        </w:tabs>
        <w:spacing w:after="0" w:line="240" w:lineRule="auto"/>
        <w:jc w:val="center"/>
        <w:rPr>
          <w:rFonts w:ascii="Times New Roman" w:eastAsia="Calibri" w:hAnsi="Times New Roman" w:cs="Times New Roman"/>
          <w:b/>
          <w:sz w:val="28"/>
          <w:szCs w:val="28"/>
        </w:rPr>
      </w:pPr>
      <w:r w:rsidRPr="009A5507">
        <w:rPr>
          <w:rFonts w:ascii="Times New Roman" w:eastAsia="Calibri" w:hAnsi="Times New Roman" w:cs="Times New Roman"/>
          <w:b/>
          <w:sz w:val="28"/>
          <w:szCs w:val="28"/>
        </w:rPr>
        <w:lastRenderedPageBreak/>
        <w:t>Сведения</w:t>
      </w:r>
    </w:p>
    <w:p w:rsidR="009A5507" w:rsidRPr="009A5507" w:rsidRDefault="009A5507" w:rsidP="00CC4B53">
      <w:pPr>
        <w:tabs>
          <w:tab w:val="left" w:pos="3400"/>
        </w:tabs>
        <w:spacing w:after="0" w:line="240" w:lineRule="auto"/>
        <w:jc w:val="center"/>
        <w:rPr>
          <w:rFonts w:ascii="Times New Roman" w:eastAsia="Calibri" w:hAnsi="Times New Roman" w:cs="Times New Roman"/>
          <w:b/>
          <w:sz w:val="28"/>
          <w:szCs w:val="28"/>
        </w:rPr>
      </w:pPr>
      <w:r w:rsidRPr="009A5507">
        <w:rPr>
          <w:rFonts w:ascii="Times New Roman" w:eastAsia="Calibri" w:hAnsi="Times New Roman" w:cs="Times New Roman"/>
          <w:b/>
          <w:sz w:val="28"/>
          <w:szCs w:val="28"/>
        </w:rPr>
        <w:t xml:space="preserve">о численности муниципальных служащих, работников муниципальных учреждений Умыганского </w:t>
      </w:r>
    </w:p>
    <w:p w:rsidR="009A5507" w:rsidRPr="009A5507" w:rsidRDefault="009A5507" w:rsidP="00CC4B53">
      <w:pPr>
        <w:tabs>
          <w:tab w:val="left" w:pos="3400"/>
        </w:tabs>
        <w:spacing w:after="0" w:line="240" w:lineRule="auto"/>
        <w:jc w:val="center"/>
        <w:rPr>
          <w:rFonts w:ascii="Times New Roman" w:eastAsia="Calibri" w:hAnsi="Times New Roman" w:cs="Times New Roman"/>
          <w:b/>
          <w:sz w:val="28"/>
          <w:szCs w:val="28"/>
        </w:rPr>
      </w:pPr>
      <w:r w:rsidRPr="009A5507">
        <w:rPr>
          <w:rFonts w:ascii="Times New Roman" w:eastAsia="Calibri" w:hAnsi="Times New Roman" w:cs="Times New Roman"/>
          <w:b/>
          <w:sz w:val="28"/>
          <w:szCs w:val="28"/>
        </w:rPr>
        <w:t xml:space="preserve">муниципального образования и фактических затратах </w:t>
      </w:r>
      <w:proofErr w:type="gramStart"/>
      <w:r w:rsidRPr="009A5507">
        <w:rPr>
          <w:rFonts w:ascii="Times New Roman" w:eastAsia="Calibri" w:hAnsi="Times New Roman" w:cs="Times New Roman"/>
          <w:b/>
          <w:sz w:val="28"/>
          <w:szCs w:val="28"/>
        </w:rPr>
        <w:t>на</w:t>
      </w:r>
      <w:proofErr w:type="gramEnd"/>
      <w:r w:rsidRPr="009A5507">
        <w:rPr>
          <w:rFonts w:ascii="Times New Roman" w:eastAsia="Calibri" w:hAnsi="Times New Roman" w:cs="Times New Roman"/>
          <w:b/>
          <w:sz w:val="28"/>
          <w:szCs w:val="28"/>
        </w:rPr>
        <w:t xml:space="preserve"> </w:t>
      </w:r>
      <w:proofErr w:type="gramStart"/>
      <w:r w:rsidRPr="009A5507">
        <w:rPr>
          <w:rFonts w:ascii="Times New Roman" w:eastAsia="Calibri" w:hAnsi="Times New Roman" w:cs="Times New Roman"/>
          <w:b/>
          <w:sz w:val="28"/>
          <w:szCs w:val="28"/>
        </w:rPr>
        <w:t>их</w:t>
      </w:r>
      <w:proofErr w:type="gramEnd"/>
      <w:r w:rsidRPr="009A5507">
        <w:rPr>
          <w:rFonts w:ascii="Times New Roman" w:eastAsia="Calibri" w:hAnsi="Times New Roman" w:cs="Times New Roman"/>
          <w:b/>
          <w:sz w:val="28"/>
          <w:szCs w:val="28"/>
        </w:rPr>
        <w:t xml:space="preserve"> </w:t>
      </w:r>
    </w:p>
    <w:p w:rsidR="009A5507" w:rsidRDefault="009A5507" w:rsidP="00CC4B53">
      <w:pPr>
        <w:tabs>
          <w:tab w:val="left" w:pos="3400"/>
        </w:tabs>
        <w:spacing w:after="0" w:line="240" w:lineRule="auto"/>
        <w:jc w:val="center"/>
        <w:rPr>
          <w:rFonts w:ascii="Times New Roman" w:eastAsia="Calibri" w:hAnsi="Times New Roman" w:cs="Times New Roman"/>
          <w:b/>
          <w:sz w:val="28"/>
          <w:szCs w:val="28"/>
          <w:lang w:val="en-US"/>
        </w:rPr>
      </w:pPr>
      <w:r w:rsidRPr="009A5507">
        <w:rPr>
          <w:rFonts w:ascii="Times New Roman" w:eastAsia="Calibri" w:hAnsi="Times New Roman" w:cs="Times New Roman"/>
          <w:b/>
          <w:sz w:val="28"/>
          <w:szCs w:val="28"/>
        </w:rPr>
        <w:t>денежное содержание за 1 полугодие 2015 года</w:t>
      </w:r>
    </w:p>
    <w:p w:rsidR="00CC4B53" w:rsidRDefault="00CC4B53" w:rsidP="00CC4B53">
      <w:pPr>
        <w:tabs>
          <w:tab w:val="left" w:pos="3400"/>
        </w:tabs>
        <w:spacing w:after="0" w:line="240" w:lineRule="auto"/>
        <w:jc w:val="center"/>
        <w:rPr>
          <w:rFonts w:ascii="Times New Roman" w:eastAsia="Calibri" w:hAnsi="Times New Roman" w:cs="Times New Roman"/>
          <w:b/>
          <w:sz w:val="28"/>
          <w:szCs w:val="28"/>
          <w:lang w:val="en-US"/>
        </w:rPr>
      </w:pPr>
    </w:p>
    <w:p w:rsidR="00CC4B53" w:rsidRPr="00CC4B53" w:rsidRDefault="00CC4B53" w:rsidP="00CC4B53">
      <w:pPr>
        <w:tabs>
          <w:tab w:val="left" w:pos="3400"/>
        </w:tabs>
        <w:spacing w:after="0" w:line="240" w:lineRule="auto"/>
        <w:jc w:val="center"/>
        <w:rPr>
          <w:rFonts w:ascii="Times New Roman" w:eastAsia="Calibri" w:hAnsi="Times New Roman" w:cs="Times New Roman"/>
          <w:b/>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977"/>
        <w:gridCol w:w="2552"/>
        <w:gridCol w:w="3367"/>
      </w:tblGrid>
      <w:tr w:rsidR="009A5507" w:rsidRPr="009A5507" w:rsidTr="00BE561F">
        <w:tc>
          <w:tcPr>
            <w:tcW w:w="675" w:type="dxa"/>
            <w:vAlign w:val="center"/>
          </w:tcPr>
          <w:p w:rsidR="009A5507" w:rsidRPr="009A5507" w:rsidRDefault="009A5507" w:rsidP="00CC4B53">
            <w:pPr>
              <w:spacing w:after="0" w:line="240" w:lineRule="auto"/>
              <w:jc w:val="center"/>
              <w:rPr>
                <w:rFonts w:ascii="Times New Roman" w:eastAsia="Calibri" w:hAnsi="Times New Roman" w:cs="Times New Roman"/>
                <w:b/>
                <w:sz w:val="28"/>
                <w:szCs w:val="28"/>
              </w:rPr>
            </w:pPr>
            <w:r w:rsidRPr="009A5507">
              <w:rPr>
                <w:rFonts w:ascii="Times New Roman" w:eastAsia="Calibri" w:hAnsi="Times New Roman" w:cs="Times New Roman"/>
                <w:b/>
                <w:sz w:val="28"/>
                <w:szCs w:val="28"/>
              </w:rPr>
              <w:t xml:space="preserve">№ </w:t>
            </w:r>
            <w:proofErr w:type="spellStart"/>
            <w:proofErr w:type="gramStart"/>
            <w:r w:rsidRPr="009A5507">
              <w:rPr>
                <w:rFonts w:ascii="Times New Roman" w:eastAsia="Calibri" w:hAnsi="Times New Roman" w:cs="Times New Roman"/>
                <w:b/>
                <w:sz w:val="28"/>
                <w:szCs w:val="28"/>
              </w:rPr>
              <w:t>п</w:t>
            </w:r>
            <w:proofErr w:type="spellEnd"/>
            <w:proofErr w:type="gramEnd"/>
            <w:r w:rsidRPr="009A5507">
              <w:rPr>
                <w:rFonts w:ascii="Times New Roman" w:eastAsia="Calibri" w:hAnsi="Times New Roman" w:cs="Times New Roman"/>
                <w:b/>
                <w:sz w:val="28"/>
                <w:szCs w:val="28"/>
              </w:rPr>
              <w:t>/</w:t>
            </w:r>
            <w:proofErr w:type="spellStart"/>
            <w:r w:rsidRPr="009A5507">
              <w:rPr>
                <w:rFonts w:ascii="Times New Roman" w:eastAsia="Calibri" w:hAnsi="Times New Roman" w:cs="Times New Roman"/>
                <w:b/>
                <w:sz w:val="28"/>
                <w:szCs w:val="28"/>
              </w:rPr>
              <w:t>п</w:t>
            </w:r>
            <w:proofErr w:type="spellEnd"/>
          </w:p>
        </w:tc>
        <w:tc>
          <w:tcPr>
            <w:tcW w:w="2977" w:type="dxa"/>
            <w:vAlign w:val="center"/>
          </w:tcPr>
          <w:p w:rsidR="009A5507" w:rsidRPr="009A5507" w:rsidRDefault="009A5507" w:rsidP="009A5507">
            <w:pPr>
              <w:spacing w:line="240" w:lineRule="auto"/>
              <w:jc w:val="center"/>
              <w:rPr>
                <w:rFonts w:ascii="Times New Roman" w:eastAsia="Calibri" w:hAnsi="Times New Roman" w:cs="Times New Roman"/>
                <w:b/>
                <w:sz w:val="28"/>
                <w:szCs w:val="28"/>
              </w:rPr>
            </w:pPr>
            <w:r w:rsidRPr="009A5507">
              <w:rPr>
                <w:rFonts w:ascii="Times New Roman" w:eastAsia="Calibri" w:hAnsi="Times New Roman" w:cs="Times New Roman"/>
                <w:b/>
                <w:sz w:val="28"/>
                <w:szCs w:val="28"/>
              </w:rPr>
              <w:t>Наименование</w:t>
            </w:r>
          </w:p>
        </w:tc>
        <w:tc>
          <w:tcPr>
            <w:tcW w:w="2552" w:type="dxa"/>
            <w:vAlign w:val="center"/>
          </w:tcPr>
          <w:p w:rsidR="009A5507" w:rsidRPr="009A5507" w:rsidRDefault="009A5507" w:rsidP="009A5507">
            <w:pPr>
              <w:spacing w:line="240" w:lineRule="auto"/>
              <w:jc w:val="center"/>
              <w:rPr>
                <w:rFonts w:ascii="Times New Roman" w:eastAsia="Calibri" w:hAnsi="Times New Roman" w:cs="Times New Roman"/>
                <w:b/>
                <w:sz w:val="28"/>
                <w:szCs w:val="28"/>
              </w:rPr>
            </w:pPr>
            <w:r w:rsidRPr="009A5507">
              <w:rPr>
                <w:rFonts w:ascii="Times New Roman" w:eastAsia="Calibri" w:hAnsi="Times New Roman" w:cs="Times New Roman"/>
                <w:b/>
                <w:sz w:val="28"/>
                <w:szCs w:val="28"/>
              </w:rPr>
              <w:t>Среднесписочная</w:t>
            </w:r>
          </w:p>
          <w:p w:rsidR="009A5507" w:rsidRPr="009A5507" w:rsidRDefault="009A5507" w:rsidP="009A5507">
            <w:pPr>
              <w:spacing w:line="240" w:lineRule="auto"/>
              <w:jc w:val="center"/>
              <w:rPr>
                <w:rFonts w:ascii="Times New Roman" w:eastAsia="Calibri" w:hAnsi="Times New Roman" w:cs="Times New Roman"/>
                <w:b/>
                <w:sz w:val="28"/>
                <w:szCs w:val="28"/>
              </w:rPr>
            </w:pPr>
            <w:r w:rsidRPr="009A5507">
              <w:rPr>
                <w:rFonts w:ascii="Times New Roman" w:eastAsia="Calibri" w:hAnsi="Times New Roman" w:cs="Times New Roman"/>
                <w:b/>
                <w:sz w:val="28"/>
                <w:szCs w:val="28"/>
              </w:rPr>
              <w:t>численность,</w:t>
            </w:r>
          </w:p>
          <w:p w:rsidR="009A5507" w:rsidRPr="009A5507" w:rsidRDefault="009A5507" w:rsidP="009A5507">
            <w:pPr>
              <w:spacing w:line="240" w:lineRule="auto"/>
              <w:jc w:val="center"/>
              <w:rPr>
                <w:rFonts w:ascii="Times New Roman" w:eastAsia="Calibri" w:hAnsi="Times New Roman" w:cs="Times New Roman"/>
                <w:b/>
                <w:sz w:val="28"/>
                <w:szCs w:val="28"/>
              </w:rPr>
            </w:pPr>
            <w:r w:rsidRPr="009A5507">
              <w:rPr>
                <w:rFonts w:ascii="Times New Roman" w:eastAsia="Calibri" w:hAnsi="Times New Roman" w:cs="Times New Roman"/>
                <w:b/>
                <w:sz w:val="28"/>
                <w:szCs w:val="28"/>
              </w:rPr>
              <w:t>чел.</w:t>
            </w:r>
          </w:p>
        </w:tc>
        <w:tc>
          <w:tcPr>
            <w:tcW w:w="3367" w:type="dxa"/>
            <w:vAlign w:val="center"/>
          </w:tcPr>
          <w:p w:rsidR="009A5507" w:rsidRPr="009A5507" w:rsidRDefault="009A5507" w:rsidP="009A5507">
            <w:pPr>
              <w:spacing w:line="240" w:lineRule="auto"/>
              <w:jc w:val="center"/>
              <w:rPr>
                <w:rFonts w:ascii="Times New Roman" w:eastAsia="Calibri" w:hAnsi="Times New Roman" w:cs="Times New Roman"/>
                <w:b/>
                <w:sz w:val="28"/>
                <w:szCs w:val="28"/>
              </w:rPr>
            </w:pPr>
            <w:r w:rsidRPr="009A5507">
              <w:rPr>
                <w:rFonts w:ascii="Times New Roman" w:eastAsia="Calibri" w:hAnsi="Times New Roman" w:cs="Times New Roman"/>
                <w:b/>
                <w:sz w:val="28"/>
                <w:szCs w:val="28"/>
              </w:rPr>
              <w:t>Фактические затраты за  1 полугодие 2015 года на их денежное содержание,</w:t>
            </w:r>
          </w:p>
          <w:p w:rsidR="009A5507" w:rsidRPr="009A5507" w:rsidRDefault="009A5507" w:rsidP="009A5507">
            <w:pPr>
              <w:spacing w:line="240" w:lineRule="auto"/>
              <w:jc w:val="center"/>
              <w:rPr>
                <w:rFonts w:ascii="Times New Roman" w:eastAsia="Calibri" w:hAnsi="Times New Roman" w:cs="Times New Roman"/>
                <w:b/>
                <w:sz w:val="28"/>
                <w:szCs w:val="28"/>
              </w:rPr>
            </w:pPr>
            <w:r w:rsidRPr="009A5507">
              <w:rPr>
                <w:rFonts w:ascii="Times New Roman" w:eastAsia="Calibri" w:hAnsi="Times New Roman" w:cs="Times New Roman"/>
                <w:b/>
                <w:sz w:val="28"/>
                <w:szCs w:val="28"/>
              </w:rPr>
              <w:t>тыс. руб.</w:t>
            </w:r>
          </w:p>
        </w:tc>
      </w:tr>
      <w:tr w:rsidR="009A5507" w:rsidRPr="009A5507" w:rsidTr="00BE561F">
        <w:tc>
          <w:tcPr>
            <w:tcW w:w="675" w:type="dxa"/>
          </w:tcPr>
          <w:p w:rsidR="009A5507" w:rsidRPr="009A5507" w:rsidRDefault="009A5507" w:rsidP="009A5507">
            <w:pPr>
              <w:spacing w:line="240" w:lineRule="auto"/>
              <w:jc w:val="center"/>
              <w:rPr>
                <w:rFonts w:ascii="Times New Roman" w:eastAsia="Calibri" w:hAnsi="Times New Roman" w:cs="Times New Roman"/>
                <w:sz w:val="28"/>
                <w:szCs w:val="28"/>
              </w:rPr>
            </w:pPr>
            <w:r w:rsidRPr="009A5507">
              <w:rPr>
                <w:rFonts w:ascii="Times New Roman" w:eastAsia="Calibri" w:hAnsi="Times New Roman" w:cs="Times New Roman"/>
                <w:sz w:val="28"/>
                <w:szCs w:val="28"/>
              </w:rPr>
              <w:t>1.</w:t>
            </w:r>
          </w:p>
        </w:tc>
        <w:tc>
          <w:tcPr>
            <w:tcW w:w="2977" w:type="dxa"/>
          </w:tcPr>
          <w:p w:rsidR="009A5507" w:rsidRPr="009A5507" w:rsidRDefault="009A5507" w:rsidP="009A5507">
            <w:pPr>
              <w:spacing w:line="240" w:lineRule="auto"/>
              <w:rPr>
                <w:rFonts w:ascii="Times New Roman" w:eastAsia="Calibri" w:hAnsi="Times New Roman" w:cs="Times New Roman"/>
                <w:sz w:val="28"/>
                <w:szCs w:val="28"/>
              </w:rPr>
            </w:pPr>
            <w:r w:rsidRPr="009A5507">
              <w:rPr>
                <w:rFonts w:ascii="Times New Roman" w:eastAsia="Calibri" w:hAnsi="Times New Roman" w:cs="Times New Roman"/>
                <w:sz w:val="28"/>
                <w:szCs w:val="28"/>
              </w:rPr>
              <w:t>Муниципальные служащие, работники муниципальных учреждений</w:t>
            </w:r>
          </w:p>
        </w:tc>
        <w:tc>
          <w:tcPr>
            <w:tcW w:w="2552" w:type="dxa"/>
          </w:tcPr>
          <w:p w:rsidR="009A5507" w:rsidRPr="009A5507" w:rsidRDefault="009A5507" w:rsidP="009A5507">
            <w:pPr>
              <w:spacing w:line="240" w:lineRule="auto"/>
              <w:jc w:val="center"/>
              <w:rPr>
                <w:rFonts w:ascii="Times New Roman" w:eastAsia="Calibri" w:hAnsi="Times New Roman" w:cs="Times New Roman"/>
                <w:sz w:val="28"/>
                <w:szCs w:val="28"/>
              </w:rPr>
            </w:pPr>
          </w:p>
          <w:p w:rsidR="009A5507" w:rsidRPr="009A5507" w:rsidRDefault="009A5507" w:rsidP="009A5507">
            <w:pPr>
              <w:spacing w:line="240" w:lineRule="auto"/>
              <w:jc w:val="center"/>
              <w:rPr>
                <w:rFonts w:ascii="Times New Roman" w:eastAsia="Calibri" w:hAnsi="Times New Roman" w:cs="Times New Roman"/>
                <w:sz w:val="28"/>
                <w:szCs w:val="28"/>
              </w:rPr>
            </w:pPr>
            <w:r w:rsidRPr="009A5507">
              <w:rPr>
                <w:rFonts w:ascii="Times New Roman" w:eastAsia="Calibri" w:hAnsi="Times New Roman" w:cs="Times New Roman"/>
                <w:sz w:val="28"/>
                <w:szCs w:val="28"/>
              </w:rPr>
              <w:t>8,9</w:t>
            </w:r>
          </w:p>
        </w:tc>
        <w:tc>
          <w:tcPr>
            <w:tcW w:w="3367" w:type="dxa"/>
          </w:tcPr>
          <w:p w:rsidR="009A5507" w:rsidRPr="009A5507" w:rsidRDefault="009A5507" w:rsidP="009A5507">
            <w:pPr>
              <w:spacing w:line="240" w:lineRule="auto"/>
              <w:jc w:val="center"/>
              <w:rPr>
                <w:rFonts w:ascii="Times New Roman" w:eastAsia="Calibri" w:hAnsi="Times New Roman" w:cs="Times New Roman"/>
                <w:sz w:val="28"/>
                <w:szCs w:val="28"/>
              </w:rPr>
            </w:pPr>
          </w:p>
          <w:p w:rsidR="009A5507" w:rsidRPr="009A5507" w:rsidRDefault="009A5507" w:rsidP="009A5507">
            <w:pPr>
              <w:spacing w:line="240" w:lineRule="auto"/>
              <w:jc w:val="center"/>
              <w:rPr>
                <w:rFonts w:ascii="Times New Roman" w:eastAsia="Calibri" w:hAnsi="Times New Roman" w:cs="Times New Roman"/>
                <w:sz w:val="28"/>
                <w:szCs w:val="28"/>
              </w:rPr>
            </w:pPr>
            <w:r w:rsidRPr="009A5507">
              <w:rPr>
                <w:rFonts w:ascii="Times New Roman" w:eastAsia="Calibri" w:hAnsi="Times New Roman" w:cs="Times New Roman"/>
                <w:sz w:val="28"/>
                <w:szCs w:val="28"/>
              </w:rPr>
              <w:t>788,7</w:t>
            </w:r>
          </w:p>
          <w:p w:rsidR="009A5507" w:rsidRPr="009A5507" w:rsidRDefault="009A5507" w:rsidP="009A5507">
            <w:pPr>
              <w:spacing w:line="240" w:lineRule="auto"/>
              <w:rPr>
                <w:rFonts w:ascii="Times New Roman" w:eastAsia="Calibri" w:hAnsi="Times New Roman" w:cs="Times New Roman"/>
                <w:sz w:val="28"/>
                <w:szCs w:val="28"/>
              </w:rPr>
            </w:pPr>
          </w:p>
        </w:tc>
      </w:tr>
    </w:tbl>
    <w:p w:rsidR="009A5507" w:rsidRPr="009A5507" w:rsidRDefault="009A5507" w:rsidP="009A5507">
      <w:pPr>
        <w:spacing w:line="240" w:lineRule="auto"/>
        <w:rPr>
          <w:rFonts w:ascii="Times New Roman" w:eastAsia="Calibri" w:hAnsi="Times New Roman" w:cs="Times New Roman"/>
          <w:sz w:val="28"/>
          <w:szCs w:val="28"/>
        </w:rPr>
      </w:pPr>
    </w:p>
    <w:p w:rsidR="009A5507" w:rsidRPr="009A5507" w:rsidRDefault="009A5507" w:rsidP="009A5507">
      <w:pPr>
        <w:spacing w:line="240" w:lineRule="auto"/>
        <w:rPr>
          <w:rFonts w:ascii="Times New Roman" w:eastAsia="Calibri" w:hAnsi="Times New Roman" w:cs="Times New Roman"/>
          <w:sz w:val="28"/>
          <w:szCs w:val="28"/>
        </w:rPr>
      </w:pPr>
    </w:p>
    <w:p w:rsidR="009A5507" w:rsidRPr="009A5507" w:rsidRDefault="009A5507" w:rsidP="009A5507">
      <w:pPr>
        <w:spacing w:line="240" w:lineRule="auto"/>
        <w:rPr>
          <w:rFonts w:ascii="Times New Roman" w:eastAsia="Calibri" w:hAnsi="Times New Roman" w:cs="Times New Roman"/>
          <w:sz w:val="28"/>
          <w:szCs w:val="28"/>
        </w:rPr>
      </w:pPr>
    </w:p>
    <w:p w:rsidR="009A5507" w:rsidRPr="009A5507" w:rsidRDefault="009A5507" w:rsidP="009A5507">
      <w:pPr>
        <w:spacing w:line="240" w:lineRule="auto"/>
        <w:rPr>
          <w:rFonts w:ascii="Times New Roman" w:eastAsia="Calibri" w:hAnsi="Times New Roman" w:cs="Times New Roman"/>
          <w:sz w:val="28"/>
          <w:szCs w:val="28"/>
        </w:rPr>
      </w:pPr>
    </w:p>
    <w:p w:rsidR="009A5507" w:rsidRPr="009A5507" w:rsidRDefault="009A5507" w:rsidP="009A5507">
      <w:pPr>
        <w:spacing w:line="240" w:lineRule="auto"/>
        <w:rPr>
          <w:rFonts w:ascii="Times New Roman" w:eastAsia="Calibri" w:hAnsi="Times New Roman" w:cs="Times New Roman"/>
          <w:sz w:val="28"/>
          <w:szCs w:val="28"/>
        </w:rPr>
      </w:pPr>
    </w:p>
    <w:p w:rsidR="009A5507" w:rsidRPr="009A5507" w:rsidRDefault="009A5507" w:rsidP="009A5507">
      <w:pPr>
        <w:spacing w:line="240" w:lineRule="auto"/>
        <w:rPr>
          <w:rFonts w:ascii="Times New Roman" w:eastAsia="Calibri" w:hAnsi="Times New Roman" w:cs="Times New Roman"/>
          <w:sz w:val="28"/>
          <w:szCs w:val="28"/>
        </w:rPr>
      </w:pPr>
    </w:p>
    <w:p w:rsidR="009A5507" w:rsidRPr="009A5507" w:rsidRDefault="009A5507" w:rsidP="00CC4B53">
      <w:pPr>
        <w:spacing w:after="0" w:line="240" w:lineRule="auto"/>
        <w:rPr>
          <w:rFonts w:ascii="Times New Roman" w:eastAsia="Calibri" w:hAnsi="Times New Roman" w:cs="Times New Roman"/>
          <w:sz w:val="28"/>
        </w:rPr>
      </w:pPr>
      <w:r w:rsidRPr="009A5507">
        <w:rPr>
          <w:rFonts w:ascii="Times New Roman" w:eastAsia="Calibri" w:hAnsi="Times New Roman" w:cs="Times New Roman"/>
          <w:sz w:val="28"/>
        </w:rPr>
        <w:t>Председатель Комитета по финансам</w:t>
      </w:r>
    </w:p>
    <w:p w:rsidR="009A5507" w:rsidRPr="009A5507" w:rsidRDefault="009A5507" w:rsidP="00CC4B53">
      <w:pPr>
        <w:spacing w:after="0" w:line="240" w:lineRule="auto"/>
        <w:jc w:val="both"/>
        <w:rPr>
          <w:rFonts w:ascii="Times New Roman" w:eastAsia="Calibri" w:hAnsi="Times New Roman" w:cs="Times New Roman"/>
          <w:sz w:val="28"/>
        </w:rPr>
      </w:pPr>
      <w:r w:rsidRPr="009A5507">
        <w:rPr>
          <w:rFonts w:ascii="Times New Roman" w:eastAsia="Calibri" w:hAnsi="Times New Roman" w:cs="Times New Roman"/>
          <w:sz w:val="28"/>
        </w:rPr>
        <w:t>Тулунского  района                                                                 Г.Э.Романчук</w:t>
      </w:r>
    </w:p>
    <w:p w:rsidR="00F96241" w:rsidRPr="009A5507" w:rsidRDefault="00F96241" w:rsidP="009A5507">
      <w:pPr>
        <w:spacing w:line="240" w:lineRule="auto"/>
        <w:rPr>
          <w:rFonts w:ascii="Times New Roman" w:eastAsia="Calibri" w:hAnsi="Times New Roman" w:cs="Times New Roman"/>
          <w:sz w:val="28"/>
          <w:szCs w:val="28"/>
          <w:lang w:val="en-US"/>
        </w:rPr>
      </w:pPr>
    </w:p>
    <w:p w:rsidR="00F96241" w:rsidRDefault="00F96241" w:rsidP="00F96241">
      <w:pPr>
        <w:rPr>
          <w:rFonts w:ascii="Calibri" w:eastAsia="Calibri" w:hAnsi="Calibri" w:cs="Times New Roman"/>
          <w:sz w:val="28"/>
          <w:szCs w:val="28"/>
        </w:rPr>
      </w:pPr>
    </w:p>
    <w:p w:rsidR="00F96241" w:rsidRDefault="00F96241" w:rsidP="00F96241">
      <w:pPr>
        <w:rPr>
          <w:rFonts w:ascii="Calibri" w:eastAsia="Calibri" w:hAnsi="Calibri" w:cs="Times New Roman"/>
          <w:sz w:val="28"/>
          <w:szCs w:val="28"/>
          <w:lang w:val="en-US"/>
        </w:rPr>
      </w:pPr>
    </w:p>
    <w:p w:rsidR="009A5507" w:rsidRDefault="009A5507" w:rsidP="00F96241">
      <w:pPr>
        <w:rPr>
          <w:rFonts w:ascii="Calibri" w:eastAsia="Calibri" w:hAnsi="Calibri" w:cs="Times New Roman"/>
          <w:sz w:val="28"/>
          <w:szCs w:val="28"/>
          <w:lang w:val="en-US"/>
        </w:rPr>
      </w:pPr>
    </w:p>
    <w:p w:rsidR="009A5507" w:rsidRDefault="009A5507" w:rsidP="00F96241">
      <w:pPr>
        <w:rPr>
          <w:rFonts w:ascii="Calibri" w:eastAsia="Calibri" w:hAnsi="Calibri" w:cs="Times New Roman"/>
          <w:sz w:val="28"/>
          <w:szCs w:val="28"/>
          <w:lang w:val="en-US"/>
        </w:rPr>
      </w:pPr>
    </w:p>
    <w:p w:rsidR="009A5507" w:rsidRDefault="009A5507" w:rsidP="00F96241">
      <w:pPr>
        <w:rPr>
          <w:rFonts w:ascii="Calibri" w:eastAsia="Calibri" w:hAnsi="Calibri" w:cs="Times New Roman"/>
          <w:sz w:val="28"/>
          <w:szCs w:val="28"/>
          <w:lang w:val="en-US"/>
        </w:rPr>
      </w:pPr>
    </w:p>
    <w:p w:rsidR="009A5507" w:rsidRDefault="009A5507" w:rsidP="00F96241">
      <w:pPr>
        <w:rPr>
          <w:rFonts w:ascii="Calibri" w:eastAsia="Calibri" w:hAnsi="Calibri" w:cs="Times New Roman"/>
          <w:sz w:val="28"/>
          <w:szCs w:val="28"/>
          <w:lang w:val="en-US"/>
        </w:rPr>
      </w:pPr>
    </w:p>
    <w:p w:rsidR="009A5507" w:rsidRDefault="009A5507" w:rsidP="00F96241">
      <w:pPr>
        <w:rPr>
          <w:rFonts w:ascii="Calibri" w:eastAsia="Calibri" w:hAnsi="Calibri" w:cs="Times New Roman"/>
          <w:sz w:val="28"/>
          <w:szCs w:val="28"/>
          <w:lang w:val="en-US"/>
        </w:rPr>
      </w:pPr>
    </w:p>
    <w:p w:rsidR="00CC4B53" w:rsidRDefault="00CC4B53" w:rsidP="009A5507">
      <w:pPr>
        <w:jc w:val="center"/>
        <w:rPr>
          <w:rFonts w:ascii="Times New Roman" w:eastAsia="Times New Roman" w:hAnsi="Times New Roman" w:cs="Times New Roman"/>
          <w:b/>
          <w:bCs/>
          <w:sz w:val="24"/>
          <w:szCs w:val="24"/>
          <w:lang w:val="en-US" w:eastAsia="ru-RU"/>
        </w:rPr>
      </w:pPr>
    </w:p>
    <w:p w:rsidR="00CC4B53" w:rsidRDefault="00CC4B53" w:rsidP="009A5507">
      <w:pPr>
        <w:jc w:val="center"/>
        <w:rPr>
          <w:rFonts w:ascii="Times New Roman" w:eastAsia="Times New Roman" w:hAnsi="Times New Roman" w:cs="Times New Roman"/>
          <w:b/>
          <w:bCs/>
          <w:sz w:val="24"/>
          <w:szCs w:val="24"/>
          <w:lang w:val="en-US" w:eastAsia="ru-RU"/>
        </w:rPr>
      </w:pPr>
    </w:p>
    <w:p w:rsidR="00CC4B53" w:rsidRDefault="00CC4B53" w:rsidP="009A5507">
      <w:pPr>
        <w:jc w:val="center"/>
        <w:rPr>
          <w:rFonts w:ascii="Times New Roman" w:eastAsia="Times New Roman" w:hAnsi="Times New Roman" w:cs="Times New Roman"/>
          <w:b/>
          <w:bCs/>
          <w:sz w:val="24"/>
          <w:szCs w:val="24"/>
          <w:lang w:val="en-US" w:eastAsia="ru-RU"/>
        </w:rPr>
      </w:pPr>
    </w:p>
    <w:p w:rsidR="00CC4B53" w:rsidRDefault="00CC4B53" w:rsidP="009A5507">
      <w:pPr>
        <w:jc w:val="center"/>
        <w:rPr>
          <w:rFonts w:ascii="Times New Roman" w:eastAsia="Times New Roman" w:hAnsi="Times New Roman" w:cs="Times New Roman"/>
          <w:b/>
          <w:bCs/>
          <w:sz w:val="24"/>
          <w:szCs w:val="24"/>
          <w:lang w:val="en-US" w:eastAsia="ru-RU"/>
        </w:rPr>
      </w:pPr>
    </w:p>
    <w:p w:rsidR="00BE561F" w:rsidRPr="00CC4B53" w:rsidRDefault="009A5507" w:rsidP="009A5507">
      <w:pPr>
        <w:jc w:val="center"/>
        <w:rPr>
          <w:rFonts w:ascii="Times New Roman" w:eastAsia="Times New Roman" w:hAnsi="Times New Roman" w:cs="Times New Roman"/>
          <w:b/>
          <w:bCs/>
          <w:sz w:val="24"/>
          <w:szCs w:val="24"/>
          <w:lang w:eastAsia="ru-RU"/>
        </w:rPr>
      </w:pPr>
      <w:r w:rsidRPr="00184072">
        <w:rPr>
          <w:rFonts w:ascii="Times New Roman" w:eastAsia="Times New Roman" w:hAnsi="Times New Roman" w:cs="Times New Roman"/>
          <w:b/>
          <w:bCs/>
          <w:sz w:val="24"/>
          <w:szCs w:val="24"/>
          <w:lang w:eastAsia="ru-RU"/>
        </w:rPr>
        <w:lastRenderedPageBreak/>
        <w:t xml:space="preserve">Отчёт </w:t>
      </w:r>
      <w:r w:rsidRPr="00184072">
        <w:rPr>
          <w:rFonts w:ascii="Times New Roman" w:eastAsia="Times New Roman" w:hAnsi="Times New Roman" w:cs="Times New Roman"/>
          <w:b/>
          <w:bCs/>
          <w:sz w:val="24"/>
          <w:szCs w:val="24"/>
          <w:lang w:eastAsia="ru-RU"/>
        </w:rPr>
        <w:br/>
        <w:t>об исполнении муниципальных программ Умыганского сельского поселения за 1 полугодие 2015 года</w:t>
      </w:r>
    </w:p>
    <w:p w:rsidR="009A5507" w:rsidRPr="009A5507" w:rsidRDefault="00BE561F" w:rsidP="00CC4B53">
      <w:pPr>
        <w:spacing w:after="0"/>
        <w:jc w:val="right"/>
        <w:rPr>
          <w:rFonts w:ascii="Calibri" w:eastAsia="Calibri" w:hAnsi="Calibri" w:cs="Times New Roman"/>
          <w:sz w:val="28"/>
          <w:szCs w:val="28"/>
        </w:rPr>
      </w:pPr>
      <w:r w:rsidRPr="00184072">
        <w:rPr>
          <w:rFonts w:ascii="Times New Roman" w:eastAsia="Times New Roman" w:hAnsi="Times New Roman" w:cs="Times New Roman"/>
          <w:sz w:val="20"/>
          <w:szCs w:val="20"/>
          <w:lang w:eastAsia="ru-RU"/>
        </w:rPr>
        <w:t>руб.</w:t>
      </w:r>
    </w:p>
    <w:tbl>
      <w:tblPr>
        <w:tblpPr w:leftFromText="180" w:rightFromText="180" w:vertAnchor="text" w:horzAnchor="margin" w:tblpXSpec="center" w:tblpY="163"/>
        <w:tblW w:w="10030" w:type="dxa"/>
        <w:tblLayout w:type="fixed"/>
        <w:tblLook w:val="04A0"/>
      </w:tblPr>
      <w:tblGrid>
        <w:gridCol w:w="993"/>
        <w:gridCol w:w="3402"/>
        <w:gridCol w:w="1134"/>
        <w:gridCol w:w="1275"/>
        <w:gridCol w:w="1134"/>
        <w:gridCol w:w="993"/>
        <w:gridCol w:w="1099"/>
      </w:tblGrid>
      <w:tr w:rsidR="009A5507" w:rsidRPr="00184072" w:rsidTr="009A5507">
        <w:trPr>
          <w:trHeight w:val="255"/>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A5507" w:rsidRPr="00184072" w:rsidRDefault="009A5507" w:rsidP="00BE561F">
            <w:pPr>
              <w:spacing w:after="0" w:line="240" w:lineRule="auto"/>
              <w:jc w:val="center"/>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КЦСР</w:t>
            </w:r>
          </w:p>
        </w:tc>
        <w:tc>
          <w:tcPr>
            <w:tcW w:w="34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A5507" w:rsidRPr="00184072" w:rsidRDefault="009A5507" w:rsidP="009A5507">
            <w:pPr>
              <w:spacing w:after="0" w:line="240" w:lineRule="auto"/>
              <w:jc w:val="center"/>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Наименование КЦСР</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A5507" w:rsidRPr="00184072" w:rsidRDefault="009A5507" w:rsidP="009A5507">
            <w:pPr>
              <w:spacing w:after="0" w:line="240" w:lineRule="auto"/>
              <w:jc w:val="center"/>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Ассигнования 2015  год</w:t>
            </w:r>
          </w:p>
        </w:tc>
        <w:tc>
          <w:tcPr>
            <w:tcW w:w="127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A5507" w:rsidRPr="00184072" w:rsidRDefault="009A5507" w:rsidP="009A5507">
            <w:pPr>
              <w:spacing w:after="0" w:line="240" w:lineRule="auto"/>
              <w:jc w:val="center"/>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Назначено  на  1 полугодие 2015г.</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9A5507" w:rsidRPr="00184072" w:rsidRDefault="009A5507" w:rsidP="009A5507">
            <w:pPr>
              <w:spacing w:after="0" w:line="240" w:lineRule="auto"/>
              <w:jc w:val="center"/>
              <w:rPr>
                <w:rFonts w:ascii="Times New Roman" w:eastAsia="Times New Roman" w:hAnsi="Times New Roman" w:cs="Times New Roman"/>
                <w:b/>
                <w:bCs/>
                <w:sz w:val="20"/>
                <w:szCs w:val="20"/>
                <w:lang w:eastAsia="ru-RU"/>
              </w:rPr>
            </w:pPr>
            <w:proofErr w:type="spellStart"/>
            <w:r w:rsidRPr="00184072">
              <w:rPr>
                <w:rFonts w:ascii="Times New Roman" w:eastAsia="Times New Roman" w:hAnsi="Times New Roman" w:cs="Times New Roman"/>
                <w:b/>
                <w:bCs/>
                <w:sz w:val="20"/>
                <w:szCs w:val="20"/>
                <w:lang w:eastAsia="ru-RU"/>
              </w:rPr>
              <w:t>Испонено</w:t>
            </w:r>
            <w:proofErr w:type="spellEnd"/>
            <w:r w:rsidRPr="00184072">
              <w:rPr>
                <w:rFonts w:ascii="Times New Roman" w:eastAsia="Times New Roman" w:hAnsi="Times New Roman" w:cs="Times New Roman"/>
                <w:b/>
                <w:bCs/>
                <w:sz w:val="20"/>
                <w:szCs w:val="20"/>
                <w:lang w:eastAsia="ru-RU"/>
              </w:rPr>
              <w:t xml:space="preserve"> на 01.07.2015г.</w:t>
            </w:r>
          </w:p>
        </w:tc>
        <w:tc>
          <w:tcPr>
            <w:tcW w:w="2092" w:type="dxa"/>
            <w:gridSpan w:val="2"/>
            <w:tcBorders>
              <w:top w:val="single" w:sz="8" w:space="0" w:color="auto"/>
              <w:left w:val="nil"/>
              <w:bottom w:val="single" w:sz="4" w:space="0" w:color="auto"/>
              <w:right w:val="single" w:sz="8" w:space="0" w:color="000000"/>
            </w:tcBorders>
            <w:shd w:val="clear" w:color="auto" w:fill="auto"/>
            <w:vAlign w:val="bottom"/>
            <w:hideMark/>
          </w:tcPr>
          <w:p w:rsidR="009A5507" w:rsidRPr="00184072" w:rsidRDefault="009A5507" w:rsidP="009A5507">
            <w:pPr>
              <w:spacing w:after="0" w:line="240" w:lineRule="auto"/>
              <w:jc w:val="center"/>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 исполнения</w:t>
            </w:r>
          </w:p>
        </w:tc>
      </w:tr>
      <w:tr w:rsidR="009A5507" w:rsidRPr="00184072" w:rsidTr="009A5507">
        <w:trPr>
          <w:trHeight w:val="858"/>
        </w:trPr>
        <w:tc>
          <w:tcPr>
            <w:tcW w:w="993" w:type="dxa"/>
            <w:vMerge/>
            <w:tcBorders>
              <w:top w:val="single" w:sz="8" w:space="0" w:color="auto"/>
              <w:left w:val="single" w:sz="8" w:space="0" w:color="auto"/>
              <w:bottom w:val="single" w:sz="8" w:space="0" w:color="000000"/>
              <w:right w:val="single" w:sz="4" w:space="0" w:color="auto"/>
            </w:tcBorders>
            <w:vAlign w:val="center"/>
            <w:hideMark/>
          </w:tcPr>
          <w:p w:rsidR="009A5507" w:rsidRPr="00184072" w:rsidRDefault="009A5507" w:rsidP="009A5507">
            <w:pPr>
              <w:spacing w:after="0" w:line="240" w:lineRule="auto"/>
              <w:rPr>
                <w:rFonts w:ascii="Times New Roman" w:eastAsia="Times New Roman" w:hAnsi="Times New Roman" w:cs="Times New Roman"/>
                <w:b/>
                <w:bCs/>
                <w:sz w:val="20"/>
                <w:szCs w:val="20"/>
                <w:lang w:eastAsia="ru-RU"/>
              </w:rPr>
            </w:pPr>
          </w:p>
        </w:tc>
        <w:tc>
          <w:tcPr>
            <w:tcW w:w="3402" w:type="dxa"/>
            <w:vMerge/>
            <w:tcBorders>
              <w:top w:val="single" w:sz="8" w:space="0" w:color="auto"/>
              <w:left w:val="single" w:sz="4" w:space="0" w:color="auto"/>
              <w:bottom w:val="single" w:sz="8" w:space="0" w:color="000000"/>
              <w:right w:val="single" w:sz="4" w:space="0" w:color="auto"/>
            </w:tcBorders>
            <w:vAlign w:val="center"/>
            <w:hideMark/>
          </w:tcPr>
          <w:p w:rsidR="009A5507" w:rsidRPr="00184072" w:rsidRDefault="009A5507" w:rsidP="009A5507">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9A5507" w:rsidRPr="00184072" w:rsidRDefault="009A5507" w:rsidP="009A5507">
            <w:pPr>
              <w:spacing w:after="0" w:line="240" w:lineRule="auto"/>
              <w:rPr>
                <w:rFonts w:ascii="Times New Roman" w:eastAsia="Times New Roman" w:hAnsi="Times New Roman" w:cs="Times New Roman"/>
                <w:b/>
                <w:bCs/>
                <w:sz w:val="20"/>
                <w:szCs w:val="20"/>
                <w:lang w:eastAsia="ru-RU"/>
              </w:rPr>
            </w:pPr>
          </w:p>
        </w:tc>
        <w:tc>
          <w:tcPr>
            <w:tcW w:w="1275" w:type="dxa"/>
            <w:vMerge/>
            <w:tcBorders>
              <w:top w:val="single" w:sz="8" w:space="0" w:color="auto"/>
              <w:left w:val="single" w:sz="4" w:space="0" w:color="auto"/>
              <w:bottom w:val="single" w:sz="8" w:space="0" w:color="000000"/>
              <w:right w:val="single" w:sz="4" w:space="0" w:color="auto"/>
            </w:tcBorders>
            <w:vAlign w:val="center"/>
            <w:hideMark/>
          </w:tcPr>
          <w:p w:rsidR="009A5507" w:rsidRPr="00184072" w:rsidRDefault="009A5507" w:rsidP="009A5507">
            <w:pPr>
              <w:spacing w:after="0" w:line="240" w:lineRule="auto"/>
              <w:rPr>
                <w:rFonts w:ascii="Times New Roman" w:eastAsia="Times New Roman" w:hAnsi="Times New Roman" w:cs="Times New Roman"/>
                <w:b/>
                <w:bCs/>
                <w:sz w:val="20"/>
                <w:szCs w:val="20"/>
                <w:lang w:eastAsia="ru-RU"/>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9A5507" w:rsidRPr="00184072" w:rsidRDefault="009A5507" w:rsidP="009A5507">
            <w:pPr>
              <w:spacing w:after="0" w:line="240" w:lineRule="auto"/>
              <w:rPr>
                <w:rFonts w:ascii="Times New Roman" w:eastAsia="Times New Roman" w:hAnsi="Times New Roman" w:cs="Times New Roman"/>
                <w:b/>
                <w:bCs/>
                <w:sz w:val="20"/>
                <w:szCs w:val="20"/>
                <w:lang w:eastAsia="ru-RU"/>
              </w:rPr>
            </w:pPr>
          </w:p>
        </w:tc>
        <w:tc>
          <w:tcPr>
            <w:tcW w:w="993" w:type="dxa"/>
            <w:tcBorders>
              <w:top w:val="nil"/>
              <w:left w:val="nil"/>
              <w:bottom w:val="single" w:sz="8" w:space="0" w:color="auto"/>
              <w:right w:val="single" w:sz="4" w:space="0" w:color="auto"/>
            </w:tcBorders>
            <w:shd w:val="clear" w:color="auto" w:fill="auto"/>
            <w:vAlign w:val="bottom"/>
            <w:hideMark/>
          </w:tcPr>
          <w:p w:rsidR="009A5507" w:rsidRPr="00184072" w:rsidRDefault="009A5507" w:rsidP="009A5507">
            <w:pPr>
              <w:spacing w:after="0" w:line="240" w:lineRule="auto"/>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к годовому назначению</w:t>
            </w:r>
          </w:p>
        </w:tc>
        <w:tc>
          <w:tcPr>
            <w:tcW w:w="1099" w:type="dxa"/>
            <w:tcBorders>
              <w:top w:val="nil"/>
              <w:left w:val="nil"/>
              <w:bottom w:val="single" w:sz="8" w:space="0" w:color="auto"/>
              <w:right w:val="single" w:sz="8" w:space="0" w:color="auto"/>
            </w:tcBorders>
            <w:shd w:val="clear" w:color="auto" w:fill="auto"/>
            <w:vAlign w:val="bottom"/>
            <w:hideMark/>
          </w:tcPr>
          <w:p w:rsidR="009A5507" w:rsidRPr="00184072" w:rsidRDefault="009A5507" w:rsidP="009A5507">
            <w:pPr>
              <w:spacing w:after="0" w:line="240" w:lineRule="auto"/>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к полугодовому назначению</w:t>
            </w:r>
          </w:p>
        </w:tc>
      </w:tr>
      <w:tr w:rsidR="009A5507" w:rsidRPr="00184072" w:rsidTr="009A5507">
        <w:trPr>
          <w:trHeight w:val="585"/>
        </w:trPr>
        <w:tc>
          <w:tcPr>
            <w:tcW w:w="993" w:type="dxa"/>
            <w:tcBorders>
              <w:top w:val="nil"/>
              <w:left w:val="single" w:sz="8" w:space="0" w:color="auto"/>
              <w:bottom w:val="single" w:sz="8" w:space="0" w:color="auto"/>
              <w:right w:val="single" w:sz="4" w:space="0" w:color="auto"/>
            </w:tcBorders>
            <w:shd w:val="clear" w:color="auto" w:fill="auto"/>
            <w:vAlign w:val="center"/>
            <w:hideMark/>
          </w:tcPr>
          <w:p w:rsidR="009A5507" w:rsidRPr="00184072" w:rsidRDefault="009A5507" w:rsidP="009A5507">
            <w:pPr>
              <w:spacing w:after="0" w:line="240" w:lineRule="auto"/>
              <w:jc w:val="center"/>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 </w:t>
            </w:r>
          </w:p>
        </w:tc>
        <w:tc>
          <w:tcPr>
            <w:tcW w:w="3402" w:type="dxa"/>
            <w:tcBorders>
              <w:top w:val="nil"/>
              <w:left w:val="nil"/>
              <w:bottom w:val="single" w:sz="8" w:space="0" w:color="auto"/>
              <w:right w:val="single" w:sz="4" w:space="0" w:color="auto"/>
            </w:tcBorders>
            <w:shd w:val="clear" w:color="auto" w:fill="auto"/>
            <w:vAlign w:val="center"/>
            <w:hideMark/>
          </w:tcPr>
          <w:p w:rsidR="009A5507" w:rsidRPr="00184072" w:rsidRDefault="009A5507" w:rsidP="009A5507">
            <w:pPr>
              <w:spacing w:after="0" w:line="240" w:lineRule="auto"/>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Всего</w:t>
            </w:r>
          </w:p>
        </w:tc>
        <w:tc>
          <w:tcPr>
            <w:tcW w:w="1134" w:type="dxa"/>
            <w:tcBorders>
              <w:top w:val="nil"/>
              <w:left w:val="nil"/>
              <w:bottom w:val="single" w:sz="8"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325 260,87</w:t>
            </w:r>
          </w:p>
        </w:tc>
        <w:tc>
          <w:tcPr>
            <w:tcW w:w="1275" w:type="dxa"/>
            <w:tcBorders>
              <w:top w:val="nil"/>
              <w:left w:val="nil"/>
              <w:bottom w:val="single" w:sz="8"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37 229,19</w:t>
            </w:r>
          </w:p>
        </w:tc>
        <w:tc>
          <w:tcPr>
            <w:tcW w:w="1134" w:type="dxa"/>
            <w:tcBorders>
              <w:top w:val="nil"/>
              <w:left w:val="nil"/>
              <w:bottom w:val="single" w:sz="8"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37 229,19</w:t>
            </w:r>
          </w:p>
        </w:tc>
        <w:tc>
          <w:tcPr>
            <w:tcW w:w="993" w:type="dxa"/>
            <w:tcBorders>
              <w:top w:val="nil"/>
              <w:left w:val="nil"/>
              <w:bottom w:val="single" w:sz="8" w:space="0" w:color="auto"/>
              <w:right w:val="single" w:sz="4"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11,45</w:t>
            </w:r>
          </w:p>
        </w:tc>
        <w:tc>
          <w:tcPr>
            <w:tcW w:w="1099" w:type="dxa"/>
            <w:tcBorders>
              <w:top w:val="nil"/>
              <w:left w:val="nil"/>
              <w:bottom w:val="single" w:sz="8" w:space="0" w:color="auto"/>
              <w:right w:val="single" w:sz="8"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b/>
                <w:bCs/>
                <w:sz w:val="20"/>
                <w:szCs w:val="20"/>
                <w:lang w:eastAsia="ru-RU"/>
              </w:rPr>
            </w:pPr>
            <w:r w:rsidRPr="00184072">
              <w:rPr>
                <w:rFonts w:ascii="Times New Roman" w:eastAsia="Times New Roman" w:hAnsi="Times New Roman" w:cs="Times New Roman"/>
                <w:b/>
                <w:bCs/>
                <w:sz w:val="20"/>
                <w:szCs w:val="20"/>
                <w:lang w:eastAsia="ru-RU"/>
              </w:rPr>
              <w:t>100,00</w:t>
            </w:r>
          </w:p>
        </w:tc>
      </w:tr>
      <w:tr w:rsidR="009A5507" w:rsidRPr="00184072" w:rsidTr="009A5507">
        <w:trPr>
          <w:trHeight w:val="76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A5507" w:rsidRPr="00184072" w:rsidRDefault="009A5507" w:rsidP="009A5507">
            <w:pPr>
              <w:spacing w:after="0" w:line="240" w:lineRule="auto"/>
              <w:jc w:val="center"/>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7952020</w:t>
            </w:r>
          </w:p>
        </w:tc>
        <w:tc>
          <w:tcPr>
            <w:tcW w:w="3402" w:type="dxa"/>
            <w:tcBorders>
              <w:top w:val="nil"/>
              <w:left w:val="nil"/>
              <w:bottom w:val="single" w:sz="4" w:space="0" w:color="auto"/>
              <w:right w:val="single" w:sz="4" w:space="0" w:color="auto"/>
            </w:tcBorders>
            <w:shd w:val="clear" w:color="auto" w:fill="auto"/>
            <w:vAlign w:val="center"/>
            <w:hideMark/>
          </w:tcPr>
          <w:p w:rsidR="009A5507" w:rsidRPr="00184072" w:rsidRDefault="009A5507" w:rsidP="009A5507">
            <w:pPr>
              <w:spacing w:after="0" w:line="240" w:lineRule="auto"/>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Муниципальная программа "Обеспечение населения питьевой водой"</w:t>
            </w:r>
          </w:p>
        </w:tc>
        <w:tc>
          <w:tcPr>
            <w:tcW w:w="1134"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47 100,00</w:t>
            </w:r>
          </w:p>
        </w:tc>
        <w:tc>
          <w:tcPr>
            <w:tcW w:w="1275"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1099" w:type="dxa"/>
            <w:tcBorders>
              <w:top w:val="nil"/>
              <w:left w:val="nil"/>
              <w:bottom w:val="single" w:sz="4" w:space="0" w:color="auto"/>
              <w:right w:val="single" w:sz="8"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r>
      <w:tr w:rsidR="009A5507" w:rsidRPr="00184072" w:rsidTr="009A5507">
        <w:trPr>
          <w:trHeight w:val="306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A5507" w:rsidRPr="00184072" w:rsidRDefault="009A5507" w:rsidP="009A5507">
            <w:pPr>
              <w:spacing w:after="0" w:line="240" w:lineRule="auto"/>
              <w:jc w:val="center"/>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7952024</w:t>
            </w:r>
          </w:p>
        </w:tc>
        <w:tc>
          <w:tcPr>
            <w:tcW w:w="3402" w:type="dxa"/>
            <w:tcBorders>
              <w:top w:val="nil"/>
              <w:left w:val="nil"/>
              <w:bottom w:val="single" w:sz="4" w:space="0" w:color="auto"/>
              <w:right w:val="single" w:sz="4" w:space="0" w:color="auto"/>
            </w:tcBorders>
            <w:shd w:val="clear" w:color="auto" w:fill="auto"/>
            <w:vAlign w:val="center"/>
            <w:hideMark/>
          </w:tcPr>
          <w:p w:rsidR="009A5507" w:rsidRPr="00184072" w:rsidRDefault="009A5507" w:rsidP="009A5507">
            <w:pPr>
              <w:spacing w:after="0" w:line="240" w:lineRule="auto"/>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134"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278 160,87</w:t>
            </w:r>
          </w:p>
        </w:tc>
        <w:tc>
          <w:tcPr>
            <w:tcW w:w="1275"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37 229,19</w:t>
            </w:r>
          </w:p>
        </w:tc>
        <w:tc>
          <w:tcPr>
            <w:tcW w:w="1134"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37 229,19</w:t>
            </w:r>
          </w:p>
        </w:tc>
        <w:tc>
          <w:tcPr>
            <w:tcW w:w="993" w:type="dxa"/>
            <w:tcBorders>
              <w:top w:val="nil"/>
              <w:left w:val="nil"/>
              <w:bottom w:val="single" w:sz="4" w:space="0" w:color="auto"/>
              <w:right w:val="single" w:sz="4"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13,38</w:t>
            </w:r>
          </w:p>
        </w:tc>
        <w:tc>
          <w:tcPr>
            <w:tcW w:w="1099" w:type="dxa"/>
            <w:tcBorders>
              <w:top w:val="nil"/>
              <w:left w:val="nil"/>
              <w:bottom w:val="single" w:sz="4" w:space="0" w:color="auto"/>
              <w:right w:val="single" w:sz="8"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100,00</w:t>
            </w:r>
          </w:p>
        </w:tc>
      </w:tr>
      <w:tr w:rsidR="009A5507" w:rsidRPr="00184072" w:rsidTr="009A5507">
        <w:trPr>
          <w:trHeight w:val="1020"/>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A5507" w:rsidRPr="00184072" w:rsidRDefault="009A5507" w:rsidP="009A5507">
            <w:pPr>
              <w:spacing w:after="0" w:line="240" w:lineRule="auto"/>
              <w:jc w:val="center"/>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7952027</w:t>
            </w:r>
          </w:p>
        </w:tc>
        <w:tc>
          <w:tcPr>
            <w:tcW w:w="3402" w:type="dxa"/>
            <w:tcBorders>
              <w:top w:val="nil"/>
              <w:left w:val="nil"/>
              <w:bottom w:val="single" w:sz="4" w:space="0" w:color="auto"/>
              <w:right w:val="single" w:sz="4" w:space="0" w:color="auto"/>
            </w:tcBorders>
            <w:shd w:val="clear" w:color="auto" w:fill="auto"/>
            <w:vAlign w:val="center"/>
            <w:hideMark/>
          </w:tcPr>
          <w:p w:rsidR="009A5507" w:rsidRPr="00184072" w:rsidRDefault="009A5507" w:rsidP="009A5507">
            <w:pPr>
              <w:spacing w:after="0" w:line="240" w:lineRule="auto"/>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Муниципальная программа "Обеспечение первичных мер пожарной безопасности в границах населенных пунктов поселения"</w:t>
            </w:r>
          </w:p>
        </w:tc>
        <w:tc>
          <w:tcPr>
            <w:tcW w:w="1134"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12 000,00</w:t>
            </w:r>
          </w:p>
        </w:tc>
        <w:tc>
          <w:tcPr>
            <w:tcW w:w="1275"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1099" w:type="dxa"/>
            <w:tcBorders>
              <w:top w:val="nil"/>
              <w:left w:val="nil"/>
              <w:bottom w:val="single" w:sz="4" w:space="0" w:color="auto"/>
              <w:right w:val="single" w:sz="8"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r>
      <w:tr w:rsidR="009A5507" w:rsidRPr="00184072" w:rsidTr="009A5507">
        <w:trPr>
          <w:trHeight w:val="765"/>
        </w:trPr>
        <w:tc>
          <w:tcPr>
            <w:tcW w:w="993" w:type="dxa"/>
            <w:tcBorders>
              <w:top w:val="nil"/>
              <w:left w:val="single" w:sz="8" w:space="0" w:color="auto"/>
              <w:bottom w:val="single" w:sz="4" w:space="0" w:color="auto"/>
              <w:right w:val="single" w:sz="4" w:space="0" w:color="auto"/>
            </w:tcBorders>
            <w:shd w:val="clear" w:color="auto" w:fill="auto"/>
            <w:vAlign w:val="center"/>
            <w:hideMark/>
          </w:tcPr>
          <w:p w:rsidR="009A5507" w:rsidRPr="00184072" w:rsidRDefault="009A5507" w:rsidP="009A5507">
            <w:pPr>
              <w:spacing w:after="0" w:line="240" w:lineRule="auto"/>
              <w:jc w:val="center"/>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7952033</w:t>
            </w:r>
          </w:p>
        </w:tc>
        <w:tc>
          <w:tcPr>
            <w:tcW w:w="3402" w:type="dxa"/>
            <w:tcBorders>
              <w:top w:val="nil"/>
              <w:left w:val="nil"/>
              <w:bottom w:val="single" w:sz="4" w:space="0" w:color="auto"/>
              <w:right w:val="single" w:sz="4" w:space="0" w:color="auto"/>
            </w:tcBorders>
            <w:shd w:val="clear" w:color="auto" w:fill="auto"/>
            <w:vAlign w:val="center"/>
            <w:hideMark/>
          </w:tcPr>
          <w:p w:rsidR="009A5507" w:rsidRPr="00184072" w:rsidRDefault="009A5507" w:rsidP="009A5507">
            <w:pPr>
              <w:spacing w:after="0" w:line="240" w:lineRule="auto"/>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Муниципальная программа "Организация благоустройства территории поселения"</w:t>
            </w:r>
          </w:p>
        </w:tc>
        <w:tc>
          <w:tcPr>
            <w:tcW w:w="1134"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28 000,00</w:t>
            </w:r>
          </w:p>
        </w:tc>
        <w:tc>
          <w:tcPr>
            <w:tcW w:w="1275"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1099" w:type="dxa"/>
            <w:tcBorders>
              <w:top w:val="nil"/>
              <w:left w:val="nil"/>
              <w:bottom w:val="single" w:sz="4" w:space="0" w:color="auto"/>
              <w:right w:val="single" w:sz="8"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r>
      <w:tr w:rsidR="009A5507" w:rsidRPr="00184072" w:rsidTr="009A5507">
        <w:trPr>
          <w:trHeight w:val="1290"/>
        </w:trPr>
        <w:tc>
          <w:tcPr>
            <w:tcW w:w="993" w:type="dxa"/>
            <w:tcBorders>
              <w:top w:val="nil"/>
              <w:left w:val="single" w:sz="8" w:space="0" w:color="auto"/>
              <w:bottom w:val="single" w:sz="8" w:space="0" w:color="auto"/>
              <w:right w:val="single" w:sz="4" w:space="0" w:color="auto"/>
            </w:tcBorders>
            <w:shd w:val="clear" w:color="auto" w:fill="auto"/>
            <w:vAlign w:val="center"/>
            <w:hideMark/>
          </w:tcPr>
          <w:p w:rsidR="009A5507" w:rsidRPr="00184072" w:rsidRDefault="009A5507" w:rsidP="009A5507">
            <w:pPr>
              <w:spacing w:after="0" w:line="240" w:lineRule="auto"/>
              <w:jc w:val="center"/>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7952049</w:t>
            </w:r>
          </w:p>
        </w:tc>
        <w:tc>
          <w:tcPr>
            <w:tcW w:w="3402" w:type="dxa"/>
            <w:tcBorders>
              <w:top w:val="nil"/>
              <w:left w:val="nil"/>
              <w:bottom w:val="single" w:sz="8" w:space="0" w:color="auto"/>
              <w:right w:val="single" w:sz="4" w:space="0" w:color="auto"/>
            </w:tcBorders>
            <w:shd w:val="clear" w:color="auto" w:fill="auto"/>
            <w:vAlign w:val="center"/>
            <w:hideMark/>
          </w:tcPr>
          <w:p w:rsidR="009A5507" w:rsidRPr="00184072" w:rsidRDefault="009A5507" w:rsidP="009A5507">
            <w:pPr>
              <w:spacing w:after="0" w:line="240" w:lineRule="auto"/>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Муниципальная программа "Устойчивое развитие сельских территорий Тулунского муниципального района" на 2014-2020 годы</w:t>
            </w:r>
          </w:p>
        </w:tc>
        <w:tc>
          <w:tcPr>
            <w:tcW w:w="1134" w:type="dxa"/>
            <w:tcBorders>
              <w:top w:val="nil"/>
              <w:left w:val="nil"/>
              <w:bottom w:val="single" w:sz="8"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1 000,00</w:t>
            </w:r>
          </w:p>
        </w:tc>
        <w:tc>
          <w:tcPr>
            <w:tcW w:w="1275" w:type="dxa"/>
            <w:tcBorders>
              <w:top w:val="nil"/>
              <w:left w:val="nil"/>
              <w:bottom w:val="single" w:sz="8"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1134" w:type="dxa"/>
            <w:tcBorders>
              <w:top w:val="nil"/>
              <w:left w:val="nil"/>
              <w:bottom w:val="single" w:sz="8" w:space="0" w:color="auto"/>
              <w:right w:val="single" w:sz="4" w:space="0" w:color="auto"/>
            </w:tcBorders>
            <w:shd w:val="clear" w:color="auto" w:fill="auto"/>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993" w:type="dxa"/>
            <w:tcBorders>
              <w:top w:val="nil"/>
              <w:left w:val="nil"/>
              <w:bottom w:val="single" w:sz="8" w:space="0" w:color="auto"/>
              <w:right w:val="single" w:sz="4"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c>
          <w:tcPr>
            <w:tcW w:w="1099" w:type="dxa"/>
            <w:tcBorders>
              <w:top w:val="nil"/>
              <w:left w:val="nil"/>
              <w:bottom w:val="single" w:sz="8" w:space="0" w:color="auto"/>
              <w:right w:val="single" w:sz="8" w:space="0" w:color="auto"/>
            </w:tcBorders>
            <w:shd w:val="clear" w:color="auto" w:fill="auto"/>
            <w:noWrap/>
            <w:vAlign w:val="bottom"/>
            <w:hideMark/>
          </w:tcPr>
          <w:p w:rsidR="009A5507" w:rsidRPr="00184072" w:rsidRDefault="009A5507" w:rsidP="009A5507">
            <w:pPr>
              <w:spacing w:after="0" w:line="240" w:lineRule="auto"/>
              <w:jc w:val="right"/>
              <w:rPr>
                <w:rFonts w:ascii="Times New Roman" w:eastAsia="Times New Roman" w:hAnsi="Times New Roman" w:cs="Times New Roman"/>
                <w:sz w:val="20"/>
                <w:szCs w:val="20"/>
                <w:lang w:eastAsia="ru-RU"/>
              </w:rPr>
            </w:pPr>
            <w:r w:rsidRPr="00184072">
              <w:rPr>
                <w:rFonts w:ascii="Times New Roman" w:eastAsia="Times New Roman" w:hAnsi="Times New Roman" w:cs="Times New Roman"/>
                <w:sz w:val="20"/>
                <w:szCs w:val="20"/>
                <w:lang w:eastAsia="ru-RU"/>
              </w:rPr>
              <w:t>0,00</w:t>
            </w:r>
          </w:p>
        </w:tc>
      </w:tr>
    </w:tbl>
    <w:p w:rsidR="009A5507" w:rsidRDefault="009A5507" w:rsidP="00F96241">
      <w:pPr>
        <w:rPr>
          <w:rFonts w:ascii="Calibri" w:eastAsia="Calibri" w:hAnsi="Calibri" w:cs="Times New Roman"/>
          <w:sz w:val="28"/>
          <w:szCs w:val="28"/>
          <w:lang w:val="en-US"/>
        </w:rPr>
      </w:pPr>
    </w:p>
    <w:p w:rsidR="009A5507" w:rsidRDefault="009A5507" w:rsidP="00F96241">
      <w:pPr>
        <w:rPr>
          <w:rFonts w:ascii="Calibri" w:eastAsia="Calibri" w:hAnsi="Calibri" w:cs="Times New Roman"/>
          <w:sz w:val="28"/>
          <w:szCs w:val="28"/>
          <w:lang w:val="en-US"/>
        </w:rPr>
      </w:pPr>
    </w:p>
    <w:p w:rsidR="009A5507" w:rsidRDefault="009A5507" w:rsidP="00F96241">
      <w:pPr>
        <w:rPr>
          <w:rFonts w:ascii="Calibri" w:eastAsia="Calibri" w:hAnsi="Calibri" w:cs="Times New Roman"/>
          <w:sz w:val="28"/>
          <w:szCs w:val="28"/>
          <w:lang w:val="en-US"/>
        </w:rPr>
      </w:pPr>
    </w:p>
    <w:p w:rsidR="009A5507" w:rsidRDefault="009A5507" w:rsidP="00F96241">
      <w:pPr>
        <w:rPr>
          <w:rFonts w:ascii="Calibri" w:eastAsia="Calibri" w:hAnsi="Calibri" w:cs="Times New Roman"/>
          <w:sz w:val="28"/>
          <w:szCs w:val="28"/>
          <w:lang w:val="en-US"/>
        </w:rPr>
      </w:pPr>
    </w:p>
    <w:p w:rsidR="009A5507" w:rsidRDefault="009A5507" w:rsidP="00F96241">
      <w:pPr>
        <w:rPr>
          <w:rFonts w:ascii="Calibri" w:eastAsia="Calibri" w:hAnsi="Calibri" w:cs="Times New Roman"/>
          <w:sz w:val="28"/>
          <w:szCs w:val="28"/>
          <w:lang w:val="en-US"/>
        </w:rPr>
      </w:pPr>
    </w:p>
    <w:p w:rsidR="009A5507" w:rsidRDefault="009A5507" w:rsidP="00F96241">
      <w:pPr>
        <w:rPr>
          <w:rFonts w:ascii="Calibri" w:eastAsia="Calibri" w:hAnsi="Calibri" w:cs="Times New Roman"/>
          <w:sz w:val="28"/>
          <w:szCs w:val="28"/>
          <w:lang w:val="en-US"/>
        </w:rPr>
      </w:pPr>
    </w:p>
    <w:p w:rsidR="009A5507" w:rsidRDefault="009A5507" w:rsidP="00F96241">
      <w:pPr>
        <w:rPr>
          <w:rFonts w:ascii="Calibri" w:eastAsia="Calibri" w:hAnsi="Calibri" w:cs="Times New Roman"/>
          <w:sz w:val="28"/>
          <w:szCs w:val="28"/>
          <w:lang w:val="en-US"/>
        </w:rPr>
      </w:pPr>
    </w:p>
    <w:p w:rsidR="009A5507" w:rsidRPr="009A5507" w:rsidRDefault="009A5507" w:rsidP="00F96241">
      <w:pPr>
        <w:rPr>
          <w:rFonts w:ascii="Calibri" w:eastAsia="Calibri" w:hAnsi="Calibri" w:cs="Times New Roman"/>
          <w:sz w:val="28"/>
          <w:szCs w:val="28"/>
          <w:lang w:val="en-US"/>
        </w:rPr>
      </w:pPr>
    </w:p>
    <w:p w:rsidR="00BE561F" w:rsidRDefault="009A5507" w:rsidP="009A5507">
      <w:pPr>
        <w:autoSpaceDE w:val="0"/>
        <w:autoSpaceDN w:val="0"/>
        <w:adjustRightInd w:val="0"/>
        <w:spacing w:after="0" w:line="240" w:lineRule="auto"/>
        <w:rPr>
          <w:rFonts w:ascii="Times New Roman" w:hAnsi="Times New Roman" w:cs="Times New Roman"/>
          <w:color w:val="000000"/>
          <w:sz w:val="20"/>
          <w:szCs w:val="20"/>
          <w:lang w:val="en-US"/>
        </w:rPr>
      </w:pPr>
      <w:r w:rsidRPr="009A5507">
        <w:rPr>
          <w:rFonts w:ascii="Times New Roman" w:hAnsi="Times New Roman" w:cs="Times New Roman"/>
          <w:color w:val="000000"/>
          <w:sz w:val="20"/>
          <w:szCs w:val="20"/>
        </w:rPr>
        <w:t xml:space="preserve">                                                                                                               </w:t>
      </w:r>
    </w:p>
    <w:p w:rsidR="00BE561F" w:rsidRDefault="00BE561F" w:rsidP="009A5507">
      <w:pPr>
        <w:autoSpaceDE w:val="0"/>
        <w:autoSpaceDN w:val="0"/>
        <w:adjustRightInd w:val="0"/>
        <w:spacing w:after="0" w:line="240" w:lineRule="auto"/>
        <w:rPr>
          <w:rFonts w:ascii="Times New Roman" w:hAnsi="Times New Roman" w:cs="Times New Roman"/>
          <w:color w:val="000000"/>
          <w:sz w:val="20"/>
          <w:szCs w:val="20"/>
          <w:lang w:val="en-US"/>
        </w:rPr>
      </w:pPr>
    </w:p>
    <w:p w:rsidR="00BE561F" w:rsidRDefault="00BE561F" w:rsidP="009A5507">
      <w:pPr>
        <w:autoSpaceDE w:val="0"/>
        <w:autoSpaceDN w:val="0"/>
        <w:adjustRightInd w:val="0"/>
        <w:spacing w:after="0" w:line="240" w:lineRule="auto"/>
        <w:rPr>
          <w:rFonts w:ascii="Times New Roman" w:hAnsi="Times New Roman" w:cs="Times New Roman"/>
          <w:color w:val="000000"/>
          <w:sz w:val="20"/>
          <w:szCs w:val="20"/>
          <w:lang w:val="en-US"/>
        </w:rPr>
      </w:pPr>
    </w:p>
    <w:p w:rsidR="00BE561F" w:rsidRDefault="00BE561F" w:rsidP="009A5507">
      <w:pPr>
        <w:autoSpaceDE w:val="0"/>
        <w:autoSpaceDN w:val="0"/>
        <w:adjustRightInd w:val="0"/>
        <w:spacing w:after="0" w:line="240" w:lineRule="auto"/>
        <w:rPr>
          <w:rFonts w:ascii="Times New Roman" w:hAnsi="Times New Roman" w:cs="Times New Roman"/>
          <w:color w:val="000000"/>
          <w:sz w:val="20"/>
          <w:szCs w:val="20"/>
          <w:lang w:val="en-US"/>
        </w:rPr>
      </w:pPr>
    </w:p>
    <w:p w:rsidR="009A5507" w:rsidRPr="00461339" w:rsidRDefault="00CC4B53" w:rsidP="009A550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lang w:val="en-US"/>
        </w:rPr>
        <w:t xml:space="preserve">                                                                                                                 </w:t>
      </w:r>
      <w:r w:rsidR="009A5507" w:rsidRPr="009A5507">
        <w:rPr>
          <w:rFonts w:ascii="Times New Roman" w:hAnsi="Times New Roman" w:cs="Times New Roman"/>
          <w:color w:val="000000"/>
          <w:sz w:val="20"/>
          <w:szCs w:val="20"/>
        </w:rPr>
        <w:t xml:space="preserve">  </w:t>
      </w:r>
      <w:r w:rsidR="009A5507" w:rsidRPr="00461339">
        <w:rPr>
          <w:rFonts w:ascii="Times New Roman" w:hAnsi="Times New Roman" w:cs="Times New Roman"/>
          <w:color w:val="000000"/>
          <w:sz w:val="20"/>
          <w:szCs w:val="20"/>
        </w:rPr>
        <w:t>Приложение</w:t>
      </w:r>
    </w:p>
    <w:p w:rsidR="009A5507" w:rsidRPr="00461339" w:rsidRDefault="009A5507" w:rsidP="009A5507">
      <w:pPr>
        <w:autoSpaceDE w:val="0"/>
        <w:autoSpaceDN w:val="0"/>
        <w:adjustRightInd w:val="0"/>
        <w:spacing w:after="0" w:line="240" w:lineRule="auto"/>
        <w:rPr>
          <w:rFonts w:ascii="Times New Roman" w:hAnsi="Times New Roman" w:cs="Times New Roman"/>
          <w:color w:val="000000"/>
          <w:sz w:val="20"/>
          <w:szCs w:val="20"/>
        </w:rPr>
      </w:pPr>
      <w:r w:rsidRPr="009A5507">
        <w:rPr>
          <w:rFonts w:ascii="Times New Roman" w:hAnsi="Times New Roman" w:cs="Times New Roman"/>
          <w:color w:val="000000"/>
          <w:sz w:val="20"/>
          <w:szCs w:val="20"/>
        </w:rPr>
        <w:t xml:space="preserve">                                                                                                                  </w:t>
      </w:r>
      <w:r w:rsidRPr="00461339">
        <w:rPr>
          <w:rFonts w:ascii="Times New Roman" w:hAnsi="Times New Roman" w:cs="Times New Roman"/>
          <w:color w:val="000000"/>
          <w:sz w:val="20"/>
          <w:szCs w:val="20"/>
        </w:rPr>
        <w:t>к постановлению администрации</w:t>
      </w:r>
    </w:p>
    <w:p w:rsidR="009A5507" w:rsidRPr="00461339" w:rsidRDefault="009A5507" w:rsidP="009A5507">
      <w:pPr>
        <w:autoSpaceDE w:val="0"/>
        <w:autoSpaceDN w:val="0"/>
        <w:adjustRightInd w:val="0"/>
        <w:spacing w:after="0" w:line="240" w:lineRule="auto"/>
        <w:rPr>
          <w:rFonts w:ascii="Times New Roman" w:hAnsi="Times New Roman" w:cs="Times New Roman"/>
          <w:color w:val="000000"/>
          <w:sz w:val="20"/>
          <w:szCs w:val="20"/>
        </w:rPr>
      </w:pPr>
      <w:r w:rsidRPr="009A5507">
        <w:rPr>
          <w:rFonts w:ascii="Times New Roman" w:hAnsi="Times New Roman" w:cs="Times New Roman"/>
          <w:color w:val="000000"/>
          <w:sz w:val="20"/>
          <w:szCs w:val="20"/>
        </w:rPr>
        <w:t xml:space="preserve">                                                                                                                  </w:t>
      </w:r>
      <w:r w:rsidRPr="00461339">
        <w:rPr>
          <w:rFonts w:ascii="Times New Roman" w:hAnsi="Times New Roman" w:cs="Times New Roman"/>
          <w:color w:val="000000"/>
          <w:sz w:val="20"/>
          <w:szCs w:val="20"/>
        </w:rPr>
        <w:t xml:space="preserve">Умыганского сельского поселения </w:t>
      </w:r>
    </w:p>
    <w:p w:rsidR="00F96241" w:rsidRPr="00BE561F" w:rsidRDefault="009A5507" w:rsidP="009A5507">
      <w:pPr>
        <w:rPr>
          <w:rFonts w:ascii="Times New Roman" w:hAnsi="Times New Roman" w:cs="Times New Roman"/>
          <w:color w:val="000000"/>
          <w:sz w:val="20"/>
          <w:szCs w:val="20"/>
        </w:rPr>
      </w:pPr>
      <w:r w:rsidRPr="00BE561F">
        <w:rPr>
          <w:rFonts w:ascii="Times New Roman" w:hAnsi="Times New Roman" w:cs="Times New Roman"/>
          <w:color w:val="000000"/>
          <w:sz w:val="20"/>
          <w:szCs w:val="20"/>
        </w:rPr>
        <w:t xml:space="preserve">                                                                                                                  </w:t>
      </w:r>
      <w:r w:rsidRPr="00461339">
        <w:rPr>
          <w:rFonts w:ascii="Times New Roman" w:hAnsi="Times New Roman" w:cs="Times New Roman"/>
          <w:color w:val="000000"/>
          <w:sz w:val="20"/>
          <w:szCs w:val="20"/>
        </w:rPr>
        <w:t xml:space="preserve">от </w:t>
      </w:r>
      <w:r w:rsidRPr="00461339">
        <w:rPr>
          <w:rFonts w:ascii="Times New Roman" w:hAnsi="Times New Roman" w:cs="Times New Roman"/>
          <w:color w:val="000000"/>
          <w:sz w:val="20"/>
          <w:szCs w:val="20"/>
          <w:u w:val="single"/>
        </w:rPr>
        <w:t xml:space="preserve">                            </w:t>
      </w:r>
      <w:r w:rsidRPr="00461339">
        <w:rPr>
          <w:rFonts w:ascii="Times New Roman" w:hAnsi="Times New Roman" w:cs="Times New Roman"/>
          <w:color w:val="000000"/>
          <w:sz w:val="20"/>
          <w:szCs w:val="20"/>
        </w:rPr>
        <w:t>2015г.   №</w:t>
      </w:r>
      <w:r w:rsidRPr="00461339">
        <w:rPr>
          <w:rFonts w:ascii="Times New Roman" w:hAnsi="Times New Roman" w:cs="Times New Roman"/>
          <w:color w:val="000000"/>
          <w:sz w:val="20"/>
          <w:szCs w:val="20"/>
          <w:u w:val="single"/>
        </w:rPr>
        <w:t xml:space="preserve">        </w:t>
      </w:r>
      <w:proofErr w:type="gramStart"/>
      <w:r w:rsidRPr="00461339">
        <w:rPr>
          <w:rFonts w:ascii="Times New Roman" w:hAnsi="Times New Roman" w:cs="Times New Roman"/>
          <w:color w:val="000000"/>
          <w:sz w:val="20"/>
          <w:szCs w:val="20"/>
        </w:rPr>
        <w:t>-</w:t>
      </w:r>
      <w:proofErr w:type="spellStart"/>
      <w:r w:rsidRPr="00461339">
        <w:rPr>
          <w:rFonts w:ascii="Times New Roman" w:hAnsi="Times New Roman" w:cs="Times New Roman"/>
          <w:color w:val="000000"/>
          <w:sz w:val="20"/>
          <w:szCs w:val="20"/>
        </w:rPr>
        <w:t>п</w:t>
      </w:r>
      <w:proofErr w:type="gramEnd"/>
      <w:r w:rsidRPr="00461339">
        <w:rPr>
          <w:rFonts w:ascii="Times New Roman" w:hAnsi="Times New Roman" w:cs="Times New Roman"/>
          <w:color w:val="000000"/>
          <w:sz w:val="20"/>
          <w:szCs w:val="20"/>
        </w:rPr>
        <w:t>г</w:t>
      </w:r>
      <w:proofErr w:type="spellEnd"/>
    </w:p>
    <w:p w:rsidR="009A5507" w:rsidRPr="00467C48" w:rsidRDefault="009A5507" w:rsidP="009A5507">
      <w:pPr>
        <w:spacing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ОТЧЕТ  ОБ  ИСПОЛНЕНИИ  БЮДЖЕТА  УМЫГАНСКОГО МУНИЦИПАЛЬНОГО ОБРАЗОВАНИЯ за 1 полугодие 2015 года</w:t>
      </w:r>
    </w:p>
    <w:p w:rsidR="009A5507" w:rsidRDefault="009A5507" w:rsidP="009A5507">
      <w:pPr>
        <w:pStyle w:val="a6"/>
        <w:numPr>
          <w:ilvl w:val="0"/>
          <w:numId w:val="1"/>
        </w:numPr>
        <w:spacing w:line="240" w:lineRule="auto"/>
        <w:jc w:val="center"/>
        <w:rPr>
          <w:rFonts w:ascii="Times New Roman" w:hAnsi="Times New Roman" w:cs="Times New Roman"/>
          <w:color w:val="000000"/>
          <w:sz w:val="20"/>
          <w:szCs w:val="20"/>
          <w:lang w:val="en-US"/>
        </w:rPr>
      </w:pPr>
      <w:r w:rsidRPr="009A5507">
        <w:rPr>
          <w:rFonts w:ascii="Times New Roman" w:hAnsi="Times New Roman" w:cs="Times New Roman"/>
          <w:b/>
          <w:bCs/>
          <w:color w:val="000000"/>
          <w:sz w:val="20"/>
          <w:szCs w:val="20"/>
        </w:rPr>
        <w:t>Доходы бюджета</w:t>
      </w:r>
      <w:r w:rsidRPr="009A5507">
        <w:rPr>
          <w:rFonts w:ascii="Times New Roman" w:hAnsi="Times New Roman" w:cs="Times New Roman"/>
          <w:color w:val="000000"/>
          <w:sz w:val="20"/>
          <w:szCs w:val="20"/>
        </w:rPr>
        <w:t xml:space="preserve"> </w:t>
      </w:r>
    </w:p>
    <w:p w:rsidR="009A5507" w:rsidRPr="009A5507" w:rsidRDefault="009A5507" w:rsidP="00BE561F">
      <w:pPr>
        <w:pStyle w:val="a6"/>
        <w:spacing w:after="0" w:line="240" w:lineRule="auto"/>
        <w:ind w:hanging="720"/>
        <w:rPr>
          <w:rFonts w:ascii="Times New Roman" w:hAnsi="Times New Roman" w:cs="Times New Roman"/>
          <w:color w:val="000000"/>
          <w:sz w:val="20"/>
          <w:szCs w:val="20"/>
          <w:lang w:val="en-US"/>
        </w:rPr>
      </w:pPr>
      <w:proofErr w:type="spellStart"/>
      <w:r w:rsidRPr="009A5507">
        <w:rPr>
          <w:rFonts w:ascii="Times New Roman" w:hAnsi="Times New Roman" w:cs="Times New Roman"/>
          <w:color w:val="000000"/>
          <w:sz w:val="20"/>
          <w:szCs w:val="20"/>
        </w:rPr>
        <w:t>Ед</w:t>
      </w:r>
      <w:proofErr w:type="gramStart"/>
      <w:r w:rsidRPr="009A5507">
        <w:rPr>
          <w:rFonts w:ascii="Times New Roman" w:hAnsi="Times New Roman" w:cs="Times New Roman"/>
          <w:color w:val="000000"/>
          <w:sz w:val="20"/>
          <w:szCs w:val="20"/>
        </w:rPr>
        <w:t>.и</w:t>
      </w:r>
      <w:proofErr w:type="gramEnd"/>
      <w:r w:rsidRPr="009A5507">
        <w:rPr>
          <w:rFonts w:ascii="Times New Roman" w:hAnsi="Times New Roman" w:cs="Times New Roman"/>
          <w:color w:val="000000"/>
          <w:sz w:val="20"/>
          <w:szCs w:val="20"/>
        </w:rPr>
        <w:t>змерения:руб</w:t>
      </w:r>
      <w:proofErr w:type="spellEnd"/>
      <w:r w:rsidRPr="009A5507">
        <w:rPr>
          <w:rFonts w:ascii="Times New Roman" w:hAnsi="Times New Roman" w:cs="Times New Roman"/>
          <w:color w:val="000000"/>
          <w:sz w:val="20"/>
          <w:szCs w:val="20"/>
        </w:rPr>
        <w:t>.</w:t>
      </w:r>
    </w:p>
    <w:tbl>
      <w:tblPr>
        <w:tblW w:w="10773" w:type="dxa"/>
        <w:tblInd w:w="-112" w:type="dxa"/>
        <w:tblLayout w:type="fixed"/>
        <w:tblCellMar>
          <w:left w:w="30" w:type="dxa"/>
          <w:right w:w="30" w:type="dxa"/>
        </w:tblCellMar>
        <w:tblLook w:val="0000"/>
      </w:tblPr>
      <w:tblGrid>
        <w:gridCol w:w="3828"/>
        <w:gridCol w:w="141"/>
        <w:gridCol w:w="2410"/>
        <w:gridCol w:w="1418"/>
        <w:gridCol w:w="1275"/>
        <w:gridCol w:w="709"/>
        <w:gridCol w:w="992"/>
      </w:tblGrid>
      <w:tr w:rsidR="00461339" w:rsidRPr="00461339" w:rsidTr="00BE561F">
        <w:trPr>
          <w:trHeight w:val="607"/>
        </w:trPr>
        <w:tc>
          <w:tcPr>
            <w:tcW w:w="3828" w:type="dxa"/>
            <w:tcBorders>
              <w:top w:val="single" w:sz="4" w:space="0" w:color="auto"/>
              <w:left w:val="single" w:sz="4" w:space="0" w:color="auto"/>
              <w:bottom w:val="single" w:sz="4" w:space="0" w:color="auto"/>
              <w:right w:val="single" w:sz="4" w:space="0" w:color="auto"/>
            </w:tcBorders>
          </w:tcPr>
          <w:p w:rsidR="00461339" w:rsidRPr="00461339" w:rsidRDefault="00461339" w:rsidP="009A5507">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Наименование показателя</w:t>
            </w:r>
          </w:p>
        </w:tc>
        <w:tc>
          <w:tcPr>
            <w:tcW w:w="2551" w:type="dxa"/>
            <w:gridSpan w:val="2"/>
            <w:tcBorders>
              <w:top w:val="single" w:sz="4" w:space="0" w:color="auto"/>
              <w:left w:val="single" w:sz="4" w:space="0" w:color="auto"/>
              <w:bottom w:val="single" w:sz="4" w:space="0" w:color="auto"/>
              <w:right w:val="single" w:sz="4" w:space="0" w:color="auto"/>
            </w:tcBorders>
          </w:tcPr>
          <w:p w:rsidR="00461339" w:rsidRPr="00461339" w:rsidRDefault="00461339" w:rsidP="009A5507">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Код дохода по  бюджетной классификации</w:t>
            </w:r>
          </w:p>
        </w:tc>
        <w:tc>
          <w:tcPr>
            <w:tcW w:w="1418" w:type="dxa"/>
            <w:tcBorders>
              <w:top w:val="single" w:sz="4" w:space="0" w:color="auto"/>
              <w:left w:val="single" w:sz="4" w:space="0" w:color="auto"/>
              <w:bottom w:val="single" w:sz="4" w:space="0" w:color="auto"/>
              <w:right w:val="single" w:sz="4" w:space="0" w:color="auto"/>
            </w:tcBorders>
          </w:tcPr>
          <w:p w:rsidR="00461339" w:rsidRPr="00461339" w:rsidRDefault="00461339" w:rsidP="009A5507">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Утвержденные  бюджетные назначения</w:t>
            </w:r>
          </w:p>
        </w:tc>
        <w:tc>
          <w:tcPr>
            <w:tcW w:w="1275" w:type="dxa"/>
            <w:tcBorders>
              <w:top w:val="single" w:sz="4" w:space="0" w:color="auto"/>
              <w:left w:val="single" w:sz="4" w:space="0" w:color="auto"/>
              <w:bottom w:val="single" w:sz="4" w:space="0" w:color="auto"/>
              <w:right w:val="single" w:sz="4" w:space="0" w:color="auto"/>
            </w:tcBorders>
          </w:tcPr>
          <w:p w:rsidR="00461339" w:rsidRPr="00461339" w:rsidRDefault="00461339" w:rsidP="009A5507">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Исполнено </w:t>
            </w:r>
          </w:p>
        </w:tc>
        <w:tc>
          <w:tcPr>
            <w:tcW w:w="1701" w:type="dxa"/>
            <w:gridSpan w:val="2"/>
            <w:tcBorders>
              <w:top w:val="single" w:sz="4" w:space="0" w:color="auto"/>
              <w:left w:val="single" w:sz="4" w:space="0" w:color="auto"/>
              <w:bottom w:val="single" w:sz="4" w:space="0" w:color="auto"/>
              <w:right w:val="single" w:sz="4" w:space="0" w:color="auto"/>
            </w:tcBorders>
          </w:tcPr>
          <w:p w:rsidR="00461339" w:rsidRPr="00461339" w:rsidRDefault="00461339" w:rsidP="009A5507">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Неиспользованные   бюджетные назначения</w:t>
            </w:r>
          </w:p>
        </w:tc>
      </w:tr>
      <w:tr w:rsidR="00461339" w:rsidRPr="00461339" w:rsidTr="00BE561F">
        <w:trPr>
          <w:trHeight w:val="202"/>
        </w:trPr>
        <w:tc>
          <w:tcPr>
            <w:tcW w:w="3828" w:type="dxa"/>
            <w:tcBorders>
              <w:top w:val="single" w:sz="4" w:space="0" w:color="auto"/>
              <w:left w:val="single" w:sz="6" w:space="0" w:color="auto"/>
              <w:bottom w:val="single" w:sz="6" w:space="0" w:color="auto"/>
              <w:right w:val="single" w:sz="6" w:space="0" w:color="auto"/>
            </w:tcBorders>
          </w:tcPr>
          <w:p w:rsidR="00461339" w:rsidRPr="00461339" w:rsidRDefault="00461339" w:rsidP="009A5507">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w:t>
            </w:r>
          </w:p>
        </w:tc>
        <w:tc>
          <w:tcPr>
            <w:tcW w:w="2551" w:type="dxa"/>
            <w:gridSpan w:val="2"/>
            <w:tcBorders>
              <w:top w:val="single" w:sz="4"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w:t>
            </w:r>
          </w:p>
        </w:tc>
        <w:tc>
          <w:tcPr>
            <w:tcW w:w="1418" w:type="dxa"/>
            <w:tcBorders>
              <w:top w:val="single" w:sz="4"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3</w:t>
            </w:r>
          </w:p>
        </w:tc>
        <w:tc>
          <w:tcPr>
            <w:tcW w:w="1275" w:type="dxa"/>
            <w:tcBorders>
              <w:top w:val="single" w:sz="4"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4</w:t>
            </w:r>
          </w:p>
        </w:tc>
        <w:tc>
          <w:tcPr>
            <w:tcW w:w="1701" w:type="dxa"/>
            <w:gridSpan w:val="2"/>
            <w:tcBorders>
              <w:top w:val="single" w:sz="4"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5</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Доходы бюджета - всего</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X</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4 449 600,00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1 994 845,07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2 454 754,93</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в том числе:</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НАЛОГОВЫЕ И НЕНАЛОГОВЫЕ ДОХОДЫ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000 10000000000000 000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532 900,00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297 695,07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235 204,93</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НАЛОГИ НА ПРИБЫЛЬ, ДОХОДЫ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182 10100000000000 000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147 100,00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77 337,70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69 762,30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 на доходы физических лиц</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182 10102000010000 110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147 100,00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77 337,70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69 762,30</w:t>
            </w:r>
          </w:p>
        </w:tc>
      </w:tr>
      <w:tr w:rsidR="00461339" w:rsidRPr="00461339" w:rsidTr="00BE561F">
        <w:trPr>
          <w:trHeight w:val="121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182 10102010010000 110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147 000,00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77 237,70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69 762,30</w:t>
            </w:r>
          </w:p>
        </w:tc>
      </w:tr>
      <w:tr w:rsidR="00461339" w:rsidRPr="00461339" w:rsidTr="00BE561F">
        <w:trPr>
          <w:trHeight w:val="1824"/>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proofErr w:type="gramStart"/>
            <w:r w:rsidRPr="00461339">
              <w:rPr>
                <w:rFonts w:ascii="Times New Roman" w:hAnsi="Times New Roman" w:cs="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182 10102010011000 110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147 000,00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77 237,70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69 762,30</w:t>
            </w:r>
          </w:p>
        </w:tc>
      </w:tr>
      <w:tr w:rsidR="00461339" w:rsidRPr="00461339" w:rsidTr="00BE561F">
        <w:trPr>
          <w:trHeight w:val="811"/>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182 10102030010000 110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r>
      <w:tr w:rsidR="00461339" w:rsidRPr="00461339" w:rsidTr="00BE561F">
        <w:trPr>
          <w:trHeight w:val="1418"/>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proofErr w:type="gramStart"/>
            <w:r w:rsidRPr="00461339">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182 10102030011000 110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r>
      <w:tr w:rsidR="00461339" w:rsidRPr="00461339" w:rsidTr="00BE561F">
        <w:trPr>
          <w:trHeight w:val="1418"/>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182 10102030013000 110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НАЛОГИ НА ТОВАРЫ (РАБОТЫ, УСЛУГИ), РЕАЛИЗУЕМЫЕ НА ТЕРРИТОРИИ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100 10300000000000 000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257 700,00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164 177,49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93 522,51</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100 10302000010000 110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257 700,00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164 177,49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93 522,51</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100 10302230010000 110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97 900,00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53 394,68</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44 505,32</w:t>
            </w:r>
          </w:p>
        </w:tc>
      </w:tr>
      <w:tr w:rsidR="00461339" w:rsidRPr="00461339" w:rsidTr="00BE561F">
        <w:trPr>
          <w:trHeight w:val="1013"/>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lastRenderedPageBreak/>
              <w:t>Доходы от уплаты акцизов на моторные масла для дизельных и (или) карбюраторных (</w:t>
            </w:r>
            <w:proofErr w:type="spellStart"/>
            <w:r w:rsidRPr="00461339">
              <w:rPr>
                <w:rFonts w:ascii="Times New Roman" w:hAnsi="Times New Roman" w:cs="Times New Roman"/>
                <w:color w:val="000000"/>
                <w:sz w:val="20"/>
                <w:szCs w:val="20"/>
              </w:rPr>
              <w:t>инжекторных</w:t>
            </w:r>
            <w:proofErr w:type="spellEnd"/>
            <w:r w:rsidRPr="00461339">
              <w:rPr>
                <w:rFonts w:ascii="Times New Roman" w:hAnsi="Times New Roman" w:cs="Times New Roman"/>
                <w:color w:val="000000"/>
                <w:sz w:val="20"/>
                <w:szCs w:val="20"/>
              </w:rPr>
              <w:t>) двигателей, зачисляемые в консолидированные бюджеты субъектов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100 10302240010000 110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1 492,61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507,39</w:t>
            </w:r>
          </w:p>
        </w:tc>
      </w:tr>
      <w:tr w:rsidR="00461339" w:rsidRPr="00461339" w:rsidTr="00BE561F">
        <w:trPr>
          <w:trHeight w:val="1013"/>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100 10302250010000 110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157 800,00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113 861,71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43 938,29</w:t>
            </w:r>
          </w:p>
        </w:tc>
      </w:tr>
      <w:tr w:rsidR="00461339" w:rsidRPr="00461339" w:rsidTr="00BE561F">
        <w:trPr>
          <w:trHeight w:val="1013"/>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100 10302260010000 110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-4 571,51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НАЛОГИ НА СОВОКУПНЫЙ ДОХОД</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182 10500000000000 000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420,00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Единый сельскохозяйственный налог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182 10503000010000 110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420,00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Единый сельскохозяйственный налог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182 10503010010000 110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420,00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-20,00</w:t>
            </w:r>
          </w:p>
        </w:tc>
      </w:tr>
      <w:tr w:rsidR="00461339" w:rsidRPr="00461339" w:rsidTr="00BE561F">
        <w:trPr>
          <w:trHeight w:val="811"/>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proofErr w:type="gramStart"/>
            <w:r w:rsidRPr="00461339">
              <w:rPr>
                <w:rFonts w:ascii="Times New Roman" w:hAnsi="Times New Roman" w:cs="Times New Roman"/>
                <w:color w:val="000000"/>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182 10503010011000 110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420,00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НАЛОГИ НА ИМУЩЕСТВО</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182 10600000000000 000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76 000,00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25 105,37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50 894,63</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 на имущество физических лиц</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182 10601000000000 110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5 148,46</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23 851,54</w:t>
            </w:r>
          </w:p>
        </w:tc>
      </w:tr>
      <w:tr w:rsidR="00461339" w:rsidRPr="00461339" w:rsidTr="00BE561F">
        <w:trPr>
          <w:trHeight w:val="811"/>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182 10601030100000 110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5 148,46</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23 851,54</w:t>
            </w:r>
          </w:p>
        </w:tc>
      </w:tr>
      <w:tr w:rsidR="00461339" w:rsidRPr="00461339" w:rsidTr="00BE561F">
        <w:trPr>
          <w:trHeight w:val="1418"/>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proofErr w:type="gramStart"/>
            <w:r w:rsidRPr="00461339">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roofErr w:type="gramEnd"/>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182 10601030101000 110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4 628,08</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24 371,92</w:t>
            </w:r>
          </w:p>
        </w:tc>
      </w:tr>
      <w:tr w:rsidR="00461339" w:rsidRPr="00461339" w:rsidTr="00BE561F">
        <w:trPr>
          <w:trHeight w:val="1013"/>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182 10601030102100 110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520,38</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Земельный налог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182 10606000000000 110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19 956,91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27 043,09</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Земельный налог с организаций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182 10606030030000 110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7 122,00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2 878,00</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182 10606033100000 110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7 122,00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2 878,00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Земельный налог с физических лиц</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182 10606040000000 110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37 000,00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12 834,91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24 165,09</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182 10606043100000 110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37 000,00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12 834,91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24 165,09</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ГОСУДАРСТВЕННАЯ ПОШЛИНА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932 10800000000000 000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2 550,00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450,00</w:t>
            </w:r>
          </w:p>
        </w:tc>
      </w:tr>
      <w:tr w:rsidR="00461339" w:rsidRPr="00461339" w:rsidTr="00BE561F">
        <w:trPr>
          <w:trHeight w:val="1078"/>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932 10804000010000 110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2 550,00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450,00</w:t>
            </w:r>
          </w:p>
        </w:tc>
      </w:tr>
      <w:tr w:rsidR="00461339" w:rsidRPr="00461339" w:rsidTr="00BE561F">
        <w:trPr>
          <w:trHeight w:val="1418"/>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932 10804020010000 110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2 550,00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450,00</w:t>
            </w:r>
          </w:p>
        </w:tc>
      </w:tr>
      <w:tr w:rsidR="00461339" w:rsidRPr="00461339" w:rsidTr="00BE561F">
        <w:trPr>
          <w:trHeight w:val="2028"/>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lastRenderedPageBreak/>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 (сумма платежа)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932 10804020011000 110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2 550,00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450,00</w:t>
            </w:r>
          </w:p>
        </w:tc>
      </w:tr>
      <w:tr w:rsidR="00461339" w:rsidRPr="00461339" w:rsidTr="00BE561F">
        <w:trPr>
          <w:trHeight w:val="811"/>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932 11100000000000 000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6 602,80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-1 902,80</w:t>
            </w:r>
          </w:p>
        </w:tc>
      </w:tr>
      <w:tr w:rsidR="00461339" w:rsidRPr="00461339" w:rsidTr="00BE561F">
        <w:trPr>
          <w:trHeight w:val="1418"/>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932 11109000000000 120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6 602,80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-1 902,80</w:t>
            </w:r>
          </w:p>
        </w:tc>
      </w:tr>
      <w:tr w:rsidR="00461339" w:rsidRPr="00461339" w:rsidTr="00BE561F">
        <w:trPr>
          <w:trHeight w:val="1418"/>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932 11109040000000 120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6 602,80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-1 902,80</w:t>
            </w:r>
          </w:p>
        </w:tc>
      </w:tr>
      <w:tr w:rsidR="00461339" w:rsidRPr="00461339" w:rsidTr="00BE561F">
        <w:trPr>
          <w:trHeight w:val="1418"/>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932 11109045100000 120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6 602,80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-1 902,80</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ДОХОДЫ ОТ ОКАЗАНИЯ ПЛАТНЫХ УСЛУГ (РАБОТ) И КОМПЕНСАЦИИ ЗАТРАТ ГОСУДАРСТВА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932 11300000000000 000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44 000,00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21 500,00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22 500,00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Доходы от оказания платных услуг (работ)</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932 11301000000000 130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44 000,00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21 500,00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22 500,00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доходы от оказания платных услуг (работ)</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932 11301990000000 130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44 000,00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21 500,00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22 500,00</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доходы от оказания платных услуг (работ) получателями средств бюджетов поселений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932 11301995100000 130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44 000,00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21 500,00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22 500,00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ШТРАФЫ, САНКЦИИ, ВОЗМЕЩЕНИЕ УЩЕРБА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932 11600000000000 000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Денежные взыскания (штрафы), установленные законами субъектов Российской Федерации за несоблюдение муниципальных правовых актов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932 11651000020000 140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r>
      <w:tr w:rsidR="00461339" w:rsidRPr="00461339" w:rsidTr="00BE561F">
        <w:trPr>
          <w:trHeight w:val="811"/>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932 11651040020000 140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БЕЗВОЗМЕЗДНЫЕ ПОСТУПЛЕНИЯ</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932 20000000000000 000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3 916 700,00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1 697 150,00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2 219 550,00</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БЕЗВОЗМЕЗДНЫЕ ПОСТУПЛЕНИЯ ОТ ДРУГИХ БЮДЖЕТОВ БЮДЖЕТНОЙ СИСТЕМЫ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3 916 700,00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1 697 150,00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2 219 550,00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Дотации бюджетам субъектов Российской Федерации и муниципальных образований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932 20201000000000 151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1 418 100,00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744 050,00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674 050,00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Дотации на выравнивание бюджетной обеспеченности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932 20201001000000 151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1 418 100,00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744 050,00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674 050,00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Дотации бюджетам поселений на выравнивание бюджетной обеспеченности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932 20201001100000 151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1 418 100,00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744 050,00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674 050,00</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lastRenderedPageBreak/>
              <w:t>Субсидии бюджетам бюджетной системы Российской Федерации (межбюджетные субсидии)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932 20202000000000 151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2 396 000,00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907 300,00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1 488 700,00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субсидии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932 20202999000000 151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2 396 000,00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907 300,00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1 488 700,00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субсидии бюджетам поселений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932 20202999100000 151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2 396 000,00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907 300,00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1 488 700,00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Субвенции бюджетам субъектов Российской Федерации и муниципальных образований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932 20203000000000 151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55 200,00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30 000,00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25 200,00</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Субвенции бюджетам на осуществление первичного воинского учета на территориях, где отсутствуют военные комиссариаты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932 20203015000000 151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54 500,00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30 000,00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24 500,00</w:t>
            </w:r>
          </w:p>
        </w:tc>
      </w:tr>
      <w:tr w:rsidR="00461339" w:rsidRPr="00461339" w:rsidTr="00BE561F">
        <w:trPr>
          <w:trHeight w:val="811"/>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932 20203015100000 151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54 500,00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30 000,00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24 500,00</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Субвенции местным бюджетам на выполнение передаваемых полномочий субъектов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932 20203024000000 151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700,00</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Субвенции бюджетам поселений на выполнение передаваемых полномочий субъектов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932 20203024100000 151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Иные межбюджетные трансферты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932 20204000000000 151</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47 400,00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15 800,00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31 600,00</w:t>
            </w:r>
          </w:p>
        </w:tc>
      </w:tr>
      <w:tr w:rsidR="00461339" w:rsidRPr="00461339" w:rsidTr="00BE561F">
        <w:trPr>
          <w:trHeight w:val="406"/>
        </w:trPr>
        <w:tc>
          <w:tcPr>
            <w:tcW w:w="3828" w:type="dxa"/>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межбюджетные трансферты, передаваемые бюджетам</w:t>
            </w:r>
          </w:p>
        </w:tc>
        <w:tc>
          <w:tcPr>
            <w:tcW w:w="2551" w:type="dxa"/>
            <w:gridSpan w:val="2"/>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932 20204999000000 151</w:t>
            </w:r>
          </w:p>
        </w:tc>
        <w:tc>
          <w:tcPr>
            <w:tcW w:w="1418" w:type="dxa"/>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47 400,00</w:t>
            </w:r>
          </w:p>
        </w:tc>
        <w:tc>
          <w:tcPr>
            <w:tcW w:w="1275" w:type="dxa"/>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15 800,00</w:t>
            </w:r>
          </w:p>
        </w:tc>
        <w:tc>
          <w:tcPr>
            <w:tcW w:w="1701" w:type="dxa"/>
            <w:gridSpan w:val="2"/>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31 600,00</w:t>
            </w:r>
          </w:p>
        </w:tc>
      </w:tr>
      <w:tr w:rsidR="00461339" w:rsidRPr="00461339" w:rsidTr="00BE561F">
        <w:trPr>
          <w:trHeight w:val="406"/>
        </w:trPr>
        <w:tc>
          <w:tcPr>
            <w:tcW w:w="3828"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межбюджетные трансферты, передаваемые бюджетам поселений</w:t>
            </w:r>
          </w:p>
        </w:tc>
        <w:tc>
          <w:tcPr>
            <w:tcW w:w="2551" w:type="dxa"/>
            <w:gridSpan w:val="2"/>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932 20204999100000 151</w:t>
            </w:r>
          </w:p>
        </w:tc>
        <w:tc>
          <w:tcPr>
            <w:tcW w:w="1418"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47 400,00</w:t>
            </w:r>
          </w:p>
        </w:tc>
        <w:tc>
          <w:tcPr>
            <w:tcW w:w="1275"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15 800,00</w:t>
            </w:r>
          </w:p>
        </w:tc>
        <w:tc>
          <w:tcPr>
            <w:tcW w:w="1701" w:type="dxa"/>
            <w:gridSpan w:val="2"/>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31 600,00</w:t>
            </w:r>
          </w:p>
        </w:tc>
      </w:tr>
      <w:tr w:rsidR="003614C9" w:rsidRPr="00461339" w:rsidTr="00BE561F">
        <w:trPr>
          <w:trHeight w:val="202"/>
        </w:trPr>
        <w:tc>
          <w:tcPr>
            <w:tcW w:w="10773" w:type="dxa"/>
            <w:gridSpan w:val="7"/>
            <w:tcBorders>
              <w:top w:val="single" w:sz="4" w:space="0" w:color="auto"/>
            </w:tcBorders>
            <w:shd w:val="solid" w:color="FFFFFF" w:fill="auto"/>
          </w:tcPr>
          <w:p w:rsidR="003614C9" w:rsidRPr="00461339" w:rsidRDefault="003614C9" w:rsidP="003614C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 Расходы бюджета</w:t>
            </w:r>
          </w:p>
        </w:tc>
      </w:tr>
      <w:tr w:rsidR="00461339" w:rsidRPr="00461339" w:rsidTr="00BE561F">
        <w:trPr>
          <w:trHeight w:val="202"/>
        </w:trPr>
        <w:tc>
          <w:tcPr>
            <w:tcW w:w="3828" w:type="dxa"/>
            <w:tcBorders>
              <w:bottom w:val="single" w:sz="4" w:space="0" w:color="auto"/>
            </w:tcBorders>
            <w:shd w:val="solid" w:color="FFFFFF" w:fill="auto"/>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c>
          <w:tcPr>
            <w:tcW w:w="2551" w:type="dxa"/>
            <w:gridSpan w:val="2"/>
            <w:tcBorders>
              <w:bottom w:val="single" w:sz="4" w:space="0" w:color="auto"/>
            </w:tcBorders>
            <w:shd w:val="solid" w:color="FFFFFF" w:fill="auto"/>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p>
        </w:tc>
        <w:tc>
          <w:tcPr>
            <w:tcW w:w="1418" w:type="dxa"/>
            <w:tcBorders>
              <w:bottom w:val="single" w:sz="4" w:space="0" w:color="auto"/>
            </w:tcBorders>
            <w:shd w:val="solid" w:color="FFFFFF" w:fill="auto"/>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p>
        </w:tc>
        <w:tc>
          <w:tcPr>
            <w:tcW w:w="1984" w:type="dxa"/>
            <w:gridSpan w:val="2"/>
            <w:tcBorders>
              <w:bottom w:val="single" w:sz="4" w:space="0" w:color="auto"/>
            </w:tcBorders>
            <w:shd w:val="solid" w:color="FFFFFF" w:fill="auto"/>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c>
          <w:tcPr>
            <w:tcW w:w="992" w:type="dxa"/>
            <w:tcBorders>
              <w:bottom w:val="single" w:sz="4" w:space="0" w:color="auto"/>
            </w:tcBorders>
            <w:shd w:val="solid" w:color="FFFFFF" w:fill="auto"/>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r>
      <w:tr w:rsidR="00461339" w:rsidRPr="00461339" w:rsidTr="00BE561F">
        <w:trPr>
          <w:trHeight w:val="667"/>
        </w:trPr>
        <w:tc>
          <w:tcPr>
            <w:tcW w:w="3828" w:type="dxa"/>
            <w:tcBorders>
              <w:top w:val="single" w:sz="4" w:space="0" w:color="auto"/>
              <w:left w:val="single" w:sz="4" w:space="0" w:color="auto"/>
              <w:bottom w:val="single" w:sz="4" w:space="0" w:color="auto"/>
              <w:right w:val="single" w:sz="4"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 Наименование показателя</w:t>
            </w:r>
          </w:p>
        </w:tc>
        <w:tc>
          <w:tcPr>
            <w:tcW w:w="2551" w:type="dxa"/>
            <w:gridSpan w:val="2"/>
            <w:tcBorders>
              <w:top w:val="single" w:sz="4" w:space="0" w:color="auto"/>
              <w:left w:val="single" w:sz="4" w:space="0" w:color="auto"/>
              <w:bottom w:val="single" w:sz="4" w:space="0" w:color="auto"/>
              <w:right w:val="single" w:sz="4"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Код расхода по бюджетной классификации </w:t>
            </w:r>
          </w:p>
        </w:tc>
        <w:tc>
          <w:tcPr>
            <w:tcW w:w="1418"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Утвержденные  бюджетные назначения</w:t>
            </w:r>
          </w:p>
        </w:tc>
        <w:tc>
          <w:tcPr>
            <w:tcW w:w="1275"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Исполнено </w:t>
            </w:r>
          </w:p>
        </w:tc>
        <w:tc>
          <w:tcPr>
            <w:tcW w:w="1701" w:type="dxa"/>
            <w:gridSpan w:val="2"/>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Неиспользованные   бюджетные назначения</w:t>
            </w:r>
          </w:p>
        </w:tc>
      </w:tr>
      <w:tr w:rsidR="00461339" w:rsidRPr="00461339" w:rsidTr="00BE561F">
        <w:trPr>
          <w:trHeight w:val="202"/>
        </w:trPr>
        <w:tc>
          <w:tcPr>
            <w:tcW w:w="3828" w:type="dxa"/>
            <w:tcBorders>
              <w:top w:val="single" w:sz="4" w:space="0" w:color="auto"/>
              <w:left w:val="single" w:sz="6" w:space="0" w:color="auto"/>
              <w:bottom w:val="single" w:sz="6" w:space="0" w:color="auto"/>
              <w:right w:val="single" w:sz="6"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w:t>
            </w:r>
          </w:p>
        </w:tc>
        <w:tc>
          <w:tcPr>
            <w:tcW w:w="2551" w:type="dxa"/>
            <w:gridSpan w:val="2"/>
            <w:tcBorders>
              <w:top w:val="single" w:sz="4" w:space="0" w:color="auto"/>
              <w:left w:val="single" w:sz="6" w:space="0" w:color="auto"/>
              <w:bottom w:val="single" w:sz="6" w:space="0" w:color="auto"/>
              <w:right w:val="single" w:sz="6"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w:t>
            </w:r>
          </w:p>
        </w:tc>
        <w:tc>
          <w:tcPr>
            <w:tcW w:w="1418" w:type="dxa"/>
            <w:tcBorders>
              <w:top w:val="single" w:sz="4" w:space="0" w:color="auto"/>
              <w:left w:val="single" w:sz="6" w:space="0" w:color="auto"/>
              <w:bottom w:val="single" w:sz="6" w:space="0" w:color="auto"/>
              <w:right w:val="single" w:sz="6"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3</w:t>
            </w:r>
          </w:p>
        </w:tc>
        <w:tc>
          <w:tcPr>
            <w:tcW w:w="1275" w:type="dxa"/>
            <w:tcBorders>
              <w:top w:val="single" w:sz="4" w:space="0" w:color="auto"/>
              <w:left w:val="single" w:sz="6" w:space="0" w:color="auto"/>
              <w:bottom w:val="single" w:sz="6" w:space="0" w:color="auto"/>
              <w:right w:val="single" w:sz="6"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4</w:t>
            </w:r>
          </w:p>
        </w:tc>
        <w:tc>
          <w:tcPr>
            <w:tcW w:w="1701" w:type="dxa"/>
            <w:gridSpan w:val="2"/>
            <w:tcBorders>
              <w:top w:val="single" w:sz="4"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5</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Расходы бюджета - всего</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proofErr w:type="spellStart"/>
            <w:r w:rsidRPr="00461339">
              <w:rPr>
                <w:rFonts w:ascii="Times New Roman" w:hAnsi="Times New Roman" w:cs="Times New Roman"/>
                <w:b/>
                <w:bCs/>
                <w:color w:val="000000"/>
                <w:sz w:val="20"/>
                <w:szCs w:val="20"/>
              </w:rPr>
              <w:t>x</w:t>
            </w:r>
            <w:proofErr w:type="spellEnd"/>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4 496 060,58</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1 806 989,14</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2 689 071,44</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в том числе:</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ОБЩЕГОСУДАРСТВЕННЫЕ ВОПРОСЫ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000 0100 0000000 000 </w:t>
            </w:r>
            <w:proofErr w:type="spellStart"/>
            <w:r w:rsidRPr="00461339">
              <w:rPr>
                <w:rFonts w:ascii="Times New Roman" w:hAnsi="Times New Roman" w:cs="Times New Roman"/>
                <w:b/>
                <w:bCs/>
                <w:color w:val="000000"/>
                <w:sz w:val="20"/>
                <w:szCs w:val="20"/>
              </w:rPr>
              <w:t>000</w:t>
            </w:r>
            <w:proofErr w:type="spellEnd"/>
            <w:r w:rsidRPr="00461339">
              <w:rPr>
                <w:rFonts w:ascii="Times New Roman" w:hAnsi="Times New Roman" w:cs="Times New Roman"/>
                <w:b/>
                <w:bCs/>
                <w:color w:val="00000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1 536 179,14</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751 112,68</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785 066,46</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1 452 452,19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731 113,67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721 338,52</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труда и 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000 0100 0000000 000 210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1 292 064,59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678 355,17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613 709,42</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Заработная плата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000 0100 0000000 000 211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1 008 402,76</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520 624,22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487 778,54</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000 0100 0000000 000 213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283 661,83</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157 730,95</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125 930,88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153 887,60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51 406,03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102 481,57</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Услуги связи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000 0100 0000000 000 221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4 500,00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1 760,67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2 739,33</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Транспортные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000 0100 0000000 000 222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Коммунальные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000 0100 0000000 000 223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94 164,00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42 764,83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51 399,17</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Работы, услуги по содержанию имущества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000 0100 0000000 000 225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3 730,53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21 269,47</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работы,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000 0100 0000000 000 226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29 223,60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3 150,00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26 073,60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000 0100 0000000 000 290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6 500,00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1 352,47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5 147,53</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Поступление нефинансовых активов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000 0100 0000000 000 300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83 726,95</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19 999,01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63 727,94</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основных средств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000 0100 0000000 000 310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28 000,00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28 000,00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материальных запасов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000 0100 0000000 000 340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55 726,95</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19 999,01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35 727,94</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000 0102 0000000 000 </w:t>
            </w:r>
            <w:proofErr w:type="spellStart"/>
            <w:r w:rsidRPr="00461339">
              <w:rPr>
                <w:rFonts w:ascii="Times New Roman" w:hAnsi="Times New Roman" w:cs="Times New Roman"/>
                <w:b/>
                <w:bCs/>
                <w:color w:val="000000"/>
                <w:sz w:val="20"/>
                <w:szCs w:val="20"/>
              </w:rPr>
              <w:t>000</w:t>
            </w:r>
            <w:proofErr w:type="spellEnd"/>
            <w:r w:rsidRPr="00461339">
              <w:rPr>
                <w:rFonts w:ascii="Times New Roman" w:hAnsi="Times New Roman" w:cs="Times New Roman"/>
                <w:b/>
                <w:bCs/>
                <w:color w:val="00000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477 275,49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284 241,28</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193 034,21</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000 0102 0000000 000 200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477 275,49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284 241,28</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193 034,21</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труда и 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000 0102 0000000 000 210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477 275,49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284 241,28</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193 034,21</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Заработная плата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000 0102 0000000 000 211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372 888,46</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218 543,20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154 345,26</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000 0102 0000000 000 213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104 387,03</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65 698,08</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38 688,95</w:t>
            </w:r>
          </w:p>
        </w:tc>
      </w:tr>
      <w:tr w:rsidR="00461339" w:rsidRPr="00461339" w:rsidTr="00BE561F">
        <w:trPr>
          <w:trHeight w:val="811"/>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000 0104 0000000 000 </w:t>
            </w:r>
            <w:proofErr w:type="spellStart"/>
            <w:r w:rsidRPr="00461339">
              <w:rPr>
                <w:rFonts w:ascii="Times New Roman" w:hAnsi="Times New Roman" w:cs="Times New Roman"/>
                <w:b/>
                <w:bCs/>
                <w:color w:val="000000"/>
                <w:sz w:val="20"/>
                <w:szCs w:val="20"/>
              </w:rPr>
              <w:t>000</w:t>
            </w:r>
            <w:proofErr w:type="spellEnd"/>
            <w:r w:rsidRPr="00461339">
              <w:rPr>
                <w:rFonts w:ascii="Times New Roman" w:hAnsi="Times New Roman" w:cs="Times New Roman"/>
                <w:b/>
                <w:bCs/>
                <w:color w:val="00000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1 053 353,76</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465 518,93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587 834,83</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lastRenderedPageBreak/>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970 326,81</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445 519,92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524 806,89</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труда и 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000 0104 0000000 000 210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814 789,10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394 113,89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420 675,21</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Заработная плата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000 0104 0000000 000 211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635 514,30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302 081,02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333 433,28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000 0104 0000000 000 213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179 274,80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92 032,87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87 241,93</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153 887,60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51 406,03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102 481,57</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Услуги связи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000 0104 0000000 000 221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4 500,00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1 760,67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2 739,33</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Транспортные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000 0104 0000000 000 222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Коммунальные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000 0104 0000000 000 223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94 164,00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42 764,83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51 399,17</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Работы, услуги по содержанию имущества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000 0104 0000000 000 225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3 730,53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21 269,47</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работы,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000 0104 0000000 000 226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29 223,60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3 150,00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26 073,60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000 0104 0000000 000 290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1 650,11</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1 650,11</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Поступление нефинансовых активов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000 0104 0000000 000 300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83 026,95</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19 999,01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63 027,94</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основных средств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000 0104 0000000 000 310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28 000,00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28 000,00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материальных запасов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000 0104 0000000 000 340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55 026,95</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19 999,01</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35 027,94</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Резервные фонды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000 0111 0000000 000 </w:t>
            </w:r>
            <w:proofErr w:type="spellStart"/>
            <w:r w:rsidRPr="00461339">
              <w:rPr>
                <w:rFonts w:ascii="Times New Roman" w:hAnsi="Times New Roman" w:cs="Times New Roman"/>
                <w:b/>
                <w:bCs/>
                <w:color w:val="000000"/>
                <w:sz w:val="20"/>
                <w:szCs w:val="20"/>
              </w:rPr>
              <w:t>000</w:t>
            </w:r>
            <w:proofErr w:type="spellEnd"/>
            <w:r w:rsidRPr="00461339">
              <w:rPr>
                <w:rFonts w:ascii="Times New Roman" w:hAnsi="Times New Roman" w:cs="Times New Roman"/>
                <w:b/>
                <w:bCs/>
                <w:color w:val="00000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3 000,00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3 000,00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000 0111 0000000 000 200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000 0111 0000000 000 290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Другие общегосударственные вопросы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000 0113 0000000 000 </w:t>
            </w:r>
            <w:proofErr w:type="spellStart"/>
            <w:r w:rsidRPr="00461339">
              <w:rPr>
                <w:rFonts w:ascii="Times New Roman" w:hAnsi="Times New Roman" w:cs="Times New Roman"/>
                <w:b/>
                <w:bCs/>
                <w:color w:val="000000"/>
                <w:sz w:val="20"/>
                <w:szCs w:val="20"/>
              </w:rPr>
              <w:t>000</w:t>
            </w:r>
            <w:proofErr w:type="spellEnd"/>
            <w:r w:rsidRPr="00461339">
              <w:rPr>
                <w:rFonts w:ascii="Times New Roman" w:hAnsi="Times New Roman" w:cs="Times New Roman"/>
                <w:b/>
                <w:bCs/>
                <w:color w:val="00000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2 549,89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1 352,47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1 197,42</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000 0113 0000000 000 200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1 849,89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1 352,47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497,42</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000 0113 0000000 000 290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1 849,89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1 352,47</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497,42</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Поступление нефинансовых активов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000 0113 0000000 000 300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материальных запасов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000 0113 0000000 000 340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НАЦИОНАЛЬНАЯ ОБОРОНА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000 0200 0000000 000 </w:t>
            </w:r>
            <w:proofErr w:type="spellStart"/>
            <w:r w:rsidRPr="00461339">
              <w:rPr>
                <w:rFonts w:ascii="Times New Roman" w:hAnsi="Times New Roman" w:cs="Times New Roman"/>
                <w:b/>
                <w:bCs/>
                <w:color w:val="000000"/>
                <w:sz w:val="20"/>
                <w:szCs w:val="20"/>
              </w:rPr>
              <w:t>000</w:t>
            </w:r>
            <w:proofErr w:type="spellEnd"/>
            <w:r w:rsidRPr="00461339">
              <w:rPr>
                <w:rFonts w:ascii="Times New Roman" w:hAnsi="Times New Roman" w:cs="Times New Roman"/>
                <w:b/>
                <w:bCs/>
                <w:color w:val="00000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54 500,00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25 521,02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28 978,98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000 0200 0000000 000 200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54 100,00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25 521,02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28 578,98</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труда и 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000 0200 0000000 000 210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54 100,00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25 521,02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28 578,98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Заработная плата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000 0200 0000000 000 211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41 551,46</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19 601,40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21 950,06</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000 0200 0000000 000 213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12 548,54</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5 919,62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6 628,92</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Поступление нефинансовых активов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000 0200 0000000 000 300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материальных запасов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000 0200 0000000 000 340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Мобилизационная и вневойсковая подготовка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000 0203 0000000 000 </w:t>
            </w:r>
            <w:proofErr w:type="spellStart"/>
            <w:r w:rsidRPr="00461339">
              <w:rPr>
                <w:rFonts w:ascii="Times New Roman" w:hAnsi="Times New Roman" w:cs="Times New Roman"/>
                <w:b/>
                <w:bCs/>
                <w:color w:val="000000"/>
                <w:sz w:val="20"/>
                <w:szCs w:val="20"/>
              </w:rPr>
              <w:t>000</w:t>
            </w:r>
            <w:proofErr w:type="spellEnd"/>
            <w:r w:rsidRPr="00461339">
              <w:rPr>
                <w:rFonts w:ascii="Times New Roman" w:hAnsi="Times New Roman" w:cs="Times New Roman"/>
                <w:b/>
                <w:bCs/>
                <w:color w:val="00000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54 500,00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25 521,02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28 978,98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000 0203 0000000 000 200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54 100,00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25 521,02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28 578,98</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труда и 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000 0203 0000000 000 210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54 100,00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25 521,02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28 578,98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Заработная плата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000 0203 0000000 000 211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41 551,46</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19 601,40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21 950,06</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000 0203 0000000 000 213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12 548,54</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5 919,62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6 628,92</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Поступление нефинансовых активов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000 0203 0000000 000 300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материальных запасов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000 0203 0000000 000 340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400,00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НАЦИОНАЛЬНАЯ БЕЗОПАСНОСТЬ И ПРАВООХРАНИТЕЛЬНАЯ ДЕЯТЕЛЬНОСТЬ</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000 0300 0000000 000 </w:t>
            </w:r>
            <w:proofErr w:type="spellStart"/>
            <w:r w:rsidRPr="00461339">
              <w:rPr>
                <w:rFonts w:ascii="Times New Roman" w:hAnsi="Times New Roman" w:cs="Times New Roman"/>
                <w:b/>
                <w:bCs/>
                <w:color w:val="000000"/>
                <w:sz w:val="20"/>
                <w:szCs w:val="20"/>
              </w:rPr>
              <w:t>000</w:t>
            </w:r>
            <w:proofErr w:type="spellEnd"/>
            <w:r w:rsidRPr="00461339">
              <w:rPr>
                <w:rFonts w:ascii="Times New Roman" w:hAnsi="Times New Roman" w:cs="Times New Roman"/>
                <w:b/>
                <w:bCs/>
                <w:color w:val="00000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12 000,00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12 000,00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000 0300 0000000 000 200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000 0300 0000000 000 220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работы,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000 0300 0000000 000 226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r>
      <w:tr w:rsidR="00461339" w:rsidRPr="00461339" w:rsidTr="00BE561F">
        <w:trPr>
          <w:trHeight w:val="607"/>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Другие вопросы в области национальной безопасности и правоохранительной деятельности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000 0314 0000000 000 </w:t>
            </w:r>
            <w:proofErr w:type="spellStart"/>
            <w:r w:rsidRPr="00461339">
              <w:rPr>
                <w:rFonts w:ascii="Times New Roman" w:hAnsi="Times New Roman" w:cs="Times New Roman"/>
                <w:b/>
                <w:bCs/>
                <w:color w:val="000000"/>
                <w:sz w:val="20"/>
                <w:szCs w:val="20"/>
              </w:rPr>
              <w:t>000</w:t>
            </w:r>
            <w:proofErr w:type="spellEnd"/>
            <w:r w:rsidRPr="00461339">
              <w:rPr>
                <w:rFonts w:ascii="Times New Roman" w:hAnsi="Times New Roman" w:cs="Times New Roman"/>
                <w:b/>
                <w:bCs/>
                <w:color w:val="00000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12 000,00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12 000,00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000 0314 0000000 000 200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000 0314 0000000 000 220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работы,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000 0314 0000000 000 226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12 000,00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НАЦИОНАЛЬНАЯ ЭКОНОМИКА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000 0400 0000000 000 </w:t>
            </w:r>
            <w:proofErr w:type="spellStart"/>
            <w:r w:rsidRPr="00461339">
              <w:rPr>
                <w:rFonts w:ascii="Times New Roman" w:hAnsi="Times New Roman" w:cs="Times New Roman"/>
                <w:b/>
                <w:bCs/>
                <w:color w:val="000000"/>
                <w:sz w:val="20"/>
                <w:szCs w:val="20"/>
              </w:rPr>
              <w:t>000</w:t>
            </w:r>
            <w:proofErr w:type="spellEnd"/>
            <w:r w:rsidRPr="00461339">
              <w:rPr>
                <w:rFonts w:ascii="Times New Roman" w:hAnsi="Times New Roman" w:cs="Times New Roman"/>
                <w:b/>
                <w:bCs/>
                <w:color w:val="00000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278 160,87</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37 229,19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240 931,68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000 0400 0000000 000 200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278 160,87</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37 229,19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240 931,68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000 0400 0000000 000 220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278 160,87</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37 229,19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240 931,68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Работы, услуги по содержанию имущества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000 0400 0000000 000 225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278 160,87</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37 229,19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240 931,68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Дорожное хозяйство (дорожные фонды)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000 0409 0000000 000 </w:t>
            </w:r>
            <w:proofErr w:type="spellStart"/>
            <w:r w:rsidRPr="00461339">
              <w:rPr>
                <w:rFonts w:ascii="Times New Roman" w:hAnsi="Times New Roman" w:cs="Times New Roman"/>
                <w:b/>
                <w:bCs/>
                <w:color w:val="000000"/>
                <w:sz w:val="20"/>
                <w:szCs w:val="20"/>
              </w:rPr>
              <w:t>000</w:t>
            </w:r>
            <w:proofErr w:type="spellEnd"/>
            <w:r w:rsidRPr="00461339">
              <w:rPr>
                <w:rFonts w:ascii="Times New Roman" w:hAnsi="Times New Roman" w:cs="Times New Roman"/>
                <w:b/>
                <w:bCs/>
                <w:color w:val="00000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278 160,87</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37 229,19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240 931,68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000 0409 0000000 000 200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278 160,87</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37 229,19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240 931,68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000 0409 0000000 000 220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278 160,87</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37 229,19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240 931,68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Работы, услуги по содержанию имущества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000 0409 0000000 000 225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278 160,87</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37 229,19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240 931,68</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ЖИЛИЩНО-КОММУНАЛЬНОЕ ХОЗЯЙСТВО</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000 0500 0000000 000 </w:t>
            </w:r>
            <w:proofErr w:type="spellStart"/>
            <w:r w:rsidRPr="00461339">
              <w:rPr>
                <w:rFonts w:ascii="Times New Roman" w:hAnsi="Times New Roman" w:cs="Times New Roman"/>
                <w:b/>
                <w:bCs/>
                <w:color w:val="000000"/>
                <w:sz w:val="20"/>
                <w:szCs w:val="20"/>
              </w:rPr>
              <w:t>000</w:t>
            </w:r>
            <w:proofErr w:type="spellEnd"/>
            <w:r w:rsidRPr="00461339">
              <w:rPr>
                <w:rFonts w:ascii="Times New Roman" w:hAnsi="Times New Roman" w:cs="Times New Roman"/>
                <w:b/>
                <w:bCs/>
                <w:color w:val="00000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75 100,00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75 100,00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000 0500 0000000 000 200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58 100,00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58 100,00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lastRenderedPageBreak/>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000 0500 0000000 000 220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58 100,00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58 100,00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Работы, услуги по содержанию имущества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000 0500 0000000 000 225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работы,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000 0500 0000000 000 226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Поступление нефинансовых активов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000 0500 0000000 000 300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основных средств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000 0500 0000000 000 310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Коммунальное хозяйство</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000 0502 0000000 000 </w:t>
            </w:r>
            <w:proofErr w:type="spellStart"/>
            <w:r w:rsidRPr="00461339">
              <w:rPr>
                <w:rFonts w:ascii="Times New Roman" w:hAnsi="Times New Roman" w:cs="Times New Roman"/>
                <w:b/>
                <w:bCs/>
                <w:color w:val="000000"/>
                <w:sz w:val="20"/>
                <w:szCs w:val="20"/>
              </w:rPr>
              <w:t>000</w:t>
            </w:r>
            <w:proofErr w:type="spellEnd"/>
            <w:r w:rsidRPr="00461339">
              <w:rPr>
                <w:rFonts w:ascii="Times New Roman" w:hAnsi="Times New Roman" w:cs="Times New Roman"/>
                <w:b/>
                <w:bCs/>
                <w:color w:val="00000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47 100,00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47 100,00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000 0502 0000000 000 200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000 0502 0000000 000 220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Работы, услуги по содержанию имущества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000 0502 0000000 000 225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47 100,00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Благоустройство</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000 0503 0000000 000 </w:t>
            </w:r>
            <w:proofErr w:type="spellStart"/>
            <w:r w:rsidRPr="00461339">
              <w:rPr>
                <w:rFonts w:ascii="Times New Roman" w:hAnsi="Times New Roman" w:cs="Times New Roman"/>
                <w:b/>
                <w:bCs/>
                <w:color w:val="000000"/>
                <w:sz w:val="20"/>
                <w:szCs w:val="20"/>
              </w:rPr>
              <w:t>000</w:t>
            </w:r>
            <w:proofErr w:type="spellEnd"/>
            <w:r w:rsidRPr="00461339">
              <w:rPr>
                <w:rFonts w:ascii="Times New Roman" w:hAnsi="Times New Roman" w:cs="Times New Roman"/>
                <w:b/>
                <w:bCs/>
                <w:color w:val="00000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28 000,00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28 000,00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000 0503 0000000 000 200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000 0503 0000000 000 220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работы,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000 0503 0000000 000 226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Поступление нефинансовых активов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000 0503 0000000 000 300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основных средств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000 0503 0000000 000 310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17 000,00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ОБРАЗОВАНИЕ</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000 0700 0000000 000 </w:t>
            </w:r>
            <w:proofErr w:type="spellStart"/>
            <w:r w:rsidRPr="00461339">
              <w:rPr>
                <w:rFonts w:ascii="Times New Roman" w:hAnsi="Times New Roman" w:cs="Times New Roman"/>
                <w:b/>
                <w:bCs/>
                <w:color w:val="000000"/>
                <w:sz w:val="20"/>
                <w:szCs w:val="20"/>
              </w:rPr>
              <w:t>000</w:t>
            </w:r>
            <w:proofErr w:type="spellEnd"/>
            <w:r w:rsidRPr="00461339">
              <w:rPr>
                <w:rFonts w:ascii="Times New Roman" w:hAnsi="Times New Roman" w:cs="Times New Roman"/>
                <w:b/>
                <w:bCs/>
                <w:color w:val="00000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7 600,00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7 600,00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000 0700 0000000 000 200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000 0700 0000000 000 220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работы,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000 0700 0000000 000 226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Профессиональная подготовка, переподготовка и повышение квалификации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000 0705 0000000 000 </w:t>
            </w:r>
            <w:proofErr w:type="spellStart"/>
            <w:r w:rsidRPr="00461339">
              <w:rPr>
                <w:rFonts w:ascii="Times New Roman" w:hAnsi="Times New Roman" w:cs="Times New Roman"/>
                <w:b/>
                <w:bCs/>
                <w:color w:val="000000"/>
                <w:sz w:val="20"/>
                <w:szCs w:val="20"/>
              </w:rPr>
              <w:t>000</w:t>
            </w:r>
            <w:proofErr w:type="spellEnd"/>
            <w:r w:rsidRPr="00461339">
              <w:rPr>
                <w:rFonts w:ascii="Times New Roman" w:hAnsi="Times New Roman" w:cs="Times New Roman"/>
                <w:b/>
                <w:bCs/>
                <w:color w:val="00000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7 600,00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7 600,00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000 0705 0000000 000 200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000 0705 0000000 000 220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работы,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000 0705 0000000 000 226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7 600,00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КУЛЬТУРА И КИНЕМАТОГРАФИЯ</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000 0800 0000000 000 </w:t>
            </w:r>
            <w:proofErr w:type="spellStart"/>
            <w:r w:rsidRPr="00461339">
              <w:rPr>
                <w:rFonts w:ascii="Times New Roman" w:hAnsi="Times New Roman" w:cs="Times New Roman"/>
                <w:b/>
                <w:bCs/>
                <w:color w:val="000000"/>
                <w:sz w:val="20"/>
                <w:szCs w:val="20"/>
              </w:rPr>
              <w:t>000</w:t>
            </w:r>
            <w:proofErr w:type="spellEnd"/>
            <w:r w:rsidRPr="00461339">
              <w:rPr>
                <w:rFonts w:ascii="Times New Roman" w:hAnsi="Times New Roman" w:cs="Times New Roman"/>
                <w:b/>
                <w:bCs/>
                <w:color w:val="00000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1 637 421,78</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695 126,25</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942 295,53</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1 632 421,78</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695 126,25</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937 295,53</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труда и 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000 0800 0000000 000 210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1 259 495,38</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590 949,73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668 545,65</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Заработная плата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000 0800 0000000 000 211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937 484,94</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459 241,04</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478 243,90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000 0800 0000000 000 213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322 010,44</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131 708,69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190 301,75</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372 826,40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104 173,60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268 652,80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Услуги связи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000 0800 0000000 000 221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Транспортные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000 0800 0000000 000 222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Коммунальные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000 0800 0000000 000 223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202 050,00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104 173,60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97 876,40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Работы, услуги по содержанию имущества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000 0800 0000000 000 225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160 476,40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160 476,40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работы,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000 0800 0000000 000 226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10 100,00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000 0800 0000000 000 290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97,08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Поступление нефинансовых активов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000 0800 0000000 000 300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основных средств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000 0800 0000000 000 310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материальных запасов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000 0800 0000000 000 340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Культура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000 0801 0000000 000 </w:t>
            </w:r>
            <w:proofErr w:type="spellStart"/>
            <w:r w:rsidRPr="00461339">
              <w:rPr>
                <w:rFonts w:ascii="Times New Roman" w:hAnsi="Times New Roman" w:cs="Times New Roman"/>
                <w:b/>
                <w:bCs/>
                <w:color w:val="000000"/>
                <w:sz w:val="20"/>
                <w:szCs w:val="20"/>
              </w:rPr>
              <w:t>000</w:t>
            </w:r>
            <w:proofErr w:type="spellEnd"/>
            <w:r w:rsidRPr="00461339">
              <w:rPr>
                <w:rFonts w:ascii="Times New Roman" w:hAnsi="Times New Roman" w:cs="Times New Roman"/>
                <w:b/>
                <w:bCs/>
                <w:color w:val="00000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1 637 421,78</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695 126,25</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942 295,53</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1 632 421,78</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695 126,25</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937 295,53</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труда и 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000 0801 0000000 000 210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1 259 495,38</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590 949,73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668 545,65</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Заработная плата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000 0801 0000000 000 211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937 484,94</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459 241,04</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478 243,90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Начисления на выплаты по оплате труда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000 0801 0000000 000 213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322 010,44</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131 708,69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190 301,75</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Оплата работ, услуг</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000 0801 0000000 000 220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372 826,40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104 173,60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268 652,80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Услуги связи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000 0801 0000000 000 221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Транспортные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000 0801 0000000 000 222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Коммунальные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000 0801 0000000 000 223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202 050,00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104 173,60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97 876,40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Работы, услуги по содержанию имущества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000 0801 0000000 000 225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160 476,40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160 476,40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работы, услуги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000 0801 0000000 000 226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10 100,00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10 100,00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Прочие 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000 0801 0000000 000 290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97,08</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Поступление нефинансовых активов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000 0801 0000000 000 300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основных средств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000 0801 0000000 000 310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стоимости материальных запасов</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000 0801 0000000 000 340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4 000,00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ОБСЛУЖИВАНИЕ ГОСУДАРСТВЕННОГО И МУНИЦИПАЛЬНОГО ДОЛГА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000 1300 0000000 000 </w:t>
            </w:r>
            <w:proofErr w:type="spellStart"/>
            <w:r w:rsidRPr="00461339">
              <w:rPr>
                <w:rFonts w:ascii="Times New Roman" w:hAnsi="Times New Roman" w:cs="Times New Roman"/>
                <w:b/>
                <w:bCs/>
                <w:color w:val="000000"/>
                <w:sz w:val="20"/>
                <w:szCs w:val="20"/>
              </w:rPr>
              <w:t>000</w:t>
            </w:r>
            <w:proofErr w:type="spellEnd"/>
            <w:r w:rsidRPr="00461339">
              <w:rPr>
                <w:rFonts w:ascii="Times New Roman" w:hAnsi="Times New Roman" w:cs="Times New Roman"/>
                <w:b/>
                <w:bCs/>
                <w:color w:val="00000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000 1300 0000000 000 200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Обслуживание государственного (муниципального) долга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000 1300 0000000 000 230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Обслуживание внутреннего долга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000 1300 0000000 000 231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lastRenderedPageBreak/>
              <w:t>Обслуживание внутреннего государственного  и муниципального долга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000 1301 0000000 000 </w:t>
            </w:r>
            <w:proofErr w:type="spellStart"/>
            <w:r w:rsidRPr="00461339">
              <w:rPr>
                <w:rFonts w:ascii="Times New Roman" w:hAnsi="Times New Roman" w:cs="Times New Roman"/>
                <w:b/>
                <w:bCs/>
                <w:color w:val="000000"/>
                <w:sz w:val="20"/>
                <w:szCs w:val="20"/>
              </w:rPr>
              <w:t>000</w:t>
            </w:r>
            <w:proofErr w:type="spellEnd"/>
            <w:r w:rsidRPr="00461339">
              <w:rPr>
                <w:rFonts w:ascii="Times New Roman" w:hAnsi="Times New Roman" w:cs="Times New Roman"/>
                <w:b/>
                <w:bCs/>
                <w:color w:val="00000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000 1301 0000000 000 200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Обслуживание государственного (муниципального) долга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000 1301 0000000 000 230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Обслуживание внутреннего долга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000 1301 0000000 000 231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1 000,00</w:t>
            </w:r>
          </w:p>
        </w:tc>
      </w:tr>
      <w:tr w:rsidR="00461339" w:rsidRPr="00461339" w:rsidTr="00BE561F">
        <w:trPr>
          <w:trHeight w:val="811"/>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000 1400 0000000 000 </w:t>
            </w:r>
            <w:proofErr w:type="spellStart"/>
            <w:r w:rsidRPr="00461339">
              <w:rPr>
                <w:rFonts w:ascii="Times New Roman" w:hAnsi="Times New Roman" w:cs="Times New Roman"/>
                <w:b/>
                <w:bCs/>
                <w:color w:val="000000"/>
                <w:sz w:val="20"/>
                <w:szCs w:val="20"/>
              </w:rPr>
              <w:t>000</w:t>
            </w:r>
            <w:proofErr w:type="spellEnd"/>
            <w:r w:rsidRPr="00461339">
              <w:rPr>
                <w:rFonts w:ascii="Times New Roman" w:hAnsi="Times New Roman" w:cs="Times New Roman"/>
                <w:b/>
                <w:bCs/>
                <w:color w:val="00000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894 098,79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298 000,00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596 098,79</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000 1400 0000000 000 200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894 098,79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298 000,00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596 098,79</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Безвозмездные перечисления бюджетам</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000 1400 0000000 000 250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894 098,79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298 000,00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596 098,79</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Перечисления другим бюджетам бюджетной системы Российской Федерации</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000 1400 0000000 000 251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894 098,79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298 000,00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596 098,79</w:t>
            </w:r>
          </w:p>
        </w:tc>
      </w:tr>
      <w:tr w:rsidR="00461339" w:rsidRPr="00461339" w:rsidTr="00BE561F">
        <w:trPr>
          <w:trHeight w:val="406"/>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Прочие межбюджетные трансферты общего характера</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000 1403 0000000 000 </w:t>
            </w:r>
            <w:proofErr w:type="spellStart"/>
            <w:r w:rsidRPr="00461339">
              <w:rPr>
                <w:rFonts w:ascii="Times New Roman" w:hAnsi="Times New Roman" w:cs="Times New Roman"/>
                <w:b/>
                <w:bCs/>
                <w:color w:val="000000"/>
                <w:sz w:val="20"/>
                <w:szCs w:val="20"/>
              </w:rPr>
              <w:t>000</w:t>
            </w:r>
            <w:proofErr w:type="spellEnd"/>
            <w:r w:rsidRPr="00461339">
              <w:rPr>
                <w:rFonts w:ascii="Times New Roman" w:hAnsi="Times New Roman" w:cs="Times New Roman"/>
                <w:b/>
                <w:bCs/>
                <w:color w:val="000000"/>
                <w:sz w:val="20"/>
                <w:szCs w:val="20"/>
              </w:rPr>
              <w:t xml:space="preserve">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894 098,79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298 000,00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596 098,79</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Расходы</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000 1403 0000000 000 200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894 098,79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298 000,00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596 098,79</w:t>
            </w:r>
          </w:p>
        </w:tc>
      </w:tr>
      <w:tr w:rsidR="00461339" w:rsidRPr="00461339" w:rsidTr="00BE561F">
        <w:trPr>
          <w:trHeight w:val="202"/>
        </w:trPr>
        <w:tc>
          <w:tcPr>
            <w:tcW w:w="382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Безвозмездные перечисления бюджетам</w:t>
            </w:r>
          </w:p>
        </w:tc>
        <w:tc>
          <w:tcPr>
            <w:tcW w:w="255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000 1403 0000000 000 250 </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894 098,79</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298 000,00</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596 098,79</w:t>
            </w:r>
          </w:p>
        </w:tc>
      </w:tr>
      <w:tr w:rsidR="00461339" w:rsidRPr="00461339" w:rsidTr="00BE561F">
        <w:trPr>
          <w:trHeight w:val="406"/>
        </w:trPr>
        <w:tc>
          <w:tcPr>
            <w:tcW w:w="3828" w:type="dxa"/>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Перечисления другим бюджетам бюджетной системы Российской Федерации</w:t>
            </w:r>
          </w:p>
        </w:tc>
        <w:tc>
          <w:tcPr>
            <w:tcW w:w="2551" w:type="dxa"/>
            <w:gridSpan w:val="2"/>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000 1403 0000000 000 251 </w:t>
            </w:r>
          </w:p>
        </w:tc>
        <w:tc>
          <w:tcPr>
            <w:tcW w:w="1418" w:type="dxa"/>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894 098,79</w:t>
            </w:r>
          </w:p>
        </w:tc>
        <w:tc>
          <w:tcPr>
            <w:tcW w:w="1275" w:type="dxa"/>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298 000,00</w:t>
            </w:r>
          </w:p>
        </w:tc>
        <w:tc>
          <w:tcPr>
            <w:tcW w:w="1701" w:type="dxa"/>
            <w:gridSpan w:val="2"/>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596 098,79</w:t>
            </w:r>
          </w:p>
        </w:tc>
      </w:tr>
      <w:tr w:rsidR="00461339" w:rsidRPr="00461339" w:rsidTr="00BE561F">
        <w:trPr>
          <w:trHeight w:val="406"/>
        </w:trPr>
        <w:tc>
          <w:tcPr>
            <w:tcW w:w="3828"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Результат исполнения бюджета (дефицит / </w:t>
            </w:r>
            <w:proofErr w:type="spellStart"/>
            <w:r w:rsidRPr="00461339">
              <w:rPr>
                <w:rFonts w:ascii="Times New Roman" w:hAnsi="Times New Roman" w:cs="Times New Roman"/>
                <w:b/>
                <w:bCs/>
                <w:color w:val="000000"/>
                <w:sz w:val="20"/>
                <w:szCs w:val="20"/>
              </w:rPr>
              <w:t>профицит</w:t>
            </w:r>
            <w:proofErr w:type="spellEnd"/>
            <w:r w:rsidRPr="00461339">
              <w:rPr>
                <w:rFonts w:ascii="Times New Roman" w:hAnsi="Times New Roman" w:cs="Times New Roman"/>
                <w:b/>
                <w:bCs/>
                <w:color w:val="000000"/>
                <w:sz w:val="20"/>
                <w:szCs w:val="20"/>
              </w:rPr>
              <w:t>)</w:t>
            </w:r>
          </w:p>
        </w:tc>
        <w:tc>
          <w:tcPr>
            <w:tcW w:w="2551" w:type="dxa"/>
            <w:gridSpan w:val="2"/>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proofErr w:type="spellStart"/>
            <w:r w:rsidRPr="00461339">
              <w:rPr>
                <w:rFonts w:ascii="Times New Roman" w:hAnsi="Times New Roman" w:cs="Times New Roman"/>
                <w:b/>
                <w:bCs/>
                <w:color w:val="000000"/>
                <w:sz w:val="20"/>
                <w:szCs w:val="20"/>
              </w:rPr>
              <w:t>x</w:t>
            </w:r>
            <w:proofErr w:type="spellEnd"/>
          </w:p>
        </w:tc>
        <w:tc>
          <w:tcPr>
            <w:tcW w:w="1418"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-46 460,58</w:t>
            </w:r>
          </w:p>
        </w:tc>
        <w:tc>
          <w:tcPr>
            <w:tcW w:w="1275"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187 855,93</w:t>
            </w:r>
          </w:p>
        </w:tc>
        <w:tc>
          <w:tcPr>
            <w:tcW w:w="1701" w:type="dxa"/>
            <w:gridSpan w:val="2"/>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proofErr w:type="spellStart"/>
            <w:r w:rsidRPr="00461339">
              <w:rPr>
                <w:rFonts w:ascii="Times New Roman" w:hAnsi="Times New Roman" w:cs="Times New Roman"/>
                <w:b/>
                <w:bCs/>
                <w:color w:val="000000"/>
                <w:sz w:val="20"/>
                <w:szCs w:val="20"/>
              </w:rPr>
              <w:t>x</w:t>
            </w:r>
            <w:proofErr w:type="spellEnd"/>
            <w:r w:rsidRPr="00461339">
              <w:rPr>
                <w:rFonts w:ascii="Times New Roman" w:hAnsi="Times New Roman" w:cs="Times New Roman"/>
                <w:b/>
                <w:bCs/>
                <w:color w:val="000000"/>
                <w:sz w:val="20"/>
                <w:szCs w:val="20"/>
              </w:rPr>
              <w:t xml:space="preserve">                    </w:t>
            </w:r>
          </w:p>
        </w:tc>
      </w:tr>
      <w:tr w:rsidR="00461339" w:rsidRPr="00461339" w:rsidTr="00BE561F">
        <w:trPr>
          <w:trHeight w:val="202"/>
        </w:trPr>
        <w:tc>
          <w:tcPr>
            <w:tcW w:w="3828" w:type="dxa"/>
            <w:tcBorders>
              <w:top w:val="single" w:sz="4"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c>
          <w:tcPr>
            <w:tcW w:w="2551" w:type="dxa"/>
            <w:gridSpan w:val="2"/>
            <w:tcBorders>
              <w:top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tcBorders>
              <w:top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tcBorders>
              <w:top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gridSpan w:val="2"/>
            <w:tcBorders>
              <w:top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r>
      <w:tr w:rsidR="005A3B62" w:rsidRPr="00461339" w:rsidTr="00BE561F">
        <w:trPr>
          <w:trHeight w:val="202"/>
        </w:trPr>
        <w:tc>
          <w:tcPr>
            <w:tcW w:w="10773" w:type="dxa"/>
            <w:gridSpan w:val="7"/>
            <w:shd w:val="solid" w:color="FFFFFF" w:fill="auto"/>
          </w:tcPr>
          <w:p w:rsidR="005A3B62" w:rsidRPr="00461339" w:rsidRDefault="005A3B62"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3. Источники финансирования дефицита бюджета</w:t>
            </w:r>
          </w:p>
        </w:tc>
      </w:tr>
      <w:tr w:rsidR="00461339" w:rsidRPr="00461339" w:rsidTr="00BE561F">
        <w:trPr>
          <w:trHeight w:val="202"/>
        </w:trPr>
        <w:tc>
          <w:tcPr>
            <w:tcW w:w="3969" w:type="dxa"/>
            <w:gridSpan w:val="2"/>
            <w:tcBorders>
              <w:bottom w:val="single" w:sz="4" w:space="0" w:color="auto"/>
            </w:tcBorders>
            <w:shd w:val="solid" w:color="FFFFFF" w:fill="auto"/>
          </w:tcPr>
          <w:p w:rsidR="00461339" w:rsidRPr="00461339" w:rsidRDefault="00461339" w:rsidP="00461339">
            <w:pPr>
              <w:autoSpaceDE w:val="0"/>
              <w:autoSpaceDN w:val="0"/>
              <w:adjustRightInd w:val="0"/>
              <w:spacing w:after="0" w:line="240" w:lineRule="auto"/>
              <w:jc w:val="right"/>
              <w:rPr>
                <w:rFonts w:ascii="Times New Roman" w:hAnsi="Times New Roman" w:cs="Times New Roman"/>
                <w:b/>
                <w:bCs/>
                <w:color w:val="000000"/>
                <w:sz w:val="20"/>
                <w:szCs w:val="20"/>
              </w:rPr>
            </w:pPr>
          </w:p>
        </w:tc>
        <w:tc>
          <w:tcPr>
            <w:tcW w:w="2410" w:type="dxa"/>
            <w:tcBorders>
              <w:bottom w:val="single" w:sz="4" w:space="0" w:color="auto"/>
            </w:tcBorders>
            <w:shd w:val="solid" w:color="FFFFFF" w:fill="auto"/>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c>
          <w:tcPr>
            <w:tcW w:w="1418" w:type="dxa"/>
            <w:tcBorders>
              <w:bottom w:val="single" w:sz="4" w:space="0" w:color="auto"/>
            </w:tcBorders>
            <w:shd w:val="solid" w:color="FFFFFF" w:fill="auto"/>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c>
          <w:tcPr>
            <w:tcW w:w="1275" w:type="dxa"/>
            <w:tcBorders>
              <w:bottom w:val="single" w:sz="4" w:space="0" w:color="auto"/>
            </w:tcBorders>
            <w:shd w:val="solid" w:color="FFFFFF" w:fill="auto"/>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p>
        </w:tc>
        <w:tc>
          <w:tcPr>
            <w:tcW w:w="1701" w:type="dxa"/>
            <w:gridSpan w:val="2"/>
            <w:tcBorders>
              <w:bottom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r>
      <w:tr w:rsidR="00461339" w:rsidRPr="00461339" w:rsidTr="00BE561F">
        <w:trPr>
          <w:trHeight w:val="607"/>
        </w:trPr>
        <w:tc>
          <w:tcPr>
            <w:tcW w:w="3969" w:type="dxa"/>
            <w:gridSpan w:val="2"/>
            <w:tcBorders>
              <w:top w:val="single" w:sz="4" w:space="0" w:color="auto"/>
              <w:left w:val="single" w:sz="4" w:space="0" w:color="auto"/>
              <w:bottom w:val="single" w:sz="4" w:space="0" w:color="auto"/>
              <w:right w:val="single" w:sz="4"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 Наименование показателя</w:t>
            </w:r>
          </w:p>
        </w:tc>
        <w:tc>
          <w:tcPr>
            <w:tcW w:w="2410" w:type="dxa"/>
            <w:tcBorders>
              <w:top w:val="single" w:sz="4" w:space="0" w:color="auto"/>
              <w:left w:val="single" w:sz="4" w:space="0" w:color="auto"/>
              <w:bottom w:val="single" w:sz="4" w:space="0" w:color="auto"/>
              <w:right w:val="single" w:sz="4"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Код расхода по бюджетной классификации </w:t>
            </w:r>
          </w:p>
        </w:tc>
        <w:tc>
          <w:tcPr>
            <w:tcW w:w="1418"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Утвержденные  бюджетные назначения</w:t>
            </w:r>
          </w:p>
        </w:tc>
        <w:tc>
          <w:tcPr>
            <w:tcW w:w="1275"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 xml:space="preserve">Исполнено </w:t>
            </w:r>
          </w:p>
        </w:tc>
        <w:tc>
          <w:tcPr>
            <w:tcW w:w="1701" w:type="dxa"/>
            <w:gridSpan w:val="2"/>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Неиспользованные   бюджетные назначения</w:t>
            </w:r>
          </w:p>
        </w:tc>
      </w:tr>
      <w:tr w:rsidR="00461339" w:rsidRPr="00461339" w:rsidTr="00BE561F">
        <w:trPr>
          <w:trHeight w:val="202"/>
        </w:trPr>
        <w:tc>
          <w:tcPr>
            <w:tcW w:w="3969" w:type="dxa"/>
            <w:gridSpan w:val="2"/>
            <w:tcBorders>
              <w:top w:val="single" w:sz="4" w:space="0" w:color="auto"/>
              <w:left w:val="single" w:sz="6" w:space="0" w:color="auto"/>
              <w:bottom w:val="single" w:sz="6" w:space="0" w:color="auto"/>
              <w:right w:val="single" w:sz="6"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1</w:t>
            </w:r>
          </w:p>
        </w:tc>
        <w:tc>
          <w:tcPr>
            <w:tcW w:w="2410" w:type="dxa"/>
            <w:tcBorders>
              <w:top w:val="single" w:sz="4" w:space="0" w:color="auto"/>
              <w:left w:val="single" w:sz="6" w:space="0" w:color="auto"/>
              <w:bottom w:val="single" w:sz="6" w:space="0" w:color="auto"/>
              <w:right w:val="single" w:sz="6"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2</w:t>
            </w:r>
          </w:p>
        </w:tc>
        <w:tc>
          <w:tcPr>
            <w:tcW w:w="1418" w:type="dxa"/>
            <w:tcBorders>
              <w:top w:val="single" w:sz="4" w:space="0" w:color="auto"/>
              <w:left w:val="single" w:sz="6" w:space="0" w:color="auto"/>
              <w:bottom w:val="single" w:sz="6" w:space="0" w:color="auto"/>
              <w:right w:val="single" w:sz="6"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3</w:t>
            </w:r>
          </w:p>
        </w:tc>
        <w:tc>
          <w:tcPr>
            <w:tcW w:w="1275" w:type="dxa"/>
            <w:tcBorders>
              <w:top w:val="single" w:sz="4" w:space="0" w:color="auto"/>
              <w:left w:val="single" w:sz="6" w:space="0" w:color="auto"/>
              <w:bottom w:val="single" w:sz="6" w:space="0" w:color="auto"/>
              <w:right w:val="single" w:sz="6" w:space="0" w:color="auto"/>
            </w:tcBorders>
            <w:shd w:val="solid" w:color="FFFFFF" w:fill="auto"/>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4</w:t>
            </w:r>
          </w:p>
        </w:tc>
        <w:tc>
          <w:tcPr>
            <w:tcW w:w="1701" w:type="dxa"/>
            <w:gridSpan w:val="2"/>
            <w:tcBorders>
              <w:top w:val="single" w:sz="4"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b/>
                <w:bCs/>
                <w:color w:val="000000"/>
                <w:sz w:val="20"/>
                <w:szCs w:val="20"/>
              </w:rPr>
            </w:pPr>
            <w:r w:rsidRPr="00461339">
              <w:rPr>
                <w:rFonts w:ascii="Times New Roman" w:hAnsi="Times New Roman" w:cs="Times New Roman"/>
                <w:b/>
                <w:bCs/>
                <w:color w:val="000000"/>
                <w:sz w:val="20"/>
                <w:szCs w:val="20"/>
              </w:rPr>
              <w:t>5</w:t>
            </w:r>
          </w:p>
        </w:tc>
      </w:tr>
      <w:tr w:rsidR="00461339" w:rsidRPr="00461339" w:rsidTr="00BE561F">
        <w:trPr>
          <w:trHeight w:val="406"/>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Источники финансирования дефицита бюджета - всего</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461339">
              <w:rPr>
                <w:rFonts w:ascii="Times New Roman" w:hAnsi="Times New Roman" w:cs="Times New Roman"/>
                <w:color w:val="000000"/>
                <w:sz w:val="20"/>
                <w:szCs w:val="20"/>
              </w:rPr>
              <w:t>x</w:t>
            </w:r>
            <w:proofErr w:type="spellEnd"/>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46 460,58</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-187 855,93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234 316,51</w:t>
            </w:r>
          </w:p>
        </w:tc>
      </w:tr>
      <w:tr w:rsidR="00461339" w:rsidRPr="00461339" w:rsidTr="00BE561F">
        <w:trPr>
          <w:trHeight w:val="202"/>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в том числе:</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r>
      <w:tr w:rsidR="00461339" w:rsidRPr="00461339" w:rsidTr="00BE561F">
        <w:trPr>
          <w:trHeight w:val="406"/>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источники внутреннего финансирования бюджета</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461339">
              <w:rPr>
                <w:rFonts w:ascii="Times New Roman" w:hAnsi="Times New Roman" w:cs="Times New Roman"/>
                <w:color w:val="000000"/>
                <w:sz w:val="20"/>
                <w:szCs w:val="20"/>
              </w:rPr>
              <w:t>x</w:t>
            </w:r>
            <w:proofErr w:type="spellEnd"/>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25 000,00</w:t>
            </w:r>
          </w:p>
        </w:tc>
      </w:tr>
      <w:tr w:rsidR="00461339" w:rsidRPr="00461339" w:rsidTr="00BE561F">
        <w:trPr>
          <w:trHeight w:val="202"/>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из них:</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
        </w:tc>
      </w:tr>
      <w:tr w:rsidR="00461339" w:rsidRPr="00461339" w:rsidTr="00BE561F">
        <w:trPr>
          <w:trHeight w:val="202"/>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932 01020000000000 710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25 000,00</w:t>
            </w:r>
          </w:p>
        </w:tc>
      </w:tr>
      <w:tr w:rsidR="00461339" w:rsidRPr="00461339" w:rsidTr="00BE561F">
        <w:trPr>
          <w:trHeight w:val="607"/>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Получение кредитов от кредитных организаций бюджетами поселений в валюте Российской Федерации</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932 01020000100000 710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25 000,00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25 000,00</w:t>
            </w:r>
          </w:p>
        </w:tc>
      </w:tr>
      <w:tr w:rsidR="00461339" w:rsidRPr="00461339" w:rsidTr="00BE561F">
        <w:trPr>
          <w:trHeight w:val="202"/>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источники внешнего финансирования бюджета</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461339">
              <w:rPr>
                <w:rFonts w:ascii="Times New Roman" w:hAnsi="Times New Roman" w:cs="Times New Roman"/>
                <w:color w:val="000000"/>
                <w:sz w:val="20"/>
                <w:szCs w:val="20"/>
              </w:rPr>
              <w:t>x</w:t>
            </w:r>
            <w:proofErr w:type="spellEnd"/>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r>
      <w:tr w:rsidR="00461339" w:rsidRPr="00461339" w:rsidTr="00BE561F">
        <w:trPr>
          <w:trHeight w:val="202"/>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Изменение остатков средств</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01000000000000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21 460,58</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-187 855,93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209 316,51</w:t>
            </w:r>
          </w:p>
        </w:tc>
      </w:tr>
      <w:tr w:rsidR="00461339" w:rsidRPr="00461339" w:rsidTr="00BE561F">
        <w:trPr>
          <w:trHeight w:val="406"/>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Изменение остатков средств на счетах по учету средств бюджета</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01050000000000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21 460,58</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-187 855,93</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209 316,51</w:t>
            </w:r>
          </w:p>
        </w:tc>
      </w:tr>
      <w:tr w:rsidR="00461339" w:rsidRPr="00461339" w:rsidTr="00BE561F">
        <w:trPr>
          <w:trHeight w:val="811"/>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 01060000000000 000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w:t>
            </w:r>
          </w:p>
        </w:tc>
      </w:tr>
      <w:tr w:rsidR="00461339" w:rsidRPr="00461339" w:rsidTr="00BE561F">
        <w:trPr>
          <w:trHeight w:val="202"/>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остатков средств</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932 01050000000000 500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-4 474 600,00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-2 162 050,72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5A3B62">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461339">
              <w:rPr>
                <w:rFonts w:ascii="Times New Roman" w:hAnsi="Times New Roman" w:cs="Times New Roman"/>
                <w:color w:val="000000"/>
                <w:sz w:val="20"/>
                <w:szCs w:val="20"/>
              </w:rPr>
              <w:t>x</w:t>
            </w:r>
            <w:proofErr w:type="spellEnd"/>
          </w:p>
        </w:tc>
      </w:tr>
      <w:tr w:rsidR="00461339" w:rsidRPr="00461339" w:rsidTr="00BE561F">
        <w:trPr>
          <w:trHeight w:val="202"/>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932 01050000000000 510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-4 474 600,00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-2 162 050,72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5A3B62">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461339">
              <w:rPr>
                <w:rFonts w:ascii="Times New Roman" w:hAnsi="Times New Roman" w:cs="Times New Roman"/>
                <w:color w:val="000000"/>
                <w:sz w:val="20"/>
                <w:szCs w:val="20"/>
              </w:rPr>
              <w:t>x</w:t>
            </w:r>
            <w:proofErr w:type="spellEnd"/>
          </w:p>
        </w:tc>
      </w:tr>
      <w:tr w:rsidR="00461339" w:rsidRPr="00461339" w:rsidTr="00BE561F">
        <w:trPr>
          <w:trHeight w:val="406"/>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Увеличение прочих остатков денежных средств бюджетов поселений</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932 01050201100000 510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-4 474 600,00</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-2 162 050,72</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5A3B62">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461339">
              <w:rPr>
                <w:rFonts w:ascii="Times New Roman" w:hAnsi="Times New Roman" w:cs="Times New Roman"/>
                <w:color w:val="000000"/>
                <w:sz w:val="20"/>
                <w:szCs w:val="20"/>
              </w:rPr>
              <w:t>x</w:t>
            </w:r>
            <w:proofErr w:type="spellEnd"/>
          </w:p>
        </w:tc>
      </w:tr>
      <w:tr w:rsidR="00461339" w:rsidRPr="00461339" w:rsidTr="00BE561F">
        <w:trPr>
          <w:trHeight w:val="202"/>
        </w:trPr>
        <w:tc>
          <w:tcPr>
            <w:tcW w:w="3969"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уменьшение остатков средств</w:t>
            </w:r>
          </w:p>
        </w:tc>
        <w:tc>
          <w:tcPr>
            <w:tcW w:w="2410"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932 01050000000000 600</w:t>
            </w:r>
          </w:p>
        </w:tc>
        <w:tc>
          <w:tcPr>
            <w:tcW w:w="1418"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4 496 060,58</w:t>
            </w:r>
          </w:p>
        </w:tc>
        <w:tc>
          <w:tcPr>
            <w:tcW w:w="1275" w:type="dxa"/>
            <w:tcBorders>
              <w:top w:val="single" w:sz="6" w:space="0" w:color="auto"/>
              <w:left w:val="single" w:sz="6" w:space="0" w:color="auto"/>
              <w:bottom w:val="single" w:sz="6"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1 974 194,79</w:t>
            </w:r>
          </w:p>
        </w:tc>
        <w:tc>
          <w:tcPr>
            <w:tcW w:w="1701" w:type="dxa"/>
            <w:gridSpan w:val="2"/>
            <w:tcBorders>
              <w:top w:val="single" w:sz="6" w:space="0" w:color="auto"/>
              <w:left w:val="single" w:sz="6" w:space="0" w:color="auto"/>
              <w:bottom w:val="single" w:sz="6" w:space="0" w:color="auto"/>
              <w:right w:val="single" w:sz="6" w:space="0" w:color="auto"/>
            </w:tcBorders>
          </w:tcPr>
          <w:p w:rsidR="00461339" w:rsidRPr="00461339" w:rsidRDefault="00461339" w:rsidP="005A3B62">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461339">
              <w:rPr>
                <w:rFonts w:ascii="Times New Roman" w:hAnsi="Times New Roman" w:cs="Times New Roman"/>
                <w:color w:val="000000"/>
                <w:sz w:val="20"/>
                <w:szCs w:val="20"/>
              </w:rPr>
              <w:t>x</w:t>
            </w:r>
            <w:proofErr w:type="spellEnd"/>
          </w:p>
        </w:tc>
      </w:tr>
      <w:tr w:rsidR="00461339" w:rsidRPr="00461339" w:rsidTr="00BE561F">
        <w:trPr>
          <w:trHeight w:val="202"/>
        </w:trPr>
        <w:tc>
          <w:tcPr>
            <w:tcW w:w="3969" w:type="dxa"/>
            <w:gridSpan w:val="2"/>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p>
        </w:tc>
        <w:tc>
          <w:tcPr>
            <w:tcW w:w="2410" w:type="dxa"/>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932 01050000000000 610</w:t>
            </w:r>
          </w:p>
        </w:tc>
        <w:tc>
          <w:tcPr>
            <w:tcW w:w="1418" w:type="dxa"/>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4 496 060,58</w:t>
            </w:r>
          </w:p>
        </w:tc>
        <w:tc>
          <w:tcPr>
            <w:tcW w:w="1275" w:type="dxa"/>
            <w:tcBorders>
              <w:top w:val="single" w:sz="6" w:space="0" w:color="auto"/>
              <w:left w:val="single" w:sz="6" w:space="0" w:color="auto"/>
              <w:bottom w:val="single" w:sz="4" w:space="0" w:color="auto"/>
              <w:right w:val="single" w:sz="6"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1 974 194,79</w:t>
            </w:r>
          </w:p>
        </w:tc>
        <w:tc>
          <w:tcPr>
            <w:tcW w:w="1701" w:type="dxa"/>
            <w:gridSpan w:val="2"/>
            <w:tcBorders>
              <w:top w:val="single" w:sz="6" w:space="0" w:color="auto"/>
              <w:left w:val="single" w:sz="6" w:space="0" w:color="auto"/>
              <w:bottom w:val="single" w:sz="4" w:space="0" w:color="auto"/>
              <w:right w:val="single" w:sz="6" w:space="0" w:color="auto"/>
            </w:tcBorders>
          </w:tcPr>
          <w:p w:rsidR="00461339" w:rsidRPr="00461339" w:rsidRDefault="00461339" w:rsidP="005A3B62">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461339">
              <w:rPr>
                <w:rFonts w:ascii="Times New Roman" w:hAnsi="Times New Roman" w:cs="Times New Roman"/>
                <w:color w:val="000000"/>
                <w:sz w:val="20"/>
                <w:szCs w:val="20"/>
              </w:rPr>
              <w:t>x</w:t>
            </w:r>
            <w:proofErr w:type="spellEnd"/>
          </w:p>
        </w:tc>
      </w:tr>
      <w:tr w:rsidR="00461339" w:rsidRPr="00461339" w:rsidTr="00BE561F">
        <w:trPr>
          <w:trHeight w:val="406"/>
        </w:trPr>
        <w:tc>
          <w:tcPr>
            <w:tcW w:w="3969" w:type="dxa"/>
            <w:gridSpan w:val="2"/>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Уменьшение прочих остатков денежных средств бюджетов поселений</w:t>
            </w:r>
          </w:p>
        </w:tc>
        <w:tc>
          <w:tcPr>
            <w:tcW w:w="2410"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center"/>
              <w:rPr>
                <w:rFonts w:ascii="Times New Roman" w:hAnsi="Times New Roman" w:cs="Times New Roman"/>
                <w:color w:val="000000"/>
                <w:sz w:val="20"/>
                <w:szCs w:val="20"/>
              </w:rPr>
            </w:pPr>
            <w:r w:rsidRPr="00461339">
              <w:rPr>
                <w:rFonts w:ascii="Times New Roman" w:hAnsi="Times New Roman" w:cs="Times New Roman"/>
                <w:color w:val="000000"/>
                <w:sz w:val="20"/>
                <w:szCs w:val="20"/>
              </w:rPr>
              <w:t>932 01050201100000 610</w:t>
            </w:r>
          </w:p>
        </w:tc>
        <w:tc>
          <w:tcPr>
            <w:tcW w:w="1418"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4 496 060,58</w:t>
            </w:r>
          </w:p>
        </w:tc>
        <w:tc>
          <w:tcPr>
            <w:tcW w:w="1275" w:type="dxa"/>
            <w:tcBorders>
              <w:top w:val="single" w:sz="4" w:space="0" w:color="auto"/>
              <w:left w:val="single" w:sz="4" w:space="0" w:color="auto"/>
              <w:bottom w:val="single" w:sz="4" w:space="0" w:color="auto"/>
              <w:right w:val="single" w:sz="4" w:space="0" w:color="auto"/>
            </w:tcBorders>
          </w:tcPr>
          <w:p w:rsidR="00461339" w:rsidRPr="00461339" w:rsidRDefault="00461339" w:rsidP="00461339">
            <w:pPr>
              <w:autoSpaceDE w:val="0"/>
              <w:autoSpaceDN w:val="0"/>
              <w:adjustRightInd w:val="0"/>
              <w:spacing w:after="0" w:line="240" w:lineRule="auto"/>
              <w:jc w:val="right"/>
              <w:rPr>
                <w:rFonts w:ascii="Times New Roman" w:hAnsi="Times New Roman" w:cs="Times New Roman"/>
                <w:color w:val="000000"/>
                <w:sz w:val="20"/>
                <w:szCs w:val="20"/>
              </w:rPr>
            </w:pPr>
            <w:r w:rsidRPr="00461339">
              <w:rPr>
                <w:rFonts w:ascii="Times New Roman" w:hAnsi="Times New Roman" w:cs="Times New Roman"/>
                <w:color w:val="000000"/>
                <w:sz w:val="20"/>
                <w:szCs w:val="20"/>
              </w:rPr>
              <w:t>1 974 194,79</w:t>
            </w:r>
          </w:p>
        </w:tc>
        <w:tc>
          <w:tcPr>
            <w:tcW w:w="1701" w:type="dxa"/>
            <w:gridSpan w:val="2"/>
            <w:tcBorders>
              <w:top w:val="single" w:sz="4" w:space="0" w:color="auto"/>
              <w:left w:val="single" w:sz="4" w:space="0" w:color="auto"/>
              <w:bottom w:val="single" w:sz="4" w:space="0" w:color="auto"/>
              <w:right w:val="single" w:sz="4" w:space="0" w:color="auto"/>
            </w:tcBorders>
          </w:tcPr>
          <w:p w:rsidR="00461339" w:rsidRPr="00461339" w:rsidRDefault="00461339" w:rsidP="005A3B62">
            <w:pPr>
              <w:autoSpaceDE w:val="0"/>
              <w:autoSpaceDN w:val="0"/>
              <w:adjustRightInd w:val="0"/>
              <w:spacing w:after="0" w:line="240" w:lineRule="auto"/>
              <w:jc w:val="center"/>
              <w:rPr>
                <w:rFonts w:ascii="Times New Roman" w:hAnsi="Times New Roman" w:cs="Times New Roman"/>
                <w:color w:val="000000"/>
                <w:sz w:val="20"/>
                <w:szCs w:val="20"/>
              </w:rPr>
            </w:pPr>
            <w:proofErr w:type="spellStart"/>
            <w:r w:rsidRPr="00461339">
              <w:rPr>
                <w:rFonts w:ascii="Times New Roman" w:hAnsi="Times New Roman" w:cs="Times New Roman"/>
                <w:color w:val="000000"/>
                <w:sz w:val="20"/>
                <w:szCs w:val="20"/>
              </w:rPr>
              <w:t>x</w:t>
            </w:r>
            <w:proofErr w:type="spellEnd"/>
          </w:p>
        </w:tc>
      </w:tr>
    </w:tbl>
    <w:p w:rsidR="000E71DE" w:rsidRDefault="000E71DE" w:rsidP="000E71DE">
      <w:pPr>
        <w:autoSpaceDE w:val="0"/>
        <w:autoSpaceDN w:val="0"/>
        <w:adjustRightInd w:val="0"/>
        <w:spacing w:after="0" w:line="240" w:lineRule="auto"/>
        <w:rPr>
          <w:rFonts w:ascii="Times New Roman" w:hAnsi="Times New Roman" w:cs="Times New Roman"/>
          <w:color w:val="000000"/>
          <w:sz w:val="20"/>
          <w:szCs w:val="20"/>
          <w:vertAlign w:val="superscript"/>
          <w:lang w:val="en-US"/>
        </w:rPr>
      </w:pPr>
    </w:p>
    <w:p w:rsidR="000E71DE" w:rsidRPr="005A3B62" w:rsidRDefault="000E71DE" w:rsidP="000E71DE">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 xml:space="preserve">Председатель Комитета по финансам </w:t>
      </w:r>
    </w:p>
    <w:p w:rsidR="000E71DE" w:rsidRPr="00A95636" w:rsidRDefault="000E71DE" w:rsidP="000E71DE">
      <w:pPr>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администрации Тулунского муниципального района</w:t>
      </w:r>
      <w:r w:rsidRPr="00D253DF">
        <w:rPr>
          <w:rFonts w:ascii="Times New Roman" w:hAnsi="Times New Roman" w:cs="Times New Roman"/>
          <w:color w:val="000000"/>
          <w:sz w:val="20"/>
          <w:szCs w:val="20"/>
        </w:rPr>
        <w:t xml:space="preserve">                      _______________</w:t>
      </w:r>
      <w:r w:rsidRPr="00BE561F">
        <w:rPr>
          <w:rFonts w:ascii="Times New Roman" w:hAnsi="Times New Roman" w:cs="Times New Roman"/>
          <w:color w:val="000000"/>
          <w:sz w:val="20"/>
          <w:szCs w:val="20"/>
        </w:rPr>
        <w:t xml:space="preserve"> </w:t>
      </w:r>
      <w:r w:rsidRPr="00461339">
        <w:rPr>
          <w:rFonts w:ascii="Times New Roman" w:hAnsi="Times New Roman" w:cs="Times New Roman"/>
          <w:color w:val="000000"/>
          <w:sz w:val="20"/>
          <w:szCs w:val="20"/>
        </w:rPr>
        <w:t>Г.Э.Романчук</w:t>
      </w:r>
    </w:p>
    <w:p w:rsidR="000E71DE" w:rsidRPr="00A95636" w:rsidRDefault="000E71DE" w:rsidP="000E71DE">
      <w:pPr>
        <w:autoSpaceDE w:val="0"/>
        <w:autoSpaceDN w:val="0"/>
        <w:adjustRightInd w:val="0"/>
        <w:spacing w:after="0" w:line="240" w:lineRule="auto"/>
        <w:rPr>
          <w:rFonts w:ascii="Times New Roman" w:hAnsi="Times New Roman" w:cs="Times New Roman"/>
          <w:color w:val="000000"/>
          <w:sz w:val="20"/>
          <w:szCs w:val="20"/>
          <w:vertAlign w:val="superscript"/>
        </w:rPr>
      </w:pPr>
      <w:r w:rsidRPr="000E71DE">
        <w:rPr>
          <w:rFonts w:ascii="Times New Roman" w:hAnsi="Times New Roman" w:cs="Times New Roman"/>
          <w:color w:val="000000"/>
          <w:sz w:val="20"/>
          <w:szCs w:val="20"/>
          <w:vertAlign w:val="superscript"/>
        </w:rPr>
        <w:t xml:space="preserve">                                                                                                                                                                                        </w:t>
      </w:r>
      <w:r w:rsidRPr="00461339">
        <w:rPr>
          <w:rFonts w:ascii="Times New Roman" w:hAnsi="Times New Roman" w:cs="Times New Roman"/>
          <w:color w:val="000000"/>
          <w:sz w:val="20"/>
          <w:szCs w:val="20"/>
          <w:vertAlign w:val="superscript"/>
        </w:rPr>
        <w:t>(подпись)</w:t>
      </w:r>
      <w:r w:rsidRPr="000E71DE">
        <w:rPr>
          <w:rFonts w:ascii="Times New Roman" w:hAnsi="Times New Roman" w:cs="Times New Roman"/>
          <w:color w:val="000000"/>
          <w:sz w:val="20"/>
          <w:szCs w:val="20"/>
          <w:vertAlign w:val="superscript"/>
        </w:rPr>
        <w:t xml:space="preserve">                 </w:t>
      </w:r>
      <w:r w:rsidRPr="00461339">
        <w:rPr>
          <w:rFonts w:ascii="Times New Roman" w:hAnsi="Times New Roman" w:cs="Times New Roman"/>
          <w:color w:val="000000"/>
          <w:sz w:val="20"/>
          <w:szCs w:val="20"/>
          <w:vertAlign w:val="superscript"/>
        </w:rPr>
        <w:t>(расшифровка подписи)</w:t>
      </w:r>
    </w:p>
    <w:p w:rsidR="000E71DE" w:rsidRPr="00A95636" w:rsidRDefault="000E71DE" w:rsidP="000E71DE">
      <w:pPr>
        <w:autoSpaceDE w:val="0"/>
        <w:autoSpaceDN w:val="0"/>
        <w:adjustRightInd w:val="0"/>
        <w:spacing w:after="0" w:line="240" w:lineRule="auto"/>
        <w:rPr>
          <w:rFonts w:ascii="Times New Roman" w:hAnsi="Times New Roman" w:cs="Times New Roman"/>
          <w:color w:val="000000"/>
          <w:sz w:val="20"/>
          <w:szCs w:val="20"/>
          <w:vertAlign w:val="superscript"/>
        </w:rPr>
      </w:pPr>
    </w:p>
    <w:p w:rsidR="000E71DE" w:rsidRPr="00A95636" w:rsidRDefault="000E71DE" w:rsidP="000E71DE">
      <w:pPr>
        <w:autoSpaceDE w:val="0"/>
        <w:autoSpaceDN w:val="0"/>
        <w:adjustRightInd w:val="0"/>
        <w:spacing w:after="0" w:line="240" w:lineRule="auto"/>
        <w:rPr>
          <w:rFonts w:ascii="Times New Roman" w:hAnsi="Times New Roman" w:cs="Times New Roman"/>
          <w:color w:val="000000"/>
          <w:sz w:val="20"/>
          <w:szCs w:val="20"/>
        </w:rPr>
      </w:pPr>
      <w:r w:rsidRPr="00461339">
        <w:rPr>
          <w:rFonts w:ascii="Times New Roman" w:hAnsi="Times New Roman" w:cs="Times New Roman"/>
          <w:color w:val="000000"/>
          <w:sz w:val="20"/>
          <w:szCs w:val="20"/>
        </w:rPr>
        <w:t>Главный бухгалтер</w:t>
      </w:r>
      <w:r w:rsidRPr="000E71DE">
        <w:rPr>
          <w:rFonts w:ascii="Times New Roman" w:hAnsi="Times New Roman" w:cs="Times New Roman"/>
          <w:color w:val="000000"/>
          <w:sz w:val="20"/>
          <w:szCs w:val="20"/>
        </w:rPr>
        <w:t xml:space="preserve">                                                                               ______________ </w:t>
      </w:r>
      <w:r w:rsidRPr="00461339">
        <w:rPr>
          <w:rFonts w:ascii="Times New Roman" w:hAnsi="Times New Roman" w:cs="Times New Roman"/>
          <w:color w:val="000000"/>
          <w:sz w:val="20"/>
          <w:szCs w:val="20"/>
        </w:rPr>
        <w:t>Л.А. Надь</w:t>
      </w:r>
    </w:p>
    <w:p w:rsidR="000E71DE" w:rsidRPr="00A95636" w:rsidRDefault="000E71DE" w:rsidP="000E71DE">
      <w:pPr>
        <w:autoSpaceDE w:val="0"/>
        <w:autoSpaceDN w:val="0"/>
        <w:adjustRightInd w:val="0"/>
        <w:spacing w:after="0" w:line="240" w:lineRule="auto"/>
        <w:rPr>
          <w:rFonts w:ascii="Times New Roman" w:hAnsi="Times New Roman" w:cs="Times New Roman"/>
          <w:color w:val="000000"/>
          <w:sz w:val="20"/>
          <w:szCs w:val="20"/>
          <w:vertAlign w:val="superscript"/>
        </w:rPr>
      </w:pPr>
      <w:r w:rsidRPr="000E71DE">
        <w:rPr>
          <w:rFonts w:ascii="Times New Roman" w:hAnsi="Times New Roman" w:cs="Times New Roman"/>
          <w:color w:val="000000"/>
          <w:sz w:val="20"/>
          <w:szCs w:val="20"/>
          <w:vertAlign w:val="superscript"/>
        </w:rPr>
        <w:t xml:space="preserve">                                                                                                                                                                                        </w:t>
      </w:r>
      <w:r w:rsidRPr="00461339">
        <w:rPr>
          <w:rFonts w:ascii="Times New Roman" w:hAnsi="Times New Roman" w:cs="Times New Roman"/>
          <w:color w:val="000000"/>
          <w:sz w:val="20"/>
          <w:szCs w:val="20"/>
          <w:vertAlign w:val="superscript"/>
        </w:rPr>
        <w:t>(подпись)</w:t>
      </w:r>
      <w:r w:rsidRPr="000E71DE">
        <w:rPr>
          <w:rFonts w:ascii="Times New Roman" w:hAnsi="Times New Roman" w:cs="Times New Roman"/>
          <w:color w:val="000000"/>
          <w:sz w:val="20"/>
          <w:szCs w:val="20"/>
          <w:vertAlign w:val="superscript"/>
        </w:rPr>
        <w:t xml:space="preserve">                 </w:t>
      </w:r>
      <w:r w:rsidRPr="00461339">
        <w:rPr>
          <w:rFonts w:ascii="Times New Roman" w:hAnsi="Times New Roman" w:cs="Times New Roman"/>
          <w:color w:val="000000"/>
          <w:sz w:val="20"/>
          <w:szCs w:val="20"/>
          <w:vertAlign w:val="superscript"/>
        </w:rPr>
        <w:t>(расшифровка подписи)</w:t>
      </w:r>
    </w:p>
    <w:p w:rsidR="000E71DE" w:rsidRPr="00CC4B53" w:rsidRDefault="000E71DE" w:rsidP="000E71DE">
      <w:pPr>
        <w:autoSpaceDE w:val="0"/>
        <w:autoSpaceDN w:val="0"/>
        <w:adjustRightInd w:val="0"/>
        <w:spacing w:after="0" w:line="240" w:lineRule="auto"/>
        <w:rPr>
          <w:rFonts w:ascii="Times New Roman" w:hAnsi="Times New Roman" w:cs="Times New Roman"/>
          <w:color w:val="000000"/>
          <w:sz w:val="20"/>
          <w:szCs w:val="20"/>
          <w:lang w:val="en-US"/>
        </w:rPr>
      </w:pPr>
      <w:r w:rsidRPr="00461339">
        <w:rPr>
          <w:rFonts w:ascii="Times New Roman" w:hAnsi="Times New Roman" w:cs="Times New Roman"/>
          <w:color w:val="000000"/>
          <w:sz w:val="20"/>
          <w:szCs w:val="20"/>
        </w:rPr>
        <w:t>"</w:t>
      </w:r>
      <w:r w:rsidRPr="00461339">
        <w:rPr>
          <w:rFonts w:ascii="Times New Roman" w:hAnsi="Times New Roman" w:cs="Times New Roman"/>
          <w:color w:val="000000"/>
          <w:sz w:val="20"/>
          <w:szCs w:val="20"/>
          <w:u w:val="single"/>
        </w:rPr>
        <w:t xml:space="preserve">         </w:t>
      </w:r>
      <w:r w:rsidRPr="00461339">
        <w:rPr>
          <w:rFonts w:ascii="Times New Roman" w:hAnsi="Times New Roman" w:cs="Times New Roman"/>
          <w:color w:val="000000"/>
          <w:sz w:val="20"/>
          <w:szCs w:val="20"/>
        </w:rPr>
        <w:t>" июля 2015 года</w:t>
      </w:r>
    </w:p>
    <w:p w:rsidR="000E71DE" w:rsidRPr="000E71DE" w:rsidRDefault="000E71DE" w:rsidP="000E71DE">
      <w:pPr>
        <w:autoSpaceDE w:val="0"/>
        <w:autoSpaceDN w:val="0"/>
        <w:adjustRightInd w:val="0"/>
        <w:spacing w:after="0" w:line="240" w:lineRule="auto"/>
        <w:jc w:val="center"/>
        <w:rPr>
          <w:rFonts w:ascii="Times New Roman" w:hAnsi="Times New Roman" w:cs="Times New Roman"/>
          <w:color w:val="000000"/>
          <w:sz w:val="20"/>
          <w:szCs w:val="20"/>
        </w:rPr>
      </w:pPr>
    </w:p>
    <w:p w:rsidR="009A5507" w:rsidRPr="009A5507" w:rsidRDefault="009A5507" w:rsidP="000E71DE">
      <w:pPr>
        <w:spacing w:line="240" w:lineRule="auto"/>
        <w:rPr>
          <w:rFonts w:ascii="Times New Roman" w:hAnsi="Times New Roman" w:cs="Times New Roman"/>
          <w:b/>
          <w:sz w:val="24"/>
          <w:szCs w:val="24"/>
        </w:rPr>
      </w:pPr>
      <w:r w:rsidRPr="009A5507">
        <w:rPr>
          <w:rFonts w:ascii="Times New Roman" w:hAnsi="Times New Roman" w:cs="Times New Roman"/>
          <w:b/>
          <w:sz w:val="24"/>
          <w:szCs w:val="24"/>
        </w:rPr>
        <w:t xml:space="preserve">Информация об итогах исполнения бюджета Умыганского муниципального образования </w:t>
      </w:r>
      <w:proofErr w:type="gramStart"/>
      <w:r w:rsidRPr="009A5507">
        <w:rPr>
          <w:rFonts w:ascii="Times New Roman" w:hAnsi="Times New Roman" w:cs="Times New Roman"/>
          <w:b/>
          <w:sz w:val="24"/>
          <w:szCs w:val="24"/>
        </w:rPr>
        <w:t>за</w:t>
      </w:r>
      <w:proofErr w:type="gramEnd"/>
    </w:p>
    <w:p w:rsidR="009A5507" w:rsidRPr="009A5507" w:rsidRDefault="009A5507" w:rsidP="000E71DE">
      <w:pPr>
        <w:spacing w:line="240" w:lineRule="auto"/>
        <w:jc w:val="center"/>
        <w:rPr>
          <w:rFonts w:ascii="Times New Roman" w:hAnsi="Times New Roman" w:cs="Times New Roman"/>
          <w:b/>
          <w:sz w:val="24"/>
          <w:szCs w:val="24"/>
        </w:rPr>
      </w:pPr>
      <w:r w:rsidRPr="009A5507">
        <w:rPr>
          <w:rFonts w:ascii="Times New Roman" w:hAnsi="Times New Roman" w:cs="Times New Roman"/>
          <w:b/>
          <w:sz w:val="24"/>
          <w:szCs w:val="24"/>
        </w:rPr>
        <w:t>1 полугодие 2015 года.</w:t>
      </w:r>
      <w:r w:rsidRPr="009A5507">
        <w:rPr>
          <w:rFonts w:ascii="Times New Roman" w:hAnsi="Times New Roman" w:cs="Times New Roman"/>
          <w:sz w:val="24"/>
          <w:szCs w:val="24"/>
        </w:rPr>
        <w:t xml:space="preserve">  </w:t>
      </w:r>
    </w:p>
    <w:p w:rsidR="009A5507" w:rsidRPr="009A5507" w:rsidRDefault="009A5507" w:rsidP="000E71DE">
      <w:pPr>
        <w:spacing w:line="240" w:lineRule="auto"/>
        <w:jc w:val="center"/>
        <w:rPr>
          <w:rFonts w:ascii="Times New Roman" w:hAnsi="Times New Roman" w:cs="Times New Roman"/>
          <w:b/>
          <w:sz w:val="24"/>
          <w:szCs w:val="24"/>
        </w:rPr>
      </w:pPr>
      <w:smartTag w:uri="urn:schemas-microsoft-com:office:smarttags" w:element="place">
        <w:r w:rsidRPr="009A5507">
          <w:rPr>
            <w:rFonts w:ascii="Times New Roman" w:hAnsi="Times New Roman" w:cs="Times New Roman"/>
            <w:b/>
            <w:sz w:val="24"/>
            <w:szCs w:val="24"/>
            <w:lang w:val="en-US"/>
          </w:rPr>
          <w:t>I</w:t>
        </w:r>
        <w:r w:rsidRPr="009A5507">
          <w:rPr>
            <w:rFonts w:ascii="Times New Roman" w:hAnsi="Times New Roman" w:cs="Times New Roman"/>
            <w:b/>
            <w:sz w:val="24"/>
            <w:szCs w:val="24"/>
          </w:rPr>
          <w:t>.</w:t>
        </w:r>
      </w:smartTag>
      <w:r w:rsidRPr="009A5507">
        <w:rPr>
          <w:rFonts w:ascii="Times New Roman" w:hAnsi="Times New Roman" w:cs="Times New Roman"/>
          <w:b/>
          <w:sz w:val="24"/>
          <w:szCs w:val="24"/>
        </w:rPr>
        <w:t xml:space="preserve">   ДОХОДЫ</w:t>
      </w:r>
    </w:p>
    <w:p w:rsidR="009A5507" w:rsidRPr="009A5507" w:rsidRDefault="009A5507" w:rsidP="000E71DE">
      <w:pPr>
        <w:spacing w:line="240" w:lineRule="auto"/>
        <w:jc w:val="both"/>
        <w:rPr>
          <w:rFonts w:ascii="Times New Roman" w:hAnsi="Times New Roman" w:cs="Times New Roman"/>
          <w:sz w:val="24"/>
          <w:szCs w:val="24"/>
        </w:rPr>
      </w:pPr>
      <w:r w:rsidRPr="009A5507">
        <w:rPr>
          <w:rFonts w:ascii="Times New Roman" w:hAnsi="Times New Roman" w:cs="Times New Roman"/>
          <w:sz w:val="24"/>
          <w:szCs w:val="24"/>
        </w:rPr>
        <w:tab/>
        <w:t xml:space="preserve">Бюджет Умыганского сельского поселения по доходам за 1 полугодие 2015 года исполнен в сумме </w:t>
      </w:r>
      <w:r w:rsidRPr="009A5507">
        <w:rPr>
          <w:rFonts w:ascii="Times New Roman" w:hAnsi="Times New Roman" w:cs="Times New Roman"/>
          <w:b/>
          <w:sz w:val="24"/>
          <w:szCs w:val="24"/>
        </w:rPr>
        <w:t xml:space="preserve">1994,8 </w:t>
      </w:r>
      <w:r w:rsidRPr="009A5507">
        <w:rPr>
          <w:rFonts w:ascii="Times New Roman" w:hAnsi="Times New Roman" w:cs="Times New Roman"/>
          <w:sz w:val="24"/>
          <w:szCs w:val="24"/>
        </w:rPr>
        <w:t xml:space="preserve">тыс. руб. План доходов на 1 полугодие 2015 года, утверждённый в сумме </w:t>
      </w:r>
      <w:r w:rsidRPr="009A5507">
        <w:rPr>
          <w:rFonts w:ascii="Times New Roman" w:hAnsi="Times New Roman" w:cs="Times New Roman"/>
          <w:b/>
          <w:sz w:val="24"/>
          <w:szCs w:val="24"/>
        </w:rPr>
        <w:t>2017,6</w:t>
      </w:r>
      <w:r w:rsidRPr="009A5507">
        <w:rPr>
          <w:rFonts w:ascii="Times New Roman" w:hAnsi="Times New Roman" w:cs="Times New Roman"/>
          <w:sz w:val="24"/>
          <w:szCs w:val="24"/>
        </w:rPr>
        <w:t xml:space="preserve"> тыс. руб., выполнен на </w:t>
      </w:r>
      <w:r w:rsidRPr="009A5507">
        <w:rPr>
          <w:rFonts w:ascii="Times New Roman" w:hAnsi="Times New Roman" w:cs="Times New Roman"/>
          <w:b/>
          <w:sz w:val="24"/>
          <w:szCs w:val="24"/>
        </w:rPr>
        <w:t>98,9%.(</w:t>
      </w:r>
      <w:r w:rsidRPr="009A5507">
        <w:rPr>
          <w:rFonts w:ascii="Times New Roman" w:hAnsi="Times New Roman" w:cs="Times New Roman"/>
          <w:color w:val="000000"/>
          <w:sz w:val="24"/>
          <w:szCs w:val="24"/>
        </w:rPr>
        <w:t>Приложение №1)</w:t>
      </w:r>
    </w:p>
    <w:p w:rsidR="009A5507" w:rsidRPr="009A5507" w:rsidRDefault="009A5507" w:rsidP="000E71DE">
      <w:pPr>
        <w:spacing w:line="240" w:lineRule="auto"/>
        <w:jc w:val="both"/>
        <w:rPr>
          <w:rFonts w:ascii="Times New Roman" w:hAnsi="Times New Roman" w:cs="Times New Roman"/>
          <w:sz w:val="24"/>
          <w:szCs w:val="24"/>
        </w:rPr>
      </w:pPr>
      <w:r w:rsidRPr="009A5507">
        <w:rPr>
          <w:rFonts w:ascii="Times New Roman" w:hAnsi="Times New Roman" w:cs="Times New Roman"/>
          <w:sz w:val="24"/>
          <w:szCs w:val="24"/>
        </w:rPr>
        <w:t xml:space="preserve">           Бюджет Умыганского сельского поселения по собственным доходным источникам за 1 полугодие 2015 года исполнен в сумме </w:t>
      </w:r>
      <w:r w:rsidRPr="009A5507">
        <w:rPr>
          <w:rFonts w:ascii="Times New Roman" w:hAnsi="Times New Roman" w:cs="Times New Roman"/>
          <w:b/>
          <w:sz w:val="24"/>
          <w:szCs w:val="24"/>
        </w:rPr>
        <w:t xml:space="preserve">297,6 </w:t>
      </w:r>
      <w:r w:rsidRPr="009A5507">
        <w:rPr>
          <w:rFonts w:ascii="Times New Roman" w:hAnsi="Times New Roman" w:cs="Times New Roman"/>
          <w:sz w:val="24"/>
          <w:szCs w:val="24"/>
        </w:rPr>
        <w:t xml:space="preserve">тыс. руб. План собственных доходов на 1 полугодие 2015 года, утверждённый в сумме </w:t>
      </w:r>
      <w:r w:rsidRPr="009A5507">
        <w:rPr>
          <w:rFonts w:ascii="Times New Roman" w:hAnsi="Times New Roman" w:cs="Times New Roman"/>
          <w:b/>
          <w:sz w:val="24"/>
          <w:szCs w:val="24"/>
        </w:rPr>
        <w:t xml:space="preserve">295,2 </w:t>
      </w:r>
      <w:r w:rsidRPr="009A5507">
        <w:rPr>
          <w:rFonts w:ascii="Times New Roman" w:hAnsi="Times New Roman" w:cs="Times New Roman"/>
          <w:sz w:val="24"/>
          <w:szCs w:val="24"/>
        </w:rPr>
        <w:t xml:space="preserve">тыс. руб., выполнен на </w:t>
      </w:r>
      <w:r w:rsidRPr="009A5507">
        <w:rPr>
          <w:rFonts w:ascii="Times New Roman" w:hAnsi="Times New Roman" w:cs="Times New Roman"/>
          <w:b/>
          <w:sz w:val="24"/>
          <w:szCs w:val="24"/>
        </w:rPr>
        <w:t xml:space="preserve">100,8%.  </w:t>
      </w:r>
    </w:p>
    <w:p w:rsidR="000E71DE" w:rsidRPr="000E71DE" w:rsidRDefault="009A5507" w:rsidP="000E71DE">
      <w:p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ab/>
        <w:t>На 1 полугодие 2015 года в бюджете Умыганского сельского поселения запланированы следующие источники собственных доходов:</w:t>
      </w:r>
    </w:p>
    <w:p w:rsidR="009A5507" w:rsidRPr="009A5507" w:rsidRDefault="009A5507" w:rsidP="000E71DE">
      <w:pPr>
        <w:spacing w:after="0" w:line="240" w:lineRule="auto"/>
        <w:ind w:right="1134"/>
        <w:jc w:val="right"/>
        <w:rPr>
          <w:rFonts w:ascii="Times New Roman" w:hAnsi="Times New Roman" w:cs="Times New Roman"/>
          <w:sz w:val="24"/>
          <w:szCs w:val="24"/>
        </w:rPr>
      </w:pPr>
      <w:r w:rsidRPr="00467C48">
        <w:rPr>
          <w:rFonts w:ascii="Times New Roman" w:hAnsi="Times New Roman" w:cs="Times New Roman"/>
          <w:sz w:val="24"/>
          <w:szCs w:val="24"/>
        </w:rPr>
        <w:t xml:space="preserve"> </w:t>
      </w:r>
      <w:r>
        <w:rPr>
          <w:rFonts w:ascii="Times New Roman" w:hAnsi="Times New Roman" w:cs="Times New Roman"/>
          <w:sz w:val="24"/>
          <w:szCs w:val="24"/>
        </w:rPr>
        <w:t>тыс</w:t>
      </w:r>
      <w:proofErr w:type="gramStart"/>
      <w:r>
        <w:rPr>
          <w:rFonts w:ascii="Times New Roman" w:hAnsi="Times New Roman" w:cs="Times New Roman"/>
          <w:sz w:val="24"/>
          <w:szCs w:val="24"/>
        </w:rPr>
        <w:t>.</w:t>
      </w:r>
      <w:r w:rsidRPr="009A5507">
        <w:rPr>
          <w:rFonts w:ascii="Times New Roman" w:hAnsi="Times New Roman" w:cs="Times New Roman"/>
          <w:sz w:val="24"/>
          <w:szCs w:val="24"/>
        </w:rPr>
        <w:t>р</w:t>
      </w:r>
      <w:proofErr w:type="gramEnd"/>
      <w:r w:rsidRPr="009A5507">
        <w:rPr>
          <w:rFonts w:ascii="Times New Roman" w:hAnsi="Times New Roman" w:cs="Times New Roman"/>
          <w:sz w:val="24"/>
          <w:szCs w:val="24"/>
        </w:rPr>
        <w:t xml:space="preserve">уб.                                                                                                                                                                                         </w:t>
      </w:r>
    </w:p>
    <w:tbl>
      <w:tblPr>
        <w:tblW w:w="0" w:type="auto"/>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2268"/>
        <w:gridCol w:w="1701"/>
        <w:gridCol w:w="1843"/>
        <w:gridCol w:w="1842"/>
      </w:tblGrid>
      <w:tr w:rsidR="009A5507" w:rsidRPr="009A5507" w:rsidTr="000E71DE">
        <w:trPr>
          <w:trHeight w:val="643"/>
        </w:trPr>
        <w:tc>
          <w:tcPr>
            <w:tcW w:w="2093" w:type="dxa"/>
          </w:tcPr>
          <w:p w:rsidR="009A5507" w:rsidRPr="009A5507" w:rsidRDefault="009A5507" w:rsidP="000E71DE">
            <w:p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Вид дохода</w:t>
            </w:r>
          </w:p>
        </w:tc>
        <w:tc>
          <w:tcPr>
            <w:tcW w:w="2268"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План</w:t>
            </w:r>
          </w:p>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 xml:space="preserve">1 полугодия </w:t>
            </w:r>
            <w:smartTag w:uri="urn:schemas-microsoft-com:office:smarttags" w:element="metricconverter">
              <w:smartTagPr>
                <w:attr w:name="ProductID" w:val="2015 г"/>
              </w:smartTagPr>
              <w:r w:rsidRPr="009A5507">
                <w:rPr>
                  <w:rFonts w:ascii="Times New Roman" w:hAnsi="Times New Roman" w:cs="Times New Roman"/>
                  <w:sz w:val="24"/>
                  <w:szCs w:val="24"/>
                </w:rPr>
                <w:t>2015 г</w:t>
              </w:r>
            </w:smartTag>
          </w:p>
        </w:tc>
        <w:tc>
          <w:tcPr>
            <w:tcW w:w="1701" w:type="dxa"/>
          </w:tcPr>
          <w:p w:rsidR="009A5507" w:rsidRPr="009A5507" w:rsidRDefault="009A5507" w:rsidP="000E71DE">
            <w:p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 xml:space="preserve">    Исполнено</w:t>
            </w:r>
          </w:p>
        </w:tc>
        <w:tc>
          <w:tcPr>
            <w:tcW w:w="1843"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 выполнения</w:t>
            </w:r>
          </w:p>
        </w:tc>
        <w:tc>
          <w:tcPr>
            <w:tcW w:w="1842" w:type="dxa"/>
          </w:tcPr>
          <w:p w:rsidR="009A5507" w:rsidRPr="009A5507" w:rsidRDefault="009A5507" w:rsidP="000E71DE">
            <w:p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 xml:space="preserve">    Отклонение</w:t>
            </w:r>
          </w:p>
        </w:tc>
      </w:tr>
      <w:tr w:rsidR="009A5507" w:rsidRPr="009A5507" w:rsidTr="000E71DE">
        <w:trPr>
          <w:trHeight w:val="269"/>
        </w:trPr>
        <w:tc>
          <w:tcPr>
            <w:tcW w:w="2093" w:type="dxa"/>
          </w:tcPr>
          <w:p w:rsidR="009A5507" w:rsidRPr="009A5507" w:rsidRDefault="009A5507" w:rsidP="000E71DE">
            <w:p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НДФЛ</w:t>
            </w:r>
          </w:p>
        </w:tc>
        <w:tc>
          <w:tcPr>
            <w:tcW w:w="2268"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77,3</w:t>
            </w:r>
          </w:p>
        </w:tc>
        <w:tc>
          <w:tcPr>
            <w:tcW w:w="1701"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77,3</w:t>
            </w:r>
          </w:p>
        </w:tc>
        <w:tc>
          <w:tcPr>
            <w:tcW w:w="1843"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100,0</w:t>
            </w:r>
          </w:p>
        </w:tc>
        <w:tc>
          <w:tcPr>
            <w:tcW w:w="1842" w:type="dxa"/>
          </w:tcPr>
          <w:p w:rsidR="009A5507" w:rsidRPr="009A5507" w:rsidRDefault="009A5507" w:rsidP="000E71DE">
            <w:pPr>
              <w:spacing w:after="0" w:line="240" w:lineRule="auto"/>
              <w:jc w:val="center"/>
              <w:rPr>
                <w:rFonts w:ascii="Times New Roman" w:hAnsi="Times New Roman" w:cs="Times New Roman"/>
                <w:sz w:val="24"/>
                <w:szCs w:val="24"/>
              </w:rPr>
            </w:pPr>
          </w:p>
        </w:tc>
      </w:tr>
      <w:tr w:rsidR="009A5507" w:rsidRPr="009A5507" w:rsidTr="000E71DE">
        <w:tc>
          <w:tcPr>
            <w:tcW w:w="2093" w:type="dxa"/>
          </w:tcPr>
          <w:p w:rsidR="009A5507" w:rsidRPr="009A5507" w:rsidRDefault="009A5507" w:rsidP="000E71DE">
            <w:p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Доходы от уплаты акцизов</w:t>
            </w:r>
          </w:p>
        </w:tc>
        <w:tc>
          <w:tcPr>
            <w:tcW w:w="2268"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163,9</w:t>
            </w:r>
          </w:p>
        </w:tc>
        <w:tc>
          <w:tcPr>
            <w:tcW w:w="1701"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164,2</w:t>
            </w:r>
          </w:p>
        </w:tc>
        <w:tc>
          <w:tcPr>
            <w:tcW w:w="1843"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100,2</w:t>
            </w:r>
          </w:p>
        </w:tc>
        <w:tc>
          <w:tcPr>
            <w:tcW w:w="1842"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+0,3</w:t>
            </w:r>
          </w:p>
        </w:tc>
      </w:tr>
      <w:tr w:rsidR="009A5507" w:rsidRPr="009A5507" w:rsidTr="000E71DE">
        <w:tc>
          <w:tcPr>
            <w:tcW w:w="2093" w:type="dxa"/>
          </w:tcPr>
          <w:p w:rsidR="009A5507" w:rsidRPr="009A5507" w:rsidRDefault="009A5507" w:rsidP="000E71DE">
            <w:p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ЕСХН</w:t>
            </w:r>
          </w:p>
        </w:tc>
        <w:tc>
          <w:tcPr>
            <w:tcW w:w="2268"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0,4</w:t>
            </w:r>
          </w:p>
        </w:tc>
        <w:tc>
          <w:tcPr>
            <w:tcW w:w="1701"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0,4</w:t>
            </w:r>
          </w:p>
        </w:tc>
        <w:tc>
          <w:tcPr>
            <w:tcW w:w="1843"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100,0</w:t>
            </w:r>
          </w:p>
        </w:tc>
        <w:tc>
          <w:tcPr>
            <w:tcW w:w="1842" w:type="dxa"/>
          </w:tcPr>
          <w:p w:rsidR="009A5507" w:rsidRPr="009A5507" w:rsidRDefault="009A5507" w:rsidP="000E71DE">
            <w:pPr>
              <w:spacing w:after="0" w:line="240" w:lineRule="auto"/>
              <w:jc w:val="center"/>
              <w:rPr>
                <w:rFonts w:ascii="Times New Roman" w:hAnsi="Times New Roman" w:cs="Times New Roman"/>
                <w:sz w:val="24"/>
                <w:szCs w:val="24"/>
              </w:rPr>
            </w:pPr>
          </w:p>
        </w:tc>
      </w:tr>
      <w:tr w:rsidR="009A5507" w:rsidRPr="009A5507" w:rsidTr="000E71DE">
        <w:tc>
          <w:tcPr>
            <w:tcW w:w="2093" w:type="dxa"/>
          </w:tcPr>
          <w:p w:rsidR="009A5507" w:rsidRPr="009A5507" w:rsidRDefault="009A5507" w:rsidP="000E71DE">
            <w:pPr>
              <w:spacing w:after="0" w:line="240" w:lineRule="auto"/>
              <w:rPr>
                <w:rFonts w:ascii="Times New Roman" w:hAnsi="Times New Roman" w:cs="Times New Roman"/>
                <w:sz w:val="24"/>
                <w:szCs w:val="24"/>
              </w:rPr>
            </w:pPr>
            <w:r w:rsidRPr="009A5507">
              <w:rPr>
                <w:rFonts w:ascii="Times New Roman" w:hAnsi="Times New Roman" w:cs="Times New Roman"/>
                <w:sz w:val="24"/>
                <w:szCs w:val="24"/>
              </w:rPr>
              <w:t>Налог на имущество физических лиц</w:t>
            </w:r>
          </w:p>
        </w:tc>
        <w:tc>
          <w:tcPr>
            <w:tcW w:w="2268"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5,1</w:t>
            </w:r>
          </w:p>
        </w:tc>
        <w:tc>
          <w:tcPr>
            <w:tcW w:w="1701"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5,1</w:t>
            </w:r>
          </w:p>
        </w:tc>
        <w:tc>
          <w:tcPr>
            <w:tcW w:w="1843"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100,0</w:t>
            </w:r>
          </w:p>
        </w:tc>
        <w:tc>
          <w:tcPr>
            <w:tcW w:w="1842" w:type="dxa"/>
            <w:vAlign w:val="center"/>
          </w:tcPr>
          <w:p w:rsidR="009A5507" w:rsidRPr="009A5507" w:rsidRDefault="009A5507" w:rsidP="000E71DE">
            <w:pPr>
              <w:spacing w:after="0" w:line="240" w:lineRule="auto"/>
              <w:jc w:val="center"/>
              <w:rPr>
                <w:rFonts w:ascii="Times New Roman" w:hAnsi="Times New Roman" w:cs="Times New Roman"/>
                <w:sz w:val="24"/>
                <w:szCs w:val="24"/>
              </w:rPr>
            </w:pPr>
          </w:p>
        </w:tc>
      </w:tr>
      <w:tr w:rsidR="009A5507" w:rsidRPr="009A5507" w:rsidTr="000E71DE">
        <w:tc>
          <w:tcPr>
            <w:tcW w:w="2093" w:type="dxa"/>
          </w:tcPr>
          <w:p w:rsidR="009A5507" w:rsidRPr="009A5507" w:rsidRDefault="009A5507" w:rsidP="000E71DE">
            <w:p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Земельный налог</w:t>
            </w:r>
          </w:p>
        </w:tc>
        <w:tc>
          <w:tcPr>
            <w:tcW w:w="2268"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19,8</w:t>
            </w:r>
          </w:p>
        </w:tc>
        <w:tc>
          <w:tcPr>
            <w:tcW w:w="1701"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19,9</w:t>
            </w:r>
          </w:p>
        </w:tc>
        <w:tc>
          <w:tcPr>
            <w:tcW w:w="1843"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100,5</w:t>
            </w:r>
          </w:p>
        </w:tc>
        <w:tc>
          <w:tcPr>
            <w:tcW w:w="1842"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+0,1</w:t>
            </w:r>
          </w:p>
        </w:tc>
      </w:tr>
      <w:tr w:rsidR="009A5507" w:rsidRPr="009A5507" w:rsidTr="000E71DE">
        <w:tc>
          <w:tcPr>
            <w:tcW w:w="2093" w:type="dxa"/>
          </w:tcPr>
          <w:p w:rsidR="009A5507" w:rsidRPr="009A5507" w:rsidRDefault="009A5507" w:rsidP="000E71DE">
            <w:p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Госпошлина</w:t>
            </w:r>
          </w:p>
        </w:tc>
        <w:tc>
          <w:tcPr>
            <w:tcW w:w="2268"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2,5</w:t>
            </w:r>
          </w:p>
        </w:tc>
        <w:tc>
          <w:tcPr>
            <w:tcW w:w="1701"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2,6</w:t>
            </w:r>
          </w:p>
        </w:tc>
        <w:tc>
          <w:tcPr>
            <w:tcW w:w="1843"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104,0</w:t>
            </w:r>
          </w:p>
        </w:tc>
        <w:tc>
          <w:tcPr>
            <w:tcW w:w="1842"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+0,1</w:t>
            </w:r>
          </w:p>
        </w:tc>
      </w:tr>
      <w:tr w:rsidR="009A5507" w:rsidRPr="009A5507" w:rsidTr="000E71DE">
        <w:tc>
          <w:tcPr>
            <w:tcW w:w="2093" w:type="dxa"/>
          </w:tcPr>
          <w:p w:rsidR="009A5507" w:rsidRPr="009A5507" w:rsidRDefault="009A5507" w:rsidP="000E71DE">
            <w:p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Аренда имущества</w:t>
            </w:r>
          </w:p>
        </w:tc>
        <w:tc>
          <w:tcPr>
            <w:tcW w:w="2268"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4,7</w:t>
            </w:r>
          </w:p>
        </w:tc>
        <w:tc>
          <w:tcPr>
            <w:tcW w:w="1701"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6,6</w:t>
            </w:r>
          </w:p>
        </w:tc>
        <w:tc>
          <w:tcPr>
            <w:tcW w:w="1843"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140,4</w:t>
            </w:r>
          </w:p>
        </w:tc>
        <w:tc>
          <w:tcPr>
            <w:tcW w:w="1842"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+1,9</w:t>
            </w:r>
          </w:p>
        </w:tc>
      </w:tr>
      <w:tr w:rsidR="009A5507" w:rsidRPr="009A5507" w:rsidTr="000E71DE">
        <w:tc>
          <w:tcPr>
            <w:tcW w:w="2093" w:type="dxa"/>
          </w:tcPr>
          <w:p w:rsidR="009A5507" w:rsidRPr="009A5507" w:rsidRDefault="009A5507" w:rsidP="000E71DE">
            <w:pPr>
              <w:spacing w:after="0" w:line="240" w:lineRule="auto"/>
              <w:rPr>
                <w:rFonts w:ascii="Times New Roman" w:hAnsi="Times New Roman" w:cs="Times New Roman"/>
                <w:sz w:val="24"/>
                <w:szCs w:val="24"/>
              </w:rPr>
            </w:pPr>
            <w:r w:rsidRPr="009A5507">
              <w:rPr>
                <w:rFonts w:ascii="Times New Roman" w:hAnsi="Times New Roman" w:cs="Times New Roman"/>
                <w:sz w:val="24"/>
                <w:szCs w:val="24"/>
              </w:rPr>
              <w:t>Прочие доходы от оказания платных услуг (работ)</w:t>
            </w:r>
          </w:p>
        </w:tc>
        <w:tc>
          <w:tcPr>
            <w:tcW w:w="2268"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21,5</w:t>
            </w:r>
          </w:p>
        </w:tc>
        <w:tc>
          <w:tcPr>
            <w:tcW w:w="1701"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21,5</w:t>
            </w:r>
          </w:p>
        </w:tc>
        <w:tc>
          <w:tcPr>
            <w:tcW w:w="1843"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100,0</w:t>
            </w:r>
          </w:p>
        </w:tc>
        <w:tc>
          <w:tcPr>
            <w:tcW w:w="1842" w:type="dxa"/>
            <w:vAlign w:val="center"/>
          </w:tcPr>
          <w:p w:rsidR="009A5507" w:rsidRPr="009A5507" w:rsidRDefault="009A5507" w:rsidP="000E71DE">
            <w:pPr>
              <w:spacing w:after="0" w:line="240" w:lineRule="auto"/>
              <w:jc w:val="center"/>
              <w:rPr>
                <w:rFonts w:ascii="Times New Roman" w:hAnsi="Times New Roman" w:cs="Times New Roman"/>
                <w:sz w:val="24"/>
                <w:szCs w:val="24"/>
              </w:rPr>
            </w:pPr>
          </w:p>
        </w:tc>
      </w:tr>
      <w:tr w:rsidR="009A5507" w:rsidRPr="009A5507" w:rsidTr="000E71DE">
        <w:tc>
          <w:tcPr>
            <w:tcW w:w="2093" w:type="dxa"/>
          </w:tcPr>
          <w:p w:rsidR="009A5507" w:rsidRPr="009A5507" w:rsidRDefault="009A5507" w:rsidP="000E71DE">
            <w:pPr>
              <w:spacing w:after="0" w:line="240" w:lineRule="auto"/>
              <w:rPr>
                <w:rFonts w:ascii="Times New Roman" w:hAnsi="Times New Roman" w:cs="Times New Roman"/>
                <w:sz w:val="24"/>
                <w:szCs w:val="24"/>
              </w:rPr>
            </w:pPr>
            <w:r w:rsidRPr="009A5507">
              <w:rPr>
                <w:rFonts w:ascii="Times New Roman" w:hAnsi="Times New Roman" w:cs="Times New Roman"/>
                <w:sz w:val="24"/>
                <w:szCs w:val="24"/>
              </w:rPr>
              <w:t>итого</w:t>
            </w:r>
          </w:p>
        </w:tc>
        <w:tc>
          <w:tcPr>
            <w:tcW w:w="2268"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295,2</w:t>
            </w:r>
          </w:p>
        </w:tc>
        <w:tc>
          <w:tcPr>
            <w:tcW w:w="1701" w:type="dxa"/>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297,6</w:t>
            </w:r>
          </w:p>
        </w:tc>
        <w:tc>
          <w:tcPr>
            <w:tcW w:w="1843"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100,8</w:t>
            </w:r>
          </w:p>
        </w:tc>
        <w:tc>
          <w:tcPr>
            <w:tcW w:w="1842" w:type="dxa"/>
            <w:vAlign w:val="center"/>
          </w:tcPr>
          <w:p w:rsidR="009A5507" w:rsidRPr="009A5507" w:rsidRDefault="009A5507" w:rsidP="000E71DE">
            <w:pPr>
              <w:spacing w:after="0" w:line="240" w:lineRule="auto"/>
              <w:jc w:val="center"/>
              <w:rPr>
                <w:rFonts w:ascii="Times New Roman" w:hAnsi="Times New Roman" w:cs="Times New Roman"/>
                <w:sz w:val="24"/>
                <w:szCs w:val="24"/>
              </w:rPr>
            </w:pPr>
            <w:r w:rsidRPr="009A5507">
              <w:rPr>
                <w:rFonts w:ascii="Times New Roman" w:hAnsi="Times New Roman" w:cs="Times New Roman"/>
                <w:sz w:val="24"/>
                <w:szCs w:val="24"/>
              </w:rPr>
              <w:t>+2,4</w:t>
            </w:r>
          </w:p>
        </w:tc>
      </w:tr>
    </w:tbl>
    <w:p w:rsidR="009A5507" w:rsidRPr="009A5507" w:rsidRDefault="009A5507" w:rsidP="000E71DE">
      <w:pPr>
        <w:spacing w:after="0" w:line="240" w:lineRule="auto"/>
        <w:jc w:val="both"/>
        <w:rPr>
          <w:rFonts w:ascii="Times New Roman" w:hAnsi="Times New Roman" w:cs="Times New Roman"/>
          <w:sz w:val="24"/>
          <w:szCs w:val="24"/>
        </w:rPr>
      </w:pPr>
    </w:p>
    <w:p w:rsidR="009A5507" w:rsidRPr="009A5507" w:rsidRDefault="009A5507" w:rsidP="000E71DE">
      <w:pPr>
        <w:spacing w:line="240" w:lineRule="auto"/>
        <w:jc w:val="both"/>
        <w:rPr>
          <w:rFonts w:ascii="Times New Roman" w:hAnsi="Times New Roman" w:cs="Times New Roman"/>
          <w:sz w:val="24"/>
          <w:szCs w:val="24"/>
        </w:rPr>
      </w:pPr>
      <w:r w:rsidRPr="009A5507">
        <w:rPr>
          <w:rFonts w:ascii="Times New Roman" w:hAnsi="Times New Roman" w:cs="Times New Roman"/>
          <w:sz w:val="24"/>
          <w:szCs w:val="24"/>
        </w:rPr>
        <w:tab/>
        <w:t>Основным доходным источником бюджета Умыганского сельского поселения за 1 полугодие 2015 года являются доходы от уплаты акцизов.</w:t>
      </w:r>
    </w:p>
    <w:p w:rsidR="009A5507" w:rsidRPr="009A5507" w:rsidRDefault="009A5507" w:rsidP="000E71DE">
      <w:pPr>
        <w:spacing w:line="240" w:lineRule="auto"/>
        <w:jc w:val="both"/>
        <w:rPr>
          <w:rFonts w:ascii="Times New Roman" w:hAnsi="Times New Roman" w:cs="Times New Roman"/>
          <w:sz w:val="24"/>
          <w:szCs w:val="24"/>
        </w:rPr>
      </w:pPr>
      <w:r w:rsidRPr="009A5507">
        <w:rPr>
          <w:rFonts w:ascii="Times New Roman" w:hAnsi="Times New Roman" w:cs="Times New Roman"/>
          <w:sz w:val="24"/>
          <w:szCs w:val="24"/>
        </w:rPr>
        <w:t xml:space="preserve">          Удельный вес поступления доходов от уплаты акцизов в общем поступлении собственных доходов  составляет 55,2 %.</w:t>
      </w:r>
    </w:p>
    <w:p w:rsidR="009A5507" w:rsidRPr="009A5507" w:rsidRDefault="009A5507" w:rsidP="000E71DE">
      <w:pPr>
        <w:spacing w:line="240" w:lineRule="auto"/>
        <w:ind w:firstLine="381"/>
        <w:jc w:val="both"/>
        <w:rPr>
          <w:rFonts w:ascii="Times New Roman" w:hAnsi="Times New Roman" w:cs="Times New Roman"/>
          <w:sz w:val="24"/>
          <w:szCs w:val="24"/>
        </w:rPr>
      </w:pPr>
      <w:r w:rsidRPr="009A5507">
        <w:rPr>
          <w:rFonts w:ascii="Times New Roman" w:hAnsi="Times New Roman" w:cs="Times New Roman"/>
          <w:sz w:val="24"/>
          <w:szCs w:val="24"/>
        </w:rPr>
        <w:t xml:space="preserve">    Недоимка по платежам в бюджет Умыганского сельского поселения по НДФЛ по состоянию на 01.07.2015 года составляет 0,2 тыс. руб., недоимка по налогу на имущество физических лиц составляет 17,6 тыс. руб., по земельному налогу с физических лиц – 23,1 тыс. руб.</w:t>
      </w:r>
    </w:p>
    <w:p w:rsidR="009A5507" w:rsidRPr="009A5507" w:rsidRDefault="009A5507" w:rsidP="000E71DE">
      <w:pPr>
        <w:pStyle w:val="2"/>
        <w:ind w:left="0"/>
        <w:rPr>
          <w:sz w:val="24"/>
          <w:szCs w:val="24"/>
        </w:rPr>
      </w:pPr>
      <w:r w:rsidRPr="009A5507">
        <w:rPr>
          <w:sz w:val="24"/>
          <w:szCs w:val="24"/>
        </w:rPr>
        <w:t xml:space="preserve">           </w:t>
      </w:r>
      <w:proofErr w:type="gramStart"/>
      <w:r w:rsidRPr="009A5507">
        <w:rPr>
          <w:sz w:val="24"/>
          <w:szCs w:val="24"/>
        </w:rPr>
        <w:t>Недоимка по платежам в бюджет Умыганского сельского поселения по НДФЛ по состоянию на 01.01.2015 года составляла 0,3 т. руб. По сравнению с данными на 01.07.2015 г. сумма уменьшилась на 0,1 тыс. руб. Недоимка по налогу на имущество физических лиц по состоянию на 01.01.2015 г. составляла 23,0 тыс. руб. По сравнению с данными на 01.07.2015 г. сумма уменьшилась на 5,4 тыс</w:t>
      </w:r>
      <w:proofErr w:type="gramEnd"/>
      <w:r w:rsidRPr="009A5507">
        <w:rPr>
          <w:sz w:val="24"/>
          <w:szCs w:val="24"/>
        </w:rPr>
        <w:t>. руб. Недоимка по земельному налогу с физических лиц на 01.01.2015 г. составляла – 30,9 тыс. руб. По сравнению с данными на 01.07.2015 г. сумма уменьшилась на 7,8 тыс. руб.</w:t>
      </w:r>
    </w:p>
    <w:p w:rsidR="009A5507" w:rsidRPr="009A5507" w:rsidRDefault="009A5507" w:rsidP="000E71DE">
      <w:pPr>
        <w:pStyle w:val="2"/>
        <w:ind w:left="0"/>
        <w:rPr>
          <w:sz w:val="24"/>
          <w:szCs w:val="24"/>
        </w:rPr>
      </w:pPr>
      <w:r w:rsidRPr="009A5507">
        <w:rPr>
          <w:sz w:val="24"/>
          <w:szCs w:val="24"/>
        </w:rPr>
        <w:t xml:space="preserve">            Безвозмездные поступления от других бюджетов бюджетной системы РФ при плане 1 полугодия 2015 года </w:t>
      </w:r>
      <w:r w:rsidRPr="009A5507">
        <w:rPr>
          <w:b/>
          <w:sz w:val="24"/>
          <w:szCs w:val="24"/>
        </w:rPr>
        <w:t xml:space="preserve">1722,4 </w:t>
      </w:r>
      <w:r w:rsidRPr="009A5507">
        <w:rPr>
          <w:sz w:val="24"/>
          <w:szCs w:val="24"/>
        </w:rPr>
        <w:t xml:space="preserve">тыс. руб., составили </w:t>
      </w:r>
      <w:r w:rsidRPr="009A5507">
        <w:rPr>
          <w:b/>
          <w:sz w:val="24"/>
          <w:szCs w:val="24"/>
        </w:rPr>
        <w:t>1697,2</w:t>
      </w:r>
      <w:r w:rsidRPr="009A5507">
        <w:rPr>
          <w:sz w:val="24"/>
          <w:szCs w:val="24"/>
        </w:rPr>
        <w:t xml:space="preserve"> тыс. руб. или 98,5 %. Из областного бюджета не перечислены денежные средства в сумме 25,2 тыс. руб.:</w:t>
      </w:r>
    </w:p>
    <w:p w:rsidR="009A5507" w:rsidRPr="009A5507" w:rsidRDefault="009A5507" w:rsidP="000E71DE">
      <w:pPr>
        <w:pStyle w:val="2"/>
        <w:ind w:left="0"/>
        <w:rPr>
          <w:sz w:val="24"/>
          <w:szCs w:val="24"/>
        </w:rPr>
      </w:pPr>
      <w:r w:rsidRPr="009A5507">
        <w:rPr>
          <w:sz w:val="24"/>
          <w:szCs w:val="24"/>
        </w:rPr>
        <w:t>- 24,5 тыс. руб. субвенции</w:t>
      </w:r>
      <w:r w:rsidRPr="009A5507">
        <w:t xml:space="preserve"> </w:t>
      </w:r>
      <w:r w:rsidRPr="009A5507">
        <w:rPr>
          <w:sz w:val="24"/>
          <w:szCs w:val="24"/>
        </w:rPr>
        <w:t>бюджетам поселений на осуществление первичного воинского учёта на территориях, где отсутствуют военные комиссариаты;</w:t>
      </w:r>
    </w:p>
    <w:p w:rsidR="009A5507" w:rsidRPr="009A5507" w:rsidRDefault="009A5507" w:rsidP="000E71DE">
      <w:pPr>
        <w:pStyle w:val="2"/>
        <w:ind w:left="0"/>
        <w:rPr>
          <w:sz w:val="24"/>
          <w:szCs w:val="24"/>
        </w:rPr>
      </w:pPr>
      <w:r w:rsidRPr="009A5507">
        <w:rPr>
          <w:sz w:val="24"/>
          <w:szCs w:val="24"/>
        </w:rPr>
        <w:lastRenderedPageBreak/>
        <w:t>- 0,7</w:t>
      </w:r>
      <w:r w:rsidRPr="009A5507">
        <w:t xml:space="preserve"> </w:t>
      </w:r>
      <w:r w:rsidRPr="009A5507">
        <w:rPr>
          <w:sz w:val="24"/>
          <w:szCs w:val="24"/>
        </w:rPr>
        <w:t>тыс. руб. субвенции на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9A5507" w:rsidRPr="009A5507" w:rsidRDefault="009A5507" w:rsidP="000E71DE">
      <w:pPr>
        <w:pStyle w:val="2"/>
        <w:ind w:left="0"/>
        <w:rPr>
          <w:sz w:val="24"/>
          <w:szCs w:val="24"/>
        </w:rPr>
      </w:pPr>
      <w:r w:rsidRPr="009A5507">
        <w:rPr>
          <w:sz w:val="24"/>
          <w:szCs w:val="24"/>
        </w:rPr>
        <w:t xml:space="preserve">            Доля безвозмездных поступлений в общей сумме доходов составила 85,1 %.</w:t>
      </w:r>
    </w:p>
    <w:p w:rsidR="009A5507" w:rsidRPr="009A5507" w:rsidRDefault="009A5507" w:rsidP="000E71DE">
      <w:pPr>
        <w:pStyle w:val="2"/>
        <w:rPr>
          <w:sz w:val="24"/>
          <w:szCs w:val="24"/>
        </w:rPr>
      </w:pPr>
      <w:r w:rsidRPr="009A5507">
        <w:rPr>
          <w:sz w:val="24"/>
          <w:szCs w:val="24"/>
        </w:rPr>
        <w:t>Доля  собственных доходов в общей сумме доходов составила 14,9 %.</w:t>
      </w:r>
    </w:p>
    <w:p w:rsidR="009A5507" w:rsidRPr="009A5507" w:rsidRDefault="009A5507" w:rsidP="000E71DE">
      <w:pPr>
        <w:pStyle w:val="2"/>
        <w:rPr>
          <w:sz w:val="24"/>
          <w:szCs w:val="24"/>
        </w:rPr>
      </w:pPr>
    </w:p>
    <w:p w:rsidR="009A5507" w:rsidRPr="00467C48" w:rsidRDefault="009A5507" w:rsidP="000E71DE">
      <w:pPr>
        <w:spacing w:line="240" w:lineRule="auto"/>
        <w:jc w:val="center"/>
        <w:rPr>
          <w:rFonts w:ascii="Times New Roman" w:hAnsi="Times New Roman" w:cs="Times New Roman"/>
          <w:b/>
          <w:sz w:val="24"/>
          <w:szCs w:val="24"/>
        </w:rPr>
      </w:pPr>
      <w:r w:rsidRPr="009A5507">
        <w:rPr>
          <w:rFonts w:ascii="Times New Roman" w:hAnsi="Times New Roman" w:cs="Times New Roman"/>
          <w:b/>
          <w:sz w:val="24"/>
          <w:szCs w:val="24"/>
          <w:lang w:val="en-US"/>
        </w:rPr>
        <w:t>II</w:t>
      </w:r>
      <w:r w:rsidRPr="009A5507">
        <w:rPr>
          <w:rFonts w:ascii="Times New Roman" w:hAnsi="Times New Roman" w:cs="Times New Roman"/>
          <w:b/>
          <w:sz w:val="24"/>
          <w:szCs w:val="24"/>
        </w:rPr>
        <w:t>. РАСХОДЫ</w:t>
      </w:r>
    </w:p>
    <w:p w:rsidR="009A5507" w:rsidRPr="009A5507" w:rsidRDefault="009A5507" w:rsidP="000E71DE">
      <w:pPr>
        <w:spacing w:line="240" w:lineRule="auto"/>
        <w:ind w:firstLine="709"/>
        <w:jc w:val="both"/>
        <w:rPr>
          <w:rFonts w:ascii="Times New Roman" w:hAnsi="Times New Roman" w:cs="Times New Roman"/>
          <w:sz w:val="24"/>
          <w:szCs w:val="24"/>
        </w:rPr>
      </w:pPr>
      <w:r w:rsidRPr="009A5507">
        <w:rPr>
          <w:rFonts w:ascii="Times New Roman" w:hAnsi="Times New Roman" w:cs="Times New Roman"/>
          <w:sz w:val="24"/>
          <w:szCs w:val="24"/>
        </w:rPr>
        <w:t>По расходам бюджет Умыганского муниципального образования за 1 полугодие 2015 года при плане 1836,7 тыс. руб. исполнен в сумме 1807,0 тыс. руб. или 98,4%.(Приложение № 2). Экономия сложилась в сумме 29,7 тыс. рублей, в том числе:</w:t>
      </w:r>
    </w:p>
    <w:p w:rsidR="009A5507" w:rsidRPr="009A5507" w:rsidRDefault="009A5507" w:rsidP="000E71DE">
      <w:pPr>
        <w:spacing w:line="240" w:lineRule="auto"/>
        <w:ind w:firstLine="709"/>
        <w:jc w:val="both"/>
        <w:rPr>
          <w:rFonts w:ascii="Times New Roman" w:hAnsi="Times New Roman" w:cs="Times New Roman"/>
          <w:sz w:val="24"/>
          <w:szCs w:val="24"/>
        </w:rPr>
      </w:pPr>
      <w:r w:rsidRPr="009A5507">
        <w:rPr>
          <w:rFonts w:ascii="Times New Roman" w:hAnsi="Times New Roman" w:cs="Times New Roman"/>
          <w:sz w:val="24"/>
          <w:szCs w:val="24"/>
        </w:rPr>
        <w:t xml:space="preserve">1) Остаток средств на счете Умыганского сельского поселения субвенции на </w:t>
      </w:r>
      <w:r w:rsidRPr="009A5507">
        <w:rPr>
          <w:rFonts w:ascii="Times New Roman" w:hAnsi="Times New Roman" w:cs="Times New Roman"/>
          <w:iCs/>
          <w:color w:val="000000"/>
          <w:sz w:val="24"/>
          <w:szCs w:val="24"/>
        </w:rPr>
        <w:t>осуществление первичного воинского учета на территориях, где отсутствуют военные комиссариаты</w:t>
      </w:r>
      <w:r w:rsidRPr="009A5507">
        <w:rPr>
          <w:rFonts w:ascii="Times New Roman" w:hAnsi="Times New Roman" w:cs="Times New Roman"/>
          <w:sz w:val="24"/>
          <w:szCs w:val="24"/>
        </w:rPr>
        <w:t xml:space="preserve"> в сумме 4,5 тыс. рублей.</w:t>
      </w:r>
    </w:p>
    <w:p w:rsidR="009A5507" w:rsidRPr="009A5507" w:rsidRDefault="009A5507" w:rsidP="000E71DE">
      <w:pPr>
        <w:spacing w:line="240" w:lineRule="auto"/>
        <w:ind w:firstLine="709"/>
        <w:jc w:val="both"/>
        <w:rPr>
          <w:rFonts w:ascii="Times New Roman" w:hAnsi="Times New Roman" w:cs="Times New Roman"/>
          <w:sz w:val="24"/>
          <w:szCs w:val="24"/>
        </w:rPr>
      </w:pPr>
      <w:r w:rsidRPr="009A5507">
        <w:rPr>
          <w:rFonts w:ascii="Times New Roman" w:hAnsi="Times New Roman" w:cs="Times New Roman"/>
          <w:sz w:val="24"/>
          <w:szCs w:val="24"/>
        </w:rPr>
        <w:t>2) Не заявлены и не перечислены из областного бюджета средства на финансирование расходов в виду отсутствия необходимости в сумме 25,2 тыс. рублей, из них:</w:t>
      </w:r>
    </w:p>
    <w:p w:rsidR="009A5507" w:rsidRPr="009A5507" w:rsidRDefault="009A5507" w:rsidP="000E71DE">
      <w:pPr>
        <w:pStyle w:val="2"/>
        <w:ind w:left="0"/>
        <w:rPr>
          <w:iCs/>
          <w:color w:val="000000"/>
          <w:sz w:val="24"/>
          <w:szCs w:val="24"/>
        </w:rPr>
      </w:pPr>
      <w:r w:rsidRPr="009A5507">
        <w:rPr>
          <w:sz w:val="24"/>
          <w:szCs w:val="24"/>
        </w:rPr>
        <w:t xml:space="preserve">           -субвенции на </w:t>
      </w:r>
      <w:r w:rsidRPr="009A5507">
        <w:rPr>
          <w:iCs/>
          <w:color w:val="000000"/>
          <w:sz w:val="24"/>
          <w:szCs w:val="24"/>
        </w:rPr>
        <w:t xml:space="preserve">осуществление первичного воинского учета на территориях, где отсутствуют военные комиссариаты </w:t>
      </w:r>
      <w:r w:rsidRPr="009A5507">
        <w:rPr>
          <w:sz w:val="24"/>
          <w:szCs w:val="24"/>
        </w:rPr>
        <w:t>в сумме 24,5 тыс</w:t>
      </w:r>
      <w:proofErr w:type="gramStart"/>
      <w:r w:rsidRPr="009A5507">
        <w:rPr>
          <w:sz w:val="24"/>
          <w:szCs w:val="24"/>
        </w:rPr>
        <w:t>.р</w:t>
      </w:r>
      <w:proofErr w:type="gramEnd"/>
      <w:r w:rsidRPr="009A5507">
        <w:rPr>
          <w:sz w:val="24"/>
          <w:szCs w:val="24"/>
        </w:rPr>
        <w:t>ублей</w:t>
      </w:r>
      <w:r w:rsidRPr="009A5507">
        <w:rPr>
          <w:iCs/>
          <w:color w:val="000000"/>
          <w:sz w:val="24"/>
          <w:szCs w:val="24"/>
        </w:rPr>
        <w:t>;</w:t>
      </w:r>
    </w:p>
    <w:p w:rsidR="009A5507" w:rsidRPr="00067E74" w:rsidRDefault="009A5507" w:rsidP="000E71DE">
      <w:pPr>
        <w:spacing w:line="240" w:lineRule="auto"/>
        <w:ind w:firstLine="709"/>
        <w:jc w:val="both"/>
        <w:rPr>
          <w:rFonts w:ascii="Times New Roman" w:hAnsi="Times New Roman" w:cs="Times New Roman"/>
          <w:sz w:val="24"/>
          <w:szCs w:val="24"/>
        </w:rPr>
      </w:pPr>
      <w:r w:rsidRPr="009A5507">
        <w:rPr>
          <w:rFonts w:ascii="Times New Roman" w:hAnsi="Times New Roman" w:cs="Times New Roman"/>
          <w:sz w:val="24"/>
          <w:szCs w:val="24"/>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0,7 тыс. рублей.</w:t>
      </w:r>
    </w:p>
    <w:p w:rsidR="009A5507" w:rsidRPr="00067E74" w:rsidRDefault="009A5507" w:rsidP="000E71DE">
      <w:pPr>
        <w:spacing w:line="240" w:lineRule="auto"/>
        <w:ind w:firstLine="709"/>
        <w:jc w:val="center"/>
        <w:rPr>
          <w:rFonts w:ascii="Times New Roman" w:hAnsi="Times New Roman" w:cs="Times New Roman"/>
          <w:b/>
          <w:sz w:val="24"/>
          <w:szCs w:val="24"/>
          <w:lang w:val="en-US"/>
        </w:rPr>
      </w:pPr>
      <w:r w:rsidRPr="009A5507">
        <w:rPr>
          <w:rFonts w:ascii="Times New Roman" w:hAnsi="Times New Roman" w:cs="Times New Roman"/>
          <w:b/>
          <w:sz w:val="24"/>
          <w:szCs w:val="24"/>
        </w:rPr>
        <w:t>По функциональной структуре:</w:t>
      </w:r>
    </w:p>
    <w:p w:rsidR="009A5507" w:rsidRPr="009A5507" w:rsidRDefault="009A5507" w:rsidP="000E71DE">
      <w:pPr>
        <w:numPr>
          <w:ilvl w:val="0"/>
          <w:numId w:val="2"/>
        </w:num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 xml:space="preserve">расходы на общегосударственные вопросы составили -  41,6 % (751,1 тыс. руб.); </w:t>
      </w:r>
    </w:p>
    <w:p w:rsidR="009A5507" w:rsidRPr="009A5507" w:rsidRDefault="009A5507" w:rsidP="000E71DE">
      <w:pPr>
        <w:numPr>
          <w:ilvl w:val="0"/>
          <w:numId w:val="2"/>
        </w:num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расходы на культуру составили – 38,5 % (695,2 тыс. руб.);</w:t>
      </w:r>
    </w:p>
    <w:p w:rsidR="009A5507" w:rsidRPr="009A5507" w:rsidRDefault="009A5507" w:rsidP="000E71DE">
      <w:pPr>
        <w:numPr>
          <w:ilvl w:val="0"/>
          <w:numId w:val="2"/>
        </w:numPr>
        <w:spacing w:after="0" w:line="240" w:lineRule="auto"/>
        <w:jc w:val="both"/>
        <w:rPr>
          <w:rFonts w:ascii="Times New Roman" w:hAnsi="Times New Roman" w:cs="Times New Roman"/>
          <w:sz w:val="24"/>
          <w:szCs w:val="24"/>
        </w:rPr>
      </w:pPr>
      <w:r w:rsidRPr="009A5507">
        <w:rPr>
          <w:rFonts w:ascii="Times New Roman" w:hAnsi="Times New Roman" w:cs="Times New Roman"/>
          <w:sz w:val="24"/>
          <w:szCs w:val="24"/>
        </w:rPr>
        <w:t>расходы на межбюджетные трансферты – 16,5 % (298,0 тыс. руб.).</w:t>
      </w:r>
    </w:p>
    <w:p w:rsidR="009A5507" w:rsidRPr="009A5507" w:rsidRDefault="009A5507" w:rsidP="000E71DE">
      <w:pPr>
        <w:spacing w:line="240" w:lineRule="auto"/>
        <w:ind w:firstLine="709"/>
        <w:jc w:val="both"/>
        <w:rPr>
          <w:rFonts w:ascii="Times New Roman" w:hAnsi="Times New Roman" w:cs="Times New Roman"/>
          <w:sz w:val="24"/>
          <w:szCs w:val="24"/>
        </w:rPr>
      </w:pPr>
      <w:r w:rsidRPr="009A5507">
        <w:rPr>
          <w:rFonts w:ascii="Times New Roman" w:hAnsi="Times New Roman" w:cs="Times New Roman"/>
          <w:b/>
          <w:sz w:val="24"/>
          <w:szCs w:val="24"/>
        </w:rPr>
        <w:t>В структуре расходов по экономическому содержанию</w:t>
      </w:r>
      <w:r w:rsidRPr="009A5507">
        <w:rPr>
          <w:rFonts w:ascii="Times New Roman" w:hAnsi="Times New Roman" w:cs="Times New Roman"/>
          <w:sz w:val="24"/>
          <w:szCs w:val="24"/>
        </w:rPr>
        <w:t xml:space="preserve"> наиболее значимая сумма направлена:</w:t>
      </w:r>
    </w:p>
    <w:p w:rsidR="009A5507" w:rsidRPr="009A5507" w:rsidRDefault="009A5507" w:rsidP="000E71DE">
      <w:pPr>
        <w:spacing w:line="240" w:lineRule="auto"/>
        <w:jc w:val="both"/>
        <w:rPr>
          <w:rFonts w:ascii="Times New Roman" w:hAnsi="Times New Roman" w:cs="Times New Roman"/>
          <w:sz w:val="24"/>
          <w:szCs w:val="24"/>
        </w:rPr>
      </w:pPr>
      <w:r w:rsidRPr="009A5507">
        <w:rPr>
          <w:rFonts w:ascii="Times New Roman" w:hAnsi="Times New Roman" w:cs="Times New Roman"/>
          <w:sz w:val="24"/>
          <w:szCs w:val="24"/>
        </w:rPr>
        <w:t>- на выплату заработной платы с начислениями на нее в сумме 1294,8 тыс. руб. или 71,6 % от общей суммы расходов;</w:t>
      </w:r>
    </w:p>
    <w:p w:rsidR="009A5507" w:rsidRPr="009A5507" w:rsidRDefault="009A5507" w:rsidP="000E71DE">
      <w:pPr>
        <w:spacing w:line="240" w:lineRule="auto"/>
        <w:jc w:val="both"/>
        <w:rPr>
          <w:rFonts w:ascii="Times New Roman" w:hAnsi="Times New Roman" w:cs="Times New Roman"/>
          <w:sz w:val="24"/>
          <w:szCs w:val="24"/>
        </w:rPr>
      </w:pPr>
      <w:r w:rsidRPr="009A5507">
        <w:rPr>
          <w:rFonts w:ascii="Times New Roman" w:hAnsi="Times New Roman" w:cs="Times New Roman"/>
          <w:sz w:val="24"/>
          <w:szCs w:val="24"/>
        </w:rPr>
        <w:t>-на межбюджетные трансферты в сумме 298,0 тыс</w:t>
      </w:r>
      <w:proofErr w:type="gramStart"/>
      <w:r w:rsidRPr="009A5507">
        <w:rPr>
          <w:rFonts w:ascii="Times New Roman" w:hAnsi="Times New Roman" w:cs="Times New Roman"/>
          <w:sz w:val="24"/>
          <w:szCs w:val="24"/>
        </w:rPr>
        <w:t>.р</w:t>
      </w:r>
      <w:proofErr w:type="gramEnd"/>
      <w:r w:rsidRPr="009A5507">
        <w:rPr>
          <w:rFonts w:ascii="Times New Roman" w:hAnsi="Times New Roman" w:cs="Times New Roman"/>
          <w:sz w:val="24"/>
          <w:szCs w:val="24"/>
        </w:rPr>
        <w:t>уб. или 16,5% от общей суммы расходов;</w:t>
      </w:r>
    </w:p>
    <w:p w:rsidR="009A5507" w:rsidRPr="009A5507" w:rsidRDefault="009A5507" w:rsidP="000E71DE">
      <w:pPr>
        <w:spacing w:line="240" w:lineRule="auto"/>
        <w:jc w:val="both"/>
        <w:rPr>
          <w:rFonts w:ascii="Times New Roman" w:hAnsi="Times New Roman" w:cs="Times New Roman"/>
          <w:sz w:val="24"/>
          <w:szCs w:val="24"/>
        </w:rPr>
      </w:pPr>
      <w:r w:rsidRPr="009A5507">
        <w:rPr>
          <w:rFonts w:ascii="Times New Roman" w:hAnsi="Times New Roman" w:cs="Times New Roman"/>
          <w:sz w:val="24"/>
          <w:szCs w:val="24"/>
        </w:rPr>
        <w:t>- на оплату коммунальных услуг в сумме 146,9 тыс. руб. или 8,1 % от общей суммы расходов;</w:t>
      </w:r>
    </w:p>
    <w:p w:rsidR="009A5507" w:rsidRPr="009A5507" w:rsidRDefault="009A5507" w:rsidP="000E71DE">
      <w:pPr>
        <w:spacing w:line="240" w:lineRule="auto"/>
        <w:jc w:val="both"/>
        <w:rPr>
          <w:rFonts w:ascii="Times New Roman" w:hAnsi="Times New Roman" w:cs="Times New Roman"/>
          <w:sz w:val="24"/>
          <w:szCs w:val="24"/>
        </w:rPr>
      </w:pPr>
      <w:r w:rsidRPr="009A5507">
        <w:rPr>
          <w:rFonts w:ascii="Times New Roman" w:hAnsi="Times New Roman" w:cs="Times New Roman"/>
          <w:sz w:val="24"/>
          <w:szCs w:val="24"/>
        </w:rPr>
        <w:t>- работы, услуги по содержанию имущества в сумме 40,9 тыс. руб. или 2,3 % от общей суммы расходов;</w:t>
      </w:r>
    </w:p>
    <w:p w:rsidR="009A5507" w:rsidRPr="009A5507" w:rsidRDefault="009A5507" w:rsidP="000E71DE">
      <w:pPr>
        <w:spacing w:line="240" w:lineRule="auto"/>
        <w:jc w:val="both"/>
        <w:rPr>
          <w:rFonts w:ascii="Times New Roman" w:hAnsi="Times New Roman" w:cs="Times New Roman"/>
          <w:sz w:val="24"/>
          <w:szCs w:val="24"/>
        </w:rPr>
      </w:pPr>
      <w:r w:rsidRPr="009A5507">
        <w:rPr>
          <w:rFonts w:ascii="Times New Roman" w:hAnsi="Times New Roman" w:cs="Times New Roman"/>
          <w:sz w:val="24"/>
          <w:szCs w:val="24"/>
        </w:rPr>
        <w:t>- на увеличение стоимости материальных запасов в сумме 20,0 тыс. руб. или 1,1 % от общей суммы расходов (оплата ГСМ).</w:t>
      </w:r>
    </w:p>
    <w:p w:rsidR="009A5507" w:rsidRPr="009A5507" w:rsidRDefault="009A5507" w:rsidP="000E71DE">
      <w:pPr>
        <w:spacing w:line="240" w:lineRule="auto"/>
        <w:jc w:val="both"/>
        <w:rPr>
          <w:rFonts w:ascii="Times New Roman" w:hAnsi="Times New Roman" w:cs="Times New Roman"/>
          <w:sz w:val="24"/>
          <w:szCs w:val="24"/>
        </w:rPr>
      </w:pPr>
      <w:r w:rsidRPr="009A5507">
        <w:rPr>
          <w:rFonts w:ascii="Times New Roman" w:hAnsi="Times New Roman" w:cs="Times New Roman"/>
          <w:sz w:val="24"/>
          <w:szCs w:val="24"/>
        </w:rPr>
        <w:t xml:space="preserve">          Бюджет Умыганского муниципального образования по состоянию на 01.07.2015г. не имеет просроченной кредиторской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9A5507" w:rsidRPr="00067E74" w:rsidRDefault="009A5507" w:rsidP="000E71DE">
      <w:pPr>
        <w:spacing w:line="240" w:lineRule="auto"/>
        <w:jc w:val="both"/>
        <w:rPr>
          <w:rFonts w:ascii="Times New Roman" w:hAnsi="Times New Roman" w:cs="Times New Roman"/>
          <w:sz w:val="24"/>
          <w:szCs w:val="24"/>
        </w:rPr>
      </w:pPr>
      <w:r w:rsidRPr="009A5507">
        <w:rPr>
          <w:rFonts w:ascii="Times New Roman" w:hAnsi="Times New Roman" w:cs="Times New Roman"/>
          <w:sz w:val="24"/>
          <w:szCs w:val="24"/>
        </w:rPr>
        <w:t>Финансирование учреждений и мероприятий в течение 1 полугодия 2015 года произведено в пределах выделенных бюджетных ассигнований, утвержденных решением Думы Умыганского сельского поселения от 29.12.2014года № 67  с учетом уточнений и изменений.</w:t>
      </w:r>
    </w:p>
    <w:p w:rsidR="009A5507" w:rsidRPr="00467C48" w:rsidRDefault="009A5507" w:rsidP="000E71DE">
      <w:pPr>
        <w:spacing w:line="240" w:lineRule="auto"/>
        <w:ind w:firstLine="709"/>
        <w:jc w:val="both"/>
        <w:rPr>
          <w:rFonts w:ascii="Times New Roman" w:hAnsi="Times New Roman" w:cs="Times New Roman"/>
          <w:b/>
          <w:sz w:val="24"/>
          <w:szCs w:val="24"/>
        </w:rPr>
      </w:pPr>
      <w:r w:rsidRPr="009A5507">
        <w:rPr>
          <w:rFonts w:ascii="Times New Roman" w:hAnsi="Times New Roman" w:cs="Times New Roman"/>
          <w:sz w:val="24"/>
          <w:szCs w:val="24"/>
        </w:rPr>
        <w:t xml:space="preserve">.                                              </w:t>
      </w:r>
      <w:r w:rsidRPr="009A5507">
        <w:rPr>
          <w:rFonts w:ascii="Times New Roman" w:hAnsi="Times New Roman" w:cs="Times New Roman"/>
          <w:b/>
          <w:sz w:val="24"/>
          <w:szCs w:val="24"/>
          <w:lang w:val="en-US"/>
        </w:rPr>
        <w:t>III</w:t>
      </w:r>
      <w:r w:rsidRPr="009A5507">
        <w:rPr>
          <w:rFonts w:ascii="Times New Roman" w:hAnsi="Times New Roman" w:cs="Times New Roman"/>
          <w:b/>
          <w:sz w:val="24"/>
          <w:szCs w:val="24"/>
        </w:rPr>
        <w:t>.  Резервный фонд</w:t>
      </w:r>
    </w:p>
    <w:p w:rsidR="009A5507" w:rsidRPr="009A5507" w:rsidRDefault="009A5507" w:rsidP="000E71DE">
      <w:pPr>
        <w:spacing w:line="240" w:lineRule="auto"/>
        <w:ind w:firstLine="709"/>
        <w:rPr>
          <w:rFonts w:ascii="Times New Roman" w:hAnsi="Times New Roman" w:cs="Times New Roman"/>
          <w:sz w:val="24"/>
          <w:szCs w:val="24"/>
        </w:rPr>
      </w:pPr>
      <w:r w:rsidRPr="009A5507">
        <w:rPr>
          <w:rFonts w:ascii="Times New Roman" w:hAnsi="Times New Roman" w:cs="Times New Roman"/>
          <w:sz w:val="24"/>
          <w:szCs w:val="24"/>
        </w:rPr>
        <w:t>Расходов за счет средств резервного фонда администрации Умыганского сельского поселения за 1 полугодие 2015 года не производилось.</w:t>
      </w:r>
    </w:p>
    <w:p w:rsidR="009A5507" w:rsidRPr="009A5507" w:rsidRDefault="009A5507" w:rsidP="000E71DE">
      <w:pPr>
        <w:spacing w:line="240" w:lineRule="auto"/>
        <w:ind w:firstLine="709"/>
        <w:rPr>
          <w:rFonts w:ascii="Times New Roman" w:hAnsi="Times New Roman" w:cs="Times New Roman"/>
          <w:sz w:val="24"/>
          <w:szCs w:val="24"/>
        </w:rPr>
      </w:pPr>
    </w:p>
    <w:p w:rsidR="009A5507" w:rsidRPr="009A5507" w:rsidRDefault="009A5507" w:rsidP="000E71DE">
      <w:pPr>
        <w:spacing w:after="0" w:line="240" w:lineRule="auto"/>
        <w:rPr>
          <w:rFonts w:ascii="Times New Roman" w:hAnsi="Times New Roman" w:cs="Times New Roman"/>
          <w:sz w:val="24"/>
          <w:szCs w:val="24"/>
        </w:rPr>
      </w:pPr>
      <w:r w:rsidRPr="009A5507">
        <w:rPr>
          <w:rFonts w:ascii="Times New Roman" w:hAnsi="Times New Roman" w:cs="Times New Roman"/>
          <w:sz w:val="24"/>
          <w:szCs w:val="24"/>
        </w:rPr>
        <w:t>Председатель Комитета по финансам</w:t>
      </w:r>
    </w:p>
    <w:p w:rsidR="00924CAB" w:rsidRPr="00A95636" w:rsidRDefault="009A5507" w:rsidP="00CC4B53">
      <w:pPr>
        <w:spacing w:after="0" w:line="240" w:lineRule="auto"/>
        <w:rPr>
          <w:rFonts w:ascii="Times New Roman" w:hAnsi="Times New Roman" w:cs="Times New Roman"/>
          <w:sz w:val="24"/>
          <w:szCs w:val="24"/>
        </w:rPr>
      </w:pPr>
      <w:r w:rsidRPr="009A5507">
        <w:rPr>
          <w:rFonts w:ascii="Times New Roman" w:hAnsi="Times New Roman" w:cs="Times New Roman"/>
          <w:sz w:val="24"/>
          <w:szCs w:val="24"/>
        </w:rPr>
        <w:t>Тулунского района                                                                              Г.Э.Романчук</w:t>
      </w:r>
    </w:p>
    <w:p w:rsidR="00924CAB" w:rsidRPr="009E126C" w:rsidRDefault="00924CAB" w:rsidP="00924CAB">
      <w:pPr>
        <w:spacing w:after="0" w:line="240" w:lineRule="auto"/>
        <w:jc w:val="right"/>
        <w:rPr>
          <w:rFonts w:ascii="Times New Roman" w:eastAsia="Times New Roman" w:hAnsi="Times New Roman" w:cs="Times New Roman"/>
          <w:sz w:val="18"/>
          <w:szCs w:val="18"/>
          <w:lang w:eastAsia="ru-RU"/>
        </w:rPr>
      </w:pPr>
      <w:bookmarkStart w:id="0" w:name="RANGE!A1:M73"/>
      <w:r w:rsidRPr="009E126C">
        <w:rPr>
          <w:rFonts w:ascii="Times New Roman" w:eastAsia="Times New Roman" w:hAnsi="Times New Roman" w:cs="Times New Roman"/>
          <w:sz w:val="18"/>
          <w:szCs w:val="18"/>
          <w:lang w:eastAsia="ru-RU"/>
        </w:rPr>
        <w:lastRenderedPageBreak/>
        <w:t>Приложение №2</w:t>
      </w:r>
    </w:p>
    <w:p w:rsidR="00924CAB" w:rsidRPr="009E126C" w:rsidRDefault="00924CAB" w:rsidP="00924CAB">
      <w:pPr>
        <w:spacing w:after="0" w:line="240" w:lineRule="auto"/>
        <w:jc w:val="right"/>
        <w:rPr>
          <w:rFonts w:ascii="Times New Roman" w:eastAsia="Times New Roman" w:hAnsi="Times New Roman" w:cs="Times New Roman"/>
          <w:sz w:val="18"/>
          <w:szCs w:val="18"/>
          <w:lang w:eastAsia="ru-RU"/>
        </w:rPr>
      </w:pPr>
      <w:r w:rsidRPr="009E126C">
        <w:rPr>
          <w:rFonts w:ascii="Times New Roman" w:eastAsia="Times New Roman" w:hAnsi="Times New Roman" w:cs="Times New Roman"/>
          <w:sz w:val="18"/>
          <w:szCs w:val="18"/>
          <w:lang w:eastAsia="ru-RU"/>
        </w:rPr>
        <w:t xml:space="preserve">к информации об исполнении бюджета </w:t>
      </w:r>
    </w:p>
    <w:p w:rsidR="00924CAB" w:rsidRPr="009E126C" w:rsidRDefault="00924CAB" w:rsidP="00924CAB">
      <w:pPr>
        <w:spacing w:after="0" w:line="240" w:lineRule="auto"/>
        <w:jc w:val="right"/>
        <w:rPr>
          <w:rFonts w:ascii="Times New Roman" w:eastAsia="Times New Roman" w:hAnsi="Times New Roman" w:cs="Times New Roman"/>
          <w:sz w:val="18"/>
          <w:szCs w:val="18"/>
          <w:lang w:eastAsia="ru-RU"/>
        </w:rPr>
      </w:pPr>
      <w:r w:rsidRPr="009E126C">
        <w:rPr>
          <w:rFonts w:ascii="Times New Roman" w:eastAsia="Times New Roman" w:hAnsi="Times New Roman" w:cs="Times New Roman"/>
          <w:sz w:val="18"/>
          <w:szCs w:val="18"/>
          <w:lang w:eastAsia="ru-RU"/>
        </w:rPr>
        <w:t>Умыганского муниципального образования</w:t>
      </w:r>
    </w:p>
    <w:p w:rsidR="00924CAB" w:rsidRPr="009E126C" w:rsidRDefault="00924CAB" w:rsidP="00924CAB">
      <w:pPr>
        <w:spacing w:after="0" w:line="240" w:lineRule="auto"/>
        <w:jc w:val="right"/>
        <w:rPr>
          <w:rFonts w:ascii="Times New Roman" w:eastAsia="Times New Roman" w:hAnsi="Times New Roman" w:cs="Times New Roman"/>
          <w:sz w:val="18"/>
          <w:szCs w:val="18"/>
          <w:lang w:eastAsia="ru-RU"/>
        </w:rPr>
      </w:pPr>
      <w:r w:rsidRPr="009E126C">
        <w:rPr>
          <w:rFonts w:ascii="Times New Roman" w:eastAsia="Times New Roman" w:hAnsi="Times New Roman" w:cs="Times New Roman"/>
          <w:sz w:val="18"/>
          <w:szCs w:val="18"/>
          <w:lang w:eastAsia="ru-RU"/>
        </w:rPr>
        <w:t>за 1 полугодие 2015года</w:t>
      </w:r>
    </w:p>
    <w:p w:rsidR="00924CAB" w:rsidRPr="009E126C" w:rsidRDefault="00924CAB" w:rsidP="00924CAB">
      <w:pPr>
        <w:spacing w:after="0" w:line="240" w:lineRule="auto"/>
        <w:rPr>
          <w:rFonts w:ascii="Times New Roman" w:eastAsia="Times New Roman" w:hAnsi="Times New Roman" w:cs="Times New Roman"/>
          <w:sz w:val="18"/>
          <w:szCs w:val="18"/>
          <w:lang w:eastAsia="ru-RU"/>
        </w:rPr>
      </w:pPr>
      <w:r w:rsidRPr="009E126C">
        <w:rPr>
          <w:rFonts w:ascii="Times New Roman" w:eastAsia="Times New Roman" w:hAnsi="Times New Roman" w:cs="Times New Roman"/>
          <w:sz w:val="18"/>
          <w:szCs w:val="18"/>
          <w:lang w:eastAsia="ru-RU"/>
        </w:rPr>
        <w:t> </w:t>
      </w:r>
    </w:p>
    <w:p w:rsidR="00924CAB" w:rsidRPr="00924CAB" w:rsidRDefault="00924CAB" w:rsidP="00924CAB">
      <w:pPr>
        <w:jc w:val="center"/>
        <w:rPr>
          <w:rFonts w:ascii="Times New Roman" w:eastAsia="Times New Roman" w:hAnsi="Times New Roman" w:cs="Times New Roman"/>
          <w:b/>
          <w:bCs/>
          <w:sz w:val="18"/>
          <w:szCs w:val="18"/>
          <w:lang w:eastAsia="ru-RU"/>
        </w:rPr>
      </w:pPr>
      <w:r w:rsidRPr="009E126C">
        <w:rPr>
          <w:rFonts w:ascii="Times New Roman" w:eastAsia="Times New Roman" w:hAnsi="Times New Roman" w:cs="Times New Roman"/>
          <w:b/>
          <w:bCs/>
          <w:sz w:val="18"/>
          <w:szCs w:val="18"/>
          <w:lang w:eastAsia="ru-RU"/>
        </w:rPr>
        <w:t>ОТЧЁТ</w:t>
      </w:r>
    </w:p>
    <w:p w:rsidR="00924CAB" w:rsidRPr="00924CAB" w:rsidRDefault="00924CAB" w:rsidP="000E71DE">
      <w:pPr>
        <w:tabs>
          <w:tab w:val="left" w:pos="284"/>
        </w:tabs>
        <w:spacing w:after="0" w:line="240" w:lineRule="auto"/>
        <w:jc w:val="center"/>
        <w:rPr>
          <w:rFonts w:ascii="Times New Roman" w:eastAsia="Times New Roman" w:hAnsi="Times New Roman" w:cs="Times New Roman"/>
          <w:sz w:val="18"/>
          <w:szCs w:val="18"/>
          <w:lang w:eastAsia="ru-RU"/>
        </w:rPr>
      </w:pPr>
      <w:r w:rsidRPr="009E126C">
        <w:rPr>
          <w:rFonts w:ascii="Times New Roman" w:eastAsia="Times New Roman" w:hAnsi="Times New Roman" w:cs="Times New Roman"/>
          <w:b/>
          <w:bCs/>
          <w:sz w:val="18"/>
          <w:szCs w:val="18"/>
          <w:lang w:eastAsia="ru-RU"/>
        </w:rPr>
        <w:t>об исполнении бюджета Умыганского  муниципального образования по состоянию на 1 июля 2015 года по расходам</w:t>
      </w:r>
    </w:p>
    <w:p w:rsidR="00924CAB" w:rsidRPr="00D524D7" w:rsidRDefault="00924CAB" w:rsidP="000E71DE">
      <w:pPr>
        <w:spacing w:after="0"/>
        <w:jc w:val="right"/>
        <w:rPr>
          <w:lang w:val="en-US"/>
        </w:rPr>
      </w:pPr>
      <w:r w:rsidRPr="009E126C">
        <w:rPr>
          <w:rFonts w:ascii="Times New Roman" w:eastAsia="Times New Roman" w:hAnsi="Times New Roman" w:cs="Times New Roman"/>
          <w:sz w:val="18"/>
          <w:szCs w:val="18"/>
          <w:lang w:eastAsia="ru-RU"/>
        </w:rPr>
        <w:t xml:space="preserve">тыс. </w:t>
      </w:r>
      <w:proofErr w:type="spellStart"/>
      <w:r w:rsidRPr="009E126C">
        <w:rPr>
          <w:rFonts w:ascii="Times New Roman" w:eastAsia="Times New Roman" w:hAnsi="Times New Roman" w:cs="Times New Roman"/>
          <w:sz w:val="18"/>
          <w:szCs w:val="18"/>
          <w:lang w:eastAsia="ru-RU"/>
        </w:rPr>
        <w:t>руб</w:t>
      </w:r>
      <w:proofErr w:type="spellEnd"/>
      <w:r>
        <w:rPr>
          <w:rFonts w:ascii="Times New Roman" w:eastAsia="Times New Roman" w:hAnsi="Times New Roman" w:cs="Times New Roman"/>
          <w:sz w:val="18"/>
          <w:szCs w:val="18"/>
          <w:lang w:val="en-US" w:eastAsia="ru-RU"/>
        </w:rPr>
        <w:t xml:space="preserve">  </w:t>
      </w:r>
    </w:p>
    <w:tbl>
      <w:tblPr>
        <w:tblW w:w="11057" w:type="dxa"/>
        <w:tblInd w:w="-176" w:type="dxa"/>
        <w:tblLayout w:type="fixed"/>
        <w:tblLook w:val="04A0"/>
      </w:tblPr>
      <w:tblGrid>
        <w:gridCol w:w="709"/>
        <w:gridCol w:w="4111"/>
        <w:gridCol w:w="851"/>
        <w:gridCol w:w="992"/>
        <w:gridCol w:w="850"/>
        <w:gridCol w:w="709"/>
        <w:gridCol w:w="851"/>
        <w:gridCol w:w="708"/>
        <w:gridCol w:w="568"/>
        <w:gridCol w:w="708"/>
      </w:tblGrid>
      <w:tr w:rsidR="00924CAB" w:rsidRPr="009E126C" w:rsidTr="0068347B">
        <w:trPr>
          <w:trHeight w:val="315"/>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bookmarkEnd w:id="0"/>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код</w:t>
            </w:r>
          </w:p>
        </w:tc>
        <w:tc>
          <w:tcPr>
            <w:tcW w:w="41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Расходы</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proofErr w:type="spellStart"/>
            <w:r w:rsidRPr="00D524D7">
              <w:rPr>
                <w:rFonts w:ascii="Times New Roman" w:eastAsia="Times New Roman" w:hAnsi="Times New Roman" w:cs="Times New Roman"/>
                <w:b/>
                <w:bCs/>
                <w:sz w:val="16"/>
                <w:szCs w:val="16"/>
                <w:lang w:eastAsia="ru-RU"/>
              </w:rPr>
              <w:t>Уточн</w:t>
            </w:r>
            <w:proofErr w:type="spellEnd"/>
            <w:r w:rsidRPr="00D524D7">
              <w:rPr>
                <w:rFonts w:ascii="Times New Roman" w:eastAsia="Times New Roman" w:hAnsi="Times New Roman" w:cs="Times New Roman"/>
                <w:b/>
                <w:bCs/>
                <w:sz w:val="16"/>
                <w:szCs w:val="16"/>
                <w:lang w:eastAsia="ru-RU"/>
              </w:rPr>
              <w:t>. план на год</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proofErr w:type="spellStart"/>
            <w:r w:rsidRPr="00D524D7">
              <w:rPr>
                <w:rFonts w:ascii="Times New Roman" w:eastAsia="Times New Roman" w:hAnsi="Times New Roman" w:cs="Times New Roman"/>
                <w:b/>
                <w:bCs/>
                <w:sz w:val="16"/>
                <w:szCs w:val="16"/>
                <w:lang w:eastAsia="ru-RU"/>
              </w:rPr>
              <w:t>Уточн</w:t>
            </w:r>
            <w:proofErr w:type="gramStart"/>
            <w:r w:rsidRPr="00D524D7">
              <w:rPr>
                <w:rFonts w:ascii="Times New Roman" w:eastAsia="Times New Roman" w:hAnsi="Times New Roman" w:cs="Times New Roman"/>
                <w:b/>
                <w:bCs/>
                <w:sz w:val="16"/>
                <w:szCs w:val="16"/>
                <w:lang w:eastAsia="ru-RU"/>
              </w:rPr>
              <w:t>.п</w:t>
            </w:r>
            <w:proofErr w:type="gramEnd"/>
            <w:r w:rsidRPr="00D524D7">
              <w:rPr>
                <w:rFonts w:ascii="Times New Roman" w:eastAsia="Times New Roman" w:hAnsi="Times New Roman" w:cs="Times New Roman"/>
                <w:b/>
                <w:bCs/>
                <w:sz w:val="16"/>
                <w:szCs w:val="16"/>
                <w:lang w:eastAsia="ru-RU"/>
              </w:rPr>
              <w:t>лан</w:t>
            </w:r>
            <w:proofErr w:type="spellEnd"/>
            <w:r w:rsidRPr="00D524D7">
              <w:rPr>
                <w:rFonts w:ascii="Times New Roman" w:eastAsia="Times New Roman" w:hAnsi="Times New Roman" w:cs="Times New Roman"/>
                <w:b/>
                <w:bCs/>
                <w:sz w:val="16"/>
                <w:szCs w:val="16"/>
                <w:lang w:eastAsia="ru-RU"/>
              </w:rPr>
              <w:t xml:space="preserve"> на 1 полугод.</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исп. на 01.07.15г</w:t>
            </w:r>
          </w:p>
        </w:tc>
        <w:tc>
          <w:tcPr>
            <w:tcW w:w="1560" w:type="dxa"/>
            <w:gridSpan w:val="2"/>
            <w:tcBorders>
              <w:top w:val="single" w:sz="4" w:space="0" w:color="auto"/>
              <w:left w:val="nil"/>
              <w:bottom w:val="single" w:sz="4" w:space="0" w:color="auto"/>
              <w:right w:val="single" w:sz="4" w:space="0" w:color="auto"/>
            </w:tcBorders>
            <w:shd w:val="clear" w:color="auto" w:fill="auto"/>
            <w:vAlign w:val="center"/>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выполнения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proofErr w:type="spellStart"/>
            <w:r w:rsidRPr="00D524D7">
              <w:rPr>
                <w:rFonts w:ascii="Times New Roman" w:eastAsia="Times New Roman" w:hAnsi="Times New Roman" w:cs="Times New Roman"/>
                <w:b/>
                <w:bCs/>
                <w:sz w:val="16"/>
                <w:szCs w:val="16"/>
                <w:lang w:eastAsia="ru-RU"/>
              </w:rPr>
              <w:t>Структ</w:t>
            </w:r>
            <w:proofErr w:type="spellEnd"/>
            <w:r w:rsidRPr="00D524D7">
              <w:rPr>
                <w:rFonts w:ascii="Times New Roman" w:eastAsia="Times New Roman" w:hAnsi="Times New Roman" w:cs="Times New Roman"/>
                <w:b/>
                <w:bCs/>
                <w:sz w:val="16"/>
                <w:szCs w:val="16"/>
                <w:lang w:eastAsia="ru-RU"/>
              </w:rPr>
              <w:t>. расход</w:t>
            </w:r>
          </w:p>
        </w:tc>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в общ</w:t>
            </w:r>
            <w:proofErr w:type="gramStart"/>
            <w:r w:rsidRPr="00D524D7">
              <w:rPr>
                <w:rFonts w:ascii="Times New Roman" w:eastAsia="Times New Roman" w:hAnsi="Times New Roman" w:cs="Times New Roman"/>
                <w:b/>
                <w:bCs/>
                <w:sz w:val="16"/>
                <w:szCs w:val="16"/>
                <w:lang w:eastAsia="ru-RU"/>
              </w:rPr>
              <w:t>.</w:t>
            </w:r>
            <w:proofErr w:type="gramEnd"/>
            <w:r w:rsidRPr="00D524D7">
              <w:rPr>
                <w:rFonts w:ascii="Times New Roman" w:eastAsia="Times New Roman" w:hAnsi="Times New Roman" w:cs="Times New Roman"/>
                <w:b/>
                <w:bCs/>
                <w:sz w:val="16"/>
                <w:szCs w:val="16"/>
                <w:lang w:eastAsia="ru-RU"/>
              </w:rPr>
              <w:t xml:space="preserve"> </w:t>
            </w:r>
            <w:proofErr w:type="spellStart"/>
            <w:proofErr w:type="gramStart"/>
            <w:r w:rsidRPr="00D524D7">
              <w:rPr>
                <w:rFonts w:ascii="Times New Roman" w:eastAsia="Times New Roman" w:hAnsi="Times New Roman" w:cs="Times New Roman"/>
                <w:b/>
                <w:bCs/>
                <w:sz w:val="16"/>
                <w:szCs w:val="16"/>
                <w:lang w:eastAsia="ru-RU"/>
              </w:rPr>
              <w:t>р</w:t>
            </w:r>
            <w:proofErr w:type="gramEnd"/>
            <w:r w:rsidRPr="00D524D7">
              <w:rPr>
                <w:rFonts w:ascii="Times New Roman" w:eastAsia="Times New Roman" w:hAnsi="Times New Roman" w:cs="Times New Roman"/>
                <w:b/>
                <w:bCs/>
                <w:sz w:val="16"/>
                <w:szCs w:val="16"/>
                <w:lang w:eastAsia="ru-RU"/>
              </w:rPr>
              <w:t>асх</w:t>
            </w:r>
            <w:proofErr w:type="spellEnd"/>
            <w:r w:rsidRPr="00D524D7">
              <w:rPr>
                <w:rFonts w:ascii="Times New Roman" w:eastAsia="Times New Roman" w:hAnsi="Times New Roman" w:cs="Times New Roman"/>
                <w:b/>
                <w:bCs/>
                <w:sz w:val="16"/>
                <w:szCs w:val="16"/>
                <w:lang w:eastAsia="ru-RU"/>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отклонение</w:t>
            </w:r>
          </w:p>
        </w:tc>
      </w:tr>
      <w:tr w:rsidR="00924CAB" w:rsidRPr="009E126C" w:rsidTr="0068347B">
        <w:trPr>
          <w:trHeight w:val="31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xml:space="preserve">% </w:t>
            </w:r>
            <w:proofErr w:type="gramStart"/>
            <w:r w:rsidRPr="00D524D7">
              <w:rPr>
                <w:rFonts w:ascii="Times New Roman" w:eastAsia="Times New Roman" w:hAnsi="Times New Roman" w:cs="Times New Roman"/>
                <w:b/>
                <w:bCs/>
                <w:sz w:val="16"/>
                <w:szCs w:val="16"/>
                <w:lang w:eastAsia="ru-RU"/>
              </w:rPr>
              <w:t>исполнен</w:t>
            </w:r>
            <w:proofErr w:type="gramEnd"/>
            <w:r w:rsidRPr="00D524D7">
              <w:rPr>
                <w:rFonts w:ascii="Times New Roman" w:eastAsia="Times New Roman" w:hAnsi="Times New Roman" w:cs="Times New Roman"/>
                <w:b/>
                <w:bCs/>
                <w:sz w:val="16"/>
                <w:szCs w:val="16"/>
                <w:lang w:eastAsia="ru-RU"/>
              </w:rPr>
              <w:t xml:space="preserve"> к году</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к полугодовому назначению</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r>
      <w:tr w:rsidR="00924CAB" w:rsidRPr="009E126C" w:rsidTr="0068347B">
        <w:trPr>
          <w:trHeight w:val="39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
        </w:tc>
      </w:tr>
      <w:tr w:rsidR="00924CAB" w:rsidRPr="009E126C" w:rsidTr="0068347B">
        <w:trPr>
          <w:trHeight w:val="74"/>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0100</w:t>
            </w:r>
          </w:p>
        </w:tc>
        <w:tc>
          <w:tcPr>
            <w:tcW w:w="4111" w:type="dxa"/>
            <w:tcBorders>
              <w:top w:val="nil"/>
              <w:left w:val="nil"/>
              <w:bottom w:val="single" w:sz="4" w:space="0" w:color="auto"/>
              <w:right w:val="single" w:sz="4" w:space="0" w:color="auto"/>
            </w:tcBorders>
            <w:shd w:val="clear" w:color="000000" w:fill="FFFFFF"/>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proofErr w:type="spellStart"/>
            <w:r w:rsidRPr="00D524D7">
              <w:rPr>
                <w:rFonts w:ascii="Times New Roman" w:eastAsia="Times New Roman" w:hAnsi="Times New Roman" w:cs="Times New Roman"/>
                <w:b/>
                <w:bCs/>
                <w:sz w:val="16"/>
                <w:szCs w:val="16"/>
                <w:lang w:eastAsia="ru-RU"/>
              </w:rPr>
              <w:t>Госуд</w:t>
            </w:r>
            <w:proofErr w:type="spellEnd"/>
            <w:r w:rsidRPr="00D524D7">
              <w:rPr>
                <w:rFonts w:ascii="Times New Roman" w:eastAsia="Times New Roman" w:hAnsi="Times New Roman" w:cs="Times New Roman"/>
                <w:b/>
                <w:bCs/>
                <w:sz w:val="16"/>
                <w:szCs w:val="16"/>
                <w:lang w:eastAsia="ru-RU"/>
              </w:rPr>
              <w:t xml:space="preserve">. </w:t>
            </w:r>
            <w:proofErr w:type="spellStart"/>
            <w:r w:rsidRPr="00D524D7">
              <w:rPr>
                <w:rFonts w:ascii="Times New Roman" w:eastAsia="Times New Roman" w:hAnsi="Times New Roman" w:cs="Times New Roman"/>
                <w:b/>
                <w:bCs/>
                <w:sz w:val="16"/>
                <w:szCs w:val="16"/>
                <w:lang w:eastAsia="ru-RU"/>
              </w:rPr>
              <w:t>управл</w:t>
            </w:r>
            <w:proofErr w:type="spellEnd"/>
            <w:r w:rsidRPr="00D524D7">
              <w:rPr>
                <w:rFonts w:ascii="Times New Roman" w:eastAsia="Times New Roman" w:hAnsi="Times New Roman" w:cs="Times New Roman"/>
                <w:b/>
                <w:bCs/>
                <w:sz w:val="16"/>
                <w:szCs w:val="16"/>
                <w:lang w:eastAsia="ru-RU"/>
              </w:rPr>
              <w:t>. и органы местного управления</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1 536,2</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751,8</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751,1</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48,9</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99,9</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41,6</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99,9</w:t>
            </w:r>
          </w:p>
        </w:tc>
      </w:tr>
      <w:tr w:rsidR="00924CAB" w:rsidRPr="009E126C" w:rsidTr="0068347B">
        <w:trPr>
          <w:trHeight w:val="64"/>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зарплата с начислениями</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1 292,1</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678,3</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678,3</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52,5</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90,3</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37,5</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227"/>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в том числе зарплата</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1 008,4</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520,6</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520,6</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51,6</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69,3</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28,8</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23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 xml:space="preserve">                   начисления  </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283,7</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157,7</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157,7</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55,6</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21,0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8,7</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16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0102</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i/>
                <w:iCs/>
                <w:sz w:val="16"/>
                <w:szCs w:val="16"/>
                <w:lang w:eastAsia="ru-RU"/>
              </w:rPr>
            </w:pPr>
            <w:r w:rsidRPr="00D524D7">
              <w:rPr>
                <w:rFonts w:ascii="Times New Roman" w:eastAsia="Times New Roman" w:hAnsi="Times New Roman" w:cs="Times New Roman"/>
                <w:i/>
                <w:iCs/>
                <w:sz w:val="16"/>
                <w:szCs w:val="16"/>
                <w:lang w:eastAsia="ru-RU"/>
              </w:rPr>
              <w:t>Глава администрации поселения</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477,3</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284,2</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284,2</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59,5</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15,7</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112"/>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xml:space="preserve">зарплата с начислениями </w:t>
            </w:r>
          </w:p>
        </w:tc>
        <w:tc>
          <w:tcPr>
            <w:tcW w:w="851"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477,3</w:t>
            </w:r>
          </w:p>
        </w:tc>
        <w:tc>
          <w:tcPr>
            <w:tcW w:w="992"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284,2</w:t>
            </w:r>
          </w:p>
        </w:tc>
        <w:tc>
          <w:tcPr>
            <w:tcW w:w="850"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284,2</w:t>
            </w:r>
          </w:p>
        </w:tc>
        <w:tc>
          <w:tcPr>
            <w:tcW w:w="709"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59,5</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15,7</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129"/>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в том числе  зарплата</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372,9</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218,5</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218,5</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58,6</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76,9</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12,1</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133"/>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xml:space="preserve">                     начисления  </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104,4</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65,7</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65,7</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62,9</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23,1</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3,6</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137"/>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0104</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i/>
                <w:iCs/>
                <w:sz w:val="16"/>
                <w:szCs w:val="16"/>
                <w:lang w:eastAsia="ru-RU"/>
              </w:rPr>
            </w:pPr>
            <w:r w:rsidRPr="00D524D7">
              <w:rPr>
                <w:rFonts w:ascii="Times New Roman" w:eastAsia="Times New Roman" w:hAnsi="Times New Roman" w:cs="Times New Roman"/>
                <w:i/>
                <w:iCs/>
                <w:sz w:val="16"/>
                <w:szCs w:val="16"/>
                <w:lang w:eastAsia="ru-RU"/>
              </w:rPr>
              <w:t>Центральный аппарат</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1 053,4</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465,5</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465,5</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44,2</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25,7</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283"/>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зарплата с начислениями</w:t>
            </w:r>
          </w:p>
        </w:tc>
        <w:tc>
          <w:tcPr>
            <w:tcW w:w="851"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814,8</w:t>
            </w:r>
          </w:p>
        </w:tc>
        <w:tc>
          <w:tcPr>
            <w:tcW w:w="992"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394,1</w:t>
            </w:r>
          </w:p>
        </w:tc>
        <w:tc>
          <w:tcPr>
            <w:tcW w:w="850"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394,1</w:t>
            </w:r>
          </w:p>
        </w:tc>
        <w:tc>
          <w:tcPr>
            <w:tcW w:w="709"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48,4</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84,7</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21,8</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117"/>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в том числе зарплата</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635,5</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302,1</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302,1</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47,5</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64,9</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16,7</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136"/>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xml:space="preserve">                    начисления</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179,3</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92,0</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92,0</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51,3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19,8</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5,1</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21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0111</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i/>
                <w:iCs/>
                <w:sz w:val="16"/>
                <w:szCs w:val="16"/>
                <w:lang w:eastAsia="ru-RU"/>
              </w:rPr>
            </w:pPr>
            <w:r w:rsidRPr="00D524D7">
              <w:rPr>
                <w:rFonts w:ascii="Times New Roman" w:eastAsia="Times New Roman" w:hAnsi="Times New Roman" w:cs="Times New Roman"/>
                <w:i/>
                <w:iCs/>
                <w:sz w:val="16"/>
                <w:szCs w:val="16"/>
                <w:lang w:eastAsia="ru-RU"/>
              </w:rPr>
              <w:t>Резервный фонд</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3,0</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r>
      <w:tr w:rsidR="00924CAB" w:rsidRPr="009E126C" w:rsidTr="0068347B">
        <w:trPr>
          <w:trHeight w:val="261"/>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0113</w:t>
            </w:r>
          </w:p>
        </w:tc>
        <w:tc>
          <w:tcPr>
            <w:tcW w:w="4111"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Другие общегосударственные вопросы</w:t>
            </w:r>
          </w:p>
        </w:tc>
        <w:tc>
          <w:tcPr>
            <w:tcW w:w="851"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2,5</w:t>
            </w:r>
          </w:p>
        </w:tc>
        <w:tc>
          <w:tcPr>
            <w:tcW w:w="992"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2,1</w:t>
            </w:r>
          </w:p>
        </w:tc>
        <w:tc>
          <w:tcPr>
            <w:tcW w:w="850"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1,4</w:t>
            </w:r>
          </w:p>
        </w:tc>
        <w:tc>
          <w:tcPr>
            <w:tcW w:w="709"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56,0</w:t>
            </w:r>
          </w:p>
        </w:tc>
        <w:tc>
          <w:tcPr>
            <w:tcW w:w="851" w:type="dxa"/>
            <w:tcBorders>
              <w:top w:val="nil"/>
              <w:left w:val="single" w:sz="4"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66,7</w:t>
            </w:r>
          </w:p>
        </w:tc>
        <w:tc>
          <w:tcPr>
            <w:tcW w:w="708"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0,1</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66,7</w:t>
            </w:r>
          </w:p>
        </w:tc>
      </w:tr>
      <w:tr w:rsidR="00924CAB" w:rsidRPr="009E126C" w:rsidTr="0068347B">
        <w:trPr>
          <w:trHeight w:val="141"/>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0200</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Национальная оборона</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54,5</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54,5</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25,5</w:t>
            </w:r>
          </w:p>
        </w:tc>
        <w:tc>
          <w:tcPr>
            <w:tcW w:w="709"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46,8</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46,8</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1,4</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46,8</w:t>
            </w:r>
          </w:p>
        </w:tc>
      </w:tr>
      <w:tr w:rsidR="00924CAB" w:rsidRPr="009E126C" w:rsidTr="0068347B">
        <w:trPr>
          <w:trHeight w:val="22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0203</w:t>
            </w:r>
          </w:p>
        </w:tc>
        <w:tc>
          <w:tcPr>
            <w:tcW w:w="4111" w:type="dxa"/>
            <w:tcBorders>
              <w:top w:val="nil"/>
              <w:left w:val="nil"/>
              <w:bottom w:val="single" w:sz="4" w:space="0" w:color="auto"/>
              <w:right w:val="single" w:sz="4" w:space="0" w:color="auto"/>
            </w:tcBorders>
            <w:shd w:val="clear" w:color="000000" w:fill="FFFFFF"/>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54,5</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54,5</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25,5</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46,8</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46,8</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1,4</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46,8</w:t>
            </w:r>
          </w:p>
        </w:tc>
      </w:tr>
      <w:tr w:rsidR="00924CAB" w:rsidRPr="009E126C" w:rsidTr="0068347B">
        <w:trPr>
          <w:trHeight w:val="13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Зарплата с начислениями - всего</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54,1</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48,2</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25,5</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47,1</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52,9</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1,4</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52,9</w:t>
            </w:r>
          </w:p>
        </w:tc>
      </w:tr>
      <w:tr w:rsidR="00924CAB" w:rsidRPr="009E126C" w:rsidTr="0068347B">
        <w:trPr>
          <w:trHeight w:val="217"/>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xml:space="preserve">           в том числе зарплата</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41,5</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37,0</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19,6</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47,2</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53,0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76,9</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1,1</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53,0</w:t>
            </w:r>
          </w:p>
        </w:tc>
      </w:tr>
      <w:tr w:rsidR="00924CAB" w:rsidRPr="009E126C" w:rsidTr="0068347B">
        <w:trPr>
          <w:trHeight w:val="135"/>
        </w:trPr>
        <w:tc>
          <w:tcPr>
            <w:tcW w:w="709" w:type="dxa"/>
            <w:tcBorders>
              <w:top w:val="nil"/>
              <w:left w:val="single" w:sz="4" w:space="0" w:color="auto"/>
              <w:bottom w:val="nil"/>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nil"/>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xml:space="preserve">                       начисления на </w:t>
            </w:r>
            <w:proofErr w:type="spellStart"/>
            <w:r w:rsidRPr="00D524D7">
              <w:rPr>
                <w:rFonts w:ascii="Times New Roman" w:eastAsia="Times New Roman" w:hAnsi="Times New Roman" w:cs="Times New Roman"/>
                <w:sz w:val="16"/>
                <w:szCs w:val="16"/>
                <w:lang w:eastAsia="ru-RU"/>
              </w:rPr>
              <w:t>опл</w:t>
            </w:r>
            <w:proofErr w:type="spellEnd"/>
            <w:r w:rsidRPr="00D524D7">
              <w:rPr>
                <w:rFonts w:ascii="Times New Roman" w:eastAsia="Times New Roman" w:hAnsi="Times New Roman" w:cs="Times New Roman"/>
                <w:sz w:val="16"/>
                <w:szCs w:val="16"/>
                <w:lang w:eastAsia="ru-RU"/>
              </w:rPr>
              <w:t>. труда</w:t>
            </w:r>
          </w:p>
        </w:tc>
        <w:tc>
          <w:tcPr>
            <w:tcW w:w="851" w:type="dxa"/>
            <w:tcBorders>
              <w:top w:val="nil"/>
              <w:left w:val="nil"/>
              <w:bottom w:val="nil"/>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12,6</w:t>
            </w:r>
          </w:p>
        </w:tc>
        <w:tc>
          <w:tcPr>
            <w:tcW w:w="992" w:type="dxa"/>
            <w:tcBorders>
              <w:top w:val="nil"/>
              <w:left w:val="nil"/>
              <w:bottom w:val="nil"/>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11,2</w:t>
            </w:r>
          </w:p>
        </w:tc>
        <w:tc>
          <w:tcPr>
            <w:tcW w:w="850" w:type="dxa"/>
            <w:tcBorders>
              <w:top w:val="nil"/>
              <w:left w:val="nil"/>
              <w:bottom w:val="nil"/>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5,9</w:t>
            </w:r>
          </w:p>
        </w:tc>
        <w:tc>
          <w:tcPr>
            <w:tcW w:w="709" w:type="dxa"/>
            <w:tcBorders>
              <w:top w:val="nil"/>
              <w:left w:val="nil"/>
              <w:bottom w:val="nil"/>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46,8</w:t>
            </w:r>
          </w:p>
        </w:tc>
        <w:tc>
          <w:tcPr>
            <w:tcW w:w="851" w:type="dxa"/>
            <w:tcBorders>
              <w:top w:val="nil"/>
              <w:left w:val="single" w:sz="4" w:space="0" w:color="auto"/>
              <w:bottom w:val="nil"/>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52,7</w:t>
            </w:r>
          </w:p>
        </w:tc>
        <w:tc>
          <w:tcPr>
            <w:tcW w:w="708" w:type="dxa"/>
            <w:tcBorders>
              <w:top w:val="nil"/>
              <w:left w:val="nil"/>
              <w:bottom w:val="nil"/>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23,1</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0,3</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52,7</w:t>
            </w:r>
          </w:p>
        </w:tc>
      </w:tr>
      <w:tr w:rsidR="00924CAB" w:rsidRPr="009E126C" w:rsidTr="0068347B">
        <w:trPr>
          <w:trHeight w:val="407"/>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0300</w:t>
            </w:r>
          </w:p>
        </w:tc>
        <w:tc>
          <w:tcPr>
            <w:tcW w:w="4111" w:type="dxa"/>
            <w:tcBorders>
              <w:top w:val="single" w:sz="8" w:space="0" w:color="auto"/>
              <w:left w:val="nil"/>
              <w:bottom w:val="single" w:sz="4" w:space="0" w:color="auto"/>
              <w:right w:val="single" w:sz="4" w:space="0" w:color="auto"/>
            </w:tcBorders>
            <w:shd w:val="clear" w:color="000000" w:fill="FFFFFF"/>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12,0</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9" w:type="dxa"/>
            <w:tcBorders>
              <w:top w:val="single" w:sz="8" w:space="0" w:color="auto"/>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851"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single" w:sz="8" w:space="0" w:color="auto"/>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r>
      <w:tr w:rsidR="00924CAB" w:rsidRPr="009E126C" w:rsidTr="0068347B">
        <w:trPr>
          <w:trHeight w:val="370"/>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0314</w:t>
            </w:r>
          </w:p>
        </w:tc>
        <w:tc>
          <w:tcPr>
            <w:tcW w:w="4111" w:type="dxa"/>
            <w:tcBorders>
              <w:top w:val="nil"/>
              <w:left w:val="nil"/>
              <w:bottom w:val="single" w:sz="8" w:space="0" w:color="auto"/>
              <w:right w:val="single" w:sz="4" w:space="0" w:color="auto"/>
            </w:tcBorders>
            <w:shd w:val="clear" w:color="000000" w:fill="FFFFFF"/>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Другие вопросы в области национальной безопасности и правоохранительной деятельности</w:t>
            </w:r>
          </w:p>
        </w:tc>
        <w:tc>
          <w:tcPr>
            <w:tcW w:w="851"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12,0</w:t>
            </w:r>
          </w:p>
        </w:tc>
        <w:tc>
          <w:tcPr>
            <w:tcW w:w="992"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0"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9"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1" w:type="dxa"/>
            <w:tcBorders>
              <w:top w:val="nil"/>
              <w:left w:val="single" w:sz="4"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r>
      <w:tr w:rsidR="00924CAB" w:rsidRPr="009E126C" w:rsidTr="0068347B">
        <w:trPr>
          <w:trHeight w:val="12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0400</w:t>
            </w:r>
          </w:p>
        </w:tc>
        <w:tc>
          <w:tcPr>
            <w:tcW w:w="4111" w:type="dxa"/>
            <w:tcBorders>
              <w:top w:val="nil"/>
              <w:left w:val="nil"/>
              <w:bottom w:val="single" w:sz="4" w:space="0" w:color="auto"/>
              <w:right w:val="single" w:sz="4" w:space="0" w:color="auto"/>
            </w:tcBorders>
            <w:shd w:val="clear" w:color="000000" w:fill="FFFFFF"/>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Национальная экономика</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278,2</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37,2</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37,2</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13,4</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2,1</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209"/>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0409</w:t>
            </w:r>
          </w:p>
        </w:tc>
        <w:tc>
          <w:tcPr>
            <w:tcW w:w="4111" w:type="dxa"/>
            <w:tcBorders>
              <w:top w:val="nil"/>
              <w:left w:val="nil"/>
              <w:bottom w:val="single" w:sz="4" w:space="0" w:color="auto"/>
              <w:right w:val="single" w:sz="4" w:space="0" w:color="auto"/>
            </w:tcBorders>
            <w:shd w:val="clear" w:color="000000" w:fill="FFFFFF"/>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Дорожное хозяйств</w:t>
            </w:r>
            <w:proofErr w:type="gramStart"/>
            <w:r w:rsidRPr="00D524D7">
              <w:rPr>
                <w:rFonts w:ascii="Times New Roman" w:eastAsia="Times New Roman" w:hAnsi="Times New Roman" w:cs="Times New Roman"/>
                <w:sz w:val="16"/>
                <w:szCs w:val="16"/>
                <w:lang w:eastAsia="ru-RU"/>
              </w:rPr>
              <w:t>о(</w:t>
            </w:r>
            <w:proofErr w:type="gramEnd"/>
            <w:r w:rsidRPr="00D524D7">
              <w:rPr>
                <w:rFonts w:ascii="Times New Roman" w:eastAsia="Times New Roman" w:hAnsi="Times New Roman" w:cs="Times New Roman"/>
                <w:sz w:val="16"/>
                <w:szCs w:val="16"/>
                <w:lang w:eastAsia="ru-RU"/>
              </w:rPr>
              <w:t>дорожные фонды)</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278,2</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37,2</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37,2</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2,1</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259"/>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0500</w:t>
            </w:r>
          </w:p>
        </w:tc>
        <w:tc>
          <w:tcPr>
            <w:tcW w:w="4111" w:type="dxa"/>
            <w:tcBorders>
              <w:top w:val="single" w:sz="8"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Жилищно-коммунальное хозяйство</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75,1</w:t>
            </w:r>
          </w:p>
        </w:tc>
        <w:tc>
          <w:tcPr>
            <w:tcW w:w="992" w:type="dxa"/>
            <w:tcBorders>
              <w:top w:val="single" w:sz="8"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9" w:type="dxa"/>
            <w:tcBorders>
              <w:top w:val="single" w:sz="8" w:space="0" w:color="auto"/>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851"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single" w:sz="8" w:space="0" w:color="auto"/>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r>
      <w:tr w:rsidR="00924CAB" w:rsidRPr="009E126C" w:rsidTr="0068347B">
        <w:trPr>
          <w:trHeight w:val="131"/>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0502</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i/>
                <w:iCs/>
                <w:sz w:val="16"/>
                <w:szCs w:val="16"/>
                <w:lang w:eastAsia="ru-RU"/>
              </w:rPr>
            </w:pPr>
            <w:r w:rsidRPr="00D524D7">
              <w:rPr>
                <w:rFonts w:ascii="Times New Roman" w:eastAsia="Times New Roman" w:hAnsi="Times New Roman" w:cs="Times New Roman"/>
                <w:i/>
                <w:iCs/>
                <w:sz w:val="16"/>
                <w:szCs w:val="16"/>
                <w:lang w:eastAsia="ru-RU"/>
              </w:rPr>
              <w:t>Коммунальное хозяйство</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47,1</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r>
      <w:tr w:rsidR="00924CAB" w:rsidRPr="009E126C" w:rsidTr="0068347B">
        <w:trPr>
          <w:trHeight w:val="234"/>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0503</w:t>
            </w:r>
          </w:p>
        </w:tc>
        <w:tc>
          <w:tcPr>
            <w:tcW w:w="4111"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i/>
                <w:iCs/>
                <w:sz w:val="16"/>
                <w:szCs w:val="16"/>
                <w:lang w:eastAsia="ru-RU"/>
              </w:rPr>
            </w:pPr>
            <w:r w:rsidRPr="00D524D7">
              <w:rPr>
                <w:rFonts w:ascii="Times New Roman" w:eastAsia="Times New Roman" w:hAnsi="Times New Roman" w:cs="Times New Roman"/>
                <w:i/>
                <w:iCs/>
                <w:sz w:val="16"/>
                <w:szCs w:val="16"/>
                <w:lang w:eastAsia="ru-RU"/>
              </w:rPr>
              <w:t>Благоустройство</w:t>
            </w:r>
          </w:p>
        </w:tc>
        <w:tc>
          <w:tcPr>
            <w:tcW w:w="851"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28,0</w:t>
            </w:r>
          </w:p>
        </w:tc>
        <w:tc>
          <w:tcPr>
            <w:tcW w:w="992"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0"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9"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1" w:type="dxa"/>
            <w:tcBorders>
              <w:top w:val="nil"/>
              <w:left w:val="single" w:sz="4"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r>
      <w:tr w:rsidR="00924CAB" w:rsidRPr="009E126C" w:rsidTr="0068347B">
        <w:trPr>
          <w:trHeight w:val="113"/>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0700</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Образование</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7,6</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r>
      <w:tr w:rsidR="00924CAB" w:rsidRPr="009E126C" w:rsidTr="0068347B">
        <w:trPr>
          <w:trHeight w:val="211"/>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0705</w:t>
            </w:r>
          </w:p>
        </w:tc>
        <w:tc>
          <w:tcPr>
            <w:tcW w:w="4111" w:type="dxa"/>
            <w:tcBorders>
              <w:top w:val="single" w:sz="4" w:space="0" w:color="auto"/>
              <w:left w:val="nil"/>
              <w:bottom w:val="single" w:sz="4" w:space="0" w:color="auto"/>
              <w:right w:val="single" w:sz="4" w:space="0" w:color="auto"/>
            </w:tcBorders>
            <w:shd w:val="clear" w:color="000000" w:fill="FFFFFF"/>
            <w:vAlign w:val="bottom"/>
            <w:hideMark/>
          </w:tcPr>
          <w:p w:rsidR="00924CAB" w:rsidRPr="00D524D7" w:rsidRDefault="00924CAB" w:rsidP="00BE561F">
            <w:pPr>
              <w:spacing w:after="0" w:line="240" w:lineRule="auto"/>
              <w:rPr>
                <w:rFonts w:ascii="Times New Roman" w:eastAsia="Times New Roman" w:hAnsi="Times New Roman" w:cs="Times New Roman"/>
                <w:i/>
                <w:iCs/>
                <w:sz w:val="16"/>
                <w:szCs w:val="16"/>
                <w:lang w:eastAsia="ru-RU"/>
              </w:rPr>
            </w:pPr>
            <w:r w:rsidRPr="00D524D7">
              <w:rPr>
                <w:rFonts w:ascii="Times New Roman" w:eastAsia="Times New Roman" w:hAnsi="Times New Roman" w:cs="Times New Roman"/>
                <w:i/>
                <w:iCs/>
                <w:sz w:val="16"/>
                <w:szCs w:val="16"/>
                <w:lang w:eastAsia="ru-RU"/>
              </w:rPr>
              <w:t xml:space="preserve">Профессиональная </w:t>
            </w:r>
            <w:proofErr w:type="spellStart"/>
            <w:r w:rsidRPr="00D524D7">
              <w:rPr>
                <w:rFonts w:ascii="Times New Roman" w:eastAsia="Times New Roman" w:hAnsi="Times New Roman" w:cs="Times New Roman"/>
                <w:i/>
                <w:iCs/>
                <w:sz w:val="16"/>
                <w:szCs w:val="16"/>
                <w:lang w:eastAsia="ru-RU"/>
              </w:rPr>
              <w:t>подготовка</w:t>
            </w:r>
            <w:proofErr w:type="gramStart"/>
            <w:r w:rsidRPr="00D524D7">
              <w:rPr>
                <w:rFonts w:ascii="Times New Roman" w:eastAsia="Times New Roman" w:hAnsi="Times New Roman" w:cs="Times New Roman"/>
                <w:i/>
                <w:iCs/>
                <w:sz w:val="16"/>
                <w:szCs w:val="16"/>
                <w:lang w:eastAsia="ru-RU"/>
              </w:rPr>
              <w:t>,п</w:t>
            </w:r>
            <w:proofErr w:type="gramEnd"/>
            <w:r w:rsidRPr="00D524D7">
              <w:rPr>
                <w:rFonts w:ascii="Times New Roman" w:eastAsia="Times New Roman" w:hAnsi="Times New Roman" w:cs="Times New Roman"/>
                <w:i/>
                <w:iCs/>
                <w:sz w:val="16"/>
                <w:szCs w:val="16"/>
                <w:lang w:eastAsia="ru-RU"/>
              </w:rPr>
              <w:t>ереподготовка</w:t>
            </w:r>
            <w:proofErr w:type="spellEnd"/>
            <w:r w:rsidRPr="00D524D7">
              <w:rPr>
                <w:rFonts w:ascii="Times New Roman" w:eastAsia="Times New Roman" w:hAnsi="Times New Roman" w:cs="Times New Roman"/>
                <w:i/>
                <w:iCs/>
                <w:sz w:val="16"/>
                <w:szCs w:val="16"/>
                <w:lang w:eastAsia="ru-RU"/>
              </w:rPr>
              <w:t xml:space="preserve"> и повышение квалификации</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7,6</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9" w:type="dxa"/>
            <w:tcBorders>
              <w:top w:val="single" w:sz="4" w:space="0" w:color="auto"/>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568"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r>
      <w:tr w:rsidR="00924CAB" w:rsidRPr="009E126C" w:rsidTr="0068347B">
        <w:trPr>
          <w:trHeight w:val="245"/>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0800</w:t>
            </w:r>
          </w:p>
        </w:tc>
        <w:tc>
          <w:tcPr>
            <w:tcW w:w="4111"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Культура и кинематография</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1 637,4</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695,2</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695,2</w:t>
            </w:r>
          </w:p>
        </w:tc>
        <w:tc>
          <w:tcPr>
            <w:tcW w:w="709" w:type="dxa"/>
            <w:tcBorders>
              <w:top w:val="single" w:sz="4" w:space="0" w:color="auto"/>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42,5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single" w:sz="4" w:space="0" w:color="auto"/>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38,5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135"/>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0801</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i/>
                <w:iCs/>
                <w:sz w:val="16"/>
                <w:szCs w:val="16"/>
                <w:lang w:eastAsia="ru-RU"/>
              </w:rPr>
            </w:pPr>
            <w:r w:rsidRPr="00D524D7">
              <w:rPr>
                <w:rFonts w:ascii="Times New Roman" w:eastAsia="Times New Roman" w:hAnsi="Times New Roman" w:cs="Times New Roman"/>
                <w:i/>
                <w:iCs/>
                <w:sz w:val="16"/>
                <w:szCs w:val="16"/>
                <w:lang w:eastAsia="ru-RU"/>
              </w:rPr>
              <w:t>Культура</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1 637,4</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695,2</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695,2</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42,5</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38,5</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223"/>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i/>
                <w:iCs/>
                <w:sz w:val="16"/>
                <w:szCs w:val="16"/>
                <w:lang w:eastAsia="ru-RU"/>
              </w:rPr>
            </w:pPr>
            <w:r w:rsidRPr="00D524D7">
              <w:rPr>
                <w:rFonts w:ascii="Times New Roman" w:eastAsia="Times New Roman" w:hAnsi="Times New Roman" w:cs="Times New Roman"/>
                <w:i/>
                <w:iCs/>
                <w:sz w:val="16"/>
                <w:szCs w:val="16"/>
                <w:lang w:eastAsia="ru-RU"/>
              </w:rPr>
              <w:t>Зарплата с начислениями - всего</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1 259,5</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590,9</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591,0</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46,9</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85,0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32,7</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141"/>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xml:space="preserve">           в том числе зарплата</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937,5</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459,2</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459,3</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49,0</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66,1</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25,4</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216"/>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xml:space="preserve">                   начисления на </w:t>
            </w:r>
            <w:proofErr w:type="spellStart"/>
            <w:r w:rsidRPr="00D524D7">
              <w:rPr>
                <w:rFonts w:ascii="Times New Roman" w:eastAsia="Times New Roman" w:hAnsi="Times New Roman" w:cs="Times New Roman"/>
                <w:sz w:val="16"/>
                <w:szCs w:val="16"/>
                <w:lang w:eastAsia="ru-RU"/>
              </w:rPr>
              <w:t>опл</w:t>
            </w:r>
            <w:proofErr w:type="spellEnd"/>
            <w:r w:rsidRPr="00D524D7">
              <w:rPr>
                <w:rFonts w:ascii="Times New Roman" w:eastAsia="Times New Roman" w:hAnsi="Times New Roman" w:cs="Times New Roman"/>
                <w:sz w:val="16"/>
                <w:szCs w:val="16"/>
                <w:lang w:eastAsia="ru-RU"/>
              </w:rPr>
              <w:t>. труда</w:t>
            </w:r>
          </w:p>
        </w:tc>
        <w:tc>
          <w:tcPr>
            <w:tcW w:w="851"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322,0</w:t>
            </w:r>
          </w:p>
        </w:tc>
        <w:tc>
          <w:tcPr>
            <w:tcW w:w="992"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131,7</w:t>
            </w:r>
          </w:p>
        </w:tc>
        <w:tc>
          <w:tcPr>
            <w:tcW w:w="850"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131,7</w:t>
            </w:r>
          </w:p>
        </w:tc>
        <w:tc>
          <w:tcPr>
            <w:tcW w:w="709"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40,9</w:t>
            </w:r>
          </w:p>
        </w:tc>
        <w:tc>
          <w:tcPr>
            <w:tcW w:w="851" w:type="dxa"/>
            <w:tcBorders>
              <w:top w:val="nil"/>
              <w:left w:val="single" w:sz="4"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18,9</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7,3</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421"/>
        </w:trPr>
        <w:tc>
          <w:tcPr>
            <w:tcW w:w="709"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1300</w:t>
            </w:r>
          </w:p>
        </w:tc>
        <w:tc>
          <w:tcPr>
            <w:tcW w:w="4111" w:type="dxa"/>
            <w:tcBorders>
              <w:top w:val="single" w:sz="8" w:space="0" w:color="auto"/>
              <w:left w:val="nil"/>
              <w:bottom w:val="single" w:sz="4" w:space="0" w:color="auto"/>
              <w:right w:val="single" w:sz="4" w:space="0" w:color="auto"/>
            </w:tcBorders>
            <w:shd w:val="clear" w:color="000000" w:fill="FFFFFF"/>
            <w:vAlign w:val="bottom"/>
            <w:hideMark/>
          </w:tcPr>
          <w:p w:rsidR="00924CAB" w:rsidRPr="00D524D7" w:rsidRDefault="00924CAB" w:rsidP="00BE561F">
            <w:pPr>
              <w:spacing w:after="0" w:line="240" w:lineRule="auto"/>
              <w:rPr>
                <w:rFonts w:ascii="Times New Roman" w:eastAsia="Times New Roman" w:hAnsi="Times New Roman" w:cs="Times New Roman"/>
                <w:b/>
                <w:bCs/>
                <w:i/>
                <w:iCs/>
                <w:sz w:val="16"/>
                <w:szCs w:val="16"/>
                <w:lang w:eastAsia="ru-RU"/>
              </w:rPr>
            </w:pPr>
            <w:r w:rsidRPr="00D524D7">
              <w:rPr>
                <w:rFonts w:ascii="Times New Roman" w:eastAsia="Times New Roman" w:hAnsi="Times New Roman" w:cs="Times New Roman"/>
                <w:b/>
                <w:bCs/>
                <w:i/>
                <w:iCs/>
                <w:sz w:val="16"/>
                <w:szCs w:val="16"/>
                <w:lang w:eastAsia="ru-RU"/>
              </w:rPr>
              <w:t>Обслуживание государственного и муниципального долга</w:t>
            </w:r>
          </w:p>
        </w:tc>
        <w:tc>
          <w:tcPr>
            <w:tcW w:w="851" w:type="dxa"/>
            <w:tcBorders>
              <w:top w:val="single" w:sz="8" w:space="0" w:color="auto"/>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w:t>
            </w:r>
          </w:p>
        </w:tc>
        <w:tc>
          <w:tcPr>
            <w:tcW w:w="992" w:type="dxa"/>
            <w:tcBorders>
              <w:top w:val="single" w:sz="8" w:space="0" w:color="auto"/>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850" w:type="dxa"/>
            <w:tcBorders>
              <w:top w:val="single" w:sz="8" w:space="0" w:color="auto"/>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9" w:type="dxa"/>
            <w:tcBorders>
              <w:top w:val="single" w:sz="8" w:space="0" w:color="auto"/>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851"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single" w:sz="8" w:space="0" w:color="auto"/>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r>
      <w:tr w:rsidR="00924CAB" w:rsidRPr="009E126C" w:rsidTr="0068347B">
        <w:trPr>
          <w:trHeight w:val="395"/>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1301</w:t>
            </w:r>
          </w:p>
        </w:tc>
        <w:tc>
          <w:tcPr>
            <w:tcW w:w="4111" w:type="dxa"/>
            <w:tcBorders>
              <w:top w:val="nil"/>
              <w:left w:val="nil"/>
              <w:bottom w:val="single" w:sz="8" w:space="0" w:color="auto"/>
              <w:right w:val="single" w:sz="4" w:space="0" w:color="auto"/>
            </w:tcBorders>
            <w:shd w:val="clear" w:color="000000" w:fill="FFFFFF"/>
            <w:vAlign w:val="bottom"/>
            <w:hideMark/>
          </w:tcPr>
          <w:p w:rsidR="00924CAB" w:rsidRPr="00D524D7" w:rsidRDefault="00924CAB" w:rsidP="00BE561F">
            <w:pPr>
              <w:spacing w:after="0" w:line="240" w:lineRule="auto"/>
              <w:rPr>
                <w:rFonts w:ascii="Times New Roman" w:eastAsia="Times New Roman" w:hAnsi="Times New Roman" w:cs="Times New Roman"/>
                <w:i/>
                <w:iCs/>
                <w:sz w:val="16"/>
                <w:szCs w:val="16"/>
                <w:lang w:eastAsia="ru-RU"/>
              </w:rPr>
            </w:pPr>
            <w:r w:rsidRPr="00D524D7">
              <w:rPr>
                <w:rFonts w:ascii="Times New Roman" w:eastAsia="Times New Roman" w:hAnsi="Times New Roman" w:cs="Times New Roman"/>
                <w:i/>
                <w:iCs/>
                <w:sz w:val="16"/>
                <w:szCs w:val="16"/>
                <w:lang w:eastAsia="ru-RU"/>
              </w:rPr>
              <w:t>Обслуживание внутреннего государственного  и муниципального долга</w:t>
            </w:r>
          </w:p>
        </w:tc>
        <w:tc>
          <w:tcPr>
            <w:tcW w:w="851"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w:t>
            </w:r>
          </w:p>
        </w:tc>
        <w:tc>
          <w:tcPr>
            <w:tcW w:w="992" w:type="dxa"/>
            <w:tcBorders>
              <w:top w:val="nil"/>
              <w:left w:val="single" w:sz="4" w:space="0" w:color="auto"/>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0" w:type="dxa"/>
            <w:tcBorders>
              <w:top w:val="nil"/>
              <w:left w:val="single" w:sz="4" w:space="0" w:color="auto"/>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9" w:type="dxa"/>
            <w:tcBorders>
              <w:top w:val="nil"/>
              <w:left w:val="single" w:sz="4" w:space="0" w:color="auto"/>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1" w:type="dxa"/>
            <w:tcBorders>
              <w:top w:val="nil"/>
              <w:left w:val="single" w:sz="4"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r>
      <w:tr w:rsidR="00924CAB" w:rsidRPr="009E126C" w:rsidTr="0068347B">
        <w:trPr>
          <w:trHeight w:val="121"/>
        </w:trPr>
        <w:tc>
          <w:tcPr>
            <w:tcW w:w="709" w:type="dxa"/>
            <w:tcBorders>
              <w:top w:val="nil"/>
              <w:left w:val="single" w:sz="8"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1400</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Межбюджетные трансферты</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894,1</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298,0</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298,0</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33,3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16,5</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219"/>
        </w:trPr>
        <w:tc>
          <w:tcPr>
            <w:tcW w:w="709" w:type="dxa"/>
            <w:tcBorders>
              <w:top w:val="nil"/>
              <w:left w:val="single" w:sz="8"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1403</w:t>
            </w:r>
          </w:p>
        </w:tc>
        <w:tc>
          <w:tcPr>
            <w:tcW w:w="4111"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i/>
                <w:iCs/>
                <w:sz w:val="16"/>
                <w:szCs w:val="16"/>
                <w:lang w:eastAsia="ru-RU"/>
              </w:rPr>
            </w:pPr>
            <w:r w:rsidRPr="00D524D7">
              <w:rPr>
                <w:rFonts w:ascii="Times New Roman" w:eastAsia="Times New Roman" w:hAnsi="Times New Roman" w:cs="Times New Roman"/>
                <w:i/>
                <w:iCs/>
                <w:sz w:val="16"/>
                <w:szCs w:val="16"/>
                <w:lang w:eastAsia="ru-RU"/>
              </w:rPr>
              <w:t>Межбюджетные трансферты</w:t>
            </w:r>
          </w:p>
        </w:tc>
        <w:tc>
          <w:tcPr>
            <w:tcW w:w="851"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894,1</w:t>
            </w:r>
          </w:p>
        </w:tc>
        <w:tc>
          <w:tcPr>
            <w:tcW w:w="992"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298,0</w:t>
            </w:r>
          </w:p>
        </w:tc>
        <w:tc>
          <w:tcPr>
            <w:tcW w:w="850" w:type="dxa"/>
            <w:tcBorders>
              <w:top w:val="nil"/>
              <w:left w:val="nil"/>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298,0</w:t>
            </w:r>
          </w:p>
        </w:tc>
        <w:tc>
          <w:tcPr>
            <w:tcW w:w="709"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33,3</w:t>
            </w:r>
          </w:p>
        </w:tc>
        <w:tc>
          <w:tcPr>
            <w:tcW w:w="851" w:type="dxa"/>
            <w:tcBorders>
              <w:top w:val="nil"/>
              <w:left w:val="single" w:sz="4" w:space="0" w:color="auto"/>
              <w:bottom w:val="single" w:sz="8"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8"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16,5</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right"/>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100,0</w:t>
            </w:r>
          </w:p>
        </w:tc>
      </w:tr>
      <w:tr w:rsidR="00924CAB" w:rsidRPr="009E126C" w:rsidTr="0068347B">
        <w:trPr>
          <w:trHeight w:val="127"/>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Всего</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4 496,1</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1 836,7</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1 807,0</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40,2</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98,4</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84"/>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зарплата с начислениями</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2 605,7</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1 317,4</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1 294,8</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49,7</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98,3</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71,6</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157"/>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зарплата</w:t>
            </w:r>
          </w:p>
        </w:tc>
        <w:tc>
          <w:tcPr>
            <w:tcW w:w="851"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1 987,4</w:t>
            </w:r>
          </w:p>
        </w:tc>
        <w:tc>
          <w:tcPr>
            <w:tcW w:w="992"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1 016,8</w:t>
            </w:r>
          </w:p>
        </w:tc>
        <w:tc>
          <w:tcPr>
            <w:tcW w:w="850"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999,5</w:t>
            </w:r>
          </w:p>
        </w:tc>
        <w:tc>
          <w:tcPr>
            <w:tcW w:w="709"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50,3</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98,3</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55,3</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103"/>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начисления на зарплату</w:t>
            </w:r>
          </w:p>
        </w:tc>
        <w:tc>
          <w:tcPr>
            <w:tcW w:w="851"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618,3</w:t>
            </w:r>
          </w:p>
        </w:tc>
        <w:tc>
          <w:tcPr>
            <w:tcW w:w="992"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300,6</w:t>
            </w:r>
          </w:p>
        </w:tc>
        <w:tc>
          <w:tcPr>
            <w:tcW w:w="850"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295,3</w:t>
            </w:r>
          </w:p>
        </w:tc>
        <w:tc>
          <w:tcPr>
            <w:tcW w:w="709"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47,8</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98,2</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16,3</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64"/>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Приобретение</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46,0</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137"/>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Коммунальные услуги</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296,2</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146,9</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146,9</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49,6</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100,0</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56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8,1</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97"/>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Превышение доходов над расходами</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-46,5</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180,9</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187,9</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851"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708"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64"/>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Бюджетный кредит</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851"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708"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64"/>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xml:space="preserve">Прочие источники </w:t>
            </w:r>
            <w:proofErr w:type="spellStart"/>
            <w:r w:rsidRPr="00D524D7">
              <w:rPr>
                <w:rFonts w:ascii="Times New Roman" w:eastAsia="Times New Roman" w:hAnsi="Times New Roman" w:cs="Times New Roman"/>
                <w:sz w:val="16"/>
                <w:szCs w:val="16"/>
                <w:lang w:eastAsia="ru-RU"/>
              </w:rPr>
              <w:t>внутр</w:t>
            </w:r>
            <w:proofErr w:type="gramStart"/>
            <w:r w:rsidRPr="00D524D7">
              <w:rPr>
                <w:rFonts w:ascii="Times New Roman" w:eastAsia="Times New Roman" w:hAnsi="Times New Roman" w:cs="Times New Roman"/>
                <w:sz w:val="16"/>
                <w:szCs w:val="16"/>
                <w:lang w:eastAsia="ru-RU"/>
              </w:rPr>
              <w:t>.ф</w:t>
            </w:r>
            <w:proofErr w:type="gramEnd"/>
            <w:r w:rsidRPr="00D524D7">
              <w:rPr>
                <w:rFonts w:ascii="Times New Roman" w:eastAsia="Times New Roman" w:hAnsi="Times New Roman" w:cs="Times New Roman"/>
                <w:sz w:val="16"/>
                <w:szCs w:val="16"/>
                <w:lang w:eastAsia="ru-RU"/>
              </w:rPr>
              <w:t>инансир</w:t>
            </w:r>
            <w:proofErr w:type="spellEnd"/>
            <w:r w:rsidRPr="00D524D7">
              <w:rPr>
                <w:rFonts w:ascii="Times New Roman" w:eastAsia="Times New Roman" w:hAnsi="Times New Roman" w:cs="Times New Roman"/>
                <w:sz w:val="16"/>
                <w:szCs w:val="16"/>
                <w:lang w:eastAsia="ru-RU"/>
              </w:rPr>
              <w:t>.</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25,0</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0,0</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851"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708"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77"/>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xml:space="preserve">Изменение </w:t>
            </w:r>
            <w:proofErr w:type="spellStart"/>
            <w:r w:rsidRPr="00D524D7">
              <w:rPr>
                <w:rFonts w:ascii="Times New Roman" w:eastAsia="Times New Roman" w:hAnsi="Times New Roman" w:cs="Times New Roman"/>
                <w:sz w:val="16"/>
                <w:szCs w:val="16"/>
                <w:lang w:eastAsia="ru-RU"/>
              </w:rPr>
              <w:t>ост-ка</w:t>
            </w:r>
            <w:proofErr w:type="spellEnd"/>
            <w:r w:rsidRPr="00D524D7">
              <w:rPr>
                <w:rFonts w:ascii="Times New Roman" w:eastAsia="Times New Roman" w:hAnsi="Times New Roman" w:cs="Times New Roman"/>
                <w:sz w:val="16"/>
                <w:szCs w:val="16"/>
                <w:lang w:eastAsia="ru-RU"/>
              </w:rPr>
              <w:t xml:space="preserve"> средств на счетах</w:t>
            </w:r>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21,5</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-187,9</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-187,9</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851"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708"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64"/>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xml:space="preserve">Увеличение остатков </w:t>
            </w:r>
            <w:proofErr w:type="spellStart"/>
            <w:r w:rsidRPr="00D524D7">
              <w:rPr>
                <w:rFonts w:ascii="Times New Roman" w:eastAsia="Times New Roman" w:hAnsi="Times New Roman" w:cs="Times New Roman"/>
                <w:sz w:val="16"/>
                <w:szCs w:val="16"/>
                <w:lang w:eastAsia="ru-RU"/>
              </w:rPr>
              <w:t>бюдж</w:t>
            </w:r>
            <w:proofErr w:type="gramStart"/>
            <w:r w:rsidRPr="00D524D7">
              <w:rPr>
                <w:rFonts w:ascii="Times New Roman" w:eastAsia="Times New Roman" w:hAnsi="Times New Roman" w:cs="Times New Roman"/>
                <w:sz w:val="16"/>
                <w:szCs w:val="16"/>
                <w:lang w:eastAsia="ru-RU"/>
              </w:rPr>
              <w:t>.с</w:t>
            </w:r>
            <w:proofErr w:type="gramEnd"/>
            <w:r w:rsidRPr="00D524D7">
              <w:rPr>
                <w:rFonts w:ascii="Times New Roman" w:eastAsia="Times New Roman" w:hAnsi="Times New Roman" w:cs="Times New Roman"/>
                <w:sz w:val="16"/>
                <w:szCs w:val="16"/>
                <w:lang w:eastAsia="ru-RU"/>
              </w:rPr>
              <w:t>р-в</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-4 474,6</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-2 162,1</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-2 162,1</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851"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708"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12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xml:space="preserve">Уменьшение остатков </w:t>
            </w:r>
            <w:proofErr w:type="spellStart"/>
            <w:r w:rsidRPr="00D524D7">
              <w:rPr>
                <w:rFonts w:ascii="Times New Roman" w:eastAsia="Times New Roman" w:hAnsi="Times New Roman" w:cs="Times New Roman"/>
                <w:sz w:val="16"/>
                <w:szCs w:val="16"/>
                <w:lang w:eastAsia="ru-RU"/>
              </w:rPr>
              <w:t>бюдж</w:t>
            </w:r>
            <w:proofErr w:type="gramStart"/>
            <w:r w:rsidRPr="00D524D7">
              <w:rPr>
                <w:rFonts w:ascii="Times New Roman" w:eastAsia="Times New Roman" w:hAnsi="Times New Roman" w:cs="Times New Roman"/>
                <w:sz w:val="16"/>
                <w:szCs w:val="16"/>
                <w:lang w:eastAsia="ru-RU"/>
              </w:rPr>
              <w:t>.с</w:t>
            </w:r>
            <w:proofErr w:type="gramEnd"/>
            <w:r w:rsidRPr="00D524D7">
              <w:rPr>
                <w:rFonts w:ascii="Times New Roman" w:eastAsia="Times New Roman" w:hAnsi="Times New Roman" w:cs="Times New Roman"/>
                <w:sz w:val="16"/>
                <w:szCs w:val="16"/>
                <w:lang w:eastAsia="ru-RU"/>
              </w:rPr>
              <w:t>р-в</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4 496,1</w:t>
            </w:r>
          </w:p>
        </w:tc>
        <w:tc>
          <w:tcPr>
            <w:tcW w:w="992"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1 974,2</w:t>
            </w:r>
          </w:p>
        </w:tc>
        <w:tc>
          <w:tcPr>
            <w:tcW w:w="850"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1 974,2</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851"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708"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64"/>
        </w:trPr>
        <w:tc>
          <w:tcPr>
            <w:tcW w:w="709" w:type="dxa"/>
            <w:tcBorders>
              <w:top w:val="nil"/>
              <w:left w:val="single" w:sz="4" w:space="0" w:color="auto"/>
              <w:bottom w:val="nil"/>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nil"/>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Баланс</w:t>
            </w:r>
          </w:p>
        </w:tc>
        <w:tc>
          <w:tcPr>
            <w:tcW w:w="851" w:type="dxa"/>
            <w:tcBorders>
              <w:top w:val="nil"/>
              <w:left w:val="nil"/>
              <w:bottom w:val="nil"/>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4 449,6</w:t>
            </w:r>
          </w:p>
        </w:tc>
        <w:tc>
          <w:tcPr>
            <w:tcW w:w="992" w:type="dxa"/>
            <w:tcBorders>
              <w:top w:val="nil"/>
              <w:left w:val="nil"/>
              <w:bottom w:val="nil"/>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2 017,6</w:t>
            </w:r>
          </w:p>
        </w:tc>
        <w:tc>
          <w:tcPr>
            <w:tcW w:w="850" w:type="dxa"/>
            <w:tcBorders>
              <w:top w:val="nil"/>
              <w:left w:val="nil"/>
              <w:bottom w:val="nil"/>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1 994,8</w:t>
            </w:r>
          </w:p>
        </w:tc>
        <w:tc>
          <w:tcPr>
            <w:tcW w:w="709"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851"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708"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146"/>
        </w:trPr>
        <w:tc>
          <w:tcPr>
            <w:tcW w:w="709" w:type="dxa"/>
            <w:tcBorders>
              <w:top w:val="single" w:sz="4" w:space="0" w:color="auto"/>
              <w:left w:val="single" w:sz="4" w:space="0" w:color="auto"/>
              <w:bottom w:val="nil"/>
              <w:right w:val="nil"/>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в том числе внутренние обороты</w:t>
            </w:r>
          </w:p>
        </w:tc>
        <w:tc>
          <w:tcPr>
            <w:tcW w:w="851" w:type="dxa"/>
            <w:tcBorders>
              <w:top w:val="single" w:sz="4" w:space="0" w:color="auto"/>
              <w:left w:val="nil"/>
              <w:bottom w:val="nil"/>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617,4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335,8</w:t>
            </w:r>
          </w:p>
        </w:tc>
        <w:tc>
          <w:tcPr>
            <w:tcW w:w="850" w:type="dxa"/>
            <w:tcBorders>
              <w:top w:val="single" w:sz="4" w:space="0" w:color="auto"/>
              <w:left w:val="nil"/>
              <w:bottom w:val="nil"/>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335,8</w:t>
            </w:r>
          </w:p>
        </w:tc>
        <w:tc>
          <w:tcPr>
            <w:tcW w:w="709"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851"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708"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105"/>
        </w:trPr>
        <w:tc>
          <w:tcPr>
            <w:tcW w:w="709" w:type="dxa"/>
            <w:tcBorders>
              <w:top w:val="single" w:sz="4" w:space="0" w:color="auto"/>
              <w:left w:val="single" w:sz="4" w:space="0" w:color="auto"/>
              <w:bottom w:val="nil"/>
              <w:right w:val="nil"/>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single" w:sz="4" w:space="0" w:color="auto"/>
              <w:bottom w:val="single" w:sz="4" w:space="0" w:color="auto"/>
              <w:right w:val="single" w:sz="4" w:space="0" w:color="auto"/>
            </w:tcBorders>
            <w:shd w:val="clear" w:color="000000" w:fill="FFFFFF"/>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Баланс за минусом внутренних оборотов</w:t>
            </w:r>
          </w:p>
        </w:tc>
        <w:tc>
          <w:tcPr>
            <w:tcW w:w="851" w:type="dxa"/>
            <w:tcBorders>
              <w:top w:val="single" w:sz="4" w:space="0" w:color="auto"/>
              <w:left w:val="nil"/>
              <w:bottom w:val="nil"/>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3 832,2</w:t>
            </w:r>
          </w:p>
        </w:tc>
        <w:tc>
          <w:tcPr>
            <w:tcW w:w="992"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1 681,8</w:t>
            </w:r>
          </w:p>
        </w:tc>
        <w:tc>
          <w:tcPr>
            <w:tcW w:w="850" w:type="dxa"/>
            <w:tcBorders>
              <w:top w:val="single" w:sz="4" w:space="0" w:color="auto"/>
              <w:left w:val="nil"/>
              <w:bottom w:val="nil"/>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1 659,0</w:t>
            </w:r>
          </w:p>
        </w:tc>
        <w:tc>
          <w:tcPr>
            <w:tcW w:w="709"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851"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708"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color w:val="FF0000"/>
                <w:sz w:val="16"/>
                <w:szCs w:val="16"/>
                <w:lang w:eastAsia="ru-RU"/>
              </w:rPr>
            </w:pPr>
            <w:r w:rsidRPr="00D524D7">
              <w:rPr>
                <w:rFonts w:ascii="Times New Roman" w:eastAsia="Times New Roman" w:hAnsi="Times New Roman" w:cs="Times New Roman"/>
                <w:b/>
                <w:bCs/>
                <w:color w:val="FF0000"/>
                <w:sz w:val="16"/>
                <w:szCs w:val="16"/>
                <w:lang w:eastAsia="ru-RU"/>
              </w:rPr>
              <w:t> </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r w:rsidR="00924CAB" w:rsidRPr="009E126C" w:rsidTr="0068347B">
        <w:trPr>
          <w:trHeight w:val="193"/>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4111" w:type="dxa"/>
            <w:tcBorders>
              <w:top w:val="nil"/>
              <w:left w:val="nil"/>
              <w:bottom w:val="single" w:sz="4" w:space="0" w:color="auto"/>
              <w:right w:val="single" w:sz="4" w:space="0" w:color="auto"/>
            </w:tcBorders>
            <w:shd w:val="clear" w:color="000000" w:fill="FFFFFF"/>
            <w:vAlign w:val="bottom"/>
            <w:hideMark/>
          </w:tcPr>
          <w:p w:rsidR="00924CAB" w:rsidRPr="00D524D7" w:rsidRDefault="00924CAB" w:rsidP="00BE561F">
            <w:pPr>
              <w:spacing w:after="0" w:line="240" w:lineRule="auto"/>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xml:space="preserve">% направления средств на выплату </w:t>
            </w:r>
            <w:proofErr w:type="spellStart"/>
            <w:r w:rsidRPr="00D524D7">
              <w:rPr>
                <w:rFonts w:ascii="Times New Roman" w:eastAsia="Times New Roman" w:hAnsi="Times New Roman" w:cs="Times New Roman"/>
                <w:b/>
                <w:bCs/>
                <w:sz w:val="16"/>
                <w:szCs w:val="16"/>
                <w:lang w:eastAsia="ru-RU"/>
              </w:rPr>
              <w:t>з</w:t>
            </w:r>
            <w:proofErr w:type="gramStart"/>
            <w:r w:rsidRPr="00D524D7">
              <w:rPr>
                <w:rFonts w:ascii="Times New Roman" w:eastAsia="Times New Roman" w:hAnsi="Times New Roman" w:cs="Times New Roman"/>
                <w:b/>
                <w:bCs/>
                <w:sz w:val="16"/>
                <w:szCs w:val="16"/>
                <w:lang w:eastAsia="ru-RU"/>
              </w:rPr>
              <w:t>.п</w:t>
            </w:r>
            <w:proofErr w:type="gramEnd"/>
            <w:r w:rsidRPr="00D524D7">
              <w:rPr>
                <w:rFonts w:ascii="Times New Roman" w:eastAsia="Times New Roman" w:hAnsi="Times New Roman" w:cs="Times New Roman"/>
                <w:b/>
                <w:bCs/>
                <w:sz w:val="16"/>
                <w:szCs w:val="16"/>
                <w:lang w:eastAsia="ru-RU"/>
              </w:rPr>
              <w:t>латы</w:t>
            </w:r>
            <w:proofErr w:type="spellEnd"/>
            <w:r w:rsidRPr="00D524D7">
              <w:rPr>
                <w:rFonts w:ascii="Times New Roman" w:eastAsia="Times New Roman" w:hAnsi="Times New Roman" w:cs="Times New Roman"/>
                <w:b/>
                <w:bCs/>
                <w:sz w:val="16"/>
                <w:szCs w:val="16"/>
                <w:lang w:eastAsia="ru-RU"/>
              </w:rPr>
              <w:t xml:space="preserve"> на 01.07.2015г.</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992" w:type="dxa"/>
            <w:tcBorders>
              <w:top w:val="nil"/>
              <w:left w:val="nil"/>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850" w:type="dxa"/>
            <w:tcBorders>
              <w:top w:val="single" w:sz="4" w:space="0" w:color="auto"/>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50,2</w:t>
            </w:r>
          </w:p>
        </w:tc>
        <w:tc>
          <w:tcPr>
            <w:tcW w:w="709"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851"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708" w:type="dxa"/>
            <w:tcBorders>
              <w:top w:val="nil"/>
              <w:left w:val="single" w:sz="4" w:space="0" w:color="auto"/>
              <w:bottom w:val="single" w:sz="4" w:space="0" w:color="auto"/>
              <w:right w:val="nil"/>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b/>
                <w:bCs/>
                <w:sz w:val="16"/>
                <w:szCs w:val="16"/>
                <w:lang w:eastAsia="ru-RU"/>
              </w:rPr>
            </w:pPr>
            <w:r w:rsidRPr="00D524D7">
              <w:rPr>
                <w:rFonts w:ascii="Times New Roman" w:eastAsia="Times New Roman" w:hAnsi="Times New Roman" w:cs="Times New Roman"/>
                <w:b/>
                <w:bCs/>
                <w:sz w:val="16"/>
                <w:szCs w:val="16"/>
                <w:lang w:eastAsia="ru-RU"/>
              </w:rPr>
              <w:t> </w:t>
            </w:r>
          </w:p>
        </w:tc>
        <w:tc>
          <w:tcPr>
            <w:tcW w:w="568" w:type="dxa"/>
            <w:tcBorders>
              <w:top w:val="nil"/>
              <w:left w:val="single" w:sz="4" w:space="0" w:color="auto"/>
              <w:bottom w:val="single" w:sz="4" w:space="0" w:color="auto"/>
              <w:right w:val="single" w:sz="4" w:space="0" w:color="auto"/>
            </w:tcBorders>
            <w:shd w:val="clear" w:color="000000" w:fill="FFFFFF"/>
            <w:noWrap/>
            <w:vAlign w:val="bottom"/>
            <w:hideMark/>
          </w:tcPr>
          <w:p w:rsidR="00924CAB" w:rsidRPr="00D524D7" w:rsidRDefault="00924CAB" w:rsidP="00BE561F">
            <w:pPr>
              <w:spacing w:after="0" w:line="240" w:lineRule="auto"/>
              <w:jc w:val="center"/>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924CAB" w:rsidRPr="00D524D7" w:rsidRDefault="00924CAB" w:rsidP="00BE561F">
            <w:pPr>
              <w:spacing w:after="0" w:line="240" w:lineRule="auto"/>
              <w:rPr>
                <w:rFonts w:ascii="Times New Roman" w:eastAsia="Times New Roman" w:hAnsi="Times New Roman" w:cs="Times New Roman"/>
                <w:sz w:val="16"/>
                <w:szCs w:val="16"/>
                <w:lang w:eastAsia="ru-RU"/>
              </w:rPr>
            </w:pPr>
            <w:r w:rsidRPr="00D524D7">
              <w:rPr>
                <w:rFonts w:ascii="Times New Roman" w:eastAsia="Times New Roman" w:hAnsi="Times New Roman" w:cs="Times New Roman"/>
                <w:sz w:val="16"/>
                <w:szCs w:val="16"/>
                <w:lang w:eastAsia="ru-RU"/>
              </w:rPr>
              <w:t> </w:t>
            </w:r>
          </w:p>
        </w:tc>
      </w:tr>
    </w:tbl>
    <w:p w:rsidR="00D253DF" w:rsidRPr="009A5507" w:rsidRDefault="00D253DF" w:rsidP="00461339"/>
    <w:p w:rsidR="00A95636" w:rsidRPr="00A95636" w:rsidRDefault="00A95636" w:rsidP="00A95636">
      <w:pPr>
        <w:spacing w:after="0"/>
        <w:rPr>
          <w:rFonts w:ascii="Times New Roman" w:hAnsi="Times New Roman" w:cs="Times New Roman"/>
          <w:sz w:val="16"/>
          <w:szCs w:val="16"/>
        </w:rPr>
      </w:pPr>
      <w:r>
        <w:rPr>
          <w:rFonts w:ascii="Times New Roman" w:hAnsi="Times New Roman" w:cs="Times New Roman"/>
          <w:sz w:val="16"/>
          <w:szCs w:val="16"/>
          <w:lang w:val="en-US"/>
        </w:rPr>
        <w:lastRenderedPageBreak/>
        <w:t xml:space="preserve">                                                                                                                                                                                                     </w:t>
      </w:r>
      <w:r w:rsidRPr="00A95636">
        <w:rPr>
          <w:rFonts w:ascii="Times New Roman" w:hAnsi="Times New Roman" w:cs="Times New Roman"/>
          <w:sz w:val="16"/>
          <w:szCs w:val="16"/>
        </w:rPr>
        <w:t>Приложение №1</w:t>
      </w:r>
    </w:p>
    <w:p w:rsidR="00A95636" w:rsidRPr="00A95636" w:rsidRDefault="00A95636" w:rsidP="00A95636">
      <w:pPr>
        <w:spacing w:after="0"/>
        <w:rPr>
          <w:rFonts w:ascii="Times New Roman" w:hAnsi="Times New Roman" w:cs="Times New Roman"/>
          <w:sz w:val="16"/>
          <w:szCs w:val="16"/>
        </w:rPr>
      </w:pPr>
      <w:r w:rsidRPr="00A95636">
        <w:rPr>
          <w:rFonts w:ascii="Times New Roman" w:hAnsi="Times New Roman" w:cs="Times New Roman"/>
          <w:sz w:val="16"/>
          <w:szCs w:val="16"/>
        </w:rPr>
        <w:t xml:space="preserve">                                                                                                                                                                                                     к информации об исполнении бюджета </w:t>
      </w:r>
    </w:p>
    <w:p w:rsidR="00A95636" w:rsidRPr="00A95636" w:rsidRDefault="00A95636" w:rsidP="00A95636">
      <w:pPr>
        <w:spacing w:after="0"/>
        <w:rPr>
          <w:rFonts w:ascii="Times New Roman" w:hAnsi="Times New Roman" w:cs="Times New Roman"/>
          <w:sz w:val="16"/>
          <w:szCs w:val="16"/>
        </w:rPr>
      </w:pPr>
      <w:r w:rsidRPr="00A95636">
        <w:rPr>
          <w:rFonts w:ascii="Times New Roman" w:hAnsi="Times New Roman" w:cs="Times New Roman"/>
          <w:sz w:val="16"/>
          <w:szCs w:val="16"/>
        </w:rPr>
        <w:t xml:space="preserve">                                                                                                                                                                                                     Умыганского муниципального образования</w:t>
      </w:r>
    </w:p>
    <w:p w:rsidR="00A95636" w:rsidRPr="00A95636" w:rsidRDefault="00A95636" w:rsidP="00A95636">
      <w:pPr>
        <w:spacing w:after="0"/>
        <w:rPr>
          <w:rFonts w:ascii="Times New Roman" w:hAnsi="Times New Roman" w:cs="Times New Roman"/>
          <w:sz w:val="16"/>
          <w:szCs w:val="16"/>
        </w:rPr>
      </w:pPr>
      <w:r>
        <w:rPr>
          <w:rFonts w:ascii="Times New Roman" w:hAnsi="Times New Roman" w:cs="Times New Roman"/>
          <w:sz w:val="16"/>
          <w:szCs w:val="16"/>
          <w:lang w:val="en-US"/>
        </w:rPr>
        <w:t xml:space="preserve">                                                                                                                                                                                                     </w:t>
      </w:r>
      <w:r>
        <w:rPr>
          <w:rFonts w:ascii="Times New Roman" w:hAnsi="Times New Roman" w:cs="Times New Roman"/>
          <w:sz w:val="16"/>
          <w:szCs w:val="16"/>
        </w:rPr>
        <w:t xml:space="preserve">за 1 полугодие 2015 </w:t>
      </w:r>
      <w:r w:rsidRPr="00A95636">
        <w:rPr>
          <w:rFonts w:ascii="Times New Roman" w:hAnsi="Times New Roman" w:cs="Times New Roman"/>
          <w:sz w:val="16"/>
          <w:szCs w:val="16"/>
        </w:rPr>
        <w:t>года</w:t>
      </w:r>
    </w:p>
    <w:p w:rsidR="00A95636" w:rsidRPr="00E83137" w:rsidRDefault="00A95636" w:rsidP="00A95636">
      <w:pPr>
        <w:spacing w:after="0"/>
        <w:jc w:val="center"/>
        <w:rPr>
          <w:rFonts w:ascii="Times New Roman" w:hAnsi="Times New Roman" w:cs="Times New Roman"/>
          <w:b/>
          <w:bCs/>
          <w:sz w:val="20"/>
        </w:rPr>
      </w:pPr>
      <w:r w:rsidRPr="00A95636">
        <w:rPr>
          <w:rFonts w:ascii="Times New Roman" w:hAnsi="Times New Roman" w:cs="Times New Roman"/>
          <w:b/>
          <w:bCs/>
          <w:sz w:val="20"/>
        </w:rPr>
        <w:t>Справка об исполнении бюджета Умыганского муниципального образования по доходам на 1 июля 2015 года</w:t>
      </w:r>
    </w:p>
    <w:p w:rsidR="00A95636" w:rsidRPr="00E83137" w:rsidRDefault="00A95636" w:rsidP="00A95636">
      <w:pPr>
        <w:spacing w:after="0"/>
        <w:jc w:val="center"/>
        <w:rPr>
          <w:rFonts w:ascii="Times New Roman" w:hAnsi="Times New Roman" w:cs="Times New Roman"/>
          <w:b/>
          <w:bCs/>
          <w:sz w:val="20"/>
        </w:rPr>
      </w:pPr>
    </w:p>
    <w:p w:rsidR="00A95636" w:rsidRPr="00A95636" w:rsidRDefault="00A95636" w:rsidP="00A95636">
      <w:pPr>
        <w:spacing w:after="0"/>
        <w:rPr>
          <w:rFonts w:ascii="Times New Roman" w:hAnsi="Times New Roman" w:cs="Times New Roman"/>
          <w:b/>
          <w:bCs/>
          <w:sz w:val="20"/>
        </w:rPr>
      </w:pPr>
      <w:r w:rsidRPr="00A95636">
        <w:rPr>
          <w:rFonts w:ascii="Times New Roman" w:hAnsi="Times New Roman" w:cs="Times New Roman"/>
          <w:sz w:val="16"/>
          <w:szCs w:val="17"/>
        </w:rPr>
        <w:t>Единица измерения тыс. руб.</w:t>
      </w:r>
    </w:p>
    <w:tbl>
      <w:tblPr>
        <w:tblW w:w="10084" w:type="dxa"/>
        <w:tblInd w:w="93" w:type="dxa"/>
        <w:tblLayout w:type="fixed"/>
        <w:tblLook w:val="04A0"/>
      </w:tblPr>
      <w:tblGrid>
        <w:gridCol w:w="1596"/>
        <w:gridCol w:w="3948"/>
        <w:gridCol w:w="709"/>
        <w:gridCol w:w="990"/>
        <w:gridCol w:w="1140"/>
        <w:gridCol w:w="850"/>
        <w:gridCol w:w="851"/>
      </w:tblGrid>
      <w:tr w:rsidR="00A95636" w:rsidRPr="007D09F4" w:rsidTr="00A95636">
        <w:trPr>
          <w:trHeight w:val="420"/>
        </w:trPr>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636" w:rsidRPr="00A95636" w:rsidRDefault="00A95636" w:rsidP="00A95636">
            <w:pPr>
              <w:spacing w:after="0"/>
              <w:jc w:val="center"/>
              <w:rPr>
                <w:b/>
                <w:bCs/>
                <w:sz w:val="16"/>
                <w:szCs w:val="16"/>
              </w:rPr>
            </w:pPr>
            <w:r w:rsidRPr="00A95636">
              <w:rPr>
                <w:b/>
                <w:bCs/>
                <w:sz w:val="16"/>
                <w:szCs w:val="16"/>
              </w:rPr>
              <w:t>КВД</w:t>
            </w:r>
          </w:p>
        </w:tc>
        <w:tc>
          <w:tcPr>
            <w:tcW w:w="3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636" w:rsidRPr="00A95636" w:rsidRDefault="00A95636" w:rsidP="00A95636">
            <w:pPr>
              <w:spacing w:after="0"/>
              <w:jc w:val="center"/>
              <w:rPr>
                <w:b/>
                <w:bCs/>
                <w:sz w:val="16"/>
                <w:szCs w:val="16"/>
              </w:rPr>
            </w:pPr>
            <w:r w:rsidRPr="00A95636">
              <w:rPr>
                <w:b/>
                <w:bCs/>
                <w:sz w:val="16"/>
                <w:szCs w:val="16"/>
              </w:rPr>
              <w:t>Наименование КВД</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636" w:rsidRPr="00A95636" w:rsidRDefault="00A95636" w:rsidP="00A95636">
            <w:pPr>
              <w:spacing w:after="0"/>
              <w:jc w:val="center"/>
              <w:rPr>
                <w:b/>
                <w:bCs/>
                <w:sz w:val="16"/>
                <w:szCs w:val="16"/>
              </w:rPr>
            </w:pPr>
            <w:r w:rsidRPr="00A95636">
              <w:rPr>
                <w:b/>
                <w:bCs/>
                <w:sz w:val="16"/>
                <w:szCs w:val="16"/>
              </w:rPr>
              <w:t>пл</w:t>
            </w:r>
            <w:r w:rsidR="007D581A">
              <w:rPr>
                <w:b/>
                <w:bCs/>
                <w:sz w:val="16"/>
                <w:szCs w:val="16"/>
              </w:rPr>
              <w:t>ан 201</w:t>
            </w:r>
            <w:r w:rsidR="007D581A">
              <w:rPr>
                <w:b/>
                <w:bCs/>
                <w:sz w:val="16"/>
                <w:szCs w:val="16"/>
                <w:lang w:val="en-US"/>
              </w:rPr>
              <w:t>5</w:t>
            </w:r>
            <w:r w:rsidRPr="00A95636">
              <w:rPr>
                <w:b/>
                <w:bCs/>
                <w:sz w:val="16"/>
                <w:szCs w:val="16"/>
              </w:rPr>
              <w:t>г</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636" w:rsidRPr="00A95636" w:rsidRDefault="007D581A" w:rsidP="00A95636">
            <w:pPr>
              <w:spacing w:after="0"/>
              <w:jc w:val="center"/>
              <w:rPr>
                <w:b/>
                <w:bCs/>
                <w:sz w:val="16"/>
                <w:szCs w:val="16"/>
              </w:rPr>
            </w:pPr>
            <w:r>
              <w:rPr>
                <w:b/>
                <w:bCs/>
                <w:sz w:val="16"/>
                <w:szCs w:val="16"/>
              </w:rPr>
              <w:t>план 1 полугодия 201</w:t>
            </w:r>
            <w:r>
              <w:rPr>
                <w:b/>
                <w:bCs/>
                <w:sz w:val="16"/>
                <w:szCs w:val="16"/>
                <w:lang w:val="en-US"/>
              </w:rPr>
              <w:t>5</w:t>
            </w:r>
            <w:r w:rsidR="00A95636" w:rsidRPr="00A95636">
              <w:rPr>
                <w:b/>
                <w:bCs/>
                <w:sz w:val="16"/>
                <w:szCs w:val="16"/>
              </w:rPr>
              <w:t>г</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636" w:rsidRPr="007D581A" w:rsidRDefault="00A95636" w:rsidP="00A95636">
            <w:pPr>
              <w:spacing w:after="0"/>
              <w:jc w:val="center"/>
              <w:rPr>
                <w:b/>
                <w:bCs/>
                <w:sz w:val="16"/>
                <w:szCs w:val="16"/>
                <w:lang w:val="en-US"/>
              </w:rPr>
            </w:pPr>
            <w:r w:rsidRPr="00A95636">
              <w:rPr>
                <w:b/>
                <w:bCs/>
                <w:sz w:val="16"/>
                <w:szCs w:val="16"/>
              </w:rPr>
              <w:t>к</w:t>
            </w:r>
            <w:r w:rsidR="007D581A">
              <w:rPr>
                <w:b/>
                <w:bCs/>
                <w:sz w:val="16"/>
                <w:szCs w:val="16"/>
              </w:rPr>
              <w:t>ассовое исполнение на 01.07.201</w:t>
            </w:r>
            <w:r w:rsidR="007D581A">
              <w:rPr>
                <w:b/>
                <w:bCs/>
                <w:sz w:val="16"/>
                <w:szCs w:val="16"/>
                <w:lang w:val="en-US"/>
              </w:rPr>
              <w:t>5</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95636" w:rsidRPr="00A95636" w:rsidRDefault="00A95636" w:rsidP="00A95636">
            <w:pPr>
              <w:spacing w:after="0"/>
              <w:jc w:val="center"/>
              <w:rPr>
                <w:b/>
                <w:bCs/>
                <w:sz w:val="16"/>
                <w:szCs w:val="16"/>
              </w:rPr>
            </w:pPr>
            <w:r w:rsidRPr="00A95636">
              <w:rPr>
                <w:b/>
                <w:bCs/>
                <w:sz w:val="16"/>
                <w:szCs w:val="16"/>
              </w:rPr>
              <w:t xml:space="preserve">выполнение плана </w:t>
            </w:r>
            <w:proofErr w:type="gramStart"/>
            <w:r w:rsidRPr="00A95636">
              <w:rPr>
                <w:b/>
                <w:bCs/>
                <w:sz w:val="16"/>
                <w:szCs w:val="16"/>
              </w:rPr>
              <w:t>в</w:t>
            </w:r>
            <w:proofErr w:type="gramEnd"/>
            <w:r w:rsidRPr="00A95636">
              <w:rPr>
                <w:b/>
                <w:bCs/>
                <w:sz w:val="16"/>
                <w:szCs w:val="16"/>
              </w:rPr>
              <w:t xml:space="preserve"> %</w:t>
            </w:r>
          </w:p>
        </w:tc>
      </w:tr>
      <w:tr w:rsidR="00A95636" w:rsidRPr="007D09F4" w:rsidTr="00220AAD">
        <w:trPr>
          <w:trHeight w:val="199"/>
        </w:trPr>
        <w:tc>
          <w:tcPr>
            <w:tcW w:w="1596" w:type="dxa"/>
            <w:vMerge/>
            <w:tcBorders>
              <w:top w:val="single" w:sz="4" w:space="0" w:color="auto"/>
              <w:left w:val="single" w:sz="4" w:space="0" w:color="auto"/>
              <w:bottom w:val="single" w:sz="4" w:space="0" w:color="auto"/>
              <w:right w:val="single" w:sz="4" w:space="0" w:color="auto"/>
            </w:tcBorders>
            <w:vAlign w:val="center"/>
            <w:hideMark/>
          </w:tcPr>
          <w:p w:rsidR="00A95636" w:rsidRPr="00A95636" w:rsidRDefault="00A95636" w:rsidP="00A95636">
            <w:pPr>
              <w:spacing w:after="0"/>
              <w:rPr>
                <w:b/>
                <w:bCs/>
                <w:sz w:val="16"/>
                <w:szCs w:val="16"/>
              </w:rPr>
            </w:pPr>
          </w:p>
        </w:tc>
        <w:tc>
          <w:tcPr>
            <w:tcW w:w="3948" w:type="dxa"/>
            <w:vMerge/>
            <w:tcBorders>
              <w:top w:val="single" w:sz="4" w:space="0" w:color="auto"/>
              <w:left w:val="single" w:sz="4" w:space="0" w:color="auto"/>
              <w:bottom w:val="single" w:sz="4" w:space="0" w:color="auto"/>
              <w:right w:val="single" w:sz="4" w:space="0" w:color="auto"/>
            </w:tcBorders>
            <w:vAlign w:val="center"/>
            <w:hideMark/>
          </w:tcPr>
          <w:p w:rsidR="00A95636" w:rsidRPr="00A95636" w:rsidRDefault="00A95636" w:rsidP="00A95636">
            <w:pPr>
              <w:spacing w:after="0"/>
              <w:rPr>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95636" w:rsidRPr="00A95636" w:rsidRDefault="00A95636" w:rsidP="00A95636">
            <w:pPr>
              <w:spacing w:after="0"/>
              <w:rPr>
                <w:b/>
                <w:bCs/>
                <w:sz w:val="16"/>
                <w:szCs w:val="1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A95636" w:rsidRPr="00A95636" w:rsidRDefault="00A95636" w:rsidP="00A95636">
            <w:pPr>
              <w:spacing w:after="0"/>
              <w:rPr>
                <w:b/>
                <w:bCs/>
                <w:sz w:val="16"/>
                <w:szCs w:val="16"/>
              </w:rPr>
            </w:pP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A95636" w:rsidRPr="00A95636" w:rsidRDefault="00A95636" w:rsidP="00A95636">
            <w:pPr>
              <w:spacing w:after="0"/>
              <w:rPr>
                <w:b/>
                <w:bCs/>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A95636" w:rsidRPr="00A95636" w:rsidRDefault="00A95636" w:rsidP="00A95636">
            <w:pPr>
              <w:spacing w:after="0"/>
              <w:rPr>
                <w:b/>
                <w:bCs/>
                <w:sz w:val="16"/>
                <w:szCs w:val="16"/>
              </w:rPr>
            </w:pPr>
            <w:r w:rsidRPr="00A95636">
              <w:rPr>
                <w:b/>
                <w:bCs/>
                <w:sz w:val="16"/>
                <w:szCs w:val="16"/>
              </w:rPr>
              <w:t>к год</w:t>
            </w:r>
            <w:proofErr w:type="gramStart"/>
            <w:r w:rsidRPr="00A95636">
              <w:rPr>
                <w:b/>
                <w:bCs/>
                <w:sz w:val="16"/>
                <w:szCs w:val="16"/>
              </w:rPr>
              <w:t>.</w:t>
            </w:r>
            <w:proofErr w:type="gramEnd"/>
            <w:r w:rsidRPr="00A95636">
              <w:rPr>
                <w:b/>
                <w:bCs/>
                <w:sz w:val="16"/>
                <w:szCs w:val="16"/>
              </w:rPr>
              <w:t xml:space="preserve"> </w:t>
            </w:r>
            <w:proofErr w:type="spellStart"/>
            <w:proofErr w:type="gramStart"/>
            <w:r w:rsidRPr="00A95636">
              <w:rPr>
                <w:b/>
                <w:bCs/>
                <w:sz w:val="16"/>
                <w:szCs w:val="16"/>
              </w:rPr>
              <w:t>н</w:t>
            </w:r>
            <w:proofErr w:type="gramEnd"/>
            <w:r w:rsidRPr="00A95636">
              <w:rPr>
                <w:b/>
                <w:bCs/>
                <w:sz w:val="16"/>
                <w:szCs w:val="16"/>
              </w:rPr>
              <w:t>азнач</w:t>
            </w:r>
            <w:proofErr w:type="spellEnd"/>
            <w:r w:rsidRPr="00A95636">
              <w:rPr>
                <w:b/>
                <w:bCs/>
                <w:sz w:val="16"/>
                <w:szCs w:val="16"/>
              </w:rPr>
              <w:t>.</w:t>
            </w:r>
          </w:p>
        </w:tc>
        <w:tc>
          <w:tcPr>
            <w:tcW w:w="851" w:type="dxa"/>
            <w:tcBorders>
              <w:top w:val="nil"/>
              <w:left w:val="nil"/>
              <w:bottom w:val="single" w:sz="4" w:space="0" w:color="auto"/>
              <w:right w:val="single" w:sz="4" w:space="0" w:color="auto"/>
            </w:tcBorders>
            <w:shd w:val="clear" w:color="auto" w:fill="auto"/>
            <w:noWrap/>
            <w:vAlign w:val="bottom"/>
            <w:hideMark/>
          </w:tcPr>
          <w:p w:rsidR="00A95636" w:rsidRPr="00A95636" w:rsidRDefault="00A95636" w:rsidP="00A95636">
            <w:pPr>
              <w:spacing w:after="0"/>
              <w:rPr>
                <w:b/>
                <w:bCs/>
                <w:sz w:val="16"/>
                <w:szCs w:val="16"/>
              </w:rPr>
            </w:pPr>
            <w:r w:rsidRPr="00A95636">
              <w:rPr>
                <w:b/>
                <w:bCs/>
                <w:sz w:val="16"/>
                <w:szCs w:val="16"/>
              </w:rPr>
              <w:t xml:space="preserve">к кв. </w:t>
            </w:r>
            <w:proofErr w:type="spellStart"/>
            <w:r w:rsidRPr="00A95636">
              <w:rPr>
                <w:b/>
                <w:bCs/>
                <w:sz w:val="16"/>
                <w:szCs w:val="16"/>
              </w:rPr>
              <w:t>назнач</w:t>
            </w:r>
            <w:proofErr w:type="spellEnd"/>
            <w:r w:rsidRPr="00A95636">
              <w:rPr>
                <w:b/>
                <w:bCs/>
                <w:sz w:val="16"/>
                <w:szCs w:val="16"/>
              </w:rPr>
              <w:t>.</w:t>
            </w:r>
          </w:p>
        </w:tc>
      </w:tr>
      <w:tr w:rsidR="00A95636" w:rsidRPr="007D09F4" w:rsidTr="00A95636">
        <w:trPr>
          <w:trHeight w:val="193"/>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636" w:rsidRPr="007D09F4" w:rsidRDefault="00A95636" w:rsidP="00A95636">
            <w:pPr>
              <w:spacing w:after="0"/>
              <w:jc w:val="center"/>
              <w:rPr>
                <w:rFonts w:ascii="Arial Narrow" w:hAnsi="Arial Narrow" w:cs="Arial"/>
                <w:b/>
                <w:bCs/>
                <w:sz w:val="16"/>
                <w:szCs w:val="16"/>
              </w:rPr>
            </w:pPr>
            <w:r w:rsidRPr="007D09F4">
              <w:rPr>
                <w:rFonts w:ascii="Arial Narrow" w:hAnsi="Arial Narrow" w:cs="Arial"/>
                <w:b/>
                <w:bCs/>
                <w:sz w:val="16"/>
                <w:szCs w:val="16"/>
              </w:rPr>
              <w:t>ДОХОДЫ</w:t>
            </w:r>
          </w:p>
        </w:tc>
        <w:tc>
          <w:tcPr>
            <w:tcW w:w="709" w:type="dxa"/>
            <w:tcBorders>
              <w:top w:val="nil"/>
              <w:left w:val="nil"/>
              <w:bottom w:val="single" w:sz="4" w:space="0" w:color="auto"/>
              <w:right w:val="single" w:sz="4" w:space="0" w:color="auto"/>
            </w:tcBorders>
            <w:shd w:val="clear" w:color="auto" w:fill="auto"/>
            <w:vAlign w:val="center"/>
            <w:hideMark/>
          </w:tcPr>
          <w:p w:rsidR="00A95636" w:rsidRPr="00D2281E" w:rsidRDefault="00A95636"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532,9</w:t>
            </w:r>
          </w:p>
        </w:tc>
        <w:tc>
          <w:tcPr>
            <w:tcW w:w="990" w:type="dxa"/>
            <w:tcBorders>
              <w:top w:val="nil"/>
              <w:left w:val="nil"/>
              <w:bottom w:val="single" w:sz="4" w:space="0" w:color="auto"/>
              <w:right w:val="single" w:sz="4" w:space="0" w:color="auto"/>
            </w:tcBorders>
            <w:shd w:val="clear" w:color="auto" w:fill="auto"/>
            <w:vAlign w:val="center"/>
            <w:hideMark/>
          </w:tcPr>
          <w:p w:rsidR="00A95636" w:rsidRPr="00D2281E" w:rsidRDefault="00A95636"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295,2</w:t>
            </w:r>
          </w:p>
        </w:tc>
        <w:tc>
          <w:tcPr>
            <w:tcW w:w="1140" w:type="dxa"/>
            <w:tcBorders>
              <w:top w:val="nil"/>
              <w:left w:val="nil"/>
              <w:bottom w:val="single" w:sz="4" w:space="0" w:color="auto"/>
              <w:right w:val="single" w:sz="4" w:space="0" w:color="auto"/>
            </w:tcBorders>
            <w:shd w:val="clear" w:color="auto" w:fill="auto"/>
            <w:vAlign w:val="center"/>
            <w:hideMark/>
          </w:tcPr>
          <w:p w:rsidR="00A95636" w:rsidRPr="00D2281E" w:rsidRDefault="00A95636"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297,6</w:t>
            </w:r>
          </w:p>
        </w:tc>
        <w:tc>
          <w:tcPr>
            <w:tcW w:w="850" w:type="dxa"/>
            <w:tcBorders>
              <w:top w:val="nil"/>
              <w:left w:val="nil"/>
              <w:bottom w:val="single" w:sz="4" w:space="0" w:color="auto"/>
              <w:right w:val="single" w:sz="4" w:space="0" w:color="auto"/>
            </w:tcBorders>
            <w:shd w:val="clear" w:color="auto" w:fill="auto"/>
            <w:noWrap/>
            <w:vAlign w:val="center"/>
            <w:hideMark/>
          </w:tcPr>
          <w:p w:rsidR="00A95636" w:rsidRPr="00D2281E" w:rsidRDefault="00A95636"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55,8</w:t>
            </w:r>
          </w:p>
        </w:tc>
        <w:tc>
          <w:tcPr>
            <w:tcW w:w="851" w:type="dxa"/>
            <w:tcBorders>
              <w:top w:val="nil"/>
              <w:left w:val="nil"/>
              <w:bottom w:val="single" w:sz="4" w:space="0" w:color="auto"/>
              <w:right w:val="single" w:sz="4" w:space="0" w:color="auto"/>
            </w:tcBorders>
            <w:shd w:val="clear" w:color="auto" w:fill="auto"/>
            <w:noWrap/>
            <w:vAlign w:val="center"/>
            <w:hideMark/>
          </w:tcPr>
          <w:p w:rsidR="00A95636" w:rsidRPr="00D2281E" w:rsidRDefault="00A95636"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100,8</w:t>
            </w:r>
          </w:p>
        </w:tc>
      </w:tr>
      <w:tr w:rsidR="00A95636" w:rsidRPr="007D09F4" w:rsidTr="00A95636">
        <w:trPr>
          <w:trHeight w:val="1049"/>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95636" w:rsidRPr="007D09F4" w:rsidRDefault="00A95636" w:rsidP="00A95636">
            <w:pPr>
              <w:spacing w:after="0"/>
              <w:jc w:val="center"/>
              <w:rPr>
                <w:rFonts w:ascii="Arial Narrow" w:hAnsi="Arial Narrow" w:cs="Arial"/>
                <w:sz w:val="16"/>
                <w:szCs w:val="16"/>
              </w:rPr>
            </w:pPr>
            <w:r w:rsidRPr="007D09F4">
              <w:rPr>
                <w:rFonts w:ascii="Arial Narrow" w:hAnsi="Arial Narrow" w:cs="Arial"/>
                <w:sz w:val="16"/>
                <w:szCs w:val="16"/>
              </w:rPr>
              <w:t>1.01.02.01.0.01.0.000</w:t>
            </w:r>
          </w:p>
        </w:tc>
        <w:tc>
          <w:tcPr>
            <w:tcW w:w="3948" w:type="dxa"/>
            <w:tcBorders>
              <w:top w:val="nil"/>
              <w:left w:val="nil"/>
              <w:bottom w:val="single" w:sz="4" w:space="0" w:color="auto"/>
              <w:right w:val="single" w:sz="4" w:space="0" w:color="auto"/>
            </w:tcBorders>
            <w:shd w:val="clear" w:color="auto" w:fill="auto"/>
            <w:vAlign w:val="center"/>
            <w:hideMark/>
          </w:tcPr>
          <w:p w:rsidR="00A95636" w:rsidRPr="007D09F4" w:rsidRDefault="00A95636" w:rsidP="00A95636">
            <w:pPr>
              <w:spacing w:after="0"/>
              <w:rPr>
                <w:rFonts w:ascii="Arial Narrow" w:hAnsi="Arial Narrow" w:cs="Arial"/>
                <w:sz w:val="16"/>
                <w:szCs w:val="16"/>
              </w:rPr>
            </w:pPr>
            <w:r w:rsidRPr="007D09F4">
              <w:rPr>
                <w:rFonts w:ascii="Arial Narrow"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A95636" w:rsidRPr="00D2281E" w:rsidRDefault="00A95636"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147,0</w:t>
            </w:r>
          </w:p>
        </w:tc>
        <w:tc>
          <w:tcPr>
            <w:tcW w:w="990" w:type="dxa"/>
            <w:tcBorders>
              <w:top w:val="nil"/>
              <w:left w:val="nil"/>
              <w:bottom w:val="single" w:sz="4" w:space="0" w:color="auto"/>
              <w:right w:val="single" w:sz="4" w:space="0" w:color="auto"/>
            </w:tcBorders>
            <w:shd w:val="clear" w:color="auto" w:fill="auto"/>
            <w:vAlign w:val="center"/>
            <w:hideMark/>
          </w:tcPr>
          <w:p w:rsidR="00A95636" w:rsidRPr="00D2281E" w:rsidRDefault="00A95636"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77,2</w:t>
            </w:r>
          </w:p>
        </w:tc>
        <w:tc>
          <w:tcPr>
            <w:tcW w:w="1140" w:type="dxa"/>
            <w:tcBorders>
              <w:top w:val="nil"/>
              <w:left w:val="nil"/>
              <w:bottom w:val="single" w:sz="4" w:space="0" w:color="auto"/>
              <w:right w:val="single" w:sz="4" w:space="0" w:color="auto"/>
            </w:tcBorders>
            <w:shd w:val="clear" w:color="auto" w:fill="auto"/>
            <w:vAlign w:val="center"/>
            <w:hideMark/>
          </w:tcPr>
          <w:p w:rsidR="00A95636" w:rsidRPr="00D2281E" w:rsidRDefault="00A95636"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77,2</w:t>
            </w:r>
          </w:p>
        </w:tc>
        <w:tc>
          <w:tcPr>
            <w:tcW w:w="850" w:type="dxa"/>
            <w:tcBorders>
              <w:top w:val="nil"/>
              <w:left w:val="nil"/>
              <w:bottom w:val="single" w:sz="4" w:space="0" w:color="auto"/>
              <w:right w:val="single" w:sz="4" w:space="0" w:color="auto"/>
            </w:tcBorders>
            <w:shd w:val="clear" w:color="auto" w:fill="auto"/>
            <w:noWrap/>
            <w:vAlign w:val="center"/>
            <w:hideMark/>
          </w:tcPr>
          <w:p w:rsidR="00A95636" w:rsidRPr="00D2281E" w:rsidRDefault="00A95636"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52,5</w:t>
            </w:r>
          </w:p>
        </w:tc>
        <w:tc>
          <w:tcPr>
            <w:tcW w:w="851" w:type="dxa"/>
            <w:tcBorders>
              <w:top w:val="nil"/>
              <w:left w:val="nil"/>
              <w:bottom w:val="single" w:sz="4" w:space="0" w:color="auto"/>
              <w:right w:val="single" w:sz="4" w:space="0" w:color="auto"/>
            </w:tcBorders>
            <w:shd w:val="clear" w:color="auto" w:fill="auto"/>
            <w:noWrap/>
            <w:vAlign w:val="center"/>
            <w:hideMark/>
          </w:tcPr>
          <w:p w:rsidR="00A95636" w:rsidRPr="00D2281E" w:rsidRDefault="00A95636"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100,0</w:t>
            </w:r>
          </w:p>
        </w:tc>
      </w:tr>
      <w:tr w:rsidR="00E83137" w:rsidRPr="007D09F4" w:rsidTr="00E83137">
        <w:trPr>
          <w:trHeight w:val="734"/>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E83137" w:rsidRPr="00E83137" w:rsidRDefault="00E83137" w:rsidP="00A95636">
            <w:pPr>
              <w:spacing w:after="0"/>
              <w:jc w:val="center"/>
              <w:rPr>
                <w:rFonts w:ascii="Arial Narrow" w:hAnsi="Arial Narrow" w:cs="Arial"/>
                <w:sz w:val="16"/>
                <w:szCs w:val="16"/>
                <w:lang w:val="en-US"/>
              </w:rPr>
            </w:pPr>
            <w:r>
              <w:rPr>
                <w:rFonts w:ascii="Arial Narrow" w:hAnsi="Arial Narrow" w:cs="Arial"/>
                <w:sz w:val="16"/>
                <w:szCs w:val="16"/>
                <w:lang w:val="en-US"/>
              </w:rPr>
              <w:t>1.01.02.03.0.01.0.000.</w:t>
            </w:r>
          </w:p>
        </w:tc>
        <w:tc>
          <w:tcPr>
            <w:tcW w:w="3948" w:type="dxa"/>
            <w:tcBorders>
              <w:top w:val="nil"/>
              <w:left w:val="nil"/>
              <w:bottom w:val="single" w:sz="4" w:space="0" w:color="auto"/>
              <w:right w:val="single" w:sz="4" w:space="0" w:color="auto"/>
            </w:tcBorders>
            <w:shd w:val="clear" w:color="auto" w:fill="auto"/>
            <w:vAlign w:val="center"/>
            <w:hideMark/>
          </w:tcPr>
          <w:p w:rsidR="00E83137" w:rsidRPr="00E83137" w:rsidRDefault="00E83137" w:rsidP="00E83137">
            <w:pPr>
              <w:spacing w:after="0" w:line="240" w:lineRule="auto"/>
              <w:rPr>
                <w:rFonts w:ascii="Arial Narrow" w:hAnsi="Arial Narrow" w:cs="Arial"/>
                <w:sz w:val="16"/>
                <w:szCs w:val="16"/>
              </w:rPr>
            </w:pPr>
            <w:r>
              <w:rPr>
                <w:rFonts w:ascii="Arial Narrow" w:hAnsi="Arial Narrow" w:cs="Arial"/>
                <w:sz w:val="16"/>
                <w:szCs w:val="16"/>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E83137" w:rsidRPr="00D2281E" w:rsidRDefault="00E83137" w:rsidP="00A95636">
            <w:pPr>
              <w:spacing w:after="0"/>
              <w:jc w:val="right"/>
              <w:rPr>
                <w:rFonts w:ascii="Arial Narrow" w:hAnsi="Arial Narrow" w:cs="Arial"/>
                <w:sz w:val="16"/>
                <w:szCs w:val="16"/>
              </w:rPr>
            </w:pPr>
            <w:r w:rsidRPr="00D2281E">
              <w:rPr>
                <w:rFonts w:ascii="Arial Narrow" w:hAnsi="Arial Narrow" w:cs="Arial"/>
                <w:sz w:val="16"/>
                <w:szCs w:val="16"/>
              </w:rPr>
              <w:t>0,1</w:t>
            </w:r>
          </w:p>
        </w:tc>
        <w:tc>
          <w:tcPr>
            <w:tcW w:w="990" w:type="dxa"/>
            <w:tcBorders>
              <w:top w:val="nil"/>
              <w:left w:val="nil"/>
              <w:bottom w:val="single" w:sz="4" w:space="0" w:color="auto"/>
              <w:right w:val="single" w:sz="4" w:space="0" w:color="auto"/>
            </w:tcBorders>
            <w:shd w:val="clear" w:color="auto" w:fill="auto"/>
            <w:vAlign w:val="center"/>
            <w:hideMark/>
          </w:tcPr>
          <w:p w:rsidR="00E83137" w:rsidRPr="00D2281E" w:rsidRDefault="00E83137" w:rsidP="00A95636">
            <w:pPr>
              <w:spacing w:after="0"/>
              <w:jc w:val="right"/>
              <w:rPr>
                <w:rFonts w:ascii="Arial Narrow" w:hAnsi="Arial Narrow" w:cs="Arial"/>
                <w:sz w:val="16"/>
                <w:szCs w:val="16"/>
              </w:rPr>
            </w:pPr>
            <w:r w:rsidRPr="00D2281E">
              <w:rPr>
                <w:rFonts w:ascii="Arial Narrow" w:hAnsi="Arial Narrow" w:cs="Arial"/>
                <w:sz w:val="16"/>
                <w:szCs w:val="16"/>
              </w:rPr>
              <w:t>0,1</w:t>
            </w:r>
          </w:p>
        </w:tc>
        <w:tc>
          <w:tcPr>
            <w:tcW w:w="1140" w:type="dxa"/>
            <w:tcBorders>
              <w:top w:val="nil"/>
              <w:left w:val="nil"/>
              <w:bottom w:val="single" w:sz="4" w:space="0" w:color="auto"/>
              <w:right w:val="single" w:sz="4" w:space="0" w:color="auto"/>
            </w:tcBorders>
            <w:shd w:val="clear" w:color="auto" w:fill="auto"/>
            <w:vAlign w:val="center"/>
            <w:hideMark/>
          </w:tcPr>
          <w:p w:rsidR="00E83137" w:rsidRPr="00D2281E" w:rsidRDefault="00E83137" w:rsidP="00A95636">
            <w:pPr>
              <w:spacing w:after="0"/>
              <w:jc w:val="right"/>
              <w:rPr>
                <w:rFonts w:ascii="Arial Narrow" w:hAnsi="Arial Narrow" w:cs="Arial"/>
                <w:sz w:val="16"/>
                <w:szCs w:val="16"/>
              </w:rPr>
            </w:pPr>
            <w:r w:rsidRPr="00D2281E">
              <w:rPr>
                <w:rFonts w:ascii="Arial Narrow" w:hAnsi="Arial Narrow" w:cs="Arial"/>
                <w:sz w:val="16"/>
                <w:szCs w:val="16"/>
              </w:rPr>
              <w:t>0,1</w:t>
            </w:r>
          </w:p>
        </w:tc>
        <w:tc>
          <w:tcPr>
            <w:tcW w:w="850" w:type="dxa"/>
            <w:tcBorders>
              <w:top w:val="nil"/>
              <w:left w:val="nil"/>
              <w:bottom w:val="single" w:sz="4" w:space="0" w:color="auto"/>
              <w:right w:val="single" w:sz="4" w:space="0" w:color="auto"/>
            </w:tcBorders>
            <w:shd w:val="clear" w:color="auto" w:fill="auto"/>
            <w:noWrap/>
            <w:vAlign w:val="center"/>
            <w:hideMark/>
          </w:tcPr>
          <w:p w:rsidR="00E83137" w:rsidRPr="00D2281E" w:rsidRDefault="00E83137" w:rsidP="00A95636">
            <w:pPr>
              <w:spacing w:after="0"/>
              <w:jc w:val="right"/>
              <w:rPr>
                <w:rFonts w:ascii="Arial Narrow" w:hAnsi="Arial Narrow" w:cs="Arial"/>
                <w:b/>
                <w:bCs/>
                <w:sz w:val="16"/>
                <w:szCs w:val="16"/>
              </w:rPr>
            </w:pPr>
            <w:r w:rsidRPr="00D2281E">
              <w:rPr>
                <w:rFonts w:ascii="Arial Narrow" w:hAnsi="Arial Narrow" w:cs="Arial"/>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83137" w:rsidRPr="00D2281E" w:rsidRDefault="00E83137" w:rsidP="00A95636">
            <w:pPr>
              <w:spacing w:after="0"/>
              <w:jc w:val="right"/>
              <w:rPr>
                <w:rFonts w:ascii="Arial Narrow" w:hAnsi="Arial Narrow" w:cs="Arial"/>
                <w:b/>
                <w:bCs/>
                <w:sz w:val="16"/>
                <w:szCs w:val="16"/>
              </w:rPr>
            </w:pPr>
            <w:r w:rsidRPr="00D2281E">
              <w:rPr>
                <w:rFonts w:ascii="Arial Narrow" w:hAnsi="Arial Narrow" w:cs="Arial"/>
                <w:b/>
                <w:bCs/>
                <w:sz w:val="16"/>
                <w:szCs w:val="16"/>
              </w:rPr>
              <w:t>100,0</w:t>
            </w:r>
          </w:p>
        </w:tc>
      </w:tr>
      <w:tr w:rsidR="00A95636" w:rsidRPr="007D09F4" w:rsidTr="00A95636">
        <w:trPr>
          <w:trHeight w:val="443"/>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95636" w:rsidRPr="007D09F4" w:rsidRDefault="00A95636" w:rsidP="00A95636">
            <w:pPr>
              <w:spacing w:after="0"/>
              <w:jc w:val="center"/>
              <w:rPr>
                <w:rFonts w:ascii="Arial Narrow" w:hAnsi="Arial Narrow" w:cs="Arial"/>
                <w:sz w:val="16"/>
                <w:szCs w:val="16"/>
              </w:rPr>
            </w:pPr>
            <w:r w:rsidRPr="007D09F4">
              <w:rPr>
                <w:rFonts w:ascii="Arial Narrow" w:hAnsi="Arial Narrow" w:cs="Arial"/>
                <w:sz w:val="16"/>
                <w:szCs w:val="16"/>
              </w:rPr>
              <w:t>1.03.02.23.0.01.0.000</w:t>
            </w:r>
          </w:p>
        </w:tc>
        <w:tc>
          <w:tcPr>
            <w:tcW w:w="3948" w:type="dxa"/>
            <w:tcBorders>
              <w:top w:val="nil"/>
              <w:left w:val="nil"/>
              <w:bottom w:val="single" w:sz="4" w:space="0" w:color="auto"/>
              <w:right w:val="single" w:sz="4" w:space="0" w:color="auto"/>
            </w:tcBorders>
            <w:shd w:val="clear" w:color="auto" w:fill="auto"/>
            <w:vAlign w:val="center"/>
            <w:hideMark/>
          </w:tcPr>
          <w:p w:rsidR="00A95636" w:rsidRPr="007D09F4" w:rsidRDefault="00A95636" w:rsidP="00A95636">
            <w:pPr>
              <w:spacing w:after="0"/>
              <w:rPr>
                <w:rFonts w:ascii="Arial Narrow" w:hAnsi="Arial Narrow" w:cs="Arial"/>
                <w:sz w:val="16"/>
                <w:szCs w:val="16"/>
              </w:rPr>
            </w:pPr>
            <w:r w:rsidRPr="007D09F4">
              <w:rPr>
                <w:rFonts w:ascii="Arial Narrow" w:hAnsi="Arial Narrow" w:cs="Arial"/>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A95636" w:rsidRPr="00D2281E" w:rsidRDefault="007D581A"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97,9</w:t>
            </w:r>
          </w:p>
        </w:tc>
        <w:tc>
          <w:tcPr>
            <w:tcW w:w="990" w:type="dxa"/>
            <w:tcBorders>
              <w:top w:val="nil"/>
              <w:left w:val="nil"/>
              <w:bottom w:val="single" w:sz="4" w:space="0" w:color="auto"/>
              <w:right w:val="single" w:sz="4" w:space="0" w:color="auto"/>
            </w:tcBorders>
            <w:shd w:val="clear" w:color="auto" w:fill="auto"/>
            <w:vAlign w:val="center"/>
            <w:hideMark/>
          </w:tcPr>
          <w:p w:rsidR="00A95636" w:rsidRPr="00D2281E" w:rsidRDefault="007D581A"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53,3</w:t>
            </w:r>
          </w:p>
        </w:tc>
        <w:tc>
          <w:tcPr>
            <w:tcW w:w="1140" w:type="dxa"/>
            <w:tcBorders>
              <w:top w:val="nil"/>
              <w:left w:val="nil"/>
              <w:bottom w:val="single" w:sz="4" w:space="0" w:color="auto"/>
              <w:right w:val="single" w:sz="4" w:space="0" w:color="auto"/>
            </w:tcBorders>
            <w:shd w:val="clear" w:color="auto" w:fill="auto"/>
            <w:vAlign w:val="center"/>
            <w:hideMark/>
          </w:tcPr>
          <w:p w:rsidR="00A95636" w:rsidRPr="00D2281E" w:rsidRDefault="007D581A"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53,4</w:t>
            </w:r>
          </w:p>
        </w:tc>
        <w:tc>
          <w:tcPr>
            <w:tcW w:w="850" w:type="dxa"/>
            <w:tcBorders>
              <w:top w:val="nil"/>
              <w:left w:val="nil"/>
              <w:bottom w:val="single" w:sz="4" w:space="0" w:color="auto"/>
              <w:right w:val="single" w:sz="4" w:space="0" w:color="auto"/>
            </w:tcBorders>
            <w:shd w:val="clear" w:color="auto" w:fill="auto"/>
            <w:noWrap/>
            <w:vAlign w:val="center"/>
            <w:hideMark/>
          </w:tcPr>
          <w:p w:rsidR="00A95636" w:rsidRPr="00D2281E" w:rsidRDefault="007D581A"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54,5</w:t>
            </w:r>
          </w:p>
        </w:tc>
        <w:tc>
          <w:tcPr>
            <w:tcW w:w="851" w:type="dxa"/>
            <w:tcBorders>
              <w:top w:val="nil"/>
              <w:left w:val="nil"/>
              <w:bottom w:val="single" w:sz="4" w:space="0" w:color="auto"/>
              <w:right w:val="single" w:sz="4" w:space="0" w:color="auto"/>
            </w:tcBorders>
            <w:shd w:val="clear" w:color="auto" w:fill="auto"/>
            <w:noWrap/>
            <w:vAlign w:val="center"/>
            <w:hideMark/>
          </w:tcPr>
          <w:p w:rsidR="00A95636" w:rsidRPr="00D2281E" w:rsidRDefault="007D581A"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rPr>
              <w:t>100</w:t>
            </w:r>
            <w:r w:rsidRPr="00D2281E">
              <w:rPr>
                <w:rFonts w:ascii="Arial Narrow" w:hAnsi="Arial Narrow" w:cs="Arial"/>
                <w:b/>
                <w:bCs/>
                <w:sz w:val="16"/>
                <w:szCs w:val="16"/>
                <w:lang w:val="en-US"/>
              </w:rPr>
              <w:t>,2</w:t>
            </w:r>
          </w:p>
        </w:tc>
      </w:tr>
      <w:tr w:rsidR="00A95636" w:rsidRPr="007D09F4" w:rsidTr="00A95636">
        <w:trPr>
          <w:trHeight w:val="593"/>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95636" w:rsidRPr="007D09F4" w:rsidRDefault="00A95636" w:rsidP="00A95636">
            <w:pPr>
              <w:spacing w:after="0"/>
              <w:jc w:val="center"/>
              <w:rPr>
                <w:rFonts w:ascii="Arial Narrow" w:hAnsi="Arial Narrow" w:cs="Arial"/>
                <w:sz w:val="16"/>
                <w:szCs w:val="16"/>
              </w:rPr>
            </w:pPr>
            <w:r w:rsidRPr="007D09F4">
              <w:rPr>
                <w:rFonts w:ascii="Arial Narrow" w:hAnsi="Arial Narrow" w:cs="Arial"/>
                <w:sz w:val="16"/>
                <w:szCs w:val="16"/>
              </w:rPr>
              <w:t>1.03.02.24.0.01.0.000</w:t>
            </w:r>
          </w:p>
        </w:tc>
        <w:tc>
          <w:tcPr>
            <w:tcW w:w="3948" w:type="dxa"/>
            <w:tcBorders>
              <w:top w:val="nil"/>
              <w:left w:val="nil"/>
              <w:bottom w:val="single" w:sz="4" w:space="0" w:color="auto"/>
              <w:right w:val="single" w:sz="4" w:space="0" w:color="auto"/>
            </w:tcBorders>
            <w:shd w:val="clear" w:color="auto" w:fill="auto"/>
            <w:vAlign w:val="center"/>
            <w:hideMark/>
          </w:tcPr>
          <w:p w:rsidR="00A95636" w:rsidRPr="007D09F4" w:rsidRDefault="00A95636" w:rsidP="00A95636">
            <w:pPr>
              <w:spacing w:after="0"/>
              <w:rPr>
                <w:rFonts w:ascii="Arial Narrow" w:hAnsi="Arial Narrow" w:cs="Arial"/>
                <w:sz w:val="16"/>
                <w:szCs w:val="16"/>
              </w:rPr>
            </w:pPr>
            <w:r w:rsidRPr="007D09F4">
              <w:rPr>
                <w:rFonts w:ascii="Arial Narrow" w:hAnsi="Arial Narrow" w:cs="Arial"/>
                <w:sz w:val="16"/>
                <w:szCs w:val="16"/>
              </w:rPr>
              <w:t>Доходы от уплаты акцизов на моторные масла для дизельных и (или) карбюраторных (</w:t>
            </w:r>
            <w:proofErr w:type="spellStart"/>
            <w:r w:rsidRPr="007D09F4">
              <w:rPr>
                <w:rFonts w:ascii="Arial Narrow" w:hAnsi="Arial Narrow" w:cs="Arial"/>
                <w:sz w:val="16"/>
                <w:szCs w:val="16"/>
              </w:rPr>
              <w:t>инжекторных</w:t>
            </w:r>
            <w:proofErr w:type="spellEnd"/>
            <w:r w:rsidRPr="007D09F4">
              <w:rPr>
                <w:rFonts w:ascii="Arial Narrow" w:hAnsi="Arial Narrow" w:cs="Arial"/>
                <w:sz w:val="16"/>
                <w:szCs w:val="16"/>
              </w:rPr>
              <w:t>) двигателей, зачисляемые в консолидированные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A95636" w:rsidRPr="00D2281E" w:rsidRDefault="004919B9"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2,0</w:t>
            </w:r>
          </w:p>
        </w:tc>
        <w:tc>
          <w:tcPr>
            <w:tcW w:w="990" w:type="dxa"/>
            <w:tcBorders>
              <w:top w:val="nil"/>
              <w:left w:val="nil"/>
              <w:bottom w:val="single" w:sz="4" w:space="0" w:color="auto"/>
              <w:right w:val="single" w:sz="4" w:space="0" w:color="auto"/>
            </w:tcBorders>
            <w:shd w:val="clear" w:color="auto" w:fill="auto"/>
            <w:vAlign w:val="center"/>
            <w:hideMark/>
          </w:tcPr>
          <w:p w:rsidR="00A95636" w:rsidRPr="00D2281E" w:rsidRDefault="004919B9"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1,4</w:t>
            </w:r>
          </w:p>
        </w:tc>
        <w:tc>
          <w:tcPr>
            <w:tcW w:w="1140" w:type="dxa"/>
            <w:tcBorders>
              <w:top w:val="nil"/>
              <w:left w:val="nil"/>
              <w:bottom w:val="single" w:sz="4" w:space="0" w:color="auto"/>
              <w:right w:val="single" w:sz="4" w:space="0" w:color="auto"/>
            </w:tcBorders>
            <w:shd w:val="clear" w:color="auto" w:fill="auto"/>
            <w:vAlign w:val="center"/>
            <w:hideMark/>
          </w:tcPr>
          <w:p w:rsidR="00A95636" w:rsidRPr="00D2281E" w:rsidRDefault="004919B9"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1,5</w:t>
            </w:r>
          </w:p>
        </w:tc>
        <w:tc>
          <w:tcPr>
            <w:tcW w:w="850" w:type="dxa"/>
            <w:tcBorders>
              <w:top w:val="nil"/>
              <w:left w:val="nil"/>
              <w:bottom w:val="single" w:sz="4" w:space="0" w:color="auto"/>
              <w:right w:val="single" w:sz="4" w:space="0" w:color="auto"/>
            </w:tcBorders>
            <w:shd w:val="clear" w:color="auto" w:fill="auto"/>
            <w:noWrap/>
            <w:vAlign w:val="center"/>
            <w:hideMark/>
          </w:tcPr>
          <w:p w:rsidR="00A95636" w:rsidRPr="00D2281E" w:rsidRDefault="004919B9"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75,0</w:t>
            </w:r>
          </w:p>
        </w:tc>
        <w:tc>
          <w:tcPr>
            <w:tcW w:w="851" w:type="dxa"/>
            <w:tcBorders>
              <w:top w:val="nil"/>
              <w:left w:val="nil"/>
              <w:bottom w:val="single" w:sz="4" w:space="0" w:color="auto"/>
              <w:right w:val="single" w:sz="4" w:space="0" w:color="auto"/>
            </w:tcBorders>
            <w:shd w:val="clear" w:color="auto" w:fill="auto"/>
            <w:noWrap/>
            <w:vAlign w:val="center"/>
            <w:hideMark/>
          </w:tcPr>
          <w:p w:rsidR="00A95636" w:rsidRPr="00D2281E" w:rsidRDefault="004919B9"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rPr>
              <w:t>10</w:t>
            </w:r>
            <w:r w:rsidRPr="00D2281E">
              <w:rPr>
                <w:rFonts w:ascii="Arial Narrow" w:hAnsi="Arial Narrow" w:cs="Arial"/>
                <w:b/>
                <w:bCs/>
                <w:sz w:val="16"/>
                <w:szCs w:val="16"/>
                <w:lang w:val="en-US"/>
              </w:rPr>
              <w:t>7,1</w:t>
            </w:r>
          </w:p>
        </w:tc>
      </w:tr>
      <w:tr w:rsidR="00A95636" w:rsidRPr="007D09F4" w:rsidTr="00A95636">
        <w:trPr>
          <w:trHeight w:val="547"/>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95636" w:rsidRPr="007D09F4" w:rsidRDefault="00A95636" w:rsidP="00A95636">
            <w:pPr>
              <w:spacing w:after="0"/>
              <w:jc w:val="center"/>
              <w:rPr>
                <w:rFonts w:ascii="Arial Narrow" w:hAnsi="Arial Narrow" w:cs="Arial"/>
                <w:sz w:val="16"/>
                <w:szCs w:val="16"/>
              </w:rPr>
            </w:pPr>
            <w:r w:rsidRPr="007D09F4">
              <w:rPr>
                <w:rFonts w:ascii="Arial Narrow" w:hAnsi="Arial Narrow" w:cs="Arial"/>
                <w:sz w:val="16"/>
                <w:szCs w:val="16"/>
              </w:rPr>
              <w:t>1.03.02.25.0.01.0.000</w:t>
            </w:r>
          </w:p>
        </w:tc>
        <w:tc>
          <w:tcPr>
            <w:tcW w:w="3948" w:type="dxa"/>
            <w:tcBorders>
              <w:top w:val="nil"/>
              <w:left w:val="nil"/>
              <w:bottom w:val="single" w:sz="4" w:space="0" w:color="auto"/>
              <w:right w:val="single" w:sz="4" w:space="0" w:color="auto"/>
            </w:tcBorders>
            <w:shd w:val="clear" w:color="auto" w:fill="auto"/>
            <w:vAlign w:val="center"/>
            <w:hideMark/>
          </w:tcPr>
          <w:p w:rsidR="00A95636" w:rsidRPr="007D09F4" w:rsidRDefault="00A95636" w:rsidP="00A95636">
            <w:pPr>
              <w:spacing w:after="0"/>
              <w:rPr>
                <w:rFonts w:ascii="Arial Narrow" w:hAnsi="Arial Narrow" w:cs="Arial"/>
                <w:sz w:val="16"/>
                <w:szCs w:val="16"/>
              </w:rPr>
            </w:pPr>
            <w:r w:rsidRPr="007D09F4">
              <w:rPr>
                <w:rFonts w:ascii="Arial Narrow" w:hAnsi="Arial Narrow" w:cs="Arial"/>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A95636" w:rsidRPr="00D2281E" w:rsidRDefault="004919B9"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157,8</w:t>
            </w:r>
          </w:p>
        </w:tc>
        <w:tc>
          <w:tcPr>
            <w:tcW w:w="990" w:type="dxa"/>
            <w:tcBorders>
              <w:top w:val="nil"/>
              <w:left w:val="nil"/>
              <w:bottom w:val="single" w:sz="4" w:space="0" w:color="auto"/>
              <w:right w:val="single" w:sz="4" w:space="0" w:color="auto"/>
            </w:tcBorders>
            <w:shd w:val="clear" w:color="auto" w:fill="auto"/>
            <w:vAlign w:val="center"/>
            <w:hideMark/>
          </w:tcPr>
          <w:p w:rsidR="00A95636" w:rsidRPr="00D2281E" w:rsidRDefault="004919B9"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109,2</w:t>
            </w:r>
          </w:p>
        </w:tc>
        <w:tc>
          <w:tcPr>
            <w:tcW w:w="1140" w:type="dxa"/>
            <w:tcBorders>
              <w:top w:val="nil"/>
              <w:left w:val="nil"/>
              <w:bottom w:val="single" w:sz="4" w:space="0" w:color="auto"/>
              <w:right w:val="single" w:sz="4" w:space="0" w:color="auto"/>
            </w:tcBorders>
            <w:shd w:val="clear" w:color="auto" w:fill="auto"/>
            <w:vAlign w:val="center"/>
            <w:hideMark/>
          </w:tcPr>
          <w:p w:rsidR="00A95636" w:rsidRPr="00D2281E" w:rsidRDefault="004919B9"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113,9</w:t>
            </w:r>
          </w:p>
        </w:tc>
        <w:tc>
          <w:tcPr>
            <w:tcW w:w="850" w:type="dxa"/>
            <w:tcBorders>
              <w:top w:val="nil"/>
              <w:left w:val="nil"/>
              <w:bottom w:val="single" w:sz="4" w:space="0" w:color="auto"/>
              <w:right w:val="single" w:sz="4" w:space="0" w:color="auto"/>
            </w:tcBorders>
            <w:shd w:val="clear" w:color="auto" w:fill="auto"/>
            <w:noWrap/>
            <w:vAlign w:val="center"/>
            <w:hideMark/>
          </w:tcPr>
          <w:p w:rsidR="00A95636" w:rsidRPr="00D2281E" w:rsidRDefault="004919B9"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72,2</w:t>
            </w:r>
          </w:p>
        </w:tc>
        <w:tc>
          <w:tcPr>
            <w:tcW w:w="851" w:type="dxa"/>
            <w:tcBorders>
              <w:top w:val="nil"/>
              <w:left w:val="nil"/>
              <w:bottom w:val="single" w:sz="4" w:space="0" w:color="auto"/>
              <w:right w:val="single" w:sz="4" w:space="0" w:color="auto"/>
            </w:tcBorders>
            <w:shd w:val="clear" w:color="auto" w:fill="auto"/>
            <w:noWrap/>
            <w:vAlign w:val="center"/>
            <w:hideMark/>
          </w:tcPr>
          <w:p w:rsidR="00A95636" w:rsidRPr="00D2281E" w:rsidRDefault="004919B9"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104,3</w:t>
            </w:r>
          </w:p>
        </w:tc>
      </w:tr>
      <w:tr w:rsidR="00A95636" w:rsidRPr="007D09F4" w:rsidTr="00A95636">
        <w:trPr>
          <w:trHeight w:val="423"/>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95636" w:rsidRPr="007D09F4" w:rsidRDefault="00A95636" w:rsidP="00A95636">
            <w:pPr>
              <w:spacing w:after="0"/>
              <w:jc w:val="center"/>
              <w:rPr>
                <w:rFonts w:ascii="Arial Narrow" w:hAnsi="Arial Narrow" w:cs="Arial"/>
                <w:sz w:val="16"/>
                <w:szCs w:val="16"/>
              </w:rPr>
            </w:pPr>
            <w:r w:rsidRPr="007D09F4">
              <w:rPr>
                <w:rFonts w:ascii="Arial Narrow" w:hAnsi="Arial Narrow" w:cs="Arial"/>
                <w:sz w:val="16"/>
                <w:szCs w:val="16"/>
              </w:rPr>
              <w:t>1.03.02.26.0.01.0.000</w:t>
            </w:r>
          </w:p>
        </w:tc>
        <w:tc>
          <w:tcPr>
            <w:tcW w:w="3948" w:type="dxa"/>
            <w:tcBorders>
              <w:top w:val="nil"/>
              <w:left w:val="nil"/>
              <w:bottom w:val="single" w:sz="4" w:space="0" w:color="auto"/>
              <w:right w:val="single" w:sz="4" w:space="0" w:color="auto"/>
            </w:tcBorders>
            <w:shd w:val="clear" w:color="auto" w:fill="auto"/>
            <w:vAlign w:val="center"/>
            <w:hideMark/>
          </w:tcPr>
          <w:p w:rsidR="00A95636" w:rsidRPr="007D09F4" w:rsidRDefault="00A95636" w:rsidP="00A95636">
            <w:pPr>
              <w:spacing w:after="0"/>
              <w:rPr>
                <w:rFonts w:ascii="Arial Narrow" w:hAnsi="Arial Narrow" w:cs="Arial"/>
                <w:sz w:val="16"/>
                <w:szCs w:val="16"/>
              </w:rPr>
            </w:pPr>
            <w:r w:rsidRPr="007D09F4">
              <w:rPr>
                <w:rFonts w:ascii="Arial Narrow" w:hAnsi="Arial Narrow" w:cs="Arial"/>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A95636" w:rsidRPr="00D2281E" w:rsidRDefault="007D581A"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0,0</w:t>
            </w:r>
          </w:p>
        </w:tc>
        <w:tc>
          <w:tcPr>
            <w:tcW w:w="990" w:type="dxa"/>
            <w:tcBorders>
              <w:top w:val="nil"/>
              <w:left w:val="nil"/>
              <w:bottom w:val="single" w:sz="4" w:space="0" w:color="auto"/>
              <w:right w:val="single" w:sz="4" w:space="0" w:color="auto"/>
            </w:tcBorders>
            <w:shd w:val="clear" w:color="auto" w:fill="auto"/>
            <w:vAlign w:val="center"/>
            <w:hideMark/>
          </w:tcPr>
          <w:p w:rsidR="00A95636" w:rsidRPr="00D2281E" w:rsidRDefault="007D581A"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0,0</w:t>
            </w:r>
          </w:p>
        </w:tc>
        <w:tc>
          <w:tcPr>
            <w:tcW w:w="1140" w:type="dxa"/>
            <w:tcBorders>
              <w:top w:val="nil"/>
              <w:left w:val="nil"/>
              <w:bottom w:val="single" w:sz="4" w:space="0" w:color="auto"/>
              <w:right w:val="single" w:sz="4" w:space="0" w:color="auto"/>
            </w:tcBorders>
            <w:shd w:val="clear" w:color="auto" w:fill="auto"/>
            <w:vAlign w:val="center"/>
            <w:hideMark/>
          </w:tcPr>
          <w:p w:rsidR="00A95636" w:rsidRPr="00D2281E" w:rsidRDefault="007D581A"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-4,6</w:t>
            </w:r>
          </w:p>
        </w:tc>
        <w:tc>
          <w:tcPr>
            <w:tcW w:w="850" w:type="dxa"/>
            <w:tcBorders>
              <w:top w:val="nil"/>
              <w:left w:val="nil"/>
              <w:bottom w:val="single" w:sz="4" w:space="0" w:color="auto"/>
              <w:right w:val="single" w:sz="4" w:space="0" w:color="auto"/>
            </w:tcBorders>
            <w:shd w:val="clear" w:color="auto" w:fill="auto"/>
            <w:noWrap/>
            <w:vAlign w:val="center"/>
            <w:hideMark/>
          </w:tcPr>
          <w:p w:rsidR="00A95636" w:rsidRPr="00D2281E" w:rsidRDefault="00A95636" w:rsidP="00A95636">
            <w:pPr>
              <w:spacing w:after="0"/>
              <w:jc w:val="right"/>
              <w:rPr>
                <w:rFonts w:ascii="Arial Narrow" w:hAnsi="Arial Narrow" w:cs="Arial"/>
                <w:b/>
                <w:bCs/>
                <w:sz w:val="16"/>
                <w:szCs w:val="16"/>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A95636" w:rsidRPr="00D2281E" w:rsidRDefault="00A95636" w:rsidP="007D581A">
            <w:pPr>
              <w:spacing w:after="0"/>
              <w:jc w:val="right"/>
              <w:rPr>
                <w:rFonts w:ascii="Arial Narrow" w:hAnsi="Arial Narrow" w:cs="Arial"/>
                <w:b/>
                <w:bCs/>
                <w:sz w:val="16"/>
                <w:szCs w:val="16"/>
              </w:rPr>
            </w:pPr>
          </w:p>
        </w:tc>
      </w:tr>
      <w:tr w:rsidR="00E83137" w:rsidRPr="007D09F4" w:rsidTr="00A95636">
        <w:trPr>
          <w:trHeight w:val="423"/>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E83137" w:rsidRPr="007D09F4" w:rsidRDefault="00E83137" w:rsidP="00A95636">
            <w:pPr>
              <w:spacing w:after="0"/>
              <w:jc w:val="center"/>
              <w:rPr>
                <w:rFonts w:ascii="Arial Narrow" w:hAnsi="Arial Narrow" w:cs="Arial"/>
                <w:sz w:val="16"/>
                <w:szCs w:val="16"/>
              </w:rPr>
            </w:pPr>
            <w:r>
              <w:rPr>
                <w:rFonts w:ascii="Arial Narrow" w:hAnsi="Arial Narrow" w:cs="Arial"/>
                <w:sz w:val="16"/>
                <w:szCs w:val="16"/>
              </w:rPr>
              <w:t>1.05.03.01.0.01.0.000</w:t>
            </w:r>
          </w:p>
        </w:tc>
        <w:tc>
          <w:tcPr>
            <w:tcW w:w="3948" w:type="dxa"/>
            <w:tcBorders>
              <w:top w:val="nil"/>
              <w:left w:val="nil"/>
              <w:bottom w:val="single" w:sz="4" w:space="0" w:color="auto"/>
              <w:right w:val="single" w:sz="4" w:space="0" w:color="auto"/>
            </w:tcBorders>
            <w:shd w:val="clear" w:color="auto" w:fill="auto"/>
            <w:vAlign w:val="center"/>
            <w:hideMark/>
          </w:tcPr>
          <w:p w:rsidR="00E83137" w:rsidRPr="007D09F4" w:rsidRDefault="00E83137" w:rsidP="00A95636">
            <w:pPr>
              <w:spacing w:after="0"/>
              <w:rPr>
                <w:rFonts w:ascii="Arial Narrow" w:hAnsi="Arial Narrow" w:cs="Arial"/>
                <w:sz w:val="16"/>
                <w:szCs w:val="16"/>
              </w:rPr>
            </w:pPr>
            <w:r>
              <w:rPr>
                <w:rFonts w:ascii="Arial Narrow" w:hAnsi="Arial Narrow" w:cs="Arial"/>
                <w:sz w:val="16"/>
                <w:szCs w:val="16"/>
              </w:rPr>
              <w:t>Единый сельскохозяйственный налог</w:t>
            </w:r>
          </w:p>
        </w:tc>
        <w:tc>
          <w:tcPr>
            <w:tcW w:w="709" w:type="dxa"/>
            <w:tcBorders>
              <w:top w:val="nil"/>
              <w:left w:val="nil"/>
              <w:bottom w:val="single" w:sz="4" w:space="0" w:color="auto"/>
              <w:right w:val="single" w:sz="4" w:space="0" w:color="auto"/>
            </w:tcBorders>
            <w:shd w:val="clear" w:color="auto" w:fill="auto"/>
            <w:vAlign w:val="center"/>
            <w:hideMark/>
          </w:tcPr>
          <w:p w:rsidR="00E83137" w:rsidRPr="00D2281E" w:rsidRDefault="00E83137" w:rsidP="00A95636">
            <w:pPr>
              <w:spacing w:after="0"/>
              <w:jc w:val="right"/>
              <w:rPr>
                <w:rFonts w:ascii="Arial Narrow" w:hAnsi="Arial Narrow" w:cs="Arial"/>
                <w:sz w:val="16"/>
                <w:szCs w:val="16"/>
                <w:lang w:val="en-US"/>
              </w:rPr>
            </w:pPr>
            <w:r w:rsidRPr="00D2281E">
              <w:rPr>
                <w:rFonts w:ascii="Arial Narrow" w:hAnsi="Arial Narrow" w:cs="Arial"/>
                <w:sz w:val="16"/>
                <w:szCs w:val="16"/>
              </w:rPr>
              <w:t>0,4</w:t>
            </w:r>
          </w:p>
        </w:tc>
        <w:tc>
          <w:tcPr>
            <w:tcW w:w="990" w:type="dxa"/>
            <w:tcBorders>
              <w:top w:val="nil"/>
              <w:left w:val="nil"/>
              <w:bottom w:val="single" w:sz="4" w:space="0" w:color="auto"/>
              <w:right w:val="single" w:sz="4" w:space="0" w:color="auto"/>
            </w:tcBorders>
            <w:shd w:val="clear" w:color="auto" w:fill="auto"/>
            <w:vAlign w:val="center"/>
            <w:hideMark/>
          </w:tcPr>
          <w:p w:rsidR="00E83137" w:rsidRPr="00D2281E" w:rsidRDefault="00E83137" w:rsidP="00A95636">
            <w:pPr>
              <w:spacing w:after="0"/>
              <w:jc w:val="right"/>
              <w:rPr>
                <w:rFonts w:ascii="Arial Narrow" w:hAnsi="Arial Narrow" w:cs="Arial"/>
                <w:sz w:val="16"/>
                <w:szCs w:val="16"/>
                <w:lang w:val="en-US"/>
              </w:rPr>
            </w:pPr>
            <w:r w:rsidRPr="00D2281E">
              <w:rPr>
                <w:rFonts w:ascii="Arial Narrow" w:hAnsi="Arial Narrow" w:cs="Arial"/>
                <w:sz w:val="16"/>
                <w:szCs w:val="16"/>
              </w:rPr>
              <w:t>0,4</w:t>
            </w:r>
          </w:p>
        </w:tc>
        <w:tc>
          <w:tcPr>
            <w:tcW w:w="1140" w:type="dxa"/>
            <w:tcBorders>
              <w:top w:val="nil"/>
              <w:left w:val="nil"/>
              <w:bottom w:val="single" w:sz="4" w:space="0" w:color="auto"/>
              <w:right w:val="single" w:sz="4" w:space="0" w:color="auto"/>
            </w:tcBorders>
            <w:shd w:val="clear" w:color="auto" w:fill="auto"/>
            <w:vAlign w:val="center"/>
            <w:hideMark/>
          </w:tcPr>
          <w:p w:rsidR="00E83137" w:rsidRPr="00D2281E" w:rsidRDefault="00E83137" w:rsidP="00A95636">
            <w:pPr>
              <w:spacing w:after="0"/>
              <w:jc w:val="right"/>
              <w:rPr>
                <w:rFonts w:ascii="Arial Narrow" w:hAnsi="Arial Narrow" w:cs="Arial"/>
                <w:sz w:val="16"/>
                <w:szCs w:val="16"/>
                <w:lang w:val="en-US"/>
              </w:rPr>
            </w:pPr>
            <w:r w:rsidRPr="00D2281E">
              <w:rPr>
                <w:rFonts w:ascii="Arial Narrow" w:hAnsi="Arial Narrow" w:cs="Arial"/>
                <w:sz w:val="16"/>
                <w:szCs w:val="16"/>
              </w:rPr>
              <w:t>0,4</w:t>
            </w:r>
          </w:p>
        </w:tc>
        <w:tc>
          <w:tcPr>
            <w:tcW w:w="850" w:type="dxa"/>
            <w:tcBorders>
              <w:top w:val="nil"/>
              <w:left w:val="nil"/>
              <w:bottom w:val="single" w:sz="4" w:space="0" w:color="auto"/>
              <w:right w:val="single" w:sz="4" w:space="0" w:color="auto"/>
            </w:tcBorders>
            <w:shd w:val="clear" w:color="auto" w:fill="auto"/>
            <w:noWrap/>
            <w:vAlign w:val="center"/>
            <w:hideMark/>
          </w:tcPr>
          <w:p w:rsidR="00E83137" w:rsidRPr="00D2281E" w:rsidRDefault="00E83137"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rPr>
              <w:t>100,0</w:t>
            </w:r>
          </w:p>
        </w:tc>
        <w:tc>
          <w:tcPr>
            <w:tcW w:w="851" w:type="dxa"/>
            <w:tcBorders>
              <w:top w:val="nil"/>
              <w:left w:val="nil"/>
              <w:bottom w:val="single" w:sz="4" w:space="0" w:color="auto"/>
              <w:right w:val="single" w:sz="4" w:space="0" w:color="auto"/>
            </w:tcBorders>
            <w:shd w:val="clear" w:color="auto" w:fill="auto"/>
            <w:noWrap/>
            <w:vAlign w:val="center"/>
            <w:hideMark/>
          </w:tcPr>
          <w:p w:rsidR="00E83137" w:rsidRPr="00D2281E" w:rsidRDefault="00E83137" w:rsidP="007D581A">
            <w:pPr>
              <w:spacing w:after="0"/>
              <w:jc w:val="right"/>
              <w:rPr>
                <w:rFonts w:ascii="Arial Narrow" w:hAnsi="Arial Narrow" w:cs="Arial"/>
                <w:b/>
                <w:bCs/>
                <w:sz w:val="16"/>
                <w:szCs w:val="16"/>
              </w:rPr>
            </w:pPr>
            <w:r w:rsidRPr="00D2281E">
              <w:rPr>
                <w:rFonts w:ascii="Arial Narrow" w:hAnsi="Arial Narrow" w:cs="Arial"/>
                <w:b/>
                <w:bCs/>
                <w:sz w:val="16"/>
                <w:szCs w:val="16"/>
              </w:rPr>
              <w:t>100,0</w:t>
            </w:r>
          </w:p>
        </w:tc>
      </w:tr>
      <w:tr w:rsidR="00A95636" w:rsidRPr="007D09F4" w:rsidTr="00A95636">
        <w:trPr>
          <w:trHeight w:val="63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95636" w:rsidRPr="007D09F4" w:rsidRDefault="00A95636" w:rsidP="00A95636">
            <w:pPr>
              <w:spacing w:after="0"/>
              <w:jc w:val="center"/>
              <w:rPr>
                <w:rFonts w:ascii="Arial Narrow" w:hAnsi="Arial Narrow" w:cs="Arial"/>
                <w:sz w:val="16"/>
                <w:szCs w:val="16"/>
              </w:rPr>
            </w:pPr>
            <w:bookmarkStart w:id="1" w:name="RANGE!A20:I21"/>
            <w:bookmarkStart w:id="2" w:name="RANGE!A20"/>
            <w:bookmarkEnd w:id="1"/>
            <w:r w:rsidRPr="007D09F4">
              <w:rPr>
                <w:rFonts w:ascii="Arial Narrow" w:hAnsi="Arial Narrow" w:cs="Arial"/>
                <w:sz w:val="16"/>
                <w:szCs w:val="16"/>
              </w:rPr>
              <w:t>1.06.01.03.0.10.0.000</w:t>
            </w:r>
            <w:bookmarkEnd w:id="2"/>
          </w:p>
        </w:tc>
        <w:tc>
          <w:tcPr>
            <w:tcW w:w="3948" w:type="dxa"/>
            <w:tcBorders>
              <w:top w:val="nil"/>
              <w:left w:val="nil"/>
              <w:bottom w:val="single" w:sz="4" w:space="0" w:color="auto"/>
              <w:right w:val="single" w:sz="4" w:space="0" w:color="auto"/>
            </w:tcBorders>
            <w:shd w:val="clear" w:color="auto" w:fill="auto"/>
            <w:vAlign w:val="center"/>
            <w:hideMark/>
          </w:tcPr>
          <w:p w:rsidR="00A95636" w:rsidRPr="007D09F4" w:rsidRDefault="00A95636" w:rsidP="00A95636">
            <w:pPr>
              <w:spacing w:after="0"/>
              <w:rPr>
                <w:rFonts w:ascii="Arial Narrow" w:hAnsi="Arial Narrow" w:cs="Arial"/>
                <w:sz w:val="16"/>
                <w:szCs w:val="16"/>
              </w:rPr>
            </w:pPr>
            <w:r w:rsidRPr="007D09F4">
              <w:rPr>
                <w:rFonts w:ascii="Arial Narrow"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09" w:type="dxa"/>
            <w:tcBorders>
              <w:top w:val="nil"/>
              <w:left w:val="nil"/>
              <w:bottom w:val="single" w:sz="4" w:space="0" w:color="auto"/>
              <w:right w:val="single" w:sz="4" w:space="0" w:color="auto"/>
            </w:tcBorders>
            <w:shd w:val="clear" w:color="auto" w:fill="auto"/>
            <w:vAlign w:val="center"/>
            <w:hideMark/>
          </w:tcPr>
          <w:p w:rsidR="00A95636" w:rsidRPr="00D2281E" w:rsidRDefault="004919B9" w:rsidP="00A95636">
            <w:pPr>
              <w:spacing w:after="0"/>
              <w:jc w:val="right"/>
              <w:rPr>
                <w:rFonts w:ascii="Arial Narrow" w:hAnsi="Arial Narrow" w:cs="Arial"/>
                <w:sz w:val="16"/>
                <w:szCs w:val="16"/>
              </w:rPr>
            </w:pPr>
            <w:r w:rsidRPr="00D2281E">
              <w:rPr>
                <w:rFonts w:ascii="Arial Narrow" w:hAnsi="Arial Narrow" w:cs="Arial"/>
                <w:sz w:val="16"/>
                <w:szCs w:val="16"/>
              </w:rPr>
              <w:t>2</w:t>
            </w:r>
            <w:r w:rsidRPr="00D2281E">
              <w:rPr>
                <w:rFonts w:ascii="Arial Narrow" w:hAnsi="Arial Narrow" w:cs="Arial"/>
                <w:sz w:val="16"/>
                <w:szCs w:val="16"/>
                <w:lang w:val="en-US"/>
              </w:rPr>
              <w:t>9</w:t>
            </w:r>
            <w:r w:rsidR="00A95636" w:rsidRPr="00D2281E">
              <w:rPr>
                <w:rFonts w:ascii="Arial Narrow" w:hAnsi="Arial Narrow" w:cs="Arial"/>
                <w:sz w:val="16"/>
                <w:szCs w:val="16"/>
              </w:rPr>
              <w:t>,0</w:t>
            </w:r>
          </w:p>
        </w:tc>
        <w:tc>
          <w:tcPr>
            <w:tcW w:w="990" w:type="dxa"/>
            <w:tcBorders>
              <w:top w:val="nil"/>
              <w:left w:val="nil"/>
              <w:bottom w:val="single" w:sz="4" w:space="0" w:color="auto"/>
              <w:right w:val="single" w:sz="4" w:space="0" w:color="auto"/>
            </w:tcBorders>
            <w:shd w:val="clear" w:color="auto" w:fill="auto"/>
            <w:vAlign w:val="center"/>
            <w:hideMark/>
          </w:tcPr>
          <w:p w:rsidR="00A95636" w:rsidRPr="00D2281E" w:rsidRDefault="004919B9"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5,1</w:t>
            </w:r>
          </w:p>
        </w:tc>
        <w:tc>
          <w:tcPr>
            <w:tcW w:w="1140" w:type="dxa"/>
            <w:tcBorders>
              <w:top w:val="nil"/>
              <w:left w:val="nil"/>
              <w:bottom w:val="single" w:sz="4" w:space="0" w:color="auto"/>
              <w:right w:val="single" w:sz="4" w:space="0" w:color="auto"/>
            </w:tcBorders>
            <w:shd w:val="clear" w:color="auto" w:fill="auto"/>
            <w:vAlign w:val="center"/>
            <w:hideMark/>
          </w:tcPr>
          <w:p w:rsidR="00A95636" w:rsidRPr="00D2281E" w:rsidRDefault="004919B9"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5,1</w:t>
            </w:r>
          </w:p>
        </w:tc>
        <w:tc>
          <w:tcPr>
            <w:tcW w:w="850" w:type="dxa"/>
            <w:tcBorders>
              <w:top w:val="nil"/>
              <w:left w:val="nil"/>
              <w:bottom w:val="single" w:sz="4" w:space="0" w:color="auto"/>
              <w:right w:val="single" w:sz="4" w:space="0" w:color="auto"/>
            </w:tcBorders>
            <w:shd w:val="clear" w:color="auto" w:fill="auto"/>
            <w:noWrap/>
            <w:vAlign w:val="center"/>
            <w:hideMark/>
          </w:tcPr>
          <w:p w:rsidR="00A95636" w:rsidRPr="00D2281E" w:rsidRDefault="004919B9"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17,6</w:t>
            </w:r>
          </w:p>
        </w:tc>
        <w:tc>
          <w:tcPr>
            <w:tcW w:w="851" w:type="dxa"/>
            <w:tcBorders>
              <w:top w:val="nil"/>
              <w:left w:val="nil"/>
              <w:bottom w:val="single" w:sz="4" w:space="0" w:color="auto"/>
              <w:right w:val="single" w:sz="4" w:space="0" w:color="auto"/>
            </w:tcBorders>
            <w:shd w:val="clear" w:color="auto" w:fill="auto"/>
            <w:noWrap/>
            <w:vAlign w:val="center"/>
            <w:hideMark/>
          </w:tcPr>
          <w:p w:rsidR="00A95636" w:rsidRPr="00D2281E" w:rsidRDefault="007D581A"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rPr>
              <w:t>10</w:t>
            </w:r>
            <w:r w:rsidRPr="00D2281E">
              <w:rPr>
                <w:rFonts w:ascii="Arial Narrow" w:hAnsi="Arial Narrow" w:cs="Arial"/>
                <w:b/>
                <w:bCs/>
                <w:sz w:val="16"/>
                <w:szCs w:val="16"/>
                <w:lang w:val="en-US"/>
              </w:rPr>
              <w:t>0,0</w:t>
            </w:r>
          </w:p>
        </w:tc>
      </w:tr>
      <w:tr w:rsidR="00E83137" w:rsidRPr="007D09F4" w:rsidTr="00220AAD">
        <w:trPr>
          <w:trHeight w:val="381"/>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E83137" w:rsidRPr="007D09F4" w:rsidRDefault="00E83137" w:rsidP="00A95636">
            <w:pPr>
              <w:spacing w:after="0"/>
              <w:jc w:val="center"/>
              <w:rPr>
                <w:rFonts w:ascii="Arial Narrow" w:hAnsi="Arial Narrow" w:cs="Arial"/>
                <w:sz w:val="16"/>
                <w:szCs w:val="16"/>
              </w:rPr>
            </w:pPr>
            <w:r>
              <w:rPr>
                <w:rFonts w:ascii="Arial Narrow" w:hAnsi="Arial Narrow" w:cs="Arial"/>
                <w:sz w:val="16"/>
                <w:szCs w:val="16"/>
              </w:rPr>
              <w:t>1.06.06.03.0.03.000</w:t>
            </w:r>
          </w:p>
        </w:tc>
        <w:tc>
          <w:tcPr>
            <w:tcW w:w="3948" w:type="dxa"/>
            <w:tcBorders>
              <w:top w:val="nil"/>
              <w:left w:val="nil"/>
              <w:bottom w:val="single" w:sz="4" w:space="0" w:color="auto"/>
              <w:right w:val="single" w:sz="4" w:space="0" w:color="auto"/>
            </w:tcBorders>
            <w:shd w:val="clear" w:color="auto" w:fill="auto"/>
            <w:vAlign w:val="center"/>
            <w:hideMark/>
          </w:tcPr>
          <w:p w:rsidR="00E83137" w:rsidRPr="007D09F4" w:rsidRDefault="00E83137" w:rsidP="00A95636">
            <w:pPr>
              <w:spacing w:after="0"/>
              <w:rPr>
                <w:rFonts w:ascii="Arial Narrow" w:hAnsi="Arial Narrow" w:cs="Arial"/>
                <w:sz w:val="16"/>
                <w:szCs w:val="16"/>
              </w:rPr>
            </w:pPr>
            <w:r>
              <w:rPr>
                <w:rFonts w:ascii="Arial Narrow" w:hAnsi="Arial Narrow" w:cs="Arial"/>
                <w:sz w:val="16"/>
                <w:szCs w:val="16"/>
              </w:rPr>
              <w:t>Земельный налог с организаций</w:t>
            </w:r>
          </w:p>
        </w:tc>
        <w:tc>
          <w:tcPr>
            <w:tcW w:w="709" w:type="dxa"/>
            <w:tcBorders>
              <w:top w:val="nil"/>
              <w:left w:val="nil"/>
              <w:bottom w:val="single" w:sz="4" w:space="0" w:color="auto"/>
              <w:right w:val="single" w:sz="4" w:space="0" w:color="auto"/>
            </w:tcBorders>
            <w:shd w:val="clear" w:color="auto" w:fill="auto"/>
            <w:vAlign w:val="center"/>
            <w:hideMark/>
          </w:tcPr>
          <w:p w:rsidR="00E83137"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10,0</w:t>
            </w:r>
          </w:p>
        </w:tc>
        <w:tc>
          <w:tcPr>
            <w:tcW w:w="990" w:type="dxa"/>
            <w:tcBorders>
              <w:top w:val="nil"/>
              <w:left w:val="nil"/>
              <w:bottom w:val="single" w:sz="4" w:space="0" w:color="auto"/>
              <w:right w:val="single" w:sz="4" w:space="0" w:color="auto"/>
            </w:tcBorders>
            <w:shd w:val="clear" w:color="auto" w:fill="auto"/>
            <w:vAlign w:val="center"/>
            <w:hideMark/>
          </w:tcPr>
          <w:p w:rsidR="00E83137"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7,1</w:t>
            </w:r>
          </w:p>
        </w:tc>
        <w:tc>
          <w:tcPr>
            <w:tcW w:w="1140" w:type="dxa"/>
            <w:tcBorders>
              <w:top w:val="nil"/>
              <w:left w:val="nil"/>
              <w:bottom w:val="single" w:sz="4" w:space="0" w:color="auto"/>
              <w:right w:val="single" w:sz="4" w:space="0" w:color="auto"/>
            </w:tcBorders>
            <w:shd w:val="clear" w:color="auto" w:fill="auto"/>
            <w:vAlign w:val="center"/>
            <w:hideMark/>
          </w:tcPr>
          <w:p w:rsidR="00E83137"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7,1</w:t>
            </w:r>
          </w:p>
        </w:tc>
        <w:tc>
          <w:tcPr>
            <w:tcW w:w="850" w:type="dxa"/>
            <w:tcBorders>
              <w:top w:val="nil"/>
              <w:left w:val="nil"/>
              <w:bottom w:val="single" w:sz="4" w:space="0" w:color="auto"/>
              <w:right w:val="single" w:sz="4" w:space="0" w:color="auto"/>
            </w:tcBorders>
            <w:shd w:val="clear" w:color="auto" w:fill="auto"/>
            <w:noWrap/>
            <w:vAlign w:val="center"/>
            <w:hideMark/>
          </w:tcPr>
          <w:p w:rsidR="00E83137" w:rsidRPr="00D2281E" w:rsidRDefault="00A109FA" w:rsidP="00A95636">
            <w:pPr>
              <w:spacing w:after="0"/>
              <w:jc w:val="right"/>
              <w:rPr>
                <w:rFonts w:ascii="Arial Narrow" w:hAnsi="Arial Narrow" w:cs="Arial"/>
                <w:b/>
                <w:bCs/>
                <w:sz w:val="16"/>
                <w:szCs w:val="16"/>
              </w:rPr>
            </w:pPr>
            <w:r w:rsidRPr="00D2281E">
              <w:rPr>
                <w:rFonts w:ascii="Arial Narrow" w:hAnsi="Arial Narrow" w:cs="Arial"/>
                <w:b/>
                <w:bCs/>
                <w:sz w:val="16"/>
                <w:szCs w:val="16"/>
              </w:rPr>
              <w:t>7,1</w:t>
            </w:r>
          </w:p>
        </w:tc>
        <w:tc>
          <w:tcPr>
            <w:tcW w:w="851" w:type="dxa"/>
            <w:tcBorders>
              <w:top w:val="nil"/>
              <w:left w:val="nil"/>
              <w:bottom w:val="single" w:sz="4" w:space="0" w:color="auto"/>
              <w:right w:val="single" w:sz="4" w:space="0" w:color="auto"/>
            </w:tcBorders>
            <w:shd w:val="clear" w:color="auto" w:fill="auto"/>
            <w:noWrap/>
            <w:vAlign w:val="center"/>
            <w:hideMark/>
          </w:tcPr>
          <w:p w:rsidR="00E83137" w:rsidRPr="00D2281E" w:rsidRDefault="00A109FA" w:rsidP="00A95636">
            <w:pPr>
              <w:spacing w:after="0"/>
              <w:jc w:val="right"/>
              <w:rPr>
                <w:rFonts w:ascii="Arial Narrow" w:hAnsi="Arial Narrow" w:cs="Arial"/>
                <w:b/>
                <w:bCs/>
                <w:sz w:val="16"/>
                <w:szCs w:val="16"/>
              </w:rPr>
            </w:pPr>
            <w:r w:rsidRPr="00D2281E">
              <w:rPr>
                <w:rFonts w:ascii="Arial Narrow" w:hAnsi="Arial Narrow" w:cs="Arial"/>
                <w:b/>
                <w:bCs/>
                <w:sz w:val="16"/>
                <w:szCs w:val="16"/>
              </w:rPr>
              <w:t>100,0</w:t>
            </w:r>
          </w:p>
        </w:tc>
      </w:tr>
      <w:tr w:rsidR="00A109FA" w:rsidRPr="007D09F4" w:rsidTr="00220AAD">
        <w:trPr>
          <w:trHeight w:val="319"/>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109FA" w:rsidRDefault="00A109FA" w:rsidP="00A95636">
            <w:pPr>
              <w:spacing w:after="0"/>
              <w:jc w:val="center"/>
              <w:rPr>
                <w:rFonts w:ascii="Arial Narrow" w:hAnsi="Arial Narrow" w:cs="Arial"/>
                <w:sz w:val="16"/>
                <w:szCs w:val="16"/>
              </w:rPr>
            </w:pPr>
            <w:r>
              <w:rPr>
                <w:rFonts w:ascii="Arial Narrow" w:hAnsi="Arial Narrow" w:cs="Arial"/>
                <w:sz w:val="16"/>
                <w:szCs w:val="16"/>
              </w:rPr>
              <w:t>1.06.06.04.0.00.0.000</w:t>
            </w:r>
          </w:p>
        </w:tc>
        <w:tc>
          <w:tcPr>
            <w:tcW w:w="3948" w:type="dxa"/>
            <w:tcBorders>
              <w:top w:val="nil"/>
              <w:left w:val="nil"/>
              <w:bottom w:val="single" w:sz="4" w:space="0" w:color="auto"/>
              <w:right w:val="single" w:sz="4" w:space="0" w:color="auto"/>
            </w:tcBorders>
            <w:shd w:val="clear" w:color="auto" w:fill="auto"/>
            <w:vAlign w:val="center"/>
            <w:hideMark/>
          </w:tcPr>
          <w:p w:rsidR="00A109FA" w:rsidRDefault="00A109FA" w:rsidP="00A95636">
            <w:pPr>
              <w:spacing w:after="0"/>
              <w:rPr>
                <w:rFonts w:ascii="Arial Narrow" w:hAnsi="Arial Narrow" w:cs="Arial"/>
                <w:sz w:val="16"/>
                <w:szCs w:val="16"/>
              </w:rPr>
            </w:pPr>
            <w:r>
              <w:rPr>
                <w:rFonts w:ascii="Arial Narrow" w:hAnsi="Arial Narrow" w:cs="Arial"/>
                <w:sz w:val="16"/>
                <w:szCs w:val="16"/>
              </w:rPr>
              <w:t>Земельный налог с физических лиц</w:t>
            </w:r>
          </w:p>
        </w:tc>
        <w:tc>
          <w:tcPr>
            <w:tcW w:w="709"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37,0</w:t>
            </w:r>
          </w:p>
        </w:tc>
        <w:tc>
          <w:tcPr>
            <w:tcW w:w="990"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12,7</w:t>
            </w:r>
          </w:p>
        </w:tc>
        <w:tc>
          <w:tcPr>
            <w:tcW w:w="1140"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12,8</w:t>
            </w:r>
          </w:p>
        </w:tc>
        <w:tc>
          <w:tcPr>
            <w:tcW w:w="850" w:type="dxa"/>
            <w:tcBorders>
              <w:top w:val="nil"/>
              <w:left w:val="nil"/>
              <w:bottom w:val="single" w:sz="4" w:space="0" w:color="auto"/>
              <w:right w:val="single" w:sz="4" w:space="0" w:color="auto"/>
            </w:tcBorders>
            <w:shd w:val="clear" w:color="auto" w:fill="auto"/>
            <w:noWrap/>
            <w:vAlign w:val="center"/>
            <w:hideMark/>
          </w:tcPr>
          <w:p w:rsidR="00A109FA" w:rsidRPr="00D2281E" w:rsidRDefault="00A109FA" w:rsidP="00A95636">
            <w:pPr>
              <w:spacing w:after="0"/>
              <w:jc w:val="right"/>
              <w:rPr>
                <w:rFonts w:ascii="Arial Narrow" w:hAnsi="Arial Narrow" w:cs="Arial"/>
                <w:b/>
                <w:bCs/>
                <w:sz w:val="16"/>
                <w:szCs w:val="16"/>
              </w:rPr>
            </w:pPr>
            <w:r w:rsidRPr="00D2281E">
              <w:rPr>
                <w:rFonts w:ascii="Arial Narrow" w:hAnsi="Arial Narrow" w:cs="Arial"/>
                <w:b/>
                <w:bCs/>
                <w:sz w:val="16"/>
                <w:szCs w:val="16"/>
              </w:rPr>
              <w:t>34,6</w:t>
            </w:r>
          </w:p>
        </w:tc>
        <w:tc>
          <w:tcPr>
            <w:tcW w:w="851" w:type="dxa"/>
            <w:tcBorders>
              <w:top w:val="nil"/>
              <w:left w:val="nil"/>
              <w:bottom w:val="single" w:sz="4" w:space="0" w:color="auto"/>
              <w:right w:val="single" w:sz="4" w:space="0" w:color="auto"/>
            </w:tcBorders>
            <w:shd w:val="clear" w:color="auto" w:fill="auto"/>
            <w:noWrap/>
            <w:vAlign w:val="center"/>
            <w:hideMark/>
          </w:tcPr>
          <w:p w:rsidR="00A109FA" w:rsidRPr="00D2281E" w:rsidRDefault="00A109FA" w:rsidP="00A95636">
            <w:pPr>
              <w:spacing w:after="0"/>
              <w:jc w:val="right"/>
              <w:rPr>
                <w:rFonts w:ascii="Arial Narrow" w:hAnsi="Arial Narrow" w:cs="Arial"/>
                <w:b/>
                <w:bCs/>
                <w:sz w:val="16"/>
                <w:szCs w:val="16"/>
              </w:rPr>
            </w:pPr>
            <w:r w:rsidRPr="00D2281E">
              <w:rPr>
                <w:rFonts w:ascii="Arial Narrow" w:hAnsi="Arial Narrow" w:cs="Arial"/>
                <w:b/>
                <w:bCs/>
                <w:sz w:val="16"/>
                <w:szCs w:val="16"/>
              </w:rPr>
              <w:t>100,8</w:t>
            </w:r>
          </w:p>
        </w:tc>
      </w:tr>
      <w:tr w:rsidR="00A109FA" w:rsidRPr="007D09F4" w:rsidTr="00A95636">
        <w:trPr>
          <w:trHeight w:val="63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109FA" w:rsidRDefault="00A109FA" w:rsidP="00A95636">
            <w:pPr>
              <w:spacing w:after="0"/>
              <w:jc w:val="center"/>
              <w:rPr>
                <w:rFonts w:ascii="Arial Narrow" w:hAnsi="Arial Narrow" w:cs="Arial"/>
                <w:sz w:val="16"/>
                <w:szCs w:val="16"/>
              </w:rPr>
            </w:pPr>
            <w:r w:rsidRPr="007D09F4">
              <w:rPr>
                <w:rFonts w:ascii="Arial Narrow" w:hAnsi="Arial Narrow" w:cs="Arial"/>
                <w:sz w:val="16"/>
                <w:szCs w:val="16"/>
              </w:rPr>
              <w:t>1.08.04.02.0.01.0.000</w:t>
            </w:r>
          </w:p>
        </w:tc>
        <w:tc>
          <w:tcPr>
            <w:tcW w:w="3948" w:type="dxa"/>
            <w:tcBorders>
              <w:top w:val="nil"/>
              <w:left w:val="nil"/>
              <w:bottom w:val="single" w:sz="4" w:space="0" w:color="auto"/>
              <w:right w:val="single" w:sz="4" w:space="0" w:color="auto"/>
            </w:tcBorders>
            <w:shd w:val="clear" w:color="auto" w:fill="auto"/>
            <w:vAlign w:val="center"/>
            <w:hideMark/>
          </w:tcPr>
          <w:p w:rsidR="00A109FA" w:rsidRDefault="00A109FA" w:rsidP="00A95636">
            <w:pPr>
              <w:spacing w:after="0"/>
              <w:rPr>
                <w:rFonts w:ascii="Arial Narrow" w:hAnsi="Arial Narrow" w:cs="Arial"/>
                <w:sz w:val="16"/>
                <w:szCs w:val="16"/>
              </w:rPr>
            </w:pPr>
            <w:r w:rsidRPr="007D09F4">
              <w:rPr>
                <w:rFonts w:ascii="Arial Narrow"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3,0</w:t>
            </w:r>
          </w:p>
        </w:tc>
        <w:tc>
          <w:tcPr>
            <w:tcW w:w="990"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lang w:val="en-US"/>
              </w:rPr>
              <w:t>2,5</w:t>
            </w:r>
          </w:p>
        </w:tc>
        <w:tc>
          <w:tcPr>
            <w:tcW w:w="1140"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lang w:val="en-US"/>
              </w:rPr>
              <w:t>2,6</w:t>
            </w:r>
          </w:p>
        </w:tc>
        <w:tc>
          <w:tcPr>
            <w:tcW w:w="850" w:type="dxa"/>
            <w:tcBorders>
              <w:top w:val="nil"/>
              <w:left w:val="nil"/>
              <w:bottom w:val="single" w:sz="4" w:space="0" w:color="auto"/>
              <w:right w:val="single" w:sz="4" w:space="0" w:color="auto"/>
            </w:tcBorders>
            <w:shd w:val="clear" w:color="auto" w:fill="auto"/>
            <w:noWrap/>
            <w:vAlign w:val="center"/>
            <w:hideMark/>
          </w:tcPr>
          <w:p w:rsidR="00A109FA" w:rsidRPr="00D2281E" w:rsidRDefault="00A109FA" w:rsidP="00A95636">
            <w:pPr>
              <w:spacing w:after="0"/>
              <w:jc w:val="right"/>
              <w:rPr>
                <w:rFonts w:ascii="Arial Narrow" w:hAnsi="Arial Narrow" w:cs="Arial"/>
                <w:b/>
                <w:bCs/>
                <w:sz w:val="16"/>
                <w:szCs w:val="16"/>
              </w:rPr>
            </w:pPr>
            <w:r w:rsidRPr="00D2281E">
              <w:rPr>
                <w:rFonts w:ascii="Arial Narrow" w:hAnsi="Arial Narrow" w:cs="Arial"/>
                <w:b/>
                <w:bCs/>
                <w:sz w:val="16"/>
                <w:szCs w:val="16"/>
                <w:lang w:val="en-US"/>
              </w:rPr>
              <w:t>86,7</w:t>
            </w:r>
          </w:p>
        </w:tc>
        <w:tc>
          <w:tcPr>
            <w:tcW w:w="851" w:type="dxa"/>
            <w:tcBorders>
              <w:top w:val="nil"/>
              <w:left w:val="nil"/>
              <w:bottom w:val="single" w:sz="4" w:space="0" w:color="auto"/>
              <w:right w:val="single" w:sz="4" w:space="0" w:color="auto"/>
            </w:tcBorders>
            <w:shd w:val="clear" w:color="auto" w:fill="auto"/>
            <w:noWrap/>
            <w:vAlign w:val="center"/>
            <w:hideMark/>
          </w:tcPr>
          <w:p w:rsidR="00A109FA" w:rsidRPr="00D2281E" w:rsidRDefault="00A109FA" w:rsidP="00A95636">
            <w:pPr>
              <w:spacing w:after="0"/>
              <w:jc w:val="right"/>
              <w:rPr>
                <w:rFonts w:ascii="Arial Narrow" w:hAnsi="Arial Narrow" w:cs="Arial"/>
                <w:b/>
                <w:bCs/>
                <w:sz w:val="16"/>
                <w:szCs w:val="16"/>
              </w:rPr>
            </w:pPr>
            <w:r w:rsidRPr="00D2281E">
              <w:rPr>
                <w:rFonts w:ascii="Arial Narrow" w:hAnsi="Arial Narrow" w:cs="Arial"/>
                <w:b/>
                <w:bCs/>
                <w:sz w:val="16"/>
                <w:szCs w:val="16"/>
              </w:rPr>
              <w:t>1</w:t>
            </w:r>
            <w:r w:rsidRPr="00D2281E">
              <w:rPr>
                <w:rFonts w:ascii="Arial Narrow" w:hAnsi="Arial Narrow" w:cs="Arial"/>
                <w:b/>
                <w:bCs/>
                <w:sz w:val="16"/>
                <w:szCs w:val="16"/>
                <w:lang w:val="en-US"/>
              </w:rPr>
              <w:t>04,0</w:t>
            </w:r>
          </w:p>
        </w:tc>
      </w:tr>
      <w:tr w:rsidR="00A109FA" w:rsidRPr="007D09F4" w:rsidTr="00A95636">
        <w:trPr>
          <w:trHeight w:val="63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109FA" w:rsidRPr="007D09F4" w:rsidRDefault="00A109FA" w:rsidP="00A95636">
            <w:pPr>
              <w:spacing w:after="0"/>
              <w:jc w:val="center"/>
              <w:rPr>
                <w:rFonts w:ascii="Arial Narrow" w:hAnsi="Arial Narrow" w:cs="Arial"/>
                <w:sz w:val="16"/>
                <w:szCs w:val="16"/>
              </w:rPr>
            </w:pPr>
            <w:r>
              <w:rPr>
                <w:rFonts w:ascii="Arial Narrow" w:hAnsi="Arial Narrow" w:cs="Arial"/>
                <w:sz w:val="16"/>
                <w:szCs w:val="16"/>
              </w:rPr>
              <w:t>1.11.09.04.0.00.0.000</w:t>
            </w:r>
          </w:p>
        </w:tc>
        <w:tc>
          <w:tcPr>
            <w:tcW w:w="3948" w:type="dxa"/>
            <w:tcBorders>
              <w:top w:val="nil"/>
              <w:left w:val="nil"/>
              <w:bottom w:val="single" w:sz="4" w:space="0" w:color="auto"/>
              <w:right w:val="single" w:sz="4" w:space="0" w:color="auto"/>
            </w:tcBorders>
            <w:shd w:val="clear" w:color="auto" w:fill="auto"/>
            <w:vAlign w:val="center"/>
            <w:hideMark/>
          </w:tcPr>
          <w:p w:rsidR="00A109FA" w:rsidRPr="007D09F4" w:rsidRDefault="00A109FA" w:rsidP="00A95636">
            <w:pPr>
              <w:spacing w:after="0"/>
              <w:rPr>
                <w:rFonts w:ascii="Arial Narrow" w:hAnsi="Arial Narrow" w:cs="Arial"/>
                <w:sz w:val="16"/>
                <w:szCs w:val="16"/>
              </w:rPr>
            </w:pPr>
            <w:r>
              <w:rPr>
                <w:rFonts w:ascii="Arial Narrow" w:hAnsi="Arial Narrow" w:cs="Arial"/>
                <w:sz w:val="16"/>
                <w:szCs w:val="16"/>
              </w:rPr>
              <w:t>Прочие поступления от использования имущества, находящегося в государственной муниципальной собственности (за исключением имущества автономных учреждений, а так же имущества государственных и муниципальных унитарных предприятий, в том числе казенных)</w:t>
            </w:r>
          </w:p>
        </w:tc>
        <w:tc>
          <w:tcPr>
            <w:tcW w:w="709"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4,7</w:t>
            </w:r>
          </w:p>
        </w:tc>
        <w:tc>
          <w:tcPr>
            <w:tcW w:w="990"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4,7</w:t>
            </w:r>
          </w:p>
        </w:tc>
        <w:tc>
          <w:tcPr>
            <w:tcW w:w="1140"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6,6</w:t>
            </w:r>
          </w:p>
        </w:tc>
        <w:tc>
          <w:tcPr>
            <w:tcW w:w="850" w:type="dxa"/>
            <w:tcBorders>
              <w:top w:val="nil"/>
              <w:left w:val="nil"/>
              <w:bottom w:val="single" w:sz="4" w:space="0" w:color="auto"/>
              <w:right w:val="single" w:sz="4" w:space="0" w:color="auto"/>
            </w:tcBorders>
            <w:shd w:val="clear" w:color="auto" w:fill="auto"/>
            <w:noWrap/>
            <w:vAlign w:val="center"/>
            <w:hideMark/>
          </w:tcPr>
          <w:p w:rsidR="00A109FA" w:rsidRPr="00D2281E" w:rsidRDefault="00A109FA" w:rsidP="00A95636">
            <w:pPr>
              <w:spacing w:after="0"/>
              <w:jc w:val="right"/>
              <w:rPr>
                <w:rFonts w:ascii="Arial Narrow" w:hAnsi="Arial Narrow" w:cs="Arial"/>
                <w:b/>
                <w:bCs/>
                <w:sz w:val="16"/>
                <w:szCs w:val="16"/>
              </w:rPr>
            </w:pPr>
            <w:r w:rsidRPr="00D2281E">
              <w:rPr>
                <w:rFonts w:ascii="Arial Narrow" w:hAnsi="Arial Narrow" w:cs="Arial"/>
                <w:b/>
                <w:bCs/>
                <w:sz w:val="16"/>
                <w:szCs w:val="16"/>
              </w:rPr>
              <w:t>140,4</w:t>
            </w:r>
          </w:p>
        </w:tc>
        <w:tc>
          <w:tcPr>
            <w:tcW w:w="851" w:type="dxa"/>
            <w:tcBorders>
              <w:top w:val="nil"/>
              <w:left w:val="nil"/>
              <w:bottom w:val="single" w:sz="4" w:space="0" w:color="auto"/>
              <w:right w:val="single" w:sz="4" w:space="0" w:color="auto"/>
            </w:tcBorders>
            <w:shd w:val="clear" w:color="auto" w:fill="auto"/>
            <w:noWrap/>
            <w:vAlign w:val="center"/>
            <w:hideMark/>
          </w:tcPr>
          <w:p w:rsidR="00A109FA" w:rsidRPr="00D2281E" w:rsidRDefault="00A109FA" w:rsidP="00A95636">
            <w:pPr>
              <w:spacing w:after="0"/>
              <w:jc w:val="right"/>
              <w:rPr>
                <w:rFonts w:ascii="Arial Narrow" w:hAnsi="Arial Narrow" w:cs="Arial"/>
                <w:b/>
                <w:bCs/>
                <w:sz w:val="16"/>
                <w:szCs w:val="16"/>
              </w:rPr>
            </w:pPr>
            <w:r w:rsidRPr="00D2281E">
              <w:rPr>
                <w:rFonts w:ascii="Arial Narrow" w:hAnsi="Arial Narrow" w:cs="Arial"/>
                <w:b/>
                <w:bCs/>
                <w:sz w:val="16"/>
                <w:szCs w:val="16"/>
              </w:rPr>
              <w:t>140,4</w:t>
            </w:r>
          </w:p>
        </w:tc>
      </w:tr>
      <w:tr w:rsidR="00A109FA" w:rsidRPr="007D09F4" w:rsidTr="00220AAD">
        <w:trPr>
          <w:trHeight w:val="447"/>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109FA" w:rsidRDefault="00A109FA" w:rsidP="00A95636">
            <w:pPr>
              <w:spacing w:after="0"/>
              <w:jc w:val="center"/>
              <w:rPr>
                <w:rFonts w:ascii="Arial Narrow" w:hAnsi="Arial Narrow" w:cs="Arial"/>
                <w:sz w:val="16"/>
                <w:szCs w:val="16"/>
              </w:rPr>
            </w:pPr>
            <w:r w:rsidRPr="007D09F4">
              <w:rPr>
                <w:rFonts w:ascii="Arial Narrow" w:hAnsi="Arial Narrow" w:cs="Arial"/>
                <w:sz w:val="16"/>
                <w:szCs w:val="16"/>
              </w:rPr>
              <w:t>1.13.01.99.0.00.0.000</w:t>
            </w:r>
          </w:p>
        </w:tc>
        <w:tc>
          <w:tcPr>
            <w:tcW w:w="3948" w:type="dxa"/>
            <w:tcBorders>
              <w:top w:val="nil"/>
              <w:left w:val="nil"/>
              <w:bottom w:val="single" w:sz="4" w:space="0" w:color="auto"/>
              <w:right w:val="single" w:sz="4" w:space="0" w:color="auto"/>
            </w:tcBorders>
            <w:shd w:val="clear" w:color="auto" w:fill="auto"/>
            <w:vAlign w:val="center"/>
            <w:hideMark/>
          </w:tcPr>
          <w:p w:rsidR="00A109FA" w:rsidRDefault="00A109FA" w:rsidP="00A95636">
            <w:pPr>
              <w:spacing w:after="0"/>
              <w:rPr>
                <w:rFonts w:ascii="Arial Narrow" w:hAnsi="Arial Narrow" w:cs="Arial"/>
                <w:sz w:val="16"/>
                <w:szCs w:val="16"/>
              </w:rPr>
            </w:pPr>
            <w:r w:rsidRPr="007D09F4">
              <w:rPr>
                <w:rFonts w:ascii="Arial Narrow" w:hAnsi="Arial Narrow" w:cs="Arial"/>
                <w:sz w:val="16"/>
                <w:szCs w:val="16"/>
              </w:rPr>
              <w:t>Прочие доходы от оказания платных услуг (работ)</w:t>
            </w:r>
          </w:p>
        </w:tc>
        <w:tc>
          <w:tcPr>
            <w:tcW w:w="709"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44,0</w:t>
            </w:r>
          </w:p>
        </w:tc>
        <w:tc>
          <w:tcPr>
            <w:tcW w:w="990"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21,5</w:t>
            </w:r>
          </w:p>
        </w:tc>
        <w:tc>
          <w:tcPr>
            <w:tcW w:w="1140" w:type="dxa"/>
            <w:tcBorders>
              <w:top w:val="nil"/>
              <w:left w:val="nil"/>
              <w:bottom w:val="single" w:sz="4" w:space="0" w:color="auto"/>
              <w:right w:val="single" w:sz="4" w:space="0" w:color="auto"/>
            </w:tcBorders>
            <w:shd w:val="clear" w:color="auto" w:fill="auto"/>
            <w:vAlign w:val="center"/>
            <w:hideMark/>
          </w:tcPr>
          <w:p w:rsidR="00A109FA" w:rsidRPr="00D2281E" w:rsidRDefault="00A109FA" w:rsidP="00A95636">
            <w:pPr>
              <w:spacing w:after="0"/>
              <w:jc w:val="right"/>
              <w:rPr>
                <w:rFonts w:ascii="Arial Narrow" w:hAnsi="Arial Narrow" w:cs="Arial"/>
                <w:sz w:val="16"/>
                <w:szCs w:val="16"/>
              </w:rPr>
            </w:pPr>
            <w:r w:rsidRPr="00D2281E">
              <w:rPr>
                <w:rFonts w:ascii="Arial Narrow" w:hAnsi="Arial Narrow" w:cs="Arial"/>
                <w:sz w:val="16"/>
                <w:szCs w:val="16"/>
              </w:rPr>
              <w:t>21,5</w:t>
            </w:r>
          </w:p>
        </w:tc>
        <w:tc>
          <w:tcPr>
            <w:tcW w:w="850" w:type="dxa"/>
            <w:tcBorders>
              <w:top w:val="nil"/>
              <w:left w:val="nil"/>
              <w:bottom w:val="single" w:sz="4" w:space="0" w:color="auto"/>
              <w:right w:val="single" w:sz="4" w:space="0" w:color="auto"/>
            </w:tcBorders>
            <w:shd w:val="clear" w:color="auto" w:fill="auto"/>
            <w:noWrap/>
            <w:vAlign w:val="center"/>
            <w:hideMark/>
          </w:tcPr>
          <w:p w:rsidR="00A109FA" w:rsidRPr="00D2281E" w:rsidRDefault="00A109FA" w:rsidP="00A95636">
            <w:pPr>
              <w:spacing w:after="0"/>
              <w:jc w:val="right"/>
              <w:rPr>
                <w:rFonts w:ascii="Arial Narrow" w:hAnsi="Arial Narrow" w:cs="Arial"/>
                <w:b/>
                <w:bCs/>
                <w:sz w:val="16"/>
                <w:szCs w:val="16"/>
              </w:rPr>
            </w:pPr>
            <w:r w:rsidRPr="00D2281E">
              <w:rPr>
                <w:rFonts w:ascii="Arial Narrow" w:hAnsi="Arial Narrow" w:cs="Arial"/>
                <w:b/>
                <w:bCs/>
                <w:sz w:val="16"/>
                <w:szCs w:val="16"/>
              </w:rPr>
              <w:t>48,9</w:t>
            </w:r>
          </w:p>
        </w:tc>
        <w:tc>
          <w:tcPr>
            <w:tcW w:w="851" w:type="dxa"/>
            <w:tcBorders>
              <w:top w:val="nil"/>
              <w:left w:val="nil"/>
              <w:bottom w:val="single" w:sz="4" w:space="0" w:color="auto"/>
              <w:right w:val="single" w:sz="4" w:space="0" w:color="auto"/>
            </w:tcBorders>
            <w:shd w:val="clear" w:color="auto" w:fill="auto"/>
            <w:noWrap/>
            <w:vAlign w:val="center"/>
            <w:hideMark/>
          </w:tcPr>
          <w:p w:rsidR="00A109FA" w:rsidRPr="00D2281E" w:rsidRDefault="00A109FA" w:rsidP="00A95636">
            <w:pPr>
              <w:spacing w:after="0"/>
              <w:jc w:val="right"/>
              <w:rPr>
                <w:rFonts w:ascii="Arial Narrow" w:hAnsi="Arial Narrow" w:cs="Arial"/>
                <w:b/>
                <w:bCs/>
                <w:sz w:val="16"/>
                <w:szCs w:val="16"/>
              </w:rPr>
            </w:pPr>
            <w:r w:rsidRPr="00D2281E">
              <w:rPr>
                <w:rFonts w:ascii="Arial Narrow" w:hAnsi="Arial Narrow" w:cs="Arial"/>
                <w:b/>
                <w:bCs/>
                <w:sz w:val="16"/>
                <w:szCs w:val="16"/>
              </w:rPr>
              <w:t>100,0</w:t>
            </w:r>
          </w:p>
        </w:tc>
      </w:tr>
      <w:tr w:rsidR="00A109FA" w:rsidRPr="007D09F4" w:rsidTr="00A95636">
        <w:trPr>
          <w:trHeight w:val="630"/>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109FA" w:rsidRPr="007D09F4" w:rsidRDefault="00220AAD" w:rsidP="00A95636">
            <w:pPr>
              <w:spacing w:after="0"/>
              <w:jc w:val="center"/>
              <w:rPr>
                <w:rFonts w:ascii="Arial Narrow" w:hAnsi="Arial Narrow" w:cs="Arial"/>
                <w:sz w:val="16"/>
                <w:szCs w:val="16"/>
              </w:rPr>
            </w:pPr>
            <w:r>
              <w:rPr>
                <w:rFonts w:ascii="Arial Narrow" w:hAnsi="Arial Narrow" w:cs="Arial"/>
                <w:sz w:val="16"/>
                <w:szCs w:val="16"/>
              </w:rPr>
              <w:t>1.16.51.04.0.02.0.000</w:t>
            </w:r>
          </w:p>
        </w:tc>
        <w:tc>
          <w:tcPr>
            <w:tcW w:w="3948" w:type="dxa"/>
            <w:tcBorders>
              <w:top w:val="nil"/>
              <w:left w:val="nil"/>
              <w:bottom w:val="single" w:sz="4" w:space="0" w:color="auto"/>
              <w:right w:val="single" w:sz="4" w:space="0" w:color="auto"/>
            </w:tcBorders>
            <w:shd w:val="clear" w:color="auto" w:fill="auto"/>
            <w:vAlign w:val="center"/>
            <w:hideMark/>
          </w:tcPr>
          <w:p w:rsidR="00A109FA" w:rsidRPr="007D09F4" w:rsidRDefault="00A109FA" w:rsidP="00A95636">
            <w:pPr>
              <w:spacing w:after="0"/>
              <w:rPr>
                <w:rFonts w:ascii="Arial Narrow" w:hAnsi="Arial Narrow" w:cs="Arial"/>
                <w:sz w:val="16"/>
                <w:szCs w:val="16"/>
              </w:rPr>
            </w:pPr>
            <w:r>
              <w:rPr>
                <w:rFonts w:ascii="Arial Narrow" w:hAnsi="Arial Narrow" w:cs="Arial"/>
                <w:sz w:val="16"/>
                <w:szCs w:val="16"/>
              </w:rPr>
              <w:t>Денежные взыскания (штрафы), установленные законами субъектов Российской Федерации</w:t>
            </w:r>
            <w:r w:rsidR="00220AAD">
              <w:rPr>
                <w:rFonts w:ascii="Arial Narrow" w:hAnsi="Arial Narrow" w:cs="Arial"/>
                <w:sz w:val="16"/>
                <w:szCs w:val="16"/>
              </w:rPr>
              <w:t xml:space="preserve"> за несоблюдение муниципальных правовых актов, зачисляемые в бюджеты поселений</w:t>
            </w:r>
          </w:p>
        </w:tc>
        <w:tc>
          <w:tcPr>
            <w:tcW w:w="709" w:type="dxa"/>
            <w:tcBorders>
              <w:top w:val="nil"/>
              <w:left w:val="nil"/>
              <w:bottom w:val="single" w:sz="4" w:space="0" w:color="auto"/>
              <w:right w:val="single" w:sz="4" w:space="0" w:color="auto"/>
            </w:tcBorders>
            <w:shd w:val="clear" w:color="auto" w:fill="auto"/>
            <w:vAlign w:val="center"/>
            <w:hideMark/>
          </w:tcPr>
          <w:p w:rsidR="00A109FA"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0,0</w:t>
            </w:r>
          </w:p>
        </w:tc>
        <w:tc>
          <w:tcPr>
            <w:tcW w:w="990" w:type="dxa"/>
            <w:tcBorders>
              <w:top w:val="nil"/>
              <w:left w:val="nil"/>
              <w:bottom w:val="single" w:sz="4" w:space="0" w:color="auto"/>
              <w:right w:val="single" w:sz="4" w:space="0" w:color="auto"/>
            </w:tcBorders>
            <w:shd w:val="clear" w:color="auto" w:fill="auto"/>
            <w:vAlign w:val="center"/>
            <w:hideMark/>
          </w:tcPr>
          <w:p w:rsidR="00A109FA"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0,0</w:t>
            </w:r>
          </w:p>
        </w:tc>
        <w:tc>
          <w:tcPr>
            <w:tcW w:w="1140" w:type="dxa"/>
            <w:tcBorders>
              <w:top w:val="nil"/>
              <w:left w:val="nil"/>
              <w:bottom w:val="single" w:sz="4" w:space="0" w:color="auto"/>
              <w:right w:val="single" w:sz="4" w:space="0" w:color="auto"/>
            </w:tcBorders>
            <w:shd w:val="clear" w:color="auto" w:fill="auto"/>
            <w:vAlign w:val="center"/>
            <w:hideMark/>
          </w:tcPr>
          <w:p w:rsidR="00A109FA"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A109FA" w:rsidRPr="00D2281E" w:rsidRDefault="00A109FA" w:rsidP="00A95636">
            <w:pPr>
              <w:spacing w:after="0"/>
              <w:jc w:val="right"/>
              <w:rPr>
                <w:rFonts w:ascii="Arial Narrow" w:hAnsi="Arial Narrow" w:cs="Arial"/>
                <w:b/>
                <w:bCs/>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rsidR="00A109FA" w:rsidRPr="00D2281E" w:rsidRDefault="00A109FA" w:rsidP="00A95636">
            <w:pPr>
              <w:spacing w:after="0"/>
              <w:jc w:val="right"/>
              <w:rPr>
                <w:rFonts w:ascii="Arial Narrow" w:hAnsi="Arial Narrow" w:cs="Arial"/>
                <w:b/>
                <w:bCs/>
                <w:sz w:val="16"/>
                <w:szCs w:val="16"/>
              </w:rPr>
            </w:pPr>
          </w:p>
        </w:tc>
      </w:tr>
      <w:tr w:rsidR="00A95636" w:rsidRPr="007D09F4" w:rsidTr="00A95636">
        <w:trPr>
          <w:trHeight w:val="102"/>
        </w:trPr>
        <w:tc>
          <w:tcPr>
            <w:tcW w:w="5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95636" w:rsidRPr="007D09F4" w:rsidRDefault="00A95636" w:rsidP="00A95636">
            <w:pPr>
              <w:spacing w:after="0"/>
              <w:jc w:val="center"/>
              <w:rPr>
                <w:rFonts w:ascii="Arial Narrow" w:hAnsi="Arial Narrow" w:cs="Arial"/>
                <w:b/>
                <w:bCs/>
                <w:sz w:val="16"/>
                <w:szCs w:val="16"/>
              </w:rPr>
            </w:pPr>
            <w:r w:rsidRPr="007D09F4">
              <w:rPr>
                <w:rFonts w:ascii="Arial Narrow" w:hAnsi="Arial Narrow" w:cs="Arial"/>
                <w:b/>
                <w:bCs/>
                <w:sz w:val="16"/>
                <w:szCs w:val="16"/>
              </w:rPr>
              <w:t>БЕЗВОЗМЕЗДНЫЕ ПОСТУПЛЕНИЯ</w:t>
            </w:r>
          </w:p>
        </w:tc>
        <w:tc>
          <w:tcPr>
            <w:tcW w:w="709" w:type="dxa"/>
            <w:tcBorders>
              <w:top w:val="nil"/>
              <w:left w:val="nil"/>
              <w:bottom w:val="single" w:sz="4" w:space="0" w:color="auto"/>
              <w:right w:val="single" w:sz="4" w:space="0" w:color="auto"/>
            </w:tcBorders>
            <w:shd w:val="clear" w:color="auto" w:fill="auto"/>
            <w:vAlign w:val="center"/>
            <w:hideMark/>
          </w:tcPr>
          <w:p w:rsidR="00A95636"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3916,7</w:t>
            </w:r>
          </w:p>
        </w:tc>
        <w:tc>
          <w:tcPr>
            <w:tcW w:w="990" w:type="dxa"/>
            <w:tcBorders>
              <w:top w:val="nil"/>
              <w:left w:val="nil"/>
              <w:bottom w:val="single" w:sz="4" w:space="0" w:color="auto"/>
              <w:right w:val="single" w:sz="4" w:space="0" w:color="auto"/>
            </w:tcBorders>
            <w:shd w:val="clear" w:color="auto" w:fill="auto"/>
            <w:vAlign w:val="center"/>
            <w:hideMark/>
          </w:tcPr>
          <w:p w:rsidR="00A95636"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1722,4</w:t>
            </w:r>
          </w:p>
        </w:tc>
        <w:tc>
          <w:tcPr>
            <w:tcW w:w="1140" w:type="dxa"/>
            <w:tcBorders>
              <w:top w:val="nil"/>
              <w:left w:val="nil"/>
              <w:bottom w:val="single" w:sz="4" w:space="0" w:color="auto"/>
              <w:right w:val="single" w:sz="4" w:space="0" w:color="auto"/>
            </w:tcBorders>
            <w:shd w:val="clear" w:color="auto" w:fill="auto"/>
            <w:vAlign w:val="center"/>
            <w:hideMark/>
          </w:tcPr>
          <w:p w:rsidR="00A95636"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1697,2</w:t>
            </w:r>
          </w:p>
        </w:tc>
        <w:tc>
          <w:tcPr>
            <w:tcW w:w="850" w:type="dxa"/>
            <w:tcBorders>
              <w:top w:val="nil"/>
              <w:left w:val="nil"/>
              <w:bottom w:val="single" w:sz="4" w:space="0" w:color="auto"/>
              <w:right w:val="single" w:sz="4" w:space="0" w:color="auto"/>
            </w:tcBorders>
            <w:shd w:val="clear" w:color="auto" w:fill="auto"/>
            <w:noWrap/>
            <w:vAlign w:val="center"/>
            <w:hideMark/>
          </w:tcPr>
          <w:p w:rsidR="00A95636"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43,3</w:t>
            </w:r>
          </w:p>
        </w:tc>
        <w:tc>
          <w:tcPr>
            <w:tcW w:w="851" w:type="dxa"/>
            <w:tcBorders>
              <w:top w:val="nil"/>
              <w:left w:val="nil"/>
              <w:bottom w:val="single" w:sz="4" w:space="0" w:color="auto"/>
              <w:right w:val="single" w:sz="4" w:space="0" w:color="auto"/>
            </w:tcBorders>
            <w:shd w:val="clear" w:color="auto" w:fill="auto"/>
            <w:noWrap/>
            <w:vAlign w:val="center"/>
            <w:hideMark/>
          </w:tcPr>
          <w:p w:rsidR="00A95636"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98,5</w:t>
            </w:r>
          </w:p>
        </w:tc>
      </w:tr>
      <w:tr w:rsidR="00A95636" w:rsidRPr="007D09F4" w:rsidTr="00A95636">
        <w:trPr>
          <w:trHeight w:val="164"/>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A95636" w:rsidRPr="007D09F4" w:rsidRDefault="00A95636" w:rsidP="00A95636">
            <w:pPr>
              <w:spacing w:after="0"/>
              <w:jc w:val="center"/>
              <w:rPr>
                <w:rFonts w:ascii="Arial Narrow" w:hAnsi="Arial Narrow" w:cs="Arial"/>
                <w:sz w:val="16"/>
                <w:szCs w:val="16"/>
              </w:rPr>
            </w:pPr>
            <w:r w:rsidRPr="007D09F4">
              <w:rPr>
                <w:rFonts w:ascii="Arial Narrow" w:hAnsi="Arial Narrow" w:cs="Arial"/>
                <w:sz w:val="16"/>
                <w:szCs w:val="16"/>
              </w:rPr>
              <w:t>2.02.01.00.1.00.0.000</w:t>
            </w:r>
          </w:p>
        </w:tc>
        <w:tc>
          <w:tcPr>
            <w:tcW w:w="3948" w:type="dxa"/>
            <w:tcBorders>
              <w:top w:val="nil"/>
              <w:left w:val="nil"/>
              <w:bottom w:val="single" w:sz="4" w:space="0" w:color="auto"/>
              <w:right w:val="single" w:sz="4" w:space="0" w:color="auto"/>
            </w:tcBorders>
            <w:shd w:val="clear" w:color="auto" w:fill="auto"/>
            <w:vAlign w:val="center"/>
            <w:hideMark/>
          </w:tcPr>
          <w:p w:rsidR="00A95636" w:rsidRPr="007D09F4" w:rsidRDefault="00A95636" w:rsidP="00A95636">
            <w:pPr>
              <w:spacing w:after="0"/>
              <w:rPr>
                <w:rFonts w:ascii="Arial Narrow" w:hAnsi="Arial Narrow" w:cs="Arial"/>
                <w:sz w:val="16"/>
                <w:szCs w:val="16"/>
              </w:rPr>
            </w:pPr>
            <w:r w:rsidRPr="007D09F4">
              <w:rPr>
                <w:rFonts w:ascii="Arial Narrow" w:hAnsi="Arial Narrow" w:cs="Arial"/>
                <w:sz w:val="16"/>
                <w:szCs w:val="16"/>
              </w:rPr>
              <w:t>Дотации на 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vAlign w:val="center"/>
            <w:hideMark/>
          </w:tcPr>
          <w:p w:rsidR="00A95636" w:rsidRPr="00D2281E" w:rsidRDefault="008A74C4"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1418,1</w:t>
            </w:r>
          </w:p>
        </w:tc>
        <w:tc>
          <w:tcPr>
            <w:tcW w:w="990" w:type="dxa"/>
            <w:tcBorders>
              <w:top w:val="nil"/>
              <w:left w:val="nil"/>
              <w:bottom w:val="single" w:sz="4" w:space="0" w:color="auto"/>
              <w:right w:val="single" w:sz="4" w:space="0" w:color="auto"/>
            </w:tcBorders>
            <w:shd w:val="clear" w:color="auto" w:fill="auto"/>
            <w:vAlign w:val="center"/>
            <w:hideMark/>
          </w:tcPr>
          <w:p w:rsidR="00A95636"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744,1</w:t>
            </w:r>
          </w:p>
        </w:tc>
        <w:tc>
          <w:tcPr>
            <w:tcW w:w="1140" w:type="dxa"/>
            <w:tcBorders>
              <w:top w:val="nil"/>
              <w:left w:val="nil"/>
              <w:bottom w:val="single" w:sz="4" w:space="0" w:color="auto"/>
              <w:right w:val="single" w:sz="4" w:space="0" w:color="auto"/>
            </w:tcBorders>
            <w:shd w:val="clear" w:color="auto" w:fill="auto"/>
            <w:vAlign w:val="center"/>
            <w:hideMark/>
          </w:tcPr>
          <w:p w:rsidR="00A95636"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744,1</w:t>
            </w:r>
          </w:p>
        </w:tc>
        <w:tc>
          <w:tcPr>
            <w:tcW w:w="850" w:type="dxa"/>
            <w:tcBorders>
              <w:top w:val="nil"/>
              <w:left w:val="nil"/>
              <w:bottom w:val="single" w:sz="4" w:space="0" w:color="auto"/>
              <w:right w:val="single" w:sz="4" w:space="0" w:color="auto"/>
            </w:tcBorders>
            <w:shd w:val="clear" w:color="auto" w:fill="auto"/>
            <w:noWrap/>
            <w:vAlign w:val="center"/>
            <w:hideMark/>
          </w:tcPr>
          <w:p w:rsidR="00A95636" w:rsidRPr="00D2281E" w:rsidRDefault="00A95636" w:rsidP="00A95636">
            <w:pPr>
              <w:spacing w:after="0"/>
              <w:jc w:val="right"/>
              <w:rPr>
                <w:rFonts w:ascii="Arial Narrow" w:hAnsi="Arial Narrow" w:cs="Arial"/>
                <w:b/>
                <w:bCs/>
                <w:sz w:val="16"/>
                <w:szCs w:val="16"/>
              </w:rPr>
            </w:pPr>
            <w:r w:rsidRPr="00D2281E">
              <w:rPr>
                <w:rFonts w:ascii="Arial Narrow" w:hAnsi="Arial Narrow" w:cs="Arial"/>
                <w:b/>
                <w:bCs/>
                <w:sz w:val="16"/>
                <w:szCs w:val="16"/>
              </w:rPr>
              <w:t>5</w:t>
            </w:r>
            <w:r w:rsidR="00220AAD" w:rsidRPr="00D2281E">
              <w:rPr>
                <w:rFonts w:ascii="Arial Narrow" w:hAnsi="Arial Narrow" w:cs="Arial"/>
                <w:b/>
                <w:bCs/>
                <w:sz w:val="16"/>
                <w:szCs w:val="16"/>
              </w:rPr>
              <w:t>2,5</w:t>
            </w:r>
          </w:p>
        </w:tc>
        <w:tc>
          <w:tcPr>
            <w:tcW w:w="851" w:type="dxa"/>
            <w:tcBorders>
              <w:top w:val="nil"/>
              <w:left w:val="nil"/>
              <w:bottom w:val="single" w:sz="4" w:space="0" w:color="auto"/>
              <w:right w:val="single" w:sz="4" w:space="0" w:color="auto"/>
            </w:tcBorders>
            <w:shd w:val="clear" w:color="auto" w:fill="auto"/>
            <w:noWrap/>
            <w:vAlign w:val="center"/>
            <w:hideMark/>
          </w:tcPr>
          <w:p w:rsidR="00A95636" w:rsidRPr="00D2281E" w:rsidRDefault="00A95636" w:rsidP="00A95636">
            <w:pPr>
              <w:spacing w:after="0"/>
              <w:jc w:val="right"/>
              <w:rPr>
                <w:rFonts w:ascii="Arial Narrow" w:hAnsi="Arial Narrow" w:cs="Arial"/>
                <w:b/>
                <w:bCs/>
                <w:sz w:val="16"/>
                <w:szCs w:val="16"/>
              </w:rPr>
            </w:pPr>
            <w:r w:rsidRPr="00D2281E">
              <w:rPr>
                <w:rFonts w:ascii="Arial Narrow" w:hAnsi="Arial Narrow" w:cs="Arial"/>
                <w:b/>
                <w:bCs/>
                <w:sz w:val="16"/>
                <w:szCs w:val="16"/>
              </w:rPr>
              <w:t>100</w:t>
            </w:r>
            <w:r w:rsidR="00220AAD" w:rsidRPr="00D2281E">
              <w:rPr>
                <w:rFonts w:ascii="Arial Narrow" w:hAnsi="Arial Narrow" w:cs="Arial"/>
                <w:b/>
                <w:bCs/>
                <w:sz w:val="16"/>
                <w:szCs w:val="16"/>
              </w:rPr>
              <w:t>,0</w:t>
            </w:r>
          </w:p>
        </w:tc>
      </w:tr>
      <w:tr w:rsidR="00220AAD" w:rsidRPr="007D09F4" w:rsidTr="00A95636">
        <w:trPr>
          <w:trHeight w:val="164"/>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220AAD" w:rsidRPr="007D09F4" w:rsidRDefault="00220AAD" w:rsidP="00A95636">
            <w:pPr>
              <w:spacing w:after="0"/>
              <w:jc w:val="center"/>
              <w:rPr>
                <w:rFonts w:ascii="Arial Narrow" w:hAnsi="Arial Narrow" w:cs="Arial"/>
                <w:sz w:val="16"/>
                <w:szCs w:val="16"/>
              </w:rPr>
            </w:pPr>
            <w:r w:rsidRPr="007D09F4">
              <w:rPr>
                <w:rFonts w:ascii="Arial Narrow" w:hAnsi="Arial Narrow" w:cs="Arial"/>
                <w:sz w:val="16"/>
                <w:szCs w:val="16"/>
              </w:rPr>
              <w:t>2.02.02.99.9.00.0.000</w:t>
            </w:r>
          </w:p>
        </w:tc>
        <w:tc>
          <w:tcPr>
            <w:tcW w:w="3948" w:type="dxa"/>
            <w:tcBorders>
              <w:top w:val="nil"/>
              <w:left w:val="nil"/>
              <w:bottom w:val="single" w:sz="4" w:space="0" w:color="auto"/>
              <w:right w:val="single" w:sz="4" w:space="0" w:color="auto"/>
            </w:tcBorders>
            <w:shd w:val="clear" w:color="auto" w:fill="auto"/>
            <w:vAlign w:val="center"/>
            <w:hideMark/>
          </w:tcPr>
          <w:p w:rsidR="00220AAD" w:rsidRPr="007D09F4" w:rsidRDefault="00220AAD" w:rsidP="00A95636">
            <w:pPr>
              <w:spacing w:after="0"/>
              <w:rPr>
                <w:rFonts w:ascii="Arial Narrow" w:hAnsi="Arial Narrow" w:cs="Arial"/>
                <w:sz w:val="16"/>
                <w:szCs w:val="16"/>
              </w:rPr>
            </w:pPr>
            <w:r w:rsidRPr="007D09F4">
              <w:rPr>
                <w:rFonts w:ascii="Arial Narrow" w:hAnsi="Arial Narrow" w:cs="Arial"/>
                <w:sz w:val="16"/>
                <w:szCs w:val="16"/>
              </w:rPr>
              <w:t>Прочие субсидии</w:t>
            </w:r>
          </w:p>
        </w:tc>
        <w:tc>
          <w:tcPr>
            <w:tcW w:w="709"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lang w:val="en-US"/>
              </w:rPr>
            </w:pPr>
            <w:r w:rsidRPr="00D2281E">
              <w:rPr>
                <w:rFonts w:ascii="Arial Narrow" w:hAnsi="Arial Narrow" w:cs="Arial"/>
                <w:sz w:val="16"/>
                <w:szCs w:val="16"/>
                <w:lang w:val="en-US"/>
              </w:rPr>
              <w:t>2396,0</w:t>
            </w:r>
          </w:p>
        </w:tc>
        <w:tc>
          <w:tcPr>
            <w:tcW w:w="990"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lang w:val="en-US"/>
              </w:rPr>
              <w:t>907,3</w:t>
            </w:r>
          </w:p>
        </w:tc>
        <w:tc>
          <w:tcPr>
            <w:tcW w:w="1140"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lang w:val="en-US"/>
              </w:rPr>
              <w:t>907,3</w:t>
            </w:r>
          </w:p>
        </w:tc>
        <w:tc>
          <w:tcPr>
            <w:tcW w:w="850" w:type="dxa"/>
            <w:tcBorders>
              <w:top w:val="nil"/>
              <w:left w:val="nil"/>
              <w:bottom w:val="single" w:sz="4" w:space="0" w:color="auto"/>
              <w:right w:val="single" w:sz="4" w:space="0" w:color="auto"/>
            </w:tcBorders>
            <w:shd w:val="clear" w:color="auto" w:fill="auto"/>
            <w:noWrap/>
            <w:vAlign w:val="center"/>
            <w:hideMark/>
          </w:tcPr>
          <w:p w:rsidR="00220AAD"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lang w:val="en-US"/>
              </w:rPr>
              <w:t>37,9</w:t>
            </w:r>
          </w:p>
        </w:tc>
        <w:tc>
          <w:tcPr>
            <w:tcW w:w="851" w:type="dxa"/>
            <w:tcBorders>
              <w:top w:val="nil"/>
              <w:left w:val="nil"/>
              <w:bottom w:val="single" w:sz="4" w:space="0" w:color="auto"/>
              <w:right w:val="single" w:sz="4" w:space="0" w:color="auto"/>
            </w:tcBorders>
            <w:shd w:val="clear" w:color="auto" w:fill="auto"/>
            <w:noWrap/>
            <w:vAlign w:val="center"/>
            <w:hideMark/>
          </w:tcPr>
          <w:p w:rsidR="00220AAD"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100</w:t>
            </w:r>
            <w:r w:rsidRPr="00D2281E">
              <w:rPr>
                <w:rFonts w:ascii="Arial Narrow" w:hAnsi="Arial Narrow" w:cs="Arial"/>
                <w:b/>
                <w:bCs/>
                <w:sz w:val="16"/>
                <w:szCs w:val="16"/>
                <w:lang w:val="en-US"/>
              </w:rPr>
              <w:t>,0</w:t>
            </w:r>
          </w:p>
        </w:tc>
      </w:tr>
      <w:tr w:rsidR="00220AAD" w:rsidRPr="007D09F4" w:rsidTr="00A95636">
        <w:trPr>
          <w:trHeight w:val="164"/>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220AAD" w:rsidRPr="007D09F4" w:rsidRDefault="00220AAD" w:rsidP="00A95636">
            <w:pPr>
              <w:spacing w:after="0"/>
              <w:jc w:val="center"/>
              <w:rPr>
                <w:rFonts w:ascii="Arial Narrow" w:hAnsi="Arial Narrow" w:cs="Arial"/>
                <w:sz w:val="16"/>
                <w:szCs w:val="16"/>
              </w:rPr>
            </w:pPr>
            <w:r w:rsidRPr="007D09F4">
              <w:rPr>
                <w:rFonts w:ascii="Arial Narrow" w:hAnsi="Arial Narrow" w:cs="Arial"/>
                <w:sz w:val="16"/>
                <w:szCs w:val="16"/>
              </w:rPr>
              <w:t>2.02.03.01.5.00.0.000</w:t>
            </w:r>
          </w:p>
        </w:tc>
        <w:tc>
          <w:tcPr>
            <w:tcW w:w="3948" w:type="dxa"/>
            <w:tcBorders>
              <w:top w:val="nil"/>
              <w:left w:val="nil"/>
              <w:bottom w:val="single" w:sz="4" w:space="0" w:color="auto"/>
              <w:right w:val="single" w:sz="4" w:space="0" w:color="auto"/>
            </w:tcBorders>
            <w:shd w:val="clear" w:color="auto" w:fill="auto"/>
            <w:vAlign w:val="center"/>
            <w:hideMark/>
          </w:tcPr>
          <w:p w:rsidR="00220AAD" w:rsidRPr="007D09F4" w:rsidRDefault="00220AAD" w:rsidP="00A95636">
            <w:pPr>
              <w:spacing w:after="0"/>
              <w:rPr>
                <w:rFonts w:ascii="Arial Narrow" w:hAnsi="Arial Narrow" w:cs="Arial"/>
                <w:sz w:val="16"/>
                <w:szCs w:val="16"/>
              </w:rPr>
            </w:pPr>
            <w:r w:rsidRPr="007D09F4">
              <w:rPr>
                <w:rFonts w:ascii="Arial Narrow"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54,5</w:t>
            </w:r>
          </w:p>
        </w:tc>
        <w:tc>
          <w:tcPr>
            <w:tcW w:w="990"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54,5</w:t>
            </w:r>
          </w:p>
        </w:tc>
        <w:tc>
          <w:tcPr>
            <w:tcW w:w="1140"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30,0</w:t>
            </w:r>
          </w:p>
        </w:tc>
        <w:tc>
          <w:tcPr>
            <w:tcW w:w="850" w:type="dxa"/>
            <w:tcBorders>
              <w:top w:val="nil"/>
              <w:left w:val="nil"/>
              <w:bottom w:val="single" w:sz="4" w:space="0" w:color="auto"/>
              <w:right w:val="single" w:sz="4" w:space="0" w:color="auto"/>
            </w:tcBorders>
            <w:shd w:val="clear" w:color="auto" w:fill="auto"/>
            <w:noWrap/>
            <w:vAlign w:val="center"/>
            <w:hideMark/>
          </w:tcPr>
          <w:p w:rsidR="00220AAD"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55,0</w:t>
            </w:r>
          </w:p>
        </w:tc>
        <w:tc>
          <w:tcPr>
            <w:tcW w:w="851" w:type="dxa"/>
            <w:tcBorders>
              <w:top w:val="nil"/>
              <w:left w:val="nil"/>
              <w:bottom w:val="single" w:sz="4" w:space="0" w:color="auto"/>
              <w:right w:val="single" w:sz="4" w:space="0" w:color="auto"/>
            </w:tcBorders>
            <w:shd w:val="clear" w:color="auto" w:fill="auto"/>
            <w:noWrap/>
            <w:vAlign w:val="center"/>
            <w:hideMark/>
          </w:tcPr>
          <w:p w:rsidR="00220AAD"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55,0</w:t>
            </w:r>
          </w:p>
        </w:tc>
      </w:tr>
      <w:tr w:rsidR="00220AAD" w:rsidRPr="007D09F4" w:rsidTr="00A95636">
        <w:trPr>
          <w:trHeight w:val="164"/>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220AAD" w:rsidRPr="007D09F4" w:rsidRDefault="00220AAD" w:rsidP="00A95636">
            <w:pPr>
              <w:spacing w:after="0"/>
              <w:jc w:val="center"/>
              <w:rPr>
                <w:rFonts w:ascii="Arial Narrow" w:hAnsi="Arial Narrow" w:cs="Arial"/>
                <w:sz w:val="16"/>
                <w:szCs w:val="16"/>
              </w:rPr>
            </w:pPr>
            <w:r>
              <w:rPr>
                <w:rFonts w:ascii="Arial Narrow" w:hAnsi="Arial Narrow" w:cs="Arial"/>
                <w:sz w:val="16"/>
                <w:szCs w:val="16"/>
              </w:rPr>
              <w:t>2.02.03.02.4.00.0.000</w:t>
            </w:r>
          </w:p>
        </w:tc>
        <w:tc>
          <w:tcPr>
            <w:tcW w:w="3948" w:type="dxa"/>
            <w:tcBorders>
              <w:top w:val="nil"/>
              <w:left w:val="nil"/>
              <w:bottom w:val="single" w:sz="4" w:space="0" w:color="auto"/>
              <w:right w:val="single" w:sz="4" w:space="0" w:color="auto"/>
            </w:tcBorders>
            <w:shd w:val="clear" w:color="auto" w:fill="auto"/>
            <w:vAlign w:val="center"/>
            <w:hideMark/>
          </w:tcPr>
          <w:p w:rsidR="00220AAD" w:rsidRPr="007D09F4" w:rsidRDefault="00220AAD" w:rsidP="00A95636">
            <w:pPr>
              <w:spacing w:after="0"/>
              <w:rPr>
                <w:rFonts w:ascii="Arial Narrow" w:hAnsi="Arial Narrow" w:cs="Arial"/>
                <w:sz w:val="16"/>
                <w:szCs w:val="16"/>
              </w:rPr>
            </w:pPr>
            <w:r>
              <w:rPr>
                <w:rFonts w:ascii="Arial Narrow" w:hAnsi="Arial Narrow" w:cs="Arial"/>
                <w:sz w:val="16"/>
                <w:szCs w:val="16"/>
              </w:rPr>
              <w:t>Субвенции местным бюджетам на выполнение предварительных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0,7</w:t>
            </w:r>
          </w:p>
        </w:tc>
        <w:tc>
          <w:tcPr>
            <w:tcW w:w="990"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0,7</w:t>
            </w:r>
          </w:p>
        </w:tc>
        <w:tc>
          <w:tcPr>
            <w:tcW w:w="1140"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0,0</w:t>
            </w:r>
          </w:p>
        </w:tc>
        <w:tc>
          <w:tcPr>
            <w:tcW w:w="850" w:type="dxa"/>
            <w:tcBorders>
              <w:top w:val="nil"/>
              <w:left w:val="nil"/>
              <w:bottom w:val="single" w:sz="4" w:space="0" w:color="auto"/>
              <w:right w:val="single" w:sz="4" w:space="0" w:color="auto"/>
            </w:tcBorders>
            <w:shd w:val="clear" w:color="auto" w:fill="auto"/>
            <w:noWrap/>
            <w:vAlign w:val="center"/>
            <w:hideMark/>
          </w:tcPr>
          <w:p w:rsidR="00220AAD"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220AAD"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0,0</w:t>
            </w:r>
          </w:p>
        </w:tc>
      </w:tr>
      <w:tr w:rsidR="00220AAD" w:rsidRPr="007D09F4" w:rsidTr="00A95636">
        <w:trPr>
          <w:trHeight w:val="164"/>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220AAD" w:rsidRDefault="00220AAD" w:rsidP="00A95636">
            <w:pPr>
              <w:spacing w:after="0"/>
              <w:jc w:val="center"/>
              <w:rPr>
                <w:rFonts w:ascii="Arial Narrow" w:hAnsi="Arial Narrow" w:cs="Arial"/>
                <w:sz w:val="16"/>
                <w:szCs w:val="16"/>
              </w:rPr>
            </w:pPr>
            <w:r w:rsidRPr="007D09F4">
              <w:rPr>
                <w:rFonts w:ascii="Arial Narrow" w:hAnsi="Arial Narrow" w:cs="Arial"/>
                <w:sz w:val="16"/>
                <w:szCs w:val="16"/>
              </w:rPr>
              <w:t>2.02.04.99.9.00.0.000</w:t>
            </w:r>
          </w:p>
        </w:tc>
        <w:tc>
          <w:tcPr>
            <w:tcW w:w="3948" w:type="dxa"/>
            <w:tcBorders>
              <w:top w:val="nil"/>
              <w:left w:val="nil"/>
              <w:bottom w:val="single" w:sz="4" w:space="0" w:color="auto"/>
              <w:right w:val="single" w:sz="4" w:space="0" w:color="auto"/>
            </w:tcBorders>
            <w:shd w:val="clear" w:color="auto" w:fill="auto"/>
            <w:vAlign w:val="center"/>
            <w:hideMark/>
          </w:tcPr>
          <w:p w:rsidR="00220AAD" w:rsidRDefault="00220AAD" w:rsidP="00A95636">
            <w:pPr>
              <w:spacing w:after="0"/>
              <w:rPr>
                <w:rFonts w:ascii="Arial Narrow" w:hAnsi="Arial Narrow" w:cs="Arial"/>
                <w:sz w:val="16"/>
                <w:szCs w:val="16"/>
              </w:rPr>
            </w:pPr>
            <w:r w:rsidRPr="007D09F4">
              <w:rPr>
                <w:rFonts w:ascii="Arial Narrow" w:hAnsi="Arial Narrow" w:cs="Arial"/>
                <w:sz w:val="16"/>
                <w:szCs w:val="16"/>
              </w:rPr>
              <w:t>Прочие межбюджетные трансферты, передаваемые бюджетам</w:t>
            </w:r>
          </w:p>
        </w:tc>
        <w:tc>
          <w:tcPr>
            <w:tcW w:w="709"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47,4</w:t>
            </w:r>
          </w:p>
        </w:tc>
        <w:tc>
          <w:tcPr>
            <w:tcW w:w="990"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15,8</w:t>
            </w:r>
          </w:p>
        </w:tc>
        <w:tc>
          <w:tcPr>
            <w:tcW w:w="1140" w:type="dxa"/>
            <w:tcBorders>
              <w:top w:val="nil"/>
              <w:left w:val="nil"/>
              <w:bottom w:val="single" w:sz="4" w:space="0" w:color="auto"/>
              <w:right w:val="single" w:sz="4" w:space="0" w:color="auto"/>
            </w:tcBorders>
            <w:shd w:val="clear" w:color="auto" w:fill="auto"/>
            <w:vAlign w:val="center"/>
            <w:hideMark/>
          </w:tcPr>
          <w:p w:rsidR="00220AAD" w:rsidRPr="00D2281E" w:rsidRDefault="00220AAD" w:rsidP="00A95636">
            <w:pPr>
              <w:spacing w:after="0"/>
              <w:jc w:val="right"/>
              <w:rPr>
                <w:rFonts w:ascii="Arial Narrow" w:hAnsi="Arial Narrow" w:cs="Arial"/>
                <w:sz w:val="16"/>
                <w:szCs w:val="16"/>
              </w:rPr>
            </w:pPr>
            <w:r w:rsidRPr="00D2281E">
              <w:rPr>
                <w:rFonts w:ascii="Arial Narrow" w:hAnsi="Arial Narrow" w:cs="Arial"/>
                <w:sz w:val="16"/>
                <w:szCs w:val="16"/>
              </w:rPr>
              <w:t>15,8</w:t>
            </w:r>
          </w:p>
        </w:tc>
        <w:tc>
          <w:tcPr>
            <w:tcW w:w="850" w:type="dxa"/>
            <w:tcBorders>
              <w:top w:val="nil"/>
              <w:left w:val="nil"/>
              <w:bottom w:val="single" w:sz="4" w:space="0" w:color="auto"/>
              <w:right w:val="single" w:sz="4" w:space="0" w:color="auto"/>
            </w:tcBorders>
            <w:shd w:val="clear" w:color="auto" w:fill="auto"/>
            <w:noWrap/>
            <w:vAlign w:val="center"/>
            <w:hideMark/>
          </w:tcPr>
          <w:p w:rsidR="00220AAD"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33,3</w:t>
            </w:r>
          </w:p>
        </w:tc>
        <w:tc>
          <w:tcPr>
            <w:tcW w:w="851" w:type="dxa"/>
            <w:tcBorders>
              <w:top w:val="nil"/>
              <w:left w:val="nil"/>
              <w:bottom w:val="single" w:sz="4" w:space="0" w:color="auto"/>
              <w:right w:val="single" w:sz="4" w:space="0" w:color="auto"/>
            </w:tcBorders>
            <w:shd w:val="clear" w:color="auto" w:fill="auto"/>
            <w:noWrap/>
            <w:vAlign w:val="center"/>
            <w:hideMark/>
          </w:tcPr>
          <w:p w:rsidR="00220AAD" w:rsidRPr="00D2281E" w:rsidRDefault="00220AAD" w:rsidP="00A95636">
            <w:pPr>
              <w:spacing w:after="0"/>
              <w:jc w:val="right"/>
              <w:rPr>
                <w:rFonts w:ascii="Arial Narrow" w:hAnsi="Arial Narrow" w:cs="Arial"/>
                <w:b/>
                <w:bCs/>
                <w:sz w:val="16"/>
                <w:szCs w:val="16"/>
              </w:rPr>
            </w:pPr>
            <w:r w:rsidRPr="00D2281E">
              <w:rPr>
                <w:rFonts w:ascii="Arial Narrow" w:hAnsi="Arial Narrow" w:cs="Arial"/>
                <w:b/>
                <w:bCs/>
                <w:sz w:val="16"/>
                <w:szCs w:val="16"/>
              </w:rPr>
              <w:t>100,0</w:t>
            </w:r>
          </w:p>
        </w:tc>
      </w:tr>
      <w:tr w:rsidR="00A95636" w:rsidRPr="007D09F4" w:rsidTr="00A95636">
        <w:trPr>
          <w:trHeight w:val="129"/>
        </w:trPr>
        <w:tc>
          <w:tcPr>
            <w:tcW w:w="1596" w:type="dxa"/>
            <w:tcBorders>
              <w:top w:val="nil"/>
              <w:left w:val="single" w:sz="4" w:space="0" w:color="auto"/>
              <w:bottom w:val="single" w:sz="4" w:space="0" w:color="auto"/>
              <w:right w:val="single" w:sz="4" w:space="0" w:color="auto"/>
            </w:tcBorders>
            <w:shd w:val="clear" w:color="auto" w:fill="auto"/>
            <w:noWrap/>
            <w:vAlign w:val="bottom"/>
            <w:hideMark/>
          </w:tcPr>
          <w:p w:rsidR="00A95636" w:rsidRPr="007D09F4" w:rsidRDefault="00A95636" w:rsidP="00A95636">
            <w:pPr>
              <w:spacing w:after="0"/>
              <w:jc w:val="center"/>
              <w:rPr>
                <w:rFonts w:ascii="Arial" w:hAnsi="Arial" w:cs="Arial"/>
                <w:b/>
                <w:bCs/>
                <w:sz w:val="16"/>
                <w:szCs w:val="16"/>
              </w:rPr>
            </w:pPr>
            <w:r w:rsidRPr="007D09F4">
              <w:rPr>
                <w:rFonts w:ascii="Arial" w:hAnsi="Arial" w:cs="Arial"/>
                <w:b/>
                <w:bCs/>
                <w:sz w:val="16"/>
                <w:szCs w:val="16"/>
              </w:rPr>
              <w:t>Итого</w:t>
            </w:r>
          </w:p>
        </w:tc>
        <w:tc>
          <w:tcPr>
            <w:tcW w:w="3948" w:type="dxa"/>
            <w:tcBorders>
              <w:top w:val="nil"/>
              <w:left w:val="nil"/>
              <w:bottom w:val="single" w:sz="4" w:space="0" w:color="auto"/>
              <w:right w:val="single" w:sz="4" w:space="0" w:color="auto"/>
            </w:tcBorders>
            <w:shd w:val="clear" w:color="auto" w:fill="auto"/>
            <w:noWrap/>
            <w:vAlign w:val="bottom"/>
            <w:hideMark/>
          </w:tcPr>
          <w:p w:rsidR="00A95636" w:rsidRPr="007D09F4" w:rsidRDefault="00A95636" w:rsidP="00A95636">
            <w:pPr>
              <w:spacing w:after="0"/>
              <w:rPr>
                <w:rFonts w:ascii="Arial Narrow" w:hAnsi="Arial Narrow" w:cs="Arial"/>
                <w:b/>
                <w:bCs/>
                <w:sz w:val="16"/>
                <w:szCs w:val="16"/>
              </w:rPr>
            </w:pPr>
            <w:r w:rsidRPr="007D09F4">
              <w:rPr>
                <w:rFonts w:ascii="Arial Narrow" w:hAnsi="Arial Narrow"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A95636" w:rsidRPr="00D2281E" w:rsidRDefault="004919B9"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4449,6</w:t>
            </w:r>
          </w:p>
        </w:tc>
        <w:tc>
          <w:tcPr>
            <w:tcW w:w="990" w:type="dxa"/>
            <w:tcBorders>
              <w:top w:val="nil"/>
              <w:left w:val="nil"/>
              <w:bottom w:val="single" w:sz="4" w:space="0" w:color="auto"/>
              <w:right w:val="single" w:sz="4" w:space="0" w:color="auto"/>
            </w:tcBorders>
            <w:shd w:val="clear" w:color="auto" w:fill="auto"/>
            <w:vAlign w:val="center"/>
            <w:hideMark/>
          </w:tcPr>
          <w:p w:rsidR="00A95636" w:rsidRPr="00D2281E" w:rsidRDefault="004919B9"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2017,6</w:t>
            </w:r>
          </w:p>
        </w:tc>
        <w:tc>
          <w:tcPr>
            <w:tcW w:w="1140" w:type="dxa"/>
            <w:tcBorders>
              <w:top w:val="nil"/>
              <w:left w:val="nil"/>
              <w:bottom w:val="single" w:sz="4" w:space="0" w:color="auto"/>
              <w:right w:val="single" w:sz="4" w:space="0" w:color="auto"/>
            </w:tcBorders>
            <w:shd w:val="clear" w:color="auto" w:fill="auto"/>
            <w:noWrap/>
            <w:vAlign w:val="bottom"/>
            <w:hideMark/>
          </w:tcPr>
          <w:p w:rsidR="00A95636" w:rsidRPr="00D2281E" w:rsidRDefault="004919B9"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1994,8</w:t>
            </w:r>
          </w:p>
        </w:tc>
        <w:tc>
          <w:tcPr>
            <w:tcW w:w="850" w:type="dxa"/>
            <w:tcBorders>
              <w:top w:val="nil"/>
              <w:left w:val="nil"/>
              <w:bottom w:val="single" w:sz="4" w:space="0" w:color="auto"/>
              <w:right w:val="single" w:sz="4" w:space="0" w:color="auto"/>
            </w:tcBorders>
            <w:shd w:val="clear" w:color="auto" w:fill="auto"/>
            <w:noWrap/>
            <w:vAlign w:val="center"/>
            <w:hideMark/>
          </w:tcPr>
          <w:p w:rsidR="00A95636" w:rsidRPr="00D2281E" w:rsidRDefault="004919B9"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44,8</w:t>
            </w:r>
          </w:p>
        </w:tc>
        <w:tc>
          <w:tcPr>
            <w:tcW w:w="851" w:type="dxa"/>
            <w:tcBorders>
              <w:top w:val="nil"/>
              <w:left w:val="nil"/>
              <w:bottom w:val="single" w:sz="4" w:space="0" w:color="auto"/>
              <w:right w:val="single" w:sz="4" w:space="0" w:color="auto"/>
            </w:tcBorders>
            <w:shd w:val="clear" w:color="auto" w:fill="auto"/>
            <w:noWrap/>
            <w:vAlign w:val="center"/>
            <w:hideMark/>
          </w:tcPr>
          <w:p w:rsidR="00A95636" w:rsidRPr="00D2281E" w:rsidRDefault="004919B9" w:rsidP="00A95636">
            <w:pPr>
              <w:spacing w:after="0"/>
              <w:jc w:val="right"/>
              <w:rPr>
                <w:rFonts w:ascii="Arial Narrow" w:hAnsi="Arial Narrow" w:cs="Arial"/>
                <w:b/>
                <w:bCs/>
                <w:sz w:val="16"/>
                <w:szCs w:val="16"/>
                <w:lang w:val="en-US"/>
              </w:rPr>
            </w:pPr>
            <w:r w:rsidRPr="00D2281E">
              <w:rPr>
                <w:rFonts w:ascii="Arial Narrow" w:hAnsi="Arial Narrow" w:cs="Arial"/>
                <w:b/>
                <w:bCs/>
                <w:sz w:val="16"/>
                <w:szCs w:val="16"/>
                <w:lang w:val="en-US"/>
              </w:rPr>
              <w:t>98,9</w:t>
            </w:r>
          </w:p>
        </w:tc>
      </w:tr>
    </w:tbl>
    <w:p w:rsidR="00D253DF" w:rsidRPr="009A5507" w:rsidRDefault="00D253DF" w:rsidP="00461339">
      <w:bookmarkStart w:id="3" w:name="RANGE!A1:E16"/>
      <w:bookmarkEnd w:id="3"/>
    </w:p>
    <w:sectPr w:rsidR="00D253DF" w:rsidRPr="009A5507" w:rsidSect="00BE561F">
      <w:pgSz w:w="11906" w:h="16838"/>
      <w:pgMar w:top="284" w:right="282"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Schoolbook">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04094"/>
    <w:multiLevelType w:val="hybridMultilevel"/>
    <w:tmpl w:val="E91C7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151DAD"/>
    <w:multiLevelType w:val="hybridMultilevel"/>
    <w:tmpl w:val="64DE1016"/>
    <w:lvl w:ilvl="0" w:tplc="9E3AA4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61339"/>
    <w:rsid w:val="00000161"/>
    <w:rsid w:val="00000372"/>
    <w:rsid w:val="000004BB"/>
    <w:rsid w:val="0000075D"/>
    <w:rsid w:val="00000AD9"/>
    <w:rsid w:val="000011AA"/>
    <w:rsid w:val="0000130E"/>
    <w:rsid w:val="000019D3"/>
    <w:rsid w:val="00001B4F"/>
    <w:rsid w:val="00001CAF"/>
    <w:rsid w:val="00001D33"/>
    <w:rsid w:val="00001DAD"/>
    <w:rsid w:val="00002090"/>
    <w:rsid w:val="000024DB"/>
    <w:rsid w:val="00002566"/>
    <w:rsid w:val="0000270C"/>
    <w:rsid w:val="00002F1E"/>
    <w:rsid w:val="00003210"/>
    <w:rsid w:val="0000326F"/>
    <w:rsid w:val="00003283"/>
    <w:rsid w:val="000033A2"/>
    <w:rsid w:val="00003441"/>
    <w:rsid w:val="00003475"/>
    <w:rsid w:val="00003B40"/>
    <w:rsid w:val="00003DB3"/>
    <w:rsid w:val="00003DCE"/>
    <w:rsid w:val="0000446C"/>
    <w:rsid w:val="00004DE3"/>
    <w:rsid w:val="00005064"/>
    <w:rsid w:val="000054F0"/>
    <w:rsid w:val="00005517"/>
    <w:rsid w:val="00005A04"/>
    <w:rsid w:val="00005A34"/>
    <w:rsid w:val="00005C17"/>
    <w:rsid w:val="00006006"/>
    <w:rsid w:val="00006697"/>
    <w:rsid w:val="0000685C"/>
    <w:rsid w:val="0000748D"/>
    <w:rsid w:val="000074B7"/>
    <w:rsid w:val="000074F3"/>
    <w:rsid w:val="00007685"/>
    <w:rsid w:val="000077F7"/>
    <w:rsid w:val="00007A2F"/>
    <w:rsid w:val="000100C1"/>
    <w:rsid w:val="00010167"/>
    <w:rsid w:val="00010257"/>
    <w:rsid w:val="00010640"/>
    <w:rsid w:val="000106B3"/>
    <w:rsid w:val="0001087C"/>
    <w:rsid w:val="000108BD"/>
    <w:rsid w:val="00010B82"/>
    <w:rsid w:val="00010E37"/>
    <w:rsid w:val="00010FBF"/>
    <w:rsid w:val="00011008"/>
    <w:rsid w:val="0001116C"/>
    <w:rsid w:val="0001138E"/>
    <w:rsid w:val="000113B4"/>
    <w:rsid w:val="00011411"/>
    <w:rsid w:val="00011BCA"/>
    <w:rsid w:val="00011CB6"/>
    <w:rsid w:val="00012B2E"/>
    <w:rsid w:val="00012DA8"/>
    <w:rsid w:val="00013266"/>
    <w:rsid w:val="000135CB"/>
    <w:rsid w:val="000135FC"/>
    <w:rsid w:val="000138B8"/>
    <w:rsid w:val="00013AE5"/>
    <w:rsid w:val="00014014"/>
    <w:rsid w:val="00014522"/>
    <w:rsid w:val="00014593"/>
    <w:rsid w:val="000146B5"/>
    <w:rsid w:val="00014B97"/>
    <w:rsid w:val="00014C36"/>
    <w:rsid w:val="00015192"/>
    <w:rsid w:val="00015A3F"/>
    <w:rsid w:val="00015DD6"/>
    <w:rsid w:val="00016001"/>
    <w:rsid w:val="00016023"/>
    <w:rsid w:val="000160B3"/>
    <w:rsid w:val="000169D1"/>
    <w:rsid w:val="000169F9"/>
    <w:rsid w:val="00016C78"/>
    <w:rsid w:val="00017027"/>
    <w:rsid w:val="000174F4"/>
    <w:rsid w:val="000176D4"/>
    <w:rsid w:val="0001799F"/>
    <w:rsid w:val="00017C27"/>
    <w:rsid w:val="000200B6"/>
    <w:rsid w:val="00020277"/>
    <w:rsid w:val="00020B36"/>
    <w:rsid w:val="00020D0F"/>
    <w:rsid w:val="00021294"/>
    <w:rsid w:val="0002140D"/>
    <w:rsid w:val="00021439"/>
    <w:rsid w:val="0002175E"/>
    <w:rsid w:val="00021927"/>
    <w:rsid w:val="00021986"/>
    <w:rsid w:val="000219EF"/>
    <w:rsid w:val="00021C55"/>
    <w:rsid w:val="00021D13"/>
    <w:rsid w:val="00021DF2"/>
    <w:rsid w:val="00022362"/>
    <w:rsid w:val="00023521"/>
    <w:rsid w:val="0002378E"/>
    <w:rsid w:val="00023A47"/>
    <w:rsid w:val="00023F81"/>
    <w:rsid w:val="00023FF1"/>
    <w:rsid w:val="0002423E"/>
    <w:rsid w:val="00024A92"/>
    <w:rsid w:val="00024CED"/>
    <w:rsid w:val="00024E66"/>
    <w:rsid w:val="00025364"/>
    <w:rsid w:val="000257F0"/>
    <w:rsid w:val="00026236"/>
    <w:rsid w:val="00026553"/>
    <w:rsid w:val="00026560"/>
    <w:rsid w:val="000265F1"/>
    <w:rsid w:val="00026C26"/>
    <w:rsid w:val="0002719F"/>
    <w:rsid w:val="0002738D"/>
    <w:rsid w:val="000275FC"/>
    <w:rsid w:val="00027691"/>
    <w:rsid w:val="00027774"/>
    <w:rsid w:val="0002790C"/>
    <w:rsid w:val="000279E6"/>
    <w:rsid w:val="00027ABD"/>
    <w:rsid w:val="00027C81"/>
    <w:rsid w:val="0003013E"/>
    <w:rsid w:val="000301E6"/>
    <w:rsid w:val="0003053D"/>
    <w:rsid w:val="0003056D"/>
    <w:rsid w:val="00030918"/>
    <w:rsid w:val="00030AB4"/>
    <w:rsid w:val="000312D9"/>
    <w:rsid w:val="000313AC"/>
    <w:rsid w:val="000314D3"/>
    <w:rsid w:val="0003199C"/>
    <w:rsid w:val="00031FA3"/>
    <w:rsid w:val="0003261B"/>
    <w:rsid w:val="0003295F"/>
    <w:rsid w:val="00032A41"/>
    <w:rsid w:val="00032BA0"/>
    <w:rsid w:val="00032CE4"/>
    <w:rsid w:val="00032D5B"/>
    <w:rsid w:val="0003316E"/>
    <w:rsid w:val="000331FB"/>
    <w:rsid w:val="000334B7"/>
    <w:rsid w:val="0003375A"/>
    <w:rsid w:val="0003417F"/>
    <w:rsid w:val="00034407"/>
    <w:rsid w:val="00034805"/>
    <w:rsid w:val="00034A82"/>
    <w:rsid w:val="00034DDD"/>
    <w:rsid w:val="000350FD"/>
    <w:rsid w:val="0003541E"/>
    <w:rsid w:val="000356C2"/>
    <w:rsid w:val="0003608E"/>
    <w:rsid w:val="00036226"/>
    <w:rsid w:val="0003636D"/>
    <w:rsid w:val="0003691B"/>
    <w:rsid w:val="00036B38"/>
    <w:rsid w:val="00036C46"/>
    <w:rsid w:val="000370B0"/>
    <w:rsid w:val="000370C8"/>
    <w:rsid w:val="000373C1"/>
    <w:rsid w:val="00037473"/>
    <w:rsid w:val="00037581"/>
    <w:rsid w:val="00037599"/>
    <w:rsid w:val="00037732"/>
    <w:rsid w:val="00037998"/>
    <w:rsid w:val="00037D53"/>
    <w:rsid w:val="00037ED0"/>
    <w:rsid w:val="000401E8"/>
    <w:rsid w:val="000402DE"/>
    <w:rsid w:val="00041A74"/>
    <w:rsid w:val="00041E9E"/>
    <w:rsid w:val="00041F19"/>
    <w:rsid w:val="0004255B"/>
    <w:rsid w:val="00042E0B"/>
    <w:rsid w:val="00042E33"/>
    <w:rsid w:val="000432A6"/>
    <w:rsid w:val="000439BB"/>
    <w:rsid w:val="0004435F"/>
    <w:rsid w:val="00044376"/>
    <w:rsid w:val="00044648"/>
    <w:rsid w:val="00044B05"/>
    <w:rsid w:val="000452CE"/>
    <w:rsid w:val="0004530E"/>
    <w:rsid w:val="0004536B"/>
    <w:rsid w:val="00045668"/>
    <w:rsid w:val="00045D4B"/>
    <w:rsid w:val="00045ED0"/>
    <w:rsid w:val="00046078"/>
    <w:rsid w:val="0004680E"/>
    <w:rsid w:val="000468A5"/>
    <w:rsid w:val="000474AC"/>
    <w:rsid w:val="00047880"/>
    <w:rsid w:val="00047888"/>
    <w:rsid w:val="00047982"/>
    <w:rsid w:val="00047D8E"/>
    <w:rsid w:val="00047DD8"/>
    <w:rsid w:val="00050019"/>
    <w:rsid w:val="00050444"/>
    <w:rsid w:val="0005051B"/>
    <w:rsid w:val="00050D6B"/>
    <w:rsid w:val="00050D74"/>
    <w:rsid w:val="00050DB0"/>
    <w:rsid w:val="00051075"/>
    <w:rsid w:val="000517F6"/>
    <w:rsid w:val="00051EE1"/>
    <w:rsid w:val="00052E56"/>
    <w:rsid w:val="0005303A"/>
    <w:rsid w:val="000531D9"/>
    <w:rsid w:val="00053261"/>
    <w:rsid w:val="00053838"/>
    <w:rsid w:val="00053B01"/>
    <w:rsid w:val="000546E1"/>
    <w:rsid w:val="0005481E"/>
    <w:rsid w:val="00054CFE"/>
    <w:rsid w:val="00054FE0"/>
    <w:rsid w:val="000550C9"/>
    <w:rsid w:val="00055180"/>
    <w:rsid w:val="00055BA9"/>
    <w:rsid w:val="00055EF7"/>
    <w:rsid w:val="00056B8F"/>
    <w:rsid w:val="00056D42"/>
    <w:rsid w:val="00056E45"/>
    <w:rsid w:val="00057B19"/>
    <w:rsid w:val="00057B2B"/>
    <w:rsid w:val="00060328"/>
    <w:rsid w:val="000604C4"/>
    <w:rsid w:val="00060788"/>
    <w:rsid w:val="00060C8E"/>
    <w:rsid w:val="00060D3A"/>
    <w:rsid w:val="00060FF9"/>
    <w:rsid w:val="00061051"/>
    <w:rsid w:val="000612E4"/>
    <w:rsid w:val="0006148A"/>
    <w:rsid w:val="000614E3"/>
    <w:rsid w:val="00061854"/>
    <w:rsid w:val="00061B5E"/>
    <w:rsid w:val="000621E8"/>
    <w:rsid w:val="00062ECC"/>
    <w:rsid w:val="00063146"/>
    <w:rsid w:val="00063252"/>
    <w:rsid w:val="00063756"/>
    <w:rsid w:val="00063954"/>
    <w:rsid w:val="00063994"/>
    <w:rsid w:val="000639FE"/>
    <w:rsid w:val="00063F2A"/>
    <w:rsid w:val="000641D3"/>
    <w:rsid w:val="00064281"/>
    <w:rsid w:val="000644B8"/>
    <w:rsid w:val="00064B21"/>
    <w:rsid w:val="00064FE6"/>
    <w:rsid w:val="00065223"/>
    <w:rsid w:val="00065226"/>
    <w:rsid w:val="0006540B"/>
    <w:rsid w:val="000663D7"/>
    <w:rsid w:val="0006651F"/>
    <w:rsid w:val="000667AF"/>
    <w:rsid w:val="00066967"/>
    <w:rsid w:val="00066C55"/>
    <w:rsid w:val="00066DDE"/>
    <w:rsid w:val="000671D8"/>
    <w:rsid w:val="0006734D"/>
    <w:rsid w:val="00067438"/>
    <w:rsid w:val="00067955"/>
    <w:rsid w:val="00067C12"/>
    <w:rsid w:val="00067E74"/>
    <w:rsid w:val="00067E9D"/>
    <w:rsid w:val="00067F68"/>
    <w:rsid w:val="00070351"/>
    <w:rsid w:val="000708D5"/>
    <w:rsid w:val="000709C0"/>
    <w:rsid w:val="00070F1A"/>
    <w:rsid w:val="00071964"/>
    <w:rsid w:val="00071D3F"/>
    <w:rsid w:val="00072178"/>
    <w:rsid w:val="00072222"/>
    <w:rsid w:val="000727EB"/>
    <w:rsid w:val="00072CC1"/>
    <w:rsid w:val="000732D1"/>
    <w:rsid w:val="0007331F"/>
    <w:rsid w:val="000734C8"/>
    <w:rsid w:val="00073841"/>
    <w:rsid w:val="00073C72"/>
    <w:rsid w:val="0007459E"/>
    <w:rsid w:val="0007467F"/>
    <w:rsid w:val="000747A5"/>
    <w:rsid w:val="00074A18"/>
    <w:rsid w:val="00074C1D"/>
    <w:rsid w:val="000754A3"/>
    <w:rsid w:val="000754D5"/>
    <w:rsid w:val="0007606E"/>
    <w:rsid w:val="00076488"/>
    <w:rsid w:val="000765F5"/>
    <w:rsid w:val="0007661D"/>
    <w:rsid w:val="000767AA"/>
    <w:rsid w:val="00076808"/>
    <w:rsid w:val="00076B1E"/>
    <w:rsid w:val="00076E12"/>
    <w:rsid w:val="00077620"/>
    <w:rsid w:val="0007795A"/>
    <w:rsid w:val="00077AE5"/>
    <w:rsid w:val="0008012F"/>
    <w:rsid w:val="0008019E"/>
    <w:rsid w:val="00080215"/>
    <w:rsid w:val="0008033F"/>
    <w:rsid w:val="00080492"/>
    <w:rsid w:val="00080518"/>
    <w:rsid w:val="0008065C"/>
    <w:rsid w:val="00081101"/>
    <w:rsid w:val="000811C5"/>
    <w:rsid w:val="0008124B"/>
    <w:rsid w:val="00081377"/>
    <w:rsid w:val="00081447"/>
    <w:rsid w:val="00081611"/>
    <w:rsid w:val="0008171B"/>
    <w:rsid w:val="0008227B"/>
    <w:rsid w:val="000824FD"/>
    <w:rsid w:val="000827BF"/>
    <w:rsid w:val="0008280E"/>
    <w:rsid w:val="00082D2B"/>
    <w:rsid w:val="00082D49"/>
    <w:rsid w:val="00083164"/>
    <w:rsid w:val="00083185"/>
    <w:rsid w:val="000834A6"/>
    <w:rsid w:val="0008368B"/>
    <w:rsid w:val="000836DC"/>
    <w:rsid w:val="00083759"/>
    <w:rsid w:val="000839A8"/>
    <w:rsid w:val="00083B7B"/>
    <w:rsid w:val="00083E19"/>
    <w:rsid w:val="00083ED6"/>
    <w:rsid w:val="00084293"/>
    <w:rsid w:val="000847F3"/>
    <w:rsid w:val="00084889"/>
    <w:rsid w:val="000848E5"/>
    <w:rsid w:val="00084A68"/>
    <w:rsid w:val="00084A8C"/>
    <w:rsid w:val="00086532"/>
    <w:rsid w:val="00086C93"/>
    <w:rsid w:val="00087143"/>
    <w:rsid w:val="000872F3"/>
    <w:rsid w:val="0008746A"/>
    <w:rsid w:val="000879A0"/>
    <w:rsid w:val="00087F7D"/>
    <w:rsid w:val="000900DC"/>
    <w:rsid w:val="00090802"/>
    <w:rsid w:val="00090AC9"/>
    <w:rsid w:val="00090D2F"/>
    <w:rsid w:val="00090D6F"/>
    <w:rsid w:val="00090F57"/>
    <w:rsid w:val="000911C9"/>
    <w:rsid w:val="000915F7"/>
    <w:rsid w:val="00091797"/>
    <w:rsid w:val="0009188D"/>
    <w:rsid w:val="0009255C"/>
    <w:rsid w:val="00092791"/>
    <w:rsid w:val="000928F8"/>
    <w:rsid w:val="00092BDB"/>
    <w:rsid w:val="00092D55"/>
    <w:rsid w:val="00092D96"/>
    <w:rsid w:val="00092EFC"/>
    <w:rsid w:val="00092FA5"/>
    <w:rsid w:val="0009312A"/>
    <w:rsid w:val="000937AD"/>
    <w:rsid w:val="00093828"/>
    <w:rsid w:val="0009418C"/>
    <w:rsid w:val="0009422C"/>
    <w:rsid w:val="000942D6"/>
    <w:rsid w:val="000951AD"/>
    <w:rsid w:val="00095AED"/>
    <w:rsid w:val="0009620E"/>
    <w:rsid w:val="0009634D"/>
    <w:rsid w:val="000965CA"/>
    <w:rsid w:val="000966FB"/>
    <w:rsid w:val="00096B9F"/>
    <w:rsid w:val="00096E37"/>
    <w:rsid w:val="000970FD"/>
    <w:rsid w:val="00097153"/>
    <w:rsid w:val="0009741A"/>
    <w:rsid w:val="00097474"/>
    <w:rsid w:val="000975B9"/>
    <w:rsid w:val="00097695"/>
    <w:rsid w:val="00097C83"/>
    <w:rsid w:val="00097C87"/>
    <w:rsid w:val="00097D41"/>
    <w:rsid w:val="00097E54"/>
    <w:rsid w:val="00097EAF"/>
    <w:rsid w:val="000A0391"/>
    <w:rsid w:val="000A077B"/>
    <w:rsid w:val="000A0889"/>
    <w:rsid w:val="000A09E0"/>
    <w:rsid w:val="000A0A67"/>
    <w:rsid w:val="000A134E"/>
    <w:rsid w:val="000A17CF"/>
    <w:rsid w:val="000A1B54"/>
    <w:rsid w:val="000A1B74"/>
    <w:rsid w:val="000A1D5E"/>
    <w:rsid w:val="000A2080"/>
    <w:rsid w:val="000A22C7"/>
    <w:rsid w:val="000A2553"/>
    <w:rsid w:val="000A2744"/>
    <w:rsid w:val="000A2790"/>
    <w:rsid w:val="000A2C47"/>
    <w:rsid w:val="000A2E8C"/>
    <w:rsid w:val="000A2F48"/>
    <w:rsid w:val="000A2FBB"/>
    <w:rsid w:val="000A3992"/>
    <w:rsid w:val="000A3AF1"/>
    <w:rsid w:val="000A3B55"/>
    <w:rsid w:val="000A3C2D"/>
    <w:rsid w:val="000A3DF1"/>
    <w:rsid w:val="000A3EE9"/>
    <w:rsid w:val="000A3F18"/>
    <w:rsid w:val="000A3F93"/>
    <w:rsid w:val="000A4276"/>
    <w:rsid w:val="000A4776"/>
    <w:rsid w:val="000A481F"/>
    <w:rsid w:val="000A4B71"/>
    <w:rsid w:val="000A5525"/>
    <w:rsid w:val="000A5C35"/>
    <w:rsid w:val="000A63DA"/>
    <w:rsid w:val="000A654B"/>
    <w:rsid w:val="000A654E"/>
    <w:rsid w:val="000A665C"/>
    <w:rsid w:val="000A66C2"/>
    <w:rsid w:val="000A6932"/>
    <w:rsid w:val="000A7079"/>
    <w:rsid w:val="000A73D4"/>
    <w:rsid w:val="000A761E"/>
    <w:rsid w:val="000A7C27"/>
    <w:rsid w:val="000A7F1E"/>
    <w:rsid w:val="000B09E9"/>
    <w:rsid w:val="000B0A2E"/>
    <w:rsid w:val="000B0FA9"/>
    <w:rsid w:val="000B1092"/>
    <w:rsid w:val="000B1895"/>
    <w:rsid w:val="000B1EC9"/>
    <w:rsid w:val="000B1F8D"/>
    <w:rsid w:val="000B2CA8"/>
    <w:rsid w:val="000B3147"/>
    <w:rsid w:val="000B3168"/>
    <w:rsid w:val="000B3A16"/>
    <w:rsid w:val="000B3E24"/>
    <w:rsid w:val="000B40D4"/>
    <w:rsid w:val="000B42A3"/>
    <w:rsid w:val="000B42C5"/>
    <w:rsid w:val="000B4910"/>
    <w:rsid w:val="000B4E5E"/>
    <w:rsid w:val="000B502D"/>
    <w:rsid w:val="000B504C"/>
    <w:rsid w:val="000B52EA"/>
    <w:rsid w:val="000B5574"/>
    <w:rsid w:val="000B55A7"/>
    <w:rsid w:val="000B5770"/>
    <w:rsid w:val="000B5B1D"/>
    <w:rsid w:val="000B5BD8"/>
    <w:rsid w:val="000B603E"/>
    <w:rsid w:val="000B608A"/>
    <w:rsid w:val="000B60BF"/>
    <w:rsid w:val="000B61B3"/>
    <w:rsid w:val="000B651C"/>
    <w:rsid w:val="000B6A97"/>
    <w:rsid w:val="000B6FFF"/>
    <w:rsid w:val="000B70DD"/>
    <w:rsid w:val="000B710C"/>
    <w:rsid w:val="000B72BC"/>
    <w:rsid w:val="000B7ED4"/>
    <w:rsid w:val="000B7F04"/>
    <w:rsid w:val="000C00F9"/>
    <w:rsid w:val="000C02D0"/>
    <w:rsid w:val="000C04EE"/>
    <w:rsid w:val="000C07CB"/>
    <w:rsid w:val="000C0801"/>
    <w:rsid w:val="000C0F9C"/>
    <w:rsid w:val="000C1864"/>
    <w:rsid w:val="000C1D76"/>
    <w:rsid w:val="000C1F9C"/>
    <w:rsid w:val="000C207D"/>
    <w:rsid w:val="000C2218"/>
    <w:rsid w:val="000C2231"/>
    <w:rsid w:val="000C227C"/>
    <w:rsid w:val="000C260E"/>
    <w:rsid w:val="000C267F"/>
    <w:rsid w:val="000C27E1"/>
    <w:rsid w:val="000C2867"/>
    <w:rsid w:val="000C2F31"/>
    <w:rsid w:val="000C2F4D"/>
    <w:rsid w:val="000C2F67"/>
    <w:rsid w:val="000C31C8"/>
    <w:rsid w:val="000C3369"/>
    <w:rsid w:val="000C3431"/>
    <w:rsid w:val="000C35DF"/>
    <w:rsid w:val="000C36D3"/>
    <w:rsid w:val="000C36F3"/>
    <w:rsid w:val="000C3CD5"/>
    <w:rsid w:val="000C448A"/>
    <w:rsid w:val="000C4B47"/>
    <w:rsid w:val="000C4F8D"/>
    <w:rsid w:val="000C4FDC"/>
    <w:rsid w:val="000C5678"/>
    <w:rsid w:val="000C594E"/>
    <w:rsid w:val="000C5D5C"/>
    <w:rsid w:val="000C6243"/>
    <w:rsid w:val="000C638C"/>
    <w:rsid w:val="000C65A7"/>
    <w:rsid w:val="000C6600"/>
    <w:rsid w:val="000C6953"/>
    <w:rsid w:val="000C69C0"/>
    <w:rsid w:val="000C6C58"/>
    <w:rsid w:val="000C72AA"/>
    <w:rsid w:val="000C7A30"/>
    <w:rsid w:val="000D0604"/>
    <w:rsid w:val="000D0BB9"/>
    <w:rsid w:val="000D0DA5"/>
    <w:rsid w:val="000D14D6"/>
    <w:rsid w:val="000D1920"/>
    <w:rsid w:val="000D1ABB"/>
    <w:rsid w:val="000D1AC2"/>
    <w:rsid w:val="000D1C90"/>
    <w:rsid w:val="000D1E80"/>
    <w:rsid w:val="000D1F6F"/>
    <w:rsid w:val="000D22E4"/>
    <w:rsid w:val="000D2773"/>
    <w:rsid w:val="000D27D3"/>
    <w:rsid w:val="000D2FFD"/>
    <w:rsid w:val="000D32FB"/>
    <w:rsid w:val="000D34A8"/>
    <w:rsid w:val="000D34C1"/>
    <w:rsid w:val="000D4610"/>
    <w:rsid w:val="000D472C"/>
    <w:rsid w:val="000D4960"/>
    <w:rsid w:val="000D4B81"/>
    <w:rsid w:val="000D52A7"/>
    <w:rsid w:val="000D52EA"/>
    <w:rsid w:val="000D54F1"/>
    <w:rsid w:val="000D5529"/>
    <w:rsid w:val="000D5549"/>
    <w:rsid w:val="000D5856"/>
    <w:rsid w:val="000D6028"/>
    <w:rsid w:val="000D64B5"/>
    <w:rsid w:val="000D6546"/>
    <w:rsid w:val="000D66BA"/>
    <w:rsid w:val="000D70A9"/>
    <w:rsid w:val="000D7267"/>
    <w:rsid w:val="000D7277"/>
    <w:rsid w:val="000D73AB"/>
    <w:rsid w:val="000D7423"/>
    <w:rsid w:val="000D7578"/>
    <w:rsid w:val="000D772B"/>
    <w:rsid w:val="000D7CDA"/>
    <w:rsid w:val="000E0010"/>
    <w:rsid w:val="000E05A0"/>
    <w:rsid w:val="000E086E"/>
    <w:rsid w:val="000E093C"/>
    <w:rsid w:val="000E0976"/>
    <w:rsid w:val="000E0C06"/>
    <w:rsid w:val="000E0DC1"/>
    <w:rsid w:val="000E0DFD"/>
    <w:rsid w:val="000E12B6"/>
    <w:rsid w:val="000E1404"/>
    <w:rsid w:val="000E16E2"/>
    <w:rsid w:val="000E18E2"/>
    <w:rsid w:val="000E2428"/>
    <w:rsid w:val="000E2501"/>
    <w:rsid w:val="000E2B43"/>
    <w:rsid w:val="000E3267"/>
    <w:rsid w:val="000E3445"/>
    <w:rsid w:val="000E3E77"/>
    <w:rsid w:val="000E410C"/>
    <w:rsid w:val="000E4386"/>
    <w:rsid w:val="000E43DE"/>
    <w:rsid w:val="000E46B1"/>
    <w:rsid w:val="000E49E2"/>
    <w:rsid w:val="000E4C48"/>
    <w:rsid w:val="000E5238"/>
    <w:rsid w:val="000E52D9"/>
    <w:rsid w:val="000E5C57"/>
    <w:rsid w:val="000E645F"/>
    <w:rsid w:val="000E668C"/>
    <w:rsid w:val="000E6842"/>
    <w:rsid w:val="000E6906"/>
    <w:rsid w:val="000E6951"/>
    <w:rsid w:val="000E6ED6"/>
    <w:rsid w:val="000E707D"/>
    <w:rsid w:val="000E71A0"/>
    <w:rsid w:val="000E71DE"/>
    <w:rsid w:val="000E7BAC"/>
    <w:rsid w:val="000F02AB"/>
    <w:rsid w:val="000F0389"/>
    <w:rsid w:val="000F0470"/>
    <w:rsid w:val="000F05DF"/>
    <w:rsid w:val="000F0F06"/>
    <w:rsid w:val="000F0F69"/>
    <w:rsid w:val="000F132A"/>
    <w:rsid w:val="000F19EE"/>
    <w:rsid w:val="000F207A"/>
    <w:rsid w:val="000F234A"/>
    <w:rsid w:val="000F239E"/>
    <w:rsid w:val="000F2E1C"/>
    <w:rsid w:val="000F2E57"/>
    <w:rsid w:val="000F36F5"/>
    <w:rsid w:val="000F4585"/>
    <w:rsid w:val="000F48F3"/>
    <w:rsid w:val="000F4CEE"/>
    <w:rsid w:val="000F4E5D"/>
    <w:rsid w:val="000F519C"/>
    <w:rsid w:val="000F5CE2"/>
    <w:rsid w:val="000F668A"/>
    <w:rsid w:val="000F6895"/>
    <w:rsid w:val="000F6CC3"/>
    <w:rsid w:val="000F739F"/>
    <w:rsid w:val="000F7747"/>
    <w:rsid w:val="000F7C4B"/>
    <w:rsid w:val="000F7D3E"/>
    <w:rsid w:val="00100293"/>
    <w:rsid w:val="001003B4"/>
    <w:rsid w:val="0010064A"/>
    <w:rsid w:val="00101216"/>
    <w:rsid w:val="001013C5"/>
    <w:rsid w:val="0010172D"/>
    <w:rsid w:val="00101C82"/>
    <w:rsid w:val="00101CA9"/>
    <w:rsid w:val="00102323"/>
    <w:rsid w:val="00102362"/>
    <w:rsid w:val="00102726"/>
    <w:rsid w:val="00102B15"/>
    <w:rsid w:val="00102B54"/>
    <w:rsid w:val="00102B79"/>
    <w:rsid w:val="00102D46"/>
    <w:rsid w:val="0010310A"/>
    <w:rsid w:val="00103296"/>
    <w:rsid w:val="001039D6"/>
    <w:rsid w:val="00103F09"/>
    <w:rsid w:val="0010424D"/>
    <w:rsid w:val="00104EB3"/>
    <w:rsid w:val="001051F5"/>
    <w:rsid w:val="001052EC"/>
    <w:rsid w:val="00105366"/>
    <w:rsid w:val="00105367"/>
    <w:rsid w:val="001053E5"/>
    <w:rsid w:val="001054B1"/>
    <w:rsid w:val="001059A4"/>
    <w:rsid w:val="00105A56"/>
    <w:rsid w:val="00105E6E"/>
    <w:rsid w:val="00105FE0"/>
    <w:rsid w:val="0010742C"/>
    <w:rsid w:val="001074EA"/>
    <w:rsid w:val="001077C6"/>
    <w:rsid w:val="0010794D"/>
    <w:rsid w:val="0010799B"/>
    <w:rsid w:val="00107BBF"/>
    <w:rsid w:val="00107E06"/>
    <w:rsid w:val="00110020"/>
    <w:rsid w:val="001103D3"/>
    <w:rsid w:val="0011057C"/>
    <w:rsid w:val="00110F8C"/>
    <w:rsid w:val="00111426"/>
    <w:rsid w:val="00111919"/>
    <w:rsid w:val="00111B6D"/>
    <w:rsid w:val="00111D90"/>
    <w:rsid w:val="0011268A"/>
    <w:rsid w:val="001127D4"/>
    <w:rsid w:val="001127F4"/>
    <w:rsid w:val="001132A4"/>
    <w:rsid w:val="001134F9"/>
    <w:rsid w:val="00113715"/>
    <w:rsid w:val="00113920"/>
    <w:rsid w:val="00113A4D"/>
    <w:rsid w:val="00113AF0"/>
    <w:rsid w:val="00114968"/>
    <w:rsid w:val="00114A43"/>
    <w:rsid w:val="00114E23"/>
    <w:rsid w:val="00115439"/>
    <w:rsid w:val="001156CA"/>
    <w:rsid w:val="00115882"/>
    <w:rsid w:val="00115B24"/>
    <w:rsid w:val="0011648B"/>
    <w:rsid w:val="00116849"/>
    <w:rsid w:val="00116F17"/>
    <w:rsid w:val="00117258"/>
    <w:rsid w:val="0011792F"/>
    <w:rsid w:val="0011793C"/>
    <w:rsid w:val="00117C5D"/>
    <w:rsid w:val="00120538"/>
    <w:rsid w:val="001205E4"/>
    <w:rsid w:val="001206A2"/>
    <w:rsid w:val="00120A99"/>
    <w:rsid w:val="00121577"/>
    <w:rsid w:val="001218F3"/>
    <w:rsid w:val="00121D4A"/>
    <w:rsid w:val="00122361"/>
    <w:rsid w:val="00122370"/>
    <w:rsid w:val="00122892"/>
    <w:rsid w:val="00122C67"/>
    <w:rsid w:val="00122DE5"/>
    <w:rsid w:val="001238DD"/>
    <w:rsid w:val="00123971"/>
    <w:rsid w:val="00123BD4"/>
    <w:rsid w:val="00123DAF"/>
    <w:rsid w:val="00124425"/>
    <w:rsid w:val="001247FE"/>
    <w:rsid w:val="00124913"/>
    <w:rsid w:val="00124E42"/>
    <w:rsid w:val="00125545"/>
    <w:rsid w:val="00125A65"/>
    <w:rsid w:val="00125FB8"/>
    <w:rsid w:val="0012655D"/>
    <w:rsid w:val="00126A17"/>
    <w:rsid w:val="00126A32"/>
    <w:rsid w:val="00126C02"/>
    <w:rsid w:val="00126C49"/>
    <w:rsid w:val="00126D64"/>
    <w:rsid w:val="00126DD3"/>
    <w:rsid w:val="00127EC3"/>
    <w:rsid w:val="00130071"/>
    <w:rsid w:val="001301CD"/>
    <w:rsid w:val="001305DC"/>
    <w:rsid w:val="00130943"/>
    <w:rsid w:val="00130C35"/>
    <w:rsid w:val="00130F4E"/>
    <w:rsid w:val="001310B4"/>
    <w:rsid w:val="001310BB"/>
    <w:rsid w:val="0013142B"/>
    <w:rsid w:val="001314E8"/>
    <w:rsid w:val="001315B7"/>
    <w:rsid w:val="00131DD1"/>
    <w:rsid w:val="00131E8F"/>
    <w:rsid w:val="00132145"/>
    <w:rsid w:val="001321AB"/>
    <w:rsid w:val="0013259C"/>
    <w:rsid w:val="00133032"/>
    <w:rsid w:val="001335E3"/>
    <w:rsid w:val="001337C2"/>
    <w:rsid w:val="0013394D"/>
    <w:rsid w:val="001344F3"/>
    <w:rsid w:val="00134777"/>
    <w:rsid w:val="00134AF7"/>
    <w:rsid w:val="0013520E"/>
    <w:rsid w:val="0013533D"/>
    <w:rsid w:val="00135634"/>
    <w:rsid w:val="001358DA"/>
    <w:rsid w:val="00135D14"/>
    <w:rsid w:val="00135DF7"/>
    <w:rsid w:val="00137654"/>
    <w:rsid w:val="0013795B"/>
    <w:rsid w:val="00137B36"/>
    <w:rsid w:val="00137BBC"/>
    <w:rsid w:val="00137BE5"/>
    <w:rsid w:val="00137E5F"/>
    <w:rsid w:val="00137EEF"/>
    <w:rsid w:val="00140212"/>
    <w:rsid w:val="001403D3"/>
    <w:rsid w:val="001408B5"/>
    <w:rsid w:val="00140986"/>
    <w:rsid w:val="00140C8A"/>
    <w:rsid w:val="00141529"/>
    <w:rsid w:val="0014184D"/>
    <w:rsid w:val="0014209F"/>
    <w:rsid w:val="00142364"/>
    <w:rsid w:val="0014281A"/>
    <w:rsid w:val="0014291B"/>
    <w:rsid w:val="00142BC6"/>
    <w:rsid w:val="00142BCE"/>
    <w:rsid w:val="00143494"/>
    <w:rsid w:val="001434D2"/>
    <w:rsid w:val="00143661"/>
    <w:rsid w:val="00143758"/>
    <w:rsid w:val="001437C0"/>
    <w:rsid w:val="001438DE"/>
    <w:rsid w:val="00143BB2"/>
    <w:rsid w:val="00143D72"/>
    <w:rsid w:val="00143F8D"/>
    <w:rsid w:val="00144642"/>
    <w:rsid w:val="00144666"/>
    <w:rsid w:val="00144B88"/>
    <w:rsid w:val="00145110"/>
    <w:rsid w:val="00145529"/>
    <w:rsid w:val="00145961"/>
    <w:rsid w:val="00146BDE"/>
    <w:rsid w:val="001472B1"/>
    <w:rsid w:val="0014747F"/>
    <w:rsid w:val="00147973"/>
    <w:rsid w:val="0015041D"/>
    <w:rsid w:val="0015045F"/>
    <w:rsid w:val="00150583"/>
    <w:rsid w:val="001506ED"/>
    <w:rsid w:val="00150839"/>
    <w:rsid w:val="0015093B"/>
    <w:rsid w:val="00150F09"/>
    <w:rsid w:val="00151111"/>
    <w:rsid w:val="00151829"/>
    <w:rsid w:val="00151870"/>
    <w:rsid w:val="001519A6"/>
    <w:rsid w:val="00151F9B"/>
    <w:rsid w:val="00152A49"/>
    <w:rsid w:val="00152B45"/>
    <w:rsid w:val="00152BAE"/>
    <w:rsid w:val="00152CC8"/>
    <w:rsid w:val="001530E1"/>
    <w:rsid w:val="0015318B"/>
    <w:rsid w:val="00153BFE"/>
    <w:rsid w:val="00153E47"/>
    <w:rsid w:val="00153EFB"/>
    <w:rsid w:val="001540C8"/>
    <w:rsid w:val="001544B7"/>
    <w:rsid w:val="00154755"/>
    <w:rsid w:val="00154D5C"/>
    <w:rsid w:val="00154DA8"/>
    <w:rsid w:val="00154DF9"/>
    <w:rsid w:val="001554F4"/>
    <w:rsid w:val="00155542"/>
    <w:rsid w:val="001559B6"/>
    <w:rsid w:val="00155B99"/>
    <w:rsid w:val="00155CB2"/>
    <w:rsid w:val="00155E62"/>
    <w:rsid w:val="00156031"/>
    <w:rsid w:val="001561A9"/>
    <w:rsid w:val="00156B7E"/>
    <w:rsid w:val="00157A32"/>
    <w:rsid w:val="00157A5E"/>
    <w:rsid w:val="00157B0C"/>
    <w:rsid w:val="00160751"/>
    <w:rsid w:val="00160814"/>
    <w:rsid w:val="00160FA9"/>
    <w:rsid w:val="00161370"/>
    <w:rsid w:val="001616D7"/>
    <w:rsid w:val="001616DE"/>
    <w:rsid w:val="00161878"/>
    <w:rsid w:val="00161C23"/>
    <w:rsid w:val="00161ED8"/>
    <w:rsid w:val="00162356"/>
    <w:rsid w:val="00162A0B"/>
    <w:rsid w:val="00162A39"/>
    <w:rsid w:val="00162BC5"/>
    <w:rsid w:val="001631B1"/>
    <w:rsid w:val="00163320"/>
    <w:rsid w:val="001633F4"/>
    <w:rsid w:val="00163458"/>
    <w:rsid w:val="001637EA"/>
    <w:rsid w:val="00164603"/>
    <w:rsid w:val="00164764"/>
    <w:rsid w:val="00164A0B"/>
    <w:rsid w:val="00164A3E"/>
    <w:rsid w:val="00164DE6"/>
    <w:rsid w:val="00166276"/>
    <w:rsid w:val="00166869"/>
    <w:rsid w:val="00167221"/>
    <w:rsid w:val="00167512"/>
    <w:rsid w:val="001675F8"/>
    <w:rsid w:val="00167662"/>
    <w:rsid w:val="00167716"/>
    <w:rsid w:val="00167A89"/>
    <w:rsid w:val="00167D54"/>
    <w:rsid w:val="00167E2D"/>
    <w:rsid w:val="001701B8"/>
    <w:rsid w:val="0017049D"/>
    <w:rsid w:val="001704E9"/>
    <w:rsid w:val="00170C0F"/>
    <w:rsid w:val="00171C30"/>
    <w:rsid w:val="00171E52"/>
    <w:rsid w:val="00172136"/>
    <w:rsid w:val="00172DAC"/>
    <w:rsid w:val="00173262"/>
    <w:rsid w:val="00173719"/>
    <w:rsid w:val="001742C7"/>
    <w:rsid w:val="00174547"/>
    <w:rsid w:val="001745A1"/>
    <w:rsid w:val="00174810"/>
    <w:rsid w:val="00174B11"/>
    <w:rsid w:val="00174BCC"/>
    <w:rsid w:val="001753D9"/>
    <w:rsid w:val="0017577A"/>
    <w:rsid w:val="001759B4"/>
    <w:rsid w:val="00175A01"/>
    <w:rsid w:val="00175ED4"/>
    <w:rsid w:val="00176448"/>
    <w:rsid w:val="00176683"/>
    <w:rsid w:val="00176952"/>
    <w:rsid w:val="00176AEC"/>
    <w:rsid w:val="00176D35"/>
    <w:rsid w:val="00177424"/>
    <w:rsid w:val="001774F6"/>
    <w:rsid w:val="001778D1"/>
    <w:rsid w:val="001779C4"/>
    <w:rsid w:val="00180030"/>
    <w:rsid w:val="00180376"/>
    <w:rsid w:val="001803C8"/>
    <w:rsid w:val="001805B8"/>
    <w:rsid w:val="00180E43"/>
    <w:rsid w:val="00180FEB"/>
    <w:rsid w:val="00181168"/>
    <w:rsid w:val="00181A85"/>
    <w:rsid w:val="00181C4E"/>
    <w:rsid w:val="00181C7A"/>
    <w:rsid w:val="00181E1A"/>
    <w:rsid w:val="0018266C"/>
    <w:rsid w:val="0018281F"/>
    <w:rsid w:val="00182AB7"/>
    <w:rsid w:val="00182C89"/>
    <w:rsid w:val="00182F77"/>
    <w:rsid w:val="001835F0"/>
    <w:rsid w:val="001838FD"/>
    <w:rsid w:val="00183C15"/>
    <w:rsid w:val="00183DFA"/>
    <w:rsid w:val="00184072"/>
    <w:rsid w:val="00184870"/>
    <w:rsid w:val="00184A84"/>
    <w:rsid w:val="00184D63"/>
    <w:rsid w:val="00184E3C"/>
    <w:rsid w:val="001850C0"/>
    <w:rsid w:val="00185212"/>
    <w:rsid w:val="00185443"/>
    <w:rsid w:val="00185A95"/>
    <w:rsid w:val="00185D8C"/>
    <w:rsid w:val="00186A95"/>
    <w:rsid w:val="00186ABC"/>
    <w:rsid w:val="00186F87"/>
    <w:rsid w:val="00186FEA"/>
    <w:rsid w:val="001874C2"/>
    <w:rsid w:val="00190045"/>
    <w:rsid w:val="00190CFD"/>
    <w:rsid w:val="00190EAF"/>
    <w:rsid w:val="00191028"/>
    <w:rsid w:val="001913D8"/>
    <w:rsid w:val="001913F5"/>
    <w:rsid w:val="00191654"/>
    <w:rsid w:val="00191A19"/>
    <w:rsid w:val="00191C95"/>
    <w:rsid w:val="00191F02"/>
    <w:rsid w:val="00191F7E"/>
    <w:rsid w:val="0019208F"/>
    <w:rsid w:val="00192234"/>
    <w:rsid w:val="00192578"/>
    <w:rsid w:val="00192987"/>
    <w:rsid w:val="001930C2"/>
    <w:rsid w:val="001937C6"/>
    <w:rsid w:val="00193CA4"/>
    <w:rsid w:val="00193E86"/>
    <w:rsid w:val="00193EC2"/>
    <w:rsid w:val="00193F24"/>
    <w:rsid w:val="001943AB"/>
    <w:rsid w:val="001951CC"/>
    <w:rsid w:val="0019555C"/>
    <w:rsid w:val="0019556F"/>
    <w:rsid w:val="001955D2"/>
    <w:rsid w:val="0019571D"/>
    <w:rsid w:val="001957DC"/>
    <w:rsid w:val="00195D73"/>
    <w:rsid w:val="00195D8D"/>
    <w:rsid w:val="00195E4A"/>
    <w:rsid w:val="0019613A"/>
    <w:rsid w:val="001968DD"/>
    <w:rsid w:val="00196B42"/>
    <w:rsid w:val="00196CCA"/>
    <w:rsid w:val="00196E8C"/>
    <w:rsid w:val="00196F40"/>
    <w:rsid w:val="001973E6"/>
    <w:rsid w:val="001978EA"/>
    <w:rsid w:val="00197986"/>
    <w:rsid w:val="00197A95"/>
    <w:rsid w:val="00197F67"/>
    <w:rsid w:val="001A0787"/>
    <w:rsid w:val="001A09EA"/>
    <w:rsid w:val="001A0BA5"/>
    <w:rsid w:val="001A0F5E"/>
    <w:rsid w:val="001A1175"/>
    <w:rsid w:val="001A149B"/>
    <w:rsid w:val="001A1500"/>
    <w:rsid w:val="001A153E"/>
    <w:rsid w:val="001A19D4"/>
    <w:rsid w:val="001A1C0D"/>
    <w:rsid w:val="001A1DE4"/>
    <w:rsid w:val="001A23D8"/>
    <w:rsid w:val="001A25E2"/>
    <w:rsid w:val="001A25F2"/>
    <w:rsid w:val="001A2814"/>
    <w:rsid w:val="001A2B05"/>
    <w:rsid w:val="001A2B35"/>
    <w:rsid w:val="001A2D96"/>
    <w:rsid w:val="001A2DB8"/>
    <w:rsid w:val="001A3039"/>
    <w:rsid w:val="001A31BF"/>
    <w:rsid w:val="001A3289"/>
    <w:rsid w:val="001A3737"/>
    <w:rsid w:val="001A3A37"/>
    <w:rsid w:val="001A3A50"/>
    <w:rsid w:val="001A44B8"/>
    <w:rsid w:val="001A4D55"/>
    <w:rsid w:val="001A4E33"/>
    <w:rsid w:val="001A53C6"/>
    <w:rsid w:val="001A5508"/>
    <w:rsid w:val="001A59DE"/>
    <w:rsid w:val="001A59EF"/>
    <w:rsid w:val="001A5E3B"/>
    <w:rsid w:val="001A611F"/>
    <w:rsid w:val="001A614A"/>
    <w:rsid w:val="001A62B6"/>
    <w:rsid w:val="001A6B24"/>
    <w:rsid w:val="001A6D7D"/>
    <w:rsid w:val="001A730C"/>
    <w:rsid w:val="001A7410"/>
    <w:rsid w:val="001A74B4"/>
    <w:rsid w:val="001A7A27"/>
    <w:rsid w:val="001A7B59"/>
    <w:rsid w:val="001A7BF6"/>
    <w:rsid w:val="001A7FCC"/>
    <w:rsid w:val="001B0388"/>
    <w:rsid w:val="001B03C6"/>
    <w:rsid w:val="001B05DF"/>
    <w:rsid w:val="001B0813"/>
    <w:rsid w:val="001B085D"/>
    <w:rsid w:val="001B0E55"/>
    <w:rsid w:val="001B0F31"/>
    <w:rsid w:val="001B13AB"/>
    <w:rsid w:val="001B19F7"/>
    <w:rsid w:val="001B1A0E"/>
    <w:rsid w:val="001B1AD8"/>
    <w:rsid w:val="001B1B2C"/>
    <w:rsid w:val="001B1BFF"/>
    <w:rsid w:val="001B225D"/>
    <w:rsid w:val="001B232B"/>
    <w:rsid w:val="001B259A"/>
    <w:rsid w:val="001B278F"/>
    <w:rsid w:val="001B2AE0"/>
    <w:rsid w:val="001B2C02"/>
    <w:rsid w:val="001B30A8"/>
    <w:rsid w:val="001B34AC"/>
    <w:rsid w:val="001B34F3"/>
    <w:rsid w:val="001B3615"/>
    <w:rsid w:val="001B443D"/>
    <w:rsid w:val="001B4699"/>
    <w:rsid w:val="001B4D9D"/>
    <w:rsid w:val="001B57A2"/>
    <w:rsid w:val="001B5915"/>
    <w:rsid w:val="001B5B53"/>
    <w:rsid w:val="001B6004"/>
    <w:rsid w:val="001B65FC"/>
    <w:rsid w:val="001B6AC1"/>
    <w:rsid w:val="001B6B43"/>
    <w:rsid w:val="001B7184"/>
    <w:rsid w:val="001B7293"/>
    <w:rsid w:val="001B7448"/>
    <w:rsid w:val="001B7946"/>
    <w:rsid w:val="001B7E58"/>
    <w:rsid w:val="001C03C0"/>
    <w:rsid w:val="001C05DB"/>
    <w:rsid w:val="001C071E"/>
    <w:rsid w:val="001C0920"/>
    <w:rsid w:val="001C0A4B"/>
    <w:rsid w:val="001C0C46"/>
    <w:rsid w:val="001C18C7"/>
    <w:rsid w:val="001C1AA4"/>
    <w:rsid w:val="001C1ADA"/>
    <w:rsid w:val="001C1CE2"/>
    <w:rsid w:val="001C2271"/>
    <w:rsid w:val="001C24F2"/>
    <w:rsid w:val="001C25CE"/>
    <w:rsid w:val="001C2886"/>
    <w:rsid w:val="001C28E2"/>
    <w:rsid w:val="001C29A3"/>
    <w:rsid w:val="001C2CFB"/>
    <w:rsid w:val="001C2E83"/>
    <w:rsid w:val="001C32E5"/>
    <w:rsid w:val="001C35B9"/>
    <w:rsid w:val="001C3E7C"/>
    <w:rsid w:val="001C437C"/>
    <w:rsid w:val="001C43F9"/>
    <w:rsid w:val="001C441F"/>
    <w:rsid w:val="001C455A"/>
    <w:rsid w:val="001C4686"/>
    <w:rsid w:val="001C4D99"/>
    <w:rsid w:val="001C501F"/>
    <w:rsid w:val="001C51ED"/>
    <w:rsid w:val="001C5A04"/>
    <w:rsid w:val="001C5A9C"/>
    <w:rsid w:val="001C5D0E"/>
    <w:rsid w:val="001C5D3A"/>
    <w:rsid w:val="001C61B7"/>
    <w:rsid w:val="001C6210"/>
    <w:rsid w:val="001C62AE"/>
    <w:rsid w:val="001C63C2"/>
    <w:rsid w:val="001C6BA4"/>
    <w:rsid w:val="001C702A"/>
    <w:rsid w:val="001C73A5"/>
    <w:rsid w:val="001C75F9"/>
    <w:rsid w:val="001C7DC3"/>
    <w:rsid w:val="001C7E0E"/>
    <w:rsid w:val="001D0696"/>
    <w:rsid w:val="001D0B13"/>
    <w:rsid w:val="001D11A8"/>
    <w:rsid w:val="001D1682"/>
    <w:rsid w:val="001D1F5D"/>
    <w:rsid w:val="001D1F5E"/>
    <w:rsid w:val="001D20F3"/>
    <w:rsid w:val="001D234B"/>
    <w:rsid w:val="001D2D4E"/>
    <w:rsid w:val="001D39E6"/>
    <w:rsid w:val="001D3A30"/>
    <w:rsid w:val="001D3A4C"/>
    <w:rsid w:val="001D3C40"/>
    <w:rsid w:val="001D3CF8"/>
    <w:rsid w:val="001D3DBD"/>
    <w:rsid w:val="001D3F48"/>
    <w:rsid w:val="001D3F8F"/>
    <w:rsid w:val="001D47C9"/>
    <w:rsid w:val="001D569B"/>
    <w:rsid w:val="001D56C2"/>
    <w:rsid w:val="001D5A7C"/>
    <w:rsid w:val="001D5B17"/>
    <w:rsid w:val="001D5DDA"/>
    <w:rsid w:val="001D63C4"/>
    <w:rsid w:val="001D65BE"/>
    <w:rsid w:val="001D664F"/>
    <w:rsid w:val="001D6C90"/>
    <w:rsid w:val="001D6E14"/>
    <w:rsid w:val="001D71A5"/>
    <w:rsid w:val="001D748B"/>
    <w:rsid w:val="001D7666"/>
    <w:rsid w:val="001E041A"/>
    <w:rsid w:val="001E0481"/>
    <w:rsid w:val="001E04C9"/>
    <w:rsid w:val="001E0681"/>
    <w:rsid w:val="001E0911"/>
    <w:rsid w:val="001E16D1"/>
    <w:rsid w:val="001E1723"/>
    <w:rsid w:val="001E1DB9"/>
    <w:rsid w:val="001E200D"/>
    <w:rsid w:val="001E2849"/>
    <w:rsid w:val="001E2911"/>
    <w:rsid w:val="001E297D"/>
    <w:rsid w:val="001E2992"/>
    <w:rsid w:val="001E2D75"/>
    <w:rsid w:val="001E310F"/>
    <w:rsid w:val="001E3133"/>
    <w:rsid w:val="001E39D1"/>
    <w:rsid w:val="001E3F13"/>
    <w:rsid w:val="001E4144"/>
    <w:rsid w:val="001E4250"/>
    <w:rsid w:val="001E45BE"/>
    <w:rsid w:val="001E473C"/>
    <w:rsid w:val="001E528E"/>
    <w:rsid w:val="001E597A"/>
    <w:rsid w:val="001E5B1F"/>
    <w:rsid w:val="001E5BC3"/>
    <w:rsid w:val="001E6903"/>
    <w:rsid w:val="001E6933"/>
    <w:rsid w:val="001E73BF"/>
    <w:rsid w:val="001E754B"/>
    <w:rsid w:val="001E77FA"/>
    <w:rsid w:val="001E7ADB"/>
    <w:rsid w:val="001F0628"/>
    <w:rsid w:val="001F064F"/>
    <w:rsid w:val="001F0C2D"/>
    <w:rsid w:val="001F0D96"/>
    <w:rsid w:val="001F1116"/>
    <w:rsid w:val="001F118A"/>
    <w:rsid w:val="001F1346"/>
    <w:rsid w:val="001F1385"/>
    <w:rsid w:val="001F1675"/>
    <w:rsid w:val="001F19AE"/>
    <w:rsid w:val="001F1DA0"/>
    <w:rsid w:val="001F1DAA"/>
    <w:rsid w:val="001F2065"/>
    <w:rsid w:val="001F2152"/>
    <w:rsid w:val="001F2289"/>
    <w:rsid w:val="001F2836"/>
    <w:rsid w:val="001F284E"/>
    <w:rsid w:val="001F3117"/>
    <w:rsid w:val="001F31B6"/>
    <w:rsid w:val="001F33C0"/>
    <w:rsid w:val="001F33F7"/>
    <w:rsid w:val="001F343A"/>
    <w:rsid w:val="001F3558"/>
    <w:rsid w:val="001F380F"/>
    <w:rsid w:val="001F39E8"/>
    <w:rsid w:val="001F3B2A"/>
    <w:rsid w:val="001F3B57"/>
    <w:rsid w:val="001F3B88"/>
    <w:rsid w:val="001F3C2A"/>
    <w:rsid w:val="001F3D09"/>
    <w:rsid w:val="001F3FEE"/>
    <w:rsid w:val="001F403F"/>
    <w:rsid w:val="001F40E0"/>
    <w:rsid w:val="001F4432"/>
    <w:rsid w:val="001F4543"/>
    <w:rsid w:val="001F46CB"/>
    <w:rsid w:val="001F478A"/>
    <w:rsid w:val="001F4E64"/>
    <w:rsid w:val="001F4E8E"/>
    <w:rsid w:val="001F5214"/>
    <w:rsid w:val="001F550B"/>
    <w:rsid w:val="001F5BD7"/>
    <w:rsid w:val="001F5CAD"/>
    <w:rsid w:val="001F5EA6"/>
    <w:rsid w:val="001F6171"/>
    <w:rsid w:val="001F6337"/>
    <w:rsid w:val="001F636B"/>
    <w:rsid w:val="001F64C1"/>
    <w:rsid w:val="001F757D"/>
    <w:rsid w:val="001F7947"/>
    <w:rsid w:val="001F7B4E"/>
    <w:rsid w:val="001F7B63"/>
    <w:rsid w:val="00200207"/>
    <w:rsid w:val="0020020C"/>
    <w:rsid w:val="0020020F"/>
    <w:rsid w:val="00200332"/>
    <w:rsid w:val="00200343"/>
    <w:rsid w:val="002004CF"/>
    <w:rsid w:val="002004E6"/>
    <w:rsid w:val="002006A5"/>
    <w:rsid w:val="0020089D"/>
    <w:rsid w:val="00200B70"/>
    <w:rsid w:val="00200D9B"/>
    <w:rsid w:val="00201256"/>
    <w:rsid w:val="00201270"/>
    <w:rsid w:val="00201338"/>
    <w:rsid w:val="002015FF"/>
    <w:rsid w:val="002018B8"/>
    <w:rsid w:val="00201A1D"/>
    <w:rsid w:val="00201B13"/>
    <w:rsid w:val="00201D3B"/>
    <w:rsid w:val="00201E7F"/>
    <w:rsid w:val="00201EDC"/>
    <w:rsid w:val="002024C3"/>
    <w:rsid w:val="00202BE6"/>
    <w:rsid w:val="00202E3C"/>
    <w:rsid w:val="00202E84"/>
    <w:rsid w:val="0020355A"/>
    <w:rsid w:val="00203D23"/>
    <w:rsid w:val="0020415E"/>
    <w:rsid w:val="002042DC"/>
    <w:rsid w:val="0020437C"/>
    <w:rsid w:val="002043DF"/>
    <w:rsid w:val="00204A42"/>
    <w:rsid w:val="00204B1C"/>
    <w:rsid w:val="00204EB4"/>
    <w:rsid w:val="00205595"/>
    <w:rsid w:val="00205D37"/>
    <w:rsid w:val="0020601F"/>
    <w:rsid w:val="00206111"/>
    <w:rsid w:val="0020654E"/>
    <w:rsid w:val="00207041"/>
    <w:rsid w:val="002070AF"/>
    <w:rsid w:val="00207E5B"/>
    <w:rsid w:val="00207F24"/>
    <w:rsid w:val="00210919"/>
    <w:rsid w:val="00210DC9"/>
    <w:rsid w:val="00210F34"/>
    <w:rsid w:val="00211372"/>
    <w:rsid w:val="002118E9"/>
    <w:rsid w:val="00211BC2"/>
    <w:rsid w:val="00211BE4"/>
    <w:rsid w:val="00211CEA"/>
    <w:rsid w:val="00211E0C"/>
    <w:rsid w:val="00212432"/>
    <w:rsid w:val="002124BB"/>
    <w:rsid w:val="00212B62"/>
    <w:rsid w:val="0021354B"/>
    <w:rsid w:val="002135E6"/>
    <w:rsid w:val="00213693"/>
    <w:rsid w:val="00213956"/>
    <w:rsid w:val="00213D28"/>
    <w:rsid w:val="00213E72"/>
    <w:rsid w:val="00213F3F"/>
    <w:rsid w:val="00214330"/>
    <w:rsid w:val="00214A00"/>
    <w:rsid w:val="00214BAD"/>
    <w:rsid w:val="00214EFF"/>
    <w:rsid w:val="00214F86"/>
    <w:rsid w:val="00215355"/>
    <w:rsid w:val="00215391"/>
    <w:rsid w:val="00215BEE"/>
    <w:rsid w:val="0021659C"/>
    <w:rsid w:val="00216BAB"/>
    <w:rsid w:val="00216C09"/>
    <w:rsid w:val="00216C21"/>
    <w:rsid w:val="00216CCB"/>
    <w:rsid w:val="002170E1"/>
    <w:rsid w:val="002178B5"/>
    <w:rsid w:val="00217EE3"/>
    <w:rsid w:val="00220417"/>
    <w:rsid w:val="00220AAD"/>
    <w:rsid w:val="00220AE4"/>
    <w:rsid w:val="00220CA3"/>
    <w:rsid w:val="00220E02"/>
    <w:rsid w:val="00221673"/>
    <w:rsid w:val="0022174C"/>
    <w:rsid w:val="00221794"/>
    <w:rsid w:val="002217D0"/>
    <w:rsid w:val="00221FA7"/>
    <w:rsid w:val="002223E9"/>
    <w:rsid w:val="00222D84"/>
    <w:rsid w:val="00223024"/>
    <w:rsid w:val="00223401"/>
    <w:rsid w:val="0022341C"/>
    <w:rsid w:val="002235CB"/>
    <w:rsid w:val="00223669"/>
    <w:rsid w:val="002237A1"/>
    <w:rsid w:val="00224004"/>
    <w:rsid w:val="0022404F"/>
    <w:rsid w:val="0022406D"/>
    <w:rsid w:val="0022429D"/>
    <w:rsid w:val="00224403"/>
    <w:rsid w:val="00224B4B"/>
    <w:rsid w:val="00224C78"/>
    <w:rsid w:val="00224CC8"/>
    <w:rsid w:val="002252B3"/>
    <w:rsid w:val="00225977"/>
    <w:rsid w:val="00225D7C"/>
    <w:rsid w:val="00225D9B"/>
    <w:rsid w:val="00225E84"/>
    <w:rsid w:val="00225EF0"/>
    <w:rsid w:val="00226093"/>
    <w:rsid w:val="0022647A"/>
    <w:rsid w:val="00226510"/>
    <w:rsid w:val="00227137"/>
    <w:rsid w:val="00227259"/>
    <w:rsid w:val="0022768C"/>
    <w:rsid w:val="00227A59"/>
    <w:rsid w:val="0023051C"/>
    <w:rsid w:val="002308CA"/>
    <w:rsid w:val="00230D5C"/>
    <w:rsid w:val="00230DD5"/>
    <w:rsid w:val="00231551"/>
    <w:rsid w:val="00231C72"/>
    <w:rsid w:val="00231CD9"/>
    <w:rsid w:val="0023208C"/>
    <w:rsid w:val="00232573"/>
    <w:rsid w:val="00232FC3"/>
    <w:rsid w:val="002331DD"/>
    <w:rsid w:val="002338EC"/>
    <w:rsid w:val="00233B8D"/>
    <w:rsid w:val="00234164"/>
    <w:rsid w:val="0023477E"/>
    <w:rsid w:val="002347C8"/>
    <w:rsid w:val="00234C71"/>
    <w:rsid w:val="00234D20"/>
    <w:rsid w:val="00235016"/>
    <w:rsid w:val="002351B9"/>
    <w:rsid w:val="00235542"/>
    <w:rsid w:val="00235686"/>
    <w:rsid w:val="002358FD"/>
    <w:rsid w:val="00235F6C"/>
    <w:rsid w:val="00236248"/>
    <w:rsid w:val="00236309"/>
    <w:rsid w:val="00236DD6"/>
    <w:rsid w:val="00236E38"/>
    <w:rsid w:val="0023721B"/>
    <w:rsid w:val="002374A4"/>
    <w:rsid w:val="0023797C"/>
    <w:rsid w:val="00237A10"/>
    <w:rsid w:val="00237A98"/>
    <w:rsid w:val="0024063F"/>
    <w:rsid w:val="002407B0"/>
    <w:rsid w:val="00240A8C"/>
    <w:rsid w:val="00240C81"/>
    <w:rsid w:val="00240CE0"/>
    <w:rsid w:val="00240CE7"/>
    <w:rsid w:val="00240EC5"/>
    <w:rsid w:val="00241106"/>
    <w:rsid w:val="002414FD"/>
    <w:rsid w:val="00241848"/>
    <w:rsid w:val="002418E8"/>
    <w:rsid w:val="00241A94"/>
    <w:rsid w:val="00241FA3"/>
    <w:rsid w:val="0024203E"/>
    <w:rsid w:val="0024258A"/>
    <w:rsid w:val="00242CA6"/>
    <w:rsid w:val="00242E25"/>
    <w:rsid w:val="00242E46"/>
    <w:rsid w:val="00242E5A"/>
    <w:rsid w:val="00242EEA"/>
    <w:rsid w:val="00243380"/>
    <w:rsid w:val="002437A1"/>
    <w:rsid w:val="002438A4"/>
    <w:rsid w:val="00243B83"/>
    <w:rsid w:val="00243C54"/>
    <w:rsid w:val="00243CC4"/>
    <w:rsid w:val="002441BA"/>
    <w:rsid w:val="00244378"/>
    <w:rsid w:val="0024454D"/>
    <w:rsid w:val="00244585"/>
    <w:rsid w:val="0024482A"/>
    <w:rsid w:val="00244969"/>
    <w:rsid w:val="00244B85"/>
    <w:rsid w:val="00244F6A"/>
    <w:rsid w:val="002451D7"/>
    <w:rsid w:val="002452E8"/>
    <w:rsid w:val="00245491"/>
    <w:rsid w:val="00245579"/>
    <w:rsid w:val="00245637"/>
    <w:rsid w:val="002456D6"/>
    <w:rsid w:val="002456D9"/>
    <w:rsid w:val="00245BDF"/>
    <w:rsid w:val="00245F3A"/>
    <w:rsid w:val="00246138"/>
    <w:rsid w:val="0024640B"/>
    <w:rsid w:val="00246856"/>
    <w:rsid w:val="00246E09"/>
    <w:rsid w:val="00246F81"/>
    <w:rsid w:val="00246FF2"/>
    <w:rsid w:val="0024712B"/>
    <w:rsid w:val="002473E6"/>
    <w:rsid w:val="00247BE7"/>
    <w:rsid w:val="00247DBD"/>
    <w:rsid w:val="00247DBF"/>
    <w:rsid w:val="00247DCE"/>
    <w:rsid w:val="002504CB"/>
    <w:rsid w:val="002508B1"/>
    <w:rsid w:val="00250B4F"/>
    <w:rsid w:val="00250B61"/>
    <w:rsid w:val="00250B62"/>
    <w:rsid w:val="0025103D"/>
    <w:rsid w:val="00251079"/>
    <w:rsid w:val="002510B5"/>
    <w:rsid w:val="002513CF"/>
    <w:rsid w:val="00251681"/>
    <w:rsid w:val="00251CC6"/>
    <w:rsid w:val="00251D70"/>
    <w:rsid w:val="002523E6"/>
    <w:rsid w:val="00252A88"/>
    <w:rsid w:val="00252D7E"/>
    <w:rsid w:val="002536D1"/>
    <w:rsid w:val="0025396E"/>
    <w:rsid w:val="00253EB9"/>
    <w:rsid w:val="0025433F"/>
    <w:rsid w:val="00254A3D"/>
    <w:rsid w:val="00254B63"/>
    <w:rsid w:val="00254D14"/>
    <w:rsid w:val="002551C5"/>
    <w:rsid w:val="00255DEF"/>
    <w:rsid w:val="00256125"/>
    <w:rsid w:val="002561D0"/>
    <w:rsid w:val="002574EF"/>
    <w:rsid w:val="0025794F"/>
    <w:rsid w:val="00257D68"/>
    <w:rsid w:val="00260098"/>
    <w:rsid w:val="00260103"/>
    <w:rsid w:val="002604B2"/>
    <w:rsid w:val="0026060B"/>
    <w:rsid w:val="002606CB"/>
    <w:rsid w:val="00260939"/>
    <w:rsid w:val="00260ADB"/>
    <w:rsid w:val="00260C68"/>
    <w:rsid w:val="00260E37"/>
    <w:rsid w:val="0026141F"/>
    <w:rsid w:val="00261593"/>
    <w:rsid w:val="00261609"/>
    <w:rsid w:val="00261EC5"/>
    <w:rsid w:val="00262399"/>
    <w:rsid w:val="00262CBF"/>
    <w:rsid w:val="00262F22"/>
    <w:rsid w:val="00263563"/>
    <w:rsid w:val="00263B19"/>
    <w:rsid w:val="00263E32"/>
    <w:rsid w:val="0026410B"/>
    <w:rsid w:val="002645BA"/>
    <w:rsid w:val="00264862"/>
    <w:rsid w:val="00264A25"/>
    <w:rsid w:val="00264A6F"/>
    <w:rsid w:val="00264B02"/>
    <w:rsid w:val="0026554D"/>
    <w:rsid w:val="002655A4"/>
    <w:rsid w:val="00265771"/>
    <w:rsid w:val="00265B63"/>
    <w:rsid w:val="00265EAB"/>
    <w:rsid w:val="00265EBD"/>
    <w:rsid w:val="002663BF"/>
    <w:rsid w:val="00266F70"/>
    <w:rsid w:val="00267052"/>
    <w:rsid w:val="00267178"/>
    <w:rsid w:val="002673BB"/>
    <w:rsid w:val="00267611"/>
    <w:rsid w:val="00267891"/>
    <w:rsid w:val="00267DDA"/>
    <w:rsid w:val="00267F66"/>
    <w:rsid w:val="00270602"/>
    <w:rsid w:val="002708BB"/>
    <w:rsid w:val="002709D0"/>
    <w:rsid w:val="00270CE3"/>
    <w:rsid w:val="00271248"/>
    <w:rsid w:val="0027157B"/>
    <w:rsid w:val="00271D6C"/>
    <w:rsid w:val="002723A8"/>
    <w:rsid w:val="0027241F"/>
    <w:rsid w:val="00272AC2"/>
    <w:rsid w:val="00272B55"/>
    <w:rsid w:val="00272FAF"/>
    <w:rsid w:val="00273578"/>
    <w:rsid w:val="0027358D"/>
    <w:rsid w:val="00273A37"/>
    <w:rsid w:val="00273E3A"/>
    <w:rsid w:val="002745AA"/>
    <w:rsid w:val="00274ABE"/>
    <w:rsid w:val="00274E94"/>
    <w:rsid w:val="00275095"/>
    <w:rsid w:val="00275382"/>
    <w:rsid w:val="002756ED"/>
    <w:rsid w:val="00276093"/>
    <w:rsid w:val="002760E0"/>
    <w:rsid w:val="00276809"/>
    <w:rsid w:val="00276BE5"/>
    <w:rsid w:val="00276E24"/>
    <w:rsid w:val="00276E32"/>
    <w:rsid w:val="00276EF1"/>
    <w:rsid w:val="002771B5"/>
    <w:rsid w:val="00277280"/>
    <w:rsid w:val="002772E0"/>
    <w:rsid w:val="0027746B"/>
    <w:rsid w:val="00277AAA"/>
    <w:rsid w:val="00277CD0"/>
    <w:rsid w:val="00277E4A"/>
    <w:rsid w:val="00280034"/>
    <w:rsid w:val="002800E4"/>
    <w:rsid w:val="00280C2C"/>
    <w:rsid w:val="002810AD"/>
    <w:rsid w:val="0028111D"/>
    <w:rsid w:val="0028130F"/>
    <w:rsid w:val="002816C2"/>
    <w:rsid w:val="00281BFD"/>
    <w:rsid w:val="0028254D"/>
    <w:rsid w:val="00282BB8"/>
    <w:rsid w:val="00282C71"/>
    <w:rsid w:val="00282DC3"/>
    <w:rsid w:val="0028303D"/>
    <w:rsid w:val="0028356B"/>
    <w:rsid w:val="0028373D"/>
    <w:rsid w:val="00283863"/>
    <w:rsid w:val="00283AC9"/>
    <w:rsid w:val="002840EA"/>
    <w:rsid w:val="002842BA"/>
    <w:rsid w:val="00284CFA"/>
    <w:rsid w:val="002850C1"/>
    <w:rsid w:val="0028536B"/>
    <w:rsid w:val="00285457"/>
    <w:rsid w:val="002854F8"/>
    <w:rsid w:val="002855A0"/>
    <w:rsid w:val="00285746"/>
    <w:rsid w:val="002859EF"/>
    <w:rsid w:val="00285AF5"/>
    <w:rsid w:val="00285DEC"/>
    <w:rsid w:val="002861E8"/>
    <w:rsid w:val="00286A9B"/>
    <w:rsid w:val="0028716D"/>
    <w:rsid w:val="002874D7"/>
    <w:rsid w:val="00287E27"/>
    <w:rsid w:val="0029018E"/>
    <w:rsid w:val="00290A3D"/>
    <w:rsid w:val="00290D5E"/>
    <w:rsid w:val="0029133E"/>
    <w:rsid w:val="002915BA"/>
    <w:rsid w:val="00291642"/>
    <w:rsid w:val="00291BF8"/>
    <w:rsid w:val="0029232F"/>
    <w:rsid w:val="0029245E"/>
    <w:rsid w:val="00292461"/>
    <w:rsid w:val="002926AF"/>
    <w:rsid w:val="002927A9"/>
    <w:rsid w:val="00292D4C"/>
    <w:rsid w:val="00292DF4"/>
    <w:rsid w:val="002934D7"/>
    <w:rsid w:val="00293593"/>
    <w:rsid w:val="002936B7"/>
    <w:rsid w:val="00293702"/>
    <w:rsid w:val="00293D75"/>
    <w:rsid w:val="00293FC3"/>
    <w:rsid w:val="002944CC"/>
    <w:rsid w:val="0029471B"/>
    <w:rsid w:val="00294743"/>
    <w:rsid w:val="00294764"/>
    <w:rsid w:val="00294D57"/>
    <w:rsid w:val="00294DA0"/>
    <w:rsid w:val="002952B8"/>
    <w:rsid w:val="00295656"/>
    <w:rsid w:val="002956D9"/>
    <w:rsid w:val="0029571E"/>
    <w:rsid w:val="002957AF"/>
    <w:rsid w:val="00295850"/>
    <w:rsid w:val="0029590A"/>
    <w:rsid w:val="00295BC2"/>
    <w:rsid w:val="00296978"/>
    <w:rsid w:val="002A0D50"/>
    <w:rsid w:val="002A0E0F"/>
    <w:rsid w:val="002A1CFA"/>
    <w:rsid w:val="002A1E73"/>
    <w:rsid w:val="002A21B5"/>
    <w:rsid w:val="002A220C"/>
    <w:rsid w:val="002A2A34"/>
    <w:rsid w:val="002A374C"/>
    <w:rsid w:val="002A3D8D"/>
    <w:rsid w:val="002A3DC5"/>
    <w:rsid w:val="002A3FA6"/>
    <w:rsid w:val="002A4201"/>
    <w:rsid w:val="002A4252"/>
    <w:rsid w:val="002A4377"/>
    <w:rsid w:val="002A459D"/>
    <w:rsid w:val="002A4BC1"/>
    <w:rsid w:val="002A4CC1"/>
    <w:rsid w:val="002A5EB2"/>
    <w:rsid w:val="002A63A7"/>
    <w:rsid w:val="002A67E2"/>
    <w:rsid w:val="002A6DE9"/>
    <w:rsid w:val="002A6EA8"/>
    <w:rsid w:val="002A75DE"/>
    <w:rsid w:val="002A7B67"/>
    <w:rsid w:val="002A7CC8"/>
    <w:rsid w:val="002A7F61"/>
    <w:rsid w:val="002B01D7"/>
    <w:rsid w:val="002B01DE"/>
    <w:rsid w:val="002B1112"/>
    <w:rsid w:val="002B11EF"/>
    <w:rsid w:val="002B12D5"/>
    <w:rsid w:val="002B1469"/>
    <w:rsid w:val="002B16AD"/>
    <w:rsid w:val="002B18C1"/>
    <w:rsid w:val="002B280A"/>
    <w:rsid w:val="002B289B"/>
    <w:rsid w:val="002B293E"/>
    <w:rsid w:val="002B2FEC"/>
    <w:rsid w:val="002B3309"/>
    <w:rsid w:val="002B3677"/>
    <w:rsid w:val="002B3A0D"/>
    <w:rsid w:val="002B3B68"/>
    <w:rsid w:val="002B4484"/>
    <w:rsid w:val="002B45C5"/>
    <w:rsid w:val="002B4826"/>
    <w:rsid w:val="002B4970"/>
    <w:rsid w:val="002B4975"/>
    <w:rsid w:val="002B4B6B"/>
    <w:rsid w:val="002B5092"/>
    <w:rsid w:val="002B5260"/>
    <w:rsid w:val="002B5382"/>
    <w:rsid w:val="002B539B"/>
    <w:rsid w:val="002B557D"/>
    <w:rsid w:val="002B641D"/>
    <w:rsid w:val="002B680E"/>
    <w:rsid w:val="002B69CD"/>
    <w:rsid w:val="002B6E25"/>
    <w:rsid w:val="002B7341"/>
    <w:rsid w:val="002B76B4"/>
    <w:rsid w:val="002B797C"/>
    <w:rsid w:val="002B7DDF"/>
    <w:rsid w:val="002C0154"/>
    <w:rsid w:val="002C058D"/>
    <w:rsid w:val="002C065B"/>
    <w:rsid w:val="002C1475"/>
    <w:rsid w:val="002C156B"/>
    <w:rsid w:val="002C16B3"/>
    <w:rsid w:val="002C1862"/>
    <w:rsid w:val="002C1B7F"/>
    <w:rsid w:val="002C1D12"/>
    <w:rsid w:val="002C1E2D"/>
    <w:rsid w:val="002C1ED8"/>
    <w:rsid w:val="002C2085"/>
    <w:rsid w:val="002C2431"/>
    <w:rsid w:val="002C2714"/>
    <w:rsid w:val="002C28BA"/>
    <w:rsid w:val="002C2A10"/>
    <w:rsid w:val="002C2B99"/>
    <w:rsid w:val="002C2F2A"/>
    <w:rsid w:val="002C39D4"/>
    <w:rsid w:val="002C41FC"/>
    <w:rsid w:val="002C4685"/>
    <w:rsid w:val="002C48B4"/>
    <w:rsid w:val="002C49C4"/>
    <w:rsid w:val="002C4A4F"/>
    <w:rsid w:val="002C4E31"/>
    <w:rsid w:val="002C4E46"/>
    <w:rsid w:val="002C4EDC"/>
    <w:rsid w:val="002C52C8"/>
    <w:rsid w:val="002C567C"/>
    <w:rsid w:val="002C577A"/>
    <w:rsid w:val="002C57F6"/>
    <w:rsid w:val="002C5B36"/>
    <w:rsid w:val="002C6070"/>
    <w:rsid w:val="002C64D2"/>
    <w:rsid w:val="002C6B1E"/>
    <w:rsid w:val="002C736C"/>
    <w:rsid w:val="002C79FD"/>
    <w:rsid w:val="002C7ABB"/>
    <w:rsid w:val="002C7C9D"/>
    <w:rsid w:val="002D0EAB"/>
    <w:rsid w:val="002D0FE0"/>
    <w:rsid w:val="002D136F"/>
    <w:rsid w:val="002D171C"/>
    <w:rsid w:val="002D23A2"/>
    <w:rsid w:val="002D23C6"/>
    <w:rsid w:val="002D2627"/>
    <w:rsid w:val="002D2BB1"/>
    <w:rsid w:val="002D2D6B"/>
    <w:rsid w:val="002D2D8B"/>
    <w:rsid w:val="002D330F"/>
    <w:rsid w:val="002D3428"/>
    <w:rsid w:val="002D3795"/>
    <w:rsid w:val="002D38B7"/>
    <w:rsid w:val="002D3C98"/>
    <w:rsid w:val="002D456F"/>
    <w:rsid w:val="002D474E"/>
    <w:rsid w:val="002D4A81"/>
    <w:rsid w:val="002D4C30"/>
    <w:rsid w:val="002D4C5B"/>
    <w:rsid w:val="002D4E6A"/>
    <w:rsid w:val="002D4F0F"/>
    <w:rsid w:val="002D52C3"/>
    <w:rsid w:val="002D5969"/>
    <w:rsid w:val="002D599B"/>
    <w:rsid w:val="002D5A15"/>
    <w:rsid w:val="002D5A61"/>
    <w:rsid w:val="002D5B67"/>
    <w:rsid w:val="002D628D"/>
    <w:rsid w:val="002D6732"/>
    <w:rsid w:val="002D6F95"/>
    <w:rsid w:val="002D6FED"/>
    <w:rsid w:val="002D70F8"/>
    <w:rsid w:val="002D7310"/>
    <w:rsid w:val="002D7A31"/>
    <w:rsid w:val="002D7DC6"/>
    <w:rsid w:val="002E027B"/>
    <w:rsid w:val="002E0512"/>
    <w:rsid w:val="002E0A0F"/>
    <w:rsid w:val="002E0B58"/>
    <w:rsid w:val="002E0EDD"/>
    <w:rsid w:val="002E14DA"/>
    <w:rsid w:val="002E27AA"/>
    <w:rsid w:val="002E27AE"/>
    <w:rsid w:val="002E2A0E"/>
    <w:rsid w:val="002E2D34"/>
    <w:rsid w:val="002E3111"/>
    <w:rsid w:val="002E3362"/>
    <w:rsid w:val="002E3549"/>
    <w:rsid w:val="002E369F"/>
    <w:rsid w:val="002E4636"/>
    <w:rsid w:val="002E4A54"/>
    <w:rsid w:val="002E4B9F"/>
    <w:rsid w:val="002E4DCD"/>
    <w:rsid w:val="002E57E3"/>
    <w:rsid w:val="002E5A91"/>
    <w:rsid w:val="002E5BA5"/>
    <w:rsid w:val="002E6127"/>
    <w:rsid w:val="002E664D"/>
    <w:rsid w:val="002E75E1"/>
    <w:rsid w:val="002E7A15"/>
    <w:rsid w:val="002F003A"/>
    <w:rsid w:val="002F068C"/>
    <w:rsid w:val="002F06EF"/>
    <w:rsid w:val="002F07B0"/>
    <w:rsid w:val="002F10EF"/>
    <w:rsid w:val="002F17BD"/>
    <w:rsid w:val="002F205D"/>
    <w:rsid w:val="002F219E"/>
    <w:rsid w:val="002F222F"/>
    <w:rsid w:val="002F27AB"/>
    <w:rsid w:val="002F28A8"/>
    <w:rsid w:val="002F2A8B"/>
    <w:rsid w:val="002F2DBF"/>
    <w:rsid w:val="002F2E0F"/>
    <w:rsid w:val="002F2F29"/>
    <w:rsid w:val="002F3526"/>
    <w:rsid w:val="002F39DF"/>
    <w:rsid w:val="002F3B32"/>
    <w:rsid w:val="002F43DC"/>
    <w:rsid w:val="002F4EEE"/>
    <w:rsid w:val="002F5541"/>
    <w:rsid w:val="002F56E5"/>
    <w:rsid w:val="002F5A3E"/>
    <w:rsid w:val="002F61FF"/>
    <w:rsid w:val="002F6253"/>
    <w:rsid w:val="002F6AE6"/>
    <w:rsid w:val="002F708D"/>
    <w:rsid w:val="002F72FD"/>
    <w:rsid w:val="002F73AF"/>
    <w:rsid w:val="002F79DF"/>
    <w:rsid w:val="002F7EC1"/>
    <w:rsid w:val="00300074"/>
    <w:rsid w:val="00300C37"/>
    <w:rsid w:val="00300D70"/>
    <w:rsid w:val="00300E6F"/>
    <w:rsid w:val="00300EF0"/>
    <w:rsid w:val="00301254"/>
    <w:rsid w:val="00301409"/>
    <w:rsid w:val="00301471"/>
    <w:rsid w:val="00301486"/>
    <w:rsid w:val="00301805"/>
    <w:rsid w:val="00301B66"/>
    <w:rsid w:val="00301D65"/>
    <w:rsid w:val="00301E89"/>
    <w:rsid w:val="0030234D"/>
    <w:rsid w:val="00302A7A"/>
    <w:rsid w:val="003033F3"/>
    <w:rsid w:val="003035B9"/>
    <w:rsid w:val="00303BAA"/>
    <w:rsid w:val="00303BD0"/>
    <w:rsid w:val="003040B5"/>
    <w:rsid w:val="003044EB"/>
    <w:rsid w:val="0030495C"/>
    <w:rsid w:val="003049E4"/>
    <w:rsid w:val="00304C26"/>
    <w:rsid w:val="00304F55"/>
    <w:rsid w:val="00304FA3"/>
    <w:rsid w:val="00304FB9"/>
    <w:rsid w:val="0030559E"/>
    <w:rsid w:val="00305839"/>
    <w:rsid w:val="0030591B"/>
    <w:rsid w:val="00305AB8"/>
    <w:rsid w:val="00305ADE"/>
    <w:rsid w:val="00305BAA"/>
    <w:rsid w:val="00305C24"/>
    <w:rsid w:val="003062CB"/>
    <w:rsid w:val="00306563"/>
    <w:rsid w:val="00306577"/>
    <w:rsid w:val="003071DF"/>
    <w:rsid w:val="0030721C"/>
    <w:rsid w:val="00307757"/>
    <w:rsid w:val="00307A5C"/>
    <w:rsid w:val="00307C2F"/>
    <w:rsid w:val="00310000"/>
    <w:rsid w:val="003100F4"/>
    <w:rsid w:val="0031029E"/>
    <w:rsid w:val="003103FD"/>
    <w:rsid w:val="00310885"/>
    <w:rsid w:val="00310C73"/>
    <w:rsid w:val="003112D3"/>
    <w:rsid w:val="00311A64"/>
    <w:rsid w:val="00311D7E"/>
    <w:rsid w:val="0031213A"/>
    <w:rsid w:val="003121C9"/>
    <w:rsid w:val="00312B96"/>
    <w:rsid w:val="00313181"/>
    <w:rsid w:val="003131A7"/>
    <w:rsid w:val="003131DD"/>
    <w:rsid w:val="00313706"/>
    <w:rsid w:val="0031398C"/>
    <w:rsid w:val="00313C7D"/>
    <w:rsid w:val="00313CAD"/>
    <w:rsid w:val="00313E4E"/>
    <w:rsid w:val="00313F46"/>
    <w:rsid w:val="00314171"/>
    <w:rsid w:val="00314267"/>
    <w:rsid w:val="00314496"/>
    <w:rsid w:val="003144C3"/>
    <w:rsid w:val="0031485A"/>
    <w:rsid w:val="00314C43"/>
    <w:rsid w:val="00314D97"/>
    <w:rsid w:val="00315018"/>
    <w:rsid w:val="00315099"/>
    <w:rsid w:val="00315F0C"/>
    <w:rsid w:val="00316207"/>
    <w:rsid w:val="00316242"/>
    <w:rsid w:val="003165CE"/>
    <w:rsid w:val="00316F41"/>
    <w:rsid w:val="00317422"/>
    <w:rsid w:val="00317485"/>
    <w:rsid w:val="00317C47"/>
    <w:rsid w:val="00317F7B"/>
    <w:rsid w:val="00320214"/>
    <w:rsid w:val="00320412"/>
    <w:rsid w:val="0032068B"/>
    <w:rsid w:val="00320A48"/>
    <w:rsid w:val="00320AF2"/>
    <w:rsid w:val="00320EA3"/>
    <w:rsid w:val="003212A3"/>
    <w:rsid w:val="00321B1B"/>
    <w:rsid w:val="00321BBF"/>
    <w:rsid w:val="00322215"/>
    <w:rsid w:val="00322A15"/>
    <w:rsid w:val="00322B20"/>
    <w:rsid w:val="00322CF2"/>
    <w:rsid w:val="00322E09"/>
    <w:rsid w:val="00322E83"/>
    <w:rsid w:val="003231B1"/>
    <w:rsid w:val="00323221"/>
    <w:rsid w:val="003232B4"/>
    <w:rsid w:val="00323747"/>
    <w:rsid w:val="00323769"/>
    <w:rsid w:val="00323D43"/>
    <w:rsid w:val="00323D74"/>
    <w:rsid w:val="0032402F"/>
    <w:rsid w:val="00324235"/>
    <w:rsid w:val="00324549"/>
    <w:rsid w:val="0032477D"/>
    <w:rsid w:val="003247F1"/>
    <w:rsid w:val="0032489A"/>
    <w:rsid w:val="003248C8"/>
    <w:rsid w:val="00324C37"/>
    <w:rsid w:val="00325246"/>
    <w:rsid w:val="00326070"/>
    <w:rsid w:val="003260B9"/>
    <w:rsid w:val="00326721"/>
    <w:rsid w:val="00326A48"/>
    <w:rsid w:val="00326E50"/>
    <w:rsid w:val="00326F2C"/>
    <w:rsid w:val="00326F44"/>
    <w:rsid w:val="00326FBA"/>
    <w:rsid w:val="00327251"/>
    <w:rsid w:val="003274C2"/>
    <w:rsid w:val="00327507"/>
    <w:rsid w:val="0032760A"/>
    <w:rsid w:val="00327630"/>
    <w:rsid w:val="0032790F"/>
    <w:rsid w:val="00327A47"/>
    <w:rsid w:val="00327CEE"/>
    <w:rsid w:val="00327CF0"/>
    <w:rsid w:val="00327ED8"/>
    <w:rsid w:val="003301EC"/>
    <w:rsid w:val="00330A7B"/>
    <w:rsid w:val="00330DC5"/>
    <w:rsid w:val="00330EEE"/>
    <w:rsid w:val="00331225"/>
    <w:rsid w:val="00331586"/>
    <w:rsid w:val="003316C2"/>
    <w:rsid w:val="00331979"/>
    <w:rsid w:val="00331F43"/>
    <w:rsid w:val="003325F7"/>
    <w:rsid w:val="0033273B"/>
    <w:rsid w:val="00332BAD"/>
    <w:rsid w:val="00332EB3"/>
    <w:rsid w:val="00333055"/>
    <w:rsid w:val="003330EB"/>
    <w:rsid w:val="00333CEB"/>
    <w:rsid w:val="00333F7C"/>
    <w:rsid w:val="0033433E"/>
    <w:rsid w:val="0033455D"/>
    <w:rsid w:val="00334880"/>
    <w:rsid w:val="00335198"/>
    <w:rsid w:val="003353B4"/>
    <w:rsid w:val="003353C3"/>
    <w:rsid w:val="00335866"/>
    <w:rsid w:val="003359B8"/>
    <w:rsid w:val="00335B6B"/>
    <w:rsid w:val="00335B93"/>
    <w:rsid w:val="00335FB9"/>
    <w:rsid w:val="003362A4"/>
    <w:rsid w:val="00336792"/>
    <w:rsid w:val="0033680F"/>
    <w:rsid w:val="00336899"/>
    <w:rsid w:val="00336A5B"/>
    <w:rsid w:val="00336C36"/>
    <w:rsid w:val="00336FFF"/>
    <w:rsid w:val="00337500"/>
    <w:rsid w:val="00337881"/>
    <w:rsid w:val="00337955"/>
    <w:rsid w:val="003379B7"/>
    <w:rsid w:val="00337F28"/>
    <w:rsid w:val="003400E4"/>
    <w:rsid w:val="00340610"/>
    <w:rsid w:val="00340A90"/>
    <w:rsid w:val="00340B3B"/>
    <w:rsid w:val="00340C4F"/>
    <w:rsid w:val="0034199D"/>
    <w:rsid w:val="00341A00"/>
    <w:rsid w:val="00341C08"/>
    <w:rsid w:val="0034240A"/>
    <w:rsid w:val="00342487"/>
    <w:rsid w:val="003425C0"/>
    <w:rsid w:val="003428CB"/>
    <w:rsid w:val="00342BA1"/>
    <w:rsid w:val="00342C85"/>
    <w:rsid w:val="0034332C"/>
    <w:rsid w:val="00343CD3"/>
    <w:rsid w:val="00343CD7"/>
    <w:rsid w:val="00344030"/>
    <w:rsid w:val="00344430"/>
    <w:rsid w:val="003445A0"/>
    <w:rsid w:val="003447E7"/>
    <w:rsid w:val="00344C73"/>
    <w:rsid w:val="00344E9A"/>
    <w:rsid w:val="00344F30"/>
    <w:rsid w:val="00345B33"/>
    <w:rsid w:val="0034606C"/>
    <w:rsid w:val="00346403"/>
    <w:rsid w:val="0034641E"/>
    <w:rsid w:val="003468E1"/>
    <w:rsid w:val="00346A01"/>
    <w:rsid w:val="00346BD1"/>
    <w:rsid w:val="00346E40"/>
    <w:rsid w:val="003470C3"/>
    <w:rsid w:val="003476D0"/>
    <w:rsid w:val="003479BF"/>
    <w:rsid w:val="00347A42"/>
    <w:rsid w:val="00347F50"/>
    <w:rsid w:val="00350061"/>
    <w:rsid w:val="00350143"/>
    <w:rsid w:val="00350151"/>
    <w:rsid w:val="00350213"/>
    <w:rsid w:val="00350402"/>
    <w:rsid w:val="00350799"/>
    <w:rsid w:val="00350E52"/>
    <w:rsid w:val="003515E8"/>
    <w:rsid w:val="00351BDE"/>
    <w:rsid w:val="00351CFA"/>
    <w:rsid w:val="00352B70"/>
    <w:rsid w:val="00352B8C"/>
    <w:rsid w:val="00352BC0"/>
    <w:rsid w:val="00352DAA"/>
    <w:rsid w:val="003532DA"/>
    <w:rsid w:val="00353500"/>
    <w:rsid w:val="0035364E"/>
    <w:rsid w:val="00353F95"/>
    <w:rsid w:val="003547EF"/>
    <w:rsid w:val="00354B1E"/>
    <w:rsid w:val="00354C28"/>
    <w:rsid w:val="00354C40"/>
    <w:rsid w:val="00354D70"/>
    <w:rsid w:val="00355113"/>
    <w:rsid w:val="00355636"/>
    <w:rsid w:val="00355644"/>
    <w:rsid w:val="00355945"/>
    <w:rsid w:val="00355BFE"/>
    <w:rsid w:val="0035601D"/>
    <w:rsid w:val="00356439"/>
    <w:rsid w:val="0035684B"/>
    <w:rsid w:val="00356FAC"/>
    <w:rsid w:val="003571E8"/>
    <w:rsid w:val="003572BF"/>
    <w:rsid w:val="003573B6"/>
    <w:rsid w:val="003577E7"/>
    <w:rsid w:val="00357AC1"/>
    <w:rsid w:val="00360172"/>
    <w:rsid w:val="0036043D"/>
    <w:rsid w:val="00360757"/>
    <w:rsid w:val="00360AE5"/>
    <w:rsid w:val="00360CA8"/>
    <w:rsid w:val="00360D09"/>
    <w:rsid w:val="003614C9"/>
    <w:rsid w:val="003626CE"/>
    <w:rsid w:val="00362B1C"/>
    <w:rsid w:val="00362BC2"/>
    <w:rsid w:val="00362FB5"/>
    <w:rsid w:val="00363119"/>
    <w:rsid w:val="00363273"/>
    <w:rsid w:val="00363534"/>
    <w:rsid w:val="003636B0"/>
    <w:rsid w:val="00364455"/>
    <w:rsid w:val="00364638"/>
    <w:rsid w:val="00364868"/>
    <w:rsid w:val="003649CF"/>
    <w:rsid w:val="00365941"/>
    <w:rsid w:val="003659AA"/>
    <w:rsid w:val="00365A8B"/>
    <w:rsid w:val="00365B20"/>
    <w:rsid w:val="00366197"/>
    <w:rsid w:val="00366CED"/>
    <w:rsid w:val="00366F12"/>
    <w:rsid w:val="003672B3"/>
    <w:rsid w:val="00367314"/>
    <w:rsid w:val="00367754"/>
    <w:rsid w:val="00367906"/>
    <w:rsid w:val="00367BA3"/>
    <w:rsid w:val="00367EB8"/>
    <w:rsid w:val="0037050C"/>
    <w:rsid w:val="003709D8"/>
    <w:rsid w:val="003711FA"/>
    <w:rsid w:val="00371328"/>
    <w:rsid w:val="00371668"/>
    <w:rsid w:val="003716C8"/>
    <w:rsid w:val="0037205F"/>
    <w:rsid w:val="00372171"/>
    <w:rsid w:val="003721D0"/>
    <w:rsid w:val="003722B7"/>
    <w:rsid w:val="0037263D"/>
    <w:rsid w:val="003727B4"/>
    <w:rsid w:val="00373109"/>
    <w:rsid w:val="0037351E"/>
    <w:rsid w:val="00373A1C"/>
    <w:rsid w:val="00373AA7"/>
    <w:rsid w:val="003744E4"/>
    <w:rsid w:val="003748C9"/>
    <w:rsid w:val="00375243"/>
    <w:rsid w:val="003754E5"/>
    <w:rsid w:val="003755C4"/>
    <w:rsid w:val="003758F1"/>
    <w:rsid w:val="00375A5E"/>
    <w:rsid w:val="00375AB9"/>
    <w:rsid w:val="00375BFA"/>
    <w:rsid w:val="003760F9"/>
    <w:rsid w:val="00376C8E"/>
    <w:rsid w:val="00376FB0"/>
    <w:rsid w:val="00377042"/>
    <w:rsid w:val="00377415"/>
    <w:rsid w:val="00377766"/>
    <w:rsid w:val="00377A79"/>
    <w:rsid w:val="00377ED5"/>
    <w:rsid w:val="00377FD7"/>
    <w:rsid w:val="00380637"/>
    <w:rsid w:val="0038083A"/>
    <w:rsid w:val="0038089A"/>
    <w:rsid w:val="00380E4D"/>
    <w:rsid w:val="00380E9D"/>
    <w:rsid w:val="003810F7"/>
    <w:rsid w:val="003812E6"/>
    <w:rsid w:val="003818A3"/>
    <w:rsid w:val="00381C36"/>
    <w:rsid w:val="00381FE1"/>
    <w:rsid w:val="00382438"/>
    <w:rsid w:val="00382AD4"/>
    <w:rsid w:val="00382EA5"/>
    <w:rsid w:val="00382F5E"/>
    <w:rsid w:val="003837FC"/>
    <w:rsid w:val="00383A97"/>
    <w:rsid w:val="00383B35"/>
    <w:rsid w:val="00383C55"/>
    <w:rsid w:val="00383C9A"/>
    <w:rsid w:val="00384103"/>
    <w:rsid w:val="0038416D"/>
    <w:rsid w:val="0038490E"/>
    <w:rsid w:val="0038491B"/>
    <w:rsid w:val="00384BE2"/>
    <w:rsid w:val="00384D0C"/>
    <w:rsid w:val="00384FAA"/>
    <w:rsid w:val="00384FE5"/>
    <w:rsid w:val="00385203"/>
    <w:rsid w:val="003852AF"/>
    <w:rsid w:val="0038581C"/>
    <w:rsid w:val="00385876"/>
    <w:rsid w:val="00385CB8"/>
    <w:rsid w:val="00385D7F"/>
    <w:rsid w:val="00385FA0"/>
    <w:rsid w:val="0038634D"/>
    <w:rsid w:val="0038667D"/>
    <w:rsid w:val="0038674C"/>
    <w:rsid w:val="00386C12"/>
    <w:rsid w:val="00386D74"/>
    <w:rsid w:val="00386FEA"/>
    <w:rsid w:val="003870FD"/>
    <w:rsid w:val="00387461"/>
    <w:rsid w:val="00387B73"/>
    <w:rsid w:val="00387E54"/>
    <w:rsid w:val="00387F52"/>
    <w:rsid w:val="00390A9A"/>
    <w:rsid w:val="0039106B"/>
    <w:rsid w:val="0039133D"/>
    <w:rsid w:val="003916E3"/>
    <w:rsid w:val="0039190F"/>
    <w:rsid w:val="00391A93"/>
    <w:rsid w:val="00391ACE"/>
    <w:rsid w:val="00392094"/>
    <w:rsid w:val="003924B1"/>
    <w:rsid w:val="00392FDD"/>
    <w:rsid w:val="00393406"/>
    <w:rsid w:val="00393618"/>
    <w:rsid w:val="00393634"/>
    <w:rsid w:val="003936E8"/>
    <w:rsid w:val="00393786"/>
    <w:rsid w:val="0039397B"/>
    <w:rsid w:val="00393B17"/>
    <w:rsid w:val="003940C5"/>
    <w:rsid w:val="0039455A"/>
    <w:rsid w:val="00394618"/>
    <w:rsid w:val="003946B2"/>
    <w:rsid w:val="00394958"/>
    <w:rsid w:val="00394A03"/>
    <w:rsid w:val="00394F34"/>
    <w:rsid w:val="003954A8"/>
    <w:rsid w:val="00395577"/>
    <w:rsid w:val="00395670"/>
    <w:rsid w:val="003960B7"/>
    <w:rsid w:val="00396BF6"/>
    <w:rsid w:val="00396C76"/>
    <w:rsid w:val="00397018"/>
    <w:rsid w:val="003972E4"/>
    <w:rsid w:val="0039759C"/>
    <w:rsid w:val="003975C8"/>
    <w:rsid w:val="003978CB"/>
    <w:rsid w:val="003A014C"/>
    <w:rsid w:val="003A08C7"/>
    <w:rsid w:val="003A0C19"/>
    <w:rsid w:val="003A0D85"/>
    <w:rsid w:val="003A0F58"/>
    <w:rsid w:val="003A1048"/>
    <w:rsid w:val="003A11C6"/>
    <w:rsid w:val="003A11ED"/>
    <w:rsid w:val="003A12D3"/>
    <w:rsid w:val="003A1325"/>
    <w:rsid w:val="003A1543"/>
    <w:rsid w:val="003A15BF"/>
    <w:rsid w:val="003A17AF"/>
    <w:rsid w:val="003A1A7E"/>
    <w:rsid w:val="003A1E49"/>
    <w:rsid w:val="003A2152"/>
    <w:rsid w:val="003A2208"/>
    <w:rsid w:val="003A2608"/>
    <w:rsid w:val="003A2664"/>
    <w:rsid w:val="003A2D50"/>
    <w:rsid w:val="003A2FC7"/>
    <w:rsid w:val="003A312B"/>
    <w:rsid w:val="003A344D"/>
    <w:rsid w:val="003A36D6"/>
    <w:rsid w:val="003A3AEF"/>
    <w:rsid w:val="003A3B35"/>
    <w:rsid w:val="003A3C58"/>
    <w:rsid w:val="003A4D2C"/>
    <w:rsid w:val="003A5650"/>
    <w:rsid w:val="003A57B8"/>
    <w:rsid w:val="003A5C5B"/>
    <w:rsid w:val="003A6563"/>
    <w:rsid w:val="003A7354"/>
    <w:rsid w:val="003A7677"/>
    <w:rsid w:val="003A79B8"/>
    <w:rsid w:val="003A7AEC"/>
    <w:rsid w:val="003A7BDB"/>
    <w:rsid w:val="003A7D2B"/>
    <w:rsid w:val="003B03DF"/>
    <w:rsid w:val="003B0409"/>
    <w:rsid w:val="003B0702"/>
    <w:rsid w:val="003B0974"/>
    <w:rsid w:val="003B0ADB"/>
    <w:rsid w:val="003B0E26"/>
    <w:rsid w:val="003B0E83"/>
    <w:rsid w:val="003B0EA0"/>
    <w:rsid w:val="003B1063"/>
    <w:rsid w:val="003B114B"/>
    <w:rsid w:val="003B14A0"/>
    <w:rsid w:val="003B1AFA"/>
    <w:rsid w:val="003B1DD1"/>
    <w:rsid w:val="003B1F71"/>
    <w:rsid w:val="003B2520"/>
    <w:rsid w:val="003B2565"/>
    <w:rsid w:val="003B260A"/>
    <w:rsid w:val="003B266B"/>
    <w:rsid w:val="003B27AE"/>
    <w:rsid w:val="003B27D9"/>
    <w:rsid w:val="003B27FB"/>
    <w:rsid w:val="003B284D"/>
    <w:rsid w:val="003B2D60"/>
    <w:rsid w:val="003B2DFC"/>
    <w:rsid w:val="003B2E87"/>
    <w:rsid w:val="003B30EA"/>
    <w:rsid w:val="003B329E"/>
    <w:rsid w:val="003B3B1D"/>
    <w:rsid w:val="003B47DF"/>
    <w:rsid w:val="003B4820"/>
    <w:rsid w:val="003B4860"/>
    <w:rsid w:val="003B4E4C"/>
    <w:rsid w:val="003B4EC4"/>
    <w:rsid w:val="003B5588"/>
    <w:rsid w:val="003B55A9"/>
    <w:rsid w:val="003B5EC8"/>
    <w:rsid w:val="003B5F7A"/>
    <w:rsid w:val="003B6489"/>
    <w:rsid w:val="003B6FA1"/>
    <w:rsid w:val="003B7439"/>
    <w:rsid w:val="003B7444"/>
    <w:rsid w:val="003B7AD2"/>
    <w:rsid w:val="003B7F44"/>
    <w:rsid w:val="003C0B11"/>
    <w:rsid w:val="003C0DB5"/>
    <w:rsid w:val="003C11C6"/>
    <w:rsid w:val="003C1233"/>
    <w:rsid w:val="003C1300"/>
    <w:rsid w:val="003C145F"/>
    <w:rsid w:val="003C14FD"/>
    <w:rsid w:val="003C151D"/>
    <w:rsid w:val="003C1BDF"/>
    <w:rsid w:val="003C266C"/>
    <w:rsid w:val="003C26F6"/>
    <w:rsid w:val="003C38D7"/>
    <w:rsid w:val="003C3A53"/>
    <w:rsid w:val="003C3B40"/>
    <w:rsid w:val="003C430F"/>
    <w:rsid w:val="003C4691"/>
    <w:rsid w:val="003C46CE"/>
    <w:rsid w:val="003C50C6"/>
    <w:rsid w:val="003C5267"/>
    <w:rsid w:val="003C569E"/>
    <w:rsid w:val="003C571F"/>
    <w:rsid w:val="003C5829"/>
    <w:rsid w:val="003C6A99"/>
    <w:rsid w:val="003C6E90"/>
    <w:rsid w:val="003C6F65"/>
    <w:rsid w:val="003C7416"/>
    <w:rsid w:val="003C79A3"/>
    <w:rsid w:val="003C7C67"/>
    <w:rsid w:val="003C7E46"/>
    <w:rsid w:val="003C7EF5"/>
    <w:rsid w:val="003D02B5"/>
    <w:rsid w:val="003D02E5"/>
    <w:rsid w:val="003D0315"/>
    <w:rsid w:val="003D04CA"/>
    <w:rsid w:val="003D051A"/>
    <w:rsid w:val="003D109F"/>
    <w:rsid w:val="003D11A5"/>
    <w:rsid w:val="003D1244"/>
    <w:rsid w:val="003D1274"/>
    <w:rsid w:val="003D12C8"/>
    <w:rsid w:val="003D1366"/>
    <w:rsid w:val="003D18EA"/>
    <w:rsid w:val="003D1BAB"/>
    <w:rsid w:val="003D1C41"/>
    <w:rsid w:val="003D267A"/>
    <w:rsid w:val="003D26A6"/>
    <w:rsid w:val="003D27AC"/>
    <w:rsid w:val="003D2E2D"/>
    <w:rsid w:val="003D2E31"/>
    <w:rsid w:val="003D2E62"/>
    <w:rsid w:val="003D2EA1"/>
    <w:rsid w:val="003D308E"/>
    <w:rsid w:val="003D3279"/>
    <w:rsid w:val="003D3817"/>
    <w:rsid w:val="003D3BF5"/>
    <w:rsid w:val="003D3C6A"/>
    <w:rsid w:val="003D3CFC"/>
    <w:rsid w:val="003D3FBA"/>
    <w:rsid w:val="003D4100"/>
    <w:rsid w:val="003D41E8"/>
    <w:rsid w:val="003D46B7"/>
    <w:rsid w:val="003D4F16"/>
    <w:rsid w:val="003D502B"/>
    <w:rsid w:val="003D50E4"/>
    <w:rsid w:val="003D53EF"/>
    <w:rsid w:val="003D550E"/>
    <w:rsid w:val="003D5530"/>
    <w:rsid w:val="003D5550"/>
    <w:rsid w:val="003D580E"/>
    <w:rsid w:val="003D5850"/>
    <w:rsid w:val="003D587E"/>
    <w:rsid w:val="003D5938"/>
    <w:rsid w:val="003D5954"/>
    <w:rsid w:val="003D59F3"/>
    <w:rsid w:val="003D6503"/>
    <w:rsid w:val="003D6744"/>
    <w:rsid w:val="003D6BD8"/>
    <w:rsid w:val="003D6D45"/>
    <w:rsid w:val="003D70E8"/>
    <w:rsid w:val="003D7341"/>
    <w:rsid w:val="003D73B5"/>
    <w:rsid w:val="003D7F7C"/>
    <w:rsid w:val="003E003F"/>
    <w:rsid w:val="003E0657"/>
    <w:rsid w:val="003E08C3"/>
    <w:rsid w:val="003E0CFE"/>
    <w:rsid w:val="003E0F56"/>
    <w:rsid w:val="003E1631"/>
    <w:rsid w:val="003E1756"/>
    <w:rsid w:val="003E17A0"/>
    <w:rsid w:val="003E17B0"/>
    <w:rsid w:val="003E18BA"/>
    <w:rsid w:val="003E1D9C"/>
    <w:rsid w:val="003E1ED2"/>
    <w:rsid w:val="003E1F1F"/>
    <w:rsid w:val="003E214B"/>
    <w:rsid w:val="003E2807"/>
    <w:rsid w:val="003E2A86"/>
    <w:rsid w:val="003E3070"/>
    <w:rsid w:val="003E37F7"/>
    <w:rsid w:val="003E3938"/>
    <w:rsid w:val="003E39B7"/>
    <w:rsid w:val="003E3EF3"/>
    <w:rsid w:val="003E4569"/>
    <w:rsid w:val="003E4805"/>
    <w:rsid w:val="003E4AC2"/>
    <w:rsid w:val="003E4C8B"/>
    <w:rsid w:val="003E4DF7"/>
    <w:rsid w:val="003E5440"/>
    <w:rsid w:val="003E58BF"/>
    <w:rsid w:val="003E5989"/>
    <w:rsid w:val="003E5D1B"/>
    <w:rsid w:val="003E5D2D"/>
    <w:rsid w:val="003E610F"/>
    <w:rsid w:val="003E6168"/>
    <w:rsid w:val="003E617D"/>
    <w:rsid w:val="003E65A5"/>
    <w:rsid w:val="003E6959"/>
    <w:rsid w:val="003E6DC2"/>
    <w:rsid w:val="003E6F1E"/>
    <w:rsid w:val="003E7338"/>
    <w:rsid w:val="003E7A16"/>
    <w:rsid w:val="003E7C7F"/>
    <w:rsid w:val="003E7C96"/>
    <w:rsid w:val="003E7DD0"/>
    <w:rsid w:val="003E7EB1"/>
    <w:rsid w:val="003F019D"/>
    <w:rsid w:val="003F082F"/>
    <w:rsid w:val="003F10FF"/>
    <w:rsid w:val="003F113D"/>
    <w:rsid w:val="003F1A89"/>
    <w:rsid w:val="003F1C34"/>
    <w:rsid w:val="003F1E66"/>
    <w:rsid w:val="003F2034"/>
    <w:rsid w:val="003F20A2"/>
    <w:rsid w:val="003F215E"/>
    <w:rsid w:val="003F2BBC"/>
    <w:rsid w:val="003F2DC5"/>
    <w:rsid w:val="003F3385"/>
    <w:rsid w:val="003F3491"/>
    <w:rsid w:val="003F36D2"/>
    <w:rsid w:val="003F3B85"/>
    <w:rsid w:val="003F474D"/>
    <w:rsid w:val="003F4A76"/>
    <w:rsid w:val="003F4C9F"/>
    <w:rsid w:val="003F58C8"/>
    <w:rsid w:val="003F5D26"/>
    <w:rsid w:val="003F60F4"/>
    <w:rsid w:val="003F6604"/>
    <w:rsid w:val="003F660C"/>
    <w:rsid w:val="003F66AD"/>
    <w:rsid w:val="003F6930"/>
    <w:rsid w:val="003F6B3B"/>
    <w:rsid w:val="003F6F62"/>
    <w:rsid w:val="003F70D4"/>
    <w:rsid w:val="003F77BA"/>
    <w:rsid w:val="003F7A4A"/>
    <w:rsid w:val="003F7ADE"/>
    <w:rsid w:val="003F7FFD"/>
    <w:rsid w:val="004002FA"/>
    <w:rsid w:val="004005F3"/>
    <w:rsid w:val="00400A09"/>
    <w:rsid w:val="00400ABE"/>
    <w:rsid w:val="00400BF0"/>
    <w:rsid w:val="00400F1C"/>
    <w:rsid w:val="004014E2"/>
    <w:rsid w:val="0040191A"/>
    <w:rsid w:val="00401A83"/>
    <w:rsid w:val="00401EB9"/>
    <w:rsid w:val="004026A6"/>
    <w:rsid w:val="004026F2"/>
    <w:rsid w:val="0040271F"/>
    <w:rsid w:val="004027B3"/>
    <w:rsid w:val="00402B6C"/>
    <w:rsid w:val="00402BDB"/>
    <w:rsid w:val="00402C9D"/>
    <w:rsid w:val="00402CA9"/>
    <w:rsid w:val="00403141"/>
    <w:rsid w:val="00403465"/>
    <w:rsid w:val="0040374E"/>
    <w:rsid w:val="00403C67"/>
    <w:rsid w:val="00403C6E"/>
    <w:rsid w:val="00404590"/>
    <w:rsid w:val="0040464E"/>
    <w:rsid w:val="00404863"/>
    <w:rsid w:val="00405018"/>
    <w:rsid w:val="00405032"/>
    <w:rsid w:val="004057D6"/>
    <w:rsid w:val="004060E5"/>
    <w:rsid w:val="004062DD"/>
    <w:rsid w:val="00406D1C"/>
    <w:rsid w:val="00407057"/>
    <w:rsid w:val="004071D1"/>
    <w:rsid w:val="004076A4"/>
    <w:rsid w:val="0041006E"/>
    <w:rsid w:val="004101B0"/>
    <w:rsid w:val="0041026A"/>
    <w:rsid w:val="00410549"/>
    <w:rsid w:val="00410665"/>
    <w:rsid w:val="0041086B"/>
    <w:rsid w:val="00410FE3"/>
    <w:rsid w:val="004110AC"/>
    <w:rsid w:val="00411616"/>
    <w:rsid w:val="004122D3"/>
    <w:rsid w:val="00412C26"/>
    <w:rsid w:val="00413489"/>
    <w:rsid w:val="004135C3"/>
    <w:rsid w:val="00413734"/>
    <w:rsid w:val="00413AAF"/>
    <w:rsid w:val="00414374"/>
    <w:rsid w:val="004146A9"/>
    <w:rsid w:val="004148CD"/>
    <w:rsid w:val="00414926"/>
    <w:rsid w:val="00414C18"/>
    <w:rsid w:val="00415306"/>
    <w:rsid w:val="00415448"/>
    <w:rsid w:val="004154CA"/>
    <w:rsid w:val="00415501"/>
    <w:rsid w:val="004156BB"/>
    <w:rsid w:val="00415782"/>
    <w:rsid w:val="004158B7"/>
    <w:rsid w:val="00415AC0"/>
    <w:rsid w:val="00415BB2"/>
    <w:rsid w:val="00416CC6"/>
    <w:rsid w:val="00416E48"/>
    <w:rsid w:val="00416EAB"/>
    <w:rsid w:val="004171C0"/>
    <w:rsid w:val="0041738A"/>
    <w:rsid w:val="00417513"/>
    <w:rsid w:val="00417F3F"/>
    <w:rsid w:val="0042065D"/>
    <w:rsid w:val="00420E2A"/>
    <w:rsid w:val="004210AD"/>
    <w:rsid w:val="00421408"/>
    <w:rsid w:val="004214BA"/>
    <w:rsid w:val="00421ACC"/>
    <w:rsid w:val="00421E80"/>
    <w:rsid w:val="00421E95"/>
    <w:rsid w:val="00421FF8"/>
    <w:rsid w:val="00422009"/>
    <w:rsid w:val="004221F9"/>
    <w:rsid w:val="00422BDD"/>
    <w:rsid w:val="00422CA4"/>
    <w:rsid w:val="00422D23"/>
    <w:rsid w:val="00423288"/>
    <w:rsid w:val="00423668"/>
    <w:rsid w:val="00423DE9"/>
    <w:rsid w:val="00423FA6"/>
    <w:rsid w:val="00424491"/>
    <w:rsid w:val="00424729"/>
    <w:rsid w:val="00424DD1"/>
    <w:rsid w:val="004253C2"/>
    <w:rsid w:val="0042560F"/>
    <w:rsid w:val="00425AC5"/>
    <w:rsid w:val="00425B12"/>
    <w:rsid w:val="00425C47"/>
    <w:rsid w:val="00426069"/>
    <w:rsid w:val="00426114"/>
    <w:rsid w:val="004265C8"/>
    <w:rsid w:val="00426952"/>
    <w:rsid w:val="00426CAB"/>
    <w:rsid w:val="00426E61"/>
    <w:rsid w:val="00426F4F"/>
    <w:rsid w:val="0042712E"/>
    <w:rsid w:val="00427296"/>
    <w:rsid w:val="00427364"/>
    <w:rsid w:val="00427E24"/>
    <w:rsid w:val="00427FDE"/>
    <w:rsid w:val="00430076"/>
    <w:rsid w:val="004300B9"/>
    <w:rsid w:val="004303AD"/>
    <w:rsid w:val="00430F9D"/>
    <w:rsid w:val="00431493"/>
    <w:rsid w:val="0043156F"/>
    <w:rsid w:val="004315C3"/>
    <w:rsid w:val="00431C3D"/>
    <w:rsid w:val="0043221D"/>
    <w:rsid w:val="0043264B"/>
    <w:rsid w:val="00432723"/>
    <w:rsid w:val="004331A4"/>
    <w:rsid w:val="004332D6"/>
    <w:rsid w:val="00433624"/>
    <w:rsid w:val="0043393B"/>
    <w:rsid w:val="00433BB0"/>
    <w:rsid w:val="00433DAF"/>
    <w:rsid w:val="00433E40"/>
    <w:rsid w:val="004348C9"/>
    <w:rsid w:val="00434D0D"/>
    <w:rsid w:val="0043546D"/>
    <w:rsid w:val="004354AF"/>
    <w:rsid w:val="00435567"/>
    <w:rsid w:val="00435797"/>
    <w:rsid w:val="00435A12"/>
    <w:rsid w:val="00435B38"/>
    <w:rsid w:val="00435D80"/>
    <w:rsid w:val="00435EA6"/>
    <w:rsid w:val="00436702"/>
    <w:rsid w:val="00436745"/>
    <w:rsid w:val="0043686F"/>
    <w:rsid w:val="00436CC1"/>
    <w:rsid w:val="00436F94"/>
    <w:rsid w:val="00437CE5"/>
    <w:rsid w:val="00437F85"/>
    <w:rsid w:val="00440AB5"/>
    <w:rsid w:val="00440ED6"/>
    <w:rsid w:val="00440F15"/>
    <w:rsid w:val="00440F40"/>
    <w:rsid w:val="004410CF"/>
    <w:rsid w:val="004412C4"/>
    <w:rsid w:val="004418D5"/>
    <w:rsid w:val="00441D44"/>
    <w:rsid w:val="0044289C"/>
    <w:rsid w:val="00443128"/>
    <w:rsid w:val="004439B6"/>
    <w:rsid w:val="00443DC7"/>
    <w:rsid w:val="004440F1"/>
    <w:rsid w:val="00444181"/>
    <w:rsid w:val="004441D1"/>
    <w:rsid w:val="0044434E"/>
    <w:rsid w:val="00444554"/>
    <w:rsid w:val="00445129"/>
    <w:rsid w:val="0044590B"/>
    <w:rsid w:val="0044671D"/>
    <w:rsid w:val="004469AB"/>
    <w:rsid w:val="00446CB2"/>
    <w:rsid w:val="00446E2F"/>
    <w:rsid w:val="00446EDA"/>
    <w:rsid w:val="004473DC"/>
    <w:rsid w:val="0044799D"/>
    <w:rsid w:val="00447AE3"/>
    <w:rsid w:val="00447EDE"/>
    <w:rsid w:val="00450318"/>
    <w:rsid w:val="00450418"/>
    <w:rsid w:val="0045047E"/>
    <w:rsid w:val="00450488"/>
    <w:rsid w:val="004506B5"/>
    <w:rsid w:val="00450A2A"/>
    <w:rsid w:val="00450EFC"/>
    <w:rsid w:val="00451020"/>
    <w:rsid w:val="004518BF"/>
    <w:rsid w:val="004519B4"/>
    <w:rsid w:val="00451DD7"/>
    <w:rsid w:val="00451E32"/>
    <w:rsid w:val="00452214"/>
    <w:rsid w:val="00452346"/>
    <w:rsid w:val="004527FB"/>
    <w:rsid w:val="00452A14"/>
    <w:rsid w:val="0045327B"/>
    <w:rsid w:val="004532ED"/>
    <w:rsid w:val="00453624"/>
    <w:rsid w:val="004536BA"/>
    <w:rsid w:val="0045396E"/>
    <w:rsid w:val="00453AC6"/>
    <w:rsid w:val="00453B14"/>
    <w:rsid w:val="00453E8C"/>
    <w:rsid w:val="004543C0"/>
    <w:rsid w:val="004543C7"/>
    <w:rsid w:val="00454A67"/>
    <w:rsid w:val="00454E14"/>
    <w:rsid w:val="00455437"/>
    <w:rsid w:val="004554F7"/>
    <w:rsid w:val="00455640"/>
    <w:rsid w:val="004557F7"/>
    <w:rsid w:val="00455B3A"/>
    <w:rsid w:val="00455FE0"/>
    <w:rsid w:val="004565FD"/>
    <w:rsid w:val="0045679A"/>
    <w:rsid w:val="00457A08"/>
    <w:rsid w:val="00457D53"/>
    <w:rsid w:val="0046002A"/>
    <w:rsid w:val="0046026B"/>
    <w:rsid w:val="00460661"/>
    <w:rsid w:val="0046068C"/>
    <w:rsid w:val="00460C91"/>
    <w:rsid w:val="00460CC2"/>
    <w:rsid w:val="00460EBF"/>
    <w:rsid w:val="004612A6"/>
    <w:rsid w:val="00461339"/>
    <w:rsid w:val="00461866"/>
    <w:rsid w:val="00461D37"/>
    <w:rsid w:val="00461E0B"/>
    <w:rsid w:val="00462122"/>
    <w:rsid w:val="00462A64"/>
    <w:rsid w:val="00462BED"/>
    <w:rsid w:val="00462C10"/>
    <w:rsid w:val="00462D91"/>
    <w:rsid w:val="00462E3D"/>
    <w:rsid w:val="0046315F"/>
    <w:rsid w:val="0046330B"/>
    <w:rsid w:val="00463794"/>
    <w:rsid w:val="00463892"/>
    <w:rsid w:val="00463E5E"/>
    <w:rsid w:val="00463F3E"/>
    <w:rsid w:val="00463F99"/>
    <w:rsid w:val="004642BB"/>
    <w:rsid w:val="004645EA"/>
    <w:rsid w:val="00464D8C"/>
    <w:rsid w:val="00464F69"/>
    <w:rsid w:val="004654EF"/>
    <w:rsid w:val="0046561C"/>
    <w:rsid w:val="004659BB"/>
    <w:rsid w:val="00465C25"/>
    <w:rsid w:val="00465C61"/>
    <w:rsid w:val="00465FE9"/>
    <w:rsid w:val="00466243"/>
    <w:rsid w:val="0046627C"/>
    <w:rsid w:val="0046633D"/>
    <w:rsid w:val="00466B3C"/>
    <w:rsid w:val="00466EE5"/>
    <w:rsid w:val="00467334"/>
    <w:rsid w:val="004676FC"/>
    <w:rsid w:val="0046788F"/>
    <w:rsid w:val="004678EA"/>
    <w:rsid w:val="004678F2"/>
    <w:rsid w:val="0046796F"/>
    <w:rsid w:val="00467A07"/>
    <w:rsid w:val="00467C48"/>
    <w:rsid w:val="00470033"/>
    <w:rsid w:val="004701AD"/>
    <w:rsid w:val="004704AE"/>
    <w:rsid w:val="004705CB"/>
    <w:rsid w:val="00470DCF"/>
    <w:rsid w:val="004712CC"/>
    <w:rsid w:val="004713BC"/>
    <w:rsid w:val="004713D5"/>
    <w:rsid w:val="004713F3"/>
    <w:rsid w:val="004715A6"/>
    <w:rsid w:val="00472F2F"/>
    <w:rsid w:val="004738D2"/>
    <w:rsid w:val="00473C48"/>
    <w:rsid w:val="004742EB"/>
    <w:rsid w:val="00474D71"/>
    <w:rsid w:val="00474E9D"/>
    <w:rsid w:val="00475371"/>
    <w:rsid w:val="004754B5"/>
    <w:rsid w:val="00475825"/>
    <w:rsid w:val="00475FF2"/>
    <w:rsid w:val="0047618D"/>
    <w:rsid w:val="004761E0"/>
    <w:rsid w:val="004761F8"/>
    <w:rsid w:val="004762EA"/>
    <w:rsid w:val="00476331"/>
    <w:rsid w:val="004764F0"/>
    <w:rsid w:val="0047683A"/>
    <w:rsid w:val="00476BCA"/>
    <w:rsid w:val="00476D21"/>
    <w:rsid w:val="00477466"/>
    <w:rsid w:val="00477DB5"/>
    <w:rsid w:val="004800F1"/>
    <w:rsid w:val="004801F3"/>
    <w:rsid w:val="004802B9"/>
    <w:rsid w:val="0048092E"/>
    <w:rsid w:val="00481060"/>
    <w:rsid w:val="004817BB"/>
    <w:rsid w:val="00482371"/>
    <w:rsid w:val="004827EC"/>
    <w:rsid w:val="004829B5"/>
    <w:rsid w:val="00482AD1"/>
    <w:rsid w:val="00482D03"/>
    <w:rsid w:val="00482DE9"/>
    <w:rsid w:val="0048309C"/>
    <w:rsid w:val="00483395"/>
    <w:rsid w:val="00483501"/>
    <w:rsid w:val="00483CCB"/>
    <w:rsid w:val="00483D16"/>
    <w:rsid w:val="00483F7C"/>
    <w:rsid w:val="004847C8"/>
    <w:rsid w:val="00484D34"/>
    <w:rsid w:val="00484F71"/>
    <w:rsid w:val="004851A6"/>
    <w:rsid w:val="0048552C"/>
    <w:rsid w:val="0048564E"/>
    <w:rsid w:val="004872B6"/>
    <w:rsid w:val="00487A1E"/>
    <w:rsid w:val="00487D13"/>
    <w:rsid w:val="00487FC5"/>
    <w:rsid w:val="0049020A"/>
    <w:rsid w:val="00490F99"/>
    <w:rsid w:val="00491290"/>
    <w:rsid w:val="0049153E"/>
    <w:rsid w:val="004916B1"/>
    <w:rsid w:val="00491772"/>
    <w:rsid w:val="0049180C"/>
    <w:rsid w:val="004919B9"/>
    <w:rsid w:val="00491A93"/>
    <w:rsid w:val="00492192"/>
    <w:rsid w:val="00492285"/>
    <w:rsid w:val="00492298"/>
    <w:rsid w:val="0049242E"/>
    <w:rsid w:val="00492767"/>
    <w:rsid w:val="00492911"/>
    <w:rsid w:val="00492F89"/>
    <w:rsid w:val="004931AF"/>
    <w:rsid w:val="00493C85"/>
    <w:rsid w:val="0049414C"/>
    <w:rsid w:val="00494420"/>
    <w:rsid w:val="0049484F"/>
    <w:rsid w:val="00494A82"/>
    <w:rsid w:val="00494DC6"/>
    <w:rsid w:val="0049583E"/>
    <w:rsid w:val="00495C4B"/>
    <w:rsid w:val="00496182"/>
    <w:rsid w:val="004963BA"/>
    <w:rsid w:val="004967DB"/>
    <w:rsid w:val="004967E1"/>
    <w:rsid w:val="00496908"/>
    <w:rsid w:val="00497698"/>
    <w:rsid w:val="00497B84"/>
    <w:rsid w:val="00497FB9"/>
    <w:rsid w:val="004A044B"/>
    <w:rsid w:val="004A0CA6"/>
    <w:rsid w:val="004A0F8C"/>
    <w:rsid w:val="004A114A"/>
    <w:rsid w:val="004A1208"/>
    <w:rsid w:val="004A17DA"/>
    <w:rsid w:val="004A1CA6"/>
    <w:rsid w:val="004A1F9B"/>
    <w:rsid w:val="004A284F"/>
    <w:rsid w:val="004A2B81"/>
    <w:rsid w:val="004A2C44"/>
    <w:rsid w:val="004A2E82"/>
    <w:rsid w:val="004A2F6E"/>
    <w:rsid w:val="004A2FBC"/>
    <w:rsid w:val="004A31A2"/>
    <w:rsid w:val="004A35AC"/>
    <w:rsid w:val="004A374A"/>
    <w:rsid w:val="004A3A30"/>
    <w:rsid w:val="004A3B54"/>
    <w:rsid w:val="004A3FA7"/>
    <w:rsid w:val="004A4241"/>
    <w:rsid w:val="004A442D"/>
    <w:rsid w:val="004A49CE"/>
    <w:rsid w:val="004A49F6"/>
    <w:rsid w:val="004A4BA0"/>
    <w:rsid w:val="004A523F"/>
    <w:rsid w:val="004A54D3"/>
    <w:rsid w:val="004A5893"/>
    <w:rsid w:val="004A5C35"/>
    <w:rsid w:val="004A5D07"/>
    <w:rsid w:val="004A5DE0"/>
    <w:rsid w:val="004A6363"/>
    <w:rsid w:val="004A6559"/>
    <w:rsid w:val="004A6ECE"/>
    <w:rsid w:val="004A721B"/>
    <w:rsid w:val="004A74C0"/>
    <w:rsid w:val="004A752D"/>
    <w:rsid w:val="004B01F2"/>
    <w:rsid w:val="004B055B"/>
    <w:rsid w:val="004B0673"/>
    <w:rsid w:val="004B1261"/>
    <w:rsid w:val="004B17F8"/>
    <w:rsid w:val="004B1B43"/>
    <w:rsid w:val="004B2EA4"/>
    <w:rsid w:val="004B3020"/>
    <w:rsid w:val="004B3833"/>
    <w:rsid w:val="004B3B2A"/>
    <w:rsid w:val="004B3E88"/>
    <w:rsid w:val="004B4472"/>
    <w:rsid w:val="004B4582"/>
    <w:rsid w:val="004B4849"/>
    <w:rsid w:val="004B4859"/>
    <w:rsid w:val="004B4B50"/>
    <w:rsid w:val="004B4D25"/>
    <w:rsid w:val="004B5120"/>
    <w:rsid w:val="004B5DE9"/>
    <w:rsid w:val="004B5EEA"/>
    <w:rsid w:val="004B5F98"/>
    <w:rsid w:val="004B6040"/>
    <w:rsid w:val="004B61DE"/>
    <w:rsid w:val="004B6232"/>
    <w:rsid w:val="004B6965"/>
    <w:rsid w:val="004B6B28"/>
    <w:rsid w:val="004B6ECD"/>
    <w:rsid w:val="004B7025"/>
    <w:rsid w:val="004B7190"/>
    <w:rsid w:val="004B7198"/>
    <w:rsid w:val="004B7431"/>
    <w:rsid w:val="004B75F9"/>
    <w:rsid w:val="004B76AC"/>
    <w:rsid w:val="004C04AF"/>
    <w:rsid w:val="004C0713"/>
    <w:rsid w:val="004C0F77"/>
    <w:rsid w:val="004C14CC"/>
    <w:rsid w:val="004C2A67"/>
    <w:rsid w:val="004C2DE4"/>
    <w:rsid w:val="004C2F5F"/>
    <w:rsid w:val="004C341B"/>
    <w:rsid w:val="004C365D"/>
    <w:rsid w:val="004C3CED"/>
    <w:rsid w:val="004C3E30"/>
    <w:rsid w:val="004C4062"/>
    <w:rsid w:val="004C4106"/>
    <w:rsid w:val="004C4400"/>
    <w:rsid w:val="004C4636"/>
    <w:rsid w:val="004C47AF"/>
    <w:rsid w:val="004C4F67"/>
    <w:rsid w:val="004C5401"/>
    <w:rsid w:val="004C5743"/>
    <w:rsid w:val="004C68B8"/>
    <w:rsid w:val="004C6936"/>
    <w:rsid w:val="004C6AD7"/>
    <w:rsid w:val="004C6F6E"/>
    <w:rsid w:val="004C7576"/>
    <w:rsid w:val="004C784C"/>
    <w:rsid w:val="004C7A51"/>
    <w:rsid w:val="004C7C23"/>
    <w:rsid w:val="004D06E9"/>
    <w:rsid w:val="004D0863"/>
    <w:rsid w:val="004D0B87"/>
    <w:rsid w:val="004D0C83"/>
    <w:rsid w:val="004D0CBF"/>
    <w:rsid w:val="004D105E"/>
    <w:rsid w:val="004D131C"/>
    <w:rsid w:val="004D1ACF"/>
    <w:rsid w:val="004D1EE8"/>
    <w:rsid w:val="004D2098"/>
    <w:rsid w:val="004D2602"/>
    <w:rsid w:val="004D2F0B"/>
    <w:rsid w:val="004D2F26"/>
    <w:rsid w:val="004D387F"/>
    <w:rsid w:val="004D3977"/>
    <w:rsid w:val="004D3BCC"/>
    <w:rsid w:val="004D4927"/>
    <w:rsid w:val="004D4C1C"/>
    <w:rsid w:val="004D551C"/>
    <w:rsid w:val="004D5DF2"/>
    <w:rsid w:val="004D6382"/>
    <w:rsid w:val="004D6465"/>
    <w:rsid w:val="004D6815"/>
    <w:rsid w:val="004D6D38"/>
    <w:rsid w:val="004D6E36"/>
    <w:rsid w:val="004D6F92"/>
    <w:rsid w:val="004D7188"/>
    <w:rsid w:val="004D7593"/>
    <w:rsid w:val="004D78C8"/>
    <w:rsid w:val="004D7C56"/>
    <w:rsid w:val="004E0043"/>
    <w:rsid w:val="004E05D0"/>
    <w:rsid w:val="004E08B4"/>
    <w:rsid w:val="004E09AD"/>
    <w:rsid w:val="004E0D68"/>
    <w:rsid w:val="004E148D"/>
    <w:rsid w:val="004E1831"/>
    <w:rsid w:val="004E18F8"/>
    <w:rsid w:val="004E20FB"/>
    <w:rsid w:val="004E2C01"/>
    <w:rsid w:val="004E2D16"/>
    <w:rsid w:val="004E34FE"/>
    <w:rsid w:val="004E36B4"/>
    <w:rsid w:val="004E382E"/>
    <w:rsid w:val="004E39CA"/>
    <w:rsid w:val="004E3D31"/>
    <w:rsid w:val="004E40D5"/>
    <w:rsid w:val="004E40DE"/>
    <w:rsid w:val="004E4396"/>
    <w:rsid w:val="004E447D"/>
    <w:rsid w:val="004E45A9"/>
    <w:rsid w:val="004E4653"/>
    <w:rsid w:val="004E4B77"/>
    <w:rsid w:val="004E4BAE"/>
    <w:rsid w:val="004E4DB3"/>
    <w:rsid w:val="004E4E3C"/>
    <w:rsid w:val="004E54BF"/>
    <w:rsid w:val="004E6163"/>
    <w:rsid w:val="004E716C"/>
    <w:rsid w:val="004E726B"/>
    <w:rsid w:val="004E784C"/>
    <w:rsid w:val="004E7C52"/>
    <w:rsid w:val="004F089C"/>
    <w:rsid w:val="004F0A5A"/>
    <w:rsid w:val="004F0C36"/>
    <w:rsid w:val="004F0E51"/>
    <w:rsid w:val="004F13E0"/>
    <w:rsid w:val="004F15CD"/>
    <w:rsid w:val="004F1D9F"/>
    <w:rsid w:val="004F294F"/>
    <w:rsid w:val="004F2E43"/>
    <w:rsid w:val="004F2F97"/>
    <w:rsid w:val="004F30A6"/>
    <w:rsid w:val="004F331E"/>
    <w:rsid w:val="004F3BB5"/>
    <w:rsid w:val="004F400B"/>
    <w:rsid w:val="004F41FC"/>
    <w:rsid w:val="004F4804"/>
    <w:rsid w:val="004F48C2"/>
    <w:rsid w:val="004F4CC8"/>
    <w:rsid w:val="004F4DF5"/>
    <w:rsid w:val="004F5129"/>
    <w:rsid w:val="004F5146"/>
    <w:rsid w:val="004F51D9"/>
    <w:rsid w:val="004F51EF"/>
    <w:rsid w:val="004F5B56"/>
    <w:rsid w:val="004F5C15"/>
    <w:rsid w:val="004F5EEF"/>
    <w:rsid w:val="004F6100"/>
    <w:rsid w:val="004F67DE"/>
    <w:rsid w:val="004F6AB0"/>
    <w:rsid w:val="004F6C49"/>
    <w:rsid w:val="004F6FC6"/>
    <w:rsid w:val="004F79B2"/>
    <w:rsid w:val="004F7D29"/>
    <w:rsid w:val="00500A2E"/>
    <w:rsid w:val="00501019"/>
    <w:rsid w:val="0050113E"/>
    <w:rsid w:val="00501461"/>
    <w:rsid w:val="005014CB"/>
    <w:rsid w:val="005021E5"/>
    <w:rsid w:val="005028B5"/>
    <w:rsid w:val="005028FF"/>
    <w:rsid w:val="00502A89"/>
    <w:rsid w:val="00502C28"/>
    <w:rsid w:val="005033D1"/>
    <w:rsid w:val="005036BC"/>
    <w:rsid w:val="00503A42"/>
    <w:rsid w:val="00503BE0"/>
    <w:rsid w:val="0050409D"/>
    <w:rsid w:val="005041B8"/>
    <w:rsid w:val="005045C1"/>
    <w:rsid w:val="00504895"/>
    <w:rsid w:val="00504A44"/>
    <w:rsid w:val="00504B65"/>
    <w:rsid w:val="00504D4B"/>
    <w:rsid w:val="00504DA2"/>
    <w:rsid w:val="005059C4"/>
    <w:rsid w:val="00506760"/>
    <w:rsid w:val="005069E4"/>
    <w:rsid w:val="00506A91"/>
    <w:rsid w:val="00506BD9"/>
    <w:rsid w:val="00506E06"/>
    <w:rsid w:val="0050720D"/>
    <w:rsid w:val="00507340"/>
    <w:rsid w:val="0050780E"/>
    <w:rsid w:val="00510113"/>
    <w:rsid w:val="00510193"/>
    <w:rsid w:val="005117A8"/>
    <w:rsid w:val="00511969"/>
    <w:rsid w:val="00511BE3"/>
    <w:rsid w:val="00511CA3"/>
    <w:rsid w:val="00511CA7"/>
    <w:rsid w:val="00511CAA"/>
    <w:rsid w:val="00511E3B"/>
    <w:rsid w:val="0051250B"/>
    <w:rsid w:val="005125AC"/>
    <w:rsid w:val="005126C6"/>
    <w:rsid w:val="00512A45"/>
    <w:rsid w:val="00512AFE"/>
    <w:rsid w:val="00512DD4"/>
    <w:rsid w:val="00512FD6"/>
    <w:rsid w:val="0051319E"/>
    <w:rsid w:val="0051372B"/>
    <w:rsid w:val="005137E6"/>
    <w:rsid w:val="00513822"/>
    <w:rsid w:val="0051385F"/>
    <w:rsid w:val="00513A81"/>
    <w:rsid w:val="00513B9A"/>
    <w:rsid w:val="00514308"/>
    <w:rsid w:val="0051442B"/>
    <w:rsid w:val="005147E5"/>
    <w:rsid w:val="00514960"/>
    <w:rsid w:val="00514A50"/>
    <w:rsid w:val="00514C52"/>
    <w:rsid w:val="00515550"/>
    <w:rsid w:val="00515C54"/>
    <w:rsid w:val="00515CA9"/>
    <w:rsid w:val="00515CF0"/>
    <w:rsid w:val="00515D79"/>
    <w:rsid w:val="00515E27"/>
    <w:rsid w:val="00516435"/>
    <w:rsid w:val="00516952"/>
    <w:rsid w:val="00516C2A"/>
    <w:rsid w:val="0051723A"/>
    <w:rsid w:val="005175CA"/>
    <w:rsid w:val="005176AA"/>
    <w:rsid w:val="00517D51"/>
    <w:rsid w:val="00517D54"/>
    <w:rsid w:val="0052060C"/>
    <w:rsid w:val="005208C7"/>
    <w:rsid w:val="00520D99"/>
    <w:rsid w:val="005211F8"/>
    <w:rsid w:val="00521204"/>
    <w:rsid w:val="0052170F"/>
    <w:rsid w:val="0052184C"/>
    <w:rsid w:val="00521E60"/>
    <w:rsid w:val="00521F53"/>
    <w:rsid w:val="00522742"/>
    <w:rsid w:val="0052294F"/>
    <w:rsid w:val="00522A45"/>
    <w:rsid w:val="0052377D"/>
    <w:rsid w:val="00523BE9"/>
    <w:rsid w:val="00523C7C"/>
    <w:rsid w:val="00523FEA"/>
    <w:rsid w:val="00524055"/>
    <w:rsid w:val="005243AE"/>
    <w:rsid w:val="0052479B"/>
    <w:rsid w:val="00524ABA"/>
    <w:rsid w:val="00524D50"/>
    <w:rsid w:val="00524E5F"/>
    <w:rsid w:val="005251E2"/>
    <w:rsid w:val="0052564E"/>
    <w:rsid w:val="00525903"/>
    <w:rsid w:val="00526021"/>
    <w:rsid w:val="0052616C"/>
    <w:rsid w:val="00526468"/>
    <w:rsid w:val="00526503"/>
    <w:rsid w:val="0052690C"/>
    <w:rsid w:val="00526A31"/>
    <w:rsid w:val="00526D13"/>
    <w:rsid w:val="00527618"/>
    <w:rsid w:val="00527B0C"/>
    <w:rsid w:val="00527C90"/>
    <w:rsid w:val="005302C0"/>
    <w:rsid w:val="005302FB"/>
    <w:rsid w:val="005305A3"/>
    <w:rsid w:val="0053064D"/>
    <w:rsid w:val="00530DDD"/>
    <w:rsid w:val="00531552"/>
    <w:rsid w:val="005316B6"/>
    <w:rsid w:val="0053198C"/>
    <w:rsid w:val="005324D0"/>
    <w:rsid w:val="0053251B"/>
    <w:rsid w:val="005328F6"/>
    <w:rsid w:val="00532A7C"/>
    <w:rsid w:val="00532C71"/>
    <w:rsid w:val="0053330B"/>
    <w:rsid w:val="00533383"/>
    <w:rsid w:val="00533787"/>
    <w:rsid w:val="005337D4"/>
    <w:rsid w:val="00533AD6"/>
    <w:rsid w:val="00534B93"/>
    <w:rsid w:val="00534EDA"/>
    <w:rsid w:val="00534F32"/>
    <w:rsid w:val="005353C0"/>
    <w:rsid w:val="00535950"/>
    <w:rsid w:val="00535B09"/>
    <w:rsid w:val="00535C5C"/>
    <w:rsid w:val="00535E83"/>
    <w:rsid w:val="00535EE9"/>
    <w:rsid w:val="00536098"/>
    <w:rsid w:val="005362C2"/>
    <w:rsid w:val="00536429"/>
    <w:rsid w:val="005402ED"/>
    <w:rsid w:val="005403A6"/>
    <w:rsid w:val="0054059A"/>
    <w:rsid w:val="005406BA"/>
    <w:rsid w:val="00540B7B"/>
    <w:rsid w:val="00540D07"/>
    <w:rsid w:val="00540FE4"/>
    <w:rsid w:val="005410FF"/>
    <w:rsid w:val="0054112F"/>
    <w:rsid w:val="00541BEE"/>
    <w:rsid w:val="00541CAE"/>
    <w:rsid w:val="0054200A"/>
    <w:rsid w:val="0054208E"/>
    <w:rsid w:val="005422A4"/>
    <w:rsid w:val="00542504"/>
    <w:rsid w:val="00542C0B"/>
    <w:rsid w:val="00543174"/>
    <w:rsid w:val="005431D6"/>
    <w:rsid w:val="005434D6"/>
    <w:rsid w:val="0054350C"/>
    <w:rsid w:val="0054388B"/>
    <w:rsid w:val="00543D6D"/>
    <w:rsid w:val="00544484"/>
    <w:rsid w:val="005445A7"/>
    <w:rsid w:val="005446FE"/>
    <w:rsid w:val="00544909"/>
    <w:rsid w:val="00544CDD"/>
    <w:rsid w:val="00544CF3"/>
    <w:rsid w:val="005452E0"/>
    <w:rsid w:val="0054564C"/>
    <w:rsid w:val="00545770"/>
    <w:rsid w:val="005461C7"/>
    <w:rsid w:val="00546742"/>
    <w:rsid w:val="0054679A"/>
    <w:rsid w:val="00546AD8"/>
    <w:rsid w:val="00546DD9"/>
    <w:rsid w:val="00546EBE"/>
    <w:rsid w:val="005470A3"/>
    <w:rsid w:val="00547522"/>
    <w:rsid w:val="00547535"/>
    <w:rsid w:val="00547994"/>
    <w:rsid w:val="0055012C"/>
    <w:rsid w:val="005503BB"/>
    <w:rsid w:val="0055042F"/>
    <w:rsid w:val="00550577"/>
    <w:rsid w:val="005505B5"/>
    <w:rsid w:val="00550648"/>
    <w:rsid w:val="00550B73"/>
    <w:rsid w:val="00550D7E"/>
    <w:rsid w:val="0055106A"/>
    <w:rsid w:val="0055109D"/>
    <w:rsid w:val="005510E2"/>
    <w:rsid w:val="00551594"/>
    <w:rsid w:val="0055195E"/>
    <w:rsid w:val="00551A6D"/>
    <w:rsid w:val="005521F2"/>
    <w:rsid w:val="005524EA"/>
    <w:rsid w:val="005524F2"/>
    <w:rsid w:val="00552E00"/>
    <w:rsid w:val="005532DE"/>
    <w:rsid w:val="0055381F"/>
    <w:rsid w:val="00553912"/>
    <w:rsid w:val="00554515"/>
    <w:rsid w:val="00554622"/>
    <w:rsid w:val="00555050"/>
    <w:rsid w:val="005557BC"/>
    <w:rsid w:val="00555B31"/>
    <w:rsid w:val="00555D7A"/>
    <w:rsid w:val="0055629A"/>
    <w:rsid w:val="00556481"/>
    <w:rsid w:val="0055683A"/>
    <w:rsid w:val="00556BAF"/>
    <w:rsid w:val="005571C0"/>
    <w:rsid w:val="0055743D"/>
    <w:rsid w:val="00557A80"/>
    <w:rsid w:val="0056073D"/>
    <w:rsid w:val="00560810"/>
    <w:rsid w:val="00560C7C"/>
    <w:rsid w:val="00560D1E"/>
    <w:rsid w:val="0056115F"/>
    <w:rsid w:val="005611E7"/>
    <w:rsid w:val="005612DE"/>
    <w:rsid w:val="00561455"/>
    <w:rsid w:val="00561C9A"/>
    <w:rsid w:val="00561E92"/>
    <w:rsid w:val="00561EFA"/>
    <w:rsid w:val="0056204C"/>
    <w:rsid w:val="005623ED"/>
    <w:rsid w:val="005626D0"/>
    <w:rsid w:val="00563188"/>
    <w:rsid w:val="00563861"/>
    <w:rsid w:val="0056386C"/>
    <w:rsid w:val="00563F8A"/>
    <w:rsid w:val="0056453D"/>
    <w:rsid w:val="005646C1"/>
    <w:rsid w:val="0056475C"/>
    <w:rsid w:val="005654B8"/>
    <w:rsid w:val="00565FE7"/>
    <w:rsid w:val="005660EB"/>
    <w:rsid w:val="005666E3"/>
    <w:rsid w:val="005667DA"/>
    <w:rsid w:val="00566AC7"/>
    <w:rsid w:val="00566B54"/>
    <w:rsid w:val="00566C90"/>
    <w:rsid w:val="00566D5E"/>
    <w:rsid w:val="005674B2"/>
    <w:rsid w:val="00567673"/>
    <w:rsid w:val="00567859"/>
    <w:rsid w:val="00567895"/>
    <w:rsid w:val="00567F38"/>
    <w:rsid w:val="005700C2"/>
    <w:rsid w:val="0057023A"/>
    <w:rsid w:val="00570681"/>
    <w:rsid w:val="00570934"/>
    <w:rsid w:val="005709F4"/>
    <w:rsid w:val="005715D7"/>
    <w:rsid w:val="00571681"/>
    <w:rsid w:val="005719C5"/>
    <w:rsid w:val="00571EFF"/>
    <w:rsid w:val="00572299"/>
    <w:rsid w:val="0057238C"/>
    <w:rsid w:val="0057278F"/>
    <w:rsid w:val="0057291A"/>
    <w:rsid w:val="005729C0"/>
    <w:rsid w:val="00572B99"/>
    <w:rsid w:val="00572BF4"/>
    <w:rsid w:val="00572D42"/>
    <w:rsid w:val="005731CF"/>
    <w:rsid w:val="0057349F"/>
    <w:rsid w:val="0057371E"/>
    <w:rsid w:val="00573BF7"/>
    <w:rsid w:val="00573C40"/>
    <w:rsid w:val="005741A6"/>
    <w:rsid w:val="00574319"/>
    <w:rsid w:val="0057438A"/>
    <w:rsid w:val="00574428"/>
    <w:rsid w:val="005746D4"/>
    <w:rsid w:val="00575B05"/>
    <w:rsid w:val="00575BD2"/>
    <w:rsid w:val="0057613A"/>
    <w:rsid w:val="0057677D"/>
    <w:rsid w:val="005771BF"/>
    <w:rsid w:val="005771FF"/>
    <w:rsid w:val="00577235"/>
    <w:rsid w:val="00577767"/>
    <w:rsid w:val="0057786D"/>
    <w:rsid w:val="0057788A"/>
    <w:rsid w:val="00577A9D"/>
    <w:rsid w:val="00577C50"/>
    <w:rsid w:val="00577D15"/>
    <w:rsid w:val="00577D2A"/>
    <w:rsid w:val="00577DC0"/>
    <w:rsid w:val="00580393"/>
    <w:rsid w:val="00580754"/>
    <w:rsid w:val="0058076E"/>
    <w:rsid w:val="00580A6B"/>
    <w:rsid w:val="00580CAD"/>
    <w:rsid w:val="005814BF"/>
    <w:rsid w:val="00581584"/>
    <w:rsid w:val="00581A65"/>
    <w:rsid w:val="0058214F"/>
    <w:rsid w:val="005824B4"/>
    <w:rsid w:val="005824B7"/>
    <w:rsid w:val="005824FA"/>
    <w:rsid w:val="0058278E"/>
    <w:rsid w:val="00582D81"/>
    <w:rsid w:val="0058381A"/>
    <w:rsid w:val="00583F06"/>
    <w:rsid w:val="005840BE"/>
    <w:rsid w:val="005841EB"/>
    <w:rsid w:val="00584307"/>
    <w:rsid w:val="0058513A"/>
    <w:rsid w:val="0058520F"/>
    <w:rsid w:val="005856FE"/>
    <w:rsid w:val="0058578F"/>
    <w:rsid w:val="00585871"/>
    <w:rsid w:val="00585948"/>
    <w:rsid w:val="00585AD4"/>
    <w:rsid w:val="00585B18"/>
    <w:rsid w:val="00585F5E"/>
    <w:rsid w:val="005861DA"/>
    <w:rsid w:val="0058634D"/>
    <w:rsid w:val="0058652D"/>
    <w:rsid w:val="00586648"/>
    <w:rsid w:val="00586778"/>
    <w:rsid w:val="00586812"/>
    <w:rsid w:val="00586D47"/>
    <w:rsid w:val="0058704B"/>
    <w:rsid w:val="0058780E"/>
    <w:rsid w:val="005878B2"/>
    <w:rsid w:val="005878DD"/>
    <w:rsid w:val="00587CCD"/>
    <w:rsid w:val="00587D1E"/>
    <w:rsid w:val="00587DB7"/>
    <w:rsid w:val="00587E02"/>
    <w:rsid w:val="00587E47"/>
    <w:rsid w:val="0059018F"/>
    <w:rsid w:val="0059023B"/>
    <w:rsid w:val="0059046A"/>
    <w:rsid w:val="00590583"/>
    <w:rsid w:val="00590A18"/>
    <w:rsid w:val="00590B1B"/>
    <w:rsid w:val="005911ED"/>
    <w:rsid w:val="005916B1"/>
    <w:rsid w:val="005918EE"/>
    <w:rsid w:val="00591EEF"/>
    <w:rsid w:val="00592AB5"/>
    <w:rsid w:val="00592F45"/>
    <w:rsid w:val="00593419"/>
    <w:rsid w:val="00593C25"/>
    <w:rsid w:val="00593DD0"/>
    <w:rsid w:val="00593F0B"/>
    <w:rsid w:val="00593F5A"/>
    <w:rsid w:val="005943C8"/>
    <w:rsid w:val="00594473"/>
    <w:rsid w:val="00594697"/>
    <w:rsid w:val="00594C7F"/>
    <w:rsid w:val="00594D14"/>
    <w:rsid w:val="005950FF"/>
    <w:rsid w:val="00595699"/>
    <w:rsid w:val="00595875"/>
    <w:rsid w:val="00595CCC"/>
    <w:rsid w:val="00595EC8"/>
    <w:rsid w:val="00595F30"/>
    <w:rsid w:val="005963C8"/>
    <w:rsid w:val="00596947"/>
    <w:rsid w:val="005975F1"/>
    <w:rsid w:val="00597E22"/>
    <w:rsid w:val="005A0253"/>
    <w:rsid w:val="005A04F3"/>
    <w:rsid w:val="005A0575"/>
    <w:rsid w:val="005A0585"/>
    <w:rsid w:val="005A0FAD"/>
    <w:rsid w:val="005A1829"/>
    <w:rsid w:val="005A2069"/>
    <w:rsid w:val="005A2413"/>
    <w:rsid w:val="005A26C2"/>
    <w:rsid w:val="005A2C6B"/>
    <w:rsid w:val="005A2F28"/>
    <w:rsid w:val="005A2FA9"/>
    <w:rsid w:val="005A33A9"/>
    <w:rsid w:val="005A3408"/>
    <w:rsid w:val="005A392D"/>
    <w:rsid w:val="005A3B62"/>
    <w:rsid w:val="005A3D21"/>
    <w:rsid w:val="005A4553"/>
    <w:rsid w:val="005A4592"/>
    <w:rsid w:val="005A4830"/>
    <w:rsid w:val="005A48E7"/>
    <w:rsid w:val="005A4D2B"/>
    <w:rsid w:val="005A507A"/>
    <w:rsid w:val="005A54C8"/>
    <w:rsid w:val="005A5D42"/>
    <w:rsid w:val="005A5F0A"/>
    <w:rsid w:val="005A62AA"/>
    <w:rsid w:val="005A657E"/>
    <w:rsid w:val="005A6721"/>
    <w:rsid w:val="005A682A"/>
    <w:rsid w:val="005A6A0E"/>
    <w:rsid w:val="005A6A62"/>
    <w:rsid w:val="005A6A96"/>
    <w:rsid w:val="005A6C80"/>
    <w:rsid w:val="005A7095"/>
    <w:rsid w:val="005A70FF"/>
    <w:rsid w:val="005A7220"/>
    <w:rsid w:val="005A754C"/>
    <w:rsid w:val="005A759B"/>
    <w:rsid w:val="005A7820"/>
    <w:rsid w:val="005A782B"/>
    <w:rsid w:val="005A7A43"/>
    <w:rsid w:val="005A7AD1"/>
    <w:rsid w:val="005B0A04"/>
    <w:rsid w:val="005B0AA2"/>
    <w:rsid w:val="005B0AB0"/>
    <w:rsid w:val="005B0DC6"/>
    <w:rsid w:val="005B0F98"/>
    <w:rsid w:val="005B1354"/>
    <w:rsid w:val="005B22DF"/>
    <w:rsid w:val="005B2535"/>
    <w:rsid w:val="005B286E"/>
    <w:rsid w:val="005B2CA3"/>
    <w:rsid w:val="005B2FC1"/>
    <w:rsid w:val="005B34C6"/>
    <w:rsid w:val="005B39A2"/>
    <w:rsid w:val="005B3F4F"/>
    <w:rsid w:val="005B3F5F"/>
    <w:rsid w:val="005B40FA"/>
    <w:rsid w:val="005B42BF"/>
    <w:rsid w:val="005B42CD"/>
    <w:rsid w:val="005B452B"/>
    <w:rsid w:val="005B4D96"/>
    <w:rsid w:val="005B501E"/>
    <w:rsid w:val="005B5454"/>
    <w:rsid w:val="005B5C21"/>
    <w:rsid w:val="005B60ED"/>
    <w:rsid w:val="005B630E"/>
    <w:rsid w:val="005B6ABE"/>
    <w:rsid w:val="005B6C44"/>
    <w:rsid w:val="005B6D99"/>
    <w:rsid w:val="005B73C0"/>
    <w:rsid w:val="005B7616"/>
    <w:rsid w:val="005B7B1E"/>
    <w:rsid w:val="005B7FFE"/>
    <w:rsid w:val="005C010D"/>
    <w:rsid w:val="005C067B"/>
    <w:rsid w:val="005C0B26"/>
    <w:rsid w:val="005C0CB4"/>
    <w:rsid w:val="005C0D9D"/>
    <w:rsid w:val="005C0DC9"/>
    <w:rsid w:val="005C1377"/>
    <w:rsid w:val="005C16E5"/>
    <w:rsid w:val="005C1E24"/>
    <w:rsid w:val="005C1E3D"/>
    <w:rsid w:val="005C2790"/>
    <w:rsid w:val="005C2B3B"/>
    <w:rsid w:val="005C2F70"/>
    <w:rsid w:val="005C333A"/>
    <w:rsid w:val="005C341E"/>
    <w:rsid w:val="005C3CF3"/>
    <w:rsid w:val="005C4126"/>
    <w:rsid w:val="005C4765"/>
    <w:rsid w:val="005C4843"/>
    <w:rsid w:val="005C5040"/>
    <w:rsid w:val="005C5DB9"/>
    <w:rsid w:val="005C630D"/>
    <w:rsid w:val="005C641D"/>
    <w:rsid w:val="005C6E1A"/>
    <w:rsid w:val="005C6EE4"/>
    <w:rsid w:val="005C704F"/>
    <w:rsid w:val="005C769A"/>
    <w:rsid w:val="005C76A9"/>
    <w:rsid w:val="005C7AAB"/>
    <w:rsid w:val="005C7B0E"/>
    <w:rsid w:val="005C7D8A"/>
    <w:rsid w:val="005C7F08"/>
    <w:rsid w:val="005D030D"/>
    <w:rsid w:val="005D07E4"/>
    <w:rsid w:val="005D0AB3"/>
    <w:rsid w:val="005D0B75"/>
    <w:rsid w:val="005D0C85"/>
    <w:rsid w:val="005D0F28"/>
    <w:rsid w:val="005D0F33"/>
    <w:rsid w:val="005D1028"/>
    <w:rsid w:val="005D11EB"/>
    <w:rsid w:val="005D1485"/>
    <w:rsid w:val="005D17DE"/>
    <w:rsid w:val="005D18C1"/>
    <w:rsid w:val="005D1BDB"/>
    <w:rsid w:val="005D2261"/>
    <w:rsid w:val="005D2EE8"/>
    <w:rsid w:val="005D2EEE"/>
    <w:rsid w:val="005D32E8"/>
    <w:rsid w:val="005D3664"/>
    <w:rsid w:val="005D382E"/>
    <w:rsid w:val="005D3C80"/>
    <w:rsid w:val="005D3CCB"/>
    <w:rsid w:val="005D40DF"/>
    <w:rsid w:val="005D46E5"/>
    <w:rsid w:val="005D4BA0"/>
    <w:rsid w:val="005D4E52"/>
    <w:rsid w:val="005D5255"/>
    <w:rsid w:val="005D52C2"/>
    <w:rsid w:val="005D53D8"/>
    <w:rsid w:val="005D566F"/>
    <w:rsid w:val="005D58E5"/>
    <w:rsid w:val="005D5C56"/>
    <w:rsid w:val="005D5FD5"/>
    <w:rsid w:val="005D607F"/>
    <w:rsid w:val="005D6C35"/>
    <w:rsid w:val="005D6CF1"/>
    <w:rsid w:val="005D71DD"/>
    <w:rsid w:val="005D7572"/>
    <w:rsid w:val="005D7F67"/>
    <w:rsid w:val="005E0975"/>
    <w:rsid w:val="005E0B42"/>
    <w:rsid w:val="005E11C3"/>
    <w:rsid w:val="005E1321"/>
    <w:rsid w:val="005E1998"/>
    <w:rsid w:val="005E2110"/>
    <w:rsid w:val="005E2295"/>
    <w:rsid w:val="005E2370"/>
    <w:rsid w:val="005E2609"/>
    <w:rsid w:val="005E2695"/>
    <w:rsid w:val="005E28F4"/>
    <w:rsid w:val="005E2C24"/>
    <w:rsid w:val="005E3168"/>
    <w:rsid w:val="005E37EF"/>
    <w:rsid w:val="005E381E"/>
    <w:rsid w:val="005E3A58"/>
    <w:rsid w:val="005E3EB2"/>
    <w:rsid w:val="005E3FDE"/>
    <w:rsid w:val="005E4061"/>
    <w:rsid w:val="005E47F4"/>
    <w:rsid w:val="005E4A67"/>
    <w:rsid w:val="005E4DB3"/>
    <w:rsid w:val="005E4E1A"/>
    <w:rsid w:val="005E4F20"/>
    <w:rsid w:val="005E4F2A"/>
    <w:rsid w:val="005E57A0"/>
    <w:rsid w:val="005E5878"/>
    <w:rsid w:val="005E5A0A"/>
    <w:rsid w:val="005E5CEA"/>
    <w:rsid w:val="005E60E0"/>
    <w:rsid w:val="005E654D"/>
    <w:rsid w:val="005E6CDB"/>
    <w:rsid w:val="005E7A38"/>
    <w:rsid w:val="005E7A89"/>
    <w:rsid w:val="005E7DF6"/>
    <w:rsid w:val="005F0876"/>
    <w:rsid w:val="005F09DD"/>
    <w:rsid w:val="005F0B9C"/>
    <w:rsid w:val="005F11ED"/>
    <w:rsid w:val="005F1CC8"/>
    <w:rsid w:val="005F3612"/>
    <w:rsid w:val="005F41D4"/>
    <w:rsid w:val="005F4294"/>
    <w:rsid w:val="005F4A18"/>
    <w:rsid w:val="005F5015"/>
    <w:rsid w:val="005F50DD"/>
    <w:rsid w:val="005F51E8"/>
    <w:rsid w:val="005F5728"/>
    <w:rsid w:val="005F5DB6"/>
    <w:rsid w:val="005F6049"/>
    <w:rsid w:val="005F625B"/>
    <w:rsid w:val="005F662A"/>
    <w:rsid w:val="005F6BFD"/>
    <w:rsid w:val="005F6E48"/>
    <w:rsid w:val="005F72D8"/>
    <w:rsid w:val="005F7344"/>
    <w:rsid w:val="005F7B27"/>
    <w:rsid w:val="005F7B38"/>
    <w:rsid w:val="005F7E80"/>
    <w:rsid w:val="00600195"/>
    <w:rsid w:val="0060053E"/>
    <w:rsid w:val="006005AF"/>
    <w:rsid w:val="0060065B"/>
    <w:rsid w:val="006011CC"/>
    <w:rsid w:val="00601615"/>
    <w:rsid w:val="006016E5"/>
    <w:rsid w:val="0060189C"/>
    <w:rsid w:val="00601D2D"/>
    <w:rsid w:val="00601D4E"/>
    <w:rsid w:val="00601DA1"/>
    <w:rsid w:val="00602A15"/>
    <w:rsid w:val="00602ACB"/>
    <w:rsid w:val="00602B00"/>
    <w:rsid w:val="00602B52"/>
    <w:rsid w:val="00603309"/>
    <w:rsid w:val="006036BC"/>
    <w:rsid w:val="00603F0B"/>
    <w:rsid w:val="00603FEE"/>
    <w:rsid w:val="0060428F"/>
    <w:rsid w:val="00604394"/>
    <w:rsid w:val="00604624"/>
    <w:rsid w:val="006047B8"/>
    <w:rsid w:val="0060485E"/>
    <w:rsid w:val="006048D4"/>
    <w:rsid w:val="00604C07"/>
    <w:rsid w:val="00605087"/>
    <w:rsid w:val="00605280"/>
    <w:rsid w:val="0060531E"/>
    <w:rsid w:val="00605425"/>
    <w:rsid w:val="00605491"/>
    <w:rsid w:val="006059B5"/>
    <w:rsid w:val="00605EFE"/>
    <w:rsid w:val="006061D9"/>
    <w:rsid w:val="00606C5C"/>
    <w:rsid w:val="00606CFC"/>
    <w:rsid w:val="00606EEB"/>
    <w:rsid w:val="00606FE3"/>
    <w:rsid w:val="00607327"/>
    <w:rsid w:val="0060733E"/>
    <w:rsid w:val="00607C4F"/>
    <w:rsid w:val="00607CDA"/>
    <w:rsid w:val="00607D0D"/>
    <w:rsid w:val="00607D41"/>
    <w:rsid w:val="0061199E"/>
    <w:rsid w:val="006120FA"/>
    <w:rsid w:val="006124DC"/>
    <w:rsid w:val="006126CB"/>
    <w:rsid w:val="00612B81"/>
    <w:rsid w:val="00612CA9"/>
    <w:rsid w:val="00612DD0"/>
    <w:rsid w:val="006133E4"/>
    <w:rsid w:val="00613B8C"/>
    <w:rsid w:val="00613E21"/>
    <w:rsid w:val="0061476B"/>
    <w:rsid w:val="00614B69"/>
    <w:rsid w:val="00614FE5"/>
    <w:rsid w:val="00615504"/>
    <w:rsid w:val="006155FE"/>
    <w:rsid w:val="00615A6A"/>
    <w:rsid w:val="00615BB0"/>
    <w:rsid w:val="006161A6"/>
    <w:rsid w:val="0061657A"/>
    <w:rsid w:val="00616D66"/>
    <w:rsid w:val="0061723D"/>
    <w:rsid w:val="006176F9"/>
    <w:rsid w:val="0061779E"/>
    <w:rsid w:val="0061793E"/>
    <w:rsid w:val="00617B45"/>
    <w:rsid w:val="00617EF9"/>
    <w:rsid w:val="006201EA"/>
    <w:rsid w:val="006202A6"/>
    <w:rsid w:val="006205A6"/>
    <w:rsid w:val="0062082A"/>
    <w:rsid w:val="006208F5"/>
    <w:rsid w:val="00620B2B"/>
    <w:rsid w:val="00620B79"/>
    <w:rsid w:val="00620F50"/>
    <w:rsid w:val="00621634"/>
    <w:rsid w:val="00621EE8"/>
    <w:rsid w:val="0062201B"/>
    <w:rsid w:val="00622356"/>
    <w:rsid w:val="006229E3"/>
    <w:rsid w:val="00622C34"/>
    <w:rsid w:val="006230F1"/>
    <w:rsid w:val="006238A3"/>
    <w:rsid w:val="00624275"/>
    <w:rsid w:val="0062447B"/>
    <w:rsid w:val="00624541"/>
    <w:rsid w:val="006245CC"/>
    <w:rsid w:val="006246E4"/>
    <w:rsid w:val="00624996"/>
    <w:rsid w:val="00625017"/>
    <w:rsid w:val="006252A3"/>
    <w:rsid w:val="00625534"/>
    <w:rsid w:val="006256C1"/>
    <w:rsid w:val="00625776"/>
    <w:rsid w:val="00625D06"/>
    <w:rsid w:val="00625D26"/>
    <w:rsid w:val="00625DA3"/>
    <w:rsid w:val="00625FA6"/>
    <w:rsid w:val="0062639C"/>
    <w:rsid w:val="006269F7"/>
    <w:rsid w:val="00626A1E"/>
    <w:rsid w:val="00626A79"/>
    <w:rsid w:val="00626F5F"/>
    <w:rsid w:val="006270B5"/>
    <w:rsid w:val="00627152"/>
    <w:rsid w:val="006271C1"/>
    <w:rsid w:val="006271FC"/>
    <w:rsid w:val="006278D2"/>
    <w:rsid w:val="00630294"/>
    <w:rsid w:val="00630502"/>
    <w:rsid w:val="00630BAC"/>
    <w:rsid w:val="006312A8"/>
    <w:rsid w:val="00631409"/>
    <w:rsid w:val="0063140D"/>
    <w:rsid w:val="00631D47"/>
    <w:rsid w:val="00631EB6"/>
    <w:rsid w:val="00632513"/>
    <w:rsid w:val="006327E0"/>
    <w:rsid w:val="006328BF"/>
    <w:rsid w:val="006329A3"/>
    <w:rsid w:val="00632A6C"/>
    <w:rsid w:val="00632B07"/>
    <w:rsid w:val="00632F11"/>
    <w:rsid w:val="006334A1"/>
    <w:rsid w:val="006335DB"/>
    <w:rsid w:val="006335E8"/>
    <w:rsid w:val="006336C2"/>
    <w:rsid w:val="00633C50"/>
    <w:rsid w:val="006343E4"/>
    <w:rsid w:val="0063493E"/>
    <w:rsid w:val="00634B85"/>
    <w:rsid w:val="00635121"/>
    <w:rsid w:val="00635253"/>
    <w:rsid w:val="00635813"/>
    <w:rsid w:val="006364E0"/>
    <w:rsid w:val="006367CF"/>
    <w:rsid w:val="00636909"/>
    <w:rsid w:val="00636CCC"/>
    <w:rsid w:val="0063703A"/>
    <w:rsid w:val="0063704C"/>
    <w:rsid w:val="00637349"/>
    <w:rsid w:val="006375C7"/>
    <w:rsid w:val="00637655"/>
    <w:rsid w:val="00637E39"/>
    <w:rsid w:val="00637ED7"/>
    <w:rsid w:val="006402F6"/>
    <w:rsid w:val="006403A6"/>
    <w:rsid w:val="00640459"/>
    <w:rsid w:val="006405FE"/>
    <w:rsid w:val="006406D1"/>
    <w:rsid w:val="006416C8"/>
    <w:rsid w:val="00641FA2"/>
    <w:rsid w:val="00642378"/>
    <w:rsid w:val="0064252B"/>
    <w:rsid w:val="006429C2"/>
    <w:rsid w:val="00642BCC"/>
    <w:rsid w:val="00642C42"/>
    <w:rsid w:val="006433EB"/>
    <w:rsid w:val="006435AD"/>
    <w:rsid w:val="00643BB7"/>
    <w:rsid w:val="00643D2D"/>
    <w:rsid w:val="00644252"/>
    <w:rsid w:val="0064493C"/>
    <w:rsid w:val="00644D78"/>
    <w:rsid w:val="0064513F"/>
    <w:rsid w:val="00645611"/>
    <w:rsid w:val="006456B1"/>
    <w:rsid w:val="0064591D"/>
    <w:rsid w:val="00645EF8"/>
    <w:rsid w:val="00646467"/>
    <w:rsid w:val="00646543"/>
    <w:rsid w:val="0064673A"/>
    <w:rsid w:val="0064692F"/>
    <w:rsid w:val="00646948"/>
    <w:rsid w:val="00646B04"/>
    <w:rsid w:val="00646D31"/>
    <w:rsid w:val="006470C2"/>
    <w:rsid w:val="00647151"/>
    <w:rsid w:val="00647166"/>
    <w:rsid w:val="006473E6"/>
    <w:rsid w:val="006474DE"/>
    <w:rsid w:val="00647788"/>
    <w:rsid w:val="00647A38"/>
    <w:rsid w:val="00647CF2"/>
    <w:rsid w:val="00647ED3"/>
    <w:rsid w:val="00650030"/>
    <w:rsid w:val="0065012C"/>
    <w:rsid w:val="00650955"/>
    <w:rsid w:val="00650BA2"/>
    <w:rsid w:val="0065147C"/>
    <w:rsid w:val="00651639"/>
    <w:rsid w:val="00651C67"/>
    <w:rsid w:val="006520EE"/>
    <w:rsid w:val="00652820"/>
    <w:rsid w:val="00652AF4"/>
    <w:rsid w:val="00652C4F"/>
    <w:rsid w:val="00652E92"/>
    <w:rsid w:val="00652F5F"/>
    <w:rsid w:val="00652FC2"/>
    <w:rsid w:val="00653013"/>
    <w:rsid w:val="00653205"/>
    <w:rsid w:val="006534BF"/>
    <w:rsid w:val="00653614"/>
    <w:rsid w:val="00653717"/>
    <w:rsid w:val="006537F0"/>
    <w:rsid w:val="00653872"/>
    <w:rsid w:val="00653D2E"/>
    <w:rsid w:val="00653EF1"/>
    <w:rsid w:val="00653F9F"/>
    <w:rsid w:val="00653FC0"/>
    <w:rsid w:val="0065407D"/>
    <w:rsid w:val="0065408E"/>
    <w:rsid w:val="00654160"/>
    <w:rsid w:val="006541B4"/>
    <w:rsid w:val="006548E1"/>
    <w:rsid w:val="006551C0"/>
    <w:rsid w:val="006551EA"/>
    <w:rsid w:val="00655360"/>
    <w:rsid w:val="00655BD3"/>
    <w:rsid w:val="00655C33"/>
    <w:rsid w:val="00655D44"/>
    <w:rsid w:val="006564C9"/>
    <w:rsid w:val="006564E5"/>
    <w:rsid w:val="006567AA"/>
    <w:rsid w:val="00656C7D"/>
    <w:rsid w:val="00657387"/>
    <w:rsid w:val="006573FA"/>
    <w:rsid w:val="00657A1B"/>
    <w:rsid w:val="00660410"/>
    <w:rsid w:val="0066085B"/>
    <w:rsid w:val="00661039"/>
    <w:rsid w:val="00661088"/>
    <w:rsid w:val="006615A6"/>
    <w:rsid w:val="00661A04"/>
    <w:rsid w:val="006621D4"/>
    <w:rsid w:val="00662221"/>
    <w:rsid w:val="00662281"/>
    <w:rsid w:val="00662551"/>
    <w:rsid w:val="00662CC7"/>
    <w:rsid w:val="00662DE6"/>
    <w:rsid w:val="00663203"/>
    <w:rsid w:val="006639B7"/>
    <w:rsid w:val="00663BE0"/>
    <w:rsid w:val="00663CF8"/>
    <w:rsid w:val="00664AA5"/>
    <w:rsid w:val="00664AEE"/>
    <w:rsid w:val="0066535D"/>
    <w:rsid w:val="0066570C"/>
    <w:rsid w:val="00665DA6"/>
    <w:rsid w:val="006665AF"/>
    <w:rsid w:val="00666636"/>
    <w:rsid w:val="00666CD3"/>
    <w:rsid w:val="00666FE3"/>
    <w:rsid w:val="0066708F"/>
    <w:rsid w:val="006671C5"/>
    <w:rsid w:val="00667584"/>
    <w:rsid w:val="00667ED4"/>
    <w:rsid w:val="0067045B"/>
    <w:rsid w:val="00670550"/>
    <w:rsid w:val="00670A0A"/>
    <w:rsid w:val="00670CFF"/>
    <w:rsid w:val="00671062"/>
    <w:rsid w:val="00671099"/>
    <w:rsid w:val="00671153"/>
    <w:rsid w:val="006711BF"/>
    <w:rsid w:val="006711F2"/>
    <w:rsid w:val="00671458"/>
    <w:rsid w:val="00671511"/>
    <w:rsid w:val="006715FB"/>
    <w:rsid w:val="00671E12"/>
    <w:rsid w:val="00671EAC"/>
    <w:rsid w:val="00672276"/>
    <w:rsid w:val="00672559"/>
    <w:rsid w:val="006726A5"/>
    <w:rsid w:val="0067285D"/>
    <w:rsid w:val="006736AA"/>
    <w:rsid w:val="006737AC"/>
    <w:rsid w:val="0067393E"/>
    <w:rsid w:val="00673E7E"/>
    <w:rsid w:val="00673EAE"/>
    <w:rsid w:val="0067420B"/>
    <w:rsid w:val="006742A9"/>
    <w:rsid w:val="006742ED"/>
    <w:rsid w:val="0067439F"/>
    <w:rsid w:val="006745E7"/>
    <w:rsid w:val="00674F6F"/>
    <w:rsid w:val="00675802"/>
    <w:rsid w:val="00675B1D"/>
    <w:rsid w:val="00675CD2"/>
    <w:rsid w:val="00675D4D"/>
    <w:rsid w:val="006760EB"/>
    <w:rsid w:val="00676AB9"/>
    <w:rsid w:val="00676AE9"/>
    <w:rsid w:val="00676EEE"/>
    <w:rsid w:val="006770E5"/>
    <w:rsid w:val="0067720D"/>
    <w:rsid w:val="006778AD"/>
    <w:rsid w:val="00680010"/>
    <w:rsid w:val="006800F8"/>
    <w:rsid w:val="006803B6"/>
    <w:rsid w:val="00680A7E"/>
    <w:rsid w:val="00680CF4"/>
    <w:rsid w:val="00680E17"/>
    <w:rsid w:val="00680FA8"/>
    <w:rsid w:val="0068111E"/>
    <w:rsid w:val="00681559"/>
    <w:rsid w:val="00681565"/>
    <w:rsid w:val="00681C67"/>
    <w:rsid w:val="006820F4"/>
    <w:rsid w:val="006822A8"/>
    <w:rsid w:val="0068230C"/>
    <w:rsid w:val="0068289B"/>
    <w:rsid w:val="00682ABF"/>
    <w:rsid w:val="00682DF9"/>
    <w:rsid w:val="0068327F"/>
    <w:rsid w:val="0068347B"/>
    <w:rsid w:val="006834B7"/>
    <w:rsid w:val="0068384D"/>
    <w:rsid w:val="006838D4"/>
    <w:rsid w:val="00683AE7"/>
    <w:rsid w:val="00683E89"/>
    <w:rsid w:val="00683EC9"/>
    <w:rsid w:val="00684006"/>
    <w:rsid w:val="00684207"/>
    <w:rsid w:val="006849AC"/>
    <w:rsid w:val="00685255"/>
    <w:rsid w:val="00685353"/>
    <w:rsid w:val="0068553A"/>
    <w:rsid w:val="00685572"/>
    <w:rsid w:val="00685854"/>
    <w:rsid w:val="00686616"/>
    <w:rsid w:val="00686680"/>
    <w:rsid w:val="00687283"/>
    <w:rsid w:val="00687434"/>
    <w:rsid w:val="00687708"/>
    <w:rsid w:val="006902E4"/>
    <w:rsid w:val="00690850"/>
    <w:rsid w:val="00690AA1"/>
    <w:rsid w:val="00690C89"/>
    <w:rsid w:val="006915F8"/>
    <w:rsid w:val="0069163C"/>
    <w:rsid w:val="00692088"/>
    <w:rsid w:val="006923C5"/>
    <w:rsid w:val="0069250C"/>
    <w:rsid w:val="006926D0"/>
    <w:rsid w:val="006926E1"/>
    <w:rsid w:val="00692742"/>
    <w:rsid w:val="00692DCA"/>
    <w:rsid w:val="00693B37"/>
    <w:rsid w:val="00693E40"/>
    <w:rsid w:val="006944AB"/>
    <w:rsid w:val="006944F7"/>
    <w:rsid w:val="00694508"/>
    <w:rsid w:val="0069454E"/>
    <w:rsid w:val="00694CD3"/>
    <w:rsid w:val="006950B7"/>
    <w:rsid w:val="006950C3"/>
    <w:rsid w:val="006953F4"/>
    <w:rsid w:val="006955A7"/>
    <w:rsid w:val="00695650"/>
    <w:rsid w:val="0069571C"/>
    <w:rsid w:val="0069581E"/>
    <w:rsid w:val="00695827"/>
    <w:rsid w:val="00695966"/>
    <w:rsid w:val="006959B8"/>
    <w:rsid w:val="00695C3C"/>
    <w:rsid w:val="006966C0"/>
    <w:rsid w:val="0069674E"/>
    <w:rsid w:val="00696FEA"/>
    <w:rsid w:val="006971FA"/>
    <w:rsid w:val="006975D8"/>
    <w:rsid w:val="006976CD"/>
    <w:rsid w:val="00697E33"/>
    <w:rsid w:val="00697EA6"/>
    <w:rsid w:val="00697ECE"/>
    <w:rsid w:val="006A07EE"/>
    <w:rsid w:val="006A0AE8"/>
    <w:rsid w:val="006A154F"/>
    <w:rsid w:val="006A190E"/>
    <w:rsid w:val="006A1ABD"/>
    <w:rsid w:val="006A1E26"/>
    <w:rsid w:val="006A25E1"/>
    <w:rsid w:val="006A2B84"/>
    <w:rsid w:val="006A37B4"/>
    <w:rsid w:val="006A390F"/>
    <w:rsid w:val="006A3C3D"/>
    <w:rsid w:val="006A42BC"/>
    <w:rsid w:val="006A4368"/>
    <w:rsid w:val="006A4E67"/>
    <w:rsid w:val="006A5590"/>
    <w:rsid w:val="006A55F0"/>
    <w:rsid w:val="006A573E"/>
    <w:rsid w:val="006A6309"/>
    <w:rsid w:val="006A655D"/>
    <w:rsid w:val="006A6598"/>
    <w:rsid w:val="006A6B98"/>
    <w:rsid w:val="006A6BD5"/>
    <w:rsid w:val="006A7689"/>
    <w:rsid w:val="006A76A6"/>
    <w:rsid w:val="006A7774"/>
    <w:rsid w:val="006A7AEE"/>
    <w:rsid w:val="006A7CB0"/>
    <w:rsid w:val="006B0022"/>
    <w:rsid w:val="006B01D8"/>
    <w:rsid w:val="006B02CC"/>
    <w:rsid w:val="006B03C3"/>
    <w:rsid w:val="006B0EEE"/>
    <w:rsid w:val="006B1282"/>
    <w:rsid w:val="006B15CE"/>
    <w:rsid w:val="006B15DA"/>
    <w:rsid w:val="006B1740"/>
    <w:rsid w:val="006B183F"/>
    <w:rsid w:val="006B1865"/>
    <w:rsid w:val="006B18DF"/>
    <w:rsid w:val="006B1A26"/>
    <w:rsid w:val="006B1AA2"/>
    <w:rsid w:val="006B1ED8"/>
    <w:rsid w:val="006B2099"/>
    <w:rsid w:val="006B2325"/>
    <w:rsid w:val="006B2373"/>
    <w:rsid w:val="006B24C5"/>
    <w:rsid w:val="006B24D0"/>
    <w:rsid w:val="006B25A3"/>
    <w:rsid w:val="006B2E1D"/>
    <w:rsid w:val="006B2F91"/>
    <w:rsid w:val="006B32A3"/>
    <w:rsid w:val="006B3AE0"/>
    <w:rsid w:val="006B3BD1"/>
    <w:rsid w:val="006B3D64"/>
    <w:rsid w:val="006B4BF7"/>
    <w:rsid w:val="006B587D"/>
    <w:rsid w:val="006B5AAD"/>
    <w:rsid w:val="006B5AE9"/>
    <w:rsid w:val="006B5CDF"/>
    <w:rsid w:val="006B5E39"/>
    <w:rsid w:val="006B5E9D"/>
    <w:rsid w:val="006B653C"/>
    <w:rsid w:val="006B6ACF"/>
    <w:rsid w:val="006B6B32"/>
    <w:rsid w:val="006B6D5E"/>
    <w:rsid w:val="006B6F78"/>
    <w:rsid w:val="006B6F85"/>
    <w:rsid w:val="006B76A4"/>
    <w:rsid w:val="006B77FA"/>
    <w:rsid w:val="006B78E9"/>
    <w:rsid w:val="006B7E5D"/>
    <w:rsid w:val="006C08D9"/>
    <w:rsid w:val="006C0C9E"/>
    <w:rsid w:val="006C0E80"/>
    <w:rsid w:val="006C0F0E"/>
    <w:rsid w:val="006C13B6"/>
    <w:rsid w:val="006C16E9"/>
    <w:rsid w:val="006C17B0"/>
    <w:rsid w:val="006C1860"/>
    <w:rsid w:val="006C1A5E"/>
    <w:rsid w:val="006C1B7B"/>
    <w:rsid w:val="006C28D0"/>
    <w:rsid w:val="006C291A"/>
    <w:rsid w:val="006C2A4C"/>
    <w:rsid w:val="006C2DE4"/>
    <w:rsid w:val="006C2F49"/>
    <w:rsid w:val="006C3174"/>
    <w:rsid w:val="006C32CA"/>
    <w:rsid w:val="006C3E07"/>
    <w:rsid w:val="006C4859"/>
    <w:rsid w:val="006C4BE2"/>
    <w:rsid w:val="006C4D7E"/>
    <w:rsid w:val="006C4F18"/>
    <w:rsid w:val="006C5599"/>
    <w:rsid w:val="006C5846"/>
    <w:rsid w:val="006C5BEA"/>
    <w:rsid w:val="006C5F7C"/>
    <w:rsid w:val="006C5FFB"/>
    <w:rsid w:val="006C6116"/>
    <w:rsid w:val="006C67A9"/>
    <w:rsid w:val="006C6986"/>
    <w:rsid w:val="006C6FCD"/>
    <w:rsid w:val="006C70DC"/>
    <w:rsid w:val="006C72F8"/>
    <w:rsid w:val="006C75C4"/>
    <w:rsid w:val="006C773C"/>
    <w:rsid w:val="006C7A2A"/>
    <w:rsid w:val="006C7F25"/>
    <w:rsid w:val="006D0286"/>
    <w:rsid w:val="006D0384"/>
    <w:rsid w:val="006D03FA"/>
    <w:rsid w:val="006D056C"/>
    <w:rsid w:val="006D0620"/>
    <w:rsid w:val="006D0755"/>
    <w:rsid w:val="006D0C64"/>
    <w:rsid w:val="006D0CDA"/>
    <w:rsid w:val="006D10F4"/>
    <w:rsid w:val="006D14A9"/>
    <w:rsid w:val="006D1E33"/>
    <w:rsid w:val="006D2555"/>
    <w:rsid w:val="006D25AE"/>
    <w:rsid w:val="006D2E00"/>
    <w:rsid w:val="006D2FDB"/>
    <w:rsid w:val="006D320D"/>
    <w:rsid w:val="006D3719"/>
    <w:rsid w:val="006D3851"/>
    <w:rsid w:val="006D3949"/>
    <w:rsid w:val="006D46F3"/>
    <w:rsid w:val="006D4CF1"/>
    <w:rsid w:val="006D52BB"/>
    <w:rsid w:val="006D5304"/>
    <w:rsid w:val="006D5686"/>
    <w:rsid w:val="006D58AE"/>
    <w:rsid w:val="006D5EA4"/>
    <w:rsid w:val="006D5EC3"/>
    <w:rsid w:val="006D656B"/>
    <w:rsid w:val="006D69DD"/>
    <w:rsid w:val="006D6D22"/>
    <w:rsid w:val="006D7542"/>
    <w:rsid w:val="006D7C51"/>
    <w:rsid w:val="006D7E4E"/>
    <w:rsid w:val="006E01EE"/>
    <w:rsid w:val="006E0269"/>
    <w:rsid w:val="006E037B"/>
    <w:rsid w:val="006E09FF"/>
    <w:rsid w:val="006E0C75"/>
    <w:rsid w:val="006E0E53"/>
    <w:rsid w:val="006E0FC5"/>
    <w:rsid w:val="006E1281"/>
    <w:rsid w:val="006E1490"/>
    <w:rsid w:val="006E17B2"/>
    <w:rsid w:val="006E1991"/>
    <w:rsid w:val="006E1AAA"/>
    <w:rsid w:val="006E1AE3"/>
    <w:rsid w:val="006E1D64"/>
    <w:rsid w:val="006E1E00"/>
    <w:rsid w:val="006E23DC"/>
    <w:rsid w:val="006E2867"/>
    <w:rsid w:val="006E288B"/>
    <w:rsid w:val="006E2AD7"/>
    <w:rsid w:val="006E2DED"/>
    <w:rsid w:val="006E30A3"/>
    <w:rsid w:val="006E3627"/>
    <w:rsid w:val="006E3866"/>
    <w:rsid w:val="006E3AB1"/>
    <w:rsid w:val="006E3E09"/>
    <w:rsid w:val="006E42B9"/>
    <w:rsid w:val="006E4307"/>
    <w:rsid w:val="006E4468"/>
    <w:rsid w:val="006E45A2"/>
    <w:rsid w:val="006E4628"/>
    <w:rsid w:val="006E4D1F"/>
    <w:rsid w:val="006E654B"/>
    <w:rsid w:val="006E65A4"/>
    <w:rsid w:val="006E693D"/>
    <w:rsid w:val="006E6F85"/>
    <w:rsid w:val="006E7013"/>
    <w:rsid w:val="006E7322"/>
    <w:rsid w:val="006E75AE"/>
    <w:rsid w:val="006E7E93"/>
    <w:rsid w:val="006F02FD"/>
    <w:rsid w:val="006F0899"/>
    <w:rsid w:val="006F0948"/>
    <w:rsid w:val="006F0B27"/>
    <w:rsid w:val="006F0C7C"/>
    <w:rsid w:val="006F10D0"/>
    <w:rsid w:val="006F1BC7"/>
    <w:rsid w:val="006F2528"/>
    <w:rsid w:val="006F2698"/>
    <w:rsid w:val="006F2709"/>
    <w:rsid w:val="006F2845"/>
    <w:rsid w:val="006F2864"/>
    <w:rsid w:val="006F316D"/>
    <w:rsid w:val="006F363B"/>
    <w:rsid w:val="006F3DCF"/>
    <w:rsid w:val="006F3DFC"/>
    <w:rsid w:val="006F3E24"/>
    <w:rsid w:val="006F40A6"/>
    <w:rsid w:val="006F4178"/>
    <w:rsid w:val="006F418D"/>
    <w:rsid w:val="006F44F3"/>
    <w:rsid w:val="006F5476"/>
    <w:rsid w:val="006F5492"/>
    <w:rsid w:val="006F56A1"/>
    <w:rsid w:val="006F584F"/>
    <w:rsid w:val="006F6B3F"/>
    <w:rsid w:val="006F70E6"/>
    <w:rsid w:val="006F7806"/>
    <w:rsid w:val="006F78BC"/>
    <w:rsid w:val="006F7A0D"/>
    <w:rsid w:val="007000A8"/>
    <w:rsid w:val="0070045E"/>
    <w:rsid w:val="007008CA"/>
    <w:rsid w:val="007012C2"/>
    <w:rsid w:val="0070197B"/>
    <w:rsid w:val="00701F7C"/>
    <w:rsid w:val="007021A4"/>
    <w:rsid w:val="00702211"/>
    <w:rsid w:val="00702379"/>
    <w:rsid w:val="00702410"/>
    <w:rsid w:val="0070261B"/>
    <w:rsid w:val="007028C7"/>
    <w:rsid w:val="00703039"/>
    <w:rsid w:val="00703314"/>
    <w:rsid w:val="00703325"/>
    <w:rsid w:val="007033E1"/>
    <w:rsid w:val="00703632"/>
    <w:rsid w:val="00703E8F"/>
    <w:rsid w:val="00703F33"/>
    <w:rsid w:val="00704641"/>
    <w:rsid w:val="007047BC"/>
    <w:rsid w:val="00705088"/>
    <w:rsid w:val="007053AD"/>
    <w:rsid w:val="007053C5"/>
    <w:rsid w:val="007054A0"/>
    <w:rsid w:val="00705552"/>
    <w:rsid w:val="00705D17"/>
    <w:rsid w:val="00705D7B"/>
    <w:rsid w:val="00705E37"/>
    <w:rsid w:val="0070603D"/>
    <w:rsid w:val="0070646D"/>
    <w:rsid w:val="0070666A"/>
    <w:rsid w:val="0070674B"/>
    <w:rsid w:val="007068E7"/>
    <w:rsid w:val="00706950"/>
    <w:rsid w:val="00706983"/>
    <w:rsid w:val="00706CBB"/>
    <w:rsid w:val="00706D6D"/>
    <w:rsid w:val="007070C1"/>
    <w:rsid w:val="007073E4"/>
    <w:rsid w:val="007079CD"/>
    <w:rsid w:val="00707A48"/>
    <w:rsid w:val="00707C21"/>
    <w:rsid w:val="00707DDF"/>
    <w:rsid w:val="00710419"/>
    <w:rsid w:val="00710A39"/>
    <w:rsid w:val="00711247"/>
    <w:rsid w:val="007112D3"/>
    <w:rsid w:val="00711528"/>
    <w:rsid w:val="00711D93"/>
    <w:rsid w:val="00711EB0"/>
    <w:rsid w:val="007125BC"/>
    <w:rsid w:val="0071296B"/>
    <w:rsid w:val="00712A28"/>
    <w:rsid w:val="00712D01"/>
    <w:rsid w:val="007138C3"/>
    <w:rsid w:val="00713EAC"/>
    <w:rsid w:val="00713EB3"/>
    <w:rsid w:val="00713F4F"/>
    <w:rsid w:val="00713F50"/>
    <w:rsid w:val="0071496B"/>
    <w:rsid w:val="00714CF9"/>
    <w:rsid w:val="00714D72"/>
    <w:rsid w:val="00715374"/>
    <w:rsid w:val="0071566B"/>
    <w:rsid w:val="0071582C"/>
    <w:rsid w:val="00715B81"/>
    <w:rsid w:val="00716125"/>
    <w:rsid w:val="00716469"/>
    <w:rsid w:val="0071659A"/>
    <w:rsid w:val="007165B7"/>
    <w:rsid w:val="0071673A"/>
    <w:rsid w:val="00716758"/>
    <w:rsid w:val="007167C2"/>
    <w:rsid w:val="007174B1"/>
    <w:rsid w:val="007175C3"/>
    <w:rsid w:val="0071779F"/>
    <w:rsid w:val="007179E1"/>
    <w:rsid w:val="00717D10"/>
    <w:rsid w:val="00717D38"/>
    <w:rsid w:val="00717F4E"/>
    <w:rsid w:val="00720002"/>
    <w:rsid w:val="0072040D"/>
    <w:rsid w:val="007206EC"/>
    <w:rsid w:val="007209D9"/>
    <w:rsid w:val="00720CC8"/>
    <w:rsid w:val="00721751"/>
    <w:rsid w:val="0072175E"/>
    <w:rsid w:val="007217E2"/>
    <w:rsid w:val="00721BB1"/>
    <w:rsid w:val="00721E6B"/>
    <w:rsid w:val="00721E80"/>
    <w:rsid w:val="00721EE4"/>
    <w:rsid w:val="007220A2"/>
    <w:rsid w:val="00722887"/>
    <w:rsid w:val="00722D4C"/>
    <w:rsid w:val="0072319E"/>
    <w:rsid w:val="0072322B"/>
    <w:rsid w:val="00723A2A"/>
    <w:rsid w:val="00723F30"/>
    <w:rsid w:val="00723FB2"/>
    <w:rsid w:val="0072400B"/>
    <w:rsid w:val="007241D9"/>
    <w:rsid w:val="0072447D"/>
    <w:rsid w:val="007244BC"/>
    <w:rsid w:val="00724AE1"/>
    <w:rsid w:val="0072527B"/>
    <w:rsid w:val="0072532D"/>
    <w:rsid w:val="007255D4"/>
    <w:rsid w:val="007258DA"/>
    <w:rsid w:val="00725962"/>
    <w:rsid w:val="00725EF2"/>
    <w:rsid w:val="00726231"/>
    <w:rsid w:val="007266D6"/>
    <w:rsid w:val="00726A92"/>
    <w:rsid w:val="00727525"/>
    <w:rsid w:val="007276E0"/>
    <w:rsid w:val="00727AC5"/>
    <w:rsid w:val="00727CDA"/>
    <w:rsid w:val="00727DCE"/>
    <w:rsid w:val="0073058B"/>
    <w:rsid w:val="0073098E"/>
    <w:rsid w:val="007311B2"/>
    <w:rsid w:val="00731791"/>
    <w:rsid w:val="007317B7"/>
    <w:rsid w:val="007317EE"/>
    <w:rsid w:val="007319BF"/>
    <w:rsid w:val="00731C4B"/>
    <w:rsid w:val="00732119"/>
    <w:rsid w:val="00732B97"/>
    <w:rsid w:val="00732F1F"/>
    <w:rsid w:val="007335F0"/>
    <w:rsid w:val="007337C3"/>
    <w:rsid w:val="00733B57"/>
    <w:rsid w:val="007344BE"/>
    <w:rsid w:val="00734528"/>
    <w:rsid w:val="0073471E"/>
    <w:rsid w:val="0073490E"/>
    <w:rsid w:val="00735108"/>
    <w:rsid w:val="007355A4"/>
    <w:rsid w:val="00735ADB"/>
    <w:rsid w:val="007362DB"/>
    <w:rsid w:val="0073633E"/>
    <w:rsid w:val="00736495"/>
    <w:rsid w:val="00736E2F"/>
    <w:rsid w:val="0073731F"/>
    <w:rsid w:val="00737C91"/>
    <w:rsid w:val="00737D61"/>
    <w:rsid w:val="00737D73"/>
    <w:rsid w:val="00737DCC"/>
    <w:rsid w:val="00740346"/>
    <w:rsid w:val="007405D6"/>
    <w:rsid w:val="00740951"/>
    <w:rsid w:val="00740EEB"/>
    <w:rsid w:val="00740FBE"/>
    <w:rsid w:val="00742626"/>
    <w:rsid w:val="00742E62"/>
    <w:rsid w:val="00743060"/>
    <w:rsid w:val="0074336B"/>
    <w:rsid w:val="00743AF0"/>
    <w:rsid w:val="00743BF3"/>
    <w:rsid w:val="00743C83"/>
    <w:rsid w:val="0074434D"/>
    <w:rsid w:val="007445A5"/>
    <w:rsid w:val="00744B1A"/>
    <w:rsid w:val="00744E1C"/>
    <w:rsid w:val="00744ECF"/>
    <w:rsid w:val="00744EF7"/>
    <w:rsid w:val="0074544C"/>
    <w:rsid w:val="00745B23"/>
    <w:rsid w:val="00745CF1"/>
    <w:rsid w:val="007464D2"/>
    <w:rsid w:val="00746A2F"/>
    <w:rsid w:val="00746A34"/>
    <w:rsid w:val="00746D1E"/>
    <w:rsid w:val="007471E5"/>
    <w:rsid w:val="0074744C"/>
    <w:rsid w:val="007474F9"/>
    <w:rsid w:val="00747678"/>
    <w:rsid w:val="00747746"/>
    <w:rsid w:val="00747FA1"/>
    <w:rsid w:val="00750B91"/>
    <w:rsid w:val="00750F60"/>
    <w:rsid w:val="00751810"/>
    <w:rsid w:val="0075191C"/>
    <w:rsid w:val="00751D20"/>
    <w:rsid w:val="00751E59"/>
    <w:rsid w:val="00752729"/>
    <w:rsid w:val="0075282A"/>
    <w:rsid w:val="00752A08"/>
    <w:rsid w:val="00752F01"/>
    <w:rsid w:val="00753066"/>
    <w:rsid w:val="007533DA"/>
    <w:rsid w:val="00753FAA"/>
    <w:rsid w:val="0075461A"/>
    <w:rsid w:val="00754F5B"/>
    <w:rsid w:val="007557B6"/>
    <w:rsid w:val="007557D2"/>
    <w:rsid w:val="0075599E"/>
    <w:rsid w:val="00755A2E"/>
    <w:rsid w:val="00755B24"/>
    <w:rsid w:val="007561F9"/>
    <w:rsid w:val="00756824"/>
    <w:rsid w:val="00756A1C"/>
    <w:rsid w:val="00757A0B"/>
    <w:rsid w:val="00757CF5"/>
    <w:rsid w:val="00757D63"/>
    <w:rsid w:val="00760374"/>
    <w:rsid w:val="007606A9"/>
    <w:rsid w:val="00760AFB"/>
    <w:rsid w:val="00760F3C"/>
    <w:rsid w:val="00760F8D"/>
    <w:rsid w:val="00760FBF"/>
    <w:rsid w:val="00761270"/>
    <w:rsid w:val="007612C1"/>
    <w:rsid w:val="007614B7"/>
    <w:rsid w:val="0076153C"/>
    <w:rsid w:val="00761796"/>
    <w:rsid w:val="00761A23"/>
    <w:rsid w:val="00761AC2"/>
    <w:rsid w:val="00761EEC"/>
    <w:rsid w:val="00762207"/>
    <w:rsid w:val="007629B2"/>
    <w:rsid w:val="00762CD1"/>
    <w:rsid w:val="007632CA"/>
    <w:rsid w:val="007635F8"/>
    <w:rsid w:val="007639B3"/>
    <w:rsid w:val="0076440B"/>
    <w:rsid w:val="00764779"/>
    <w:rsid w:val="00764948"/>
    <w:rsid w:val="00765256"/>
    <w:rsid w:val="0076584C"/>
    <w:rsid w:val="00765B3C"/>
    <w:rsid w:val="00765B5E"/>
    <w:rsid w:val="0076614F"/>
    <w:rsid w:val="0076615D"/>
    <w:rsid w:val="0076623A"/>
    <w:rsid w:val="00766628"/>
    <w:rsid w:val="00766C02"/>
    <w:rsid w:val="00766F58"/>
    <w:rsid w:val="00767427"/>
    <w:rsid w:val="00767583"/>
    <w:rsid w:val="00767A22"/>
    <w:rsid w:val="00767C39"/>
    <w:rsid w:val="00767DB3"/>
    <w:rsid w:val="00767FE4"/>
    <w:rsid w:val="007701DC"/>
    <w:rsid w:val="00771413"/>
    <w:rsid w:val="00771457"/>
    <w:rsid w:val="00771606"/>
    <w:rsid w:val="00771674"/>
    <w:rsid w:val="00771CE9"/>
    <w:rsid w:val="00772334"/>
    <w:rsid w:val="00772796"/>
    <w:rsid w:val="00773227"/>
    <w:rsid w:val="00773557"/>
    <w:rsid w:val="00773630"/>
    <w:rsid w:val="00773B51"/>
    <w:rsid w:val="007741F7"/>
    <w:rsid w:val="007744D5"/>
    <w:rsid w:val="00774979"/>
    <w:rsid w:val="00774AE2"/>
    <w:rsid w:val="00774D97"/>
    <w:rsid w:val="00775081"/>
    <w:rsid w:val="0077536B"/>
    <w:rsid w:val="0077571A"/>
    <w:rsid w:val="00775E15"/>
    <w:rsid w:val="0077702F"/>
    <w:rsid w:val="007774AD"/>
    <w:rsid w:val="0077773D"/>
    <w:rsid w:val="00777C02"/>
    <w:rsid w:val="00777CDC"/>
    <w:rsid w:val="00777D8C"/>
    <w:rsid w:val="00780071"/>
    <w:rsid w:val="00780236"/>
    <w:rsid w:val="00780B27"/>
    <w:rsid w:val="00780B32"/>
    <w:rsid w:val="00780C07"/>
    <w:rsid w:val="00780C30"/>
    <w:rsid w:val="00780F91"/>
    <w:rsid w:val="0078115A"/>
    <w:rsid w:val="0078125A"/>
    <w:rsid w:val="00781351"/>
    <w:rsid w:val="007815DE"/>
    <w:rsid w:val="00781967"/>
    <w:rsid w:val="00781B8B"/>
    <w:rsid w:val="00781E90"/>
    <w:rsid w:val="0078203C"/>
    <w:rsid w:val="0078220F"/>
    <w:rsid w:val="00782352"/>
    <w:rsid w:val="00782A9D"/>
    <w:rsid w:val="00782ABF"/>
    <w:rsid w:val="00782D31"/>
    <w:rsid w:val="00783375"/>
    <w:rsid w:val="0078343E"/>
    <w:rsid w:val="00783A6B"/>
    <w:rsid w:val="00783A91"/>
    <w:rsid w:val="00783B5D"/>
    <w:rsid w:val="00783DC9"/>
    <w:rsid w:val="007841D8"/>
    <w:rsid w:val="0078435D"/>
    <w:rsid w:val="00784F5C"/>
    <w:rsid w:val="0078574F"/>
    <w:rsid w:val="00785A40"/>
    <w:rsid w:val="00785F2E"/>
    <w:rsid w:val="0078621B"/>
    <w:rsid w:val="00786340"/>
    <w:rsid w:val="007866DA"/>
    <w:rsid w:val="00786DB1"/>
    <w:rsid w:val="00786F55"/>
    <w:rsid w:val="007874BE"/>
    <w:rsid w:val="007876CE"/>
    <w:rsid w:val="0078784D"/>
    <w:rsid w:val="00787DAE"/>
    <w:rsid w:val="007904E9"/>
    <w:rsid w:val="00790FC7"/>
    <w:rsid w:val="00791867"/>
    <w:rsid w:val="00791D50"/>
    <w:rsid w:val="00791E1D"/>
    <w:rsid w:val="00791EC8"/>
    <w:rsid w:val="007925EC"/>
    <w:rsid w:val="00792B5F"/>
    <w:rsid w:val="00792BCE"/>
    <w:rsid w:val="00792DE9"/>
    <w:rsid w:val="007933DF"/>
    <w:rsid w:val="0079361A"/>
    <w:rsid w:val="00793BE1"/>
    <w:rsid w:val="00794A91"/>
    <w:rsid w:val="00794B8B"/>
    <w:rsid w:val="00794F58"/>
    <w:rsid w:val="00795214"/>
    <w:rsid w:val="00795F06"/>
    <w:rsid w:val="00796005"/>
    <w:rsid w:val="007962E0"/>
    <w:rsid w:val="007963DC"/>
    <w:rsid w:val="00796409"/>
    <w:rsid w:val="0079643B"/>
    <w:rsid w:val="00796856"/>
    <w:rsid w:val="0079690B"/>
    <w:rsid w:val="00796D8C"/>
    <w:rsid w:val="007972B6"/>
    <w:rsid w:val="007976D8"/>
    <w:rsid w:val="0079792F"/>
    <w:rsid w:val="00797A13"/>
    <w:rsid w:val="00797E0F"/>
    <w:rsid w:val="007A0002"/>
    <w:rsid w:val="007A0157"/>
    <w:rsid w:val="007A0185"/>
    <w:rsid w:val="007A09BE"/>
    <w:rsid w:val="007A0DF5"/>
    <w:rsid w:val="007A0E41"/>
    <w:rsid w:val="007A0FEA"/>
    <w:rsid w:val="007A10BC"/>
    <w:rsid w:val="007A1108"/>
    <w:rsid w:val="007A14DF"/>
    <w:rsid w:val="007A1735"/>
    <w:rsid w:val="007A1803"/>
    <w:rsid w:val="007A2029"/>
    <w:rsid w:val="007A2306"/>
    <w:rsid w:val="007A2376"/>
    <w:rsid w:val="007A2887"/>
    <w:rsid w:val="007A2AB0"/>
    <w:rsid w:val="007A2E9F"/>
    <w:rsid w:val="007A33B8"/>
    <w:rsid w:val="007A3757"/>
    <w:rsid w:val="007A39E3"/>
    <w:rsid w:val="007A3EEF"/>
    <w:rsid w:val="007A403D"/>
    <w:rsid w:val="007A4081"/>
    <w:rsid w:val="007A40CF"/>
    <w:rsid w:val="007A430C"/>
    <w:rsid w:val="007A433D"/>
    <w:rsid w:val="007A4783"/>
    <w:rsid w:val="007A4C72"/>
    <w:rsid w:val="007A4C8D"/>
    <w:rsid w:val="007A5248"/>
    <w:rsid w:val="007A5274"/>
    <w:rsid w:val="007A5AC5"/>
    <w:rsid w:val="007A5CC5"/>
    <w:rsid w:val="007A5D9D"/>
    <w:rsid w:val="007A5E0F"/>
    <w:rsid w:val="007A6220"/>
    <w:rsid w:val="007A62B8"/>
    <w:rsid w:val="007A6462"/>
    <w:rsid w:val="007A660E"/>
    <w:rsid w:val="007A6F84"/>
    <w:rsid w:val="007A71BD"/>
    <w:rsid w:val="007A741F"/>
    <w:rsid w:val="007A75CD"/>
    <w:rsid w:val="007A7C20"/>
    <w:rsid w:val="007B0014"/>
    <w:rsid w:val="007B04AC"/>
    <w:rsid w:val="007B06B4"/>
    <w:rsid w:val="007B0807"/>
    <w:rsid w:val="007B085F"/>
    <w:rsid w:val="007B0DD7"/>
    <w:rsid w:val="007B1820"/>
    <w:rsid w:val="007B1C7F"/>
    <w:rsid w:val="007B1D8E"/>
    <w:rsid w:val="007B1E27"/>
    <w:rsid w:val="007B1ECC"/>
    <w:rsid w:val="007B2040"/>
    <w:rsid w:val="007B246E"/>
    <w:rsid w:val="007B26CA"/>
    <w:rsid w:val="007B2895"/>
    <w:rsid w:val="007B2A37"/>
    <w:rsid w:val="007B2B36"/>
    <w:rsid w:val="007B2E3B"/>
    <w:rsid w:val="007B2F3D"/>
    <w:rsid w:val="007B35B2"/>
    <w:rsid w:val="007B454E"/>
    <w:rsid w:val="007B4CD6"/>
    <w:rsid w:val="007B4D0E"/>
    <w:rsid w:val="007B57DF"/>
    <w:rsid w:val="007B5CE7"/>
    <w:rsid w:val="007B5DDE"/>
    <w:rsid w:val="007B626B"/>
    <w:rsid w:val="007B6622"/>
    <w:rsid w:val="007B67BE"/>
    <w:rsid w:val="007B6E60"/>
    <w:rsid w:val="007B709F"/>
    <w:rsid w:val="007B731A"/>
    <w:rsid w:val="007B738E"/>
    <w:rsid w:val="007B7860"/>
    <w:rsid w:val="007B7DBA"/>
    <w:rsid w:val="007B7DF5"/>
    <w:rsid w:val="007B7F42"/>
    <w:rsid w:val="007C03B7"/>
    <w:rsid w:val="007C0540"/>
    <w:rsid w:val="007C09CD"/>
    <w:rsid w:val="007C0D30"/>
    <w:rsid w:val="007C11DD"/>
    <w:rsid w:val="007C1259"/>
    <w:rsid w:val="007C1A7D"/>
    <w:rsid w:val="007C1AD6"/>
    <w:rsid w:val="007C1CF4"/>
    <w:rsid w:val="007C1E8B"/>
    <w:rsid w:val="007C1F36"/>
    <w:rsid w:val="007C2277"/>
    <w:rsid w:val="007C2C02"/>
    <w:rsid w:val="007C2EDF"/>
    <w:rsid w:val="007C2F4B"/>
    <w:rsid w:val="007C2FF2"/>
    <w:rsid w:val="007C3072"/>
    <w:rsid w:val="007C314D"/>
    <w:rsid w:val="007C319F"/>
    <w:rsid w:val="007C349D"/>
    <w:rsid w:val="007C37BE"/>
    <w:rsid w:val="007C3DAE"/>
    <w:rsid w:val="007C3FE2"/>
    <w:rsid w:val="007C41D2"/>
    <w:rsid w:val="007C4445"/>
    <w:rsid w:val="007C4C58"/>
    <w:rsid w:val="007C524E"/>
    <w:rsid w:val="007C557C"/>
    <w:rsid w:val="007C5851"/>
    <w:rsid w:val="007C5865"/>
    <w:rsid w:val="007C6198"/>
    <w:rsid w:val="007C62FF"/>
    <w:rsid w:val="007C6374"/>
    <w:rsid w:val="007C641D"/>
    <w:rsid w:val="007C6832"/>
    <w:rsid w:val="007C6875"/>
    <w:rsid w:val="007C6956"/>
    <w:rsid w:val="007C6F85"/>
    <w:rsid w:val="007C717F"/>
    <w:rsid w:val="007C7215"/>
    <w:rsid w:val="007C751A"/>
    <w:rsid w:val="007C76A1"/>
    <w:rsid w:val="007C7FE6"/>
    <w:rsid w:val="007D010A"/>
    <w:rsid w:val="007D02DB"/>
    <w:rsid w:val="007D0DB3"/>
    <w:rsid w:val="007D10FB"/>
    <w:rsid w:val="007D13FA"/>
    <w:rsid w:val="007D160C"/>
    <w:rsid w:val="007D194C"/>
    <w:rsid w:val="007D1B68"/>
    <w:rsid w:val="007D1D30"/>
    <w:rsid w:val="007D1D61"/>
    <w:rsid w:val="007D1ECC"/>
    <w:rsid w:val="007D1F48"/>
    <w:rsid w:val="007D227F"/>
    <w:rsid w:val="007D2654"/>
    <w:rsid w:val="007D2AEE"/>
    <w:rsid w:val="007D39C8"/>
    <w:rsid w:val="007D3EE5"/>
    <w:rsid w:val="007D3EF9"/>
    <w:rsid w:val="007D3F71"/>
    <w:rsid w:val="007D3FF8"/>
    <w:rsid w:val="007D40A7"/>
    <w:rsid w:val="007D40B5"/>
    <w:rsid w:val="007D4AA3"/>
    <w:rsid w:val="007D4FDF"/>
    <w:rsid w:val="007D558C"/>
    <w:rsid w:val="007D581A"/>
    <w:rsid w:val="007D5A99"/>
    <w:rsid w:val="007D5EC4"/>
    <w:rsid w:val="007D5FCC"/>
    <w:rsid w:val="007D6091"/>
    <w:rsid w:val="007D62D3"/>
    <w:rsid w:val="007D6727"/>
    <w:rsid w:val="007D68AA"/>
    <w:rsid w:val="007D6A68"/>
    <w:rsid w:val="007D6B4F"/>
    <w:rsid w:val="007D73D4"/>
    <w:rsid w:val="007D75C0"/>
    <w:rsid w:val="007D767C"/>
    <w:rsid w:val="007D7814"/>
    <w:rsid w:val="007D7820"/>
    <w:rsid w:val="007D7E65"/>
    <w:rsid w:val="007E0426"/>
    <w:rsid w:val="007E04DE"/>
    <w:rsid w:val="007E0626"/>
    <w:rsid w:val="007E0AC4"/>
    <w:rsid w:val="007E0DE4"/>
    <w:rsid w:val="007E0EAC"/>
    <w:rsid w:val="007E1259"/>
    <w:rsid w:val="007E16E4"/>
    <w:rsid w:val="007E171D"/>
    <w:rsid w:val="007E1C5A"/>
    <w:rsid w:val="007E246D"/>
    <w:rsid w:val="007E287D"/>
    <w:rsid w:val="007E29CA"/>
    <w:rsid w:val="007E2F2F"/>
    <w:rsid w:val="007E2F52"/>
    <w:rsid w:val="007E33D0"/>
    <w:rsid w:val="007E3C98"/>
    <w:rsid w:val="007E41FD"/>
    <w:rsid w:val="007E42D2"/>
    <w:rsid w:val="007E42E8"/>
    <w:rsid w:val="007E4567"/>
    <w:rsid w:val="007E46EC"/>
    <w:rsid w:val="007E4B8A"/>
    <w:rsid w:val="007E5042"/>
    <w:rsid w:val="007E5274"/>
    <w:rsid w:val="007E5384"/>
    <w:rsid w:val="007E55F7"/>
    <w:rsid w:val="007E5BAD"/>
    <w:rsid w:val="007E602B"/>
    <w:rsid w:val="007E63A6"/>
    <w:rsid w:val="007E642A"/>
    <w:rsid w:val="007E645C"/>
    <w:rsid w:val="007E6492"/>
    <w:rsid w:val="007E66C1"/>
    <w:rsid w:val="007E689A"/>
    <w:rsid w:val="007E70C3"/>
    <w:rsid w:val="007E7247"/>
    <w:rsid w:val="007E7290"/>
    <w:rsid w:val="007E735C"/>
    <w:rsid w:val="007E73CF"/>
    <w:rsid w:val="007E76AC"/>
    <w:rsid w:val="007E7CCE"/>
    <w:rsid w:val="007F017C"/>
    <w:rsid w:val="007F09F5"/>
    <w:rsid w:val="007F09F6"/>
    <w:rsid w:val="007F0B62"/>
    <w:rsid w:val="007F0FE0"/>
    <w:rsid w:val="007F1F95"/>
    <w:rsid w:val="007F23E0"/>
    <w:rsid w:val="007F2937"/>
    <w:rsid w:val="007F2C22"/>
    <w:rsid w:val="007F2C6E"/>
    <w:rsid w:val="007F2D68"/>
    <w:rsid w:val="007F2F9F"/>
    <w:rsid w:val="007F323B"/>
    <w:rsid w:val="007F32F1"/>
    <w:rsid w:val="007F350C"/>
    <w:rsid w:val="007F352D"/>
    <w:rsid w:val="007F3D31"/>
    <w:rsid w:val="007F447B"/>
    <w:rsid w:val="007F48BF"/>
    <w:rsid w:val="007F54D2"/>
    <w:rsid w:val="007F59E3"/>
    <w:rsid w:val="007F63F0"/>
    <w:rsid w:val="007F64D3"/>
    <w:rsid w:val="007F66D1"/>
    <w:rsid w:val="007F673C"/>
    <w:rsid w:val="007F6E70"/>
    <w:rsid w:val="007F6FFE"/>
    <w:rsid w:val="007F72DD"/>
    <w:rsid w:val="007F73B6"/>
    <w:rsid w:val="007F7DD5"/>
    <w:rsid w:val="007F7F53"/>
    <w:rsid w:val="007F7F89"/>
    <w:rsid w:val="008000CA"/>
    <w:rsid w:val="008000F1"/>
    <w:rsid w:val="0080041C"/>
    <w:rsid w:val="00800524"/>
    <w:rsid w:val="00800557"/>
    <w:rsid w:val="00800C65"/>
    <w:rsid w:val="00800E3D"/>
    <w:rsid w:val="0080116D"/>
    <w:rsid w:val="0080153A"/>
    <w:rsid w:val="00801672"/>
    <w:rsid w:val="00801A2E"/>
    <w:rsid w:val="00801D50"/>
    <w:rsid w:val="0080203F"/>
    <w:rsid w:val="0080246E"/>
    <w:rsid w:val="0080313F"/>
    <w:rsid w:val="008035DA"/>
    <w:rsid w:val="00803C58"/>
    <w:rsid w:val="00803E1B"/>
    <w:rsid w:val="00803E50"/>
    <w:rsid w:val="00804500"/>
    <w:rsid w:val="008047C2"/>
    <w:rsid w:val="00804B5A"/>
    <w:rsid w:val="00804B91"/>
    <w:rsid w:val="00804D7E"/>
    <w:rsid w:val="00804EBD"/>
    <w:rsid w:val="00805362"/>
    <w:rsid w:val="008053FD"/>
    <w:rsid w:val="008055AB"/>
    <w:rsid w:val="008058CB"/>
    <w:rsid w:val="00805B40"/>
    <w:rsid w:val="00805C0E"/>
    <w:rsid w:val="00805F76"/>
    <w:rsid w:val="00806010"/>
    <w:rsid w:val="008064EB"/>
    <w:rsid w:val="0080659D"/>
    <w:rsid w:val="00806766"/>
    <w:rsid w:val="008069B6"/>
    <w:rsid w:val="00806F81"/>
    <w:rsid w:val="00807900"/>
    <w:rsid w:val="00807BF8"/>
    <w:rsid w:val="00807D7A"/>
    <w:rsid w:val="00810317"/>
    <w:rsid w:val="00810508"/>
    <w:rsid w:val="008105F6"/>
    <w:rsid w:val="008107D6"/>
    <w:rsid w:val="00810966"/>
    <w:rsid w:val="008112E5"/>
    <w:rsid w:val="008113A9"/>
    <w:rsid w:val="008117F9"/>
    <w:rsid w:val="00811A28"/>
    <w:rsid w:val="00811C16"/>
    <w:rsid w:val="00812348"/>
    <w:rsid w:val="00812A1B"/>
    <w:rsid w:val="00812F25"/>
    <w:rsid w:val="008131A6"/>
    <w:rsid w:val="00813956"/>
    <w:rsid w:val="00813A20"/>
    <w:rsid w:val="008143D9"/>
    <w:rsid w:val="008146B0"/>
    <w:rsid w:val="0081473B"/>
    <w:rsid w:val="00814820"/>
    <w:rsid w:val="008148E1"/>
    <w:rsid w:val="00814B37"/>
    <w:rsid w:val="00814F56"/>
    <w:rsid w:val="008151B5"/>
    <w:rsid w:val="00815248"/>
    <w:rsid w:val="008153FD"/>
    <w:rsid w:val="00815D77"/>
    <w:rsid w:val="00816126"/>
    <w:rsid w:val="00816329"/>
    <w:rsid w:val="008166A4"/>
    <w:rsid w:val="00816927"/>
    <w:rsid w:val="0081695F"/>
    <w:rsid w:val="00816F58"/>
    <w:rsid w:val="0081716A"/>
    <w:rsid w:val="008171C4"/>
    <w:rsid w:val="008174B5"/>
    <w:rsid w:val="008176D3"/>
    <w:rsid w:val="00817E37"/>
    <w:rsid w:val="00820562"/>
    <w:rsid w:val="008205DC"/>
    <w:rsid w:val="00820F0C"/>
    <w:rsid w:val="0082145B"/>
    <w:rsid w:val="00821732"/>
    <w:rsid w:val="00821733"/>
    <w:rsid w:val="00821871"/>
    <w:rsid w:val="00821BF1"/>
    <w:rsid w:val="00821D4F"/>
    <w:rsid w:val="00821E00"/>
    <w:rsid w:val="00821E02"/>
    <w:rsid w:val="00821FE6"/>
    <w:rsid w:val="00822467"/>
    <w:rsid w:val="008226CF"/>
    <w:rsid w:val="00822A0C"/>
    <w:rsid w:val="00822B6C"/>
    <w:rsid w:val="00822C56"/>
    <w:rsid w:val="00822DFA"/>
    <w:rsid w:val="0082300F"/>
    <w:rsid w:val="008235EA"/>
    <w:rsid w:val="008237DA"/>
    <w:rsid w:val="00824043"/>
    <w:rsid w:val="00824833"/>
    <w:rsid w:val="0082492B"/>
    <w:rsid w:val="00824984"/>
    <w:rsid w:val="008250FA"/>
    <w:rsid w:val="0082527C"/>
    <w:rsid w:val="008252FC"/>
    <w:rsid w:val="008258BD"/>
    <w:rsid w:val="008258CB"/>
    <w:rsid w:val="00825B04"/>
    <w:rsid w:val="00825B27"/>
    <w:rsid w:val="00825B96"/>
    <w:rsid w:val="00825E1F"/>
    <w:rsid w:val="008267DF"/>
    <w:rsid w:val="00826B62"/>
    <w:rsid w:val="008270E1"/>
    <w:rsid w:val="00827334"/>
    <w:rsid w:val="008274BB"/>
    <w:rsid w:val="00827663"/>
    <w:rsid w:val="008276C3"/>
    <w:rsid w:val="008278AF"/>
    <w:rsid w:val="008278E8"/>
    <w:rsid w:val="0082790F"/>
    <w:rsid w:val="008304B8"/>
    <w:rsid w:val="0083073F"/>
    <w:rsid w:val="0083088B"/>
    <w:rsid w:val="0083098B"/>
    <w:rsid w:val="00830B08"/>
    <w:rsid w:val="00830C7A"/>
    <w:rsid w:val="00830E53"/>
    <w:rsid w:val="008313D1"/>
    <w:rsid w:val="00831CBA"/>
    <w:rsid w:val="00831D0C"/>
    <w:rsid w:val="0083208E"/>
    <w:rsid w:val="00832A5A"/>
    <w:rsid w:val="00832A66"/>
    <w:rsid w:val="00832CFB"/>
    <w:rsid w:val="00832D6D"/>
    <w:rsid w:val="00832DBB"/>
    <w:rsid w:val="0083302A"/>
    <w:rsid w:val="00833153"/>
    <w:rsid w:val="00833206"/>
    <w:rsid w:val="008335FD"/>
    <w:rsid w:val="008338DC"/>
    <w:rsid w:val="00833B3C"/>
    <w:rsid w:val="00833E6C"/>
    <w:rsid w:val="0083426F"/>
    <w:rsid w:val="00834301"/>
    <w:rsid w:val="0083447A"/>
    <w:rsid w:val="00834889"/>
    <w:rsid w:val="008348C1"/>
    <w:rsid w:val="00835068"/>
    <w:rsid w:val="00835337"/>
    <w:rsid w:val="008354EE"/>
    <w:rsid w:val="0083560F"/>
    <w:rsid w:val="00835691"/>
    <w:rsid w:val="00835A7C"/>
    <w:rsid w:val="00835C57"/>
    <w:rsid w:val="00835CDB"/>
    <w:rsid w:val="00835D0E"/>
    <w:rsid w:val="00836B2D"/>
    <w:rsid w:val="00836BF9"/>
    <w:rsid w:val="00837072"/>
    <w:rsid w:val="008370F0"/>
    <w:rsid w:val="00837202"/>
    <w:rsid w:val="0083724F"/>
    <w:rsid w:val="00837361"/>
    <w:rsid w:val="0083769E"/>
    <w:rsid w:val="008376A3"/>
    <w:rsid w:val="00837A81"/>
    <w:rsid w:val="00837CBF"/>
    <w:rsid w:val="00837E1C"/>
    <w:rsid w:val="008400D4"/>
    <w:rsid w:val="008406AC"/>
    <w:rsid w:val="00840C3A"/>
    <w:rsid w:val="00840CA9"/>
    <w:rsid w:val="00841117"/>
    <w:rsid w:val="00841408"/>
    <w:rsid w:val="008418F3"/>
    <w:rsid w:val="008419D1"/>
    <w:rsid w:val="00842034"/>
    <w:rsid w:val="00842462"/>
    <w:rsid w:val="0084255A"/>
    <w:rsid w:val="00842BA5"/>
    <w:rsid w:val="00842CC5"/>
    <w:rsid w:val="00842F0B"/>
    <w:rsid w:val="008430FB"/>
    <w:rsid w:val="00843375"/>
    <w:rsid w:val="0084354E"/>
    <w:rsid w:val="00843771"/>
    <w:rsid w:val="00843D0C"/>
    <w:rsid w:val="00843EAD"/>
    <w:rsid w:val="00843F30"/>
    <w:rsid w:val="00844586"/>
    <w:rsid w:val="00844787"/>
    <w:rsid w:val="0084485B"/>
    <w:rsid w:val="008448CF"/>
    <w:rsid w:val="00844F97"/>
    <w:rsid w:val="00845179"/>
    <w:rsid w:val="008452B5"/>
    <w:rsid w:val="0084572D"/>
    <w:rsid w:val="00846A04"/>
    <w:rsid w:val="00846AA0"/>
    <w:rsid w:val="00847582"/>
    <w:rsid w:val="008475BF"/>
    <w:rsid w:val="00847CCF"/>
    <w:rsid w:val="0085015B"/>
    <w:rsid w:val="008502FC"/>
    <w:rsid w:val="0085044A"/>
    <w:rsid w:val="008504A7"/>
    <w:rsid w:val="0085050C"/>
    <w:rsid w:val="0085051E"/>
    <w:rsid w:val="008506F6"/>
    <w:rsid w:val="00851161"/>
    <w:rsid w:val="0085162F"/>
    <w:rsid w:val="00851AA4"/>
    <w:rsid w:val="00851FC8"/>
    <w:rsid w:val="008521D7"/>
    <w:rsid w:val="00852568"/>
    <w:rsid w:val="008532A1"/>
    <w:rsid w:val="008533DE"/>
    <w:rsid w:val="00853517"/>
    <w:rsid w:val="0085363F"/>
    <w:rsid w:val="00853775"/>
    <w:rsid w:val="008539C0"/>
    <w:rsid w:val="00853A44"/>
    <w:rsid w:val="00853C9F"/>
    <w:rsid w:val="0085441B"/>
    <w:rsid w:val="0085485D"/>
    <w:rsid w:val="00854FD4"/>
    <w:rsid w:val="0085503C"/>
    <w:rsid w:val="0085517E"/>
    <w:rsid w:val="008551B6"/>
    <w:rsid w:val="00855DC1"/>
    <w:rsid w:val="00855E08"/>
    <w:rsid w:val="00855F18"/>
    <w:rsid w:val="00855F4E"/>
    <w:rsid w:val="00856259"/>
    <w:rsid w:val="008563D7"/>
    <w:rsid w:val="00856587"/>
    <w:rsid w:val="0085665D"/>
    <w:rsid w:val="0085672E"/>
    <w:rsid w:val="0085689C"/>
    <w:rsid w:val="00856ABD"/>
    <w:rsid w:val="00856BE5"/>
    <w:rsid w:val="00856CA1"/>
    <w:rsid w:val="0085723F"/>
    <w:rsid w:val="00857355"/>
    <w:rsid w:val="008574CA"/>
    <w:rsid w:val="00857739"/>
    <w:rsid w:val="00857D13"/>
    <w:rsid w:val="00857E3E"/>
    <w:rsid w:val="00857E8E"/>
    <w:rsid w:val="00860154"/>
    <w:rsid w:val="008604AE"/>
    <w:rsid w:val="00860C9A"/>
    <w:rsid w:val="00861236"/>
    <w:rsid w:val="008612F3"/>
    <w:rsid w:val="00861B00"/>
    <w:rsid w:val="00861B79"/>
    <w:rsid w:val="0086247D"/>
    <w:rsid w:val="0086253B"/>
    <w:rsid w:val="00862C6C"/>
    <w:rsid w:val="00863104"/>
    <w:rsid w:val="0086312C"/>
    <w:rsid w:val="00863781"/>
    <w:rsid w:val="00863C40"/>
    <w:rsid w:val="00863D07"/>
    <w:rsid w:val="00863D80"/>
    <w:rsid w:val="00863F2A"/>
    <w:rsid w:val="0086471A"/>
    <w:rsid w:val="00864931"/>
    <w:rsid w:val="00864ACA"/>
    <w:rsid w:val="00864C5E"/>
    <w:rsid w:val="00864EEB"/>
    <w:rsid w:val="00865C5A"/>
    <w:rsid w:val="00865CC2"/>
    <w:rsid w:val="00866112"/>
    <w:rsid w:val="00866228"/>
    <w:rsid w:val="008663AD"/>
    <w:rsid w:val="00866771"/>
    <w:rsid w:val="008671C4"/>
    <w:rsid w:val="00867399"/>
    <w:rsid w:val="0086750C"/>
    <w:rsid w:val="0086769E"/>
    <w:rsid w:val="00867958"/>
    <w:rsid w:val="0087017B"/>
    <w:rsid w:val="0087031E"/>
    <w:rsid w:val="0087040B"/>
    <w:rsid w:val="00870B17"/>
    <w:rsid w:val="00870E33"/>
    <w:rsid w:val="008717CE"/>
    <w:rsid w:val="00871A13"/>
    <w:rsid w:val="00871E45"/>
    <w:rsid w:val="00871EBE"/>
    <w:rsid w:val="00871FF1"/>
    <w:rsid w:val="00872118"/>
    <w:rsid w:val="008722C8"/>
    <w:rsid w:val="00872422"/>
    <w:rsid w:val="008725DA"/>
    <w:rsid w:val="008728AA"/>
    <w:rsid w:val="00872A77"/>
    <w:rsid w:val="00873797"/>
    <w:rsid w:val="00873815"/>
    <w:rsid w:val="008739AD"/>
    <w:rsid w:val="008746F8"/>
    <w:rsid w:val="00874DB5"/>
    <w:rsid w:val="00874DFF"/>
    <w:rsid w:val="00875168"/>
    <w:rsid w:val="008753BC"/>
    <w:rsid w:val="008754AF"/>
    <w:rsid w:val="00875680"/>
    <w:rsid w:val="0087586C"/>
    <w:rsid w:val="00875D88"/>
    <w:rsid w:val="00875ED0"/>
    <w:rsid w:val="00876188"/>
    <w:rsid w:val="008765C3"/>
    <w:rsid w:val="0087699E"/>
    <w:rsid w:val="00876A49"/>
    <w:rsid w:val="00876D75"/>
    <w:rsid w:val="00876DBE"/>
    <w:rsid w:val="00876F89"/>
    <w:rsid w:val="0087701C"/>
    <w:rsid w:val="00877160"/>
    <w:rsid w:val="00877212"/>
    <w:rsid w:val="008774B1"/>
    <w:rsid w:val="008778AD"/>
    <w:rsid w:val="00877B0A"/>
    <w:rsid w:val="00877BA3"/>
    <w:rsid w:val="00880BFD"/>
    <w:rsid w:val="00880CFF"/>
    <w:rsid w:val="00880D08"/>
    <w:rsid w:val="00880F5A"/>
    <w:rsid w:val="00880FAC"/>
    <w:rsid w:val="00881126"/>
    <w:rsid w:val="00881308"/>
    <w:rsid w:val="008816D9"/>
    <w:rsid w:val="0088177E"/>
    <w:rsid w:val="008818DA"/>
    <w:rsid w:val="00881C60"/>
    <w:rsid w:val="00881F68"/>
    <w:rsid w:val="00881F8A"/>
    <w:rsid w:val="0088245D"/>
    <w:rsid w:val="008825E5"/>
    <w:rsid w:val="00882867"/>
    <w:rsid w:val="00882907"/>
    <w:rsid w:val="00882A50"/>
    <w:rsid w:val="00882BAC"/>
    <w:rsid w:val="00882E9A"/>
    <w:rsid w:val="00882FCD"/>
    <w:rsid w:val="0088361F"/>
    <w:rsid w:val="008837F0"/>
    <w:rsid w:val="008841EB"/>
    <w:rsid w:val="00884275"/>
    <w:rsid w:val="00884623"/>
    <w:rsid w:val="00884DCA"/>
    <w:rsid w:val="008856CB"/>
    <w:rsid w:val="00885719"/>
    <w:rsid w:val="008857BB"/>
    <w:rsid w:val="00885A65"/>
    <w:rsid w:val="00885C8C"/>
    <w:rsid w:val="00885E09"/>
    <w:rsid w:val="00885ECE"/>
    <w:rsid w:val="008865E4"/>
    <w:rsid w:val="008869C3"/>
    <w:rsid w:val="00886AF4"/>
    <w:rsid w:val="00886BC4"/>
    <w:rsid w:val="008878E3"/>
    <w:rsid w:val="00887CBB"/>
    <w:rsid w:val="00887DC4"/>
    <w:rsid w:val="00887E50"/>
    <w:rsid w:val="00890AD5"/>
    <w:rsid w:val="00890B2B"/>
    <w:rsid w:val="00890E6A"/>
    <w:rsid w:val="00891430"/>
    <w:rsid w:val="00891920"/>
    <w:rsid w:val="00891AAC"/>
    <w:rsid w:val="00891C34"/>
    <w:rsid w:val="008921C5"/>
    <w:rsid w:val="00892383"/>
    <w:rsid w:val="008926CA"/>
    <w:rsid w:val="00892DE9"/>
    <w:rsid w:val="00892EA3"/>
    <w:rsid w:val="00892ED7"/>
    <w:rsid w:val="00892F99"/>
    <w:rsid w:val="008931A2"/>
    <w:rsid w:val="008934E3"/>
    <w:rsid w:val="0089357E"/>
    <w:rsid w:val="008937C6"/>
    <w:rsid w:val="00894057"/>
    <w:rsid w:val="00894187"/>
    <w:rsid w:val="00894475"/>
    <w:rsid w:val="00894750"/>
    <w:rsid w:val="008947FC"/>
    <w:rsid w:val="00894EE9"/>
    <w:rsid w:val="0089500D"/>
    <w:rsid w:val="008954FD"/>
    <w:rsid w:val="008956BA"/>
    <w:rsid w:val="00895874"/>
    <w:rsid w:val="00895B3E"/>
    <w:rsid w:val="00895C2B"/>
    <w:rsid w:val="008960BE"/>
    <w:rsid w:val="00896211"/>
    <w:rsid w:val="0089738E"/>
    <w:rsid w:val="0089744E"/>
    <w:rsid w:val="008974AA"/>
    <w:rsid w:val="00897635"/>
    <w:rsid w:val="00897B41"/>
    <w:rsid w:val="008A0447"/>
    <w:rsid w:val="008A0456"/>
    <w:rsid w:val="008A06C9"/>
    <w:rsid w:val="008A0869"/>
    <w:rsid w:val="008A149F"/>
    <w:rsid w:val="008A15C7"/>
    <w:rsid w:val="008A1B70"/>
    <w:rsid w:val="008A1B7B"/>
    <w:rsid w:val="008A1E85"/>
    <w:rsid w:val="008A1F58"/>
    <w:rsid w:val="008A2061"/>
    <w:rsid w:val="008A2086"/>
    <w:rsid w:val="008A212B"/>
    <w:rsid w:val="008A2466"/>
    <w:rsid w:val="008A2638"/>
    <w:rsid w:val="008A283D"/>
    <w:rsid w:val="008A2A02"/>
    <w:rsid w:val="008A2D48"/>
    <w:rsid w:val="008A2DB2"/>
    <w:rsid w:val="008A3395"/>
    <w:rsid w:val="008A3435"/>
    <w:rsid w:val="008A3917"/>
    <w:rsid w:val="008A3A44"/>
    <w:rsid w:val="008A3ACE"/>
    <w:rsid w:val="008A3B72"/>
    <w:rsid w:val="008A3BB6"/>
    <w:rsid w:val="008A3D8D"/>
    <w:rsid w:val="008A3E30"/>
    <w:rsid w:val="008A4862"/>
    <w:rsid w:val="008A4954"/>
    <w:rsid w:val="008A49F8"/>
    <w:rsid w:val="008A4D44"/>
    <w:rsid w:val="008A51C9"/>
    <w:rsid w:val="008A5335"/>
    <w:rsid w:val="008A552B"/>
    <w:rsid w:val="008A557D"/>
    <w:rsid w:val="008A5C8D"/>
    <w:rsid w:val="008A5CE8"/>
    <w:rsid w:val="008A6322"/>
    <w:rsid w:val="008A6749"/>
    <w:rsid w:val="008A6D80"/>
    <w:rsid w:val="008A6E13"/>
    <w:rsid w:val="008A73DE"/>
    <w:rsid w:val="008A74C4"/>
    <w:rsid w:val="008A7CAE"/>
    <w:rsid w:val="008A7FF6"/>
    <w:rsid w:val="008B0327"/>
    <w:rsid w:val="008B0C96"/>
    <w:rsid w:val="008B0DDA"/>
    <w:rsid w:val="008B0EC3"/>
    <w:rsid w:val="008B1182"/>
    <w:rsid w:val="008B1185"/>
    <w:rsid w:val="008B1983"/>
    <w:rsid w:val="008B2300"/>
    <w:rsid w:val="008B233D"/>
    <w:rsid w:val="008B245E"/>
    <w:rsid w:val="008B2817"/>
    <w:rsid w:val="008B2853"/>
    <w:rsid w:val="008B2EAC"/>
    <w:rsid w:val="008B325A"/>
    <w:rsid w:val="008B366F"/>
    <w:rsid w:val="008B36C4"/>
    <w:rsid w:val="008B3E8B"/>
    <w:rsid w:val="008B413E"/>
    <w:rsid w:val="008B44D6"/>
    <w:rsid w:val="008B4539"/>
    <w:rsid w:val="008B4621"/>
    <w:rsid w:val="008B463A"/>
    <w:rsid w:val="008B4692"/>
    <w:rsid w:val="008B4870"/>
    <w:rsid w:val="008B5087"/>
    <w:rsid w:val="008B5697"/>
    <w:rsid w:val="008B56AF"/>
    <w:rsid w:val="008B585C"/>
    <w:rsid w:val="008B5964"/>
    <w:rsid w:val="008B5FA5"/>
    <w:rsid w:val="008B5FAB"/>
    <w:rsid w:val="008B64D1"/>
    <w:rsid w:val="008B709C"/>
    <w:rsid w:val="008B71B4"/>
    <w:rsid w:val="008B73F0"/>
    <w:rsid w:val="008B7E44"/>
    <w:rsid w:val="008C0319"/>
    <w:rsid w:val="008C0A04"/>
    <w:rsid w:val="008C0D6D"/>
    <w:rsid w:val="008C1296"/>
    <w:rsid w:val="008C1424"/>
    <w:rsid w:val="008C148C"/>
    <w:rsid w:val="008C1636"/>
    <w:rsid w:val="008C17AC"/>
    <w:rsid w:val="008C1897"/>
    <w:rsid w:val="008C1DEA"/>
    <w:rsid w:val="008C2764"/>
    <w:rsid w:val="008C2EDD"/>
    <w:rsid w:val="008C32F7"/>
    <w:rsid w:val="008C3357"/>
    <w:rsid w:val="008C34A9"/>
    <w:rsid w:val="008C37D6"/>
    <w:rsid w:val="008C3E2F"/>
    <w:rsid w:val="008C43F4"/>
    <w:rsid w:val="008C444A"/>
    <w:rsid w:val="008C487C"/>
    <w:rsid w:val="008C518F"/>
    <w:rsid w:val="008C55D8"/>
    <w:rsid w:val="008C5C62"/>
    <w:rsid w:val="008C62E0"/>
    <w:rsid w:val="008C6509"/>
    <w:rsid w:val="008C65E0"/>
    <w:rsid w:val="008C68D5"/>
    <w:rsid w:val="008C69F4"/>
    <w:rsid w:val="008C6FEF"/>
    <w:rsid w:val="008C70C5"/>
    <w:rsid w:val="008C76CA"/>
    <w:rsid w:val="008D00F8"/>
    <w:rsid w:val="008D01E4"/>
    <w:rsid w:val="008D027F"/>
    <w:rsid w:val="008D0C5A"/>
    <w:rsid w:val="008D0DF2"/>
    <w:rsid w:val="008D1874"/>
    <w:rsid w:val="008D1F1B"/>
    <w:rsid w:val="008D2201"/>
    <w:rsid w:val="008D22F9"/>
    <w:rsid w:val="008D23FD"/>
    <w:rsid w:val="008D2677"/>
    <w:rsid w:val="008D26FD"/>
    <w:rsid w:val="008D2C71"/>
    <w:rsid w:val="008D2F7A"/>
    <w:rsid w:val="008D310E"/>
    <w:rsid w:val="008D3250"/>
    <w:rsid w:val="008D3314"/>
    <w:rsid w:val="008D36E8"/>
    <w:rsid w:val="008D3B6E"/>
    <w:rsid w:val="008D3FBB"/>
    <w:rsid w:val="008D453F"/>
    <w:rsid w:val="008D462F"/>
    <w:rsid w:val="008D5AEF"/>
    <w:rsid w:val="008D5EE6"/>
    <w:rsid w:val="008D6EB1"/>
    <w:rsid w:val="008D72D4"/>
    <w:rsid w:val="008D7317"/>
    <w:rsid w:val="008D7A34"/>
    <w:rsid w:val="008D7D8F"/>
    <w:rsid w:val="008D7EFC"/>
    <w:rsid w:val="008E06BF"/>
    <w:rsid w:val="008E07C3"/>
    <w:rsid w:val="008E0F12"/>
    <w:rsid w:val="008E17A9"/>
    <w:rsid w:val="008E1F89"/>
    <w:rsid w:val="008E21CD"/>
    <w:rsid w:val="008E2C52"/>
    <w:rsid w:val="008E2CCB"/>
    <w:rsid w:val="008E3039"/>
    <w:rsid w:val="008E3418"/>
    <w:rsid w:val="008E35B7"/>
    <w:rsid w:val="008E3F7F"/>
    <w:rsid w:val="008E472E"/>
    <w:rsid w:val="008E47E5"/>
    <w:rsid w:val="008E4BCE"/>
    <w:rsid w:val="008E4CE7"/>
    <w:rsid w:val="008E4D1B"/>
    <w:rsid w:val="008E52E8"/>
    <w:rsid w:val="008E5912"/>
    <w:rsid w:val="008E5A2C"/>
    <w:rsid w:val="008E5A8A"/>
    <w:rsid w:val="008E5AE5"/>
    <w:rsid w:val="008E6362"/>
    <w:rsid w:val="008E6451"/>
    <w:rsid w:val="008E6544"/>
    <w:rsid w:val="008E6764"/>
    <w:rsid w:val="008E69E9"/>
    <w:rsid w:val="008E715A"/>
    <w:rsid w:val="008E72BF"/>
    <w:rsid w:val="008E7807"/>
    <w:rsid w:val="008E7980"/>
    <w:rsid w:val="008E79EF"/>
    <w:rsid w:val="008F01C1"/>
    <w:rsid w:val="008F064D"/>
    <w:rsid w:val="008F092F"/>
    <w:rsid w:val="008F09BE"/>
    <w:rsid w:val="008F0BD7"/>
    <w:rsid w:val="008F1BBD"/>
    <w:rsid w:val="008F1ED0"/>
    <w:rsid w:val="008F2140"/>
    <w:rsid w:val="008F21D5"/>
    <w:rsid w:val="008F2616"/>
    <w:rsid w:val="008F2D10"/>
    <w:rsid w:val="008F2F95"/>
    <w:rsid w:val="008F33E5"/>
    <w:rsid w:val="008F36D7"/>
    <w:rsid w:val="008F3C3B"/>
    <w:rsid w:val="008F45F6"/>
    <w:rsid w:val="008F4673"/>
    <w:rsid w:val="008F4E38"/>
    <w:rsid w:val="008F4F64"/>
    <w:rsid w:val="008F5283"/>
    <w:rsid w:val="008F5989"/>
    <w:rsid w:val="008F59E7"/>
    <w:rsid w:val="008F5F34"/>
    <w:rsid w:val="008F67A4"/>
    <w:rsid w:val="008F69E8"/>
    <w:rsid w:val="008F6F36"/>
    <w:rsid w:val="008F72C8"/>
    <w:rsid w:val="008F73DF"/>
    <w:rsid w:val="008F7452"/>
    <w:rsid w:val="008F74A5"/>
    <w:rsid w:val="008F773F"/>
    <w:rsid w:val="008F783C"/>
    <w:rsid w:val="009008AF"/>
    <w:rsid w:val="00900A02"/>
    <w:rsid w:val="00900F08"/>
    <w:rsid w:val="00902196"/>
    <w:rsid w:val="00902426"/>
    <w:rsid w:val="00902B99"/>
    <w:rsid w:val="00902D95"/>
    <w:rsid w:val="00902EEC"/>
    <w:rsid w:val="00902FF7"/>
    <w:rsid w:val="00903504"/>
    <w:rsid w:val="00903578"/>
    <w:rsid w:val="0090415C"/>
    <w:rsid w:val="00904307"/>
    <w:rsid w:val="00904CEA"/>
    <w:rsid w:val="00905048"/>
    <w:rsid w:val="00905AF4"/>
    <w:rsid w:val="00905D45"/>
    <w:rsid w:val="00905DFB"/>
    <w:rsid w:val="00905E9B"/>
    <w:rsid w:val="00905FBA"/>
    <w:rsid w:val="0090602A"/>
    <w:rsid w:val="0090609F"/>
    <w:rsid w:val="009060A4"/>
    <w:rsid w:val="00906668"/>
    <w:rsid w:val="009068E1"/>
    <w:rsid w:val="00906C3F"/>
    <w:rsid w:val="00906C9F"/>
    <w:rsid w:val="0090720E"/>
    <w:rsid w:val="00907937"/>
    <w:rsid w:val="00907F75"/>
    <w:rsid w:val="0091049C"/>
    <w:rsid w:val="00910B82"/>
    <w:rsid w:val="00910EE1"/>
    <w:rsid w:val="009115BD"/>
    <w:rsid w:val="00911737"/>
    <w:rsid w:val="009117A6"/>
    <w:rsid w:val="00911AD4"/>
    <w:rsid w:val="00911DEB"/>
    <w:rsid w:val="00911E1D"/>
    <w:rsid w:val="009120F0"/>
    <w:rsid w:val="009121A9"/>
    <w:rsid w:val="00912354"/>
    <w:rsid w:val="00912902"/>
    <w:rsid w:val="00912951"/>
    <w:rsid w:val="00912AF1"/>
    <w:rsid w:val="0091324C"/>
    <w:rsid w:val="00913640"/>
    <w:rsid w:val="0091375A"/>
    <w:rsid w:val="009139A1"/>
    <w:rsid w:val="00913D3B"/>
    <w:rsid w:val="00914AE8"/>
    <w:rsid w:val="00914D5D"/>
    <w:rsid w:val="00914DBA"/>
    <w:rsid w:val="00914FD7"/>
    <w:rsid w:val="0091547F"/>
    <w:rsid w:val="00915A67"/>
    <w:rsid w:val="00915F14"/>
    <w:rsid w:val="00915FC6"/>
    <w:rsid w:val="009162DE"/>
    <w:rsid w:val="00916534"/>
    <w:rsid w:val="0091660F"/>
    <w:rsid w:val="009167A2"/>
    <w:rsid w:val="0091698C"/>
    <w:rsid w:val="0091702A"/>
    <w:rsid w:val="0091747E"/>
    <w:rsid w:val="00917530"/>
    <w:rsid w:val="00917898"/>
    <w:rsid w:val="0091791F"/>
    <w:rsid w:val="00917958"/>
    <w:rsid w:val="0091796E"/>
    <w:rsid w:val="00917BDF"/>
    <w:rsid w:val="00917CFE"/>
    <w:rsid w:val="00917FBA"/>
    <w:rsid w:val="00920172"/>
    <w:rsid w:val="009203AF"/>
    <w:rsid w:val="009204F8"/>
    <w:rsid w:val="00920606"/>
    <w:rsid w:val="00920792"/>
    <w:rsid w:val="00920BF7"/>
    <w:rsid w:val="00921202"/>
    <w:rsid w:val="00921919"/>
    <w:rsid w:val="00921A02"/>
    <w:rsid w:val="00921B8E"/>
    <w:rsid w:val="00921D51"/>
    <w:rsid w:val="0092232F"/>
    <w:rsid w:val="009226AC"/>
    <w:rsid w:val="00922B42"/>
    <w:rsid w:val="00922D2E"/>
    <w:rsid w:val="00922D87"/>
    <w:rsid w:val="00922F1F"/>
    <w:rsid w:val="00923173"/>
    <w:rsid w:val="00923341"/>
    <w:rsid w:val="009235D9"/>
    <w:rsid w:val="00923DED"/>
    <w:rsid w:val="009240D8"/>
    <w:rsid w:val="009241FB"/>
    <w:rsid w:val="0092436C"/>
    <w:rsid w:val="009243D5"/>
    <w:rsid w:val="00924CAB"/>
    <w:rsid w:val="00924D1C"/>
    <w:rsid w:val="009250A7"/>
    <w:rsid w:val="0092524F"/>
    <w:rsid w:val="00925564"/>
    <w:rsid w:val="00925680"/>
    <w:rsid w:val="0092586F"/>
    <w:rsid w:val="00925935"/>
    <w:rsid w:val="00925E50"/>
    <w:rsid w:val="00925FAC"/>
    <w:rsid w:val="009263A2"/>
    <w:rsid w:val="0092652C"/>
    <w:rsid w:val="00926579"/>
    <w:rsid w:val="009269B4"/>
    <w:rsid w:val="00926E44"/>
    <w:rsid w:val="00926E47"/>
    <w:rsid w:val="009270BE"/>
    <w:rsid w:val="009273D1"/>
    <w:rsid w:val="00927548"/>
    <w:rsid w:val="0092761F"/>
    <w:rsid w:val="00927C5B"/>
    <w:rsid w:val="00930075"/>
    <w:rsid w:val="0093012C"/>
    <w:rsid w:val="009303DC"/>
    <w:rsid w:val="00930934"/>
    <w:rsid w:val="00930973"/>
    <w:rsid w:val="00930D7D"/>
    <w:rsid w:val="009316B0"/>
    <w:rsid w:val="00931953"/>
    <w:rsid w:val="00931ABC"/>
    <w:rsid w:val="00931CA5"/>
    <w:rsid w:val="00931D0B"/>
    <w:rsid w:val="009322B4"/>
    <w:rsid w:val="00932653"/>
    <w:rsid w:val="0093290A"/>
    <w:rsid w:val="00932AD4"/>
    <w:rsid w:val="00932EE1"/>
    <w:rsid w:val="00932F86"/>
    <w:rsid w:val="00933418"/>
    <w:rsid w:val="00933685"/>
    <w:rsid w:val="00934E5A"/>
    <w:rsid w:val="00934FA8"/>
    <w:rsid w:val="00935382"/>
    <w:rsid w:val="009354C9"/>
    <w:rsid w:val="0093573F"/>
    <w:rsid w:val="00935805"/>
    <w:rsid w:val="009359FE"/>
    <w:rsid w:val="00935A00"/>
    <w:rsid w:val="00935CAB"/>
    <w:rsid w:val="00935F27"/>
    <w:rsid w:val="00937111"/>
    <w:rsid w:val="0093726D"/>
    <w:rsid w:val="0093729C"/>
    <w:rsid w:val="009401F3"/>
    <w:rsid w:val="009404CC"/>
    <w:rsid w:val="00940B07"/>
    <w:rsid w:val="00941B54"/>
    <w:rsid w:val="00941DAD"/>
    <w:rsid w:val="00942058"/>
    <w:rsid w:val="009423BD"/>
    <w:rsid w:val="009427B0"/>
    <w:rsid w:val="00942D72"/>
    <w:rsid w:val="00942E25"/>
    <w:rsid w:val="00942F1E"/>
    <w:rsid w:val="009433FD"/>
    <w:rsid w:val="00943758"/>
    <w:rsid w:val="009438CE"/>
    <w:rsid w:val="00943C3C"/>
    <w:rsid w:val="00943FCD"/>
    <w:rsid w:val="00944009"/>
    <w:rsid w:val="00944342"/>
    <w:rsid w:val="009445F5"/>
    <w:rsid w:val="009446ED"/>
    <w:rsid w:val="0094494B"/>
    <w:rsid w:val="00944BA5"/>
    <w:rsid w:val="00945052"/>
    <w:rsid w:val="00945366"/>
    <w:rsid w:val="0094560B"/>
    <w:rsid w:val="009457D3"/>
    <w:rsid w:val="00945A91"/>
    <w:rsid w:val="00945ADA"/>
    <w:rsid w:val="00945E6A"/>
    <w:rsid w:val="00945FD6"/>
    <w:rsid w:val="009460A8"/>
    <w:rsid w:val="0094630E"/>
    <w:rsid w:val="00946E20"/>
    <w:rsid w:val="009470B2"/>
    <w:rsid w:val="00947709"/>
    <w:rsid w:val="00947841"/>
    <w:rsid w:val="0095012C"/>
    <w:rsid w:val="009502DD"/>
    <w:rsid w:val="00950654"/>
    <w:rsid w:val="009507B1"/>
    <w:rsid w:val="00950FEE"/>
    <w:rsid w:val="0095136A"/>
    <w:rsid w:val="00951372"/>
    <w:rsid w:val="009518C6"/>
    <w:rsid w:val="00951C7B"/>
    <w:rsid w:val="0095206F"/>
    <w:rsid w:val="009524C8"/>
    <w:rsid w:val="00952A65"/>
    <w:rsid w:val="00952B49"/>
    <w:rsid w:val="00952E70"/>
    <w:rsid w:val="009532FB"/>
    <w:rsid w:val="009537ED"/>
    <w:rsid w:val="00953BAB"/>
    <w:rsid w:val="00953E0C"/>
    <w:rsid w:val="00953F73"/>
    <w:rsid w:val="00953F77"/>
    <w:rsid w:val="0095418C"/>
    <w:rsid w:val="009541AB"/>
    <w:rsid w:val="0095445B"/>
    <w:rsid w:val="0095506C"/>
    <w:rsid w:val="00955297"/>
    <w:rsid w:val="0095548D"/>
    <w:rsid w:val="009556E0"/>
    <w:rsid w:val="00955776"/>
    <w:rsid w:val="0095577D"/>
    <w:rsid w:val="0095586B"/>
    <w:rsid w:val="00955A4B"/>
    <w:rsid w:val="00955C8E"/>
    <w:rsid w:val="009560D5"/>
    <w:rsid w:val="009564BB"/>
    <w:rsid w:val="00956925"/>
    <w:rsid w:val="009572A1"/>
    <w:rsid w:val="00957515"/>
    <w:rsid w:val="009575E8"/>
    <w:rsid w:val="00957A64"/>
    <w:rsid w:val="00960E07"/>
    <w:rsid w:val="00961521"/>
    <w:rsid w:val="0096178E"/>
    <w:rsid w:val="00961DAC"/>
    <w:rsid w:val="00961EBC"/>
    <w:rsid w:val="00962022"/>
    <w:rsid w:val="009623DE"/>
    <w:rsid w:val="00962974"/>
    <w:rsid w:val="00962C7B"/>
    <w:rsid w:val="00963484"/>
    <w:rsid w:val="00963980"/>
    <w:rsid w:val="00963CD4"/>
    <w:rsid w:val="00963DEB"/>
    <w:rsid w:val="009640B8"/>
    <w:rsid w:val="00964296"/>
    <w:rsid w:val="00964B18"/>
    <w:rsid w:val="00964C34"/>
    <w:rsid w:val="00965391"/>
    <w:rsid w:val="00965414"/>
    <w:rsid w:val="009661AC"/>
    <w:rsid w:val="009666F4"/>
    <w:rsid w:val="00966A8E"/>
    <w:rsid w:val="00966E84"/>
    <w:rsid w:val="009676D8"/>
    <w:rsid w:val="0096790B"/>
    <w:rsid w:val="00967B49"/>
    <w:rsid w:val="00970285"/>
    <w:rsid w:val="00970A60"/>
    <w:rsid w:val="00970B9E"/>
    <w:rsid w:val="00970F39"/>
    <w:rsid w:val="00970F69"/>
    <w:rsid w:val="00970F71"/>
    <w:rsid w:val="009712B7"/>
    <w:rsid w:val="0097156F"/>
    <w:rsid w:val="0097162D"/>
    <w:rsid w:val="0097163D"/>
    <w:rsid w:val="009718AF"/>
    <w:rsid w:val="009719A5"/>
    <w:rsid w:val="00971BFD"/>
    <w:rsid w:val="00971CDE"/>
    <w:rsid w:val="00971EBC"/>
    <w:rsid w:val="00971F92"/>
    <w:rsid w:val="00972390"/>
    <w:rsid w:val="009723E5"/>
    <w:rsid w:val="009725D5"/>
    <w:rsid w:val="00972759"/>
    <w:rsid w:val="009728C6"/>
    <w:rsid w:val="00972D54"/>
    <w:rsid w:val="00972F4E"/>
    <w:rsid w:val="009732E2"/>
    <w:rsid w:val="00973356"/>
    <w:rsid w:val="00973698"/>
    <w:rsid w:val="00973E03"/>
    <w:rsid w:val="009744AF"/>
    <w:rsid w:val="00974542"/>
    <w:rsid w:val="009746F3"/>
    <w:rsid w:val="009748B7"/>
    <w:rsid w:val="00974D82"/>
    <w:rsid w:val="00974D8D"/>
    <w:rsid w:val="0097628D"/>
    <w:rsid w:val="00976771"/>
    <w:rsid w:val="0097681B"/>
    <w:rsid w:val="0097683C"/>
    <w:rsid w:val="00977290"/>
    <w:rsid w:val="009773D4"/>
    <w:rsid w:val="009773E0"/>
    <w:rsid w:val="009773F3"/>
    <w:rsid w:val="00977676"/>
    <w:rsid w:val="00977C76"/>
    <w:rsid w:val="00977D75"/>
    <w:rsid w:val="00977D8C"/>
    <w:rsid w:val="00980389"/>
    <w:rsid w:val="00980835"/>
    <w:rsid w:val="00980A88"/>
    <w:rsid w:val="00980C29"/>
    <w:rsid w:val="00980C5E"/>
    <w:rsid w:val="00980D6D"/>
    <w:rsid w:val="0098109A"/>
    <w:rsid w:val="00981473"/>
    <w:rsid w:val="00981674"/>
    <w:rsid w:val="00981FE8"/>
    <w:rsid w:val="0098240A"/>
    <w:rsid w:val="00982813"/>
    <w:rsid w:val="00982891"/>
    <w:rsid w:val="009829C9"/>
    <w:rsid w:val="00984147"/>
    <w:rsid w:val="00984598"/>
    <w:rsid w:val="0098484A"/>
    <w:rsid w:val="00984AEF"/>
    <w:rsid w:val="009858A7"/>
    <w:rsid w:val="0098660B"/>
    <w:rsid w:val="009867C0"/>
    <w:rsid w:val="009868BB"/>
    <w:rsid w:val="00986C8E"/>
    <w:rsid w:val="0098717F"/>
    <w:rsid w:val="009875DA"/>
    <w:rsid w:val="00987936"/>
    <w:rsid w:val="00987FE8"/>
    <w:rsid w:val="0099007D"/>
    <w:rsid w:val="00990798"/>
    <w:rsid w:val="00990AB0"/>
    <w:rsid w:val="00990C49"/>
    <w:rsid w:val="00990C6A"/>
    <w:rsid w:val="00990D33"/>
    <w:rsid w:val="00991147"/>
    <w:rsid w:val="00991FD2"/>
    <w:rsid w:val="009924F5"/>
    <w:rsid w:val="0099269B"/>
    <w:rsid w:val="0099280E"/>
    <w:rsid w:val="00992CB3"/>
    <w:rsid w:val="00992D0E"/>
    <w:rsid w:val="00992D1A"/>
    <w:rsid w:val="009932FA"/>
    <w:rsid w:val="0099332D"/>
    <w:rsid w:val="009933CA"/>
    <w:rsid w:val="009937B2"/>
    <w:rsid w:val="009937C8"/>
    <w:rsid w:val="009938B3"/>
    <w:rsid w:val="00993D3C"/>
    <w:rsid w:val="00994086"/>
    <w:rsid w:val="009945CF"/>
    <w:rsid w:val="00994FC0"/>
    <w:rsid w:val="00995206"/>
    <w:rsid w:val="00995235"/>
    <w:rsid w:val="009952EF"/>
    <w:rsid w:val="00995E13"/>
    <w:rsid w:val="0099616B"/>
    <w:rsid w:val="0099633C"/>
    <w:rsid w:val="00996534"/>
    <w:rsid w:val="0099657A"/>
    <w:rsid w:val="009968D1"/>
    <w:rsid w:val="009969E1"/>
    <w:rsid w:val="00996C59"/>
    <w:rsid w:val="00996CB9"/>
    <w:rsid w:val="00997283"/>
    <w:rsid w:val="009977DF"/>
    <w:rsid w:val="00997FCB"/>
    <w:rsid w:val="009A01BF"/>
    <w:rsid w:val="009A03A2"/>
    <w:rsid w:val="009A07F2"/>
    <w:rsid w:val="009A098E"/>
    <w:rsid w:val="009A0EB4"/>
    <w:rsid w:val="009A0F3B"/>
    <w:rsid w:val="009A1050"/>
    <w:rsid w:val="009A10A9"/>
    <w:rsid w:val="009A1295"/>
    <w:rsid w:val="009A1397"/>
    <w:rsid w:val="009A1755"/>
    <w:rsid w:val="009A178A"/>
    <w:rsid w:val="009A1D6A"/>
    <w:rsid w:val="009A1F62"/>
    <w:rsid w:val="009A25BC"/>
    <w:rsid w:val="009A2C6C"/>
    <w:rsid w:val="009A30E1"/>
    <w:rsid w:val="009A389F"/>
    <w:rsid w:val="009A39B7"/>
    <w:rsid w:val="009A3DC4"/>
    <w:rsid w:val="009A3FBC"/>
    <w:rsid w:val="009A4394"/>
    <w:rsid w:val="009A4EC7"/>
    <w:rsid w:val="009A4F72"/>
    <w:rsid w:val="009A5114"/>
    <w:rsid w:val="009A5152"/>
    <w:rsid w:val="009A5407"/>
    <w:rsid w:val="009A5507"/>
    <w:rsid w:val="009A5ADB"/>
    <w:rsid w:val="009A5D4E"/>
    <w:rsid w:val="009A5DC7"/>
    <w:rsid w:val="009A5E12"/>
    <w:rsid w:val="009A60E9"/>
    <w:rsid w:val="009A6134"/>
    <w:rsid w:val="009A7112"/>
    <w:rsid w:val="009A7416"/>
    <w:rsid w:val="009B064D"/>
    <w:rsid w:val="009B0918"/>
    <w:rsid w:val="009B09FB"/>
    <w:rsid w:val="009B10C5"/>
    <w:rsid w:val="009B1527"/>
    <w:rsid w:val="009B16C6"/>
    <w:rsid w:val="009B16EF"/>
    <w:rsid w:val="009B1707"/>
    <w:rsid w:val="009B1B62"/>
    <w:rsid w:val="009B1D8F"/>
    <w:rsid w:val="009B1FEB"/>
    <w:rsid w:val="009B2321"/>
    <w:rsid w:val="009B2BAD"/>
    <w:rsid w:val="009B3363"/>
    <w:rsid w:val="009B3442"/>
    <w:rsid w:val="009B36F1"/>
    <w:rsid w:val="009B37EC"/>
    <w:rsid w:val="009B39D4"/>
    <w:rsid w:val="009B4009"/>
    <w:rsid w:val="009B42EC"/>
    <w:rsid w:val="009B43A6"/>
    <w:rsid w:val="009B4C4C"/>
    <w:rsid w:val="009B504F"/>
    <w:rsid w:val="009B53BB"/>
    <w:rsid w:val="009B551B"/>
    <w:rsid w:val="009B660A"/>
    <w:rsid w:val="009B678B"/>
    <w:rsid w:val="009B6819"/>
    <w:rsid w:val="009B68B5"/>
    <w:rsid w:val="009B7284"/>
    <w:rsid w:val="009B7334"/>
    <w:rsid w:val="009B755D"/>
    <w:rsid w:val="009B7621"/>
    <w:rsid w:val="009B786A"/>
    <w:rsid w:val="009B7B8A"/>
    <w:rsid w:val="009B7C6E"/>
    <w:rsid w:val="009B7E42"/>
    <w:rsid w:val="009C0CC2"/>
    <w:rsid w:val="009C0CC8"/>
    <w:rsid w:val="009C180A"/>
    <w:rsid w:val="009C192B"/>
    <w:rsid w:val="009C1A9F"/>
    <w:rsid w:val="009C1AAB"/>
    <w:rsid w:val="009C1EDF"/>
    <w:rsid w:val="009C1F9F"/>
    <w:rsid w:val="009C2220"/>
    <w:rsid w:val="009C23D7"/>
    <w:rsid w:val="009C2715"/>
    <w:rsid w:val="009C2AD2"/>
    <w:rsid w:val="009C349A"/>
    <w:rsid w:val="009C3A1C"/>
    <w:rsid w:val="009C3B15"/>
    <w:rsid w:val="009C3C2E"/>
    <w:rsid w:val="009C3C86"/>
    <w:rsid w:val="009C3E07"/>
    <w:rsid w:val="009C3FB5"/>
    <w:rsid w:val="009C46E8"/>
    <w:rsid w:val="009C4792"/>
    <w:rsid w:val="009C48D9"/>
    <w:rsid w:val="009C4FC2"/>
    <w:rsid w:val="009C5599"/>
    <w:rsid w:val="009C5BC3"/>
    <w:rsid w:val="009C62AC"/>
    <w:rsid w:val="009C634E"/>
    <w:rsid w:val="009C6574"/>
    <w:rsid w:val="009C6978"/>
    <w:rsid w:val="009C69F2"/>
    <w:rsid w:val="009C6AA2"/>
    <w:rsid w:val="009C6AEC"/>
    <w:rsid w:val="009C6BA5"/>
    <w:rsid w:val="009C6FA0"/>
    <w:rsid w:val="009C72B3"/>
    <w:rsid w:val="009C7BFE"/>
    <w:rsid w:val="009D00DF"/>
    <w:rsid w:val="009D01A4"/>
    <w:rsid w:val="009D0D27"/>
    <w:rsid w:val="009D0EA9"/>
    <w:rsid w:val="009D1D4E"/>
    <w:rsid w:val="009D1FA9"/>
    <w:rsid w:val="009D1FE5"/>
    <w:rsid w:val="009D20E7"/>
    <w:rsid w:val="009D21B5"/>
    <w:rsid w:val="009D233D"/>
    <w:rsid w:val="009D2346"/>
    <w:rsid w:val="009D3D77"/>
    <w:rsid w:val="009D3D81"/>
    <w:rsid w:val="009D3E62"/>
    <w:rsid w:val="009D41AF"/>
    <w:rsid w:val="009D484B"/>
    <w:rsid w:val="009D4A00"/>
    <w:rsid w:val="009D531A"/>
    <w:rsid w:val="009D54FE"/>
    <w:rsid w:val="009D57E0"/>
    <w:rsid w:val="009D599D"/>
    <w:rsid w:val="009D5C07"/>
    <w:rsid w:val="009D6044"/>
    <w:rsid w:val="009D626F"/>
    <w:rsid w:val="009D6884"/>
    <w:rsid w:val="009D69DC"/>
    <w:rsid w:val="009D69DD"/>
    <w:rsid w:val="009D6A6E"/>
    <w:rsid w:val="009D6CCB"/>
    <w:rsid w:val="009D7CBE"/>
    <w:rsid w:val="009D7D4E"/>
    <w:rsid w:val="009E0066"/>
    <w:rsid w:val="009E0506"/>
    <w:rsid w:val="009E07F8"/>
    <w:rsid w:val="009E0A7F"/>
    <w:rsid w:val="009E0BD5"/>
    <w:rsid w:val="009E0D64"/>
    <w:rsid w:val="009E139E"/>
    <w:rsid w:val="009E1C9F"/>
    <w:rsid w:val="009E1F27"/>
    <w:rsid w:val="009E2159"/>
    <w:rsid w:val="009E2552"/>
    <w:rsid w:val="009E2D2F"/>
    <w:rsid w:val="009E2ECA"/>
    <w:rsid w:val="009E2FB5"/>
    <w:rsid w:val="009E32C7"/>
    <w:rsid w:val="009E331C"/>
    <w:rsid w:val="009E38D0"/>
    <w:rsid w:val="009E3A7D"/>
    <w:rsid w:val="009E449D"/>
    <w:rsid w:val="009E482A"/>
    <w:rsid w:val="009E490C"/>
    <w:rsid w:val="009E4B24"/>
    <w:rsid w:val="009E53D8"/>
    <w:rsid w:val="009E541B"/>
    <w:rsid w:val="009E592D"/>
    <w:rsid w:val="009E5E8C"/>
    <w:rsid w:val="009E5FD6"/>
    <w:rsid w:val="009E6059"/>
    <w:rsid w:val="009E616E"/>
    <w:rsid w:val="009E6803"/>
    <w:rsid w:val="009E69B2"/>
    <w:rsid w:val="009E69EE"/>
    <w:rsid w:val="009E6A71"/>
    <w:rsid w:val="009E6B01"/>
    <w:rsid w:val="009E7101"/>
    <w:rsid w:val="009E7835"/>
    <w:rsid w:val="009E7B6F"/>
    <w:rsid w:val="009E7C05"/>
    <w:rsid w:val="009E7C29"/>
    <w:rsid w:val="009E7F49"/>
    <w:rsid w:val="009F0293"/>
    <w:rsid w:val="009F05D6"/>
    <w:rsid w:val="009F0E86"/>
    <w:rsid w:val="009F1DDF"/>
    <w:rsid w:val="009F1DF4"/>
    <w:rsid w:val="009F22C7"/>
    <w:rsid w:val="009F2304"/>
    <w:rsid w:val="009F28A0"/>
    <w:rsid w:val="009F2DB6"/>
    <w:rsid w:val="009F3032"/>
    <w:rsid w:val="009F319F"/>
    <w:rsid w:val="009F34BA"/>
    <w:rsid w:val="009F391F"/>
    <w:rsid w:val="009F3E4D"/>
    <w:rsid w:val="009F4415"/>
    <w:rsid w:val="009F44E8"/>
    <w:rsid w:val="009F4731"/>
    <w:rsid w:val="009F4C33"/>
    <w:rsid w:val="009F4C67"/>
    <w:rsid w:val="009F50F4"/>
    <w:rsid w:val="009F53F7"/>
    <w:rsid w:val="009F5B03"/>
    <w:rsid w:val="009F614B"/>
    <w:rsid w:val="009F6398"/>
    <w:rsid w:val="009F683F"/>
    <w:rsid w:val="009F6979"/>
    <w:rsid w:val="009F6AB8"/>
    <w:rsid w:val="009F6DED"/>
    <w:rsid w:val="009F7919"/>
    <w:rsid w:val="009F794B"/>
    <w:rsid w:val="009F7A5A"/>
    <w:rsid w:val="00A00082"/>
    <w:rsid w:val="00A00350"/>
    <w:rsid w:val="00A00588"/>
    <w:rsid w:val="00A008DE"/>
    <w:rsid w:val="00A00A44"/>
    <w:rsid w:val="00A00D53"/>
    <w:rsid w:val="00A01317"/>
    <w:rsid w:val="00A019C4"/>
    <w:rsid w:val="00A01CA4"/>
    <w:rsid w:val="00A01F1B"/>
    <w:rsid w:val="00A02270"/>
    <w:rsid w:val="00A02394"/>
    <w:rsid w:val="00A0241C"/>
    <w:rsid w:val="00A02478"/>
    <w:rsid w:val="00A026B3"/>
    <w:rsid w:val="00A029C6"/>
    <w:rsid w:val="00A02F35"/>
    <w:rsid w:val="00A02F67"/>
    <w:rsid w:val="00A033AE"/>
    <w:rsid w:val="00A033E8"/>
    <w:rsid w:val="00A036BE"/>
    <w:rsid w:val="00A038E2"/>
    <w:rsid w:val="00A03C07"/>
    <w:rsid w:val="00A03D40"/>
    <w:rsid w:val="00A04228"/>
    <w:rsid w:val="00A0430E"/>
    <w:rsid w:val="00A04481"/>
    <w:rsid w:val="00A04A1A"/>
    <w:rsid w:val="00A05402"/>
    <w:rsid w:val="00A055D0"/>
    <w:rsid w:val="00A068E2"/>
    <w:rsid w:val="00A06E21"/>
    <w:rsid w:val="00A079ED"/>
    <w:rsid w:val="00A07C35"/>
    <w:rsid w:val="00A07EDF"/>
    <w:rsid w:val="00A07F25"/>
    <w:rsid w:val="00A1025C"/>
    <w:rsid w:val="00A102C5"/>
    <w:rsid w:val="00A10770"/>
    <w:rsid w:val="00A108A0"/>
    <w:rsid w:val="00A109FA"/>
    <w:rsid w:val="00A10C6D"/>
    <w:rsid w:val="00A10DD7"/>
    <w:rsid w:val="00A113ED"/>
    <w:rsid w:val="00A11435"/>
    <w:rsid w:val="00A11657"/>
    <w:rsid w:val="00A1169A"/>
    <w:rsid w:val="00A1179C"/>
    <w:rsid w:val="00A117D9"/>
    <w:rsid w:val="00A118E4"/>
    <w:rsid w:val="00A11AB0"/>
    <w:rsid w:val="00A11D99"/>
    <w:rsid w:val="00A120C1"/>
    <w:rsid w:val="00A12387"/>
    <w:rsid w:val="00A12820"/>
    <w:rsid w:val="00A12AD0"/>
    <w:rsid w:val="00A12CBC"/>
    <w:rsid w:val="00A13192"/>
    <w:rsid w:val="00A132E7"/>
    <w:rsid w:val="00A13A3D"/>
    <w:rsid w:val="00A144D6"/>
    <w:rsid w:val="00A14965"/>
    <w:rsid w:val="00A14A16"/>
    <w:rsid w:val="00A154D3"/>
    <w:rsid w:val="00A15555"/>
    <w:rsid w:val="00A156F9"/>
    <w:rsid w:val="00A1589E"/>
    <w:rsid w:val="00A1609F"/>
    <w:rsid w:val="00A1616C"/>
    <w:rsid w:val="00A16308"/>
    <w:rsid w:val="00A1661C"/>
    <w:rsid w:val="00A1671C"/>
    <w:rsid w:val="00A16CC8"/>
    <w:rsid w:val="00A17039"/>
    <w:rsid w:val="00A178D5"/>
    <w:rsid w:val="00A17D63"/>
    <w:rsid w:val="00A20023"/>
    <w:rsid w:val="00A207D0"/>
    <w:rsid w:val="00A209A4"/>
    <w:rsid w:val="00A20F02"/>
    <w:rsid w:val="00A211C9"/>
    <w:rsid w:val="00A212C5"/>
    <w:rsid w:val="00A214F0"/>
    <w:rsid w:val="00A2180A"/>
    <w:rsid w:val="00A218AB"/>
    <w:rsid w:val="00A21BE5"/>
    <w:rsid w:val="00A21D38"/>
    <w:rsid w:val="00A21DE7"/>
    <w:rsid w:val="00A22799"/>
    <w:rsid w:val="00A22A75"/>
    <w:rsid w:val="00A22AC8"/>
    <w:rsid w:val="00A22B59"/>
    <w:rsid w:val="00A235FD"/>
    <w:rsid w:val="00A237E9"/>
    <w:rsid w:val="00A23B61"/>
    <w:rsid w:val="00A23DB3"/>
    <w:rsid w:val="00A23FF3"/>
    <w:rsid w:val="00A24023"/>
    <w:rsid w:val="00A240C6"/>
    <w:rsid w:val="00A24C2A"/>
    <w:rsid w:val="00A24DCC"/>
    <w:rsid w:val="00A25284"/>
    <w:rsid w:val="00A25645"/>
    <w:rsid w:val="00A2573B"/>
    <w:rsid w:val="00A2583D"/>
    <w:rsid w:val="00A25910"/>
    <w:rsid w:val="00A2594D"/>
    <w:rsid w:val="00A269FB"/>
    <w:rsid w:val="00A26AE8"/>
    <w:rsid w:val="00A26B32"/>
    <w:rsid w:val="00A26BBB"/>
    <w:rsid w:val="00A26F29"/>
    <w:rsid w:val="00A27062"/>
    <w:rsid w:val="00A27071"/>
    <w:rsid w:val="00A27092"/>
    <w:rsid w:val="00A2765B"/>
    <w:rsid w:val="00A27937"/>
    <w:rsid w:val="00A279F0"/>
    <w:rsid w:val="00A3073F"/>
    <w:rsid w:val="00A307C5"/>
    <w:rsid w:val="00A30B62"/>
    <w:rsid w:val="00A30C6B"/>
    <w:rsid w:val="00A31F55"/>
    <w:rsid w:val="00A32255"/>
    <w:rsid w:val="00A322C2"/>
    <w:rsid w:val="00A325D7"/>
    <w:rsid w:val="00A32633"/>
    <w:rsid w:val="00A3276F"/>
    <w:rsid w:val="00A32DE7"/>
    <w:rsid w:val="00A32FDB"/>
    <w:rsid w:val="00A332DD"/>
    <w:rsid w:val="00A332FA"/>
    <w:rsid w:val="00A335EB"/>
    <w:rsid w:val="00A3360F"/>
    <w:rsid w:val="00A33792"/>
    <w:rsid w:val="00A33D38"/>
    <w:rsid w:val="00A34B59"/>
    <w:rsid w:val="00A34B93"/>
    <w:rsid w:val="00A34EAA"/>
    <w:rsid w:val="00A359D8"/>
    <w:rsid w:val="00A35CE4"/>
    <w:rsid w:val="00A36067"/>
    <w:rsid w:val="00A36163"/>
    <w:rsid w:val="00A3649F"/>
    <w:rsid w:val="00A36825"/>
    <w:rsid w:val="00A368CB"/>
    <w:rsid w:val="00A36E24"/>
    <w:rsid w:val="00A37570"/>
    <w:rsid w:val="00A375C8"/>
    <w:rsid w:val="00A377CE"/>
    <w:rsid w:val="00A37C8F"/>
    <w:rsid w:val="00A40C1D"/>
    <w:rsid w:val="00A40C78"/>
    <w:rsid w:val="00A41036"/>
    <w:rsid w:val="00A410F4"/>
    <w:rsid w:val="00A4132C"/>
    <w:rsid w:val="00A41405"/>
    <w:rsid w:val="00A41812"/>
    <w:rsid w:val="00A419D3"/>
    <w:rsid w:val="00A41B77"/>
    <w:rsid w:val="00A4216E"/>
    <w:rsid w:val="00A42557"/>
    <w:rsid w:val="00A42BCE"/>
    <w:rsid w:val="00A42C3D"/>
    <w:rsid w:val="00A42CC2"/>
    <w:rsid w:val="00A42FD9"/>
    <w:rsid w:val="00A4311A"/>
    <w:rsid w:val="00A43664"/>
    <w:rsid w:val="00A438D7"/>
    <w:rsid w:val="00A43910"/>
    <w:rsid w:val="00A443EA"/>
    <w:rsid w:val="00A446C0"/>
    <w:rsid w:val="00A44763"/>
    <w:rsid w:val="00A44928"/>
    <w:rsid w:val="00A44983"/>
    <w:rsid w:val="00A44984"/>
    <w:rsid w:val="00A44A06"/>
    <w:rsid w:val="00A44E04"/>
    <w:rsid w:val="00A4594D"/>
    <w:rsid w:val="00A45D67"/>
    <w:rsid w:val="00A4629A"/>
    <w:rsid w:val="00A4681F"/>
    <w:rsid w:val="00A46A57"/>
    <w:rsid w:val="00A4718B"/>
    <w:rsid w:val="00A475F0"/>
    <w:rsid w:val="00A50230"/>
    <w:rsid w:val="00A50360"/>
    <w:rsid w:val="00A5059E"/>
    <w:rsid w:val="00A5068D"/>
    <w:rsid w:val="00A50E1C"/>
    <w:rsid w:val="00A511C8"/>
    <w:rsid w:val="00A518A1"/>
    <w:rsid w:val="00A5194A"/>
    <w:rsid w:val="00A51CDB"/>
    <w:rsid w:val="00A52990"/>
    <w:rsid w:val="00A52AF8"/>
    <w:rsid w:val="00A52B25"/>
    <w:rsid w:val="00A52B3C"/>
    <w:rsid w:val="00A52DBA"/>
    <w:rsid w:val="00A532A6"/>
    <w:rsid w:val="00A537AF"/>
    <w:rsid w:val="00A53FC1"/>
    <w:rsid w:val="00A545DB"/>
    <w:rsid w:val="00A548C4"/>
    <w:rsid w:val="00A549A2"/>
    <w:rsid w:val="00A549DB"/>
    <w:rsid w:val="00A552C1"/>
    <w:rsid w:val="00A5535C"/>
    <w:rsid w:val="00A55519"/>
    <w:rsid w:val="00A55547"/>
    <w:rsid w:val="00A55820"/>
    <w:rsid w:val="00A55952"/>
    <w:rsid w:val="00A559E2"/>
    <w:rsid w:val="00A55BA1"/>
    <w:rsid w:val="00A56081"/>
    <w:rsid w:val="00A560A1"/>
    <w:rsid w:val="00A56671"/>
    <w:rsid w:val="00A566C4"/>
    <w:rsid w:val="00A56A5F"/>
    <w:rsid w:val="00A56C87"/>
    <w:rsid w:val="00A56DE3"/>
    <w:rsid w:val="00A56E12"/>
    <w:rsid w:val="00A570C6"/>
    <w:rsid w:val="00A57398"/>
    <w:rsid w:val="00A575D3"/>
    <w:rsid w:val="00A57BA8"/>
    <w:rsid w:val="00A57C7B"/>
    <w:rsid w:val="00A60ADB"/>
    <w:rsid w:val="00A618C0"/>
    <w:rsid w:val="00A6198B"/>
    <w:rsid w:val="00A61ADF"/>
    <w:rsid w:val="00A6236F"/>
    <w:rsid w:val="00A62435"/>
    <w:rsid w:val="00A62896"/>
    <w:rsid w:val="00A62D0B"/>
    <w:rsid w:val="00A62E07"/>
    <w:rsid w:val="00A63FA8"/>
    <w:rsid w:val="00A63FCD"/>
    <w:rsid w:val="00A64005"/>
    <w:rsid w:val="00A645D7"/>
    <w:rsid w:val="00A64845"/>
    <w:rsid w:val="00A64F7E"/>
    <w:rsid w:val="00A65166"/>
    <w:rsid w:val="00A65355"/>
    <w:rsid w:val="00A656E2"/>
    <w:rsid w:val="00A657AB"/>
    <w:rsid w:val="00A657C7"/>
    <w:rsid w:val="00A6605C"/>
    <w:rsid w:val="00A6619A"/>
    <w:rsid w:val="00A66F55"/>
    <w:rsid w:val="00A67039"/>
    <w:rsid w:val="00A67050"/>
    <w:rsid w:val="00A67265"/>
    <w:rsid w:val="00A67D23"/>
    <w:rsid w:val="00A700ED"/>
    <w:rsid w:val="00A702B9"/>
    <w:rsid w:val="00A702C5"/>
    <w:rsid w:val="00A70851"/>
    <w:rsid w:val="00A70BE8"/>
    <w:rsid w:val="00A70D2E"/>
    <w:rsid w:val="00A71072"/>
    <w:rsid w:val="00A71203"/>
    <w:rsid w:val="00A715AA"/>
    <w:rsid w:val="00A7173A"/>
    <w:rsid w:val="00A71A08"/>
    <w:rsid w:val="00A71B7E"/>
    <w:rsid w:val="00A71BC0"/>
    <w:rsid w:val="00A71BF1"/>
    <w:rsid w:val="00A71D9C"/>
    <w:rsid w:val="00A71FB9"/>
    <w:rsid w:val="00A72042"/>
    <w:rsid w:val="00A72277"/>
    <w:rsid w:val="00A724CC"/>
    <w:rsid w:val="00A7266C"/>
    <w:rsid w:val="00A72928"/>
    <w:rsid w:val="00A72E57"/>
    <w:rsid w:val="00A73215"/>
    <w:rsid w:val="00A7321D"/>
    <w:rsid w:val="00A734BF"/>
    <w:rsid w:val="00A734E2"/>
    <w:rsid w:val="00A738C2"/>
    <w:rsid w:val="00A73A06"/>
    <w:rsid w:val="00A73F4F"/>
    <w:rsid w:val="00A740D9"/>
    <w:rsid w:val="00A740E0"/>
    <w:rsid w:val="00A746F8"/>
    <w:rsid w:val="00A74818"/>
    <w:rsid w:val="00A748B7"/>
    <w:rsid w:val="00A74A72"/>
    <w:rsid w:val="00A74B20"/>
    <w:rsid w:val="00A74B75"/>
    <w:rsid w:val="00A751E3"/>
    <w:rsid w:val="00A757BD"/>
    <w:rsid w:val="00A75862"/>
    <w:rsid w:val="00A75B32"/>
    <w:rsid w:val="00A7605B"/>
    <w:rsid w:val="00A76092"/>
    <w:rsid w:val="00A76453"/>
    <w:rsid w:val="00A7650E"/>
    <w:rsid w:val="00A767E7"/>
    <w:rsid w:val="00A768F4"/>
    <w:rsid w:val="00A76A76"/>
    <w:rsid w:val="00A771DD"/>
    <w:rsid w:val="00A771E5"/>
    <w:rsid w:val="00A77428"/>
    <w:rsid w:val="00A776BD"/>
    <w:rsid w:val="00A776E8"/>
    <w:rsid w:val="00A779D0"/>
    <w:rsid w:val="00A77E20"/>
    <w:rsid w:val="00A77F41"/>
    <w:rsid w:val="00A805B0"/>
    <w:rsid w:val="00A80A17"/>
    <w:rsid w:val="00A80A46"/>
    <w:rsid w:val="00A813F0"/>
    <w:rsid w:val="00A818D3"/>
    <w:rsid w:val="00A81F0B"/>
    <w:rsid w:val="00A822CD"/>
    <w:rsid w:val="00A824D4"/>
    <w:rsid w:val="00A825E3"/>
    <w:rsid w:val="00A82997"/>
    <w:rsid w:val="00A82A27"/>
    <w:rsid w:val="00A83161"/>
    <w:rsid w:val="00A83937"/>
    <w:rsid w:val="00A83A49"/>
    <w:rsid w:val="00A83E60"/>
    <w:rsid w:val="00A84002"/>
    <w:rsid w:val="00A84108"/>
    <w:rsid w:val="00A8439A"/>
    <w:rsid w:val="00A84C38"/>
    <w:rsid w:val="00A84E49"/>
    <w:rsid w:val="00A8557E"/>
    <w:rsid w:val="00A85DB7"/>
    <w:rsid w:val="00A861BD"/>
    <w:rsid w:val="00A86F9F"/>
    <w:rsid w:val="00A871B6"/>
    <w:rsid w:val="00A87F6A"/>
    <w:rsid w:val="00A90190"/>
    <w:rsid w:val="00A908E2"/>
    <w:rsid w:val="00A9095B"/>
    <w:rsid w:val="00A909F5"/>
    <w:rsid w:val="00A90C35"/>
    <w:rsid w:val="00A90EE3"/>
    <w:rsid w:val="00A915A5"/>
    <w:rsid w:val="00A91768"/>
    <w:rsid w:val="00A92099"/>
    <w:rsid w:val="00A920EA"/>
    <w:rsid w:val="00A922D4"/>
    <w:rsid w:val="00A9242D"/>
    <w:rsid w:val="00A92AF0"/>
    <w:rsid w:val="00A92AF5"/>
    <w:rsid w:val="00A93009"/>
    <w:rsid w:val="00A93297"/>
    <w:rsid w:val="00A93328"/>
    <w:rsid w:val="00A93374"/>
    <w:rsid w:val="00A9356B"/>
    <w:rsid w:val="00A93F11"/>
    <w:rsid w:val="00A940B5"/>
    <w:rsid w:val="00A9414A"/>
    <w:rsid w:val="00A94427"/>
    <w:rsid w:val="00A94A61"/>
    <w:rsid w:val="00A94B3C"/>
    <w:rsid w:val="00A94F1E"/>
    <w:rsid w:val="00A94FA9"/>
    <w:rsid w:val="00A950F5"/>
    <w:rsid w:val="00A95636"/>
    <w:rsid w:val="00A959D6"/>
    <w:rsid w:val="00A95AE6"/>
    <w:rsid w:val="00A96C4A"/>
    <w:rsid w:val="00A9718B"/>
    <w:rsid w:val="00A97516"/>
    <w:rsid w:val="00A97CF1"/>
    <w:rsid w:val="00A97EDC"/>
    <w:rsid w:val="00AA0228"/>
    <w:rsid w:val="00AA0346"/>
    <w:rsid w:val="00AA0658"/>
    <w:rsid w:val="00AA07B7"/>
    <w:rsid w:val="00AA0999"/>
    <w:rsid w:val="00AA1102"/>
    <w:rsid w:val="00AA1136"/>
    <w:rsid w:val="00AA133F"/>
    <w:rsid w:val="00AA139D"/>
    <w:rsid w:val="00AA174C"/>
    <w:rsid w:val="00AA2B61"/>
    <w:rsid w:val="00AA2EC7"/>
    <w:rsid w:val="00AA36FC"/>
    <w:rsid w:val="00AA3E6C"/>
    <w:rsid w:val="00AA4075"/>
    <w:rsid w:val="00AA410B"/>
    <w:rsid w:val="00AA4468"/>
    <w:rsid w:val="00AA4668"/>
    <w:rsid w:val="00AA4825"/>
    <w:rsid w:val="00AA4C22"/>
    <w:rsid w:val="00AA4C8E"/>
    <w:rsid w:val="00AA4CE8"/>
    <w:rsid w:val="00AA5372"/>
    <w:rsid w:val="00AA5E63"/>
    <w:rsid w:val="00AA60BA"/>
    <w:rsid w:val="00AA629E"/>
    <w:rsid w:val="00AA62B4"/>
    <w:rsid w:val="00AA6806"/>
    <w:rsid w:val="00AA6B0F"/>
    <w:rsid w:val="00AA6B32"/>
    <w:rsid w:val="00AA6E9C"/>
    <w:rsid w:val="00AA7143"/>
    <w:rsid w:val="00AA758F"/>
    <w:rsid w:val="00AA7E49"/>
    <w:rsid w:val="00AB0C90"/>
    <w:rsid w:val="00AB0D39"/>
    <w:rsid w:val="00AB0DFF"/>
    <w:rsid w:val="00AB1556"/>
    <w:rsid w:val="00AB1856"/>
    <w:rsid w:val="00AB1C64"/>
    <w:rsid w:val="00AB22E1"/>
    <w:rsid w:val="00AB2352"/>
    <w:rsid w:val="00AB23F8"/>
    <w:rsid w:val="00AB2E65"/>
    <w:rsid w:val="00AB333E"/>
    <w:rsid w:val="00AB41B2"/>
    <w:rsid w:val="00AB43C8"/>
    <w:rsid w:val="00AB449B"/>
    <w:rsid w:val="00AB44CB"/>
    <w:rsid w:val="00AB4869"/>
    <w:rsid w:val="00AB4964"/>
    <w:rsid w:val="00AB4A31"/>
    <w:rsid w:val="00AB4B46"/>
    <w:rsid w:val="00AB4C22"/>
    <w:rsid w:val="00AB4DDF"/>
    <w:rsid w:val="00AB4F53"/>
    <w:rsid w:val="00AB4F96"/>
    <w:rsid w:val="00AB52D7"/>
    <w:rsid w:val="00AB56BE"/>
    <w:rsid w:val="00AB5B0F"/>
    <w:rsid w:val="00AB5DDA"/>
    <w:rsid w:val="00AB60F0"/>
    <w:rsid w:val="00AB6143"/>
    <w:rsid w:val="00AB6E4C"/>
    <w:rsid w:val="00AB7163"/>
    <w:rsid w:val="00AB729C"/>
    <w:rsid w:val="00AB7457"/>
    <w:rsid w:val="00AB7900"/>
    <w:rsid w:val="00AB7D44"/>
    <w:rsid w:val="00AB7EBF"/>
    <w:rsid w:val="00AC021B"/>
    <w:rsid w:val="00AC0388"/>
    <w:rsid w:val="00AC0C3D"/>
    <w:rsid w:val="00AC0EEB"/>
    <w:rsid w:val="00AC16E2"/>
    <w:rsid w:val="00AC1956"/>
    <w:rsid w:val="00AC1BEA"/>
    <w:rsid w:val="00AC1CF1"/>
    <w:rsid w:val="00AC1D5B"/>
    <w:rsid w:val="00AC1D7F"/>
    <w:rsid w:val="00AC1EEC"/>
    <w:rsid w:val="00AC232F"/>
    <w:rsid w:val="00AC2844"/>
    <w:rsid w:val="00AC2A7F"/>
    <w:rsid w:val="00AC2E15"/>
    <w:rsid w:val="00AC34BF"/>
    <w:rsid w:val="00AC3F2C"/>
    <w:rsid w:val="00AC435A"/>
    <w:rsid w:val="00AC4E61"/>
    <w:rsid w:val="00AC4EDE"/>
    <w:rsid w:val="00AC5230"/>
    <w:rsid w:val="00AC5551"/>
    <w:rsid w:val="00AC629A"/>
    <w:rsid w:val="00AC6537"/>
    <w:rsid w:val="00AC69E1"/>
    <w:rsid w:val="00AC6DA2"/>
    <w:rsid w:val="00AC6FF3"/>
    <w:rsid w:val="00AC727C"/>
    <w:rsid w:val="00AC729F"/>
    <w:rsid w:val="00AC75D6"/>
    <w:rsid w:val="00AC7630"/>
    <w:rsid w:val="00AC791C"/>
    <w:rsid w:val="00AC7A90"/>
    <w:rsid w:val="00AD021B"/>
    <w:rsid w:val="00AD0460"/>
    <w:rsid w:val="00AD08CB"/>
    <w:rsid w:val="00AD0A1A"/>
    <w:rsid w:val="00AD0F55"/>
    <w:rsid w:val="00AD0FE7"/>
    <w:rsid w:val="00AD1498"/>
    <w:rsid w:val="00AD1888"/>
    <w:rsid w:val="00AD1940"/>
    <w:rsid w:val="00AD252E"/>
    <w:rsid w:val="00AD27AD"/>
    <w:rsid w:val="00AD2BB5"/>
    <w:rsid w:val="00AD458F"/>
    <w:rsid w:val="00AD4876"/>
    <w:rsid w:val="00AD4D2B"/>
    <w:rsid w:val="00AD53F0"/>
    <w:rsid w:val="00AD596C"/>
    <w:rsid w:val="00AD5E68"/>
    <w:rsid w:val="00AD612B"/>
    <w:rsid w:val="00AD633B"/>
    <w:rsid w:val="00AD6471"/>
    <w:rsid w:val="00AD65F5"/>
    <w:rsid w:val="00AD666D"/>
    <w:rsid w:val="00AD66D0"/>
    <w:rsid w:val="00AD67D7"/>
    <w:rsid w:val="00AD68D8"/>
    <w:rsid w:val="00AD6D98"/>
    <w:rsid w:val="00AD6DC6"/>
    <w:rsid w:val="00AD6EE1"/>
    <w:rsid w:val="00AD7621"/>
    <w:rsid w:val="00AE0339"/>
    <w:rsid w:val="00AE0903"/>
    <w:rsid w:val="00AE09CA"/>
    <w:rsid w:val="00AE0A99"/>
    <w:rsid w:val="00AE0C84"/>
    <w:rsid w:val="00AE0ECD"/>
    <w:rsid w:val="00AE1587"/>
    <w:rsid w:val="00AE1D09"/>
    <w:rsid w:val="00AE23EC"/>
    <w:rsid w:val="00AE2510"/>
    <w:rsid w:val="00AE2886"/>
    <w:rsid w:val="00AE2DAE"/>
    <w:rsid w:val="00AE30E3"/>
    <w:rsid w:val="00AE312E"/>
    <w:rsid w:val="00AE34DC"/>
    <w:rsid w:val="00AE3825"/>
    <w:rsid w:val="00AE3C07"/>
    <w:rsid w:val="00AE3D55"/>
    <w:rsid w:val="00AE3DF0"/>
    <w:rsid w:val="00AE3F6B"/>
    <w:rsid w:val="00AE4187"/>
    <w:rsid w:val="00AE4254"/>
    <w:rsid w:val="00AE448C"/>
    <w:rsid w:val="00AE492D"/>
    <w:rsid w:val="00AE4DBE"/>
    <w:rsid w:val="00AE4E4F"/>
    <w:rsid w:val="00AE4EFB"/>
    <w:rsid w:val="00AE551A"/>
    <w:rsid w:val="00AE55BC"/>
    <w:rsid w:val="00AE5A68"/>
    <w:rsid w:val="00AE5AF5"/>
    <w:rsid w:val="00AE5E4B"/>
    <w:rsid w:val="00AE5E4C"/>
    <w:rsid w:val="00AE5F3D"/>
    <w:rsid w:val="00AE639B"/>
    <w:rsid w:val="00AE64B6"/>
    <w:rsid w:val="00AE6811"/>
    <w:rsid w:val="00AE682B"/>
    <w:rsid w:val="00AE6BB4"/>
    <w:rsid w:val="00AE6C82"/>
    <w:rsid w:val="00AE6C87"/>
    <w:rsid w:val="00AE6EDA"/>
    <w:rsid w:val="00AE6FC4"/>
    <w:rsid w:val="00AE7150"/>
    <w:rsid w:val="00AE71D3"/>
    <w:rsid w:val="00AE758F"/>
    <w:rsid w:val="00AE7712"/>
    <w:rsid w:val="00AE799C"/>
    <w:rsid w:val="00AE7A78"/>
    <w:rsid w:val="00AE7B30"/>
    <w:rsid w:val="00AE7F3A"/>
    <w:rsid w:val="00AE7F4E"/>
    <w:rsid w:val="00AF01FB"/>
    <w:rsid w:val="00AF03D7"/>
    <w:rsid w:val="00AF040D"/>
    <w:rsid w:val="00AF04AF"/>
    <w:rsid w:val="00AF072F"/>
    <w:rsid w:val="00AF09FD"/>
    <w:rsid w:val="00AF0BEF"/>
    <w:rsid w:val="00AF0BF3"/>
    <w:rsid w:val="00AF1031"/>
    <w:rsid w:val="00AF114F"/>
    <w:rsid w:val="00AF1197"/>
    <w:rsid w:val="00AF11F8"/>
    <w:rsid w:val="00AF181D"/>
    <w:rsid w:val="00AF1A3C"/>
    <w:rsid w:val="00AF203B"/>
    <w:rsid w:val="00AF2300"/>
    <w:rsid w:val="00AF2665"/>
    <w:rsid w:val="00AF3B6B"/>
    <w:rsid w:val="00AF4476"/>
    <w:rsid w:val="00AF44CB"/>
    <w:rsid w:val="00AF48A2"/>
    <w:rsid w:val="00AF4DD0"/>
    <w:rsid w:val="00AF5205"/>
    <w:rsid w:val="00AF5217"/>
    <w:rsid w:val="00AF55B3"/>
    <w:rsid w:val="00AF5AD4"/>
    <w:rsid w:val="00AF5DA4"/>
    <w:rsid w:val="00AF68CD"/>
    <w:rsid w:val="00AF6BA3"/>
    <w:rsid w:val="00AF731A"/>
    <w:rsid w:val="00AF780D"/>
    <w:rsid w:val="00AF7940"/>
    <w:rsid w:val="00AF7B40"/>
    <w:rsid w:val="00AF7B7B"/>
    <w:rsid w:val="00AF7C53"/>
    <w:rsid w:val="00AF7FB6"/>
    <w:rsid w:val="00B001C6"/>
    <w:rsid w:val="00B00368"/>
    <w:rsid w:val="00B00633"/>
    <w:rsid w:val="00B00736"/>
    <w:rsid w:val="00B009D9"/>
    <w:rsid w:val="00B00D0E"/>
    <w:rsid w:val="00B01455"/>
    <w:rsid w:val="00B01636"/>
    <w:rsid w:val="00B0182E"/>
    <w:rsid w:val="00B0218B"/>
    <w:rsid w:val="00B0257A"/>
    <w:rsid w:val="00B025DC"/>
    <w:rsid w:val="00B02686"/>
    <w:rsid w:val="00B02BFA"/>
    <w:rsid w:val="00B02EED"/>
    <w:rsid w:val="00B030DA"/>
    <w:rsid w:val="00B0396C"/>
    <w:rsid w:val="00B03B3B"/>
    <w:rsid w:val="00B03BF9"/>
    <w:rsid w:val="00B0520E"/>
    <w:rsid w:val="00B05667"/>
    <w:rsid w:val="00B05A88"/>
    <w:rsid w:val="00B05D2E"/>
    <w:rsid w:val="00B0731F"/>
    <w:rsid w:val="00B07939"/>
    <w:rsid w:val="00B07B84"/>
    <w:rsid w:val="00B07C32"/>
    <w:rsid w:val="00B07D98"/>
    <w:rsid w:val="00B10010"/>
    <w:rsid w:val="00B1016D"/>
    <w:rsid w:val="00B102EA"/>
    <w:rsid w:val="00B1076C"/>
    <w:rsid w:val="00B1093C"/>
    <w:rsid w:val="00B10F6F"/>
    <w:rsid w:val="00B11349"/>
    <w:rsid w:val="00B117F9"/>
    <w:rsid w:val="00B11813"/>
    <w:rsid w:val="00B1187E"/>
    <w:rsid w:val="00B11BF7"/>
    <w:rsid w:val="00B11D07"/>
    <w:rsid w:val="00B120BA"/>
    <w:rsid w:val="00B1264A"/>
    <w:rsid w:val="00B128C7"/>
    <w:rsid w:val="00B12AF7"/>
    <w:rsid w:val="00B12B20"/>
    <w:rsid w:val="00B12E06"/>
    <w:rsid w:val="00B12E9E"/>
    <w:rsid w:val="00B130DB"/>
    <w:rsid w:val="00B133BC"/>
    <w:rsid w:val="00B1382F"/>
    <w:rsid w:val="00B139C4"/>
    <w:rsid w:val="00B13A37"/>
    <w:rsid w:val="00B14481"/>
    <w:rsid w:val="00B1479D"/>
    <w:rsid w:val="00B14AB0"/>
    <w:rsid w:val="00B14B8D"/>
    <w:rsid w:val="00B151DD"/>
    <w:rsid w:val="00B1533D"/>
    <w:rsid w:val="00B15D69"/>
    <w:rsid w:val="00B161E6"/>
    <w:rsid w:val="00B163FA"/>
    <w:rsid w:val="00B16719"/>
    <w:rsid w:val="00B169DF"/>
    <w:rsid w:val="00B16F26"/>
    <w:rsid w:val="00B16F3D"/>
    <w:rsid w:val="00B1767F"/>
    <w:rsid w:val="00B1775B"/>
    <w:rsid w:val="00B17C3F"/>
    <w:rsid w:val="00B17DC6"/>
    <w:rsid w:val="00B20A55"/>
    <w:rsid w:val="00B212D6"/>
    <w:rsid w:val="00B214F4"/>
    <w:rsid w:val="00B21787"/>
    <w:rsid w:val="00B21806"/>
    <w:rsid w:val="00B21C08"/>
    <w:rsid w:val="00B221A9"/>
    <w:rsid w:val="00B223D4"/>
    <w:rsid w:val="00B22A3C"/>
    <w:rsid w:val="00B22AD3"/>
    <w:rsid w:val="00B22EEC"/>
    <w:rsid w:val="00B22F9B"/>
    <w:rsid w:val="00B2301C"/>
    <w:rsid w:val="00B23048"/>
    <w:rsid w:val="00B23298"/>
    <w:rsid w:val="00B23414"/>
    <w:rsid w:val="00B23779"/>
    <w:rsid w:val="00B23AE0"/>
    <w:rsid w:val="00B23F63"/>
    <w:rsid w:val="00B240C6"/>
    <w:rsid w:val="00B242D3"/>
    <w:rsid w:val="00B2433F"/>
    <w:rsid w:val="00B247EF"/>
    <w:rsid w:val="00B24BC2"/>
    <w:rsid w:val="00B24BF2"/>
    <w:rsid w:val="00B24D3F"/>
    <w:rsid w:val="00B24FB0"/>
    <w:rsid w:val="00B252BD"/>
    <w:rsid w:val="00B2598A"/>
    <w:rsid w:val="00B25B73"/>
    <w:rsid w:val="00B25BC1"/>
    <w:rsid w:val="00B263AE"/>
    <w:rsid w:val="00B26685"/>
    <w:rsid w:val="00B2672B"/>
    <w:rsid w:val="00B26CE0"/>
    <w:rsid w:val="00B27132"/>
    <w:rsid w:val="00B27281"/>
    <w:rsid w:val="00B27D3F"/>
    <w:rsid w:val="00B304D7"/>
    <w:rsid w:val="00B308E9"/>
    <w:rsid w:val="00B308F3"/>
    <w:rsid w:val="00B30FDF"/>
    <w:rsid w:val="00B30FEF"/>
    <w:rsid w:val="00B319A0"/>
    <w:rsid w:val="00B31E75"/>
    <w:rsid w:val="00B31F3D"/>
    <w:rsid w:val="00B3231B"/>
    <w:rsid w:val="00B3294A"/>
    <w:rsid w:val="00B32950"/>
    <w:rsid w:val="00B33209"/>
    <w:rsid w:val="00B3323D"/>
    <w:rsid w:val="00B33816"/>
    <w:rsid w:val="00B33FC6"/>
    <w:rsid w:val="00B340D8"/>
    <w:rsid w:val="00B3423C"/>
    <w:rsid w:val="00B346F3"/>
    <w:rsid w:val="00B3494B"/>
    <w:rsid w:val="00B34BEB"/>
    <w:rsid w:val="00B34D68"/>
    <w:rsid w:val="00B34D7C"/>
    <w:rsid w:val="00B34EEC"/>
    <w:rsid w:val="00B36442"/>
    <w:rsid w:val="00B3665C"/>
    <w:rsid w:val="00B36797"/>
    <w:rsid w:val="00B36D3E"/>
    <w:rsid w:val="00B36F5F"/>
    <w:rsid w:val="00B37112"/>
    <w:rsid w:val="00B3733B"/>
    <w:rsid w:val="00B37460"/>
    <w:rsid w:val="00B3760A"/>
    <w:rsid w:val="00B3785A"/>
    <w:rsid w:val="00B3786E"/>
    <w:rsid w:val="00B405E8"/>
    <w:rsid w:val="00B40718"/>
    <w:rsid w:val="00B4096A"/>
    <w:rsid w:val="00B40D7C"/>
    <w:rsid w:val="00B40E8C"/>
    <w:rsid w:val="00B41512"/>
    <w:rsid w:val="00B41AEA"/>
    <w:rsid w:val="00B41B14"/>
    <w:rsid w:val="00B41E6B"/>
    <w:rsid w:val="00B4226F"/>
    <w:rsid w:val="00B42554"/>
    <w:rsid w:val="00B42913"/>
    <w:rsid w:val="00B42A79"/>
    <w:rsid w:val="00B42C8F"/>
    <w:rsid w:val="00B42CA8"/>
    <w:rsid w:val="00B43116"/>
    <w:rsid w:val="00B43343"/>
    <w:rsid w:val="00B4358A"/>
    <w:rsid w:val="00B43643"/>
    <w:rsid w:val="00B437FA"/>
    <w:rsid w:val="00B43DEB"/>
    <w:rsid w:val="00B4405D"/>
    <w:rsid w:val="00B4419B"/>
    <w:rsid w:val="00B441B3"/>
    <w:rsid w:val="00B442FA"/>
    <w:rsid w:val="00B4467D"/>
    <w:rsid w:val="00B4473E"/>
    <w:rsid w:val="00B44B85"/>
    <w:rsid w:val="00B44CBB"/>
    <w:rsid w:val="00B44D5C"/>
    <w:rsid w:val="00B44D92"/>
    <w:rsid w:val="00B451EC"/>
    <w:rsid w:val="00B452E3"/>
    <w:rsid w:val="00B45A58"/>
    <w:rsid w:val="00B4607E"/>
    <w:rsid w:val="00B4672D"/>
    <w:rsid w:val="00B47404"/>
    <w:rsid w:val="00B474CD"/>
    <w:rsid w:val="00B47939"/>
    <w:rsid w:val="00B47D4D"/>
    <w:rsid w:val="00B505CF"/>
    <w:rsid w:val="00B50FED"/>
    <w:rsid w:val="00B51274"/>
    <w:rsid w:val="00B517DB"/>
    <w:rsid w:val="00B51893"/>
    <w:rsid w:val="00B518AA"/>
    <w:rsid w:val="00B51933"/>
    <w:rsid w:val="00B51972"/>
    <w:rsid w:val="00B524B9"/>
    <w:rsid w:val="00B52683"/>
    <w:rsid w:val="00B528A4"/>
    <w:rsid w:val="00B52916"/>
    <w:rsid w:val="00B52F7A"/>
    <w:rsid w:val="00B531CA"/>
    <w:rsid w:val="00B53759"/>
    <w:rsid w:val="00B53A6D"/>
    <w:rsid w:val="00B53A96"/>
    <w:rsid w:val="00B54182"/>
    <w:rsid w:val="00B54D27"/>
    <w:rsid w:val="00B554B7"/>
    <w:rsid w:val="00B557E9"/>
    <w:rsid w:val="00B559C7"/>
    <w:rsid w:val="00B55F07"/>
    <w:rsid w:val="00B5651A"/>
    <w:rsid w:val="00B565BB"/>
    <w:rsid w:val="00B566B3"/>
    <w:rsid w:val="00B56EF9"/>
    <w:rsid w:val="00B5732E"/>
    <w:rsid w:val="00B574E1"/>
    <w:rsid w:val="00B57D1A"/>
    <w:rsid w:val="00B57EDF"/>
    <w:rsid w:val="00B60134"/>
    <w:rsid w:val="00B60614"/>
    <w:rsid w:val="00B6062E"/>
    <w:rsid w:val="00B60741"/>
    <w:rsid w:val="00B60C3B"/>
    <w:rsid w:val="00B60E16"/>
    <w:rsid w:val="00B60F1B"/>
    <w:rsid w:val="00B612E5"/>
    <w:rsid w:val="00B6238E"/>
    <w:rsid w:val="00B623FB"/>
    <w:rsid w:val="00B626F7"/>
    <w:rsid w:val="00B62A1F"/>
    <w:rsid w:val="00B62AE9"/>
    <w:rsid w:val="00B63947"/>
    <w:rsid w:val="00B63C72"/>
    <w:rsid w:val="00B64150"/>
    <w:rsid w:val="00B642B8"/>
    <w:rsid w:val="00B6453C"/>
    <w:rsid w:val="00B64A83"/>
    <w:rsid w:val="00B64F77"/>
    <w:rsid w:val="00B65240"/>
    <w:rsid w:val="00B6529A"/>
    <w:rsid w:val="00B6542A"/>
    <w:rsid w:val="00B65549"/>
    <w:rsid w:val="00B659E1"/>
    <w:rsid w:val="00B65CB3"/>
    <w:rsid w:val="00B66255"/>
    <w:rsid w:val="00B662FF"/>
    <w:rsid w:val="00B66B00"/>
    <w:rsid w:val="00B66B71"/>
    <w:rsid w:val="00B66BB7"/>
    <w:rsid w:val="00B66CA5"/>
    <w:rsid w:val="00B66DD0"/>
    <w:rsid w:val="00B66DEF"/>
    <w:rsid w:val="00B670E4"/>
    <w:rsid w:val="00B672DE"/>
    <w:rsid w:val="00B677F1"/>
    <w:rsid w:val="00B67EBE"/>
    <w:rsid w:val="00B67EFD"/>
    <w:rsid w:val="00B700A2"/>
    <w:rsid w:val="00B705BE"/>
    <w:rsid w:val="00B71112"/>
    <w:rsid w:val="00B71187"/>
    <w:rsid w:val="00B7126E"/>
    <w:rsid w:val="00B71376"/>
    <w:rsid w:val="00B71709"/>
    <w:rsid w:val="00B71A99"/>
    <w:rsid w:val="00B71AA8"/>
    <w:rsid w:val="00B71B10"/>
    <w:rsid w:val="00B71C5B"/>
    <w:rsid w:val="00B71FBA"/>
    <w:rsid w:val="00B71FFE"/>
    <w:rsid w:val="00B7237D"/>
    <w:rsid w:val="00B7297F"/>
    <w:rsid w:val="00B72AFB"/>
    <w:rsid w:val="00B72D79"/>
    <w:rsid w:val="00B72F90"/>
    <w:rsid w:val="00B73BFD"/>
    <w:rsid w:val="00B73DE4"/>
    <w:rsid w:val="00B740CF"/>
    <w:rsid w:val="00B74475"/>
    <w:rsid w:val="00B74E5A"/>
    <w:rsid w:val="00B755D9"/>
    <w:rsid w:val="00B7573B"/>
    <w:rsid w:val="00B7581C"/>
    <w:rsid w:val="00B75B6B"/>
    <w:rsid w:val="00B76355"/>
    <w:rsid w:val="00B76445"/>
    <w:rsid w:val="00B76570"/>
    <w:rsid w:val="00B7658A"/>
    <w:rsid w:val="00B76680"/>
    <w:rsid w:val="00B766A6"/>
    <w:rsid w:val="00B76885"/>
    <w:rsid w:val="00B775E1"/>
    <w:rsid w:val="00B77889"/>
    <w:rsid w:val="00B77BFE"/>
    <w:rsid w:val="00B77DEB"/>
    <w:rsid w:val="00B77F3A"/>
    <w:rsid w:val="00B80435"/>
    <w:rsid w:val="00B80689"/>
    <w:rsid w:val="00B806EB"/>
    <w:rsid w:val="00B809B6"/>
    <w:rsid w:val="00B811AD"/>
    <w:rsid w:val="00B8133F"/>
    <w:rsid w:val="00B81726"/>
    <w:rsid w:val="00B8185F"/>
    <w:rsid w:val="00B81D8E"/>
    <w:rsid w:val="00B81D9B"/>
    <w:rsid w:val="00B81E41"/>
    <w:rsid w:val="00B821F4"/>
    <w:rsid w:val="00B82BA5"/>
    <w:rsid w:val="00B82E2E"/>
    <w:rsid w:val="00B83121"/>
    <w:rsid w:val="00B83666"/>
    <w:rsid w:val="00B83A4F"/>
    <w:rsid w:val="00B83B04"/>
    <w:rsid w:val="00B83BAD"/>
    <w:rsid w:val="00B83C88"/>
    <w:rsid w:val="00B84B4F"/>
    <w:rsid w:val="00B85317"/>
    <w:rsid w:val="00B85335"/>
    <w:rsid w:val="00B8541B"/>
    <w:rsid w:val="00B8574D"/>
    <w:rsid w:val="00B858FE"/>
    <w:rsid w:val="00B859BF"/>
    <w:rsid w:val="00B85A29"/>
    <w:rsid w:val="00B85BE3"/>
    <w:rsid w:val="00B86013"/>
    <w:rsid w:val="00B86BF2"/>
    <w:rsid w:val="00B86DD1"/>
    <w:rsid w:val="00B86FBB"/>
    <w:rsid w:val="00B875C3"/>
    <w:rsid w:val="00B875F2"/>
    <w:rsid w:val="00B90463"/>
    <w:rsid w:val="00B90514"/>
    <w:rsid w:val="00B907AC"/>
    <w:rsid w:val="00B90987"/>
    <w:rsid w:val="00B90E7B"/>
    <w:rsid w:val="00B90F29"/>
    <w:rsid w:val="00B910B9"/>
    <w:rsid w:val="00B91140"/>
    <w:rsid w:val="00B912BF"/>
    <w:rsid w:val="00B912E5"/>
    <w:rsid w:val="00B91309"/>
    <w:rsid w:val="00B913A9"/>
    <w:rsid w:val="00B917DB"/>
    <w:rsid w:val="00B91881"/>
    <w:rsid w:val="00B92378"/>
    <w:rsid w:val="00B92604"/>
    <w:rsid w:val="00B92D48"/>
    <w:rsid w:val="00B932DD"/>
    <w:rsid w:val="00B935CF"/>
    <w:rsid w:val="00B9392A"/>
    <w:rsid w:val="00B93C48"/>
    <w:rsid w:val="00B93CCA"/>
    <w:rsid w:val="00B93DEA"/>
    <w:rsid w:val="00B93F31"/>
    <w:rsid w:val="00B9461B"/>
    <w:rsid w:val="00B94726"/>
    <w:rsid w:val="00B94938"/>
    <w:rsid w:val="00B949A6"/>
    <w:rsid w:val="00B94CFB"/>
    <w:rsid w:val="00B9549B"/>
    <w:rsid w:val="00B957B6"/>
    <w:rsid w:val="00B95F2B"/>
    <w:rsid w:val="00B961D0"/>
    <w:rsid w:val="00B9673B"/>
    <w:rsid w:val="00B96BEF"/>
    <w:rsid w:val="00B96D01"/>
    <w:rsid w:val="00B972F3"/>
    <w:rsid w:val="00B97F87"/>
    <w:rsid w:val="00BA02CD"/>
    <w:rsid w:val="00BA02E1"/>
    <w:rsid w:val="00BA04FB"/>
    <w:rsid w:val="00BA0584"/>
    <w:rsid w:val="00BA0598"/>
    <w:rsid w:val="00BA08D0"/>
    <w:rsid w:val="00BA09BD"/>
    <w:rsid w:val="00BA0C44"/>
    <w:rsid w:val="00BA0D56"/>
    <w:rsid w:val="00BA1222"/>
    <w:rsid w:val="00BA12C7"/>
    <w:rsid w:val="00BA142B"/>
    <w:rsid w:val="00BA1D60"/>
    <w:rsid w:val="00BA1EF3"/>
    <w:rsid w:val="00BA2172"/>
    <w:rsid w:val="00BA23E8"/>
    <w:rsid w:val="00BA24F3"/>
    <w:rsid w:val="00BA2C36"/>
    <w:rsid w:val="00BA3D27"/>
    <w:rsid w:val="00BA45E2"/>
    <w:rsid w:val="00BA4901"/>
    <w:rsid w:val="00BA51E0"/>
    <w:rsid w:val="00BA52D8"/>
    <w:rsid w:val="00BA5333"/>
    <w:rsid w:val="00BA5940"/>
    <w:rsid w:val="00BA5E93"/>
    <w:rsid w:val="00BA5FE8"/>
    <w:rsid w:val="00BA6079"/>
    <w:rsid w:val="00BA625C"/>
    <w:rsid w:val="00BA6629"/>
    <w:rsid w:val="00BA6A04"/>
    <w:rsid w:val="00BA7023"/>
    <w:rsid w:val="00BA7C7E"/>
    <w:rsid w:val="00BA7D04"/>
    <w:rsid w:val="00BB03C2"/>
    <w:rsid w:val="00BB0937"/>
    <w:rsid w:val="00BB0A46"/>
    <w:rsid w:val="00BB0C6A"/>
    <w:rsid w:val="00BB1235"/>
    <w:rsid w:val="00BB15DD"/>
    <w:rsid w:val="00BB179A"/>
    <w:rsid w:val="00BB19B0"/>
    <w:rsid w:val="00BB1FD2"/>
    <w:rsid w:val="00BB32F3"/>
    <w:rsid w:val="00BB3484"/>
    <w:rsid w:val="00BB38BD"/>
    <w:rsid w:val="00BB3E3B"/>
    <w:rsid w:val="00BB3ED0"/>
    <w:rsid w:val="00BB4020"/>
    <w:rsid w:val="00BB4225"/>
    <w:rsid w:val="00BB478A"/>
    <w:rsid w:val="00BB48B6"/>
    <w:rsid w:val="00BB5085"/>
    <w:rsid w:val="00BB534B"/>
    <w:rsid w:val="00BB539D"/>
    <w:rsid w:val="00BB55D9"/>
    <w:rsid w:val="00BB5C6A"/>
    <w:rsid w:val="00BB6163"/>
    <w:rsid w:val="00BB626B"/>
    <w:rsid w:val="00BB6582"/>
    <w:rsid w:val="00BB6657"/>
    <w:rsid w:val="00BB676C"/>
    <w:rsid w:val="00BB6922"/>
    <w:rsid w:val="00BB6B5F"/>
    <w:rsid w:val="00BB71B4"/>
    <w:rsid w:val="00BB720F"/>
    <w:rsid w:val="00BB764B"/>
    <w:rsid w:val="00BB7BF4"/>
    <w:rsid w:val="00BC0434"/>
    <w:rsid w:val="00BC0518"/>
    <w:rsid w:val="00BC053D"/>
    <w:rsid w:val="00BC0A18"/>
    <w:rsid w:val="00BC0C38"/>
    <w:rsid w:val="00BC1BAD"/>
    <w:rsid w:val="00BC1E5E"/>
    <w:rsid w:val="00BC220A"/>
    <w:rsid w:val="00BC2AD3"/>
    <w:rsid w:val="00BC2E0B"/>
    <w:rsid w:val="00BC326F"/>
    <w:rsid w:val="00BC37C0"/>
    <w:rsid w:val="00BC4811"/>
    <w:rsid w:val="00BC4BD8"/>
    <w:rsid w:val="00BC4BF8"/>
    <w:rsid w:val="00BC4CBF"/>
    <w:rsid w:val="00BC4D59"/>
    <w:rsid w:val="00BC5019"/>
    <w:rsid w:val="00BC55E2"/>
    <w:rsid w:val="00BC5895"/>
    <w:rsid w:val="00BC5909"/>
    <w:rsid w:val="00BC59FD"/>
    <w:rsid w:val="00BC5BE3"/>
    <w:rsid w:val="00BC5BFD"/>
    <w:rsid w:val="00BC6504"/>
    <w:rsid w:val="00BC6D5F"/>
    <w:rsid w:val="00BC74DF"/>
    <w:rsid w:val="00BC7759"/>
    <w:rsid w:val="00BC784C"/>
    <w:rsid w:val="00BC78F2"/>
    <w:rsid w:val="00BC7EA3"/>
    <w:rsid w:val="00BC7F5A"/>
    <w:rsid w:val="00BC7FEC"/>
    <w:rsid w:val="00BD049A"/>
    <w:rsid w:val="00BD08B7"/>
    <w:rsid w:val="00BD0A3C"/>
    <w:rsid w:val="00BD14F8"/>
    <w:rsid w:val="00BD1790"/>
    <w:rsid w:val="00BD1BFC"/>
    <w:rsid w:val="00BD2670"/>
    <w:rsid w:val="00BD272E"/>
    <w:rsid w:val="00BD2C7E"/>
    <w:rsid w:val="00BD2E74"/>
    <w:rsid w:val="00BD347F"/>
    <w:rsid w:val="00BD3C75"/>
    <w:rsid w:val="00BD4D39"/>
    <w:rsid w:val="00BD51A2"/>
    <w:rsid w:val="00BD51AB"/>
    <w:rsid w:val="00BD5AF8"/>
    <w:rsid w:val="00BD5B57"/>
    <w:rsid w:val="00BD5B88"/>
    <w:rsid w:val="00BD5F0E"/>
    <w:rsid w:val="00BD64D4"/>
    <w:rsid w:val="00BD6B62"/>
    <w:rsid w:val="00BD6D45"/>
    <w:rsid w:val="00BD6D74"/>
    <w:rsid w:val="00BD78DC"/>
    <w:rsid w:val="00BD7E58"/>
    <w:rsid w:val="00BE0F91"/>
    <w:rsid w:val="00BE128A"/>
    <w:rsid w:val="00BE13D2"/>
    <w:rsid w:val="00BE1D54"/>
    <w:rsid w:val="00BE1D5D"/>
    <w:rsid w:val="00BE2290"/>
    <w:rsid w:val="00BE2436"/>
    <w:rsid w:val="00BE2775"/>
    <w:rsid w:val="00BE29DE"/>
    <w:rsid w:val="00BE2A7E"/>
    <w:rsid w:val="00BE2F38"/>
    <w:rsid w:val="00BE311B"/>
    <w:rsid w:val="00BE31B1"/>
    <w:rsid w:val="00BE3951"/>
    <w:rsid w:val="00BE3C46"/>
    <w:rsid w:val="00BE40FB"/>
    <w:rsid w:val="00BE41CA"/>
    <w:rsid w:val="00BE42F2"/>
    <w:rsid w:val="00BE45BE"/>
    <w:rsid w:val="00BE4D4A"/>
    <w:rsid w:val="00BE561F"/>
    <w:rsid w:val="00BE6F47"/>
    <w:rsid w:val="00BE7102"/>
    <w:rsid w:val="00BE715B"/>
    <w:rsid w:val="00BE7319"/>
    <w:rsid w:val="00BE7A35"/>
    <w:rsid w:val="00BE7F22"/>
    <w:rsid w:val="00BE7F6D"/>
    <w:rsid w:val="00BF0115"/>
    <w:rsid w:val="00BF014B"/>
    <w:rsid w:val="00BF07E4"/>
    <w:rsid w:val="00BF0935"/>
    <w:rsid w:val="00BF1C33"/>
    <w:rsid w:val="00BF1C83"/>
    <w:rsid w:val="00BF1EF1"/>
    <w:rsid w:val="00BF1FE3"/>
    <w:rsid w:val="00BF2E2F"/>
    <w:rsid w:val="00BF31ED"/>
    <w:rsid w:val="00BF3625"/>
    <w:rsid w:val="00BF36DA"/>
    <w:rsid w:val="00BF3E08"/>
    <w:rsid w:val="00BF44DF"/>
    <w:rsid w:val="00BF4A44"/>
    <w:rsid w:val="00BF4DE7"/>
    <w:rsid w:val="00BF4F7F"/>
    <w:rsid w:val="00BF5288"/>
    <w:rsid w:val="00BF59B8"/>
    <w:rsid w:val="00BF607B"/>
    <w:rsid w:val="00BF60BA"/>
    <w:rsid w:val="00BF622B"/>
    <w:rsid w:val="00BF6742"/>
    <w:rsid w:val="00BF6B17"/>
    <w:rsid w:val="00BF7193"/>
    <w:rsid w:val="00BF72C7"/>
    <w:rsid w:val="00BF7484"/>
    <w:rsid w:val="00C002B5"/>
    <w:rsid w:val="00C005E6"/>
    <w:rsid w:val="00C006DA"/>
    <w:rsid w:val="00C0133B"/>
    <w:rsid w:val="00C01588"/>
    <w:rsid w:val="00C01597"/>
    <w:rsid w:val="00C0160E"/>
    <w:rsid w:val="00C017FC"/>
    <w:rsid w:val="00C0184E"/>
    <w:rsid w:val="00C01A37"/>
    <w:rsid w:val="00C01D4B"/>
    <w:rsid w:val="00C021F4"/>
    <w:rsid w:val="00C0233F"/>
    <w:rsid w:val="00C02470"/>
    <w:rsid w:val="00C02AC4"/>
    <w:rsid w:val="00C03073"/>
    <w:rsid w:val="00C0312E"/>
    <w:rsid w:val="00C03362"/>
    <w:rsid w:val="00C03B03"/>
    <w:rsid w:val="00C03CAC"/>
    <w:rsid w:val="00C0423C"/>
    <w:rsid w:val="00C0489D"/>
    <w:rsid w:val="00C048BF"/>
    <w:rsid w:val="00C0494C"/>
    <w:rsid w:val="00C04A49"/>
    <w:rsid w:val="00C04E0B"/>
    <w:rsid w:val="00C0516E"/>
    <w:rsid w:val="00C051F6"/>
    <w:rsid w:val="00C0524B"/>
    <w:rsid w:val="00C05523"/>
    <w:rsid w:val="00C057DB"/>
    <w:rsid w:val="00C058B3"/>
    <w:rsid w:val="00C05AD1"/>
    <w:rsid w:val="00C05ECB"/>
    <w:rsid w:val="00C064F6"/>
    <w:rsid w:val="00C06A41"/>
    <w:rsid w:val="00C06A8F"/>
    <w:rsid w:val="00C06ADB"/>
    <w:rsid w:val="00C06C8C"/>
    <w:rsid w:val="00C06D83"/>
    <w:rsid w:val="00C06FA7"/>
    <w:rsid w:val="00C077CF"/>
    <w:rsid w:val="00C07A26"/>
    <w:rsid w:val="00C07BDB"/>
    <w:rsid w:val="00C103E7"/>
    <w:rsid w:val="00C10822"/>
    <w:rsid w:val="00C108DA"/>
    <w:rsid w:val="00C10913"/>
    <w:rsid w:val="00C1092D"/>
    <w:rsid w:val="00C10EC4"/>
    <w:rsid w:val="00C110D6"/>
    <w:rsid w:val="00C111F6"/>
    <w:rsid w:val="00C115D4"/>
    <w:rsid w:val="00C11E80"/>
    <w:rsid w:val="00C11FB9"/>
    <w:rsid w:val="00C1216F"/>
    <w:rsid w:val="00C121C9"/>
    <w:rsid w:val="00C12498"/>
    <w:rsid w:val="00C1253B"/>
    <w:rsid w:val="00C12BAA"/>
    <w:rsid w:val="00C12C5E"/>
    <w:rsid w:val="00C12F17"/>
    <w:rsid w:val="00C133C3"/>
    <w:rsid w:val="00C13460"/>
    <w:rsid w:val="00C135A1"/>
    <w:rsid w:val="00C1371A"/>
    <w:rsid w:val="00C137C8"/>
    <w:rsid w:val="00C13B88"/>
    <w:rsid w:val="00C13BC5"/>
    <w:rsid w:val="00C13E82"/>
    <w:rsid w:val="00C149E9"/>
    <w:rsid w:val="00C14D1E"/>
    <w:rsid w:val="00C1576D"/>
    <w:rsid w:val="00C15C20"/>
    <w:rsid w:val="00C15C26"/>
    <w:rsid w:val="00C15CD6"/>
    <w:rsid w:val="00C16810"/>
    <w:rsid w:val="00C172ED"/>
    <w:rsid w:val="00C173C8"/>
    <w:rsid w:val="00C1777F"/>
    <w:rsid w:val="00C17A89"/>
    <w:rsid w:val="00C17CE4"/>
    <w:rsid w:val="00C17DCB"/>
    <w:rsid w:val="00C20481"/>
    <w:rsid w:val="00C2058A"/>
    <w:rsid w:val="00C20616"/>
    <w:rsid w:val="00C20A66"/>
    <w:rsid w:val="00C20EFF"/>
    <w:rsid w:val="00C218DA"/>
    <w:rsid w:val="00C21FAC"/>
    <w:rsid w:val="00C223A8"/>
    <w:rsid w:val="00C22429"/>
    <w:rsid w:val="00C22CDF"/>
    <w:rsid w:val="00C22F1D"/>
    <w:rsid w:val="00C2331C"/>
    <w:rsid w:val="00C23409"/>
    <w:rsid w:val="00C234E6"/>
    <w:rsid w:val="00C23538"/>
    <w:rsid w:val="00C2377F"/>
    <w:rsid w:val="00C241BE"/>
    <w:rsid w:val="00C24228"/>
    <w:rsid w:val="00C2443A"/>
    <w:rsid w:val="00C245B3"/>
    <w:rsid w:val="00C245F0"/>
    <w:rsid w:val="00C246F1"/>
    <w:rsid w:val="00C24B87"/>
    <w:rsid w:val="00C24C92"/>
    <w:rsid w:val="00C252C9"/>
    <w:rsid w:val="00C25652"/>
    <w:rsid w:val="00C25740"/>
    <w:rsid w:val="00C257E4"/>
    <w:rsid w:val="00C25869"/>
    <w:rsid w:val="00C25A1D"/>
    <w:rsid w:val="00C25A9F"/>
    <w:rsid w:val="00C25CC3"/>
    <w:rsid w:val="00C2637C"/>
    <w:rsid w:val="00C26A74"/>
    <w:rsid w:val="00C26D16"/>
    <w:rsid w:val="00C26DDB"/>
    <w:rsid w:val="00C26E5D"/>
    <w:rsid w:val="00C272C1"/>
    <w:rsid w:val="00C275F1"/>
    <w:rsid w:val="00C27620"/>
    <w:rsid w:val="00C2767C"/>
    <w:rsid w:val="00C30545"/>
    <w:rsid w:val="00C30943"/>
    <w:rsid w:val="00C309AA"/>
    <w:rsid w:val="00C30E69"/>
    <w:rsid w:val="00C3103B"/>
    <w:rsid w:val="00C31041"/>
    <w:rsid w:val="00C31273"/>
    <w:rsid w:val="00C312DF"/>
    <w:rsid w:val="00C313B6"/>
    <w:rsid w:val="00C31D86"/>
    <w:rsid w:val="00C31FC8"/>
    <w:rsid w:val="00C32237"/>
    <w:rsid w:val="00C3231A"/>
    <w:rsid w:val="00C32A6C"/>
    <w:rsid w:val="00C32B49"/>
    <w:rsid w:val="00C3323C"/>
    <w:rsid w:val="00C33567"/>
    <w:rsid w:val="00C335E4"/>
    <w:rsid w:val="00C33EA1"/>
    <w:rsid w:val="00C341E2"/>
    <w:rsid w:val="00C3420C"/>
    <w:rsid w:val="00C34350"/>
    <w:rsid w:val="00C34792"/>
    <w:rsid w:val="00C3485E"/>
    <w:rsid w:val="00C34A3B"/>
    <w:rsid w:val="00C34CB0"/>
    <w:rsid w:val="00C34D36"/>
    <w:rsid w:val="00C34E66"/>
    <w:rsid w:val="00C35084"/>
    <w:rsid w:val="00C353AA"/>
    <w:rsid w:val="00C35991"/>
    <w:rsid w:val="00C35D05"/>
    <w:rsid w:val="00C362A8"/>
    <w:rsid w:val="00C3674B"/>
    <w:rsid w:val="00C36C15"/>
    <w:rsid w:val="00C36D0E"/>
    <w:rsid w:val="00C3741D"/>
    <w:rsid w:val="00C37E39"/>
    <w:rsid w:val="00C400B2"/>
    <w:rsid w:val="00C40828"/>
    <w:rsid w:val="00C4099E"/>
    <w:rsid w:val="00C40B61"/>
    <w:rsid w:val="00C40D21"/>
    <w:rsid w:val="00C40E27"/>
    <w:rsid w:val="00C40F66"/>
    <w:rsid w:val="00C40F9A"/>
    <w:rsid w:val="00C411ED"/>
    <w:rsid w:val="00C413BB"/>
    <w:rsid w:val="00C4145D"/>
    <w:rsid w:val="00C416AE"/>
    <w:rsid w:val="00C41B3F"/>
    <w:rsid w:val="00C41CF3"/>
    <w:rsid w:val="00C41E82"/>
    <w:rsid w:val="00C41F01"/>
    <w:rsid w:val="00C42519"/>
    <w:rsid w:val="00C4257B"/>
    <w:rsid w:val="00C42FA5"/>
    <w:rsid w:val="00C446F8"/>
    <w:rsid w:val="00C447D5"/>
    <w:rsid w:val="00C447DF"/>
    <w:rsid w:val="00C4494F"/>
    <w:rsid w:val="00C44CDF"/>
    <w:rsid w:val="00C44D72"/>
    <w:rsid w:val="00C44DF4"/>
    <w:rsid w:val="00C45197"/>
    <w:rsid w:val="00C453B9"/>
    <w:rsid w:val="00C4545F"/>
    <w:rsid w:val="00C4562C"/>
    <w:rsid w:val="00C45799"/>
    <w:rsid w:val="00C45AAA"/>
    <w:rsid w:val="00C4790E"/>
    <w:rsid w:val="00C47D16"/>
    <w:rsid w:val="00C50EB9"/>
    <w:rsid w:val="00C515D8"/>
    <w:rsid w:val="00C51954"/>
    <w:rsid w:val="00C519CA"/>
    <w:rsid w:val="00C51B2B"/>
    <w:rsid w:val="00C51E45"/>
    <w:rsid w:val="00C52952"/>
    <w:rsid w:val="00C5295E"/>
    <w:rsid w:val="00C52AFD"/>
    <w:rsid w:val="00C52C12"/>
    <w:rsid w:val="00C53242"/>
    <w:rsid w:val="00C533AA"/>
    <w:rsid w:val="00C54086"/>
    <w:rsid w:val="00C540DB"/>
    <w:rsid w:val="00C54137"/>
    <w:rsid w:val="00C5460D"/>
    <w:rsid w:val="00C548FB"/>
    <w:rsid w:val="00C5493A"/>
    <w:rsid w:val="00C54D71"/>
    <w:rsid w:val="00C54E59"/>
    <w:rsid w:val="00C55049"/>
    <w:rsid w:val="00C55152"/>
    <w:rsid w:val="00C55528"/>
    <w:rsid w:val="00C556C6"/>
    <w:rsid w:val="00C557DF"/>
    <w:rsid w:val="00C55D18"/>
    <w:rsid w:val="00C55D77"/>
    <w:rsid w:val="00C56011"/>
    <w:rsid w:val="00C56166"/>
    <w:rsid w:val="00C56371"/>
    <w:rsid w:val="00C56E87"/>
    <w:rsid w:val="00C57024"/>
    <w:rsid w:val="00C5734C"/>
    <w:rsid w:val="00C57418"/>
    <w:rsid w:val="00C575D6"/>
    <w:rsid w:val="00C57A17"/>
    <w:rsid w:val="00C57D30"/>
    <w:rsid w:val="00C57E51"/>
    <w:rsid w:val="00C57ED7"/>
    <w:rsid w:val="00C60368"/>
    <w:rsid w:val="00C603B6"/>
    <w:rsid w:val="00C608A0"/>
    <w:rsid w:val="00C61040"/>
    <w:rsid w:val="00C61464"/>
    <w:rsid w:val="00C615B6"/>
    <w:rsid w:val="00C6165E"/>
    <w:rsid w:val="00C61796"/>
    <w:rsid w:val="00C618EA"/>
    <w:rsid w:val="00C62820"/>
    <w:rsid w:val="00C62D99"/>
    <w:rsid w:val="00C62E5E"/>
    <w:rsid w:val="00C630F7"/>
    <w:rsid w:val="00C63569"/>
    <w:rsid w:val="00C63BBD"/>
    <w:rsid w:val="00C6453B"/>
    <w:rsid w:val="00C645B9"/>
    <w:rsid w:val="00C6539C"/>
    <w:rsid w:val="00C653A6"/>
    <w:rsid w:val="00C65456"/>
    <w:rsid w:val="00C65A17"/>
    <w:rsid w:val="00C65A1F"/>
    <w:rsid w:val="00C65C75"/>
    <w:rsid w:val="00C65D7A"/>
    <w:rsid w:val="00C660FF"/>
    <w:rsid w:val="00C668AB"/>
    <w:rsid w:val="00C66E8B"/>
    <w:rsid w:val="00C66F99"/>
    <w:rsid w:val="00C66FB5"/>
    <w:rsid w:val="00C67421"/>
    <w:rsid w:val="00C676FA"/>
    <w:rsid w:val="00C67F89"/>
    <w:rsid w:val="00C705A5"/>
    <w:rsid w:val="00C70664"/>
    <w:rsid w:val="00C707D4"/>
    <w:rsid w:val="00C70AD6"/>
    <w:rsid w:val="00C70D66"/>
    <w:rsid w:val="00C70E14"/>
    <w:rsid w:val="00C713FA"/>
    <w:rsid w:val="00C714D3"/>
    <w:rsid w:val="00C716D4"/>
    <w:rsid w:val="00C71934"/>
    <w:rsid w:val="00C71B5A"/>
    <w:rsid w:val="00C71C67"/>
    <w:rsid w:val="00C71D0B"/>
    <w:rsid w:val="00C7242C"/>
    <w:rsid w:val="00C724EB"/>
    <w:rsid w:val="00C72FEB"/>
    <w:rsid w:val="00C74169"/>
    <w:rsid w:val="00C743F2"/>
    <w:rsid w:val="00C74875"/>
    <w:rsid w:val="00C74B39"/>
    <w:rsid w:val="00C74BE2"/>
    <w:rsid w:val="00C74DDC"/>
    <w:rsid w:val="00C74FB5"/>
    <w:rsid w:val="00C7504C"/>
    <w:rsid w:val="00C7536C"/>
    <w:rsid w:val="00C75453"/>
    <w:rsid w:val="00C75A1D"/>
    <w:rsid w:val="00C75A97"/>
    <w:rsid w:val="00C75AED"/>
    <w:rsid w:val="00C7632C"/>
    <w:rsid w:val="00C76695"/>
    <w:rsid w:val="00C76768"/>
    <w:rsid w:val="00C77074"/>
    <w:rsid w:val="00C771BF"/>
    <w:rsid w:val="00C77754"/>
    <w:rsid w:val="00C77860"/>
    <w:rsid w:val="00C77AAB"/>
    <w:rsid w:val="00C77DAD"/>
    <w:rsid w:val="00C8047D"/>
    <w:rsid w:val="00C80ABE"/>
    <w:rsid w:val="00C80AE0"/>
    <w:rsid w:val="00C80B6C"/>
    <w:rsid w:val="00C8113A"/>
    <w:rsid w:val="00C81278"/>
    <w:rsid w:val="00C812CC"/>
    <w:rsid w:val="00C812E0"/>
    <w:rsid w:val="00C81519"/>
    <w:rsid w:val="00C815A3"/>
    <w:rsid w:val="00C81673"/>
    <w:rsid w:val="00C81D1B"/>
    <w:rsid w:val="00C81E5F"/>
    <w:rsid w:val="00C82FA3"/>
    <w:rsid w:val="00C83597"/>
    <w:rsid w:val="00C8368E"/>
    <w:rsid w:val="00C83899"/>
    <w:rsid w:val="00C838F7"/>
    <w:rsid w:val="00C83B7F"/>
    <w:rsid w:val="00C83BF8"/>
    <w:rsid w:val="00C842B2"/>
    <w:rsid w:val="00C84753"/>
    <w:rsid w:val="00C84E84"/>
    <w:rsid w:val="00C856E3"/>
    <w:rsid w:val="00C8596A"/>
    <w:rsid w:val="00C85B49"/>
    <w:rsid w:val="00C85E8C"/>
    <w:rsid w:val="00C85F39"/>
    <w:rsid w:val="00C862EF"/>
    <w:rsid w:val="00C8692F"/>
    <w:rsid w:val="00C8704D"/>
    <w:rsid w:val="00C872B0"/>
    <w:rsid w:val="00C873FB"/>
    <w:rsid w:val="00C876E1"/>
    <w:rsid w:val="00C87809"/>
    <w:rsid w:val="00C90239"/>
    <w:rsid w:val="00C90542"/>
    <w:rsid w:val="00C90B09"/>
    <w:rsid w:val="00C90E8A"/>
    <w:rsid w:val="00C90F11"/>
    <w:rsid w:val="00C91101"/>
    <w:rsid w:val="00C91119"/>
    <w:rsid w:val="00C91653"/>
    <w:rsid w:val="00C9179F"/>
    <w:rsid w:val="00C9184C"/>
    <w:rsid w:val="00C91B68"/>
    <w:rsid w:val="00C922F2"/>
    <w:rsid w:val="00C92481"/>
    <w:rsid w:val="00C9265C"/>
    <w:rsid w:val="00C92662"/>
    <w:rsid w:val="00C92A51"/>
    <w:rsid w:val="00C92F23"/>
    <w:rsid w:val="00C92FC4"/>
    <w:rsid w:val="00C93098"/>
    <w:rsid w:val="00C930B8"/>
    <w:rsid w:val="00C937CC"/>
    <w:rsid w:val="00C9380D"/>
    <w:rsid w:val="00C93952"/>
    <w:rsid w:val="00C93FEA"/>
    <w:rsid w:val="00C94203"/>
    <w:rsid w:val="00C94229"/>
    <w:rsid w:val="00C94AB8"/>
    <w:rsid w:val="00C94AD7"/>
    <w:rsid w:val="00C953F5"/>
    <w:rsid w:val="00C953F8"/>
    <w:rsid w:val="00C954A7"/>
    <w:rsid w:val="00C95530"/>
    <w:rsid w:val="00C9581F"/>
    <w:rsid w:val="00C961DE"/>
    <w:rsid w:val="00C9638E"/>
    <w:rsid w:val="00C965ED"/>
    <w:rsid w:val="00C96F8A"/>
    <w:rsid w:val="00C970BE"/>
    <w:rsid w:val="00C9764A"/>
    <w:rsid w:val="00C97A31"/>
    <w:rsid w:val="00C97A35"/>
    <w:rsid w:val="00C97A78"/>
    <w:rsid w:val="00C97AD5"/>
    <w:rsid w:val="00C97B9F"/>
    <w:rsid w:val="00C97C40"/>
    <w:rsid w:val="00C97FF7"/>
    <w:rsid w:val="00CA011F"/>
    <w:rsid w:val="00CA07A7"/>
    <w:rsid w:val="00CA07C3"/>
    <w:rsid w:val="00CA1203"/>
    <w:rsid w:val="00CA12EF"/>
    <w:rsid w:val="00CA15D0"/>
    <w:rsid w:val="00CA15F2"/>
    <w:rsid w:val="00CA2227"/>
    <w:rsid w:val="00CA2DBC"/>
    <w:rsid w:val="00CA2E2E"/>
    <w:rsid w:val="00CA33AA"/>
    <w:rsid w:val="00CA3491"/>
    <w:rsid w:val="00CA3FB3"/>
    <w:rsid w:val="00CA415B"/>
    <w:rsid w:val="00CA43B2"/>
    <w:rsid w:val="00CA482B"/>
    <w:rsid w:val="00CA4B75"/>
    <w:rsid w:val="00CA509D"/>
    <w:rsid w:val="00CA512A"/>
    <w:rsid w:val="00CA57FE"/>
    <w:rsid w:val="00CA5B0C"/>
    <w:rsid w:val="00CA611D"/>
    <w:rsid w:val="00CA71D8"/>
    <w:rsid w:val="00CA76DF"/>
    <w:rsid w:val="00CA772C"/>
    <w:rsid w:val="00CA7F0A"/>
    <w:rsid w:val="00CB03A3"/>
    <w:rsid w:val="00CB03F9"/>
    <w:rsid w:val="00CB0435"/>
    <w:rsid w:val="00CB04BC"/>
    <w:rsid w:val="00CB0636"/>
    <w:rsid w:val="00CB0A73"/>
    <w:rsid w:val="00CB0B1A"/>
    <w:rsid w:val="00CB0B90"/>
    <w:rsid w:val="00CB0C67"/>
    <w:rsid w:val="00CB0FFF"/>
    <w:rsid w:val="00CB14C8"/>
    <w:rsid w:val="00CB17D1"/>
    <w:rsid w:val="00CB1FBE"/>
    <w:rsid w:val="00CB2168"/>
    <w:rsid w:val="00CB2199"/>
    <w:rsid w:val="00CB26CC"/>
    <w:rsid w:val="00CB27C5"/>
    <w:rsid w:val="00CB38EB"/>
    <w:rsid w:val="00CB39EE"/>
    <w:rsid w:val="00CB3A0F"/>
    <w:rsid w:val="00CB3DEC"/>
    <w:rsid w:val="00CB41FE"/>
    <w:rsid w:val="00CB4ED2"/>
    <w:rsid w:val="00CB5190"/>
    <w:rsid w:val="00CB51F1"/>
    <w:rsid w:val="00CB57E2"/>
    <w:rsid w:val="00CB58DD"/>
    <w:rsid w:val="00CB5911"/>
    <w:rsid w:val="00CB5C81"/>
    <w:rsid w:val="00CB5D4D"/>
    <w:rsid w:val="00CB5DF1"/>
    <w:rsid w:val="00CB6101"/>
    <w:rsid w:val="00CB6D32"/>
    <w:rsid w:val="00CB7584"/>
    <w:rsid w:val="00CB7798"/>
    <w:rsid w:val="00CB7DEB"/>
    <w:rsid w:val="00CB7FA1"/>
    <w:rsid w:val="00CC0371"/>
    <w:rsid w:val="00CC067D"/>
    <w:rsid w:val="00CC0877"/>
    <w:rsid w:val="00CC0D8A"/>
    <w:rsid w:val="00CC193C"/>
    <w:rsid w:val="00CC1EC7"/>
    <w:rsid w:val="00CC2309"/>
    <w:rsid w:val="00CC2380"/>
    <w:rsid w:val="00CC24AB"/>
    <w:rsid w:val="00CC2683"/>
    <w:rsid w:val="00CC2A73"/>
    <w:rsid w:val="00CC2E1E"/>
    <w:rsid w:val="00CC2F32"/>
    <w:rsid w:val="00CC35B6"/>
    <w:rsid w:val="00CC3989"/>
    <w:rsid w:val="00CC3A90"/>
    <w:rsid w:val="00CC4038"/>
    <w:rsid w:val="00CC4B53"/>
    <w:rsid w:val="00CC4CCE"/>
    <w:rsid w:val="00CC4D7C"/>
    <w:rsid w:val="00CC4FA4"/>
    <w:rsid w:val="00CC5491"/>
    <w:rsid w:val="00CC5A05"/>
    <w:rsid w:val="00CC5CA5"/>
    <w:rsid w:val="00CC5D1D"/>
    <w:rsid w:val="00CC5FA6"/>
    <w:rsid w:val="00CC67C6"/>
    <w:rsid w:val="00CC6997"/>
    <w:rsid w:val="00CC6B20"/>
    <w:rsid w:val="00CC6C9F"/>
    <w:rsid w:val="00CC7134"/>
    <w:rsid w:val="00CC76A2"/>
    <w:rsid w:val="00CC793F"/>
    <w:rsid w:val="00CC7E6D"/>
    <w:rsid w:val="00CC7FD4"/>
    <w:rsid w:val="00CD00C5"/>
    <w:rsid w:val="00CD00C7"/>
    <w:rsid w:val="00CD01A3"/>
    <w:rsid w:val="00CD0491"/>
    <w:rsid w:val="00CD0814"/>
    <w:rsid w:val="00CD13F0"/>
    <w:rsid w:val="00CD1503"/>
    <w:rsid w:val="00CD16E8"/>
    <w:rsid w:val="00CD20C8"/>
    <w:rsid w:val="00CD23CE"/>
    <w:rsid w:val="00CD26E6"/>
    <w:rsid w:val="00CD2A05"/>
    <w:rsid w:val="00CD39CA"/>
    <w:rsid w:val="00CD3AA6"/>
    <w:rsid w:val="00CD3D07"/>
    <w:rsid w:val="00CD468D"/>
    <w:rsid w:val="00CD4697"/>
    <w:rsid w:val="00CD47E6"/>
    <w:rsid w:val="00CD515F"/>
    <w:rsid w:val="00CD5CDD"/>
    <w:rsid w:val="00CD624A"/>
    <w:rsid w:val="00CD64A7"/>
    <w:rsid w:val="00CD6563"/>
    <w:rsid w:val="00CD6E4F"/>
    <w:rsid w:val="00CD7397"/>
    <w:rsid w:val="00CD7593"/>
    <w:rsid w:val="00CD7D58"/>
    <w:rsid w:val="00CE08B8"/>
    <w:rsid w:val="00CE0D07"/>
    <w:rsid w:val="00CE0DF6"/>
    <w:rsid w:val="00CE0E2F"/>
    <w:rsid w:val="00CE0E56"/>
    <w:rsid w:val="00CE10CE"/>
    <w:rsid w:val="00CE1C1C"/>
    <w:rsid w:val="00CE2004"/>
    <w:rsid w:val="00CE2045"/>
    <w:rsid w:val="00CE2791"/>
    <w:rsid w:val="00CE2882"/>
    <w:rsid w:val="00CE3006"/>
    <w:rsid w:val="00CE3986"/>
    <w:rsid w:val="00CE3E10"/>
    <w:rsid w:val="00CE3E82"/>
    <w:rsid w:val="00CE40A9"/>
    <w:rsid w:val="00CE506D"/>
    <w:rsid w:val="00CE552D"/>
    <w:rsid w:val="00CE556C"/>
    <w:rsid w:val="00CE5729"/>
    <w:rsid w:val="00CE5F22"/>
    <w:rsid w:val="00CE6599"/>
    <w:rsid w:val="00CE6C28"/>
    <w:rsid w:val="00CE6E1E"/>
    <w:rsid w:val="00CE6EBB"/>
    <w:rsid w:val="00CE7654"/>
    <w:rsid w:val="00CE78CC"/>
    <w:rsid w:val="00CE7B19"/>
    <w:rsid w:val="00CE7C0B"/>
    <w:rsid w:val="00CF0009"/>
    <w:rsid w:val="00CF01F2"/>
    <w:rsid w:val="00CF04F4"/>
    <w:rsid w:val="00CF0D5C"/>
    <w:rsid w:val="00CF130F"/>
    <w:rsid w:val="00CF18C0"/>
    <w:rsid w:val="00CF1C3A"/>
    <w:rsid w:val="00CF1F2A"/>
    <w:rsid w:val="00CF1F89"/>
    <w:rsid w:val="00CF2142"/>
    <w:rsid w:val="00CF21F7"/>
    <w:rsid w:val="00CF2A53"/>
    <w:rsid w:val="00CF2C0E"/>
    <w:rsid w:val="00CF2EE6"/>
    <w:rsid w:val="00CF3614"/>
    <w:rsid w:val="00CF3CCD"/>
    <w:rsid w:val="00CF4752"/>
    <w:rsid w:val="00CF4954"/>
    <w:rsid w:val="00CF49F9"/>
    <w:rsid w:val="00CF4AD4"/>
    <w:rsid w:val="00CF4B2A"/>
    <w:rsid w:val="00CF50C2"/>
    <w:rsid w:val="00CF584A"/>
    <w:rsid w:val="00CF5ACF"/>
    <w:rsid w:val="00CF5D04"/>
    <w:rsid w:val="00CF6460"/>
    <w:rsid w:val="00CF6D0F"/>
    <w:rsid w:val="00CF74C4"/>
    <w:rsid w:val="00CF782D"/>
    <w:rsid w:val="00CF7CAB"/>
    <w:rsid w:val="00CF7D8E"/>
    <w:rsid w:val="00D00443"/>
    <w:rsid w:val="00D004C3"/>
    <w:rsid w:val="00D00C08"/>
    <w:rsid w:val="00D00F44"/>
    <w:rsid w:val="00D01299"/>
    <w:rsid w:val="00D01615"/>
    <w:rsid w:val="00D0172C"/>
    <w:rsid w:val="00D019C0"/>
    <w:rsid w:val="00D01A30"/>
    <w:rsid w:val="00D01B7D"/>
    <w:rsid w:val="00D01C43"/>
    <w:rsid w:val="00D01CBE"/>
    <w:rsid w:val="00D01E5A"/>
    <w:rsid w:val="00D02258"/>
    <w:rsid w:val="00D023AC"/>
    <w:rsid w:val="00D026F8"/>
    <w:rsid w:val="00D02954"/>
    <w:rsid w:val="00D02977"/>
    <w:rsid w:val="00D02996"/>
    <w:rsid w:val="00D029CE"/>
    <w:rsid w:val="00D02CF4"/>
    <w:rsid w:val="00D030C6"/>
    <w:rsid w:val="00D03118"/>
    <w:rsid w:val="00D03385"/>
    <w:rsid w:val="00D03728"/>
    <w:rsid w:val="00D038A4"/>
    <w:rsid w:val="00D04132"/>
    <w:rsid w:val="00D04601"/>
    <w:rsid w:val="00D04F72"/>
    <w:rsid w:val="00D0512C"/>
    <w:rsid w:val="00D051DA"/>
    <w:rsid w:val="00D0531E"/>
    <w:rsid w:val="00D053A1"/>
    <w:rsid w:val="00D058E8"/>
    <w:rsid w:val="00D05BA7"/>
    <w:rsid w:val="00D06697"/>
    <w:rsid w:val="00D07013"/>
    <w:rsid w:val="00D07029"/>
    <w:rsid w:val="00D0736C"/>
    <w:rsid w:val="00D077B1"/>
    <w:rsid w:val="00D0792B"/>
    <w:rsid w:val="00D0797D"/>
    <w:rsid w:val="00D07CC0"/>
    <w:rsid w:val="00D1057E"/>
    <w:rsid w:val="00D10938"/>
    <w:rsid w:val="00D10B04"/>
    <w:rsid w:val="00D10BA1"/>
    <w:rsid w:val="00D112A1"/>
    <w:rsid w:val="00D118AF"/>
    <w:rsid w:val="00D11A5B"/>
    <w:rsid w:val="00D11CAC"/>
    <w:rsid w:val="00D11EA7"/>
    <w:rsid w:val="00D1200F"/>
    <w:rsid w:val="00D12194"/>
    <w:rsid w:val="00D121D8"/>
    <w:rsid w:val="00D12370"/>
    <w:rsid w:val="00D123C6"/>
    <w:rsid w:val="00D124BD"/>
    <w:rsid w:val="00D12AB9"/>
    <w:rsid w:val="00D1300D"/>
    <w:rsid w:val="00D1315F"/>
    <w:rsid w:val="00D131C5"/>
    <w:rsid w:val="00D13789"/>
    <w:rsid w:val="00D13989"/>
    <w:rsid w:val="00D151BC"/>
    <w:rsid w:val="00D158DC"/>
    <w:rsid w:val="00D15FB4"/>
    <w:rsid w:val="00D16235"/>
    <w:rsid w:val="00D164C8"/>
    <w:rsid w:val="00D17098"/>
    <w:rsid w:val="00D171E0"/>
    <w:rsid w:val="00D17325"/>
    <w:rsid w:val="00D17346"/>
    <w:rsid w:val="00D174F2"/>
    <w:rsid w:val="00D17637"/>
    <w:rsid w:val="00D17A4E"/>
    <w:rsid w:val="00D17B93"/>
    <w:rsid w:val="00D17C60"/>
    <w:rsid w:val="00D20187"/>
    <w:rsid w:val="00D202DC"/>
    <w:rsid w:val="00D20545"/>
    <w:rsid w:val="00D20AE5"/>
    <w:rsid w:val="00D2133A"/>
    <w:rsid w:val="00D213D5"/>
    <w:rsid w:val="00D217C4"/>
    <w:rsid w:val="00D21A39"/>
    <w:rsid w:val="00D21A9F"/>
    <w:rsid w:val="00D21D0A"/>
    <w:rsid w:val="00D21D46"/>
    <w:rsid w:val="00D21D52"/>
    <w:rsid w:val="00D2200B"/>
    <w:rsid w:val="00D227C0"/>
    <w:rsid w:val="00D2281E"/>
    <w:rsid w:val="00D228E1"/>
    <w:rsid w:val="00D22EB6"/>
    <w:rsid w:val="00D22F99"/>
    <w:rsid w:val="00D23020"/>
    <w:rsid w:val="00D23084"/>
    <w:rsid w:val="00D232F0"/>
    <w:rsid w:val="00D23411"/>
    <w:rsid w:val="00D2346C"/>
    <w:rsid w:val="00D2371C"/>
    <w:rsid w:val="00D2382D"/>
    <w:rsid w:val="00D23BDE"/>
    <w:rsid w:val="00D244C6"/>
    <w:rsid w:val="00D24D2C"/>
    <w:rsid w:val="00D24EF5"/>
    <w:rsid w:val="00D253DF"/>
    <w:rsid w:val="00D25705"/>
    <w:rsid w:val="00D25824"/>
    <w:rsid w:val="00D25964"/>
    <w:rsid w:val="00D25AAB"/>
    <w:rsid w:val="00D25DBC"/>
    <w:rsid w:val="00D26823"/>
    <w:rsid w:val="00D269AD"/>
    <w:rsid w:val="00D26BEE"/>
    <w:rsid w:val="00D26C4F"/>
    <w:rsid w:val="00D26DE9"/>
    <w:rsid w:val="00D27164"/>
    <w:rsid w:val="00D27686"/>
    <w:rsid w:val="00D27987"/>
    <w:rsid w:val="00D27BB3"/>
    <w:rsid w:val="00D27BF0"/>
    <w:rsid w:val="00D3006F"/>
    <w:rsid w:val="00D305CA"/>
    <w:rsid w:val="00D30857"/>
    <w:rsid w:val="00D30DF3"/>
    <w:rsid w:val="00D31A8E"/>
    <w:rsid w:val="00D31ADB"/>
    <w:rsid w:val="00D31D37"/>
    <w:rsid w:val="00D31D4B"/>
    <w:rsid w:val="00D31D71"/>
    <w:rsid w:val="00D31D7A"/>
    <w:rsid w:val="00D32242"/>
    <w:rsid w:val="00D322C4"/>
    <w:rsid w:val="00D32712"/>
    <w:rsid w:val="00D32AA8"/>
    <w:rsid w:val="00D3314E"/>
    <w:rsid w:val="00D3321C"/>
    <w:rsid w:val="00D33307"/>
    <w:rsid w:val="00D33533"/>
    <w:rsid w:val="00D33FE7"/>
    <w:rsid w:val="00D34470"/>
    <w:rsid w:val="00D346FE"/>
    <w:rsid w:val="00D34A80"/>
    <w:rsid w:val="00D34E21"/>
    <w:rsid w:val="00D34E40"/>
    <w:rsid w:val="00D35154"/>
    <w:rsid w:val="00D351C3"/>
    <w:rsid w:val="00D354D8"/>
    <w:rsid w:val="00D35808"/>
    <w:rsid w:val="00D35A42"/>
    <w:rsid w:val="00D35A44"/>
    <w:rsid w:val="00D369E3"/>
    <w:rsid w:val="00D36A7E"/>
    <w:rsid w:val="00D36B2F"/>
    <w:rsid w:val="00D373E9"/>
    <w:rsid w:val="00D374DE"/>
    <w:rsid w:val="00D37624"/>
    <w:rsid w:val="00D37BB1"/>
    <w:rsid w:val="00D37C92"/>
    <w:rsid w:val="00D37F87"/>
    <w:rsid w:val="00D4036E"/>
    <w:rsid w:val="00D40622"/>
    <w:rsid w:val="00D40897"/>
    <w:rsid w:val="00D40AE3"/>
    <w:rsid w:val="00D41113"/>
    <w:rsid w:val="00D41762"/>
    <w:rsid w:val="00D41958"/>
    <w:rsid w:val="00D41EF8"/>
    <w:rsid w:val="00D421A4"/>
    <w:rsid w:val="00D42512"/>
    <w:rsid w:val="00D426BC"/>
    <w:rsid w:val="00D42D1C"/>
    <w:rsid w:val="00D434D9"/>
    <w:rsid w:val="00D434F0"/>
    <w:rsid w:val="00D43E0E"/>
    <w:rsid w:val="00D43FCE"/>
    <w:rsid w:val="00D442A5"/>
    <w:rsid w:val="00D443DA"/>
    <w:rsid w:val="00D444A4"/>
    <w:rsid w:val="00D4478E"/>
    <w:rsid w:val="00D447F1"/>
    <w:rsid w:val="00D44A48"/>
    <w:rsid w:val="00D44D48"/>
    <w:rsid w:val="00D450D5"/>
    <w:rsid w:val="00D452AA"/>
    <w:rsid w:val="00D459DF"/>
    <w:rsid w:val="00D45A7F"/>
    <w:rsid w:val="00D45C4D"/>
    <w:rsid w:val="00D45CA5"/>
    <w:rsid w:val="00D45DE1"/>
    <w:rsid w:val="00D45E48"/>
    <w:rsid w:val="00D45E95"/>
    <w:rsid w:val="00D45FA4"/>
    <w:rsid w:val="00D45FCB"/>
    <w:rsid w:val="00D466EA"/>
    <w:rsid w:val="00D467B9"/>
    <w:rsid w:val="00D46FB3"/>
    <w:rsid w:val="00D47075"/>
    <w:rsid w:val="00D47106"/>
    <w:rsid w:val="00D47249"/>
    <w:rsid w:val="00D472B5"/>
    <w:rsid w:val="00D475D3"/>
    <w:rsid w:val="00D47A79"/>
    <w:rsid w:val="00D47C4F"/>
    <w:rsid w:val="00D500E8"/>
    <w:rsid w:val="00D5020B"/>
    <w:rsid w:val="00D50502"/>
    <w:rsid w:val="00D507DE"/>
    <w:rsid w:val="00D513B2"/>
    <w:rsid w:val="00D513DB"/>
    <w:rsid w:val="00D5146D"/>
    <w:rsid w:val="00D5155A"/>
    <w:rsid w:val="00D51C5D"/>
    <w:rsid w:val="00D51F52"/>
    <w:rsid w:val="00D51FE3"/>
    <w:rsid w:val="00D528F7"/>
    <w:rsid w:val="00D52F3A"/>
    <w:rsid w:val="00D536EC"/>
    <w:rsid w:val="00D53848"/>
    <w:rsid w:val="00D5388F"/>
    <w:rsid w:val="00D53944"/>
    <w:rsid w:val="00D53B02"/>
    <w:rsid w:val="00D53B05"/>
    <w:rsid w:val="00D53D1A"/>
    <w:rsid w:val="00D545BE"/>
    <w:rsid w:val="00D54C72"/>
    <w:rsid w:val="00D54DF5"/>
    <w:rsid w:val="00D54F50"/>
    <w:rsid w:val="00D55207"/>
    <w:rsid w:val="00D553E6"/>
    <w:rsid w:val="00D5546E"/>
    <w:rsid w:val="00D55595"/>
    <w:rsid w:val="00D5562C"/>
    <w:rsid w:val="00D5580E"/>
    <w:rsid w:val="00D5646B"/>
    <w:rsid w:val="00D565ED"/>
    <w:rsid w:val="00D56922"/>
    <w:rsid w:val="00D56B0D"/>
    <w:rsid w:val="00D56F04"/>
    <w:rsid w:val="00D57278"/>
    <w:rsid w:val="00D57459"/>
    <w:rsid w:val="00D575A6"/>
    <w:rsid w:val="00D5779C"/>
    <w:rsid w:val="00D60160"/>
    <w:rsid w:val="00D6027C"/>
    <w:rsid w:val="00D603EB"/>
    <w:rsid w:val="00D60A0B"/>
    <w:rsid w:val="00D60C7A"/>
    <w:rsid w:val="00D60FCA"/>
    <w:rsid w:val="00D61104"/>
    <w:rsid w:val="00D61364"/>
    <w:rsid w:val="00D61988"/>
    <w:rsid w:val="00D61A4A"/>
    <w:rsid w:val="00D62739"/>
    <w:rsid w:val="00D6280E"/>
    <w:rsid w:val="00D62930"/>
    <w:rsid w:val="00D62E55"/>
    <w:rsid w:val="00D63044"/>
    <w:rsid w:val="00D63137"/>
    <w:rsid w:val="00D63261"/>
    <w:rsid w:val="00D633F5"/>
    <w:rsid w:val="00D63659"/>
    <w:rsid w:val="00D63994"/>
    <w:rsid w:val="00D63C50"/>
    <w:rsid w:val="00D63E51"/>
    <w:rsid w:val="00D63F4E"/>
    <w:rsid w:val="00D6437A"/>
    <w:rsid w:val="00D647BE"/>
    <w:rsid w:val="00D65795"/>
    <w:rsid w:val="00D65ABD"/>
    <w:rsid w:val="00D65DB8"/>
    <w:rsid w:val="00D66619"/>
    <w:rsid w:val="00D666C8"/>
    <w:rsid w:val="00D66CEB"/>
    <w:rsid w:val="00D66FDB"/>
    <w:rsid w:val="00D67567"/>
    <w:rsid w:val="00D675FF"/>
    <w:rsid w:val="00D6780F"/>
    <w:rsid w:val="00D67811"/>
    <w:rsid w:val="00D67A43"/>
    <w:rsid w:val="00D67F4F"/>
    <w:rsid w:val="00D703C0"/>
    <w:rsid w:val="00D708D9"/>
    <w:rsid w:val="00D71695"/>
    <w:rsid w:val="00D7187F"/>
    <w:rsid w:val="00D718BB"/>
    <w:rsid w:val="00D719EE"/>
    <w:rsid w:val="00D71B47"/>
    <w:rsid w:val="00D72561"/>
    <w:rsid w:val="00D727C0"/>
    <w:rsid w:val="00D727E7"/>
    <w:rsid w:val="00D72838"/>
    <w:rsid w:val="00D728FB"/>
    <w:rsid w:val="00D72943"/>
    <w:rsid w:val="00D73367"/>
    <w:rsid w:val="00D733CB"/>
    <w:rsid w:val="00D734F9"/>
    <w:rsid w:val="00D73A65"/>
    <w:rsid w:val="00D73AA3"/>
    <w:rsid w:val="00D74123"/>
    <w:rsid w:val="00D7449F"/>
    <w:rsid w:val="00D74FE7"/>
    <w:rsid w:val="00D75032"/>
    <w:rsid w:val="00D7504D"/>
    <w:rsid w:val="00D75136"/>
    <w:rsid w:val="00D752FF"/>
    <w:rsid w:val="00D757CA"/>
    <w:rsid w:val="00D75E1D"/>
    <w:rsid w:val="00D7601D"/>
    <w:rsid w:val="00D763DE"/>
    <w:rsid w:val="00D76498"/>
    <w:rsid w:val="00D765D6"/>
    <w:rsid w:val="00D767A0"/>
    <w:rsid w:val="00D76BAA"/>
    <w:rsid w:val="00D76C95"/>
    <w:rsid w:val="00D76F28"/>
    <w:rsid w:val="00D812FE"/>
    <w:rsid w:val="00D81551"/>
    <w:rsid w:val="00D81AFF"/>
    <w:rsid w:val="00D81DCD"/>
    <w:rsid w:val="00D82873"/>
    <w:rsid w:val="00D83015"/>
    <w:rsid w:val="00D83955"/>
    <w:rsid w:val="00D83D8C"/>
    <w:rsid w:val="00D841EF"/>
    <w:rsid w:val="00D8444B"/>
    <w:rsid w:val="00D849A6"/>
    <w:rsid w:val="00D85153"/>
    <w:rsid w:val="00D8528A"/>
    <w:rsid w:val="00D852AD"/>
    <w:rsid w:val="00D853AB"/>
    <w:rsid w:val="00D8546F"/>
    <w:rsid w:val="00D85581"/>
    <w:rsid w:val="00D8567E"/>
    <w:rsid w:val="00D8571C"/>
    <w:rsid w:val="00D86156"/>
    <w:rsid w:val="00D86913"/>
    <w:rsid w:val="00D86E8F"/>
    <w:rsid w:val="00D870F2"/>
    <w:rsid w:val="00D87296"/>
    <w:rsid w:val="00D87335"/>
    <w:rsid w:val="00D8743C"/>
    <w:rsid w:val="00D876E5"/>
    <w:rsid w:val="00D87768"/>
    <w:rsid w:val="00D87B31"/>
    <w:rsid w:val="00D87FF3"/>
    <w:rsid w:val="00D901A2"/>
    <w:rsid w:val="00D9054E"/>
    <w:rsid w:val="00D90DB2"/>
    <w:rsid w:val="00D91156"/>
    <w:rsid w:val="00D91491"/>
    <w:rsid w:val="00D9158B"/>
    <w:rsid w:val="00D91592"/>
    <w:rsid w:val="00D915B0"/>
    <w:rsid w:val="00D916FD"/>
    <w:rsid w:val="00D91896"/>
    <w:rsid w:val="00D91C5B"/>
    <w:rsid w:val="00D922BD"/>
    <w:rsid w:val="00D92600"/>
    <w:rsid w:val="00D92789"/>
    <w:rsid w:val="00D92B36"/>
    <w:rsid w:val="00D92B4B"/>
    <w:rsid w:val="00D92BD6"/>
    <w:rsid w:val="00D92CAE"/>
    <w:rsid w:val="00D92F65"/>
    <w:rsid w:val="00D93185"/>
    <w:rsid w:val="00D93228"/>
    <w:rsid w:val="00D938F2"/>
    <w:rsid w:val="00D93A05"/>
    <w:rsid w:val="00D9435B"/>
    <w:rsid w:val="00D9480A"/>
    <w:rsid w:val="00D9537D"/>
    <w:rsid w:val="00D95412"/>
    <w:rsid w:val="00D9572E"/>
    <w:rsid w:val="00D9598D"/>
    <w:rsid w:val="00D95C68"/>
    <w:rsid w:val="00D95E0E"/>
    <w:rsid w:val="00D966D1"/>
    <w:rsid w:val="00D966DB"/>
    <w:rsid w:val="00D96D31"/>
    <w:rsid w:val="00D96EE9"/>
    <w:rsid w:val="00D97176"/>
    <w:rsid w:val="00D97512"/>
    <w:rsid w:val="00D97AF5"/>
    <w:rsid w:val="00DA0485"/>
    <w:rsid w:val="00DA0933"/>
    <w:rsid w:val="00DA0EC8"/>
    <w:rsid w:val="00DA0FDD"/>
    <w:rsid w:val="00DA14B4"/>
    <w:rsid w:val="00DA1632"/>
    <w:rsid w:val="00DA19F0"/>
    <w:rsid w:val="00DA1B1C"/>
    <w:rsid w:val="00DA1EC4"/>
    <w:rsid w:val="00DA24B7"/>
    <w:rsid w:val="00DA259C"/>
    <w:rsid w:val="00DA2729"/>
    <w:rsid w:val="00DA27DE"/>
    <w:rsid w:val="00DA288C"/>
    <w:rsid w:val="00DA291D"/>
    <w:rsid w:val="00DA2927"/>
    <w:rsid w:val="00DA2A98"/>
    <w:rsid w:val="00DA2F3D"/>
    <w:rsid w:val="00DA309F"/>
    <w:rsid w:val="00DA30CD"/>
    <w:rsid w:val="00DA3154"/>
    <w:rsid w:val="00DA317C"/>
    <w:rsid w:val="00DA3C54"/>
    <w:rsid w:val="00DA3F22"/>
    <w:rsid w:val="00DA43BA"/>
    <w:rsid w:val="00DA4411"/>
    <w:rsid w:val="00DA4672"/>
    <w:rsid w:val="00DA4777"/>
    <w:rsid w:val="00DA48AE"/>
    <w:rsid w:val="00DA4B91"/>
    <w:rsid w:val="00DA4C07"/>
    <w:rsid w:val="00DA4DA7"/>
    <w:rsid w:val="00DA5040"/>
    <w:rsid w:val="00DA511C"/>
    <w:rsid w:val="00DA5366"/>
    <w:rsid w:val="00DA59D2"/>
    <w:rsid w:val="00DA5A5D"/>
    <w:rsid w:val="00DA5BC1"/>
    <w:rsid w:val="00DA628A"/>
    <w:rsid w:val="00DA66B1"/>
    <w:rsid w:val="00DA6D11"/>
    <w:rsid w:val="00DA760E"/>
    <w:rsid w:val="00DA77B3"/>
    <w:rsid w:val="00DA7862"/>
    <w:rsid w:val="00DA79B5"/>
    <w:rsid w:val="00DB0C6B"/>
    <w:rsid w:val="00DB1350"/>
    <w:rsid w:val="00DB2006"/>
    <w:rsid w:val="00DB2343"/>
    <w:rsid w:val="00DB24C0"/>
    <w:rsid w:val="00DB2730"/>
    <w:rsid w:val="00DB31FC"/>
    <w:rsid w:val="00DB33CE"/>
    <w:rsid w:val="00DB370E"/>
    <w:rsid w:val="00DB3D4B"/>
    <w:rsid w:val="00DB3DAC"/>
    <w:rsid w:val="00DB4080"/>
    <w:rsid w:val="00DB43BC"/>
    <w:rsid w:val="00DB4956"/>
    <w:rsid w:val="00DB4B8A"/>
    <w:rsid w:val="00DB4D20"/>
    <w:rsid w:val="00DB4E36"/>
    <w:rsid w:val="00DB5078"/>
    <w:rsid w:val="00DB54B6"/>
    <w:rsid w:val="00DB564E"/>
    <w:rsid w:val="00DB5763"/>
    <w:rsid w:val="00DB57A5"/>
    <w:rsid w:val="00DB5DA7"/>
    <w:rsid w:val="00DB665E"/>
    <w:rsid w:val="00DB6EEA"/>
    <w:rsid w:val="00DB70B1"/>
    <w:rsid w:val="00DB73D3"/>
    <w:rsid w:val="00DB7523"/>
    <w:rsid w:val="00DB7A9A"/>
    <w:rsid w:val="00DB7F96"/>
    <w:rsid w:val="00DC0029"/>
    <w:rsid w:val="00DC04B1"/>
    <w:rsid w:val="00DC06E1"/>
    <w:rsid w:val="00DC0C7D"/>
    <w:rsid w:val="00DC0E26"/>
    <w:rsid w:val="00DC0F38"/>
    <w:rsid w:val="00DC1159"/>
    <w:rsid w:val="00DC1C77"/>
    <w:rsid w:val="00DC27CE"/>
    <w:rsid w:val="00DC290C"/>
    <w:rsid w:val="00DC3504"/>
    <w:rsid w:val="00DC35E5"/>
    <w:rsid w:val="00DC3785"/>
    <w:rsid w:val="00DC40B7"/>
    <w:rsid w:val="00DC4337"/>
    <w:rsid w:val="00DC4B54"/>
    <w:rsid w:val="00DC52EF"/>
    <w:rsid w:val="00DC54C1"/>
    <w:rsid w:val="00DC5726"/>
    <w:rsid w:val="00DC57CF"/>
    <w:rsid w:val="00DC58E2"/>
    <w:rsid w:val="00DC5AF2"/>
    <w:rsid w:val="00DC5C27"/>
    <w:rsid w:val="00DC5F27"/>
    <w:rsid w:val="00DC630D"/>
    <w:rsid w:val="00DC66BB"/>
    <w:rsid w:val="00DC6843"/>
    <w:rsid w:val="00DC6AF3"/>
    <w:rsid w:val="00DC6BD2"/>
    <w:rsid w:val="00DC6CE9"/>
    <w:rsid w:val="00DC6CF7"/>
    <w:rsid w:val="00DC6D4D"/>
    <w:rsid w:val="00DC7901"/>
    <w:rsid w:val="00DC79A5"/>
    <w:rsid w:val="00DC79EC"/>
    <w:rsid w:val="00DC7B57"/>
    <w:rsid w:val="00DC7FA7"/>
    <w:rsid w:val="00DD00EE"/>
    <w:rsid w:val="00DD0C80"/>
    <w:rsid w:val="00DD0E72"/>
    <w:rsid w:val="00DD0EEA"/>
    <w:rsid w:val="00DD0F1B"/>
    <w:rsid w:val="00DD1467"/>
    <w:rsid w:val="00DD1559"/>
    <w:rsid w:val="00DD1E9A"/>
    <w:rsid w:val="00DD2A2D"/>
    <w:rsid w:val="00DD2E66"/>
    <w:rsid w:val="00DD324B"/>
    <w:rsid w:val="00DD35EB"/>
    <w:rsid w:val="00DD36D4"/>
    <w:rsid w:val="00DD3CCC"/>
    <w:rsid w:val="00DD48F0"/>
    <w:rsid w:val="00DD506B"/>
    <w:rsid w:val="00DD519E"/>
    <w:rsid w:val="00DD522F"/>
    <w:rsid w:val="00DD52F4"/>
    <w:rsid w:val="00DD599E"/>
    <w:rsid w:val="00DD5E57"/>
    <w:rsid w:val="00DD61DC"/>
    <w:rsid w:val="00DD6262"/>
    <w:rsid w:val="00DD63D3"/>
    <w:rsid w:val="00DD6423"/>
    <w:rsid w:val="00DD67EB"/>
    <w:rsid w:val="00DD68FA"/>
    <w:rsid w:val="00DD6C09"/>
    <w:rsid w:val="00DD7CA1"/>
    <w:rsid w:val="00DD7CE9"/>
    <w:rsid w:val="00DE025E"/>
    <w:rsid w:val="00DE0870"/>
    <w:rsid w:val="00DE0CE1"/>
    <w:rsid w:val="00DE0EEE"/>
    <w:rsid w:val="00DE1002"/>
    <w:rsid w:val="00DE131F"/>
    <w:rsid w:val="00DE14C9"/>
    <w:rsid w:val="00DE18D9"/>
    <w:rsid w:val="00DE1AEB"/>
    <w:rsid w:val="00DE2015"/>
    <w:rsid w:val="00DE2056"/>
    <w:rsid w:val="00DE259D"/>
    <w:rsid w:val="00DE3377"/>
    <w:rsid w:val="00DE362E"/>
    <w:rsid w:val="00DE3CB7"/>
    <w:rsid w:val="00DE3F9A"/>
    <w:rsid w:val="00DE4A7A"/>
    <w:rsid w:val="00DE4CE8"/>
    <w:rsid w:val="00DE4FC3"/>
    <w:rsid w:val="00DE5D2C"/>
    <w:rsid w:val="00DE5DDD"/>
    <w:rsid w:val="00DE5E72"/>
    <w:rsid w:val="00DE5F8D"/>
    <w:rsid w:val="00DE6424"/>
    <w:rsid w:val="00DE6B01"/>
    <w:rsid w:val="00DE6DD4"/>
    <w:rsid w:val="00DE6FA9"/>
    <w:rsid w:val="00DE70FC"/>
    <w:rsid w:val="00DE7578"/>
    <w:rsid w:val="00DE774B"/>
    <w:rsid w:val="00DE7BAE"/>
    <w:rsid w:val="00DE7C9F"/>
    <w:rsid w:val="00DE7EF8"/>
    <w:rsid w:val="00DF0135"/>
    <w:rsid w:val="00DF0926"/>
    <w:rsid w:val="00DF0FF3"/>
    <w:rsid w:val="00DF1218"/>
    <w:rsid w:val="00DF12E2"/>
    <w:rsid w:val="00DF14E0"/>
    <w:rsid w:val="00DF150E"/>
    <w:rsid w:val="00DF1DA9"/>
    <w:rsid w:val="00DF2447"/>
    <w:rsid w:val="00DF24CF"/>
    <w:rsid w:val="00DF264F"/>
    <w:rsid w:val="00DF275D"/>
    <w:rsid w:val="00DF2DEF"/>
    <w:rsid w:val="00DF3238"/>
    <w:rsid w:val="00DF39FF"/>
    <w:rsid w:val="00DF3C9A"/>
    <w:rsid w:val="00DF43B7"/>
    <w:rsid w:val="00DF474C"/>
    <w:rsid w:val="00DF4A49"/>
    <w:rsid w:val="00DF4C36"/>
    <w:rsid w:val="00DF4CDE"/>
    <w:rsid w:val="00DF4F03"/>
    <w:rsid w:val="00DF505E"/>
    <w:rsid w:val="00DF50B6"/>
    <w:rsid w:val="00DF5280"/>
    <w:rsid w:val="00DF5343"/>
    <w:rsid w:val="00DF5430"/>
    <w:rsid w:val="00DF5D14"/>
    <w:rsid w:val="00DF5EE4"/>
    <w:rsid w:val="00DF5F29"/>
    <w:rsid w:val="00DF6036"/>
    <w:rsid w:val="00DF608E"/>
    <w:rsid w:val="00DF6153"/>
    <w:rsid w:val="00DF63F1"/>
    <w:rsid w:val="00DF6A17"/>
    <w:rsid w:val="00DF6A92"/>
    <w:rsid w:val="00DF6CAB"/>
    <w:rsid w:val="00DF73E8"/>
    <w:rsid w:val="00DF7640"/>
    <w:rsid w:val="00DF7647"/>
    <w:rsid w:val="00DF7735"/>
    <w:rsid w:val="00DF7A1C"/>
    <w:rsid w:val="00DF7B15"/>
    <w:rsid w:val="00DF7FB2"/>
    <w:rsid w:val="00E0036D"/>
    <w:rsid w:val="00E0075F"/>
    <w:rsid w:val="00E00971"/>
    <w:rsid w:val="00E00CC0"/>
    <w:rsid w:val="00E01429"/>
    <w:rsid w:val="00E014B0"/>
    <w:rsid w:val="00E0167F"/>
    <w:rsid w:val="00E016BA"/>
    <w:rsid w:val="00E022E7"/>
    <w:rsid w:val="00E025D6"/>
    <w:rsid w:val="00E0296C"/>
    <w:rsid w:val="00E035D6"/>
    <w:rsid w:val="00E0395F"/>
    <w:rsid w:val="00E03CA2"/>
    <w:rsid w:val="00E03D68"/>
    <w:rsid w:val="00E043E7"/>
    <w:rsid w:val="00E046DA"/>
    <w:rsid w:val="00E049D6"/>
    <w:rsid w:val="00E04A28"/>
    <w:rsid w:val="00E04A52"/>
    <w:rsid w:val="00E04C4B"/>
    <w:rsid w:val="00E05277"/>
    <w:rsid w:val="00E052CE"/>
    <w:rsid w:val="00E0536F"/>
    <w:rsid w:val="00E059E5"/>
    <w:rsid w:val="00E05A88"/>
    <w:rsid w:val="00E05BA6"/>
    <w:rsid w:val="00E05CD6"/>
    <w:rsid w:val="00E05E5F"/>
    <w:rsid w:val="00E05EC6"/>
    <w:rsid w:val="00E06064"/>
    <w:rsid w:val="00E06614"/>
    <w:rsid w:val="00E069B6"/>
    <w:rsid w:val="00E06CB0"/>
    <w:rsid w:val="00E06D43"/>
    <w:rsid w:val="00E07123"/>
    <w:rsid w:val="00E07A49"/>
    <w:rsid w:val="00E07D0D"/>
    <w:rsid w:val="00E07DDD"/>
    <w:rsid w:val="00E10993"/>
    <w:rsid w:val="00E10AC6"/>
    <w:rsid w:val="00E10D1B"/>
    <w:rsid w:val="00E10E2A"/>
    <w:rsid w:val="00E11873"/>
    <w:rsid w:val="00E11FAB"/>
    <w:rsid w:val="00E120C7"/>
    <w:rsid w:val="00E12100"/>
    <w:rsid w:val="00E12123"/>
    <w:rsid w:val="00E12180"/>
    <w:rsid w:val="00E123D8"/>
    <w:rsid w:val="00E12752"/>
    <w:rsid w:val="00E1297C"/>
    <w:rsid w:val="00E12AF9"/>
    <w:rsid w:val="00E12B47"/>
    <w:rsid w:val="00E12F7F"/>
    <w:rsid w:val="00E13954"/>
    <w:rsid w:val="00E139EA"/>
    <w:rsid w:val="00E13A89"/>
    <w:rsid w:val="00E13E80"/>
    <w:rsid w:val="00E13F54"/>
    <w:rsid w:val="00E14052"/>
    <w:rsid w:val="00E14121"/>
    <w:rsid w:val="00E14150"/>
    <w:rsid w:val="00E14D42"/>
    <w:rsid w:val="00E1515C"/>
    <w:rsid w:val="00E151C6"/>
    <w:rsid w:val="00E15A31"/>
    <w:rsid w:val="00E15F58"/>
    <w:rsid w:val="00E16083"/>
    <w:rsid w:val="00E163AB"/>
    <w:rsid w:val="00E16C91"/>
    <w:rsid w:val="00E16D66"/>
    <w:rsid w:val="00E17BE5"/>
    <w:rsid w:val="00E17C31"/>
    <w:rsid w:val="00E17CD9"/>
    <w:rsid w:val="00E20081"/>
    <w:rsid w:val="00E20165"/>
    <w:rsid w:val="00E2090F"/>
    <w:rsid w:val="00E2091C"/>
    <w:rsid w:val="00E209C2"/>
    <w:rsid w:val="00E2100B"/>
    <w:rsid w:val="00E210E6"/>
    <w:rsid w:val="00E21404"/>
    <w:rsid w:val="00E214B4"/>
    <w:rsid w:val="00E21743"/>
    <w:rsid w:val="00E218D3"/>
    <w:rsid w:val="00E219DA"/>
    <w:rsid w:val="00E21A19"/>
    <w:rsid w:val="00E21AA6"/>
    <w:rsid w:val="00E21ADA"/>
    <w:rsid w:val="00E21CB8"/>
    <w:rsid w:val="00E221E6"/>
    <w:rsid w:val="00E223CC"/>
    <w:rsid w:val="00E22506"/>
    <w:rsid w:val="00E226D9"/>
    <w:rsid w:val="00E226F2"/>
    <w:rsid w:val="00E22D48"/>
    <w:rsid w:val="00E2386A"/>
    <w:rsid w:val="00E23A89"/>
    <w:rsid w:val="00E23C43"/>
    <w:rsid w:val="00E23E39"/>
    <w:rsid w:val="00E241FC"/>
    <w:rsid w:val="00E24292"/>
    <w:rsid w:val="00E246FF"/>
    <w:rsid w:val="00E24BCE"/>
    <w:rsid w:val="00E25310"/>
    <w:rsid w:val="00E253CF"/>
    <w:rsid w:val="00E2579D"/>
    <w:rsid w:val="00E25871"/>
    <w:rsid w:val="00E25938"/>
    <w:rsid w:val="00E26171"/>
    <w:rsid w:val="00E264EF"/>
    <w:rsid w:val="00E2658F"/>
    <w:rsid w:val="00E26699"/>
    <w:rsid w:val="00E26AC0"/>
    <w:rsid w:val="00E26D7F"/>
    <w:rsid w:val="00E26E77"/>
    <w:rsid w:val="00E2702D"/>
    <w:rsid w:val="00E2715B"/>
    <w:rsid w:val="00E27CC7"/>
    <w:rsid w:val="00E27CF0"/>
    <w:rsid w:val="00E27F73"/>
    <w:rsid w:val="00E30039"/>
    <w:rsid w:val="00E30101"/>
    <w:rsid w:val="00E30955"/>
    <w:rsid w:val="00E30B4B"/>
    <w:rsid w:val="00E30E19"/>
    <w:rsid w:val="00E30FAA"/>
    <w:rsid w:val="00E3110B"/>
    <w:rsid w:val="00E31460"/>
    <w:rsid w:val="00E32174"/>
    <w:rsid w:val="00E325FD"/>
    <w:rsid w:val="00E327EC"/>
    <w:rsid w:val="00E33206"/>
    <w:rsid w:val="00E3326A"/>
    <w:rsid w:val="00E3329F"/>
    <w:rsid w:val="00E33705"/>
    <w:rsid w:val="00E33754"/>
    <w:rsid w:val="00E33ADE"/>
    <w:rsid w:val="00E344DC"/>
    <w:rsid w:val="00E34787"/>
    <w:rsid w:val="00E34957"/>
    <w:rsid w:val="00E34C7A"/>
    <w:rsid w:val="00E34CED"/>
    <w:rsid w:val="00E34D7F"/>
    <w:rsid w:val="00E35BDB"/>
    <w:rsid w:val="00E35ED9"/>
    <w:rsid w:val="00E36388"/>
    <w:rsid w:val="00E364F6"/>
    <w:rsid w:val="00E367F3"/>
    <w:rsid w:val="00E36982"/>
    <w:rsid w:val="00E36A68"/>
    <w:rsid w:val="00E36FD8"/>
    <w:rsid w:val="00E37098"/>
    <w:rsid w:val="00E378FC"/>
    <w:rsid w:val="00E40161"/>
    <w:rsid w:val="00E40315"/>
    <w:rsid w:val="00E4097B"/>
    <w:rsid w:val="00E40CFE"/>
    <w:rsid w:val="00E412DB"/>
    <w:rsid w:val="00E41378"/>
    <w:rsid w:val="00E413E4"/>
    <w:rsid w:val="00E4141C"/>
    <w:rsid w:val="00E41E09"/>
    <w:rsid w:val="00E41E60"/>
    <w:rsid w:val="00E42150"/>
    <w:rsid w:val="00E42210"/>
    <w:rsid w:val="00E42CD5"/>
    <w:rsid w:val="00E42D07"/>
    <w:rsid w:val="00E431E3"/>
    <w:rsid w:val="00E43787"/>
    <w:rsid w:val="00E438D2"/>
    <w:rsid w:val="00E43A72"/>
    <w:rsid w:val="00E43F89"/>
    <w:rsid w:val="00E44434"/>
    <w:rsid w:val="00E4472F"/>
    <w:rsid w:val="00E44970"/>
    <w:rsid w:val="00E44B44"/>
    <w:rsid w:val="00E44DE8"/>
    <w:rsid w:val="00E44DEC"/>
    <w:rsid w:val="00E44DED"/>
    <w:rsid w:val="00E454DF"/>
    <w:rsid w:val="00E45979"/>
    <w:rsid w:val="00E45BB8"/>
    <w:rsid w:val="00E45D55"/>
    <w:rsid w:val="00E45FF2"/>
    <w:rsid w:val="00E465AE"/>
    <w:rsid w:val="00E46AB5"/>
    <w:rsid w:val="00E46B7E"/>
    <w:rsid w:val="00E474B8"/>
    <w:rsid w:val="00E474C0"/>
    <w:rsid w:val="00E47587"/>
    <w:rsid w:val="00E47FA0"/>
    <w:rsid w:val="00E503EB"/>
    <w:rsid w:val="00E506F6"/>
    <w:rsid w:val="00E506F9"/>
    <w:rsid w:val="00E50771"/>
    <w:rsid w:val="00E512D7"/>
    <w:rsid w:val="00E51C68"/>
    <w:rsid w:val="00E52028"/>
    <w:rsid w:val="00E526BE"/>
    <w:rsid w:val="00E52E9E"/>
    <w:rsid w:val="00E53063"/>
    <w:rsid w:val="00E530A5"/>
    <w:rsid w:val="00E53148"/>
    <w:rsid w:val="00E53297"/>
    <w:rsid w:val="00E53E61"/>
    <w:rsid w:val="00E54C0E"/>
    <w:rsid w:val="00E54C62"/>
    <w:rsid w:val="00E55DEC"/>
    <w:rsid w:val="00E56247"/>
    <w:rsid w:val="00E5649B"/>
    <w:rsid w:val="00E56603"/>
    <w:rsid w:val="00E5664C"/>
    <w:rsid w:val="00E56AB3"/>
    <w:rsid w:val="00E56DBE"/>
    <w:rsid w:val="00E5785C"/>
    <w:rsid w:val="00E60387"/>
    <w:rsid w:val="00E60823"/>
    <w:rsid w:val="00E616C6"/>
    <w:rsid w:val="00E617AC"/>
    <w:rsid w:val="00E617F9"/>
    <w:rsid w:val="00E624CF"/>
    <w:rsid w:val="00E62D8A"/>
    <w:rsid w:val="00E62ECF"/>
    <w:rsid w:val="00E634E2"/>
    <w:rsid w:val="00E635BA"/>
    <w:rsid w:val="00E63E87"/>
    <w:rsid w:val="00E63ECC"/>
    <w:rsid w:val="00E64380"/>
    <w:rsid w:val="00E65267"/>
    <w:rsid w:val="00E65492"/>
    <w:rsid w:val="00E656B2"/>
    <w:rsid w:val="00E65748"/>
    <w:rsid w:val="00E65D1F"/>
    <w:rsid w:val="00E65ECE"/>
    <w:rsid w:val="00E66031"/>
    <w:rsid w:val="00E660D6"/>
    <w:rsid w:val="00E663CE"/>
    <w:rsid w:val="00E664F0"/>
    <w:rsid w:val="00E667C3"/>
    <w:rsid w:val="00E668AC"/>
    <w:rsid w:val="00E669CB"/>
    <w:rsid w:val="00E66BAE"/>
    <w:rsid w:val="00E66D3C"/>
    <w:rsid w:val="00E66F0F"/>
    <w:rsid w:val="00E67348"/>
    <w:rsid w:val="00E674B7"/>
    <w:rsid w:val="00E678BB"/>
    <w:rsid w:val="00E70204"/>
    <w:rsid w:val="00E70300"/>
    <w:rsid w:val="00E70931"/>
    <w:rsid w:val="00E70F0D"/>
    <w:rsid w:val="00E7127D"/>
    <w:rsid w:val="00E716C8"/>
    <w:rsid w:val="00E7190F"/>
    <w:rsid w:val="00E7194A"/>
    <w:rsid w:val="00E7219B"/>
    <w:rsid w:val="00E72926"/>
    <w:rsid w:val="00E72AC9"/>
    <w:rsid w:val="00E72BB4"/>
    <w:rsid w:val="00E730FE"/>
    <w:rsid w:val="00E73154"/>
    <w:rsid w:val="00E73192"/>
    <w:rsid w:val="00E73561"/>
    <w:rsid w:val="00E7367C"/>
    <w:rsid w:val="00E73B99"/>
    <w:rsid w:val="00E73BC6"/>
    <w:rsid w:val="00E73E88"/>
    <w:rsid w:val="00E740BA"/>
    <w:rsid w:val="00E74900"/>
    <w:rsid w:val="00E74962"/>
    <w:rsid w:val="00E74B23"/>
    <w:rsid w:val="00E755B5"/>
    <w:rsid w:val="00E75C5A"/>
    <w:rsid w:val="00E76950"/>
    <w:rsid w:val="00E76CC7"/>
    <w:rsid w:val="00E771EF"/>
    <w:rsid w:val="00E77277"/>
    <w:rsid w:val="00E77349"/>
    <w:rsid w:val="00E776CE"/>
    <w:rsid w:val="00E77818"/>
    <w:rsid w:val="00E7794A"/>
    <w:rsid w:val="00E779A7"/>
    <w:rsid w:val="00E77A8E"/>
    <w:rsid w:val="00E77E37"/>
    <w:rsid w:val="00E803A4"/>
    <w:rsid w:val="00E80D8E"/>
    <w:rsid w:val="00E80ED3"/>
    <w:rsid w:val="00E810B7"/>
    <w:rsid w:val="00E8147C"/>
    <w:rsid w:val="00E8150D"/>
    <w:rsid w:val="00E81755"/>
    <w:rsid w:val="00E8265D"/>
    <w:rsid w:val="00E82BA5"/>
    <w:rsid w:val="00E82CD7"/>
    <w:rsid w:val="00E82E94"/>
    <w:rsid w:val="00E83137"/>
    <w:rsid w:val="00E8333B"/>
    <w:rsid w:val="00E83357"/>
    <w:rsid w:val="00E8338F"/>
    <w:rsid w:val="00E834FA"/>
    <w:rsid w:val="00E83953"/>
    <w:rsid w:val="00E83B2C"/>
    <w:rsid w:val="00E83B89"/>
    <w:rsid w:val="00E83D4F"/>
    <w:rsid w:val="00E83E82"/>
    <w:rsid w:val="00E84123"/>
    <w:rsid w:val="00E8422E"/>
    <w:rsid w:val="00E84600"/>
    <w:rsid w:val="00E84637"/>
    <w:rsid w:val="00E846A9"/>
    <w:rsid w:val="00E8476E"/>
    <w:rsid w:val="00E84AAE"/>
    <w:rsid w:val="00E84ADF"/>
    <w:rsid w:val="00E84D55"/>
    <w:rsid w:val="00E850F6"/>
    <w:rsid w:val="00E852BC"/>
    <w:rsid w:val="00E854F9"/>
    <w:rsid w:val="00E85680"/>
    <w:rsid w:val="00E85775"/>
    <w:rsid w:val="00E85A4E"/>
    <w:rsid w:val="00E8654C"/>
    <w:rsid w:val="00E86CA1"/>
    <w:rsid w:val="00E86CB9"/>
    <w:rsid w:val="00E87513"/>
    <w:rsid w:val="00E8768C"/>
    <w:rsid w:val="00E87FA2"/>
    <w:rsid w:val="00E90D22"/>
    <w:rsid w:val="00E913C1"/>
    <w:rsid w:val="00E91C89"/>
    <w:rsid w:val="00E91D10"/>
    <w:rsid w:val="00E91F85"/>
    <w:rsid w:val="00E922CC"/>
    <w:rsid w:val="00E92823"/>
    <w:rsid w:val="00E92BF1"/>
    <w:rsid w:val="00E931E8"/>
    <w:rsid w:val="00E935DA"/>
    <w:rsid w:val="00E9365E"/>
    <w:rsid w:val="00E938A4"/>
    <w:rsid w:val="00E939E6"/>
    <w:rsid w:val="00E93FD0"/>
    <w:rsid w:val="00E94136"/>
    <w:rsid w:val="00E94DCB"/>
    <w:rsid w:val="00E94E04"/>
    <w:rsid w:val="00E95235"/>
    <w:rsid w:val="00E9530B"/>
    <w:rsid w:val="00E95BCB"/>
    <w:rsid w:val="00E95CA9"/>
    <w:rsid w:val="00E9616C"/>
    <w:rsid w:val="00E964A6"/>
    <w:rsid w:val="00E96B0D"/>
    <w:rsid w:val="00E96C1B"/>
    <w:rsid w:val="00E972FB"/>
    <w:rsid w:val="00E9746F"/>
    <w:rsid w:val="00E97C61"/>
    <w:rsid w:val="00E97E71"/>
    <w:rsid w:val="00E97FC7"/>
    <w:rsid w:val="00E97FF3"/>
    <w:rsid w:val="00EA0010"/>
    <w:rsid w:val="00EA015A"/>
    <w:rsid w:val="00EA0224"/>
    <w:rsid w:val="00EA0414"/>
    <w:rsid w:val="00EA0706"/>
    <w:rsid w:val="00EA0717"/>
    <w:rsid w:val="00EA102E"/>
    <w:rsid w:val="00EA1422"/>
    <w:rsid w:val="00EA16AD"/>
    <w:rsid w:val="00EA1BFD"/>
    <w:rsid w:val="00EA1DB5"/>
    <w:rsid w:val="00EA2F3A"/>
    <w:rsid w:val="00EA314D"/>
    <w:rsid w:val="00EA45A4"/>
    <w:rsid w:val="00EA4B73"/>
    <w:rsid w:val="00EA534E"/>
    <w:rsid w:val="00EA59B4"/>
    <w:rsid w:val="00EA5EA7"/>
    <w:rsid w:val="00EA64B1"/>
    <w:rsid w:val="00EA6E5F"/>
    <w:rsid w:val="00EA7237"/>
    <w:rsid w:val="00EA723F"/>
    <w:rsid w:val="00EA7563"/>
    <w:rsid w:val="00EA75BD"/>
    <w:rsid w:val="00EA7781"/>
    <w:rsid w:val="00EA7B24"/>
    <w:rsid w:val="00EA7D02"/>
    <w:rsid w:val="00EA7E65"/>
    <w:rsid w:val="00EB014B"/>
    <w:rsid w:val="00EB037C"/>
    <w:rsid w:val="00EB0934"/>
    <w:rsid w:val="00EB1708"/>
    <w:rsid w:val="00EB176A"/>
    <w:rsid w:val="00EB1E19"/>
    <w:rsid w:val="00EB1E4C"/>
    <w:rsid w:val="00EB22FC"/>
    <w:rsid w:val="00EB26E0"/>
    <w:rsid w:val="00EB2C97"/>
    <w:rsid w:val="00EB2F65"/>
    <w:rsid w:val="00EB355C"/>
    <w:rsid w:val="00EB35C8"/>
    <w:rsid w:val="00EB3E57"/>
    <w:rsid w:val="00EB3F36"/>
    <w:rsid w:val="00EB3FD3"/>
    <w:rsid w:val="00EB4467"/>
    <w:rsid w:val="00EB4831"/>
    <w:rsid w:val="00EB48D3"/>
    <w:rsid w:val="00EB503F"/>
    <w:rsid w:val="00EB50EC"/>
    <w:rsid w:val="00EB5111"/>
    <w:rsid w:val="00EB5150"/>
    <w:rsid w:val="00EB5488"/>
    <w:rsid w:val="00EB553E"/>
    <w:rsid w:val="00EB5AB6"/>
    <w:rsid w:val="00EB5EDD"/>
    <w:rsid w:val="00EB6082"/>
    <w:rsid w:val="00EB6240"/>
    <w:rsid w:val="00EB6441"/>
    <w:rsid w:val="00EB64B7"/>
    <w:rsid w:val="00EB677A"/>
    <w:rsid w:val="00EB699D"/>
    <w:rsid w:val="00EB6CDE"/>
    <w:rsid w:val="00EB715F"/>
    <w:rsid w:val="00EB75A3"/>
    <w:rsid w:val="00EB793A"/>
    <w:rsid w:val="00EB7999"/>
    <w:rsid w:val="00EB7D89"/>
    <w:rsid w:val="00EB7DCB"/>
    <w:rsid w:val="00EB7E9A"/>
    <w:rsid w:val="00EC01C1"/>
    <w:rsid w:val="00EC0337"/>
    <w:rsid w:val="00EC0566"/>
    <w:rsid w:val="00EC08A3"/>
    <w:rsid w:val="00EC0D82"/>
    <w:rsid w:val="00EC10AA"/>
    <w:rsid w:val="00EC150F"/>
    <w:rsid w:val="00EC270B"/>
    <w:rsid w:val="00EC2BBA"/>
    <w:rsid w:val="00EC2D99"/>
    <w:rsid w:val="00EC2ED5"/>
    <w:rsid w:val="00EC330F"/>
    <w:rsid w:val="00EC37CC"/>
    <w:rsid w:val="00EC3B3F"/>
    <w:rsid w:val="00EC3DC5"/>
    <w:rsid w:val="00EC3EC2"/>
    <w:rsid w:val="00EC41C9"/>
    <w:rsid w:val="00EC492E"/>
    <w:rsid w:val="00EC49B6"/>
    <w:rsid w:val="00EC4A94"/>
    <w:rsid w:val="00EC4B8A"/>
    <w:rsid w:val="00EC51E5"/>
    <w:rsid w:val="00EC5909"/>
    <w:rsid w:val="00EC6052"/>
    <w:rsid w:val="00EC65B6"/>
    <w:rsid w:val="00EC66FD"/>
    <w:rsid w:val="00EC6962"/>
    <w:rsid w:val="00EC69E3"/>
    <w:rsid w:val="00EC6C72"/>
    <w:rsid w:val="00EC6E00"/>
    <w:rsid w:val="00EC7072"/>
    <w:rsid w:val="00EC740C"/>
    <w:rsid w:val="00EC7743"/>
    <w:rsid w:val="00EC7B15"/>
    <w:rsid w:val="00EC7FAB"/>
    <w:rsid w:val="00EC7FBE"/>
    <w:rsid w:val="00ED021A"/>
    <w:rsid w:val="00ED0885"/>
    <w:rsid w:val="00ED08FE"/>
    <w:rsid w:val="00ED0D82"/>
    <w:rsid w:val="00ED0FBB"/>
    <w:rsid w:val="00ED117E"/>
    <w:rsid w:val="00ED126F"/>
    <w:rsid w:val="00ED1575"/>
    <w:rsid w:val="00ED1776"/>
    <w:rsid w:val="00ED17B2"/>
    <w:rsid w:val="00ED17D2"/>
    <w:rsid w:val="00ED1A9F"/>
    <w:rsid w:val="00ED1AEE"/>
    <w:rsid w:val="00ED1E97"/>
    <w:rsid w:val="00ED24B5"/>
    <w:rsid w:val="00ED2764"/>
    <w:rsid w:val="00ED2AB4"/>
    <w:rsid w:val="00ED31FA"/>
    <w:rsid w:val="00ED3533"/>
    <w:rsid w:val="00ED3A53"/>
    <w:rsid w:val="00ED3C94"/>
    <w:rsid w:val="00ED42B3"/>
    <w:rsid w:val="00ED44D7"/>
    <w:rsid w:val="00ED479C"/>
    <w:rsid w:val="00ED479E"/>
    <w:rsid w:val="00ED4E05"/>
    <w:rsid w:val="00ED4EE4"/>
    <w:rsid w:val="00ED4EEF"/>
    <w:rsid w:val="00ED6080"/>
    <w:rsid w:val="00ED625D"/>
    <w:rsid w:val="00ED7085"/>
    <w:rsid w:val="00ED7667"/>
    <w:rsid w:val="00ED7849"/>
    <w:rsid w:val="00ED78E0"/>
    <w:rsid w:val="00ED7AB6"/>
    <w:rsid w:val="00ED7F09"/>
    <w:rsid w:val="00ED7F82"/>
    <w:rsid w:val="00EE0065"/>
    <w:rsid w:val="00EE015F"/>
    <w:rsid w:val="00EE0418"/>
    <w:rsid w:val="00EE10F0"/>
    <w:rsid w:val="00EE13C5"/>
    <w:rsid w:val="00EE1805"/>
    <w:rsid w:val="00EE1945"/>
    <w:rsid w:val="00EE1FA5"/>
    <w:rsid w:val="00EE2B20"/>
    <w:rsid w:val="00EE2B34"/>
    <w:rsid w:val="00EE2EDA"/>
    <w:rsid w:val="00EE2FDA"/>
    <w:rsid w:val="00EE327B"/>
    <w:rsid w:val="00EE35D4"/>
    <w:rsid w:val="00EE43BA"/>
    <w:rsid w:val="00EE4A12"/>
    <w:rsid w:val="00EE4CA3"/>
    <w:rsid w:val="00EE4DFD"/>
    <w:rsid w:val="00EE52AA"/>
    <w:rsid w:val="00EE5399"/>
    <w:rsid w:val="00EE5529"/>
    <w:rsid w:val="00EE57A5"/>
    <w:rsid w:val="00EE5A8A"/>
    <w:rsid w:val="00EE5E11"/>
    <w:rsid w:val="00EE5F4B"/>
    <w:rsid w:val="00EE6A4A"/>
    <w:rsid w:val="00EE756F"/>
    <w:rsid w:val="00EE7805"/>
    <w:rsid w:val="00EE7C08"/>
    <w:rsid w:val="00EE7D5F"/>
    <w:rsid w:val="00EE7D63"/>
    <w:rsid w:val="00EE7DB8"/>
    <w:rsid w:val="00EE7E8A"/>
    <w:rsid w:val="00EF0550"/>
    <w:rsid w:val="00EF0A62"/>
    <w:rsid w:val="00EF0A7D"/>
    <w:rsid w:val="00EF0C8E"/>
    <w:rsid w:val="00EF0D6D"/>
    <w:rsid w:val="00EF0DDD"/>
    <w:rsid w:val="00EF1057"/>
    <w:rsid w:val="00EF1257"/>
    <w:rsid w:val="00EF1473"/>
    <w:rsid w:val="00EF1A35"/>
    <w:rsid w:val="00EF1D32"/>
    <w:rsid w:val="00EF224B"/>
    <w:rsid w:val="00EF23B9"/>
    <w:rsid w:val="00EF2469"/>
    <w:rsid w:val="00EF247C"/>
    <w:rsid w:val="00EF2A05"/>
    <w:rsid w:val="00EF3292"/>
    <w:rsid w:val="00EF3C24"/>
    <w:rsid w:val="00EF3D9B"/>
    <w:rsid w:val="00EF3EFB"/>
    <w:rsid w:val="00EF4345"/>
    <w:rsid w:val="00EF437C"/>
    <w:rsid w:val="00EF4485"/>
    <w:rsid w:val="00EF4ACF"/>
    <w:rsid w:val="00EF4CA5"/>
    <w:rsid w:val="00EF4DCD"/>
    <w:rsid w:val="00EF6125"/>
    <w:rsid w:val="00EF6301"/>
    <w:rsid w:val="00EF6537"/>
    <w:rsid w:val="00EF6687"/>
    <w:rsid w:val="00EF66B6"/>
    <w:rsid w:val="00EF6777"/>
    <w:rsid w:val="00EF6B8C"/>
    <w:rsid w:val="00EF6D97"/>
    <w:rsid w:val="00EF7079"/>
    <w:rsid w:val="00EF709D"/>
    <w:rsid w:val="00EF7783"/>
    <w:rsid w:val="00EF796B"/>
    <w:rsid w:val="00EF7E90"/>
    <w:rsid w:val="00F0001E"/>
    <w:rsid w:val="00F00053"/>
    <w:rsid w:val="00F003EF"/>
    <w:rsid w:val="00F00AB5"/>
    <w:rsid w:val="00F01207"/>
    <w:rsid w:val="00F01369"/>
    <w:rsid w:val="00F015AF"/>
    <w:rsid w:val="00F01757"/>
    <w:rsid w:val="00F017DE"/>
    <w:rsid w:val="00F01FC3"/>
    <w:rsid w:val="00F0224C"/>
    <w:rsid w:val="00F0288C"/>
    <w:rsid w:val="00F02DA4"/>
    <w:rsid w:val="00F03477"/>
    <w:rsid w:val="00F03582"/>
    <w:rsid w:val="00F0361D"/>
    <w:rsid w:val="00F036DA"/>
    <w:rsid w:val="00F0372A"/>
    <w:rsid w:val="00F03895"/>
    <w:rsid w:val="00F03988"/>
    <w:rsid w:val="00F03B15"/>
    <w:rsid w:val="00F03EFB"/>
    <w:rsid w:val="00F04BAC"/>
    <w:rsid w:val="00F04C64"/>
    <w:rsid w:val="00F050E5"/>
    <w:rsid w:val="00F0522C"/>
    <w:rsid w:val="00F054D5"/>
    <w:rsid w:val="00F057DE"/>
    <w:rsid w:val="00F06137"/>
    <w:rsid w:val="00F06F94"/>
    <w:rsid w:val="00F070E1"/>
    <w:rsid w:val="00F071DF"/>
    <w:rsid w:val="00F071FF"/>
    <w:rsid w:val="00F07990"/>
    <w:rsid w:val="00F10018"/>
    <w:rsid w:val="00F10C80"/>
    <w:rsid w:val="00F10D67"/>
    <w:rsid w:val="00F11001"/>
    <w:rsid w:val="00F11057"/>
    <w:rsid w:val="00F11E52"/>
    <w:rsid w:val="00F11E98"/>
    <w:rsid w:val="00F11FD2"/>
    <w:rsid w:val="00F120C0"/>
    <w:rsid w:val="00F1244D"/>
    <w:rsid w:val="00F12883"/>
    <w:rsid w:val="00F128F6"/>
    <w:rsid w:val="00F12CB7"/>
    <w:rsid w:val="00F130A8"/>
    <w:rsid w:val="00F132C6"/>
    <w:rsid w:val="00F137DD"/>
    <w:rsid w:val="00F13E03"/>
    <w:rsid w:val="00F1405F"/>
    <w:rsid w:val="00F140B1"/>
    <w:rsid w:val="00F142F8"/>
    <w:rsid w:val="00F14677"/>
    <w:rsid w:val="00F14A33"/>
    <w:rsid w:val="00F150DF"/>
    <w:rsid w:val="00F15237"/>
    <w:rsid w:val="00F1523B"/>
    <w:rsid w:val="00F152D7"/>
    <w:rsid w:val="00F15A01"/>
    <w:rsid w:val="00F15CC1"/>
    <w:rsid w:val="00F15D2B"/>
    <w:rsid w:val="00F15EA1"/>
    <w:rsid w:val="00F16799"/>
    <w:rsid w:val="00F16818"/>
    <w:rsid w:val="00F16AB8"/>
    <w:rsid w:val="00F16C75"/>
    <w:rsid w:val="00F16FD5"/>
    <w:rsid w:val="00F17088"/>
    <w:rsid w:val="00F17204"/>
    <w:rsid w:val="00F17223"/>
    <w:rsid w:val="00F176C1"/>
    <w:rsid w:val="00F179FD"/>
    <w:rsid w:val="00F17B92"/>
    <w:rsid w:val="00F17FB3"/>
    <w:rsid w:val="00F20F28"/>
    <w:rsid w:val="00F211FE"/>
    <w:rsid w:val="00F214F3"/>
    <w:rsid w:val="00F21E2B"/>
    <w:rsid w:val="00F22221"/>
    <w:rsid w:val="00F225DC"/>
    <w:rsid w:val="00F2260E"/>
    <w:rsid w:val="00F2300E"/>
    <w:rsid w:val="00F23B39"/>
    <w:rsid w:val="00F23B3A"/>
    <w:rsid w:val="00F23EA7"/>
    <w:rsid w:val="00F24193"/>
    <w:rsid w:val="00F24205"/>
    <w:rsid w:val="00F243AC"/>
    <w:rsid w:val="00F244B7"/>
    <w:rsid w:val="00F2470A"/>
    <w:rsid w:val="00F24A07"/>
    <w:rsid w:val="00F25131"/>
    <w:rsid w:val="00F25744"/>
    <w:rsid w:val="00F25E66"/>
    <w:rsid w:val="00F25FD6"/>
    <w:rsid w:val="00F2606D"/>
    <w:rsid w:val="00F2631C"/>
    <w:rsid w:val="00F26D86"/>
    <w:rsid w:val="00F27319"/>
    <w:rsid w:val="00F2733F"/>
    <w:rsid w:val="00F27401"/>
    <w:rsid w:val="00F278A1"/>
    <w:rsid w:val="00F2796C"/>
    <w:rsid w:val="00F27A5C"/>
    <w:rsid w:val="00F27ABF"/>
    <w:rsid w:val="00F27BA7"/>
    <w:rsid w:val="00F27EE5"/>
    <w:rsid w:val="00F30139"/>
    <w:rsid w:val="00F30786"/>
    <w:rsid w:val="00F307B6"/>
    <w:rsid w:val="00F30AEB"/>
    <w:rsid w:val="00F30B7B"/>
    <w:rsid w:val="00F30D83"/>
    <w:rsid w:val="00F31478"/>
    <w:rsid w:val="00F315E9"/>
    <w:rsid w:val="00F31970"/>
    <w:rsid w:val="00F31F25"/>
    <w:rsid w:val="00F3200F"/>
    <w:rsid w:val="00F3286B"/>
    <w:rsid w:val="00F32C90"/>
    <w:rsid w:val="00F32D3E"/>
    <w:rsid w:val="00F32FF8"/>
    <w:rsid w:val="00F333F9"/>
    <w:rsid w:val="00F336D0"/>
    <w:rsid w:val="00F33D94"/>
    <w:rsid w:val="00F33DE7"/>
    <w:rsid w:val="00F33E55"/>
    <w:rsid w:val="00F3448F"/>
    <w:rsid w:val="00F34FA8"/>
    <w:rsid w:val="00F35793"/>
    <w:rsid w:val="00F35901"/>
    <w:rsid w:val="00F359E2"/>
    <w:rsid w:val="00F35AA3"/>
    <w:rsid w:val="00F35C22"/>
    <w:rsid w:val="00F361DC"/>
    <w:rsid w:val="00F36315"/>
    <w:rsid w:val="00F36C65"/>
    <w:rsid w:val="00F36D57"/>
    <w:rsid w:val="00F36EF6"/>
    <w:rsid w:val="00F372D4"/>
    <w:rsid w:val="00F37502"/>
    <w:rsid w:val="00F378C2"/>
    <w:rsid w:val="00F37C06"/>
    <w:rsid w:val="00F37C35"/>
    <w:rsid w:val="00F37DCD"/>
    <w:rsid w:val="00F400DE"/>
    <w:rsid w:val="00F400FF"/>
    <w:rsid w:val="00F40B8B"/>
    <w:rsid w:val="00F40F6A"/>
    <w:rsid w:val="00F4101E"/>
    <w:rsid w:val="00F4114B"/>
    <w:rsid w:val="00F4129A"/>
    <w:rsid w:val="00F41563"/>
    <w:rsid w:val="00F41AB4"/>
    <w:rsid w:val="00F41C22"/>
    <w:rsid w:val="00F41E95"/>
    <w:rsid w:val="00F42138"/>
    <w:rsid w:val="00F42803"/>
    <w:rsid w:val="00F429AF"/>
    <w:rsid w:val="00F42A38"/>
    <w:rsid w:val="00F42CC8"/>
    <w:rsid w:val="00F430BF"/>
    <w:rsid w:val="00F432CC"/>
    <w:rsid w:val="00F43515"/>
    <w:rsid w:val="00F437F9"/>
    <w:rsid w:val="00F43A53"/>
    <w:rsid w:val="00F43F68"/>
    <w:rsid w:val="00F44221"/>
    <w:rsid w:val="00F44771"/>
    <w:rsid w:val="00F44C75"/>
    <w:rsid w:val="00F452FB"/>
    <w:rsid w:val="00F453FD"/>
    <w:rsid w:val="00F45DD3"/>
    <w:rsid w:val="00F46827"/>
    <w:rsid w:val="00F47012"/>
    <w:rsid w:val="00F474B9"/>
    <w:rsid w:val="00F47AA1"/>
    <w:rsid w:val="00F503CC"/>
    <w:rsid w:val="00F5056C"/>
    <w:rsid w:val="00F513F2"/>
    <w:rsid w:val="00F515DE"/>
    <w:rsid w:val="00F5177B"/>
    <w:rsid w:val="00F51887"/>
    <w:rsid w:val="00F519B9"/>
    <w:rsid w:val="00F51D6E"/>
    <w:rsid w:val="00F5263B"/>
    <w:rsid w:val="00F528F6"/>
    <w:rsid w:val="00F529D3"/>
    <w:rsid w:val="00F52E11"/>
    <w:rsid w:val="00F52FBD"/>
    <w:rsid w:val="00F531DC"/>
    <w:rsid w:val="00F5363E"/>
    <w:rsid w:val="00F53C08"/>
    <w:rsid w:val="00F53CA1"/>
    <w:rsid w:val="00F54558"/>
    <w:rsid w:val="00F54739"/>
    <w:rsid w:val="00F549AB"/>
    <w:rsid w:val="00F54B02"/>
    <w:rsid w:val="00F54BAC"/>
    <w:rsid w:val="00F55476"/>
    <w:rsid w:val="00F555DD"/>
    <w:rsid w:val="00F56488"/>
    <w:rsid w:val="00F5659F"/>
    <w:rsid w:val="00F5677A"/>
    <w:rsid w:val="00F5679B"/>
    <w:rsid w:val="00F569D6"/>
    <w:rsid w:val="00F56A00"/>
    <w:rsid w:val="00F56BFB"/>
    <w:rsid w:val="00F57035"/>
    <w:rsid w:val="00F57D9B"/>
    <w:rsid w:val="00F600D6"/>
    <w:rsid w:val="00F60C01"/>
    <w:rsid w:val="00F610D4"/>
    <w:rsid w:val="00F611B6"/>
    <w:rsid w:val="00F61D27"/>
    <w:rsid w:val="00F620F5"/>
    <w:rsid w:val="00F622E6"/>
    <w:rsid w:val="00F6234C"/>
    <w:rsid w:val="00F629CC"/>
    <w:rsid w:val="00F62CF9"/>
    <w:rsid w:val="00F62E9C"/>
    <w:rsid w:val="00F63360"/>
    <w:rsid w:val="00F63AC7"/>
    <w:rsid w:val="00F63C60"/>
    <w:rsid w:val="00F6402D"/>
    <w:rsid w:val="00F64039"/>
    <w:rsid w:val="00F642D7"/>
    <w:rsid w:val="00F6481C"/>
    <w:rsid w:val="00F64992"/>
    <w:rsid w:val="00F64A6E"/>
    <w:rsid w:val="00F64AB7"/>
    <w:rsid w:val="00F64BA0"/>
    <w:rsid w:val="00F65B8B"/>
    <w:rsid w:val="00F65BC0"/>
    <w:rsid w:val="00F65BDB"/>
    <w:rsid w:val="00F6696A"/>
    <w:rsid w:val="00F66A99"/>
    <w:rsid w:val="00F66E25"/>
    <w:rsid w:val="00F66FAA"/>
    <w:rsid w:val="00F67308"/>
    <w:rsid w:val="00F67411"/>
    <w:rsid w:val="00F67519"/>
    <w:rsid w:val="00F67901"/>
    <w:rsid w:val="00F6795C"/>
    <w:rsid w:val="00F67A56"/>
    <w:rsid w:val="00F67B3E"/>
    <w:rsid w:val="00F67EA1"/>
    <w:rsid w:val="00F67EAF"/>
    <w:rsid w:val="00F70084"/>
    <w:rsid w:val="00F704C8"/>
    <w:rsid w:val="00F704CB"/>
    <w:rsid w:val="00F70819"/>
    <w:rsid w:val="00F709DC"/>
    <w:rsid w:val="00F70BD4"/>
    <w:rsid w:val="00F70D4A"/>
    <w:rsid w:val="00F710C9"/>
    <w:rsid w:val="00F71729"/>
    <w:rsid w:val="00F718F9"/>
    <w:rsid w:val="00F719EB"/>
    <w:rsid w:val="00F71D17"/>
    <w:rsid w:val="00F71EFC"/>
    <w:rsid w:val="00F71FC3"/>
    <w:rsid w:val="00F72023"/>
    <w:rsid w:val="00F72091"/>
    <w:rsid w:val="00F7212C"/>
    <w:rsid w:val="00F72583"/>
    <w:rsid w:val="00F727EF"/>
    <w:rsid w:val="00F72B01"/>
    <w:rsid w:val="00F72FCE"/>
    <w:rsid w:val="00F734E6"/>
    <w:rsid w:val="00F735D0"/>
    <w:rsid w:val="00F73723"/>
    <w:rsid w:val="00F73947"/>
    <w:rsid w:val="00F739FE"/>
    <w:rsid w:val="00F73AB7"/>
    <w:rsid w:val="00F73B2C"/>
    <w:rsid w:val="00F73BAC"/>
    <w:rsid w:val="00F73ECE"/>
    <w:rsid w:val="00F74097"/>
    <w:rsid w:val="00F74B72"/>
    <w:rsid w:val="00F74F95"/>
    <w:rsid w:val="00F75A5B"/>
    <w:rsid w:val="00F75A67"/>
    <w:rsid w:val="00F75AE5"/>
    <w:rsid w:val="00F7612B"/>
    <w:rsid w:val="00F76388"/>
    <w:rsid w:val="00F76851"/>
    <w:rsid w:val="00F76CE1"/>
    <w:rsid w:val="00F76EB3"/>
    <w:rsid w:val="00F7724A"/>
    <w:rsid w:val="00F77945"/>
    <w:rsid w:val="00F802CD"/>
    <w:rsid w:val="00F80389"/>
    <w:rsid w:val="00F80544"/>
    <w:rsid w:val="00F806BE"/>
    <w:rsid w:val="00F8072A"/>
    <w:rsid w:val="00F80D04"/>
    <w:rsid w:val="00F81043"/>
    <w:rsid w:val="00F811BC"/>
    <w:rsid w:val="00F81277"/>
    <w:rsid w:val="00F81780"/>
    <w:rsid w:val="00F81807"/>
    <w:rsid w:val="00F81FAF"/>
    <w:rsid w:val="00F81FC9"/>
    <w:rsid w:val="00F82177"/>
    <w:rsid w:val="00F824A7"/>
    <w:rsid w:val="00F827EB"/>
    <w:rsid w:val="00F829C6"/>
    <w:rsid w:val="00F82BCA"/>
    <w:rsid w:val="00F82EC7"/>
    <w:rsid w:val="00F82F46"/>
    <w:rsid w:val="00F83024"/>
    <w:rsid w:val="00F8319F"/>
    <w:rsid w:val="00F8364B"/>
    <w:rsid w:val="00F838D1"/>
    <w:rsid w:val="00F83F74"/>
    <w:rsid w:val="00F8446E"/>
    <w:rsid w:val="00F8492B"/>
    <w:rsid w:val="00F84C90"/>
    <w:rsid w:val="00F84F42"/>
    <w:rsid w:val="00F850B6"/>
    <w:rsid w:val="00F854FA"/>
    <w:rsid w:val="00F85572"/>
    <w:rsid w:val="00F85C7A"/>
    <w:rsid w:val="00F85DB7"/>
    <w:rsid w:val="00F85E71"/>
    <w:rsid w:val="00F861A5"/>
    <w:rsid w:val="00F86268"/>
    <w:rsid w:val="00F86805"/>
    <w:rsid w:val="00F86B62"/>
    <w:rsid w:val="00F86BD5"/>
    <w:rsid w:val="00F86BD7"/>
    <w:rsid w:val="00F86DDC"/>
    <w:rsid w:val="00F86E82"/>
    <w:rsid w:val="00F8724C"/>
    <w:rsid w:val="00F873AF"/>
    <w:rsid w:val="00F875DB"/>
    <w:rsid w:val="00F8778D"/>
    <w:rsid w:val="00F877EC"/>
    <w:rsid w:val="00F87899"/>
    <w:rsid w:val="00F87977"/>
    <w:rsid w:val="00F87B07"/>
    <w:rsid w:val="00F90185"/>
    <w:rsid w:val="00F9024A"/>
    <w:rsid w:val="00F904BD"/>
    <w:rsid w:val="00F909FB"/>
    <w:rsid w:val="00F90EEF"/>
    <w:rsid w:val="00F9112C"/>
    <w:rsid w:val="00F919A2"/>
    <w:rsid w:val="00F920FF"/>
    <w:rsid w:val="00F924D6"/>
    <w:rsid w:val="00F92D01"/>
    <w:rsid w:val="00F92E8F"/>
    <w:rsid w:val="00F93655"/>
    <w:rsid w:val="00F93BA2"/>
    <w:rsid w:val="00F93C85"/>
    <w:rsid w:val="00F93EB3"/>
    <w:rsid w:val="00F9414C"/>
    <w:rsid w:val="00F947D4"/>
    <w:rsid w:val="00F94C90"/>
    <w:rsid w:val="00F94D8C"/>
    <w:rsid w:val="00F95494"/>
    <w:rsid w:val="00F954C9"/>
    <w:rsid w:val="00F95632"/>
    <w:rsid w:val="00F956B7"/>
    <w:rsid w:val="00F96241"/>
    <w:rsid w:val="00F96782"/>
    <w:rsid w:val="00F96A0D"/>
    <w:rsid w:val="00F96B0B"/>
    <w:rsid w:val="00F97171"/>
    <w:rsid w:val="00F97CA4"/>
    <w:rsid w:val="00FA0275"/>
    <w:rsid w:val="00FA0AB9"/>
    <w:rsid w:val="00FA13B8"/>
    <w:rsid w:val="00FA19D9"/>
    <w:rsid w:val="00FA1A4B"/>
    <w:rsid w:val="00FA1A66"/>
    <w:rsid w:val="00FA1BD8"/>
    <w:rsid w:val="00FA1E15"/>
    <w:rsid w:val="00FA24A6"/>
    <w:rsid w:val="00FA2B12"/>
    <w:rsid w:val="00FA2F30"/>
    <w:rsid w:val="00FA35BE"/>
    <w:rsid w:val="00FA396A"/>
    <w:rsid w:val="00FA40CC"/>
    <w:rsid w:val="00FA48A2"/>
    <w:rsid w:val="00FA583A"/>
    <w:rsid w:val="00FA5A78"/>
    <w:rsid w:val="00FA5B04"/>
    <w:rsid w:val="00FA5DBD"/>
    <w:rsid w:val="00FA5E9F"/>
    <w:rsid w:val="00FA6009"/>
    <w:rsid w:val="00FA6930"/>
    <w:rsid w:val="00FA6C71"/>
    <w:rsid w:val="00FA7082"/>
    <w:rsid w:val="00FA777A"/>
    <w:rsid w:val="00FA7AE5"/>
    <w:rsid w:val="00FA7B75"/>
    <w:rsid w:val="00FA7D9E"/>
    <w:rsid w:val="00FB025A"/>
    <w:rsid w:val="00FB0452"/>
    <w:rsid w:val="00FB04F6"/>
    <w:rsid w:val="00FB0557"/>
    <w:rsid w:val="00FB098A"/>
    <w:rsid w:val="00FB1123"/>
    <w:rsid w:val="00FB1235"/>
    <w:rsid w:val="00FB1621"/>
    <w:rsid w:val="00FB1998"/>
    <w:rsid w:val="00FB1AB0"/>
    <w:rsid w:val="00FB22D9"/>
    <w:rsid w:val="00FB25F4"/>
    <w:rsid w:val="00FB27FA"/>
    <w:rsid w:val="00FB2BAB"/>
    <w:rsid w:val="00FB2E55"/>
    <w:rsid w:val="00FB2E6E"/>
    <w:rsid w:val="00FB33A1"/>
    <w:rsid w:val="00FB33BF"/>
    <w:rsid w:val="00FB3723"/>
    <w:rsid w:val="00FB3828"/>
    <w:rsid w:val="00FB3C1B"/>
    <w:rsid w:val="00FB41A2"/>
    <w:rsid w:val="00FB424D"/>
    <w:rsid w:val="00FB4B2C"/>
    <w:rsid w:val="00FB554F"/>
    <w:rsid w:val="00FB55F6"/>
    <w:rsid w:val="00FB569D"/>
    <w:rsid w:val="00FB5A1B"/>
    <w:rsid w:val="00FB5B4B"/>
    <w:rsid w:val="00FB5C7D"/>
    <w:rsid w:val="00FB6066"/>
    <w:rsid w:val="00FB6407"/>
    <w:rsid w:val="00FB6489"/>
    <w:rsid w:val="00FB6664"/>
    <w:rsid w:val="00FB66FE"/>
    <w:rsid w:val="00FB694D"/>
    <w:rsid w:val="00FB7531"/>
    <w:rsid w:val="00FB78E3"/>
    <w:rsid w:val="00FB7FF0"/>
    <w:rsid w:val="00FC0034"/>
    <w:rsid w:val="00FC010E"/>
    <w:rsid w:val="00FC015C"/>
    <w:rsid w:val="00FC04E7"/>
    <w:rsid w:val="00FC053F"/>
    <w:rsid w:val="00FC0C03"/>
    <w:rsid w:val="00FC17EB"/>
    <w:rsid w:val="00FC1AB6"/>
    <w:rsid w:val="00FC1BE8"/>
    <w:rsid w:val="00FC2071"/>
    <w:rsid w:val="00FC25C7"/>
    <w:rsid w:val="00FC267E"/>
    <w:rsid w:val="00FC2E62"/>
    <w:rsid w:val="00FC32BB"/>
    <w:rsid w:val="00FC32FA"/>
    <w:rsid w:val="00FC366F"/>
    <w:rsid w:val="00FC36F6"/>
    <w:rsid w:val="00FC3950"/>
    <w:rsid w:val="00FC3A3B"/>
    <w:rsid w:val="00FC3A81"/>
    <w:rsid w:val="00FC3C7F"/>
    <w:rsid w:val="00FC3CF5"/>
    <w:rsid w:val="00FC3F40"/>
    <w:rsid w:val="00FC4016"/>
    <w:rsid w:val="00FC4678"/>
    <w:rsid w:val="00FC47CF"/>
    <w:rsid w:val="00FC4CA2"/>
    <w:rsid w:val="00FC4CBC"/>
    <w:rsid w:val="00FC4D08"/>
    <w:rsid w:val="00FC5244"/>
    <w:rsid w:val="00FC53C6"/>
    <w:rsid w:val="00FC57E6"/>
    <w:rsid w:val="00FC57E7"/>
    <w:rsid w:val="00FC5A9D"/>
    <w:rsid w:val="00FC5C20"/>
    <w:rsid w:val="00FC6236"/>
    <w:rsid w:val="00FC684C"/>
    <w:rsid w:val="00FC6ADB"/>
    <w:rsid w:val="00FC6EBA"/>
    <w:rsid w:val="00FC7477"/>
    <w:rsid w:val="00FC77B4"/>
    <w:rsid w:val="00FC7A58"/>
    <w:rsid w:val="00FC7ADC"/>
    <w:rsid w:val="00FD06A6"/>
    <w:rsid w:val="00FD0A5C"/>
    <w:rsid w:val="00FD0B9F"/>
    <w:rsid w:val="00FD0F04"/>
    <w:rsid w:val="00FD0F9C"/>
    <w:rsid w:val="00FD1309"/>
    <w:rsid w:val="00FD17DD"/>
    <w:rsid w:val="00FD18B5"/>
    <w:rsid w:val="00FD1C8B"/>
    <w:rsid w:val="00FD21F4"/>
    <w:rsid w:val="00FD26BB"/>
    <w:rsid w:val="00FD2EF7"/>
    <w:rsid w:val="00FD2F62"/>
    <w:rsid w:val="00FD38A6"/>
    <w:rsid w:val="00FD3D38"/>
    <w:rsid w:val="00FD3E9B"/>
    <w:rsid w:val="00FD3F58"/>
    <w:rsid w:val="00FD4026"/>
    <w:rsid w:val="00FD4132"/>
    <w:rsid w:val="00FD41A4"/>
    <w:rsid w:val="00FD436E"/>
    <w:rsid w:val="00FD444F"/>
    <w:rsid w:val="00FD448C"/>
    <w:rsid w:val="00FD4556"/>
    <w:rsid w:val="00FD4F06"/>
    <w:rsid w:val="00FD505B"/>
    <w:rsid w:val="00FD5AA8"/>
    <w:rsid w:val="00FD5D6C"/>
    <w:rsid w:val="00FD5E45"/>
    <w:rsid w:val="00FD5E5F"/>
    <w:rsid w:val="00FD63B1"/>
    <w:rsid w:val="00FD69F2"/>
    <w:rsid w:val="00FD6CE5"/>
    <w:rsid w:val="00FD6FCD"/>
    <w:rsid w:val="00FD7289"/>
    <w:rsid w:val="00FD7886"/>
    <w:rsid w:val="00FD7A6A"/>
    <w:rsid w:val="00FE126A"/>
    <w:rsid w:val="00FE12E1"/>
    <w:rsid w:val="00FE144B"/>
    <w:rsid w:val="00FE14E9"/>
    <w:rsid w:val="00FE1709"/>
    <w:rsid w:val="00FE1BD2"/>
    <w:rsid w:val="00FE1F9C"/>
    <w:rsid w:val="00FE2222"/>
    <w:rsid w:val="00FE25BE"/>
    <w:rsid w:val="00FE268E"/>
    <w:rsid w:val="00FE2740"/>
    <w:rsid w:val="00FE277E"/>
    <w:rsid w:val="00FE28BA"/>
    <w:rsid w:val="00FE3859"/>
    <w:rsid w:val="00FE3A91"/>
    <w:rsid w:val="00FE3E4E"/>
    <w:rsid w:val="00FE3F5F"/>
    <w:rsid w:val="00FE412E"/>
    <w:rsid w:val="00FE4988"/>
    <w:rsid w:val="00FE5F0B"/>
    <w:rsid w:val="00FE601F"/>
    <w:rsid w:val="00FE6205"/>
    <w:rsid w:val="00FE63D0"/>
    <w:rsid w:val="00FE66F6"/>
    <w:rsid w:val="00FE6832"/>
    <w:rsid w:val="00FE6ACF"/>
    <w:rsid w:val="00FE6E57"/>
    <w:rsid w:val="00FE719D"/>
    <w:rsid w:val="00FE74C9"/>
    <w:rsid w:val="00FE7895"/>
    <w:rsid w:val="00FE7DDD"/>
    <w:rsid w:val="00FF026B"/>
    <w:rsid w:val="00FF035A"/>
    <w:rsid w:val="00FF12D5"/>
    <w:rsid w:val="00FF1760"/>
    <w:rsid w:val="00FF1771"/>
    <w:rsid w:val="00FF18E0"/>
    <w:rsid w:val="00FF23A6"/>
    <w:rsid w:val="00FF24BB"/>
    <w:rsid w:val="00FF2BE5"/>
    <w:rsid w:val="00FF2C2A"/>
    <w:rsid w:val="00FF2D17"/>
    <w:rsid w:val="00FF2F2D"/>
    <w:rsid w:val="00FF3109"/>
    <w:rsid w:val="00FF342A"/>
    <w:rsid w:val="00FF3573"/>
    <w:rsid w:val="00FF359C"/>
    <w:rsid w:val="00FF38B8"/>
    <w:rsid w:val="00FF4450"/>
    <w:rsid w:val="00FF4675"/>
    <w:rsid w:val="00FF4929"/>
    <w:rsid w:val="00FF4C17"/>
    <w:rsid w:val="00FF4DE6"/>
    <w:rsid w:val="00FF4FC2"/>
    <w:rsid w:val="00FF5081"/>
    <w:rsid w:val="00FF52E9"/>
    <w:rsid w:val="00FF57B0"/>
    <w:rsid w:val="00FF5878"/>
    <w:rsid w:val="00FF5978"/>
    <w:rsid w:val="00FF5E98"/>
    <w:rsid w:val="00FF60CF"/>
    <w:rsid w:val="00FF6408"/>
    <w:rsid w:val="00FF64EB"/>
    <w:rsid w:val="00FF68C4"/>
    <w:rsid w:val="00FF6A88"/>
    <w:rsid w:val="00FF6C11"/>
    <w:rsid w:val="00FF76FC"/>
    <w:rsid w:val="00FF7A37"/>
    <w:rsid w:val="00FF7AF4"/>
    <w:rsid w:val="00FF7B78"/>
    <w:rsid w:val="00FF7B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F96241"/>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paragraph" w:customStyle="1" w:styleId="ConsPlusNormal">
    <w:name w:val="ConsPlusNormal"/>
    <w:rsid w:val="00F962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4">
    <w:name w:val="Знак Знак Знак"/>
    <w:basedOn w:val="a"/>
    <w:link w:val="a5"/>
    <w:rsid w:val="00F96241"/>
    <w:pPr>
      <w:spacing w:after="0" w:line="240" w:lineRule="auto"/>
    </w:pPr>
    <w:rPr>
      <w:rFonts w:ascii="Verdana" w:eastAsia="Times New Roman" w:hAnsi="Verdana" w:cs="Verdana"/>
      <w:sz w:val="20"/>
      <w:szCs w:val="20"/>
      <w:lang w:val="en-US"/>
    </w:rPr>
  </w:style>
  <w:style w:type="character" w:customStyle="1" w:styleId="a5">
    <w:name w:val="Знак Знак Знак Знак"/>
    <w:link w:val="a4"/>
    <w:rsid w:val="00F96241"/>
    <w:rPr>
      <w:rFonts w:ascii="Verdana" w:eastAsia="Times New Roman" w:hAnsi="Verdana" w:cs="Verdana"/>
      <w:sz w:val="20"/>
      <w:szCs w:val="20"/>
      <w:lang w:val="en-US"/>
    </w:rPr>
  </w:style>
  <w:style w:type="paragraph" w:styleId="a6">
    <w:name w:val="List Paragraph"/>
    <w:basedOn w:val="a"/>
    <w:uiPriority w:val="34"/>
    <w:qFormat/>
    <w:rsid w:val="009A5507"/>
    <w:pPr>
      <w:ind w:left="720"/>
      <w:contextualSpacing/>
    </w:pPr>
  </w:style>
  <w:style w:type="paragraph" w:styleId="2">
    <w:name w:val="Body Text Indent 2"/>
    <w:basedOn w:val="a"/>
    <w:link w:val="20"/>
    <w:rsid w:val="009A5507"/>
    <w:pPr>
      <w:spacing w:after="0" w:line="240" w:lineRule="auto"/>
      <w:ind w:left="720"/>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9A5507"/>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28075365">
      <w:bodyDiv w:val="1"/>
      <w:marLeft w:val="0"/>
      <w:marRight w:val="0"/>
      <w:marTop w:val="0"/>
      <w:marBottom w:val="0"/>
      <w:divBdr>
        <w:top w:val="none" w:sz="0" w:space="0" w:color="auto"/>
        <w:left w:val="none" w:sz="0" w:space="0" w:color="auto"/>
        <w:bottom w:val="none" w:sz="0" w:space="0" w:color="auto"/>
        <w:right w:val="none" w:sz="0" w:space="0" w:color="auto"/>
      </w:divBdr>
    </w:div>
    <w:div w:id="128642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6B192-9475-43C5-9A2B-C4833035A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15</Pages>
  <Words>6586</Words>
  <Characters>37541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2015-08-06T02:20:00Z</dcterms:created>
  <dcterms:modified xsi:type="dcterms:W3CDTF">2015-09-02T01:18:00Z</dcterms:modified>
</cp:coreProperties>
</file>