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465B" w:rsidRPr="009E2800" w:rsidRDefault="009A465B" w:rsidP="009A465B">
      <w:pPr>
        <w:spacing w:after="0" w:line="240" w:lineRule="auto"/>
        <w:jc w:val="right"/>
        <w:rPr>
          <w:rFonts w:ascii="Times New Roman" w:eastAsia="Times New Roman" w:hAnsi="Times New Roman" w:cs="Times New Roman"/>
          <w:sz w:val="18"/>
          <w:szCs w:val="18"/>
          <w:lang w:eastAsia="ru-RU"/>
        </w:rPr>
      </w:pPr>
      <w:r w:rsidRPr="009E2800">
        <w:rPr>
          <w:rFonts w:ascii="Times New Roman" w:eastAsia="Times New Roman" w:hAnsi="Times New Roman" w:cs="Times New Roman"/>
          <w:noProof/>
          <w:sz w:val="18"/>
          <w:szCs w:val="18"/>
          <w:lang w:eastAsia="ru-RU"/>
        </w:rPr>
        <mc:AlternateContent>
          <mc:Choice Requires="wps">
            <w:drawing>
              <wp:inline distT="0" distB="0" distL="0" distR="0">
                <wp:extent cx="5981700" cy="916940"/>
                <wp:effectExtent l="0" t="0" r="0" b="0"/>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81700" cy="916940"/>
                        </a:xfrm>
                        <a:prstGeom prst="rect">
                          <a:avLst/>
                        </a:prstGeom>
                        <a:extLst>
                          <a:ext uri="{AF507438-7753-43E0-B8FC-AC1667EBCBE1}">
                            <a14:hiddenEffects xmlns:a14="http://schemas.microsoft.com/office/drawing/2010/main">
                              <a:effectLst/>
                            </a14:hiddenEffects>
                          </a:ext>
                        </a:extLst>
                      </wps:spPr>
                      <wps:txbx>
                        <w:txbxContent>
                          <w:p w:rsidR="000E2767" w:rsidRPr="00ED5D66" w:rsidRDefault="000E2767" w:rsidP="009A465B">
                            <w:pPr>
                              <w:pStyle w:val="a4"/>
                              <w:spacing w:before="0" w:beforeAutospacing="0" w:after="0" w:afterAutospacing="0"/>
                              <w:jc w:val="center"/>
                              <w:rPr>
                                <w:rFonts w:ascii="Impact" w:hAnsi="Impact"/>
                                <w:sz w:val="96"/>
                                <w:szCs w:val="96"/>
                              </w:rPr>
                            </w:pPr>
                            <w:r w:rsidRPr="00ED5D66">
                              <w:rPr>
                                <w:rFonts w:ascii="Impact" w:hAnsi="Impact"/>
                                <w:b/>
                                <w:bCs/>
                                <w:color w:val="00CCFF"/>
                                <w:sz w:val="96"/>
                                <w:szCs w:val="96"/>
                                <w14:textOutline w14:w="12700" w14:cap="flat" w14:cmpd="sng" w14:algn="ctr">
                                  <w14:solidFill>
                                    <w14:srgbClr w14:val="0000FF"/>
                                  </w14:solidFill>
                                  <w14:prstDash w14:val="solid"/>
                                  <w14:round/>
                                </w14:textOutline>
                              </w:rPr>
                              <w:t xml:space="preserve">УМЫГАНСКАЯ </w:t>
                            </w:r>
                          </w:p>
                        </w:txbxContent>
                      </wps:txbx>
                      <wps:bodyPr wrap="square" numCol="1" fromWordArt="1">
                        <a:prstTxWarp prst="textCanUp">
                          <a:avLst>
                            <a:gd name="adj" fmla="val 85713"/>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3" o:spid="_x0000_s1026" type="#_x0000_t202" style="width:471pt;height:7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" filled="f" stroked="f">
                <o:lock v:ext="edit" shapetype="t"/>
                <v:textbox style="mso-fit-shape-to-text:t">
                  <w:txbxContent>
                    <w:p w:rsidR="000E2767" w:rsidRPr="00ED5D66" w:rsidRDefault="000E2767" w:rsidP="009A465B">
                      <w:pPr>
                        <w:pStyle w:val="a4"/>
                        <w:spacing w:before="0" w:beforeAutospacing="0" w:after="0" w:afterAutospacing="0"/>
                        <w:jc w:val="center"/>
                        <w:rPr>
                          <w:rFonts w:ascii="Impact" w:hAnsi="Impact"/>
                          <w:sz w:val="96"/>
                          <w:szCs w:val="96"/>
                        </w:rPr>
                      </w:pPr>
                      <w:r w:rsidRPr="00ED5D66">
                        <w:rPr>
                          <w:rFonts w:ascii="Impact" w:hAnsi="Impact"/>
                          <w:b/>
                          <w:bCs/>
                          <w:color w:val="00CCFF"/>
                          <w:sz w:val="96"/>
                          <w:szCs w:val="96"/>
                          <w14:textOutline w14:w="12700" w14:cap="flat" w14:cmpd="sng" w14:algn="ctr">
                            <w14:solidFill>
                              <w14:srgbClr w14:val="0000FF"/>
                            </w14:solidFill>
                            <w14:prstDash w14:val="solid"/>
                            <w14:round/>
                          </w14:textOutline>
                        </w:rPr>
                        <w:t xml:space="preserve">УМЫГАНСКАЯ </w:t>
                      </w:r>
                    </w:p>
                  </w:txbxContent>
                </v:textbox>
                <w10:anchorlock/>
              </v:shape>
            </w:pict>
          </mc:Fallback>
        </mc:AlternateContent>
      </w:r>
    </w:p>
    <w:p w:rsidR="009A465B" w:rsidRPr="009E2800" w:rsidRDefault="009A465B" w:rsidP="009A465B">
      <w:pPr>
        <w:spacing w:after="0" w:line="240" w:lineRule="auto"/>
        <w:jc w:val="center"/>
        <w:rPr>
          <w:rFonts w:ascii="Times New Roman" w:eastAsia="Times New Roman" w:hAnsi="Times New Roman" w:cs="Times New Roman"/>
          <w:sz w:val="18"/>
          <w:szCs w:val="18"/>
          <w:lang w:eastAsia="ru-RU"/>
        </w:rPr>
      </w:pPr>
    </w:p>
    <w:p w:rsidR="009A465B" w:rsidRPr="009E2800" w:rsidRDefault="009A465B" w:rsidP="009A465B">
      <w:pPr>
        <w:spacing w:after="0" w:line="240" w:lineRule="auto"/>
        <w:jc w:val="right"/>
        <w:rPr>
          <w:rFonts w:ascii="Times New Roman" w:eastAsia="Times New Roman" w:hAnsi="Times New Roman" w:cs="Times New Roman"/>
          <w:sz w:val="18"/>
          <w:szCs w:val="18"/>
          <w:lang w:eastAsia="ru-RU"/>
        </w:rPr>
      </w:pPr>
      <w:r w:rsidRPr="009E2800">
        <w:rPr>
          <w:rFonts w:ascii="Times New Roman" w:eastAsia="Times New Roman" w:hAnsi="Times New Roman" w:cs="Times New Roman"/>
          <w:noProof/>
          <w:sz w:val="18"/>
          <w:szCs w:val="18"/>
          <w:lang w:eastAsia="ru-RU"/>
        </w:rPr>
        <mc:AlternateContent>
          <mc:Choice Requires="wps">
            <w:drawing>
              <wp:inline distT="0" distB="0" distL="0" distR="0">
                <wp:extent cx="5857875" cy="1381125"/>
                <wp:effectExtent l="0" t="0" r="0" b="0"/>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57875" cy="1381125"/>
                        </a:xfrm>
                        <a:prstGeom prst="rect">
                          <a:avLst/>
                        </a:prstGeom>
                      </wps:spPr>
                      <wps:txbx>
                        <w:txbxContent>
                          <w:p w:rsidR="000E2767" w:rsidRDefault="000E2767" w:rsidP="009A465B">
                            <w:pPr>
                              <w:pStyle w:val="a4"/>
                              <w:spacing w:before="0" w:beforeAutospacing="0" w:after="0" w:afterAutospacing="0"/>
                              <w:jc w:val="center"/>
                            </w:pPr>
                            <w:r w:rsidRPr="009A465B">
                              <w:rPr>
                                <w:rFonts w:ascii="Impact" w:hAnsi="Impact"/>
                                <w:color w:val="00CCFF"/>
                                <w:sz w:val="72"/>
                                <w:szCs w:val="72"/>
                                <w14:shadow w14:blurRad="0" w14:dist="35941" w14:dir="2700000" w14:sx="100000" w14:sy="100000" w14:kx="0" w14:ky="0" w14:algn="ctr">
                                  <w14:srgbClr w14:val="990000"/>
                                </w14:shadow>
                                <w14:textOutline w14:w="19050" w14:cap="flat" w14:cmpd="sng" w14:algn="ctr">
                                  <w14:solidFill>
                                    <w14:srgbClr w14:val="333399"/>
                                  </w14:solidFill>
                                  <w14:prstDash w14:val="solid"/>
                                  <w14:round/>
                                </w14:textOutline>
                              </w:rPr>
                              <w:t xml:space="preserve">панорама </w:t>
                            </w:r>
                          </w:p>
                        </w:txbxContent>
                      </wps:txbx>
                      <wps:bodyPr wrap="square" numCol="1" fromWordArt="1">
                        <a:prstTxWarp prst="textPlain">
                          <a:avLst>
                            <a:gd name="adj" fmla="val 50000"/>
                          </a:avLst>
                        </a:prstTxWarp>
                        <a:spAutoFit/>
                      </wps:bodyPr>
                    </wps:wsp>
                  </a:graphicData>
                </a:graphic>
              </wp:inline>
            </w:drawing>
          </mc:Choice>
          <mc:Fallback>
            <w:pict>
              <v:shape id="Надпись 2" o:spid="_x0000_s1027" type="#_x0000_t202" style="width:461.2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" filled="f" stroked="f">
                <o:lock v:ext="edit" shapetype="t"/>
                <v:textbox style="mso-fit-shape-to-text:t">
                  <w:txbxContent>
                    <w:p w:rsidR="000E2767" w:rsidRDefault="000E2767" w:rsidP="009A465B">
                      <w:pPr>
                        <w:pStyle w:val="a4"/>
                        <w:spacing w:before="0" w:beforeAutospacing="0" w:after="0" w:afterAutospacing="0"/>
                        <w:jc w:val="center"/>
                      </w:pPr>
                      <w:r w:rsidRPr="009A465B">
                        <w:rPr>
                          <w:rFonts w:ascii="Impact" w:hAnsi="Impact"/>
                          <w:color w:val="00CCFF"/>
                          <w:sz w:val="72"/>
                          <w:szCs w:val="72"/>
                          <w14:shadow w14:blurRad="0" w14:dist="35941" w14:dir="2700000" w14:sx="100000" w14:sy="100000" w14:kx="0" w14:ky="0" w14:algn="ctr">
                            <w14:srgbClr w14:val="990000"/>
                          </w14:shadow>
                          <w14:textOutline w14:w="19050" w14:cap="flat" w14:cmpd="sng" w14:algn="ctr">
                            <w14:solidFill>
                              <w14:srgbClr w14:val="333399"/>
                            </w14:solidFill>
                            <w14:prstDash w14:val="solid"/>
                            <w14:round/>
                          </w14:textOutline>
                        </w:rPr>
                        <w:t xml:space="preserve">панорама </w:t>
                      </w:r>
                    </w:p>
                  </w:txbxContent>
                </v:textbox>
                <w10:anchorlock/>
              </v:shape>
            </w:pict>
          </mc:Fallback>
        </mc:AlternateContent>
      </w:r>
    </w:p>
    <w:p w:rsidR="009A465B" w:rsidRPr="009E2800" w:rsidRDefault="009A465B" w:rsidP="009A465B">
      <w:pPr>
        <w:spacing w:after="0" w:line="240" w:lineRule="auto"/>
        <w:jc w:val="center"/>
        <w:rPr>
          <w:rFonts w:ascii="Times New Roman" w:eastAsia="Times New Roman" w:hAnsi="Times New Roman" w:cs="Times New Roman"/>
          <w:sz w:val="18"/>
          <w:szCs w:val="18"/>
          <w:lang w:eastAsia="ru-RU"/>
        </w:rPr>
      </w:pPr>
    </w:p>
    <w:p w:rsidR="009A465B" w:rsidRPr="000E2767" w:rsidRDefault="001A7F76" w:rsidP="00704F2D">
      <w:pPr>
        <w:spacing w:after="0" w:line="240" w:lineRule="auto"/>
        <w:jc w:val="center"/>
        <w:rPr>
          <w:rFonts w:ascii="Times New Roman" w:eastAsia="Times New Roman" w:hAnsi="Times New Roman" w:cs="Times New Roman"/>
          <w:b/>
          <w:sz w:val="40"/>
          <w:szCs w:val="40"/>
          <w:lang w:eastAsia="ru-RU"/>
        </w:rPr>
      </w:pPr>
      <w:r w:rsidRPr="000E2767">
        <w:rPr>
          <w:rFonts w:ascii="Times New Roman" w:eastAsia="Times New Roman" w:hAnsi="Times New Roman" w:cs="Times New Roman"/>
          <w:b/>
          <w:sz w:val="40"/>
          <w:szCs w:val="40"/>
          <w:lang w:eastAsia="ru-RU"/>
        </w:rPr>
        <w:t>31 августа 2020 года                 №10(217</w:t>
      </w:r>
      <w:r w:rsidR="009A465B" w:rsidRPr="000E2767">
        <w:rPr>
          <w:rFonts w:ascii="Times New Roman" w:eastAsia="Times New Roman" w:hAnsi="Times New Roman" w:cs="Times New Roman"/>
          <w:b/>
          <w:sz w:val="40"/>
          <w:szCs w:val="40"/>
          <w:lang w:eastAsia="ru-RU"/>
        </w:rPr>
        <w:t>)</w:t>
      </w:r>
    </w:p>
    <w:p w:rsidR="009201AF" w:rsidRPr="009E2800" w:rsidRDefault="009201AF" w:rsidP="00704F2D">
      <w:pPr>
        <w:spacing w:after="0" w:line="240" w:lineRule="auto"/>
        <w:jc w:val="center"/>
        <w:rPr>
          <w:rFonts w:ascii="Times New Roman" w:eastAsia="Times New Roman" w:hAnsi="Times New Roman" w:cs="Times New Roman"/>
          <w:b/>
          <w:sz w:val="32"/>
          <w:szCs w:val="32"/>
          <w:lang w:eastAsia="ru-RU"/>
        </w:rPr>
      </w:pPr>
    </w:p>
    <w:p w:rsidR="009A465B" w:rsidRPr="009E2800" w:rsidRDefault="001A7F76" w:rsidP="00704F2D">
      <w:pPr>
        <w:spacing w:after="0" w:line="240" w:lineRule="auto"/>
        <w:jc w:val="center"/>
        <w:rPr>
          <w:rFonts w:ascii="Times New Roman" w:eastAsia="Times New Roman" w:hAnsi="Times New Roman" w:cs="Times New Roman"/>
          <w:sz w:val="18"/>
          <w:szCs w:val="18"/>
          <w:lang w:eastAsia="ru-RU"/>
        </w:rPr>
      </w:pPr>
      <w:r w:rsidRPr="009E2800">
        <w:rPr>
          <w:rFonts w:ascii="Times New Roman" w:hAnsi="Times New Roman" w:cs="Times New Roman"/>
          <w:noProof/>
          <w:sz w:val="18"/>
          <w:szCs w:val="18"/>
          <w:lang w:eastAsia="ru-RU"/>
        </w:rPr>
        <w:drawing>
          <wp:inline distT="0" distB="0" distL="0" distR="0" wp14:anchorId="2863A2E7" wp14:editId="116D537C">
            <wp:extent cx="5943600" cy="4795561"/>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5943600" cy="4795561"/>
                    </a:xfrm>
                    <a:prstGeom prst="rect">
                      <a:avLst/>
                    </a:prstGeom>
                    <a:noFill/>
                    <a:ln w="9525">
                      <a:noFill/>
                      <a:miter lim="800000"/>
                      <a:headEnd/>
                      <a:tailEnd/>
                    </a:ln>
                  </pic:spPr>
                </pic:pic>
              </a:graphicData>
            </a:graphic>
          </wp:inline>
        </w:drawing>
      </w:r>
    </w:p>
    <w:p w:rsidR="009A465B" w:rsidRPr="009E2800" w:rsidRDefault="009A465B" w:rsidP="009A465B">
      <w:pPr>
        <w:spacing w:after="0" w:line="240" w:lineRule="auto"/>
        <w:jc w:val="both"/>
        <w:rPr>
          <w:rFonts w:ascii="Times New Roman" w:eastAsia="Times New Roman" w:hAnsi="Times New Roman" w:cs="Times New Roman"/>
          <w:sz w:val="18"/>
          <w:szCs w:val="18"/>
          <w:u w:val="single"/>
          <w:lang w:eastAsia="ru-RU"/>
        </w:rPr>
      </w:pPr>
    </w:p>
    <w:p w:rsidR="009A465B" w:rsidRPr="009E2800" w:rsidRDefault="009A465B" w:rsidP="009A465B">
      <w:pPr>
        <w:spacing w:after="0" w:line="240" w:lineRule="auto"/>
        <w:jc w:val="both"/>
        <w:rPr>
          <w:rFonts w:ascii="Times New Roman" w:eastAsia="Times New Roman" w:hAnsi="Times New Roman" w:cs="Times New Roman"/>
          <w:sz w:val="18"/>
          <w:szCs w:val="18"/>
          <w:u w:val="single"/>
          <w:lang w:eastAsia="ru-RU"/>
        </w:rPr>
      </w:pPr>
    </w:p>
    <w:p w:rsidR="00704F2D" w:rsidRPr="009E2800" w:rsidRDefault="00704F2D" w:rsidP="00704F2D">
      <w:pPr>
        <w:spacing w:after="0" w:line="240" w:lineRule="auto"/>
        <w:ind w:firstLine="142"/>
        <w:jc w:val="both"/>
        <w:rPr>
          <w:rFonts w:ascii="Times New Roman" w:eastAsia="Times New Roman" w:hAnsi="Times New Roman" w:cs="Times New Roman"/>
          <w:sz w:val="18"/>
          <w:szCs w:val="18"/>
          <w:u w:val="single"/>
          <w:lang w:eastAsia="ru-RU"/>
        </w:rPr>
      </w:pPr>
    </w:p>
    <w:p w:rsidR="00704F2D" w:rsidRDefault="00704F2D" w:rsidP="00704F2D">
      <w:pPr>
        <w:spacing w:after="0" w:line="240" w:lineRule="auto"/>
        <w:ind w:firstLine="142"/>
        <w:jc w:val="both"/>
        <w:rPr>
          <w:rFonts w:ascii="Times New Roman" w:eastAsia="Times New Roman" w:hAnsi="Times New Roman" w:cs="Times New Roman"/>
          <w:sz w:val="18"/>
          <w:szCs w:val="18"/>
          <w:u w:val="single"/>
          <w:lang w:eastAsia="ru-RU"/>
        </w:rPr>
      </w:pPr>
    </w:p>
    <w:p w:rsidR="009E2800" w:rsidRDefault="009E2800" w:rsidP="00704F2D">
      <w:pPr>
        <w:spacing w:after="0" w:line="240" w:lineRule="auto"/>
        <w:ind w:firstLine="142"/>
        <w:jc w:val="both"/>
        <w:rPr>
          <w:rFonts w:ascii="Times New Roman" w:eastAsia="Times New Roman" w:hAnsi="Times New Roman" w:cs="Times New Roman"/>
          <w:sz w:val="18"/>
          <w:szCs w:val="18"/>
          <w:u w:val="single"/>
          <w:lang w:eastAsia="ru-RU"/>
        </w:rPr>
      </w:pPr>
    </w:p>
    <w:p w:rsidR="009E2800" w:rsidRDefault="009E2800" w:rsidP="00704F2D">
      <w:pPr>
        <w:spacing w:after="0" w:line="240" w:lineRule="auto"/>
        <w:ind w:firstLine="142"/>
        <w:jc w:val="both"/>
        <w:rPr>
          <w:rFonts w:ascii="Times New Roman" w:eastAsia="Times New Roman" w:hAnsi="Times New Roman" w:cs="Times New Roman"/>
          <w:sz w:val="18"/>
          <w:szCs w:val="18"/>
          <w:u w:val="single"/>
          <w:lang w:eastAsia="ru-RU"/>
        </w:rPr>
      </w:pPr>
    </w:p>
    <w:p w:rsidR="009E2800" w:rsidRPr="009E2800" w:rsidRDefault="009E2800" w:rsidP="00704F2D">
      <w:pPr>
        <w:spacing w:after="0" w:line="240" w:lineRule="auto"/>
        <w:ind w:firstLine="142"/>
        <w:jc w:val="both"/>
        <w:rPr>
          <w:rFonts w:ascii="Times New Roman" w:eastAsia="Times New Roman" w:hAnsi="Times New Roman" w:cs="Times New Roman"/>
          <w:sz w:val="18"/>
          <w:szCs w:val="18"/>
          <w:u w:val="single"/>
          <w:lang w:eastAsia="ru-RU"/>
        </w:rPr>
      </w:pPr>
    </w:p>
    <w:p w:rsidR="00704F2D" w:rsidRPr="009E2800" w:rsidRDefault="00704F2D" w:rsidP="00704F2D">
      <w:pPr>
        <w:spacing w:after="0" w:line="240" w:lineRule="auto"/>
        <w:ind w:firstLine="142"/>
        <w:jc w:val="both"/>
        <w:rPr>
          <w:rFonts w:ascii="Times New Roman" w:eastAsia="Times New Roman" w:hAnsi="Times New Roman" w:cs="Times New Roman"/>
          <w:sz w:val="28"/>
          <w:szCs w:val="28"/>
          <w:u w:val="single"/>
          <w:lang w:eastAsia="ru-RU"/>
        </w:rPr>
      </w:pPr>
      <w:r w:rsidRPr="009E2800">
        <w:rPr>
          <w:rFonts w:ascii="Times New Roman" w:eastAsia="Times New Roman" w:hAnsi="Times New Roman" w:cs="Times New Roman"/>
          <w:sz w:val="28"/>
          <w:szCs w:val="28"/>
          <w:u w:val="single"/>
          <w:lang w:eastAsia="ru-RU"/>
        </w:rPr>
        <w:t xml:space="preserve">«Умыганская панорама» - периодическое печатное издание в форме газеты, учрежденное для издания официальных и иных сообщений и материалов, нормативных и иных актов Думы и администрации Умыганского сельского поселения, </w:t>
      </w:r>
      <w:proofErr w:type="spellStart"/>
      <w:r w:rsidRPr="009E2800">
        <w:rPr>
          <w:rFonts w:ascii="Times New Roman" w:eastAsia="Times New Roman" w:hAnsi="Times New Roman" w:cs="Times New Roman"/>
          <w:sz w:val="28"/>
          <w:szCs w:val="28"/>
          <w:u w:val="single"/>
          <w:lang w:eastAsia="ru-RU"/>
        </w:rPr>
        <w:t>Тулунского</w:t>
      </w:r>
      <w:proofErr w:type="spellEnd"/>
      <w:r w:rsidRPr="009E2800">
        <w:rPr>
          <w:rFonts w:ascii="Times New Roman" w:eastAsia="Times New Roman" w:hAnsi="Times New Roman" w:cs="Times New Roman"/>
          <w:sz w:val="28"/>
          <w:szCs w:val="28"/>
          <w:u w:val="single"/>
          <w:lang w:eastAsia="ru-RU"/>
        </w:rPr>
        <w:t xml:space="preserve"> района, Иркутской области.</w:t>
      </w:r>
    </w:p>
    <w:p w:rsidR="009E2800" w:rsidRDefault="009E2800" w:rsidP="001322E1">
      <w:pPr>
        <w:overflowPunct w:val="0"/>
        <w:autoSpaceDE w:val="0"/>
        <w:autoSpaceDN w:val="0"/>
        <w:adjustRightInd w:val="0"/>
        <w:spacing w:after="0" w:line="240" w:lineRule="auto"/>
        <w:ind w:right="-1"/>
        <w:jc w:val="center"/>
        <w:textAlignment w:val="baseline"/>
        <w:rPr>
          <w:rFonts w:ascii="Times New Roman" w:eastAsia="Times New Roman" w:hAnsi="Times New Roman" w:cs="Times New Roman"/>
          <w:b/>
          <w:spacing w:val="20"/>
          <w:sz w:val="18"/>
          <w:szCs w:val="18"/>
          <w:lang w:eastAsia="ru-RU"/>
        </w:rPr>
      </w:pPr>
    </w:p>
    <w:p w:rsidR="009E2800" w:rsidRDefault="009E2800" w:rsidP="001322E1">
      <w:pPr>
        <w:overflowPunct w:val="0"/>
        <w:autoSpaceDE w:val="0"/>
        <w:autoSpaceDN w:val="0"/>
        <w:adjustRightInd w:val="0"/>
        <w:spacing w:after="0" w:line="240" w:lineRule="auto"/>
        <w:ind w:right="-1"/>
        <w:jc w:val="center"/>
        <w:textAlignment w:val="baseline"/>
        <w:rPr>
          <w:rFonts w:ascii="Times New Roman" w:eastAsia="Times New Roman" w:hAnsi="Times New Roman" w:cs="Times New Roman"/>
          <w:b/>
          <w:spacing w:val="20"/>
          <w:sz w:val="18"/>
          <w:szCs w:val="18"/>
          <w:lang w:eastAsia="ru-RU"/>
        </w:rPr>
      </w:pPr>
    </w:p>
    <w:p w:rsidR="00092F82" w:rsidRDefault="00092F82" w:rsidP="001322E1">
      <w:pPr>
        <w:overflowPunct w:val="0"/>
        <w:autoSpaceDE w:val="0"/>
        <w:autoSpaceDN w:val="0"/>
        <w:adjustRightInd w:val="0"/>
        <w:spacing w:after="0" w:line="240" w:lineRule="auto"/>
        <w:ind w:right="-1"/>
        <w:jc w:val="center"/>
        <w:textAlignment w:val="baseline"/>
        <w:rPr>
          <w:rFonts w:ascii="Times New Roman" w:eastAsia="Times New Roman" w:hAnsi="Times New Roman" w:cs="Times New Roman"/>
          <w:b/>
          <w:spacing w:val="20"/>
          <w:sz w:val="16"/>
          <w:szCs w:val="16"/>
          <w:lang w:eastAsia="ru-RU"/>
        </w:rPr>
      </w:pPr>
    </w:p>
    <w:p w:rsidR="001322E1" w:rsidRPr="000E2767" w:rsidRDefault="001322E1" w:rsidP="001322E1">
      <w:pPr>
        <w:overflowPunct w:val="0"/>
        <w:autoSpaceDE w:val="0"/>
        <w:autoSpaceDN w:val="0"/>
        <w:adjustRightInd w:val="0"/>
        <w:spacing w:after="0" w:line="240" w:lineRule="auto"/>
        <w:ind w:right="-1"/>
        <w:jc w:val="center"/>
        <w:textAlignment w:val="baseline"/>
        <w:rPr>
          <w:rFonts w:ascii="Times New Roman" w:eastAsia="Times New Roman" w:hAnsi="Times New Roman" w:cs="Times New Roman"/>
          <w:spacing w:val="20"/>
          <w:sz w:val="16"/>
          <w:szCs w:val="16"/>
          <w:lang w:eastAsia="ru-RU"/>
        </w:rPr>
      </w:pPr>
      <w:r w:rsidRPr="000E2767">
        <w:rPr>
          <w:rFonts w:ascii="Times New Roman" w:eastAsia="Times New Roman" w:hAnsi="Times New Roman" w:cs="Times New Roman"/>
          <w:b/>
          <w:spacing w:val="20"/>
          <w:sz w:val="16"/>
          <w:szCs w:val="16"/>
          <w:lang w:eastAsia="ru-RU"/>
        </w:rPr>
        <w:lastRenderedPageBreak/>
        <w:t>ИРКУТСКАЯ ОБЛАСТЬ</w:t>
      </w:r>
    </w:p>
    <w:p w:rsidR="001322E1" w:rsidRPr="000E2767" w:rsidRDefault="001322E1" w:rsidP="001322E1">
      <w:pPr>
        <w:overflowPunct w:val="0"/>
        <w:autoSpaceDE w:val="0"/>
        <w:autoSpaceDN w:val="0"/>
        <w:adjustRightInd w:val="0"/>
        <w:spacing w:after="0" w:line="240" w:lineRule="auto"/>
        <w:ind w:right="-1"/>
        <w:jc w:val="center"/>
        <w:textAlignment w:val="baseline"/>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Ту</w:t>
      </w:r>
      <w:bookmarkStart w:id="0" w:name="_GoBack"/>
      <w:bookmarkEnd w:id="0"/>
      <w:r w:rsidRPr="000E2767">
        <w:rPr>
          <w:rFonts w:ascii="Times New Roman" w:eastAsia="Times New Roman" w:hAnsi="Times New Roman" w:cs="Times New Roman"/>
          <w:b/>
          <w:spacing w:val="20"/>
          <w:sz w:val="16"/>
          <w:szCs w:val="16"/>
          <w:lang w:eastAsia="ru-RU"/>
        </w:rPr>
        <w:t>лунский район</w:t>
      </w:r>
    </w:p>
    <w:p w:rsidR="001322E1" w:rsidRPr="000E2767" w:rsidRDefault="001322E1" w:rsidP="001322E1">
      <w:pPr>
        <w:overflowPunct w:val="0"/>
        <w:autoSpaceDE w:val="0"/>
        <w:autoSpaceDN w:val="0"/>
        <w:adjustRightInd w:val="0"/>
        <w:spacing w:after="0" w:line="240" w:lineRule="auto"/>
        <w:ind w:right="-1"/>
        <w:jc w:val="center"/>
        <w:textAlignment w:val="baseline"/>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АДМИНИСТРАЦИЯ</w:t>
      </w:r>
    </w:p>
    <w:p w:rsidR="001322E1" w:rsidRPr="000E2767" w:rsidRDefault="001322E1" w:rsidP="001322E1">
      <w:pPr>
        <w:overflowPunct w:val="0"/>
        <w:autoSpaceDE w:val="0"/>
        <w:autoSpaceDN w:val="0"/>
        <w:adjustRightInd w:val="0"/>
        <w:spacing w:after="0" w:line="240" w:lineRule="auto"/>
        <w:ind w:right="-1"/>
        <w:jc w:val="center"/>
        <w:textAlignment w:val="baseline"/>
        <w:rPr>
          <w:rFonts w:ascii="Times New Roman" w:eastAsia="Times New Roman" w:hAnsi="Times New Roman" w:cs="Times New Roman"/>
          <w:spacing w:val="20"/>
          <w:sz w:val="16"/>
          <w:szCs w:val="16"/>
          <w:lang w:eastAsia="ru-RU"/>
        </w:rPr>
      </w:pPr>
      <w:r w:rsidRPr="000E2767">
        <w:rPr>
          <w:rFonts w:ascii="Times New Roman" w:eastAsia="Times New Roman" w:hAnsi="Times New Roman" w:cs="Times New Roman"/>
          <w:b/>
          <w:spacing w:val="20"/>
          <w:sz w:val="16"/>
          <w:szCs w:val="16"/>
          <w:lang w:eastAsia="ru-RU"/>
        </w:rPr>
        <w:t>Умыганского сельского поселения</w:t>
      </w:r>
    </w:p>
    <w:p w:rsidR="001322E1" w:rsidRPr="000E2767" w:rsidRDefault="001322E1" w:rsidP="001322E1">
      <w:pPr>
        <w:overflowPunct w:val="0"/>
        <w:autoSpaceDE w:val="0"/>
        <w:autoSpaceDN w:val="0"/>
        <w:adjustRightInd w:val="0"/>
        <w:spacing w:after="0" w:line="240" w:lineRule="auto"/>
        <w:ind w:right="-1"/>
        <w:jc w:val="center"/>
        <w:textAlignment w:val="baseline"/>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П О С Т А Н О В Л Е Н И Е</w:t>
      </w:r>
    </w:p>
    <w:p w:rsidR="001322E1" w:rsidRPr="000E2767" w:rsidRDefault="001322E1" w:rsidP="001322E1">
      <w:pPr>
        <w:overflowPunct w:val="0"/>
        <w:autoSpaceDE w:val="0"/>
        <w:autoSpaceDN w:val="0"/>
        <w:adjustRightInd w:val="0"/>
        <w:spacing w:after="0" w:line="240" w:lineRule="auto"/>
        <w:ind w:right="-1"/>
        <w:textAlignment w:val="baseline"/>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 xml:space="preserve">  «09» </w:t>
      </w:r>
      <w:proofErr w:type="gramStart"/>
      <w:r w:rsidRPr="000E2767">
        <w:rPr>
          <w:rFonts w:ascii="Times New Roman" w:eastAsia="Times New Roman" w:hAnsi="Times New Roman" w:cs="Times New Roman"/>
          <w:b/>
          <w:spacing w:val="20"/>
          <w:sz w:val="16"/>
          <w:szCs w:val="16"/>
          <w:lang w:eastAsia="ru-RU"/>
        </w:rPr>
        <w:t>августа  2020</w:t>
      </w:r>
      <w:proofErr w:type="gramEnd"/>
      <w:r w:rsidRPr="000E2767">
        <w:rPr>
          <w:rFonts w:ascii="Times New Roman" w:eastAsia="Times New Roman" w:hAnsi="Times New Roman" w:cs="Times New Roman"/>
          <w:b/>
          <w:spacing w:val="20"/>
          <w:sz w:val="16"/>
          <w:szCs w:val="16"/>
          <w:lang w:eastAsia="ru-RU"/>
        </w:rPr>
        <w:t xml:space="preserve"> г</w:t>
      </w:r>
      <w:r w:rsidRPr="000E2767">
        <w:rPr>
          <w:rFonts w:ascii="Times New Roman" w:eastAsia="Times New Roman" w:hAnsi="Times New Roman" w:cs="Times New Roman"/>
          <w:spacing w:val="20"/>
          <w:sz w:val="16"/>
          <w:szCs w:val="16"/>
          <w:lang w:eastAsia="ru-RU"/>
        </w:rPr>
        <w:t xml:space="preserve">.                                             </w:t>
      </w:r>
      <w:r w:rsidRPr="000E2767">
        <w:rPr>
          <w:rFonts w:ascii="Times New Roman" w:eastAsia="Times New Roman" w:hAnsi="Times New Roman" w:cs="Times New Roman"/>
          <w:b/>
          <w:spacing w:val="20"/>
          <w:sz w:val="16"/>
          <w:szCs w:val="16"/>
          <w:lang w:eastAsia="ru-RU"/>
        </w:rPr>
        <w:t xml:space="preserve">№ </w:t>
      </w:r>
      <w:proofErr w:type="gramStart"/>
      <w:r w:rsidRPr="000E2767">
        <w:rPr>
          <w:rFonts w:ascii="Times New Roman" w:eastAsia="Times New Roman" w:hAnsi="Times New Roman" w:cs="Times New Roman"/>
          <w:b/>
          <w:spacing w:val="20"/>
          <w:sz w:val="16"/>
          <w:szCs w:val="16"/>
          <w:lang w:eastAsia="ru-RU"/>
        </w:rPr>
        <w:t>16»а</w:t>
      </w:r>
      <w:proofErr w:type="gramEnd"/>
      <w:r w:rsidRPr="000E2767">
        <w:rPr>
          <w:rFonts w:ascii="Times New Roman" w:eastAsia="Times New Roman" w:hAnsi="Times New Roman" w:cs="Times New Roman"/>
          <w:b/>
          <w:spacing w:val="20"/>
          <w:sz w:val="16"/>
          <w:szCs w:val="16"/>
          <w:lang w:eastAsia="ru-RU"/>
        </w:rPr>
        <w:t>» -ПА</w:t>
      </w:r>
    </w:p>
    <w:p w:rsidR="001322E1" w:rsidRPr="000E2767" w:rsidRDefault="001322E1" w:rsidP="001322E1">
      <w:pPr>
        <w:spacing w:after="0" w:line="240" w:lineRule="auto"/>
        <w:ind w:right="-1"/>
        <w:rPr>
          <w:rFonts w:ascii="Times New Roman" w:eastAsia="Calibri" w:hAnsi="Times New Roman" w:cs="Times New Roman"/>
          <w:sz w:val="16"/>
          <w:szCs w:val="16"/>
        </w:rPr>
      </w:pPr>
      <w:r w:rsidRPr="000E2767">
        <w:rPr>
          <w:rFonts w:ascii="Times New Roman" w:eastAsia="Calibri" w:hAnsi="Times New Roman" w:cs="Times New Roman"/>
          <w:sz w:val="16"/>
          <w:szCs w:val="16"/>
        </w:rPr>
        <w:t>«О внесении изменений в муниципальную программу</w:t>
      </w:r>
    </w:p>
    <w:p w:rsidR="001322E1" w:rsidRPr="000E2767" w:rsidRDefault="001322E1" w:rsidP="001322E1">
      <w:pPr>
        <w:spacing w:after="0" w:line="240" w:lineRule="auto"/>
        <w:ind w:right="-1"/>
        <w:rPr>
          <w:rFonts w:ascii="Times New Roman" w:eastAsia="Calibri" w:hAnsi="Times New Roman" w:cs="Times New Roman"/>
          <w:sz w:val="16"/>
          <w:szCs w:val="16"/>
        </w:rPr>
      </w:pPr>
      <w:r w:rsidRPr="000E2767">
        <w:rPr>
          <w:rFonts w:ascii="Times New Roman" w:eastAsia="Calibri" w:hAnsi="Times New Roman" w:cs="Times New Roman"/>
          <w:sz w:val="16"/>
          <w:szCs w:val="16"/>
        </w:rPr>
        <w:t>«Социально-экономическое развитие территории сельского поселения»</w:t>
      </w:r>
    </w:p>
    <w:p w:rsidR="001322E1" w:rsidRPr="000E2767" w:rsidRDefault="001322E1" w:rsidP="001322E1">
      <w:pPr>
        <w:spacing w:after="0" w:line="240" w:lineRule="auto"/>
        <w:ind w:right="-1"/>
        <w:rPr>
          <w:rFonts w:ascii="Times New Roman" w:eastAsia="Calibri" w:hAnsi="Times New Roman" w:cs="Times New Roman"/>
          <w:sz w:val="16"/>
          <w:szCs w:val="16"/>
        </w:rPr>
      </w:pPr>
      <w:r w:rsidRPr="000E2767">
        <w:rPr>
          <w:rFonts w:ascii="Times New Roman" w:eastAsia="Calibri" w:hAnsi="Times New Roman" w:cs="Times New Roman"/>
          <w:sz w:val="16"/>
          <w:szCs w:val="16"/>
        </w:rPr>
        <w:t xml:space="preserve">на 2018 – 2022 </w:t>
      </w:r>
      <w:proofErr w:type="gramStart"/>
      <w:r w:rsidRPr="000E2767">
        <w:rPr>
          <w:rFonts w:ascii="Times New Roman" w:eastAsia="Calibri" w:hAnsi="Times New Roman" w:cs="Times New Roman"/>
          <w:sz w:val="16"/>
          <w:szCs w:val="16"/>
        </w:rPr>
        <w:t>годы »</w:t>
      </w:r>
      <w:proofErr w:type="gramEnd"/>
      <w:r w:rsidRPr="000E2767">
        <w:rPr>
          <w:rFonts w:ascii="Times New Roman" w:eastAsia="Calibri" w:hAnsi="Times New Roman" w:cs="Times New Roman"/>
          <w:sz w:val="16"/>
          <w:szCs w:val="16"/>
        </w:rPr>
        <w:t xml:space="preserve">, утвержденную постановлением администрации </w:t>
      </w:r>
    </w:p>
    <w:p w:rsidR="001322E1" w:rsidRPr="000E2767" w:rsidRDefault="001322E1" w:rsidP="001322E1">
      <w:pPr>
        <w:spacing w:after="0" w:line="240" w:lineRule="auto"/>
        <w:ind w:right="-1"/>
        <w:rPr>
          <w:rFonts w:ascii="Times New Roman" w:eastAsia="Calibri" w:hAnsi="Times New Roman" w:cs="Times New Roman"/>
          <w:sz w:val="16"/>
          <w:szCs w:val="16"/>
        </w:rPr>
      </w:pPr>
      <w:r w:rsidRPr="000E2767">
        <w:rPr>
          <w:rFonts w:ascii="Times New Roman" w:eastAsia="Calibri" w:hAnsi="Times New Roman" w:cs="Times New Roman"/>
          <w:sz w:val="16"/>
          <w:szCs w:val="16"/>
        </w:rPr>
        <w:t>Умыганского сельского поселения от 14 ноября 2017 года № 46-ПА</w:t>
      </w:r>
    </w:p>
    <w:p w:rsidR="001322E1" w:rsidRPr="000E2767" w:rsidRDefault="001322E1" w:rsidP="001322E1">
      <w:pPr>
        <w:spacing w:after="0" w:line="240" w:lineRule="auto"/>
        <w:ind w:right="-1"/>
        <w:rPr>
          <w:rFonts w:ascii="Times New Roman" w:eastAsia="Calibri" w:hAnsi="Times New Roman" w:cs="Times New Roman"/>
          <w:sz w:val="16"/>
          <w:szCs w:val="16"/>
        </w:rPr>
      </w:pPr>
      <w:r w:rsidRPr="000E2767">
        <w:rPr>
          <w:rFonts w:ascii="Times New Roman" w:eastAsia="Calibri" w:hAnsi="Times New Roman" w:cs="Times New Roman"/>
          <w:sz w:val="16"/>
          <w:szCs w:val="16"/>
        </w:rPr>
        <w:t xml:space="preserve"> (с внесенными изменениями от 30.01.2018г №6-ПА, от 22.02.2018г</w:t>
      </w:r>
    </w:p>
    <w:p w:rsidR="001322E1" w:rsidRPr="000E2767" w:rsidRDefault="001322E1" w:rsidP="001322E1">
      <w:pPr>
        <w:spacing w:after="0" w:line="240" w:lineRule="auto"/>
        <w:ind w:right="-1"/>
        <w:rPr>
          <w:rFonts w:ascii="Times New Roman" w:eastAsia="Calibri" w:hAnsi="Times New Roman" w:cs="Times New Roman"/>
          <w:spacing w:val="20"/>
          <w:sz w:val="16"/>
          <w:szCs w:val="16"/>
        </w:rPr>
      </w:pPr>
      <w:r w:rsidRPr="000E2767">
        <w:rPr>
          <w:rFonts w:ascii="Times New Roman" w:eastAsia="Calibri" w:hAnsi="Times New Roman" w:cs="Times New Roman"/>
          <w:sz w:val="16"/>
          <w:szCs w:val="16"/>
        </w:rPr>
        <w:t xml:space="preserve"> №18-ПА; от 20.04.2018г</w:t>
      </w:r>
      <w:r w:rsidRPr="000E2767">
        <w:rPr>
          <w:rFonts w:ascii="Times New Roman" w:eastAsia="Calibri" w:hAnsi="Times New Roman" w:cs="Times New Roman"/>
          <w:spacing w:val="20"/>
          <w:sz w:val="16"/>
          <w:szCs w:val="16"/>
        </w:rPr>
        <w:t>. №26-ПА; от 22.10.2018г №42-ПА;</w:t>
      </w:r>
    </w:p>
    <w:p w:rsidR="001322E1" w:rsidRPr="000E2767" w:rsidRDefault="001322E1" w:rsidP="001322E1">
      <w:pPr>
        <w:spacing w:after="0" w:line="240" w:lineRule="auto"/>
        <w:ind w:right="-1"/>
        <w:rPr>
          <w:rFonts w:ascii="Times New Roman" w:eastAsia="Calibri" w:hAnsi="Times New Roman" w:cs="Times New Roman"/>
          <w:spacing w:val="20"/>
          <w:sz w:val="16"/>
          <w:szCs w:val="16"/>
        </w:rPr>
      </w:pPr>
      <w:r w:rsidRPr="000E2767">
        <w:rPr>
          <w:rFonts w:ascii="Times New Roman" w:eastAsia="Calibri" w:hAnsi="Times New Roman" w:cs="Times New Roman"/>
          <w:spacing w:val="20"/>
          <w:sz w:val="16"/>
          <w:szCs w:val="16"/>
        </w:rPr>
        <w:t xml:space="preserve"> от 06.12.2018г №50-ПА; от24.12.2018г №51-ПА; от 22.02.2019г </w:t>
      </w:r>
    </w:p>
    <w:p w:rsidR="001322E1" w:rsidRPr="000E2767" w:rsidRDefault="001322E1" w:rsidP="001322E1">
      <w:pPr>
        <w:spacing w:after="0" w:line="240" w:lineRule="auto"/>
        <w:ind w:right="-1"/>
        <w:rPr>
          <w:rFonts w:ascii="Times New Roman" w:eastAsia="Calibri" w:hAnsi="Times New Roman" w:cs="Times New Roman"/>
          <w:spacing w:val="20"/>
          <w:sz w:val="16"/>
          <w:szCs w:val="16"/>
        </w:rPr>
      </w:pPr>
      <w:r w:rsidRPr="000E2767">
        <w:rPr>
          <w:rFonts w:ascii="Times New Roman" w:eastAsia="Calibri" w:hAnsi="Times New Roman" w:cs="Times New Roman"/>
          <w:spacing w:val="20"/>
          <w:sz w:val="16"/>
          <w:szCs w:val="16"/>
        </w:rPr>
        <w:t>№6-</w:t>
      </w:r>
      <w:proofErr w:type="gramStart"/>
      <w:r w:rsidRPr="000E2767">
        <w:rPr>
          <w:rFonts w:ascii="Times New Roman" w:eastAsia="Calibri" w:hAnsi="Times New Roman" w:cs="Times New Roman"/>
          <w:spacing w:val="20"/>
          <w:sz w:val="16"/>
          <w:szCs w:val="16"/>
        </w:rPr>
        <w:t>ПА;  от</w:t>
      </w:r>
      <w:proofErr w:type="gramEnd"/>
      <w:r w:rsidRPr="000E2767">
        <w:rPr>
          <w:rFonts w:ascii="Times New Roman" w:eastAsia="Calibri" w:hAnsi="Times New Roman" w:cs="Times New Roman"/>
          <w:spacing w:val="20"/>
          <w:sz w:val="16"/>
          <w:szCs w:val="16"/>
        </w:rPr>
        <w:t xml:space="preserve"> 22.04.2019г №10-ПА; от 03.06.2019г. №16-ПА;</w:t>
      </w:r>
    </w:p>
    <w:p w:rsidR="001322E1" w:rsidRPr="000E2767" w:rsidRDefault="001322E1" w:rsidP="001322E1">
      <w:pPr>
        <w:spacing w:after="0" w:line="240" w:lineRule="auto"/>
        <w:ind w:right="-1"/>
        <w:rPr>
          <w:rFonts w:ascii="Times New Roman" w:eastAsia="Calibri" w:hAnsi="Times New Roman" w:cs="Times New Roman"/>
          <w:spacing w:val="20"/>
          <w:sz w:val="16"/>
          <w:szCs w:val="16"/>
        </w:rPr>
      </w:pPr>
      <w:r w:rsidRPr="000E2767">
        <w:rPr>
          <w:rFonts w:ascii="Times New Roman" w:eastAsia="Calibri" w:hAnsi="Times New Roman" w:cs="Times New Roman"/>
          <w:spacing w:val="20"/>
          <w:sz w:val="16"/>
          <w:szCs w:val="16"/>
        </w:rPr>
        <w:t>от 09.08.2019г №19-ПА; от 23.10.2019г. № 27-ПА; от 22.11.2019г. №31-ПА; от 15.12.2019</w:t>
      </w:r>
      <w:proofErr w:type="gramStart"/>
      <w:r w:rsidRPr="000E2767">
        <w:rPr>
          <w:rFonts w:ascii="Times New Roman" w:eastAsia="Calibri" w:hAnsi="Times New Roman" w:cs="Times New Roman"/>
          <w:spacing w:val="20"/>
          <w:sz w:val="16"/>
          <w:szCs w:val="16"/>
        </w:rPr>
        <w:t>г  №</w:t>
      </w:r>
      <w:proofErr w:type="gramEnd"/>
      <w:r w:rsidRPr="000E2767">
        <w:rPr>
          <w:rFonts w:ascii="Times New Roman" w:eastAsia="Calibri" w:hAnsi="Times New Roman" w:cs="Times New Roman"/>
          <w:spacing w:val="20"/>
          <w:sz w:val="16"/>
          <w:szCs w:val="16"/>
        </w:rPr>
        <w:t>35-ПА; от 19.12.2019г. №36-ПА; от 30.12.2019г. №37-ПА; от 27.01.2020г. №3»а» -ПА; от 10.02.2020г. № 6»а»-ПА; от25.02.2020г. №6</w:t>
      </w:r>
      <w:r w:rsidRPr="000E2767">
        <w:rPr>
          <w:rFonts w:ascii="Times New Roman" w:eastAsia="Calibri" w:hAnsi="Times New Roman" w:cs="Times New Roman"/>
          <w:spacing w:val="20"/>
          <w:sz w:val="16"/>
          <w:szCs w:val="16"/>
          <w:vertAlign w:val="superscript"/>
        </w:rPr>
        <w:t>б</w:t>
      </w:r>
      <w:r w:rsidRPr="000E2767">
        <w:rPr>
          <w:rFonts w:ascii="Times New Roman" w:eastAsia="Calibri" w:hAnsi="Times New Roman" w:cs="Times New Roman"/>
          <w:spacing w:val="20"/>
          <w:sz w:val="16"/>
          <w:szCs w:val="16"/>
        </w:rPr>
        <w:t>-ПА; от 24.03.2020г. №9- ПА; от07.04.2020г №10-ПА;от30.06.2020г. №14 ПА).</w:t>
      </w:r>
    </w:p>
    <w:p w:rsidR="001322E1" w:rsidRPr="000E2767" w:rsidRDefault="001322E1" w:rsidP="001322E1">
      <w:pPr>
        <w:overflowPunct w:val="0"/>
        <w:autoSpaceDE w:val="0"/>
        <w:autoSpaceDN w:val="0"/>
        <w:adjustRightInd w:val="0"/>
        <w:spacing w:after="0" w:line="240" w:lineRule="auto"/>
        <w:ind w:right="-271" w:firstLine="709"/>
        <w:jc w:val="both"/>
        <w:textAlignment w:val="baseline"/>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sz w:val="16"/>
          <w:szCs w:val="16"/>
          <w:lang w:eastAsia="ru-RU"/>
        </w:rPr>
        <w:t xml:space="preserve">В соответствии с Федеральным </w:t>
      </w:r>
      <w:hyperlink r:id="rId7" w:history="1">
        <w:r w:rsidRPr="000E2767">
          <w:rPr>
            <w:rFonts w:ascii="Times New Roman" w:eastAsia="Times New Roman" w:hAnsi="Times New Roman" w:cs="Times New Roman"/>
            <w:color w:val="000000"/>
            <w:sz w:val="16"/>
            <w:szCs w:val="16"/>
            <w:lang w:eastAsia="ru-RU"/>
          </w:rPr>
          <w:t>законом</w:t>
        </w:r>
      </w:hyperlink>
      <w:r w:rsidRPr="000E2767">
        <w:rPr>
          <w:rFonts w:ascii="Times New Roman" w:eastAsia="Times New Roman" w:hAnsi="Times New Roman" w:cs="Times New Roman"/>
          <w:sz w:val="16"/>
          <w:szCs w:val="16"/>
          <w:lang w:eastAsia="ru-RU"/>
        </w:rPr>
        <w:t xml:space="preserve"> от 06.10.2003 года № 131-ФЗ «Об общих принципах организации местного самоуправления в Российской Федерации», </w:t>
      </w:r>
      <w:r w:rsidRPr="000E2767">
        <w:rPr>
          <w:rFonts w:ascii="Times New Roman" w:eastAsia="Times New Roman" w:hAnsi="Times New Roman" w:cs="Times New Roman"/>
          <w:color w:val="000000"/>
          <w:sz w:val="16"/>
          <w:szCs w:val="16"/>
          <w:lang w:eastAsia="ru-RU"/>
        </w:rPr>
        <w:t>Постановлением администрации Умыганского сельского поселения от 31 декабря 2015 года №54-па «</w:t>
      </w:r>
      <w:r w:rsidRPr="000E2767">
        <w:rPr>
          <w:rFonts w:ascii="Times New Roman" w:eastAsia="Times New Roman" w:hAnsi="Times New Roman" w:cs="Times New Roman"/>
          <w:bCs/>
          <w:sz w:val="16"/>
          <w:szCs w:val="16"/>
          <w:lang w:eastAsia="ru-RU"/>
        </w:rPr>
        <w:t>Об утверждении Положения о порядке принятия решений о разработке муниципальных программ Умыганского сельского поселения и их формирования и реализации</w:t>
      </w:r>
      <w:r w:rsidRPr="000E2767">
        <w:rPr>
          <w:rFonts w:ascii="Times New Roman" w:eastAsia="Times New Roman" w:hAnsi="Times New Roman" w:cs="Times New Roman"/>
          <w:b/>
          <w:bCs/>
          <w:sz w:val="16"/>
          <w:szCs w:val="16"/>
          <w:lang w:eastAsia="ru-RU"/>
        </w:rPr>
        <w:t>»</w:t>
      </w:r>
      <w:r w:rsidRPr="000E2767">
        <w:rPr>
          <w:rFonts w:ascii="Times New Roman" w:eastAsia="Times New Roman" w:hAnsi="Times New Roman" w:cs="Times New Roman"/>
          <w:bCs/>
          <w:sz w:val="16"/>
          <w:szCs w:val="16"/>
          <w:lang w:eastAsia="ru-RU"/>
        </w:rPr>
        <w:t xml:space="preserve"> (с внесенными изменениями</w:t>
      </w:r>
      <w:r w:rsidRPr="000E2767">
        <w:rPr>
          <w:rFonts w:ascii="Times New Roman" w:eastAsia="Times New Roman" w:hAnsi="Times New Roman" w:cs="Times New Roman"/>
          <w:sz w:val="16"/>
          <w:szCs w:val="16"/>
          <w:lang w:eastAsia="ru-RU"/>
        </w:rPr>
        <w:t xml:space="preserve"> от 01.09.2017г №28-ПА; от </w:t>
      </w:r>
      <w:r w:rsidRPr="000E2767">
        <w:rPr>
          <w:rFonts w:ascii="Times New Roman" w:eastAsia="Times New Roman" w:hAnsi="Times New Roman" w:cs="Times New Roman"/>
          <w:spacing w:val="20"/>
          <w:sz w:val="16"/>
          <w:szCs w:val="16"/>
          <w:lang w:eastAsia="ru-RU"/>
        </w:rPr>
        <w:t>02.11.2018г.№44-ПА</w:t>
      </w:r>
      <w:r w:rsidRPr="000E2767">
        <w:rPr>
          <w:rFonts w:ascii="Times New Roman" w:eastAsia="Times New Roman" w:hAnsi="Times New Roman" w:cs="Times New Roman"/>
          <w:sz w:val="16"/>
          <w:szCs w:val="16"/>
          <w:lang w:eastAsia="ru-RU"/>
        </w:rPr>
        <w:t>), р</w:t>
      </w:r>
      <w:r w:rsidRPr="000E2767">
        <w:rPr>
          <w:rFonts w:ascii="Times New Roman" w:eastAsia="Times New Roman" w:hAnsi="Times New Roman" w:cs="Times New Roman"/>
          <w:color w:val="000000"/>
          <w:sz w:val="16"/>
          <w:szCs w:val="16"/>
          <w:lang w:eastAsia="ru-RU"/>
        </w:rPr>
        <w:t>уководствуясь статьёй 24 Устава Умыганского муниципального образования</w:t>
      </w:r>
    </w:p>
    <w:p w:rsidR="001322E1" w:rsidRPr="000E2767" w:rsidRDefault="001322E1" w:rsidP="001322E1">
      <w:pPr>
        <w:autoSpaceDE w:val="0"/>
        <w:autoSpaceDN w:val="0"/>
        <w:adjustRightInd w:val="0"/>
        <w:spacing w:after="0" w:line="240" w:lineRule="auto"/>
        <w:ind w:right="-1" w:firstLine="709"/>
        <w:jc w:val="center"/>
        <w:outlineLvl w:val="0"/>
        <w:rPr>
          <w:rFonts w:ascii="Times New Roman" w:eastAsia="Calibri" w:hAnsi="Times New Roman" w:cs="Times New Roman"/>
          <w:b/>
          <w:color w:val="000000"/>
          <w:sz w:val="16"/>
          <w:szCs w:val="16"/>
        </w:rPr>
      </w:pPr>
      <w:r w:rsidRPr="000E2767">
        <w:rPr>
          <w:rFonts w:ascii="Times New Roman" w:eastAsia="Calibri" w:hAnsi="Times New Roman" w:cs="Times New Roman"/>
          <w:b/>
          <w:color w:val="000000"/>
          <w:sz w:val="16"/>
          <w:szCs w:val="16"/>
        </w:rPr>
        <w:t>П О СТ А Н О В Л Я Ю:</w:t>
      </w:r>
    </w:p>
    <w:p w:rsidR="001322E1" w:rsidRPr="000E2767" w:rsidRDefault="001322E1" w:rsidP="001322E1">
      <w:pPr>
        <w:spacing w:after="0" w:line="240" w:lineRule="auto"/>
        <w:ind w:right="-1" w:firstLine="709"/>
        <w:jc w:val="both"/>
        <w:rPr>
          <w:rFonts w:ascii="Times New Roman" w:eastAsia="Calibri" w:hAnsi="Times New Roman" w:cs="Times New Roman"/>
          <w:sz w:val="16"/>
          <w:szCs w:val="16"/>
        </w:rPr>
      </w:pPr>
      <w:r w:rsidRPr="000E2767">
        <w:rPr>
          <w:rFonts w:ascii="Times New Roman" w:eastAsia="Calibri" w:hAnsi="Times New Roman" w:cs="Times New Roman"/>
          <w:sz w:val="16"/>
          <w:szCs w:val="16"/>
        </w:rPr>
        <w:t>1. Внести следующие изменения в муниципальную программу «Социально-экономическое развитие территории сельского поселения» на 2018 – 2022 годы, утвержденную постановлением администрации Умыганского сельского поселения от 14 ноября 2017 года № 46-ПА. (с внесенными изменениями от 30.01.2018г №6-ПА, от 22.02.2018г №18-ПА; от 20.04.2018г</w:t>
      </w:r>
      <w:r w:rsidRPr="000E2767">
        <w:rPr>
          <w:rFonts w:ascii="Times New Roman" w:eastAsia="Calibri" w:hAnsi="Times New Roman" w:cs="Times New Roman"/>
          <w:spacing w:val="20"/>
          <w:sz w:val="16"/>
          <w:szCs w:val="16"/>
        </w:rPr>
        <w:t>. №26-ПА; от 22.10.2018г № 42-ПА; от 06.12.2018г №50-ПА; от 24.12.2018г №51-ПА; от 22.02.2019г № 6-ПА; от 22.04.2019г №10-ПА; от 3.06.2019г. №16-ПА; от09.08.2019г №19-ПА; от 23.10.2019г. № 27-ПА; от 22.11.2019г. №31-ПА; от 15.12.209г № 35-ПА; от 19.12.2019г № 36-ПА; от 30.12.2019г. № 3»а»-ПА; от 27.01.2020г.№ 3»а»-ПА; от 10.02.2020г. №6»а»-ПА; от 25.02.2020г № 6</w:t>
      </w:r>
      <w:r w:rsidRPr="000E2767">
        <w:rPr>
          <w:rFonts w:ascii="Times New Roman" w:eastAsia="Calibri" w:hAnsi="Times New Roman" w:cs="Times New Roman"/>
          <w:spacing w:val="20"/>
          <w:sz w:val="16"/>
          <w:szCs w:val="16"/>
          <w:vertAlign w:val="superscript"/>
        </w:rPr>
        <w:t>б</w:t>
      </w:r>
      <w:r w:rsidRPr="000E2767">
        <w:rPr>
          <w:rFonts w:ascii="Times New Roman" w:eastAsia="Calibri" w:hAnsi="Times New Roman" w:cs="Times New Roman"/>
          <w:spacing w:val="20"/>
          <w:sz w:val="16"/>
          <w:szCs w:val="16"/>
        </w:rPr>
        <w:t>-ПА; от 24.03.2020г. №9-ПА; от 07.04.2020г №10-ПА; от 30.06.2020г. №16»а» ПА)</w:t>
      </w:r>
      <w:r w:rsidRPr="000E2767">
        <w:rPr>
          <w:rFonts w:ascii="Times New Roman" w:eastAsia="Calibri" w:hAnsi="Times New Roman" w:cs="Times New Roman"/>
          <w:sz w:val="16"/>
          <w:szCs w:val="16"/>
        </w:rPr>
        <w:t>:</w:t>
      </w:r>
    </w:p>
    <w:p w:rsidR="001322E1" w:rsidRPr="000E2767" w:rsidRDefault="001322E1" w:rsidP="009E2800">
      <w:pPr>
        <w:spacing w:after="0" w:line="240" w:lineRule="auto"/>
        <w:ind w:right="-1"/>
        <w:jc w:val="both"/>
        <w:rPr>
          <w:rFonts w:ascii="Times New Roman" w:eastAsia="Calibri" w:hAnsi="Times New Roman" w:cs="Times New Roman"/>
          <w:sz w:val="16"/>
          <w:szCs w:val="16"/>
        </w:rPr>
      </w:pPr>
      <w:r w:rsidRPr="000E2767">
        <w:rPr>
          <w:rFonts w:ascii="Times New Roman" w:eastAsia="Calibri" w:hAnsi="Times New Roman" w:cs="Times New Roman"/>
          <w:sz w:val="16"/>
          <w:szCs w:val="16"/>
        </w:rPr>
        <w:t xml:space="preserve"> 1.1 Приложение №3 к муниципальной программе «Социально-экономическое развитие территории сельского поселения» на 2018-2022 годы «</w:t>
      </w:r>
      <w:r w:rsidRPr="000E2767">
        <w:rPr>
          <w:rFonts w:ascii="Times New Roman" w:eastAsia="Calibri" w:hAnsi="Times New Roman" w:cs="Times New Roman"/>
          <w:b/>
          <w:sz w:val="16"/>
          <w:szCs w:val="16"/>
        </w:rPr>
        <w:t xml:space="preserve">Ресурсное обеспечение муниципальной </w:t>
      </w:r>
      <w:proofErr w:type="spellStart"/>
      <w:proofErr w:type="gramStart"/>
      <w:r w:rsidRPr="000E2767">
        <w:rPr>
          <w:rFonts w:ascii="Times New Roman" w:eastAsia="Calibri" w:hAnsi="Times New Roman" w:cs="Times New Roman"/>
          <w:b/>
          <w:sz w:val="16"/>
          <w:szCs w:val="16"/>
        </w:rPr>
        <w:t>программы</w:t>
      </w:r>
      <w:r w:rsidRPr="000E2767">
        <w:rPr>
          <w:rFonts w:ascii="Times New Roman" w:eastAsia="Calibri" w:hAnsi="Times New Roman" w:cs="Times New Roman"/>
          <w:b/>
          <w:i/>
          <w:sz w:val="16"/>
          <w:szCs w:val="16"/>
          <w:u w:val="single"/>
        </w:rPr>
        <w:t>«</w:t>
      </w:r>
      <w:proofErr w:type="gramEnd"/>
      <w:r w:rsidRPr="000E2767">
        <w:rPr>
          <w:rFonts w:ascii="Times New Roman" w:eastAsia="Calibri" w:hAnsi="Times New Roman" w:cs="Times New Roman"/>
          <w:b/>
          <w:i/>
          <w:sz w:val="16"/>
          <w:szCs w:val="16"/>
          <w:u w:val="single"/>
        </w:rPr>
        <w:t>Социально</w:t>
      </w:r>
      <w:proofErr w:type="spellEnd"/>
      <w:r w:rsidRPr="000E2767">
        <w:rPr>
          <w:rFonts w:ascii="Times New Roman" w:eastAsia="Calibri" w:hAnsi="Times New Roman" w:cs="Times New Roman"/>
          <w:b/>
          <w:i/>
          <w:sz w:val="16"/>
          <w:szCs w:val="16"/>
          <w:u w:val="single"/>
        </w:rPr>
        <w:t xml:space="preserve">-экономическое развитие сельского поселения» </w:t>
      </w:r>
      <w:r w:rsidRPr="000E2767">
        <w:rPr>
          <w:rFonts w:ascii="Times New Roman" w:eastAsia="Calibri" w:hAnsi="Times New Roman" w:cs="Times New Roman"/>
          <w:b/>
          <w:sz w:val="16"/>
          <w:szCs w:val="16"/>
          <w:u w:val="single"/>
        </w:rPr>
        <w:t xml:space="preserve">за счет средств предусмотренных в бюджете Умыганского сельского поселения»  </w:t>
      </w:r>
      <w:r w:rsidRPr="000E2767">
        <w:rPr>
          <w:rFonts w:ascii="Times New Roman" w:eastAsia="Calibri" w:hAnsi="Times New Roman" w:cs="Times New Roman"/>
          <w:sz w:val="16"/>
          <w:szCs w:val="16"/>
        </w:rPr>
        <w:t>изложить в новой редакции (приложение №1 );</w:t>
      </w:r>
    </w:p>
    <w:p w:rsidR="001322E1" w:rsidRPr="000E2767" w:rsidRDefault="001322E1" w:rsidP="001322E1">
      <w:pPr>
        <w:spacing w:after="0" w:line="240" w:lineRule="auto"/>
        <w:ind w:firstLine="567"/>
        <w:rPr>
          <w:rFonts w:ascii="Times New Roman" w:eastAsia="Calibri" w:hAnsi="Times New Roman" w:cs="Times New Roman"/>
          <w:sz w:val="16"/>
          <w:szCs w:val="16"/>
        </w:rPr>
      </w:pPr>
      <w:r w:rsidRPr="000E2767">
        <w:rPr>
          <w:rFonts w:ascii="Times New Roman" w:eastAsia="Calibri" w:hAnsi="Times New Roman" w:cs="Times New Roman"/>
          <w:sz w:val="16"/>
          <w:szCs w:val="16"/>
        </w:rPr>
        <w:t xml:space="preserve">1.2.В паспорте </w:t>
      </w:r>
      <w:proofErr w:type="gramStart"/>
      <w:r w:rsidRPr="000E2767">
        <w:rPr>
          <w:rFonts w:ascii="Times New Roman" w:eastAsia="Calibri" w:hAnsi="Times New Roman" w:cs="Times New Roman"/>
          <w:sz w:val="16"/>
          <w:szCs w:val="16"/>
        </w:rPr>
        <w:t xml:space="preserve">программы </w:t>
      </w:r>
      <w:r w:rsidRPr="000E2767">
        <w:rPr>
          <w:rFonts w:ascii="Times New Roman" w:eastAsia="Calibri" w:hAnsi="Times New Roman" w:cs="Times New Roman"/>
          <w:b/>
          <w:sz w:val="16"/>
          <w:szCs w:val="16"/>
        </w:rPr>
        <w:t xml:space="preserve"> </w:t>
      </w:r>
      <w:r w:rsidRPr="000E2767">
        <w:rPr>
          <w:rFonts w:ascii="Times New Roman" w:eastAsia="Calibri" w:hAnsi="Times New Roman" w:cs="Times New Roman"/>
          <w:sz w:val="16"/>
          <w:szCs w:val="16"/>
        </w:rPr>
        <w:t>«</w:t>
      </w:r>
      <w:proofErr w:type="gramEnd"/>
      <w:r w:rsidRPr="000E2767">
        <w:rPr>
          <w:rFonts w:ascii="Times New Roman" w:eastAsia="Calibri" w:hAnsi="Times New Roman" w:cs="Times New Roman"/>
          <w:sz w:val="16"/>
          <w:szCs w:val="16"/>
        </w:rPr>
        <w:t xml:space="preserve">Социально-экономическое развитие территории сельского поселения» на 2018 – 2022 годы» </w:t>
      </w:r>
    </w:p>
    <w:p w:rsidR="001322E1" w:rsidRPr="000E2767" w:rsidRDefault="001322E1" w:rsidP="001322E1">
      <w:pPr>
        <w:spacing w:after="0" w:line="240" w:lineRule="auto"/>
        <w:ind w:left="426" w:firstLine="283"/>
        <w:rPr>
          <w:rFonts w:ascii="Times New Roman" w:eastAsia="Calibri" w:hAnsi="Times New Roman" w:cs="Times New Roman"/>
          <w:sz w:val="16"/>
          <w:szCs w:val="16"/>
        </w:rPr>
      </w:pPr>
      <w:r w:rsidRPr="000E2767">
        <w:rPr>
          <w:rFonts w:ascii="Times New Roman" w:eastAsia="Calibri" w:hAnsi="Times New Roman" w:cs="Times New Roman"/>
          <w:sz w:val="16"/>
          <w:szCs w:val="16"/>
        </w:rPr>
        <w:t>-строку «Ресурсное обеспечение муниципальной программы» изложить в следующей редакции:</w:t>
      </w:r>
    </w:p>
    <w:tbl>
      <w:tblPr>
        <w:tblStyle w:val="af4"/>
        <w:tblW w:w="0" w:type="auto"/>
        <w:tblInd w:w="502" w:type="dxa"/>
        <w:tblLook w:val="04A0" w:firstRow="1" w:lastRow="0" w:firstColumn="1" w:lastColumn="0" w:noHBand="0" w:noVBand="1"/>
      </w:tblPr>
      <w:tblGrid>
        <w:gridCol w:w="2364"/>
        <w:gridCol w:w="6479"/>
      </w:tblGrid>
      <w:tr w:rsidR="001322E1" w:rsidRPr="000E2767" w:rsidTr="001322E1">
        <w:trPr>
          <w:trHeight w:val="1695"/>
        </w:trPr>
        <w:tc>
          <w:tcPr>
            <w:tcW w:w="2583" w:type="dxa"/>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widowControl w:val="0"/>
              <w:autoSpaceDE w:val="0"/>
              <w:autoSpaceDN w:val="0"/>
              <w:adjustRightInd w:val="0"/>
              <w:ind w:left="426"/>
              <w:rPr>
                <w:sz w:val="16"/>
                <w:szCs w:val="16"/>
              </w:rPr>
            </w:pPr>
            <w:r w:rsidRPr="000E2767">
              <w:rPr>
                <w:sz w:val="16"/>
                <w:szCs w:val="16"/>
              </w:rPr>
              <w:t>Ресурсное обеспечение муниципальной программы</w:t>
            </w:r>
          </w:p>
        </w:tc>
        <w:tc>
          <w:tcPr>
            <w:tcW w:w="8080" w:type="dxa"/>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autoSpaceDE w:val="0"/>
              <w:autoSpaceDN w:val="0"/>
              <w:adjustRightInd w:val="0"/>
              <w:ind w:left="426"/>
              <w:rPr>
                <w:sz w:val="16"/>
                <w:szCs w:val="16"/>
              </w:rPr>
            </w:pPr>
            <w:r w:rsidRPr="000E2767">
              <w:rPr>
                <w:sz w:val="16"/>
                <w:szCs w:val="16"/>
              </w:rPr>
              <w:t xml:space="preserve">Предполагаемый общий объем финансирования муниципальной программы составляет </w:t>
            </w:r>
          </w:p>
          <w:p w:rsidR="001322E1" w:rsidRPr="000E2767" w:rsidRDefault="001322E1" w:rsidP="001322E1">
            <w:pPr>
              <w:autoSpaceDE w:val="0"/>
              <w:autoSpaceDN w:val="0"/>
              <w:adjustRightInd w:val="0"/>
              <w:ind w:left="426"/>
              <w:rPr>
                <w:color w:val="000000"/>
                <w:sz w:val="16"/>
                <w:szCs w:val="16"/>
              </w:rPr>
            </w:pPr>
            <w:r w:rsidRPr="000E2767">
              <w:rPr>
                <w:b/>
                <w:color w:val="000000"/>
                <w:sz w:val="16"/>
                <w:szCs w:val="16"/>
              </w:rPr>
              <w:t>40 327,8тыс. руб</w:t>
            </w:r>
            <w:r w:rsidRPr="000E2767">
              <w:rPr>
                <w:color w:val="000000"/>
                <w:sz w:val="16"/>
                <w:szCs w:val="16"/>
              </w:rPr>
              <w:t>., в том числе:</w:t>
            </w:r>
          </w:p>
          <w:p w:rsidR="001322E1" w:rsidRPr="000E2767" w:rsidRDefault="001322E1" w:rsidP="001322E1">
            <w:pPr>
              <w:autoSpaceDE w:val="0"/>
              <w:autoSpaceDN w:val="0"/>
              <w:adjustRightInd w:val="0"/>
              <w:ind w:left="426"/>
              <w:rPr>
                <w:b/>
                <w:color w:val="000000"/>
                <w:sz w:val="16"/>
                <w:szCs w:val="16"/>
              </w:rPr>
            </w:pPr>
            <w:r w:rsidRPr="000E2767">
              <w:rPr>
                <w:color w:val="000000"/>
                <w:sz w:val="16"/>
                <w:szCs w:val="16"/>
              </w:rPr>
              <w:t>2018 год –8228,6 тыс. руб</w:t>
            </w:r>
            <w:r w:rsidRPr="000E2767">
              <w:rPr>
                <w:b/>
                <w:color w:val="000000"/>
                <w:sz w:val="16"/>
                <w:szCs w:val="16"/>
              </w:rPr>
              <w:t>.;</w:t>
            </w:r>
          </w:p>
          <w:p w:rsidR="001322E1" w:rsidRPr="000E2767" w:rsidRDefault="001322E1" w:rsidP="001322E1">
            <w:pPr>
              <w:autoSpaceDE w:val="0"/>
              <w:autoSpaceDN w:val="0"/>
              <w:adjustRightInd w:val="0"/>
              <w:ind w:left="426"/>
              <w:rPr>
                <w:color w:val="000000"/>
                <w:sz w:val="16"/>
                <w:szCs w:val="16"/>
              </w:rPr>
            </w:pPr>
            <w:r w:rsidRPr="000E2767">
              <w:rPr>
                <w:color w:val="000000"/>
                <w:sz w:val="16"/>
                <w:szCs w:val="16"/>
              </w:rPr>
              <w:t>2019 год –</w:t>
            </w:r>
            <w:r w:rsidRPr="000E2767">
              <w:rPr>
                <w:sz w:val="16"/>
                <w:szCs w:val="16"/>
              </w:rPr>
              <w:t>9429,5</w:t>
            </w:r>
            <w:r w:rsidRPr="000E2767">
              <w:rPr>
                <w:color w:val="000000"/>
                <w:sz w:val="16"/>
                <w:szCs w:val="16"/>
              </w:rPr>
              <w:t>тыс. руб.;</w:t>
            </w:r>
          </w:p>
          <w:p w:rsidR="001322E1" w:rsidRPr="000E2767" w:rsidRDefault="001322E1" w:rsidP="001322E1">
            <w:pPr>
              <w:autoSpaceDE w:val="0"/>
              <w:autoSpaceDN w:val="0"/>
              <w:adjustRightInd w:val="0"/>
              <w:ind w:left="426"/>
              <w:rPr>
                <w:color w:val="000000"/>
                <w:sz w:val="16"/>
                <w:szCs w:val="16"/>
              </w:rPr>
            </w:pPr>
            <w:r w:rsidRPr="000E2767">
              <w:rPr>
                <w:color w:val="000000"/>
                <w:sz w:val="16"/>
                <w:szCs w:val="16"/>
              </w:rPr>
              <w:t>2020 год –9849,3тыс. руб.;</w:t>
            </w:r>
          </w:p>
          <w:p w:rsidR="001322E1" w:rsidRPr="000E2767" w:rsidRDefault="001322E1" w:rsidP="001322E1">
            <w:pPr>
              <w:autoSpaceDE w:val="0"/>
              <w:autoSpaceDN w:val="0"/>
              <w:adjustRightInd w:val="0"/>
              <w:ind w:left="426"/>
              <w:rPr>
                <w:color w:val="000000"/>
                <w:sz w:val="16"/>
                <w:szCs w:val="16"/>
              </w:rPr>
            </w:pPr>
            <w:r w:rsidRPr="000E2767">
              <w:rPr>
                <w:color w:val="000000"/>
                <w:sz w:val="16"/>
                <w:szCs w:val="16"/>
              </w:rPr>
              <w:t>2021 год –6641,8тыс. руб.;</w:t>
            </w:r>
          </w:p>
          <w:p w:rsidR="001322E1" w:rsidRPr="000E2767" w:rsidRDefault="001322E1" w:rsidP="001322E1">
            <w:pPr>
              <w:autoSpaceDE w:val="0"/>
              <w:autoSpaceDN w:val="0"/>
              <w:adjustRightInd w:val="0"/>
              <w:ind w:left="426"/>
              <w:rPr>
                <w:color w:val="000000"/>
                <w:sz w:val="16"/>
                <w:szCs w:val="16"/>
              </w:rPr>
            </w:pPr>
            <w:r w:rsidRPr="000E2767">
              <w:rPr>
                <w:color w:val="000000"/>
                <w:sz w:val="16"/>
                <w:szCs w:val="16"/>
              </w:rPr>
              <w:t>2022 год –6178,7тыс. руб.</w:t>
            </w:r>
          </w:p>
          <w:p w:rsidR="001322E1" w:rsidRPr="000E2767" w:rsidRDefault="001322E1" w:rsidP="001322E1">
            <w:pPr>
              <w:autoSpaceDE w:val="0"/>
              <w:autoSpaceDN w:val="0"/>
              <w:adjustRightInd w:val="0"/>
              <w:ind w:left="426"/>
              <w:rPr>
                <w:sz w:val="16"/>
                <w:szCs w:val="16"/>
              </w:rPr>
            </w:pPr>
            <w:r w:rsidRPr="000E2767">
              <w:rPr>
                <w:sz w:val="16"/>
                <w:szCs w:val="16"/>
              </w:rPr>
              <w:t xml:space="preserve">Объем финансирования за счет средств бюджета Умыганского сельского поселения составляет </w:t>
            </w:r>
            <w:r w:rsidRPr="000E2767">
              <w:rPr>
                <w:b/>
                <w:sz w:val="16"/>
                <w:szCs w:val="16"/>
              </w:rPr>
              <w:t>36455,7 тыс. руб</w:t>
            </w:r>
            <w:r w:rsidRPr="000E2767">
              <w:rPr>
                <w:sz w:val="16"/>
                <w:szCs w:val="16"/>
              </w:rPr>
              <w:t>., в том числе:</w:t>
            </w:r>
          </w:p>
          <w:p w:rsidR="001322E1" w:rsidRPr="000E2767" w:rsidRDefault="001322E1" w:rsidP="001322E1">
            <w:pPr>
              <w:autoSpaceDE w:val="0"/>
              <w:autoSpaceDN w:val="0"/>
              <w:adjustRightInd w:val="0"/>
              <w:ind w:left="426"/>
              <w:rPr>
                <w:color w:val="000000"/>
                <w:sz w:val="16"/>
                <w:szCs w:val="16"/>
              </w:rPr>
            </w:pPr>
            <w:r w:rsidRPr="000E2767">
              <w:rPr>
                <w:color w:val="000000"/>
                <w:sz w:val="16"/>
                <w:szCs w:val="16"/>
              </w:rPr>
              <w:t xml:space="preserve">2018 год – </w:t>
            </w:r>
            <w:r w:rsidRPr="000E2767">
              <w:rPr>
                <w:sz w:val="16"/>
                <w:szCs w:val="16"/>
              </w:rPr>
              <w:t>7236,8</w:t>
            </w:r>
            <w:r w:rsidRPr="000E2767">
              <w:rPr>
                <w:color w:val="000000"/>
                <w:sz w:val="16"/>
                <w:szCs w:val="16"/>
              </w:rPr>
              <w:t>тыс. руб.;</w:t>
            </w:r>
          </w:p>
          <w:p w:rsidR="001322E1" w:rsidRPr="000E2767" w:rsidRDefault="001322E1" w:rsidP="001322E1">
            <w:pPr>
              <w:autoSpaceDE w:val="0"/>
              <w:autoSpaceDN w:val="0"/>
              <w:adjustRightInd w:val="0"/>
              <w:ind w:left="426"/>
              <w:rPr>
                <w:color w:val="000000"/>
                <w:sz w:val="16"/>
                <w:szCs w:val="16"/>
              </w:rPr>
            </w:pPr>
            <w:r w:rsidRPr="000E2767">
              <w:rPr>
                <w:color w:val="000000"/>
                <w:sz w:val="16"/>
                <w:szCs w:val="16"/>
              </w:rPr>
              <w:t xml:space="preserve">2019 год – </w:t>
            </w:r>
            <w:r w:rsidRPr="000E2767">
              <w:rPr>
                <w:sz w:val="16"/>
                <w:szCs w:val="16"/>
              </w:rPr>
              <w:t>9145,1</w:t>
            </w:r>
            <w:r w:rsidRPr="000E2767">
              <w:rPr>
                <w:color w:val="000000"/>
                <w:sz w:val="16"/>
                <w:szCs w:val="16"/>
              </w:rPr>
              <w:t>тыс. руб.;</w:t>
            </w:r>
          </w:p>
          <w:p w:rsidR="001322E1" w:rsidRPr="000E2767" w:rsidRDefault="001322E1" w:rsidP="001322E1">
            <w:pPr>
              <w:autoSpaceDE w:val="0"/>
              <w:autoSpaceDN w:val="0"/>
              <w:adjustRightInd w:val="0"/>
              <w:ind w:left="426"/>
              <w:rPr>
                <w:color w:val="000000"/>
                <w:sz w:val="16"/>
                <w:szCs w:val="16"/>
              </w:rPr>
            </w:pPr>
            <w:r w:rsidRPr="000E2767">
              <w:rPr>
                <w:color w:val="000000"/>
                <w:sz w:val="16"/>
                <w:szCs w:val="16"/>
              </w:rPr>
              <w:t>2020 год –7910,0 тыс. руб.;</w:t>
            </w:r>
          </w:p>
          <w:p w:rsidR="001322E1" w:rsidRPr="000E2767" w:rsidRDefault="001322E1" w:rsidP="001322E1">
            <w:pPr>
              <w:autoSpaceDE w:val="0"/>
              <w:autoSpaceDN w:val="0"/>
              <w:adjustRightInd w:val="0"/>
              <w:ind w:left="426"/>
              <w:rPr>
                <w:color w:val="000000"/>
                <w:sz w:val="16"/>
                <w:szCs w:val="16"/>
              </w:rPr>
            </w:pPr>
            <w:r w:rsidRPr="000E2767">
              <w:rPr>
                <w:color w:val="000000"/>
                <w:sz w:val="16"/>
                <w:szCs w:val="16"/>
              </w:rPr>
              <w:t>2021 год –6314,9тыс. руб.;</w:t>
            </w:r>
          </w:p>
          <w:p w:rsidR="001322E1" w:rsidRPr="000E2767" w:rsidRDefault="001322E1" w:rsidP="001322E1">
            <w:pPr>
              <w:autoSpaceDE w:val="0"/>
              <w:autoSpaceDN w:val="0"/>
              <w:adjustRightInd w:val="0"/>
              <w:ind w:left="426"/>
              <w:rPr>
                <w:color w:val="000000"/>
                <w:sz w:val="16"/>
                <w:szCs w:val="16"/>
              </w:rPr>
            </w:pPr>
            <w:r w:rsidRPr="000E2767">
              <w:rPr>
                <w:color w:val="000000"/>
                <w:sz w:val="16"/>
                <w:szCs w:val="16"/>
              </w:rPr>
              <w:t>2022 год – 5848,9 тыс. руб.</w:t>
            </w:r>
          </w:p>
          <w:p w:rsidR="001322E1" w:rsidRPr="000E2767" w:rsidRDefault="001322E1" w:rsidP="001322E1">
            <w:pPr>
              <w:autoSpaceDE w:val="0"/>
              <w:autoSpaceDN w:val="0"/>
              <w:adjustRightInd w:val="0"/>
              <w:ind w:left="426"/>
              <w:rPr>
                <w:sz w:val="16"/>
                <w:szCs w:val="16"/>
              </w:rPr>
            </w:pPr>
            <w:r w:rsidRPr="000E2767">
              <w:rPr>
                <w:sz w:val="16"/>
                <w:szCs w:val="16"/>
              </w:rPr>
              <w:t xml:space="preserve">Прогнозный объем финансирования за счет средств областного бюджета составляет </w:t>
            </w:r>
          </w:p>
          <w:p w:rsidR="001322E1" w:rsidRPr="000E2767" w:rsidRDefault="001322E1" w:rsidP="001322E1">
            <w:pPr>
              <w:autoSpaceDE w:val="0"/>
              <w:autoSpaceDN w:val="0"/>
              <w:adjustRightInd w:val="0"/>
              <w:ind w:left="426"/>
              <w:rPr>
                <w:sz w:val="16"/>
                <w:szCs w:val="16"/>
              </w:rPr>
            </w:pPr>
            <w:r w:rsidRPr="000E2767">
              <w:rPr>
                <w:b/>
                <w:sz w:val="16"/>
                <w:szCs w:val="16"/>
              </w:rPr>
              <w:t>2 763,9 тыс. руб</w:t>
            </w:r>
            <w:r w:rsidRPr="000E2767">
              <w:rPr>
                <w:sz w:val="16"/>
                <w:szCs w:val="16"/>
              </w:rPr>
              <w:t>., в том числе:</w:t>
            </w:r>
          </w:p>
          <w:p w:rsidR="001322E1" w:rsidRPr="000E2767" w:rsidRDefault="001322E1" w:rsidP="001322E1">
            <w:pPr>
              <w:autoSpaceDE w:val="0"/>
              <w:autoSpaceDN w:val="0"/>
              <w:adjustRightInd w:val="0"/>
              <w:ind w:left="426"/>
              <w:rPr>
                <w:sz w:val="16"/>
                <w:szCs w:val="16"/>
              </w:rPr>
            </w:pPr>
            <w:r w:rsidRPr="000E2767">
              <w:rPr>
                <w:sz w:val="16"/>
                <w:szCs w:val="16"/>
              </w:rPr>
              <w:t>2018 год – 379,5 тыс. руб.;</w:t>
            </w:r>
          </w:p>
          <w:p w:rsidR="001322E1" w:rsidRPr="000E2767" w:rsidRDefault="001322E1" w:rsidP="001322E1">
            <w:pPr>
              <w:autoSpaceDE w:val="0"/>
              <w:autoSpaceDN w:val="0"/>
              <w:adjustRightInd w:val="0"/>
              <w:ind w:left="426"/>
              <w:rPr>
                <w:sz w:val="16"/>
                <w:szCs w:val="16"/>
              </w:rPr>
            </w:pPr>
            <w:r w:rsidRPr="000E2767">
              <w:rPr>
                <w:sz w:val="16"/>
                <w:szCs w:val="16"/>
              </w:rPr>
              <w:t>2019 год – 169,3 тыс. руб.;</w:t>
            </w:r>
          </w:p>
          <w:p w:rsidR="001322E1" w:rsidRPr="000E2767" w:rsidRDefault="001322E1" w:rsidP="001322E1">
            <w:pPr>
              <w:autoSpaceDE w:val="0"/>
              <w:autoSpaceDN w:val="0"/>
              <w:adjustRightInd w:val="0"/>
              <w:ind w:left="426"/>
              <w:rPr>
                <w:sz w:val="16"/>
                <w:szCs w:val="16"/>
              </w:rPr>
            </w:pPr>
            <w:r w:rsidRPr="000E2767">
              <w:rPr>
                <w:sz w:val="16"/>
                <w:szCs w:val="16"/>
              </w:rPr>
              <w:t>2020 год –1 813,7 тыс. руб.;</w:t>
            </w:r>
          </w:p>
          <w:p w:rsidR="001322E1" w:rsidRPr="000E2767" w:rsidRDefault="001322E1" w:rsidP="001322E1">
            <w:pPr>
              <w:autoSpaceDE w:val="0"/>
              <w:autoSpaceDN w:val="0"/>
              <w:adjustRightInd w:val="0"/>
              <w:ind w:left="426"/>
              <w:rPr>
                <w:sz w:val="16"/>
                <w:szCs w:val="16"/>
              </w:rPr>
            </w:pPr>
            <w:r w:rsidRPr="000E2767">
              <w:rPr>
                <w:sz w:val="16"/>
                <w:szCs w:val="16"/>
              </w:rPr>
              <w:t>2021 год – 200,7 тыс. руб.;</w:t>
            </w:r>
          </w:p>
          <w:p w:rsidR="001322E1" w:rsidRPr="000E2767" w:rsidRDefault="001322E1" w:rsidP="001322E1">
            <w:pPr>
              <w:autoSpaceDE w:val="0"/>
              <w:autoSpaceDN w:val="0"/>
              <w:adjustRightInd w:val="0"/>
              <w:ind w:left="426"/>
              <w:rPr>
                <w:sz w:val="16"/>
                <w:szCs w:val="16"/>
              </w:rPr>
            </w:pPr>
            <w:r w:rsidRPr="000E2767">
              <w:rPr>
                <w:sz w:val="16"/>
                <w:szCs w:val="16"/>
              </w:rPr>
              <w:t>2022 год – 200,7 тыс. руб.</w:t>
            </w:r>
          </w:p>
          <w:p w:rsidR="001322E1" w:rsidRPr="000E2767" w:rsidRDefault="001322E1" w:rsidP="001322E1">
            <w:pPr>
              <w:autoSpaceDE w:val="0"/>
              <w:autoSpaceDN w:val="0"/>
              <w:adjustRightInd w:val="0"/>
              <w:ind w:left="426"/>
              <w:rPr>
                <w:sz w:val="16"/>
                <w:szCs w:val="16"/>
              </w:rPr>
            </w:pPr>
            <w:r w:rsidRPr="000E2767">
              <w:rPr>
                <w:sz w:val="16"/>
                <w:szCs w:val="16"/>
              </w:rPr>
              <w:t xml:space="preserve">Прогнозный объем финансирования за счет средств федерального бюджета составляет </w:t>
            </w:r>
          </w:p>
          <w:p w:rsidR="001322E1" w:rsidRPr="000E2767" w:rsidRDefault="001322E1" w:rsidP="001322E1">
            <w:pPr>
              <w:autoSpaceDE w:val="0"/>
              <w:autoSpaceDN w:val="0"/>
              <w:adjustRightInd w:val="0"/>
              <w:ind w:left="426"/>
              <w:rPr>
                <w:sz w:val="16"/>
                <w:szCs w:val="16"/>
              </w:rPr>
            </w:pPr>
            <w:r w:rsidRPr="000E2767">
              <w:rPr>
                <w:b/>
                <w:sz w:val="16"/>
                <w:szCs w:val="16"/>
              </w:rPr>
              <w:t>1108,2</w:t>
            </w:r>
            <w:r w:rsidRPr="000E2767">
              <w:rPr>
                <w:sz w:val="16"/>
                <w:szCs w:val="16"/>
              </w:rPr>
              <w:t xml:space="preserve"> </w:t>
            </w:r>
            <w:r w:rsidRPr="000E2767">
              <w:rPr>
                <w:b/>
                <w:sz w:val="16"/>
                <w:szCs w:val="16"/>
              </w:rPr>
              <w:t>тыс. руб</w:t>
            </w:r>
            <w:r w:rsidRPr="000E2767">
              <w:rPr>
                <w:sz w:val="16"/>
                <w:szCs w:val="16"/>
              </w:rPr>
              <w:t>., в том числе:</w:t>
            </w:r>
          </w:p>
          <w:p w:rsidR="001322E1" w:rsidRPr="000E2767" w:rsidRDefault="001322E1" w:rsidP="001322E1">
            <w:pPr>
              <w:autoSpaceDE w:val="0"/>
              <w:autoSpaceDN w:val="0"/>
              <w:adjustRightInd w:val="0"/>
              <w:ind w:left="426"/>
              <w:rPr>
                <w:sz w:val="16"/>
                <w:szCs w:val="16"/>
              </w:rPr>
            </w:pPr>
            <w:r w:rsidRPr="000E2767">
              <w:rPr>
                <w:sz w:val="16"/>
                <w:szCs w:val="16"/>
              </w:rPr>
              <w:t>2018 год –612,2тыс. руб.;</w:t>
            </w:r>
          </w:p>
          <w:p w:rsidR="001322E1" w:rsidRPr="000E2767" w:rsidRDefault="001322E1" w:rsidP="001322E1">
            <w:pPr>
              <w:autoSpaceDE w:val="0"/>
              <w:autoSpaceDN w:val="0"/>
              <w:adjustRightInd w:val="0"/>
              <w:ind w:left="426"/>
              <w:rPr>
                <w:sz w:val="16"/>
                <w:szCs w:val="16"/>
              </w:rPr>
            </w:pPr>
            <w:r w:rsidRPr="000E2767">
              <w:rPr>
                <w:sz w:val="16"/>
                <w:szCs w:val="16"/>
              </w:rPr>
              <w:t>2019 год –115,1 тыс. руб.;</w:t>
            </w:r>
          </w:p>
          <w:p w:rsidR="001322E1" w:rsidRPr="000E2767" w:rsidRDefault="001322E1" w:rsidP="001322E1">
            <w:pPr>
              <w:autoSpaceDE w:val="0"/>
              <w:autoSpaceDN w:val="0"/>
              <w:adjustRightInd w:val="0"/>
              <w:ind w:left="426"/>
              <w:rPr>
                <w:sz w:val="16"/>
                <w:szCs w:val="16"/>
              </w:rPr>
            </w:pPr>
            <w:r w:rsidRPr="000E2767">
              <w:rPr>
                <w:sz w:val="16"/>
                <w:szCs w:val="16"/>
              </w:rPr>
              <w:t>2020год –125,6тыс. руб.;</w:t>
            </w:r>
          </w:p>
          <w:p w:rsidR="001322E1" w:rsidRPr="000E2767" w:rsidRDefault="001322E1" w:rsidP="001322E1">
            <w:pPr>
              <w:autoSpaceDE w:val="0"/>
              <w:autoSpaceDN w:val="0"/>
              <w:adjustRightInd w:val="0"/>
              <w:ind w:left="426"/>
              <w:rPr>
                <w:sz w:val="16"/>
                <w:szCs w:val="16"/>
              </w:rPr>
            </w:pPr>
            <w:r w:rsidRPr="000E2767">
              <w:rPr>
                <w:sz w:val="16"/>
                <w:szCs w:val="16"/>
              </w:rPr>
              <w:t>2021 год –126,2тыс. руб.;</w:t>
            </w:r>
          </w:p>
          <w:p w:rsidR="001322E1" w:rsidRPr="000E2767" w:rsidRDefault="001322E1" w:rsidP="001322E1">
            <w:pPr>
              <w:autoSpaceDE w:val="0"/>
              <w:autoSpaceDN w:val="0"/>
              <w:adjustRightInd w:val="0"/>
              <w:ind w:left="426"/>
              <w:rPr>
                <w:sz w:val="16"/>
                <w:szCs w:val="16"/>
                <w:highlight w:val="yellow"/>
              </w:rPr>
            </w:pPr>
            <w:r w:rsidRPr="000E2767">
              <w:rPr>
                <w:sz w:val="16"/>
                <w:szCs w:val="16"/>
              </w:rPr>
              <w:t>2022 год –129,1тыс. руб.</w:t>
            </w:r>
          </w:p>
        </w:tc>
      </w:tr>
    </w:tbl>
    <w:p w:rsidR="001322E1" w:rsidRPr="000E2767" w:rsidRDefault="001322E1" w:rsidP="001322E1">
      <w:pPr>
        <w:spacing w:after="0" w:line="240" w:lineRule="auto"/>
        <w:ind w:right="-1" w:firstLine="709"/>
        <w:jc w:val="both"/>
        <w:rPr>
          <w:rFonts w:ascii="Times New Roman" w:eastAsia="Calibri" w:hAnsi="Times New Roman" w:cs="Times New Roman"/>
          <w:sz w:val="16"/>
          <w:szCs w:val="16"/>
          <w:u w:val="single"/>
        </w:rPr>
      </w:pPr>
      <w:r w:rsidRPr="000E2767">
        <w:rPr>
          <w:rFonts w:ascii="Times New Roman" w:eastAsia="Calibri" w:hAnsi="Times New Roman" w:cs="Times New Roman"/>
          <w:sz w:val="16"/>
          <w:szCs w:val="16"/>
        </w:rPr>
        <w:t xml:space="preserve">   1.3. В паспорте подпрограммы «Обеспечение деятельности главы Умыганского сельского поселения и администрации Умыганского сельского поселения» </w:t>
      </w:r>
      <w:r w:rsidRPr="000E2767">
        <w:rPr>
          <w:rFonts w:ascii="Times New Roman" w:eastAsia="Calibri" w:hAnsi="Times New Roman" w:cs="Times New Roman"/>
          <w:sz w:val="16"/>
          <w:szCs w:val="16"/>
          <w:u w:val="single"/>
        </w:rPr>
        <w:t>муниципальной программы «Социально-экономическое развитие территории сельского поселения»</w:t>
      </w:r>
    </w:p>
    <w:p w:rsidR="001322E1" w:rsidRPr="000E2767" w:rsidRDefault="001322E1" w:rsidP="001322E1">
      <w:pPr>
        <w:widowControl w:val="0"/>
        <w:autoSpaceDE w:val="0"/>
        <w:autoSpaceDN w:val="0"/>
        <w:adjustRightInd w:val="0"/>
        <w:spacing w:after="0" w:line="240" w:lineRule="auto"/>
        <w:outlineLvl w:val="2"/>
        <w:rPr>
          <w:rFonts w:ascii="Times New Roman" w:eastAsia="Calibri" w:hAnsi="Times New Roman" w:cs="Times New Roman"/>
          <w:sz w:val="16"/>
          <w:szCs w:val="16"/>
        </w:rPr>
      </w:pPr>
      <w:r w:rsidRPr="000E2767">
        <w:rPr>
          <w:rFonts w:ascii="Times New Roman" w:eastAsia="Calibri" w:hAnsi="Times New Roman" w:cs="Times New Roman"/>
          <w:sz w:val="16"/>
          <w:szCs w:val="16"/>
        </w:rPr>
        <w:t xml:space="preserve"> -строку «Ресурсное обеспечение подпрограммы» изложить в следующей редакции:</w:t>
      </w:r>
    </w:p>
    <w:tbl>
      <w:tblPr>
        <w:tblStyle w:val="af4"/>
        <w:tblW w:w="0" w:type="auto"/>
        <w:tblInd w:w="250" w:type="dxa"/>
        <w:tblLook w:val="04A0" w:firstRow="1" w:lastRow="0" w:firstColumn="1" w:lastColumn="0" w:noHBand="0" w:noVBand="1"/>
      </w:tblPr>
      <w:tblGrid>
        <w:gridCol w:w="2691"/>
        <w:gridCol w:w="6404"/>
      </w:tblGrid>
      <w:tr w:rsidR="001322E1" w:rsidRPr="000E2767" w:rsidTr="000E2767">
        <w:tc>
          <w:tcPr>
            <w:tcW w:w="2692" w:type="dxa"/>
            <w:tcBorders>
              <w:top w:val="single" w:sz="4" w:space="0" w:color="auto"/>
              <w:left w:val="single" w:sz="4" w:space="0" w:color="auto"/>
              <w:bottom w:val="single" w:sz="4" w:space="0" w:color="auto"/>
              <w:right w:val="single" w:sz="4" w:space="0" w:color="auto"/>
            </w:tcBorders>
          </w:tcPr>
          <w:p w:rsidR="001322E1" w:rsidRPr="000E2767" w:rsidRDefault="001322E1" w:rsidP="001322E1">
            <w:pPr>
              <w:widowControl w:val="0"/>
              <w:autoSpaceDE w:val="0"/>
              <w:autoSpaceDN w:val="0"/>
              <w:adjustRightInd w:val="0"/>
              <w:rPr>
                <w:sz w:val="16"/>
                <w:szCs w:val="16"/>
              </w:rPr>
            </w:pPr>
          </w:p>
          <w:p w:rsidR="001322E1" w:rsidRPr="000E2767" w:rsidRDefault="001322E1" w:rsidP="001322E1">
            <w:pPr>
              <w:widowControl w:val="0"/>
              <w:autoSpaceDE w:val="0"/>
              <w:autoSpaceDN w:val="0"/>
              <w:adjustRightInd w:val="0"/>
              <w:rPr>
                <w:sz w:val="16"/>
                <w:szCs w:val="16"/>
              </w:rPr>
            </w:pPr>
            <w:r w:rsidRPr="000E2767">
              <w:rPr>
                <w:sz w:val="16"/>
                <w:szCs w:val="16"/>
              </w:rPr>
              <w:t>Ресурсное обеспечение подпрограммы</w:t>
            </w:r>
          </w:p>
        </w:tc>
        <w:tc>
          <w:tcPr>
            <w:tcW w:w="6408" w:type="dxa"/>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autoSpaceDE w:val="0"/>
              <w:autoSpaceDN w:val="0"/>
              <w:adjustRightInd w:val="0"/>
              <w:ind w:left="-108" w:right="-108"/>
              <w:rPr>
                <w:color w:val="000000"/>
                <w:sz w:val="16"/>
                <w:szCs w:val="16"/>
              </w:rPr>
            </w:pPr>
            <w:r w:rsidRPr="000E2767">
              <w:rPr>
                <w:sz w:val="16"/>
                <w:szCs w:val="16"/>
              </w:rPr>
              <w:t xml:space="preserve">Предполагаемый общий объем </w:t>
            </w:r>
            <w:proofErr w:type="gramStart"/>
            <w:r w:rsidRPr="000E2767">
              <w:rPr>
                <w:sz w:val="16"/>
                <w:szCs w:val="16"/>
              </w:rPr>
              <w:t>финансирования  подпрограммы</w:t>
            </w:r>
            <w:proofErr w:type="gramEnd"/>
            <w:r w:rsidRPr="000E2767">
              <w:rPr>
                <w:sz w:val="16"/>
                <w:szCs w:val="16"/>
              </w:rPr>
              <w:t xml:space="preserve"> составляет </w:t>
            </w:r>
            <w:r w:rsidRPr="000E2767">
              <w:rPr>
                <w:b/>
                <w:sz w:val="16"/>
                <w:szCs w:val="16"/>
              </w:rPr>
              <w:t>19106,8</w:t>
            </w:r>
            <w:r w:rsidRPr="000E2767">
              <w:rPr>
                <w:sz w:val="16"/>
                <w:szCs w:val="16"/>
              </w:rPr>
              <w:t xml:space="preserve"> </w:t>
            </w:r>
            <w:r w:rsidRPr="000E2767">
              <w:rPr>
                <w:b/>
                <w:color w:val="000000"/>
                <w:sz w:val="16"/>
                <w:szCs w:val="16"/>
              </w:rPr>
              <w:t>т. руб</w:t>
            </w:r>
            <w:r w:rsidRPr="000E2767">
              <w:rPr>
                <w:color w:val="000000"/>
                <w:sz w:val="16"/>
                <w:szCs w:val="16"/>
              </w:rPr>
              <w:t>., в том числе:</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2018 год – </w:t>
            </w:r>
            <w:r w:rsidRPr="000E2767">
              <w:rPr>
                <w:bCs/>
                <w:sz w:val="16"/>
                <w:szCs w:val="16"/>
              </w:rPr>
              <w:t>3699,4</w:t>
            </w:r>
            <w:r w:rsidRPr="000E2767">
              <w:rPr>
                <w:color w:val="000000"/>
                <w:sz w:val="16"/>
                <w:szCs w:val="16"/>
              </w:rPr>
              <w:t>тыс.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2019 год – </w:t>
            </w:r>
            <w:r w:rsidRPr="000E2767">
              <w:rPr>
                <w:sz w:val="16"/>
                <w:szCs w:val="16"/>
              </w:rPr>
              <w:t>4386,1</w:t>
            </w:r>
            <w:r w:rsidRPr="000E2767">
              <w:rPr>
                <w:color w:val="000000"/>
                <w:sz w:val="16"/>
                <w:szCs w:val="16"/>
              </w:rPr>
              <w:t>тыс.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2020 год – </w:t>
            </w:r>
            <w:r w:rsidRPr="000E2767">
              <w:rPr>
                <w:sz w:val="16"/>
                <w:szCs w:val="16"/>
              </w:rPr>
              <w:t>3773,6</w:t>
            </w:r>
            <w:r w:rsidRPr="000E2767">
              <w:rPr>
                <w:color w:val="000000"/>
                <w:sz w:val="16"/>
                <w:szCs w:val="16"/>
              </w:rPr>
              <w:t xml:space="preserve"> тыс.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2021 год – </w:t>
            </w:r>
            <w:r w:rsidRPr="000E2767">
              <w:rPr>
                <w:sz w:val="16"/>
                <w:szCs w:val="16"/>
              </w:rPr>
              <w:t>3618,8</w:t>
            </w:r>
            <w:r w:rsidRPr="000E2767">
              <w:rPr>
                <w:color w:val="000000"/>
                <w:sz w:val="16"/>
                <w:szCs w:val="16"/>
              </w:rPr>
              <w:t>тыс.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2022 год – </w:t>
            </w:r>
            <w:r w:rsidRPr="000E2767">
              <w:rPr>
                <w:sz w:val="16"/>
                <w:szCs w:val="16"/>
              </w:rPr>
              <w:t>3629,0</w:t>
            </w:r>
            <w:r w:rsidRPr="000E2767">
              <w:rPr>
                <w:color w:val="000000"/>
                <w:sz w:val="16"/>
                <w:szCs w:val="16"/>
              </w:rPr>
              <w:t xml:space="preserve"> тыс. руб.</w:t>
            </w:r>
          </w:p>
          <w:p w:rsidR="001322E1" w:rsidRPr="000E2767" w:rsidRDefault="001322E1" w:rsidP="001322E1">
            <w:pPr>
              <w:autoSpaceDE w:val="0"/>
              <w:autoSpaceDN w:val="0"/>
              <w:adjustRightInd w:val="0"/>
              <w:ind w:left="-108" w:right="-108"/>
              <w:rPr>
                <w:b/>
                <w:sz w:val="16"/>
                <w:szCs w:val="16"/>
              </w:rPr>
            </w:pPr>
            <w:r w:rsidRPr="000E2767">
              <w:rPr>
                <w:sz w:val="16"/>
                <w:szCs w:val="16"/>
              </w:rPr>
              <w:t xml:space="preserve">Объем финансирования за счет средств бюджета Умыганского сельского поселения составляет </w:t>
            </w:r>
            <w:r w:rsidRPr="000E2767">
              <w:rPr>
                <w:b/>
                <w:sz w:val="16"/>
                <w:szCs w:val="16"/>
              </w:rPr>
              <w:t xml:space="preserve">18535,3 </w:t>
            </w:r>
            <w:proofErr w:type="spellStart"/>
            <w:r w:rsidRPr="000E2767">
              <w:rPr>
                <w:b/>
                <w:sz w:val="16"/>
                <w:szCs w:val="16"/>
              </w:rPr>
              <w:t>т.руб</w:t>
            </w:r>
            <w:proofErr w:type="spellEnd"/>
            <w:r w:rsidRPr="000E2767">
              <w:rPr>
                <w:b/>
                <w:sz w:val="16"/>
                <w:szCs w:val="16"/>
              </w:rPr>
              <w:t xml:space="preserve">., </w:t>
            </w:r>
            <w:r w:rsidRPr="000E2767">
              <w:rPr>
                <w:sz w:val="16"/>
                <w:szCs w:val="16"/>
              </w:rPr>
              <w:t>в том числе</w:t>
            </w:r>
            <w:r w:rsidRPr="000E2767">
              <w:rPr>
                <w:b/>
                <w:sz w:val="16"/>
                <w:szCs w:val="16"/>
              </w:rPr>
              <w:t>:</w:t>
            </w:r>
          </w:p>
          <w:p w:rsidR="001322E1" w:rsidRPr="000E2767" w:rsidRDefault="001322E1" w:rsidP="001322E1">
            <w:pPr>
              <w:autoSpaceDE w:val="0"/>
              <w:autoSpaceDN w:val="0"/>
              <w:adjustRightInd w:val="0"/>
              <w:ind w:left="-108" w:right="-108"/>
              <w:rPr>
                <w:color w:val="000000"/>
                <w:sz w:val="16"/>
                <w:szCs w:val="16"/>
              </w:rPr>
            </w:pPr>
            <w:r w:rsidRPr="000E2767">
              <w:rPr>
                <w:sz w:val="16"/>
                <w:szCs w:val="16"/>
              </w:rPr>
              <w:lastRenderedPageBreak/>
              <w:t xml:space="preserve">  </w:t>
            </w:r>
            <w:r w:rsidRPr="000E2767">
              <w:rPr>
                <w:color w:val="000000"/>
                <w:sz w:val="16"/>
                <w:szCs w:val="16"/>
              </w:rPr>
              <w:t xml:space="preserve">2018 год – </w:t>
            </w:r>
            <w:r w:rsidRPr="000E2767">
              <w:rPr>
                <w:sz w:val="16"/>
                <w:szCs w:val="16"/>
              </w:rPr>
              <w:t xml:space="preserve">3626,7 </w:t>
            </w:r>
            <w:r w:rsidRPr="000E2767">
              <w:rPr>
                <w:color w:val="000000"/>
                <w:sz w:val="16"/>
                <w:szCs w:val="16"/>
              </w:rPr>
              <w:t>тыс.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2019 год – </w:t>
            </w:r>
            <w:r w:rsidRPr="000E2767">
              <w:rPr>
                <w:sz w:val="16"/>
                <w:szCs w:val="16"/>
              </w:rPr>
              <w:t>4270,3</w:t>
            </w:r>
            <w:r w:rsidRPr="000E2767">
              <w:rPr>
                <w:color w:val="000000"/>
                <w:sz w:val="16"/>
                <w:szCs w:val="16"/>
              </w:rPr>
              <w:t>тыс.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2020 год – </w:t>
            </w:r>
            <w:r w:rsidRPr="000E2767">
              <w:rPr>
                <w:sz w:val="16"/>
                <w:szCs w:val="16"/>
              </w:rPr>
              <w:t xml:space="preserve">3647,3 </w:t>
            </w:r>
            <w:r w:rsidRPr="000E2767">
              <w:rPr>
                <w:color w:val="000000"/>
                <w:sz w:val="16"/>
                <w:szCs w:val="16"/>
              </w:rPr>
              <w:t>тыс.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2021 год – </w:t>
            </w:r>
            <w:r w:rsidRPr="000E2767">
              <w:rPr>
                <w:sz w:val="16"/>
                <w:szCs w:val="16"/>
              </w:rPr>
              <w:t xml:space="preserve">3491,9 </w:t>
            </w:r>
            <w:r w:rsidRPr="000E2767">
              <w:rPr>
                <w:color w:val="000000"/>
                <w:sz w:val="16"/>
                <w:szCs w:val="16"/>
              </w:rPr>
              <w:t>тыс. руб.;</w:t>
            </w:r>
          </w:p>
          <w:p w:rsidR="001322E1" w:rsidRPr="000E2767" w:rsidRDefault="001322E1" w:rsidP="001322E1">
            <w:pPr>
              <w:autoSpaceDE w:val="0"/>
              <w:autoSpaceDN w:val="0"/>
              <w:adjustRightInd w:val="0"/>
              <w:ind w:left="-108" w:right="-108"/>
              <w:rPr>
                <w:sz w:val="16"/>
                <w:szCs w:val="16"/>
              </w:rPr>
            </w:pPr>
            <w:r w:rsidRPr="000E2767">
              <w:rPr>
                <w:color w:val="000000"/>
                <w:sz w:val="16"/>
                <w:szCs w:val="16"/>
              </w:rPr>
              <w:t>2022 год – 3499,2 тыс. руб.</w:t>
            </w:r>
          </w:p>
          <w:p w:rsidR="001322E1" w:rsidRPr="000E2767" w:rsidRDefault="001322E1" w:rsidP="001322E1">
            <w:pPr>
              <w:autoSpaceDE w:val="0"/>
              <w:autoSpaceDN w:val="0"/>
              <w:adjustRightInd w:val="0"/>
              <w:ind w:left="-108" w:right="-108"/>
              <w:rPr>
                <w:sz w:val="16"/>
                <w:szCs w:val="16"/>
              </w:rPr>
            </w:pPr>
            <w:r w:rsidRPr="000E2767">
              <w:rPr>
                <w:sz w:val="16"/>
                <w:szCs w:val="16"/>
              </w:rPr>
              <w:t xml:space="preserve">Прогнозный объем финансирования за счет средств областного бюджета </w:t>
            </w:r>
            <w:proofErr w:type="gramStart"/>
            <w:r w:rsidRPr="000E2767">
              <w:rPr>
                <w:sz w:val="16"/>
                <w:szCs w:val="16"/>
              </w:rPr>
              <w:t xml:space="preserve">составляет  </w:t>
            </w:r>
            <w:r w:rsidRPr="000E2767">
              <w:rPr>
                <w:b/>
                <w:sz w:val="16"/>
                <w:szCs w:val="16"/>
              </w:rPr>
              <w:t>3</w:t>
            </w:r>
            <w:proofErr w:type="gramEnd"/>
            <w:r w:rsidRPr="000E2767">
              <w:rPr>
                <w:b/>
                <w:sz w:val="16"/>
                <w:szCs w:val="16"/>
              </w:rPr>
              <w:t>,5 т.</w:t>
            </w:r>
            <w:r w:rsidRPr="000E2767">
              <w:rPr>
                <w:sz w:val="16"/>
                <w:szCs w:val="16"/>
              </w:rPr>
              <w:t xml:space="preserve"> </w:t>
            </w:r>
            <w:r w:rsidRPr="000E2767">
              <w:rPr>
                <w:b/>
                <w:sz w:val="16"/>
                <w:szCs w:val="16"/>
              </w:rPr>
              <w:t>руб</w:t>
            </w:r>
            <w:r w:rsidRPr="000E2767">
              <w:rPr>
                <w:sz w:val="16"/>
                <w:szCs w:val="16"/>
              </w:rPr>
              <w:t>., в том числе:</w:t>
            </w:r>
          </w:p>
          <w:p w:rsidR="001322E1" w:rsidRPr="000E2767" w:rsidRDefault="001322E1" w:rsidP="001322E1">
            <w:pPr>
              <w:autoSpaceDE w:val="0"/>
              <w:autoSpaceDN w:val="0"/>
              <w:adjustRightInd w:val="0"/>
              <w:ind w:left="-108" w:right="-108"/>
              <w:rPr>
                <w:sz w:val="16"/>
                <w:szCs w:val="16"/>
              </w:rPr>
            </w:pPr>
            <w:r w:rsidRPr="000E2767">
              <w:rPr>
                <w:sz w:val="16"/>
                <w:szCs w:val="16"/>
              </w:rPr>
              <w:t>2018 год – 0,7 тыс. руб.;</w:t>
            </w:r>
          </w:p>
          <w:p w:rsidR="001322E1" w:rsidRPr="000E2767" w:rsidRDefault="001322E1" w:rsidP="001322E1">
            <w:pPr>
              <w:autoSpaceDE w:val="0"/>
              <w:autoSpaceDN w:val="0"/>
              <w:adjustRightInd w:val="0"/>
              <w:ind w:left="-108" w:right="-108"/>
              <w:rPr>
                <w:sz w:val="16"/>
                <w:szCs w:val="16"/>
              </w:rPr>
            </w:pPr>
            <w:r w:rsidRPr="000E2767">
              <w:rPr>
                <w:sz w:val="16"/>
                <w:szCs w:val="16"/>
              </w:rPr>
              <w:t>2019 год – 0,7 тыс. руб.;</w:t>
            </w:r>
          </w:p>
          <w:p w:rsidR="001322E1" w:rsidRPr="000E2767" w:rsidRDefault="001322E1" w:rsidP="001322E1">
            <w:pPr>
              <w:autoSpaceDE w:val="0"/>
              <w:autoSpaceDN w:val="0"/>
              <w:adjustRightInd w:val="0"/>
              <w:ind w:left="-108" w:right="-108"/>
              <w:rPr>
                <w:sz w:val="16"/>
                <w:szCs w:val="16"/>
              </w:rPr>
            </w:pPr>
            <w:r w:rsidRPr="000E2767">
              <w:rPr>
                <w:sz w:val="16"/>
                <w:szCs w:val="16"/>
              </w:rPr>
              <w:t>2020 год – 0,7 тыс. руб.;</w:t>
            </w:r>
          </w:p>
          <w:p w:rsidR="001322E1" w:rsidRPr="000E2767" w:rsidRDefault="001322E1" w:rsidP="001322E1">
            <w:pPr>
              <w:autoSpaceDE w:val="0"/>
              <w:autoSpaceDN w:val="0"/>
              <w:adjustRightInd w:val="0"/>
              <w:ind w:left="-108" w:right="-108"/>
              <w:rPr>
                <w:sz w:val="16"/>
                <w:szCs w:val="16"/>
              </w:rPr>
            </w:pPr>
            <w:r w:rsidRPr="000E2767">
              <w:rPr>
                <w:sz w:val="16"/>
                <w:szCs w:val="16"/>
              </w:rPr>
              <w:t>2021 год – 0,7 тыс. руб.;</w:t>
            </w:r>
          </w:p>
          <w:p w:rsidR="001322E1" w:rsidRPr="000E2767" w:rsidRDefault="001322E1" w:rsidP="001322E1">
            <w:pPr>
              <w:autoSpaceDE w:val="0"/>
              <w:autoSpaceDN w:val="0"/>
              <w:adjustRightInd w:val="0"/>
              <w:ind w:left="-108" w:right="-108"/>
              <w:rPr>
                <w:sz w:val="16"/>
                <w:szCs w:val="16"/>
              </w:rPr>
            </w:pPr>
            <w:r w:rsidRPr="000E2767">
              <w:rPr>
                <w:sz w:val="16"/>
                <w:szCs w:val="16"/>
              </w:rPr>
              <w:t>2022 год – 0,7 тыс. руб.</w:t>
            </w:r>
          </w:p>
          <w:p w:rsidR="001322E1" w:rsidRPr="000E2767" w:rsidRDefault="001322E1" w:rsidP="001322E1">
            <w:pPr>
              <w:autoSpaceDE w:val="0"/>
              <w:autoSpaceDN w:val="0"/>
              <w:adjustRightInd w:val="0"/>
              <w:ind w:left="-108" w:right="-108"/>
              <w:rPr>
                <w:sz w:val="16"/>
                <w:szCs w:val="16"/>
              </w:rPr>
            </w:pPr>
            <w:r w:rsidRPr="000E2767">
              <w:rPr>
                <w:sz w:val="16"/>
                <w:szCs w:val="16"/>
              </w:rPr>
              <w:t xml:space="preserve">Прогнозный объем финансирования за счет средств федерального бюджета </w:t>
            </w:r>
            <w:proofErr w:type="gramStart"/>
            <w:r w:rsidRPr="000E2767">
              <w:rPr>
                <w:sz w:val="16"/>
                <w:szCs w:val="16"/>
              </w:rPr>
              <w:t xml:space="preserve">составляет  </w:t>
            </w:r>
            <w:r w:rsidRPr="000E2767">
              <w:rPr>
                <w:b/>
                <w:i/>
                <w:sz w:val="16"/>
                <w:szCs w:val="16"/>
              </w:rPr>
              <w:t>568</w:t>
            </w:r>
            <w:proofErr w:type="gramEnd"/>
            <w:r w:rsidRPr="000E2767">
              <w:rPr>
                <w:b/>
                <w:i/>
                <w:sz w:val="16"/>
                <w:szCs w:val="16"/>
              </w:rPr>
              <w:t>,0 т</w:t>
            </w:r>
            <w:r w:rsidRPr="000E2767">
              <w:rPr>
                <w:b/>
                <w:sz w:val="16"/>
                <w:szCs w:val="16"/>
              </w:rPr>
              <w:t>. руб</w:t>
            </w:r>
            <w:r w:rsidRPr="000E2767">
              <w:rPr>
                <w:sz w:val="16"/>
                <w:szCs w:val="16"/>
              </w:rPr>
              <w:t>., в том числе:</w:t>
            </w:r>
          </w:p>
          <w:p w:rsidR="001322E1" w:rsidRPr="000E2767" w:rsidRDefault="001322E1" w:rsidP="001322E1">
            <w:pPr>
              <w:autoSpaceDE w:val="0"/>
              <w:autoSpaceDN w:val="0"/>
              <w:adjustRightInd w:val="0"/>
              <w:ind w:left="-108" w:right="-108"/>
              <w:rPr>
                <w:sz w:val="16"/>
                <w:szCs w:val="16"/>
              </w:rPr>
            </w:pPr>
            <w:r w:rsidRPr="000E2767">
              <w:rPr>
                <w:sz w:val="16"/>
                <w:szCs w:val="16"/>
              </w:rPr>
              <w:t>2018 год –72,0 тыс. руб.;</w:t>
            </w:r>
          </w:p>
          <w:p w:rsidR="001322E1" w:rsidRPr="000E2767" w:rsidRDefault="001322E1" w:rsidP="001322E1">
            <w:pPr>
              <w:autoSpaceDE w:val="0"/>
              <w:autoSpaceDN w:val="0"/>
              <w:adjustRightInd w:val="0"/>
              <w:ind w:left="-108" w:right="-108"/>
              <w:rPr>
                <w:sz w:val="16"/>
                <w:szCs w:val="16"/>
              </w:rPr>
            </w:pPr>
            <w:r w:rsidRPr="000E2767">
              <w:rPr>
                <w:sz w:val="16"/>
                <w:szCs w:val="16"/>
              </w:rPr>
              <w:t>2019 год – 115,1тыс. руб.;</w:t>
            </w:r>
          </w:p>
          <w:p w:rsidR="001322E1" w:rsidRPr="000E2767" w:rsidRDefault="001322E1" w:rsidP="001322E1">
            <w:pPr>
              <w:autoSpaceDE w:val="0"/>
              <w:autoSpaceDN w:val="0"/>
              <w:adjustRightInd w:val="0"/>
              <w:ind w:left="-108" w:right="-108"/>
              <w:rPr>
                <w:sz w:val="16"/>
                <w:szCs w:val="16"/>
              </w:rPr>
            </w:pPr>
            <w:r w:rsidRPr="000E2767">
              <w:rPr>
                <w:sz w:val="16"/>
                <w:szCs w:val="16"/>
              </w:rPr>
              <w:t>2020год – 125,6тыс. руб.;</w:t>
            </w:r>
          </w:p>
          <w:p w:rsidR="001322E1" w:rsidRPr="000E2767" w:rsidRDefault="001322E1" w:rsidP="001322E1">
            <w:pPr>
              <w:autoSpaceDE w:val="0"/>
              <w:autoSpaceDN w:val="0"/>
              <w:adjustRightInd w:val="0"/>
              <w:ind w:left="-108" w:right="-108"/>
              <w:rPr>
                <w:sz w:val="16"/>
                <w:szCs w:val="16"/>
              </w:rPr>
            </w:pPr>
            <w:r w:rsidRPr="000E2767">
              <w:rPr>
                <w:sz w:val="16"/>
                <w:szCs w:val="16"/>
              </w:rPr>
              <w:t>2021 год – 126,5тыс. руб.;</w:t>
            </w:r>
          </w:p>
          <w:p w:rsidR="001322E1" w:rsidRPr="000E2767" w:rsidRDefault="001322E1" w:rsidP="001322E1">
            <w:pPr>
              <w:autoSpaceDE w:val="0"/>
              <w:autoSpaceDN w:val="0"/>
              <w:adjustRightInd w:val="0"/>
              <w:ind w:left="-108" w:right="-108"/>
              <w:rPr>
                <w:sz w:val="16"/>
                <w:szCs w:val="16"/>
              </w:rPr>
            </w:pPr>
            <w:r w:rsidRPr="000E2767">
              <w:rPr>
                <w:sz w:val="16"/>
                <w:szCs w:val="16"/>
              </w:rPr>
              <w:t>2022 год – 129,1тыс. руб.;</w:t>
            </w:r>
          </w:p>
        </w:tc>
      </w:tr>
    </w:tbl>
    <w:p w:rsidR="001322E1" w:rsidRPr="000E2767" w:rsidRDefault="001322E1" w:rsidP="001322E1">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lastRenderedPageBreak/>
        <w:t xml:space="preserve">1.4. В паспорте подпрограммы </w:t>
      </w:r>
      <w:r w:rsidRPr="000E2767">
        <w:rPr>
          <w:rFonts w:ascii="Times New Roman" w:eastAsia="Times New Roman" w:hAnsi="Times New Roman" w:cs="Times New Roman"/>
          <w:i/>
          <w:color w:val="000000"/>
          <w:sz w:val="16"/>
          <w:szCs w:val="16"/>
          <w:lang w:eastAsia="ru-RU"/>
        </w:rPr>
        <w:t>«</w:t>
      </w:r>
      <w:r w:rsidRPr="000E2767">
        <w:rPr>
          <w:rFonts w:ascii="Times New Roman" w:eastAsia="Times New Roman" w:hAnsi="Times New Roman" w:cs="Times New Roman"/>
          <w:sz w:val="16"/>
          <w:szCs w:val="16"/>
          <w:lang w:eastAsia="ru-RU"/>
        </w:rPr>
        <w:t>Развитие инфраструктуры на территории Умыганского сельского поселения» муниципальной программы «Социально-экономическое развитие территории сельского поселения»</w:t>
      </w:r>
    </w:p>
    <w:p w:rsidR="001322E1" w:rsidRPr="000E2767" w:rsidRDefault="001322E1" w:rsidP="001322E1">
      <w:pPr>
        <w:widowControl w:val="0"/>
        <w:autoSpaceDE w:val="0"/>
        <w:autoSpaceDN w:val="0"/>
        <w:adjustRightInd w:val="0"/>
        <w:spacing w:after="0" w:line="240" w:lineRule="auto"/>
        <w:outlineLvl w:val="2"/>
        <w:rPr>
          <w:rFonts w:ascii="Times New Roman" w:eastAsia="Calibri" w:hAnsi="Times New Roman" w:cs="Times New Roman"/>
          <w:sz w:val="16"/>
          <w:szCs w:val="16"/>
        </w:rPr>
      </w:pPr>
      <w:r w:rsidRPr="000E2767">
        <w:rPr>
          <w:rFonts w:ascii="Times New Roman" w:eastAsia="Calibri" w:hAnsi="Times New Roman" w:cs="Times New Roman"/>
          <w:sz w:val="16"/>
          <w:szCs w:val="16"/>
        </w:rPr>
        <w:t>- строку «Ресурсное обеспечение подпрограммы» изложить в следующей редакции:</w:t>
      </w:r>
    </w:p>
    <w:p w:rsidR="001322E1" w:rsidRPr="000E2767" w:rsidRDefault="001322E1" w:rsidP="001322E1">
      <w:pPr>
        <w:widowControl w:val="0"/>
        <w:autoSpaceDE w:val="0"/>
        <w:autoSpaceDN w:val="0"/>
        <w:adjustRightInd w:val="0"/>
        <w:spacing w:after="0" w:line="240" w:lineRule="auto"/>
        <w:outlineLvl w:val="2"/>
        <w:rPr>
          <w:rFonts w:ascii="Times New Roman" w:eastAsia="Calibri" w:hAnsi="Times New Roman" w:cs="Times New Roman"/>
          <w:sz w:val="16"/>
          <w:szCs w:val="16"/>
          <w:highlight w:val="yellow"/>
        </w:rPr>
      </w:pPr>
    </w:p>
    <w:tbl>
      <w:tblPr>
        <w:tblStyle w:val="af4"/>
        <w:tblW w:w="0" w:type="auto"/>
        <w:tblInd w:w="250" w:type="dxa"/>
        <w:tblLook w:val="04A0" w:firstRow="1" w:lastRow="0" w:firstColumn="1" w:lastColumn="0" w:noHBand="0" w:noVBand="1"/>
      </w:tblPr>
      <w:tblGrid>
        <w:gridCol w:w="2691"/>
        <w:gridCol w:w="6404"/>
      </w:tblGrid>
      <w:tr w:rsidR="001322E1" w:rsidRPr="000E2767" w:rsidTr="001322E1">
        <w:tc>
          <w:tcPr>
            <w:tcW w:w="2929" w:type="dxa"/>
            <w:tcBorders>
              <w:top w:val="single" w:sz="4" w:space="0" w:color="auto"/>
              <w:left w:val="single" w:sz="4" w:space="0" w:color="auto"/>
              <w:bottom w:val="single" w:sz="4" w:space="0" w:color="auto"/>
              <w:right w:val="single" w:sz="4" w:space="0" w:color="auto"/>
            </w:tcBorders>
            <w:hideMark/>
          </w:tcPr>
          <w:p w:rsidR="001322E1" w:rsidRPr="000E2767" w:rsidRDefault="001322E1" w:rsidP="001322E1">
            <w:pPr>
              <w:widowControl w:val="0"/>
              <w:autoSpaceDE w:val="0"/>
              <w:autoSpaceDN w:val="0"/>
              <w:adjustRightInd w:val="0"/>
              <w:rPr>
                <w:sz w:val="16"/>
                <w:szCs w:val="16"/>
                <w:highlight w:val="yellow"/>
              </w:rPr>
            </w:pPr>
            <w:r w:rsidRPr="000E2767">
              <w:rPr>
                <w:sz w:val="16"/>
                <w:szCs w:val="16"/>
              </w:rPr>
              <w:t>Ресурсное обеспечение подпрограммы</w:t>
            </w:r>
          </w:p>
        </w:tc>
        <w:tc>
          <w:tcPr>
            <w:tcW w:w="7243" w:type="dxa"/>
            <w:tcBorders>
              <w:top w:val="single" w:sz="4" w:space="0" w:color="auto"/>
              <w:left w:val="single" w:sz="4" w:space="0" w:color="auto"/>
              <w:bottom w:val="single" w:sz="4" w:space="0" w:color="auto"/>
              <w:right w:val="single" w:sz="4" w:space="0" w:color="auto"/>
            </w:tcBorders>
            <w:hideMark/>
          </w:tcPr>
          <w:p w:rsidR="001322E1" w:rsidRPr="000E2767" w:rsidRDefault="001322E1" w:rsidP="001322E1">
            <w:pPr>
              <w:autoSpaceDE w:val="0"/>
              <w:autoSpaceDN w:val="0"/>
              <w:adjustRightInd w:val="0"/>
              <w:ind w:left="-108" w:right="-108"/>
              <w:rPr>
                <w:color w:val="000000"/>
                <w:sz w:val="16"/>
                <w:szCs w:val="16"/>
              </w:rPr>
            </w:pPr>
            <w:r w:rsidRPr="000E2767">
              <w:rPr>
                <w:sz w:val="16"/>
                <w:szCs w:val="16"/>
              </w:rPr>
              <w:t xml:space="preserve">Предполагаемый общий объем финансирования подпрограммы составляет </w:t>
            </w:r>
            <w:r w:rsidRPr="000E2767">
              <w:rPr>
                <w:b/>
                <w:sz w:val="16"/>
                <w:szCs w:val="16"/>
              </w:rPr>
              <w:t xml:space="preserve">5488,5 </w:t>
            </w:r>
            <w:r w:rsidRPr="000E2767">
              <w:rPr>
                <w:b/>
                <w:color w:val="000000"/>
                <w:sz w:val="16"/>
                <w:szCs w:val="16"/>
              </w:rPr>
              <w:t>т. руб</w:t>
            </w:r>
            <w:r w:rsidRPr="000E2767">
              <w:rPr>
                <w:color w:val="000000"/>
                <w:sz w:val="16"/>
                <w:szCs w:val="16"/>
              </w:rPr>
              <w:t>., в том числе:</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2018 год – </w:t>
            </w:r>
            <w:r w:rsidRPr="000E2767">
              <w:rPr>
                <w:sz w:val="16"/>
                <w:szCs w:val="16"/>
              </w:rPr>
              <w:t>1071,1</w:t>
            </w:r>
            <w:r w:rsidRPr="000E2767">
              <w:rPr>
                <w:color w:val="000000"/>
                <w:sz w:val="16"/>
                <w:szCs w:val="16"/>
              </w:rPr>
              <w:t xml:space="preserve"> тыс.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2019 год – </w:t>
            </w:r>
            <w:r w:rsidRPr="000E2767">
              <w:rPr>
                <w:sz w:val="16"/>
                <w:szCs w:val="16"/>
              </w:rPr>
              <w:t>1069,2</w:t>
            </w:r>
            <w:r w:rsidRPr="000E2767">
              <w:rPr>
                <w:color w:val="000000"/>
                <w:sz w:val="16"/>
                <w:szCs w:val="16"/>
              </w:rPr>
              <w:t>тыс.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2020 год – </w:t>
            </w:r>
            <w:r w:rsidRPr="000E2767">
              <w:rPr>
                <w:sz w:val="16"/>
                <w:szCs w:val="16"/>
              </w:rPr>
              <w:t>1434,1</w:t>
            </w:r>
            <w:r w:rsidRPr="000E2767">
              <w:rPr>
                <w:color w:val="000000"/>
                <w:sz w:val="16"/>
                <w:szCs w:val="16"/>
              </w:rPr>
              <w:t>тыс.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2021 год – </w:t>
            </w:r>
            <w:r w:rsidRPr="000E2767">
              <w:rPr>
                <w:sz w:val="16"/>
                <w:szCs w:val="16"/>
              </w:rPr>
              <w:t>940,7</w:t>
            </w:r>
            <w:r w:rsidRPr="000E2767">
              <w:rPr>
                <w:color w:val="000000"/>
                <w:sz w:val="16"/>
                <w:szCs w:val="16"/>
              </w:rPr>
              <w:t>тыс.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2022 год – 973,4 тыс. руб.</w:t>
            </w:r>
          </w:p>
          <w:p w:rsidR="001322E1" w:rsidRPr="000E2767" w:rsidRDefault="001322E1" w:rsidP="001322E1">
            <w:pPr>
              <w:autoSpaceDE w:val="0"/>
              <w:autoSpaceDN w:val="0"/>
              <w:adjustRightInd w:val="0"/>
              <w:ind w:left="-108" w:right="-108"/>
              <w:rPr>
                <w:sz w:val="16"/>
                <w:szCs w:val="16"/>
              </w:rPr>
            </w:pPr>
            <w:r w:rsidRPr="000E2767">
              <w:rPr>
                <w:sz w:val="16"/>
                <w:szCs w:val="16"/>
              </w:rPr>
              <w:t xml:space="preserve">Объем финансирования за счет средств бюджета Умыганского сельского поселения составляет </w:t>
            </w:r>
            <w:r w:rsidRPr="000E2767">
              <w:rPr>
                <w:b/>
                <w:sz w:val="16"/>
                <w:szCs w:val="16"/>
              </w:rPr>
              <w:t xml:space="preserve">4591,0 </w:t>
            </w:r>
            <w:r w:rsidRPr="000E2767">
              <w:rPr>
                <w:b/>
                <w:color w:val="000000"/>
                <w:sz w:val="16"/>
                <w:szCs w:val="16"/>
              </w:rPr>
              <w:t>т. руб</w:t>
            </w:r>
            <w:r w:rsidRPr="000E2767">
              <w:rPr>
                <w:sz w:val="16"/>
                <w:szCs w:val="16"/>
              </w:rPr>
              <w:t>.,</w:t>
            </w:r>
          </w:p>
          <w:p w:rsidR="001322E1" w:rsidRPr="000E2767" w:rsidRDefault="001322E1" w:rsidP="001322E1">
            <w:pPr>
              <w:autoSpaceDE w:val="0"/>
              <w:autoSpaceDN w:val="0"/>
              <w:adjustRightInd w:val="0"/>
              <w:ind w:left="-108" w:right="-108"/>
              <w:rPr>
                <w:sz w:val="16"/>
                <w:szCs w:val="16"/>
              </w:rPr>
            </w:pPr>
            <w:r w:rsidRPr="000E2767">
              <w:rPr>
                <w:sz w:val="16"/>
                <w:szCs w:val="16"/>
              </w:rPr>
              <w:t xml:space="preserve"> в том числе:</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2018 год – </w:t>
            </w:r>
            <w:r w:rsidRPr="000E2767">
              <w:rPr>
                <w:sz w:val="16"/>
                <w:szCs w:val="16"/>
              </w:rPr>
              <w:t>900,2</w:t>
            </w:r>
            <w:r w:rsidRPr="000E2767">
              <w:rPr>
                <w:color w:val="000000"/>
                <w:sz w:val="16"/>
                <w:szCs w:val="16"/>
              </w:rPr>
              <w:t>тыс.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2019 год – </w:t>
            </w:r>
            <w:r w:rsidRPr="000E2767">
              <w:rPr>
                <w:sz w:val="16"/>
                <w:szCs w:val="16"/>
              </w:rPr>
              <w:t>971,</w:t>
            </w:r>
            <w:proofErr w:type="gramStart"/>
            <w:r w:rsidRPr="000E2767">
              <w:rPr>
                <w:sz w:val="16"/>
                <w:szCs w:val="16"/>
              </w:rPr>
              <w:t>2,</w:t>
            </w:r>
            <w:r w:rsidRPr="000E2767">
              <w:rPr>
                <w:color w:val="000000"/>
                <w:sz w:val="16"/>
                <w:szCs w:val="16"/>
              </w:rPr>
              <w:t>тыс.</w:t>
            </w:r>
            <w:proofErr w:type="gramEnd"/>
            <w:r w:rsidRPr="000E2767">
              <w:rPr>
                <w:color w:val="000000"/>
                <w:sz w:val="16"/>
                <w:szCs w:val="16"/>
              </w:rPr>
              <w:t xml:space="preserve">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2020 год – </w:t>
            </w:r>
            <w:r w:rsidRPr="000E2767">
              <w:rPr>
                <w:sz w:val="16"/>
                <w:szCs w:val="16"/>
              </w:rPr>
              <w:t xml:space="preserve">1205,5 </w:t>
            </w:r>
            <w:r w:rsidRPr="000E2767">
              <w:rPr>
                <w:color w:val="000000"/>
                <w:sz w:val="16"/>
                <w:szCs w:val="16"/>
              </w:rPr>
              <w:t>тыс.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2021 год – </w:t>
            </w:r>
            <w:r w:rsidRPr="000E2767">
              <w:rPr>
                <w:sz w:val="16"/>
                <w:szCs w:val="16"/>
              </w:rPr>
              <w:t>740,7</w:t>
            </w:r>
            <w:r w:rsidRPr="000E2767">
              <w:rPr>
                <w:color w:val="000000"/>
                <w:sz w:val="16"/>
                <w:szCs w:val="16"/>
              </w:rPr>
              <w:t>тыс. руб.;</w:t>
            </w:r>
          </w:p>
          <w:p w:rsidR="001322E1" w:rsidRPr="000E2767" w:rsidRDefault="001322E1" w:rsidP="001322E1">
            <w:pPr>
              <w:widowControl w:val="0"/>
              <w:autoSpaceDE w:val="0"/>
              <w:autoSpaceDN w:val="0"/>
              <w:adjustRightInd w:val="0"/>
              <w:ind w:left="-108" w:right="-108"/>
              <w:rPr>
                <w:color w:val="000000"/>
                <w:sz w:val="16"/>
                <w:szCs w:val="16"/>
              </w:rPr>
            </w:pPr>
            <w:r w:rsidRPr="000E2767">
              <w:rPr>
                <w:color w:val="000000"/>
                <w:sz w:val="16"/>
                <w:szCs w:val="16"/>
              </w:rPr>
              <w:t xml:space="preserve">2022 год – 773,4 тыс. руб. </w:t>
            </w:r>
          </w:p>
          <w:p w:rsidR="001322E1" w:rsidRPr="000E2767" w:rsidRDefault="001322E1" w:rsidP="001322E1">
            <w:pPr>
              <w:autoSpaceDE w:val="0"/>
              <w:autoSpaceDN w:val="0"/>
              <w:adjustRightInd w:val="0"/>
              <w:ind w:left="-108" w:right="-108"/>
              <w:rPr>
                <w:sz w:val="16"/>
                <w:szCs w:val="16"/>
              </w:rPr>
            </w:pPr>
            <w:r w:rsidRPr="000E2767">
              <w:rPr>
                <w:sz w:val="16"/>
                <w:szCs w:val="16"/>
              </w:rPr>
              <w:t xml:space="preserve">Прогнозный объем финансирования за счет средств областного бюджета составляет </w:t>
            </w:r>
            <w:r w:rsidRPr="000E2767">
              <w:rPr>
                <w:b/>
                <w:sz w:val="16"/>
                <w:szCs w:val="16"/>
              </w:rPr>
              <w:t>897,5 т. руб</w:t>
            </w:r>
            <w:r w:rsidRPr="000E2767">
              <w:rPr>
                <w:sz w:val="16"/>
                <w:szCs w:val="16"/>
              </w:rPr>
              <w:t>., в том числе:</w:t>
            </w:r>
          </w:p>
          <w:p w:rsidR="001322E1" w:rsidRPr="000E2767" w:rsidRDefault="001322E1" w:rsidP="001322E1">
            <w:pPr>
              <w:autoSpaceDE w:val="0"/>
              <w:autoSpaceDN w:val="0"/>
              <w:adjustRightInd w:val="0"/>
              <w:ind w:left="-108" w:right="-108"/>
              <w:rPr>
                <w:sz w:val="16"/>
                <w:szCs w:val="16"/>
              </w:rPr>
            </w:pPr>
            <w:r w:rsidRPr="000E2767">
              <w:rPr>
                <w:sz w:val="16"/>
                <w:szCs w:val="16"/>
              </w:rPr>
              <w:t>2018 год – 170,9 т.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2019 год – </w:t>
            </w:r>
            <w:r w:rsidRPr="000E2767">
              <w:rPr>
                <w:sz w:val="16"/>
                <w:szCs w:val="16"/>
              </w:rPr>
              <w:t xml:space="preserve"> 98,</w:t>
            </w:r>
            <w:proofErr w:type="gramStart"/>
            <w:r w:rsidRPr="000E2767">
              <w:rPr>
                <w:sz w:val="16"/>
                <w:szCs w:val="16"/>
              </w:rPr>
              <w:t>0,</w:t>
            </w:r>
            <w:r w:rsidRPr="000E2767">
              <w:rPr>
                <w:color w:val="000000"/>
                <w:sz w:val="16"/>
                <w:szCs w:val="16"/>
              </w:rPr>
              <w:t>тыс.</w:t>
            </w:r>
            <w:proofErr w:type="gramEnd"/>
            <w:r w:rsidRPr="000E2767">
              <w:rPr>
                <w:color w:val="000000"/>
                <w:sz w:val="16"/>
                <w:szCs w:val="16"/>
              </w:rPr>
              <w:t xml:space="preserve">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2020 год - </w:t>
            </w:r>
            <w:r w:rsidRPr="000E2767">
              <w:rPr>
                <w:sz w:val="16"/>
                <w:szCs w:val="16"/>
              </w:rPr>
              <w:t xml:space="preserve">  228,6 </w:t>
            </w:r>
            <w:r w:rsidRPr="000E2767">
              <w:rPr>
                <w:color w:val="000000"/>
                <w:sz w:val="16"/>
                <w:szCs w:val="16"/>
              </w:rPr>
              <w:t>тыс.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2021 год – 200, 0 тыс. руб.;</w:t>
            </w:r>
          </w:p>
          <w:p w:rsidR="001322E1" w:rsidRPr="000E2767" w:rsidRDefault="001322E1" w:rsidP="001322E1">
            <w:pPr>
              <w:autoSpaceDE w:val="0"/>
              <w:autoSpaceDN w:val="0"/>
              <w:adjustRightInd w:val="0"/>
              <w:ind w:left="-108" w:right="-108"/>
              <w:rPr>
                <w:sz w:val="16"/>
                <w:szCs w:val="16"/>
                <w:highlight w:val="yellow"/>
              </w:rPr>
            </w:pPr>
            <w:r w:rsidRPr="000E2767">
              <w:rPr>
                <w:color w:val="000000"/>
                <w:sz w:val="16"/>
                <w:szCs w:val="16"/>
              </w:rPr>
              <w:t>2022 год –  200,0 тыс. руб.</w:t>
            </w:r>
          </w:p>
        </w:tc>
      </w:tr>
    </w:tbl>
    <w:p w:rsidR="001322E1" w:rsidRPr="000E2767" w:rsidRDefault="001322E1" w:rsidP="001322E1">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1.5. В паспорте подпрограммы «Обеспечение комплексного пространственного и территориального </w:t>
      </w:r>
      <w:proofErr w:type="gramStart"/>
      <w:r w:rsidRPr="000E2767">
        <w:rPr>
          <w:rFonts w:ascii="Times New Roman" w:eastAsia="Times New Roman" w:hAnsi="Times New Roman" w:cs="Times New Roman"/>
          <w:sz w:val="16"/>
          <w:szCs w:val="16"/>
          <w:lang w:eastAsia="ru-RU"/>
        </w:rPr>
        <w:t>развития  Умыганского</w:t>
      </w:r>
      <w:proofErr w:type="gramEnd"/>
      <w:r w:rsidRPr="000E2767">
        <w:rPr>
          <w:rFonts w:ascii="Times New Roman" w:eastAsia="Times New Roman" w:hAnsi="Times New Roman" w:cs="Times New Roman"/>
          <w:sz w:val="16"/>
          <w:szCs w:val="16"/>
          <w:lang w:eastAsia="ru-RU"/>
        </w:rPr>
        <w:t xml:space="preserve"> сельского поселения» муниципальной программы «Социально-экономическое развитие территории сельского поселения»</w:t>
      </w:r>
    </w:p>
    <w:p w:rsidR="001322E1" w:rsidRPr="000E2767" w:rsidRDefault="001322E1" w:rsidP="001322E1">
      <w:pPr>
        <w:widowControl w:val="0"/>
        <w:autoSpaceDE w:val="0"/>
        <w:autoSpaceDN w:val="0"/>
        <w:adjustRightInd w:val="0"/>
        <w:spacing w:after="0" w:line="240" w:lineRule="auto"/>
        <w:outlineLvl w:val="2"/>
        <w:rPr>
          <w:rFonts w:ascii="Times New Roman" w:eastAsia="Calibri" w:hAnsi="Times New Roman" w:cs="Times New Roman"/>
          <w:sz w:val="16"/>
          <w:szCs w:val="16"/>
        </w:rPr>
      </w:pPr>
      <w:r w:rsidRPr="000E2767">
        <w:rPr>
          <w:rFonts w:ascii="Times New Roman" w:eastAsia="Calibri" w:hAnsi="Times New Roman" w:cs="Times New Roman"/>
          <w:sz w:val="16"/>
          <w:szCs w:val="16"/>
        </w:rPr>
        <w:t>- строку «Ресурсное обеспечение подпрограммы» изложить в следующей редакции:</w:t>
      </w:r>
    </w:p>
    <w:tbl>
      <w:tblPr>
        <w:tblStyle w:val="af4"/>
        <w:tblW w:w="0" w:type="auto"/>
        <w:tblInd w:w="250" w:type="dxa"/>
        <w:tblLook w:val="04A0" w:firstRow="1" w:lastRow="0" w:firstColumn="1" w:lastColumn="0" w:noHBand="0" w:noVBand="1"/>
      </w:tblPr>
      <w:tblGrid>
        <w:gridCol w:w="2701"/>
        <w:gridCol w:w="6394"/>
      </w:tblGrid>
      <w:tr w:rsidR="001322E1" w:rsidRPr="000E2767" w:rsidTr="000E2767">
        <w:tc>
          <w:tcPr>
            <w:tcW w:w="2702" w:type="dxa"/>
            <w:tcBorders>
              <w:top w:val="single" w:sz="4" w:space="0" w:color="auto"/>
              <w:left w:val="single" w:sz="4" w:space="0" w:color="auto"/>
              <w:bottom w:val="single" w:sz="4" w:space="0" w:color="auto"/>
              <w:right w:val="single" w:sz="4" w:space="0" w:color="auto"/>
            </w:tcBorders>
            <w:hideMark/>
          </w:tcPr>
          <w:p w:rsidR="001322E1" w:rsidRPr="000E2767" w:rsidRDefault="001322E1" w:rsidP="001322E1">
            <w:pPr>
              <w:widowControl w:val="0"/>
              <w:autoSpaceDE w:val="0"/>
              <w:autoSpaceDN w:val="0"/>
              <w:adjustRightInd w:val="0"/>
              <w:rPr>
                <w:sz w:val="16"/>
                <w:szCs w:val="16"/>
                <w:highlight w:val="yellow"/>
              </w:rPr>
            </w:pPr>
            <w:r w:rsidRPr="000E2767">
              <w:rPr>
                <w:sz w:val="16"/>
                <w:szCs w:val="16"/>
              </w:rPr>
              <w:t>Ресурсное обеспечение подпрограммы</w:t>
            </w:r>
          </w:p>
        </w:tc>
        <w:tc>
          <w:tcPr>
            <w:tcW w:w="6398" w:type="dxa"/>
            <w:tcBorders>
              <w:top w:val="single" w:sz="4" w:space="0" w:color="auto"/>
              <w:left w:val="single" w:sz="4" w:space="0" w:color="auto"/>
              <w:bottom w:val="single" w:sz="4" w:space="0" w:color="auto"/>
              <w:right w:val="single" w:sz="4" w:space="0" w:color="auto"/>
            </w:tcBorders>
            <w:hideMark/>
          </w:tcPr>
          <w:p w:rsidR="001322E1" w:rsidRPr="000E2767" w:rsidRDefault="001322E1" w:rsidP="001322E1">
            <w:pPr>
              <w:autoSpaceDE w:val="0"/>
              <w:autoSpaceDN w:val="0"/>
              <w:adjustRightInd w:val="0"/>
              <w:ind w:left="-108" w:right="-108"/>
              <w:rPr>
                <w:color w:val="000000"/>
                <w:sz w:val="16"/>
                <w:szCs w:val="16"/>
              </w:rPr>
            </w:pPr>
            <w:r w:rsidRPr="000E2767">
              <w:rPr>
                <w:sz w:val="16"/>
                <w:szCs w:val="16"/>
              </w:rPr>
              <w:t xml:space="preserve">Предполагаемый общий объем финансирования подпрограммы составляет </w:t>
            </w:r>
            <w:r w:rsidRPr="000E2767">
              <w:rPr>
                <w:b/>
                <w:sz w:val="16"/>
                <w:szCs w:val="16"/>
              </w:rPr>
              <w:t xml:space="preserve">150,9 </w:t>
            </w:r>
            <w:r w:rsidRPr="000E2767">
              <w:rPr>
                <w:b/>
                <w:color w:val="000000"/>
                <w:sz w:val="16"/>
                <w:szCs w:val="16"/>
              </w:rPr>
              <w:t>т. руб</w:t>
            </w:r>
            <w:r w:rsidRPr="000E2767">
              <w:rPr>
                <w:color w:val="000000"/>
                <w:sz w:val="16"/>
                <w:szCs w:val="16"/>
              </w:rPr>
              <w:t>., в том числе:</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2018 год – </w:t>
            </w:r>
            <w:r w:rsidRPr="000E2767">
              <w:rPr>
                <w:sz w:val="16"/>
                <w:szCs w:val="16"/>
              </w:rPr>
              <w:t>56,0</w:t>
            </w:r>
            <w:r w:rsidRPr="000E2767">
              <w:rPr>
                <w:color w:val="000000"/>
                <w:sz w:val="16"/>
                <w:szCs w:val="16"/>
              </w:rPr>
              <w:t xml:space="preserve"> тыс.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2019 год – </w:t>
            </w:r>
            <w:r w:rsidRPr="000E2767">
              <w:rPr>
                <w:sz w:val="16"/>
                <w:szCs w:val="16"/>
              </w:rPr>
              <w:t>57,8</w:t>
            </w:r>
            <w:r w:rsidRPr="000E2767">
              <w:rPr>
                <w:color w:val="000000"/>
                <w:sz w:val="16"/>
                <w:szCs w:val="16"/>
              </w:rPr>
              <w:t>тыс.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2020 год – </w:t>
            </w:r>
            <w:r w:rsidRPr="000E2767">
              <w:rPr>
                <w:sz w:val="16"/>
                <w:szCs w:val="16"/>
              </w:rPr>
              <w:t>17,1</w:t>
            </w:r>
            <w:r w:rsidRPr="000E2767">
              <w:rPr>
                <w:color w:val="000000"/>
                <w:sz w:val="16"/>
                <w:szCs w:val="16"/>
              </w:rPr>
              <w:t>тыс.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2021 год – </w:t>
            </w:r>
            <w:r w:rsidRPr="000E2767">
              <w:rPr>
                <w:sz w:val="16"/>
                <w:szCs w:val="16"/>
              </w:rPr>
              <w:t>10,0</w:t>
            </w:r>
            <w:r w:rsidRPr="000E2767">
              <w:rPr>
                <w:color w:val="000000"/>
                <w:sz w:val="16"/>
                <w:szCs w:val="16"/>
              </w:rPr>
              <w:t>тыс.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2022 год – 10,0 тыс. руб.</w:t>
            </w:r>
          </w:p>
          <w:p w:rsidR="001322E1" w:rsidRPr="000E2767" w:rsidRDefault="001322E1" w:rsidP="001322E1">
            <w:pPr>
              <w:autoSpaceDE w:val="0"/>
              <w:autoSpaceDN w:val="0"/>
              <w:adjustRightInd w:val="0"/>
              <w:ind w:left="-108" w:right="-108"/>
              <w:rPr>
                <w:sz w:val="16"/>
                <w:szCs w:val="16"/>
              </w:rPr>
            </w:pPr>
            <w:r w:rsidRPr="000E2767">
              <w:rPr>
                <w:sz w:val="16"/>
                <w:szCs w:val="16"/>
              </w:rPr>
              <w:t xml:space="preserve">Объем финансирования за счет средств бюджета Умыганского сельского поселения составляет </w:t>
            </w:r>
            <w:r w:rsidRPr="000E2767">
              <w:rPr>
                <w:b/>
                <w:sz w:val="16"/>
                <w:szCs w:val="16"/>
              </w:rPr>
              <w:t>150,9</w:t>
            </w:r>
            <w:r w:rsidRPr="000E2767">
              <w:rPr>
                <w:b/>
                <w:color w:val="000000"/>
                <w:sz w:val="16"/>
                <w:szCs w:val="16"/>
              </w:rPr>
              <w:t>т. руб</w:t>
            </w:r>
            <w:r w:rsidRPr="000E2767">
              <w:rPr>
                <w:sz w:val="16"/>
                <w:szCs w:val="16"/>
              </w:rPr>
              <w:t>.,</w:t>
            </w:r>
          </w:p>
          <w:p w:rsidR="001322E1" w:rsidRPr="000E2767" w:rsidRDefault="001322E1" w:rsidP="001322E1">
            <w:pPr>
              <w:autoSpaceDE w:val="0"/>
              <w:autoSpaceDN w:val="0"/>
              <w:adjustRightInd w:val="0"/>
              <w:ind w:left="-108" w:right="-108"/>
              <w:rPr>
                <w:sz w:val="16"/>
                <w:szCs w:val="16"/>
              </w:rPr>
            </w:pPr>
            <w:r w:rsidRPr="000E2767">
              <w:rPr>
                <w:sz w:val="16"/>
                <w:szCs w:val="16"/>
              </w:rPr>
              <w:t xml:space="preserve"> в том числе:</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2018 год – </w:t>
            </w:r>
            <w:r w:rsidRPr="000E2767">
              <w:rPr>
                <w:sz w:val="16"/>
                <w:szCs w:val="16"/>
              </w:rPr>
              <w:t>56,0</w:t>
            </w:r>
            <w:r w:rsidRPr="000E2767">
              <w:rPr>
                <w:color w:val="000000"/>
                <w:sz w:val="16"/>
                <w:szCs w:val="16"/>
              </w:rPr>
              <w:t>тыс.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2019 год – </w:t>
            </w:r>
            <w:r w:rsidRPr="000E2767">
              <w:rPr>
                <w:sz w:val="16"/>
                <w:szCs w:val="16"/>
              </w:rPr>
              <w:t>57,</w:t>
            </w:r>
            <w:proofErr w:type="gramStart"/>
            <w:r w:rsidRPr="000E2767">
              <w:rPr>
                <w:sz w:val="16"/>
                <w:szCs w:val="16"/>
              </w:rPr>
              <w:t>8,</w:t>
            </w:r>
            <w:r w:rsidRPr="000E2767">
              <w:rPr>
                <w:color w:val="000000"/>
                <w:sz w:val="16"/>
                <w:szCs w:val="16"/>
              </w:rPr>
              <w:t>тыс.</w:t>
            </w:r>
            <w:proofErr w:type="gramEnd"/>
            <w:r w:rsidRPr="000E2767">
              <w:rPr>
                <w:color w:val="000000"/>
                <w:sz w:val="16"/>
                <w:szCs w:val="16"/>
              </w:rPr>
              <w:t xml:space="preserve">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2020 год – </w:t>
            </w:r>
            <w:r w:rsidRPr="000E2767">
              <w:rPr>
                <w:sz w:val="16"/>
                <w:szCs w:val="16"/>
              </w:rPr>
              <w:t xml:space="preserve">17,1 </w:t>
            </w:r>
            <w:r w:rsidRPr="000E2767">
              <w:rPr>
                <w:color w:val="000000"/>
                <w:sz w:val="16"/>
                <w:szCs w:val="16"/>
              </w:rPr>
              <w:t>тыс.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2021 год – </w:t>
            </w:r>
            <w:r w:rsidRPr="000E2767">
              <w:rPr>
                <w:sz w:val="16"/>
                <w:szCs w:val="16"/>
              </w:rPr>
              <w:t>10,0</w:t>
            </w:r>
            <w:r w:rsidRPr="000E2767">
              <w:rPr>
                <w:color w:val="000000"/>
                <w:sz w:val="16"/>
                <w:szCs w:val="16"/>
              </w:rPr>
              <w:t>тыс. руб.;</w:t>
            </w:r>
          </w:p>
          <w:p w:rsidR="001322E1" w:rsidRPr="000E2767" w:rsidRDefault="001322E1" w:rsidP="001322E1">
            <w:pPr>
              <w:widowControl w:val="0"/>
              <w:autoSpaceDE w:val="0"/>
              <w:autoSpaceDN w:val="0"/>
              <w:adjustRightInd w:val="0"/>
              <w:ind w:left="-108" w:right="-108"/>
              <w:rPr>
                <w:color w:val="000000"/>
                <w:sz w:val="16"/>
                <w:szCs w:val="16"/>
              </w:rPr>
            </w:pPr>
            <w:r w:rsidRPr="000E2767">
              <w:rPr>
                <w:color w:val="000000"/>
                <w:sz w:val="16"/>
                <w:szCs w:val="16"/>
              </w:rPr>
              <w:t xml:space="preserve">2022 год – 10,0 тыс. руб. </w:t>
            </w:r>
          </w:p>
          <w:p w:rsidR="001322E1" w:rsidRPr="000E2767" w:rsidRDefault="001322E1" w:rsidP="001322E1">
            <w:pPr>
              <w:autoSpaceDE w:val="0"/>
              <w:autoSpaceDN w:val="0"/>
              <w:adjustRightInd w:val="0"/>
              <w:ind w:left="-108" w:right="-108"/>
              <w:rPr>
                <w:sz w:val="16"/>
                <w:szCs w:val="16"/>
              </w:rPr>
            </w:pPr>
            <w:r w:rsidRPr="000E2767">
              <w:rPr>
                <w:sz w:val="16"/>
                <w:szCs w:val="16"/>
              </w:rPr>
              <w:t>Прогнозный объем финансирования за счет средств областного бюджета составляет 0</w:t>
            </w:r>
            <w:r w:rsidRPr="000E2767">
              <w:rPr>
                <w:b/>
                <w:sz w:val="16"/>
                <w:szCs w:val="16"/>
              </w:rPr>
              <w:t>т. руб</w:t>
            </w:r>
            <w:r w:rsidRPr="000E2767">
              <w:rPr>
                <w:sz w:val="16"/>
                <w:szCs w:val="16"/>
              </w:rPr>
              <w:t>., в том числе:</w:t>
            </w:r>
          </w:p>
          <w:p w:rsidR="001322E1" w:rsidRPr="000E2767" w:rsidRDefault="001322E1" w:rsidP="001322E1">
            <w:pPr>
              <w:autoSpaceDE w:val="0"/>
              <w:autoSpaceDN w:val="0"/>
              <w:adjustRightInd w:val="0"/>
              <w:ind w:left="-108" w:right="-108"/>
              <w:rPr>
                <w:sz w:val="16"/>
                <w:szCs w:val="16"/>
              </w:rPr>
            </w:pPr>
            <w:r w:rsidRPr="000E2767">
              <w:rPr>
                <w:sz w:val="16"/>
                <w:szCs w:val="16"/>
              </w:rPr>
              <w:t>2018 год –0т.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2019 год – </w:t>
            </w:r>
            <w:r w:rsidRPr="000E2767">
              <w:rPr>
                <w:sz w:val="16"/>
                <w:szCs w:val="16"/>
              </w:rPr>
              <w:t xml:space="preserve"> </w:t>
            </w:r>
            <w:proofErr w:type="gramStart"/>
            <w:r w:rsidRPr="000E2767">
              <w:rPr>
                <w:sz w:val="16"/>
                <w:szCs w:val="16"/>
              </w:rPr>
              <w:t>0,</w:t>
            </w:r>
            <w:r w:rsidRPr="000E2767">
              <w:rPr>
                <w:color w:val="000000"/>
                <w:sz w:val="16"/>
                <w:szCs w:val="16"/>
              </w:rPr>
              <w:t>тыс.</w:t>
            </w:r>
            <w:proofErr w:type="gramEnd"/>
            <w:r w:rsidRPr="000E2767">
              <w:rPr>
                <w:color w:val="000000"/>
                <w:sz w:val="16"/>
                <w:szCs w:val="16"/>
              </w:rPr>
              <w:t xml:space="preserve">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2020 год - </w:t>
            </w:r>
            <w:r w:rsidRPr="000E2767">
              <w:rPr>
                <w:sz w:val="16"/>
                <w:szCs w:val="16"/>
              </w:rPr>
              <w:t xml:space="preserve">  0</w:t>
            </w:r>
            <w:r w:rsidRPr="000E2767">
              <w:rPr>
                <w:color w:val="000000"/>
                <w:sz w:val="16"/>
                <w:szCs w:val="16"/>
              </w:rPr>
              <w:t>тыс.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2021 год –0тыс. руб.;</w:t>
            </w:r>
          </w:p>
          <w:p w:rsidR="001322E1" w:rsidRPr="000E2767" w:rsidRDefault="001322E1" w:rsidP="001322E1">
            <w:pPr>
              <w:autoSpaceDE w:val="0"/>
              <w:autoSpaceDN w:val="0"/>
              <w:adjustRightInd w:val="0"/>
              <w:ind w:left="-108" w:right="-108"/>
              <w:rPr>
                <w:sz w:val="16"/>
                <w:szCs w:val="16"/>
                <w:highlight w:val="yellow"/>
              </w:rPr>
            </w:pPr>
            <w:r w:rsidRPr="000E2767">
              <w:rPr>
                <w:color w:val="000000"/>
                <w:sz w:val="16"/>
                <w:szCs w:val="16"/>
              </w:rPr>
              <w:t>2022 год 0тыс. руб.</w:t>
            </w:r>
          </w:p>
        </w:tc>
      </w:tr>
    </w:tbl>
    <w:p w:rsidR="001322E1" w:rsidRPr="000E2767" w:rsidRDefault="001322E1" w:rsidP="001322E1">
      <w:pPr>
        <w:widowControl w:val="0"/>
        <w:autoSpaceDE w:val="0"/>
        <w:autoSpaceDN w:val="0"/>
        <w:adjustRightInd w:val="0"/>
        <w:spacing w:after="0" w:line="240" w:lineRule="auto"/>
        <w:ind w:firstLine="709"/>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1.6. В паспорте подпрограммы «Обеспечение комплексных мер безопасности на территории Умыганского сельского поселения» муниципальной программы «Социально-экономическое развитие территории сельского поселения»</w:t>
      </w:r>
    </w:p>
    <w:p w:rsidR="001322E1" w:rsidRPr="000E2767" w:rsidRDefault="001322E1" w:rsidP="001322E1">
      <w:pPr>
        <w:widowControl w:val="0"/>
        <w:autoSpaceDE w:val="0"/>
        <w:autoSpaceDN w:val="0"/>
        <w:adjustRightInd w:val="0"/>
        <w:spacing w:after="0" w:line="240" w:lineRule="auto"/>
        <w:outlineLvl w:val="2"/>
        <w:rPr>
          <w:rFonts w:ascii="Times New Roman" w:eastAsia="Calibri" w:hAnsi="Times New Roman" w:cs="Times New Roman"/>
          <w:sz w:val="16"/>
          <w:szCs w:val="16"/>
        </w:rPr>
      </w:pPr>
      <w:r w:rsidRPr="000E2767">
        <w:rPr>
          <w:rFonts w:ascii="Times New Roman" w:eastAsia="Calibri" w:hAnsi="Times New Roman" w:cs="Times New Roman"/>
          <w:sz w:val="16"/>
          <w:szCs w:val="16"/>
        </w:rPr>
        <w:t>- строку «Ресурсное обеспечение подпрограммы» изложить в следующей редакции:</w:t>
      </w:r>
    </w:p>
    <w:tbl>
      <w:tblPr>
        <w:tblStyle w:val="af4"/>
        <w:tblW w:w="0" w:type="auto"/>
        <w:tblInd w:w="250" w:type="dxa"/>
        <w:tblLook w:val="04A0" w:firstRow="1" w:lastRow="0" w:firstColumn="1" w:lastColumn="0" w:noHBand="0" w:noVBand="1"/>
      </w:tblPr>
      <w:tblGrid>
        <w:gridCol w:w="2691"/>
        <w:gridCol w:w="6404"/>
      </w:tblGrid>
      <w:tr w:rsidR="001322E1" w:rsidRPr="000E2767" w:rsidTr="000E2767">
        <w:tc>
          <w:tcPr>
            <w:tcW w:w="2692" w:type="dxa"/>
            <w:tcBorders>
              <w:top w:val="single" w:sz="4" w:space="0" w:color="auto"/>
              <w:left w:val="single" w:sz="4" w:space="0" w:color="auto"/>
              <w:bottom w:val="single" w:sz="4" w:space="0" w:color="auto"/>
              <w:right w:val="single" w:sz="4" w:space="0" w:color="auto"/>
            </w:tcBorders>
            <w:hideMark/>
          </w:tcPr>
          <w:p w:rsidR="001322E1" w:rsidRPr="000E2767" w:rsidRDefault="001322E1" w:rsidP="001322E1">
            <w:pPr>
              <w:widowControl w:val="0"/>
              <w:autoSpaceDE w:val="0"/>
              <w:autoSpaceDN w:val="0"/>
              <w:adjustRightInd w:val="0"/>
              <w:rPr>
                <w:sz w:val="16"/>
                <w:szCs w:val="16"/>
                <w:highlight w:val="yellow"/>
              </w:rPr>
            </w:pPr>
            <w:r w:rsidRPr="000E2767">
              <w:rPr>
                <w:sz w:val="16"/>
                <w:szCs w:val="16"/>
              </w:rPr>
              <w:t>Ресурсное обеспечение подпрограммы</w:t>
            </w:r>
          </w:p>
        </w:tc>
        <w:tc>
          <w:tcPr>
            <w:tcW w:w="6408" w:type="dxa"/>
            <w:tcBorders>
              <w:top w:val="single" w:sz="4" w:space="0" w:color="auto"/>
              <w:left w:val="single" w:sz="4" w:space="0" w:color="auto"/>
              <w:bottom w:val="single" w:sz="4" w:space="0" w:color="auto"/>
              <w:right w:val="single" w:sz="4" w:space="0" w:color="auto"/>
            </w:tcBorders>
            <w:hideMark/>
          </w:tcPr>
          <w:p w:rsidR="001322E1" w:rsidRPr="000E2767" w:rsidRDefault="001322E1" w:rsidP="001322E1">
            <w:pPr>
              <w:autoSpaceDE w:val="0"/>
              <w:autoSpaceDN w:val="0"/>
              <w:adjustRightInd w:val="0"/>
              <w:ind w:left="-108" w:right="-108"/>
              <w:rPr>
                <w:color w:val="000000"/>
                <w:sz w:val="16"/>
                <w:szCs w:val="16"/>
              </w:rPr>
            </w:pPr>
            <w:r w:rsidRPr="000E2767">
              <w:rPr>
                <w:sz w:val="16"/>
                <w:szCs w:val="16"/>
              </w:rPr>
              <w:t xml:space="preserve">Предполагаемый общий объем финансирования подпрограммы составляет </w:t>
            </w:r>
            <w:r w:rsidRPr="000E2767">
              <w:rPr>
                <w:b/>
                <w:sz w:val="16"/>
                <w:szCs w:val="16"/>
              </w:rPr>
              <w:t xml:space="preserve">154,2 </w:t>
            </w:r>
            <w:r w:rsidRPr="000E2767">
              <w:rPr>
                <w:b/>
                <w:color w:val="000000"/>
                <w:sz w:val="16"/>
                <w:szCs w:val="16"/>
              </w:rPr>
              <w:t>т. руб</w:t>
            </w:r>
            <w:r w:rsidRPr="000E2767">
              <w:rPr>
                <w:color w:val="000000"/>
                <w:sz w:val="16"/>
                <w:szCs w:val="16"/>
              </w:rPr>
              <w:t>., в том числе:</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2018 год – </w:t>
            </w:r>
            <w:r w:rsidRPr="000E2767">
              <w:rPr>
                <w:sz w:val="16"/>
                <w:szCs w:val="16"/>
              </w:rPr>
              <w:t>24,1</w:t>
            </w:r>
            <w:r w:rsidRPr="000E2767">
              <w:rPr>
                <w:color w:val="000000"/>
                <w:sz w:val="16"/>
                <w:szCs w:val="16"/>
              </w:rPr>
              <w:t xml:space="preserve"> тыс.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2019 год – </w:t>
            </w:r>
            <w:r w:rsidRPr="000E2767">
              <w:rPr>
                <w:sz w:val="16"/>
                <w:szCs w:val="16"/>
              </w:rPr>
              <w:t xml:space="preserve">15,5 </w:t>
            </w:r>
            <w:r w:rsidRPr="000E2767">
              <w:rPr>
                <w:color w:val="000000"/>
                <w:sz w:val="16"/>
                <w:szCs w:val="16"/>
              </w:rPr>
              <w:t>тыс.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2020 год – </w:t>
            </w:r>
            <w:r w:rsidRPr="000E2767">
              <w:rPr>
                <w:sz w:val="16"/>
                <w:szCs w:val="16"/>
              </w:rPr>
              <w:t xml:space="preserve">56,2 </w:t>
            </w:r>
            <w:r w:rsidRPr="000E2767">
              <w:rPr>
                <w:color w:val="000000"/>
                <w:sz w:val="16"/>
                <w:szCs w:val="16"/>
              </w:rPr>
              <w:t>тыс.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lastRenderedPageBreak/>
              <w:t>2021 год – 3</w:t>
            </w:r>
            <w:r w:rsidRPr="000E2767">
              <w:rPr>
                <w:sz w:val="16"/>
                <w:szCs w:val="16"/>
              </w:rPr>
              <w:t>1,0</w:t>
            </w:r>
            <w:r w:rsidRPr="000E2767">
              <w:rPr>
                <w:color w:val="000000"/>
                <w:sz w:val="16"/>
                <w:szCs w:val="16"/>
              </w:rPr>
              <w:t>тыс.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2022 год – 31,0 тыс. руб.</w:t>
            </w:r>
          </w:p>
          <w:p w:rsidR="001322E1" w:rsidRPr="000E2767" w:rsidRDefault="001322E1" w:rsidP="001322E1">
            <w:pPr>
              <w:autoSpaceDE w:val="0"/>
              <w:autoSpaceDN w:val="0"/>
              <w:adjustRightInd w:val="0"/>
              <w:ind w:left="-108" w:right="-108"/>
              <w:rPr>
                <w:sz w:val="16"/>
                <w:szCs w:val="16"/>
              </w:rPr>
            </w:pPr>
            <w:r w:rsidRPr="000E2767">
              <w:rPr>
                <w:sz w:val="16"/>
                <w:szCs w:val="16"/>
              </w:rPr>
              <w:t xml:space="preserve">Объем финансирования за счет средств бюджета Умыганского сельского поселения составляет </w:t>
            </w:r>
            <w:r w:rsidRPr="000E2767">
              <w:rPr>
                <w:b/>
                <w:sz w:val="16"/>
                <w:szCs w:val="16"/>
              </w:rPr>
              <w:t xml:space="preserve">154,2 </w:t>
            </w:r>
            <w:r w:rsidRPr="000E2767">
              <w:rPr>
                <w:b/>
                <w:color w:val="000000"/>
                <w:sz w:val="16"/>
                <w:szCs w:val="16"/>
              </w:rPr>
              <w:t>т. руб</w:t>
            </w:r>
            <w:r w:rsidRPr="000E2767">
              <w:rPr>
                <w:sz w:val="16"/>
                <w:szCs w:val="16"/>
              </w:rPr>
              <w:t>.,</w:t>
            </w:r>
          </w:p>
          <w:p w:rsidR="001322E1" w:rsidRPr="000E2767" w:rsidRDefault="001322E1" w:rsidP="001322E1">
            <w:pPr>
              <w:autoSpaceDE w:val="0"/>
              <w:autoSpaceDN w:val="0"/>
              <w:adjustRightInd w:val="0"/>
              <w:ind w:left="-108" w:right="-108"/>
              <w:rPr>
                <w:sz w:val="16"/>
                <w:szCs w:val="16"/>
              </w:rPr>
            </w:pPr>
            <w:r w:rsidRPr="000E2767">
              <w:rPr>
                <w:sz w:val="16"/>
                <w:szCs w:val="16"/>
              </w:rPr>
              <w:t xml:space="preserve"> в том числе:</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2018 год – </w:t>
            </w:r>
            <w:r w:rsidRPr="000E2767">
              <w:rPr>
                <w:sz w:val="16"/>
                <w:szCs w:val="16"/>
              </w:rPr>
              <w:t>24,1</w:t>
            </w:r>
            <w:r w:rsidRPr="000E2767">
              <w:rPr>
                <w:color w:val="000000"/>
                <w:sz w:val="16"/>
                <w:szCs w:val="16"/>
              </w:rPr>
              <w:t>тыс.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2019 год – </w:t>
            </w:r>
            <w:r w:rsidRPr="000E2767">
              <w:rPr>
                <w:sz w:val="16"/>
                <w:szCs w:val="16"/>
              </w:rPr>
              <w:t>15,</w:t>
            </w:r>
            <w:proofErr w:type="gramStart"/>
            <w:r w:rsidRPr="000E2767">
              <w:rPr>
                <w:sz w:val="16"/>
                <w:szCs w:val="16"/>
              </w:rPr>
              <w:t>5,</w:t>
            </w:r>
            <w:r w:rsidRPr="000E2767">
              <w:rPr>
                <w:color w:val="000000"/>
                <w:sz w:val="16"/>
                <w:szCs w:val="16"/>
              </w:rPr>
              <w:t>тыс.</w:t>
            </w:r>
            <w:proofErr w:type="gramEnd"/>
            <w:r w:rsidRPr="000E2767">
              <w:rPr>
                <w:color w:val="000000"/>
                <w:sz w:val="16"/>
                <w:szCs w:val="16"/>
              </w:rPr>
              <w:t xml:space="preserve">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2020 год – </w:t>
            </w:r>
            <w:r w:rsidRPr="000E2767">
              <w:rPr>
                <w:sz w:val="16"/>
                <w:szCs w:val="16"/>
              </w:rPr>
              <w:t xml:space="preserve">56,2 </w:t>
            </w:r>
            <w:r w:rsidRPr="000E2767">
              <w:rPr>
                <w:color w:val="000000"/>
                <w:sz w:val="16"/>
                <w:szCs w:val="16"/>
              </w:rPr>
              <w:t>тыс.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2021 год – 3</w:t>
            </w:r>
            <w:r w:rsidRPr="000E2767">
              <w:rPr>
                <w:sz w:val="16"/>
                <w:szCs w:val="16"/>
              </w:rPr>
              <w:t>1,0</w:t>
            </w:r>
            <w:r w:rsidRPr="000E2767">
              <w:rPr>
                <w:color w:val="000000"/>
                <w:sz w:val="16"/>
                <w:szCs w:val="16"/>
              </w:rPr>
              <w:t>тыс. руб.;</w:t>
            </w:r>
          </w:p>
          <w:p w:rsidR="001322E1" w:rsidRPr="000E2767" w:rsidRDefault="001322E1" w:rsidP="001322E1">
            <w:pPr>
              <w:widowControl w:val="0"/>
              <w:autoSpaceDE w:val="0"/>
              <w:autoSpaceDN w:val="0"/>
              <w:adjustRightInd w:val="0"/>
              <w:ind w:left="-108" w:right="-108"/>
              <w:rPr>
                <w:color w:val="000000"/>
                <w:sz w:val="16"/>
                <w:szCs w:val="16"/>
              </w:rPr>
            </w:pPr>
            <w:r w:rsidRPr="000E2767">
              <w:rPr>
                <w:color w:val="000000"/>
                <w:sz w:val="16"/>
                <w:szCs w:val="16"/>
              </w:rPr>
              <w:t xml:space="preserve">2022 год – 31,0 тыс. руб. </w:t>
            </w:r>
          </w:p>
          <w:p w:rsidR="001322E1" w:rsidRPr="000E2767" w:rsidRDefault="001322E1" w:rsidP="001322E1">
            <w:pPr>
              <w:autoSpaceDE w:val="0"/>
              <w:autoSpaceDN w:val="0"/>
              <w:adjustRightInd w:val="0"/>
              <w:ind w:left="-108" w:right="-108"/>
              <w:rPr>
                <w:sz w:val="16"/>
                <w:szCs w:val="16"/>
              </w:rPr>
            </w:pPr>
            <w:r w:rsidRPr="000E2767">
              <w:rPr>
                <w:sz w:val="16"/>
                <w:szCs w:val="16"/>
              </w:rPr>
              <w:t>Прогнозный объем финансирования за счет средств областного бюджета составляет 0</w:t>
            </w:r>
            <w:r w:rsidRPr="000E2767">
              <w:rPr>
                <w:b/>
                <w:sz w:val="16"/>
                <w:szCs w:val="16"/>
              </w:rPr>
              <w:t>т. руб</w:t>
            </w:r>
            <w:r w:rsidRPr="000E2767">
              <w:rPr>
                <w:sz w:val="16"/>
                <w:szCs w:val="16"/>
              </w:rPr>
              <w:t>., в том числе:</w:t>
            </w:r>
          </w:p>
          <w:p w:rsidR="001322E1" w:rsidRPr="000E2767" w:rsidRDefault="001322E1" w:rsidP="001322E1">
            <w:pPr>
              <w:autoSpaceDE w:val="0"/>
              <w:autoSpaceDN w:val="0"/>
              <w:adjustRightInd w:val="0"/>
              <w:ind w:left="-108" w:right="-108"/>
              <w:rPr>
                <w:sz w:val="16"/>
                <w:szCs w:val="16"/>
              </w:rPr>
            </w:pPr>
            <w:r w:rsidRPr="000E2767">
              <w:rPr>
                <w:sz w:val="16"/>
                <w:szCs w:val="16"/>
              </w:rPr>
              <w:t>2018 год –0т.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2019 год – </w:t>
            </w:r>
            <w:r w:rsidRPr="000E2767">
              <w:rPr>
                <w:sz w:val="16"/>
                <w:szCs w:val="16"/>
              </w:rPr>
              <w:t xml:space="preserve"> </w:t>
            </w:r>
            <w:proofErr w:type="gramStart"/>
            <w:r w:rsidRPr="000E2767">
              <w:rPr>
                <w:sz w:val="16"/>
                <w:szCs w:val="16"/>
              </w:rPr>
              <w:t>0,</w:t>
            </w:r>
            <w:r w:rsidRPr="000E2767">
              <w:rPr>
                <w:color w:val="000000"/>
                <w:sz w:val="16"/>
                <w:szCs w:val="16"/>
              </w:rPr>
              <w:t>тыс.</w:t>
            </w:r>
            <w:proofErr w:type="gramEnd"/>
            <w:r w:rsidRPr="000E2767">
              <w:rPr>
                <w:color w:val="000000"/>
                <w:sz w:val="16"/>
                <w:szCs w:val="16"/>
              </w:rPr>
              <w:t xml:space="preserve">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 xml:space="preserve">2020 год - </w:t>
            </w:r>
            <w:r w:rsidRPr="000E2767">
              <w:rPr>
                <w:sz w:val="16"/>
                <w:szCs w:val="16"/>
              </w:rPr>
              <w:t xml:space="preserve">  0</w:t>
            </w:r>
            <w:r w:rsidRPr="000E2767">
              <w:rPr>
                <w:color w:val="000000"/>
                <w:sz w:val="16"/>
                <w:szCs w:val="16"/>
              </w:rPr>
              <w:t>тыс. руб.;</w:t>
            </w:r>
          </w:p>
          <w:p w:rsidR="001322E1" w:rsidRPr="000E2767" w:rsidRDefault="001322E1" w:rsidP="001322E1">
            <w:pPr>
              <w:autoSpaceDE w:val="0"/>
              <w:autoSpaceDN w:val="0"/>
              <w:adjustRightInd w:val="0"/>
              <w:ind w:left="-108" w:right="-108"/>
              <w:rPr>
                <w:color w:val="000000"/>
                <w:sz w:val="16"/>
                <w:szCs w:val="16"/>
              </w:rPr>
            </w:pPr>
            <w:r w:rsidRPr="000E2767">
              <w:rPr>
                <w:color w:val="000000"/>
                <w:sz w:val="16"/>
                <w:szCs w:val="16"/>
              </w:rPr>
              <w:t>2021 год –0тыс. руб.;</w:t>
            </w:r>
          </w:p>
          <w:p w:rsidR="001322E1" w:rsidRPr="000E2767" w:rsidRDefault="001322E1" w:rsidP="001322E1">
            <w:pPr>
              <w:autoSpaceDE w:val="0"/>
              <w:autoSpaceDN w:val="0"/>
              <w:adjustRightInd w:val="0"/>
              <w:ind w:left="-108" w:right="-108"/>
              <w:rPr>
                <w:sz w:val="16"/>
                <w:szCs w:val="16"/>
                <w:highlight w:val="yellow"/>
              </w:rPr>
            </w:pPr>
            <w:r w:rsidRPr="000E2767">
              <w:rPr>
                <w:color w:val="000000"/>
                <w:sz w:val="16"/>
                <w:szCs w:val="16"/>
              </w:rPr>
              <w:t>2022 год 0тыс. руб.</w:t>
            </w:r>
          </w:p>
        </w:tc>
      </w:tr>
    </w:tbl>
    <w:p w:rsidR="001322E1" w:rsidRPr="000E2767" w:rsidRDefault="001322E1" w:rsidP="001322E1">
      <w:pPr>
        <w:widowControl w:val="0"/>
        <w:autoSpaceDE w:val="0"/>
        <w:autoSpaceDN w:val="0"/>
        <w:adjustRightInd w:val="0"/>
        <w:spacing w:after="0" w:line="240" w:lineRule="auto"/>
        <w:ind w:firstLine="709"/>
        <w:outlineLvl w:val="2"/>
        <w:rPr>
          <w:rFonts w:ascii="Times New Roman" w:eastAsia="Calibri" w:hAnsi="Times New Roman" w:cs="Times New Roman"/>
          <w:sz w:val="16"/>
          <w:szCs w:val="16"/>
        </w:rPr>
      </w:pPr>
      <w:r w:rsidRPr="000E2767">
        <w:rPr>
          <w:rFonts w:ascii="Times New Roman" w:eastAsia="Calibri" w:hAnsi="Times New Roman" w:cs="Times New Roman"/>
          <w:sz w:val="16"/>
          <w:szCs w:val="16"/>
        </w:rPr>
        <w:lastRenderedPageBreak/>
        <w:t xml:space="preserve">1.7. В паспорте подпрограммы </w:t>
      </w:r>
      <w:r w:rsidRPr="000E2767">
        <w:rPr>
          <w:rFonts w:ascii="Times New Roman" w:eastAsia="Calibri" w:hAnsi="Times New Roman" w:cs="Times New Roman"/>
          <w:i/>
          <w:color w:val="000000"/>
          <w:sz w:val="16"/>
          <w:szCs w:val="16"/>
        </w:rPr>
        <w:t>«</w:t>
      </w:r>
      <w:r w:rsidRPr="000E2767">
        <w:rPr>
          <w:rFonts w:ascii="Times New Roman" w:eastAsia="Calibri" w:hAnsi="Times New Roman" w:cs="Times New Roman"/>
          <w:sz w:val="16"/>
          <w:szCs w:val="16"/>
        </w:rPr>
        <w:t xml:space="preserve">Развитие сферы культуры и спорта на территории Умыганского сельского поселения» </w:t>
      </w:r>
      <w:r w:rsidRPr="000E2767">
        <w:rPr>
          <w:rFonts w:ascii="Times New Roman" w:eastAsia="Calibri" w:hAnsi="Times New Roman" w:cs="Times New Roman"/>
          <w:sz w:val="16"/>
          <w:szCs w:val="16"/>
          <w:u w:val="single"/>
        </w:rPr>
        <w:t>муниципальной программы «Социально-экономическое развитие территории сельского поселения</w:t>
      </w:r>
      <w:r w:rsidRPr="000E2767">
        <w:rPr>
          <w:rFonts w:ascii="Times New Roman" w:eastAsia="Calibri" w:hAnsi="Times New Roman" w:cs="Times New Roman"/>
          <w:sz w:val="16"/>
          <w:szCs w:val="16"/>
        </w:rPr>
        <w:t>»</w:t>
      </w:r>
    </w:p>
    <w:p w:rsidR="001322E1" w:rsidRPr="000E2767" w:rsidRDefault="001322E1" w:rsidP="001322E1">
      <w:pPr>
        <w:widowControl w:val="0"/>
        <w:autoSpaceDE w:val="0"/>
        <w:autoSpaceDN w:val="0"/>
        <w:adjustRightInd w:val="0"/>
        <w:spacing w:after="0" w:line="240" w:lineRule="auto"/>
        <w:ind w:hanging="21"/>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-строку «Ресурсное обеспечение подпрограммы» изложить в следующей редакции:</w:t>
      </w:r>
    </w:p>
    <w:p w:rsidR="001322E1" w:rsidRPr="000E2767" w:rsidRDefault="001322E1" w:rsidP="001322E1">
      <w:pPr>
        <w:widowControl w:val="0"/>
        <w:autoSpaceDE w:val="0"/>
        <w:autoSpaceDN w:val="0"/>
        <w:adjustRightInd w:val="0"/>
        <w:spacing w:after="0" w:line="240" w:lineRule="auto"/>
        <w:ind w:hanging="21"/>
        <w:rPr>
          <w:rFonts w:ascii="Times New Roman" w:eastAsia="Times New Roman" w:hAnsi="Times New Roman" w:cs="Times New Roman"/>
          <w:sz w:val="16"/>
          <w:szCs w:val="16"/>
          <w:lang w:eastAsia="ru-RU"/>
        </w:rPr>
      </w:pPr>
    </w:p>
    <w:tbl>
      <w:tblPr>
        <w:tblStyle w:val="af4"/>
        <w:tblW w:w="0" w:type="auto"/>
        <w:tblLook w:val="04A0" w:firstRow="1" w:lastRow="0" w:firstColumn="1" w:lastColumn="0" w:noHBand="0" w:noVBand="1"/>
      </w:tblPr>
      <w:tblGrid>
        <w:gridCol w:w="2952"/>
        <w:gridCol w:w="6393"/>
      </w:tblGrid>
      <w:tr w:rsidR="001322E1" w:rsidRPr="000E2767" w:rsidTr="001322E1">
        <w:tc>
          <w:tcPr>
            <w:tcW w:w="3227" w:type="dxa"/>
            <w:tcBorders>
              <w:top w:val="single" w:sz="4" w:space="0" w:color="auto"/>
              <w:left w:val="single" w:sz="4" w:space="0" w:color="auto"/>
              <w:bottom w:val="single" w:sz="4" w:space="0" w:color="auto"/>
              <w:right w:val="single" w:sz="4" w:space="0" w:color="auto"/>
            </w:tcBorders>
            <w:hideMark/>
          </w:tcPr>
          <w:p w:rsidR="001322E1" w:rsidRPr="000E2767" w:rsidRDefault="001322E1" w:rsidP="001322E1">
            <w:pPr>
              <w:widowControl w:val="0"/>
              <w:autoSpaceDE w:val="0"/>
              <w:autoSpaceDN w:val="0"/>
              <w:adjustRightInd w:val="0"/>
              <w:rPr>
                <w:sz w:val="16"/>
                <w:szCs w:val="16"/>
              </w:rPr>
            </w:pPr>
            <w:r w:rsidRPr="000E2767">
              <w:rPr>
                <w:sz w:val="16"/>
                <w:szCs w:val="16"/>
              </w:rPr>
              <w:t>Ресурсное обеспечение подпрограммы</w:t>
            </w:r>
          </w:p>
        </w:tc>
        <w:tc>
          <w:tcPr>
            <w:tcW w:w="7193" w:type="dxa"/>
            <w:tcBorders>
              <w:top w:val="single" w:sz="4" w:space="0" w:color="auto"/>
              <w:left w:val="single" w:sz="4" w:space="0" w:color="auto"/>
              <w:bottom w:val="single" w:sz="4" w:space="0" w:color="auto"/>
              <w:right w:val="single" w:sz="4" w:space="0" w:color="auto"/>
            </w:tcBorders>
            <w:hideMark/>
          </w:tcPr>
          <w:p w:rsidR="001322E1" w:rsidRPr="000E2767" w:rsidRDefault="001322E1" w:rsidP="001322E1">
            <w:pPr>
              <w:autoSpaceDE w:val="0"/>
              <w:autoSpaceDN w:val="0"/>
              <w:adjustRightInd w:val="0"/>
              <w:rPr>
                <w:color w:val="000000"/>
                <w:sz w:val="16"/>
                <w:szCs w:val="16"/>
              </w:rPr>
            </w:pPr>
            <w:r w:rsidRPr="000E2767">
              <w:rPr>
                <w:sz w:val="16"/>
                <w:szCs w:val="16"/>
              </w:rPr>
              <w:t xml:space="preserve">Предполагаемый общий объем финансирования подпрограммы составляет </w:t>
            </w:r>
            <w:r w:rsidRPr="000E2767">
              <w:rPr>
                <w:b/>
                <w:sz w:val="16"/>
                <w:szCs w:val="16"/>
              </w:rPr>
              <w:t xml:space="preserve">15 386,6 </w:t>
            </w:r>
            <w:r w:rsidRPr="000E2767">
              <w:rPr>
                <w:b/>
                <w:color w:val="000000"/>
                <w:sz w:val="16"/>
                <w:szCs w:val="16"/>
              </w:rPr>
              <w:t>тыс</w:t>
            </w:r>
            <w:r w:rsidRPr="000E2767">
              <w:rPr>
                <w:b/>
                <w:color w:val="000000"/>
                <w:sz w:val="16"/>
                <w:szCs w:val="16"/>
                <w:highlight w:val="yellow"/>
              </w:rPr>
              <w:t>.</w:t>
            </w:r>
            <w:r w:rsidRPr="000E2767">
              <w:rPr>
                <w:b/>
                <w:color w:val="000000"/>
                <w:sz w:val="16"/>
                <w:szCs w:val="16"/>
              </w:rPr>
              <w:t xml:space="preserve"> руб</w:t>
            </w:r>
            <w:r w:rsidRPr="000E2767">
              <w:rPr>
                <w:color w:val="000000"/>
                <w:sz w:val="16"/>
                <w:szCs w:val="16"/>
              </w:rPr>
              <w:t>.,</w:t>
            </w:r>
          </w:p>
          <w:p w:rsidR="001322E1" w:rsidRPr="000E2767" w:rsidRDefault="001322E1" w:rsidP="001322E1">
            <w:pPr>
              <w:autoSpaceDE w:val="0"/>
              <w:autoSpaceDN w:val="0"/>
              <w:adjustRightInd w:val="0"/>
              <w:rPr>
                <w:color w:val="000000"/>
                <w:sz w:val="16"/>
                <w:szCs w:val="16"/>
              </w:rPr>
            </w:pPr>
            <w:r w:rsidRPr="000E2767">
              <w:rPr>
                <w:color w:val="000000"/>
                <w:sz w:val="16"/>
                <w:szCs w:val="16"/>
              </w:rPr>
              <w:t>в том числе:</w:t>
            </w:r>
          </w:p>
          <w:p w:rsidR="001322E1" w:rsidRPr="000E2767" w:rsidRDefault="001322E1" w:rsidP="001322E1">
            <w:pPr>
              <w:autoSpaceDE w:val="0"/>
              <w:autoSpaceDN w:val="0"/>
              <w:adjustRightInd w:val="0"/>
              <w:rPr>
                <w:color w:val="000000"/>
                <w:sz w:val="16"/>
                <w:szCs w:val="16"/>
              </w:rPr>
            </w:pPr>
            <w:r w:rsidRPr="000E2767">
              <w:rPr>
                <w:color w:val="000000"/>
                <w:sz w:val="16"/>
                <w:szCs w:val="16"/>
              </w:rPr>
              <w:t>2018 год – 3372,2тыс. руб.;</w:t>
            </w:r>
          </w:p>
          <w:p w:rsidR="001322E1" w:rsidRPr="000E2767" w:rsidRDefault="001322E1" w:rsidP="001322E1">
            <w:pPr>
              <w:autoSpaceDE w:val="0"/>
              <w:autoSpaceDN w:val="0"/>
              <w:adjustRightInd w:val="0"/>
              <w:rPr>
                <w:color w:val="000000"/>
                <w:sz w:val="16"/>
                <w:szCs w:val="16"/>
              </w:rPr>
            </w:pPr>
            <w:r w:rsidRPr="000E2767">
              <w:rPr>
                <w:color w:val="000000"/>
                <w:sz w:val="16"/>
                <w:szCs w:val="16"/>
              </w:rPr>
              <w:t>2019 год – 3894,7тыс. руб.;</w:t>
            </w:r>
          </w:p>
          <w:p w:rsidR="001322E1" w:rsidRPr="000E2767" w:rsidRDefault="001322E1" w:rsidP="001322E1">
            <w:pPr>
              <w:autoSpaceDE w:val="0"/>
              <w:autoSpaceDN w:val="0"/>
              <w:adjustRightInd w:val="0"/>
              <w:rPr>
                <w:color w:val="000000"/>
                <w:sz w:val="16"/>
                <w:szCs w:val="16"/>
              </w:rPr>
            </w:pPr>
            <w:r w:rsidRPr="000E2767">
              <w:rPr>
                <w:color w:val="000000"/>
                <w:sz w:val="16"/>
                <w:szCs w:val="16"/>
              </w:rPr>
              <w:t>2020 год – 4562,3 тыс. руб.;</w:t>
            </w:r>
          </w:p>
          <w:p w:rsidR="001322E1" w:rsidRPr="000E2767" w:rsidRDefault="001322E1" w:rsidP="001322E1">
            <w:pPr>
              <w:autoSpaceDE w:val="0"/>
              <w:autoSpaceDN w:val="0"/>
              <w:adjustRightInd w:val="0"/>
              <w:rPr>
                <w:color w:val="000000"/>
                <w:sz w:val="16"/>
                <w:szCs w:val="16"/>
              </w:rPr>
            </w:pPr>
            <w:r w:rsidRPr="000E2767">
              <w:rPr>
                <w:color w:val="000000"/>
                <w:sz w:val="16"/>
                <w:szCs w:val="16"/>
              </w:rPr>
              <w:t xml:space="preserve">2021 год – </w:t>
            </w:r>
            <w:r w:rsidRPr="000E2767">
              <w:rPr>
                <w:sz w:val="16"/>
                <w:szCs w:val="16"/>
              </w:rPr>
              <w:t>2031,7</w:t>
            </w:r>
            <w:r w:rsidRPr="000E2767">
              <w:rPr>
                <w:b/>
                <w:sz w:val="16"/>
                <w:szCs w:val="16"/>
              </w:rPr>
              <w:t xml:space="preserve"> </w:t>
            </w:r>
            <w:r w:rsidRPr="000E2767">
              <w:rPr>
                <w:color w:val="000000"/>
                <w:sz w:val="16"/>
                <w:szCs w:val="16"/>
              </w:rPr>
              <w:t>тыс. руб.;</w:t>
            </w:r>
          </w:p>
          <w:p w:rsidR="001322E1" w:rsidRPr="000E2767" w:rsidRDefault="001322E1" w:rsidP="001322E1">
            <w:pPr>
              <w:autoSpaceDE w:val="0"/>
              <w:autoSpaceDN w:val="0"/>
              <w:adjustRightInd w:val="0"/>
              <w:rPr>
                <w:color w:val="000000"/>
                <w:sz w:val="16"/>
                <w:szCs w:val="16"/>
              </w:rPr>
            </w:pPr>
            <w:r w:rsidRPr="000E2767">
              <w:rPr>
                <w:color w:val="000000"/>
                <w:sz w:val="16"/>
                <w:szCs w:val="16"/>
              </w:rPr>
              <w:t xml:space="preserve">2022 год – 1525,7 </w:t>
            </w:r>
            <w:proofErr w:type="spellStart"/>
            <w:r w:rsidRPr="000E2767">
              <w:rPr>
                <w:color w:val="000000"/>
                <w:sz w:val="16"/>
                <w:szCs w:val="16"/>
              </w:rPr>
              <w:t>тыс.руб</w:t>
            </w:r>
            <w:proofErr w:type="spellEnd"/>
            <w:r w:rsidRPr="000E2767">
              <w:rPr>
                <w:color w:val="000000"/>
                <w:sz w:val="16"/>
                <w:szCs w:val="16"/>
              </w:rPr>
              <w:t>.</w:t>
            </w:r>
          </w:p>
          <w:p w:rsidR="001322E1" w:rsidRPr="000E2767" w:rsidRDefault="001322E1" w:rsidP="001322E1">
            <w:pPr>
              <w:autoSpaceDE w:val="0"/>
              <w:autoSpaceDN w:val="0"/>
              <w:adjustRightInd w:val="0"/>
              <w:rPr>
                <w:sz w:val="16"/>
                <w:szCs w:val="16"/>
              </w:rPr>
            </w:pPr>
            <w:r w:rsidRPr="000E2767">
              <w:rPr>
                <w:sz w:val="16"/>
                <w:szCs w:val="16"/>
              </w:rPr>
              <w:t xml:space="preserve">Объем финансирования за счет средств бюджета Умыганского сельского поселения составляет </w:t>
            </w:r>
            <w:r w:rsidRPr="000E2767">
              <w:rPr>
                <w:b/>
                <w:sz w:val="16"/>
                <w:szCs w:val="16"/>
              </w:rPr>
              <w:t>12 983,5 тыс. руб</w:t>
            </w:r>
            <w:r w:rsidRPr="000E2767">
              <w:rPr>
                <w:sz w:val="16"/>
                <w:szCs w:val="16"/>
              </w:rPr>
              <w:t>., в том числе:</w:t>
            </w:r>
          </w:p>
          <w:p w:rsidR="001322E1" w:rsidRPr="000E2767" w:rsidRDefault="001322E1" w:rsidP="001322E1">
            <w:pPr>
              <w:autoSpaceDE w:val="0"/>
              <w:autoSpaceDN w:val="0"/>
              <w:adjustRightInd w:val="0"/>
              <w:rPr>
                <w:color w:val="000000"/>
                <w:sz w:val="16"/>
                <w:szCs w:val="16"/>
              </w:rPr>
            </w:pPr>
            <w:r w:rsidRPr="000E2767">
              <w:rPr>
                <w:color w:val="000000"/>
                <w:sz w:val="16"/>
                <w:szCs w:val="16"/>
              </w:rPr>
              <w:t>2018 год – 2624,1 тыс. руб.;</w:t>
            </w:r>
          </w:p>
          <w:p w:rsidR="001322E1" w:rsidRPr="000E2767" w:rsidRDefault="001322E1" w:rsidP="001322E1">
            <w:pPr>
              <w:autoSpaceDE w:val="0"/>
              <w:autoSpaceDN w:val="0"/>
              <w:adjustRightInd w:val="0"/>
              <w:rPr>
                <w:color w:val="000000"/>
                <w:sz w:val="16"/>
                <w:szCs w:val="16"/>
              </w:rPr>
            </w:pPr>
            <w:r w:rsidRPr="000E2767">
              <w:rPr>
                <w:color w:val="000000"/>
                <w:sz w:val="16"/>
                <w:szCs w:val="16"/>
              </w:rPr>
              <w:t>2019 год – 3824,1тыс. руб.;</w:t>
            </w:r>
          </w:p>
          <w:p w:rsidR="001322E1" w:rsidRPr="000E2767" w:rsidRDefault="001322E1" w:rsidP="001322E1">
            <w:pPr>
              <w:autoSpaceDE w:val="0"/>
              <w:autoSpaceDN w:val="0"/>
              <w:adjustRightInd w:val="0"/>
              <w:rPr>
                <w:color w:val="000000"/>
                <w:sz w:val="16"/>
                <w:szCs w:val="16"/>
              </w:rPr>
            </w:pPr>
            <w:r w:rsidRPr="000E2767">
              <w:rPr>
                <w:color w:val="000000"/>
                <w:sz w:val="16"/>
                <w:szCs w:val="16"/>
              </w:rPr>
              <w:t>2020 год – 2977,9</w:t>
            </w:r>
            <w:r w:rsidRPr="000E2767">
              <w:rPr>
                <w:b/>
                <w:color w:val="000000"/>
                <w:sz w:val="16"/>
                <w:szCs w:val="16"/>
              </w:rPr>
              <w:t xml:space="preserve"> </w:t>
            </w:r>
            <w:r w:rsidRPr="000E2767">
              <w:rPr>
                <w:color w:val="000000"/>
                <w:sz w:val="16"/>
                <w:szCs w:val="16"/>
              </w:rPr>
              <w:t xml:space="preserve">тыс. руб.; </w:t>
            </w:r>
          </w:p>
          <w:p w:rsidR="001322E1" w:rsidRPr="000E2767" w:rsidRDefault="001322E1" w:rsidP="001322E1">
            <w:pPr>
              <w:autoSpaceDE w:val="0"/>
              <w:autoSpaceDN w:val="0"/>
              <w:adjustRightInd w:val="0"/>
              <w:rPr>
                <w:color w:val="000000"/>
                <w:sz w:val="16"/>
                <w:szCs w:val="16"/>
              </w:rPr>
            </w:pPr>
            <w:r w:rsidRPr="000E2767">
              <w:rPr>
                <w:color w:val="000000"/>
                <w:sz w:val="16"/>
                <w:szCs w:val="16"/>
              </w:rPr>
              <w:t xml:space="preserve">2021 год – </w:t>
            </w:r>
            <w:r w:rsidRPr="000E2767">
              <w:rPr>
                <w:sz w:val="16"/>
                <w:szCs w:val="16"/>
              </w:rPr>
              <w:t>2031,7</w:t>
            </w:r>
            <w:r w:rsidRPr="000E2767">
              <w:rPr>
                <w:b/>
                <w:sz w:val="16"/>
                <w:szCs w:val="16"/>
              </w:rPr>
              <w:t xml:space="preserve"> </w:t>
            </w:r>
            <w:r w:rsidRPr="000E2767">
              <w:rPr>
                <w:color w:val="000000"/>
                <w:sz w:val="16"/>
                <w:szCs w:val="16"/>
              </w:rPr>
              <w:t>тыс. руб.;</w:t>
            </w:r>
          </w:p>
          <w:p w:rsidR="001322E1" w:rsidRPr="000E2767" w:rsidRDefault="001322E1" w:rsidP="001322E1">
            <w:pPr>
              <w:widowControl w:val="0"/>
              <w:autoSpaceDE w:val="0"/>
              <w:autoSpaceDN w:val="0"/>
              <w:adjustRightInd w:val="0"/>
              <w:rPr>
                <w:color w:val="000000"/>
                <w:sz w:val="16"/>
                <w:szCs w:val="16"/>
              </w:rPr>
            </w:pPr>
            <w:r w:rsidRPr="000E2767">
              <w:rPr>
                <w:color w:val="000000"/>
                <w:sz w:val="16"/>
                <w:szCs w:val="16"/>
              </w:rPr>
              <w:t xml:space="preserve">2022 год – 1525,7тыс. </w:t>
            </w:r>
            <w:proofErr w:type="gramStart"/>
            <w:r w:rsidRPr="000E2767">
              <w:rPr>
                <w:color w:val="000000"/>
                <w:sz w:val="16"/>
                <w:szCs w:val="16"/>
              </w:rPr>
              <w:t>руб.;.</w:t>
            </w:r>
            <w:proofErr w:type="gramEnd"/>
          </w:p>
          <w:p w:rsidR="001322E1" w:rsidRPr="000E2767" w:rsidRDefault="001322E1" w:rsidP="001322E1">
            <w:pPr>
              <w:autoSpaceDE w:val="0"/>
              <w:autoSpaceDN w:val="0"/>
              <w:adjustRightInd w:val="0"/>
              <w:rPr>
                <w:sz w:val="16"/>
                <w:szCs w:val="16"/>
              </w:rPr>
            </w:pPr>
            <w:r w:rsidRPr="000E2767">
              <w:rPr>
                <w:sz w:val="16"/>
                <w:szCs w:val="16"/>
              </w:rPr>
              <w:t xml:space="preserve">Прогнозный объем финансирования за счет средств областного бюджета составляет </w:t>
            </w:r>
            <w:r w:rsidRPr="000E2767">
              <w:rPr>
                <w:b/>
                <w:sz w:val="16"/>
                <w:szCs w:val="16"/>
              </w:rPr>
              <w:t>1862,9тыс.</w:t>
            </w:r>
            <w:r w:rsidRPr="000E2767">
              <w:rPr>
                <w:sz w:val="16"/>
                <w:szCs w:val="16"/>
              </w:rPr>
              <w:t xml:space="preserve"> </w:t>
            </w:r>
            <w:r w:rsidRPr="000E2767">
              <w:rPr>
                <w:b/>
                <w:sz w:val="16"/>
                <w:szCs w:val="16"/>
              </w:rPr>
              <w:t>руб</w:t>
            </w:r>
            <w:r w:rsidRPr="000E2767">
              <w:rPr>
                <w:sz w:val="16"/>
                <w:szCs w:val="16"/>
              </w:rPr>
              <w:t>., в том числе:</w:t>
            </w:r>
          </w:p>
          <w:p w:rsidR="001322E1" w:rsidRPr="000E2767" w:rsidRDefault="001322E1" w:rsidP="001322E1">
            <w:pPr>
              <w:autoSpaceDE w:val="0"/>
              <w:autoSpaceDN w:val="0"/>
              <w:adjustRightInd w:val="0"/>
              <w:rPr>
                <w:sz w:val="16"/>
                <w:szCs w:val="16"/>
              </w:rPr>
            </w:pPr>
            <w:r w:rsidRPr="000E2767">
              <w:rPr>
                <w:sz w:val="16"/>
                <w:szCs w:val="16"/>
              </w:rPr>
              <w:t>2018 год – 207,9 тыс. руб.;</w:t>
            </w:r>
          </w:p>
          <w:p w:rsidR="001322E1" w:rsidRPr="000E2767" w:rsidRDefault="001322E1" w:rsidP="001322E1">
            <w:pPr>
              <w:autoSpaceDE w:val="0"/>
              <w:autoSpaceDN w:val="0"/>
              <w:adjustRightInd w:val="0"/>
              <w:rPr>
                <w:sz w:val="16"/>
                <w:szCs w:val="16"/>
              </w:rPr>
            </w:pPr>
            <w:r w:rsidRPr="000E2767">
              <w:rPr>
                <w:sz w:val="16"/>
                <w:szCs w:val="16"/>
              </w:rPr>
              <w:t>2019гол – 70,6 тыс. руб.;</w:t>
            </w:r>
          </w:p>
          <w:p w:rsidR="001322E1" w:rsidRPr="000E2767" w:rsidRDefault="001322E1" w:rsidP="001322E1">
            <w:pPr>
              <w:autoSpaceDE w:val="0"/>
              <w:autoSpaceDN w:val="0"/>
              <w:adjustRightInd w:val="0"/>
              <w:rPr>
                <w:color w:val="000000"/>
                <w:sz w:val="16"/>
                <w:szCs w:val="16"/>
              </w:rPr>
            </w:pPr>
            <w:r w:rsidRPr="000E2767">
              <w:rPr>
                <w:color w:val="000000"/>
                <w:sz w:val="16"/>
                <w:szCs w:val="16"/>
              </w:rPr>
              <w:t>2020 год – 1584,4</w:t>
            </w:r>
            <w:r w:rsidRPr="000E2767">
              <w:rPr>
                <w:b/>
                <w:color w:val="000000"/>
                <w:sz w:val="16"/>
                <w:szCs w:val="16"/>
              </w:rPr>
              <w:t xml:space="preserve"> </w:t>
            </w:r>
            <w:r w:rsidRPr="000E2767">
              <w:rPr>
                <w:color w:val="000000"/>
                <w:sz w:val="16"/>
                <w:szCs w:val="16"/>
              </w:rPr>
              <w:t xml:space="preserve">тыс. руб.; </w:t>
            </w:r>
          </w:p>
          <w:p w:rsidR="001322E1" w:rsidRPr="000E2767" w:rsidRDefault="001322E1" w:rsidP="001322E1">
            <w:pPr>
              <w:autoSpaceDE w:val="0"/>
              <w:autoSpaceDN w:val="0"/>
              <w:adjustRightInd w:val="0"/>
              <w:rPr>
                <w:color w:val="000000"/>
                <w:sz w:val="16"/>
                <w:szCs w:val="16"/>
              </w:rPr>
            </w:pPr>
            <w:r w:rsidRPr="000E2767">
              <w:rPr>
                <w:color w:val="000000"/>
                <w:sz w:val="16"/>
                <w:szCs w:val="16"/>
              </w:rPr>
              <w:t xml:space="preserve">2021 год – </w:t>
            </w:r>
            <w:r w:rsidRPr="000E2767">
              <w:rPr>
                <w:sz w:val="16"/>
                <w:szCs w:val="16"/>
              </w:rPr>
              <w:t>0</w:t>
            </w:r>
            <w:r w:rsidRPr="000E2767">
              <w:rPr>
                <w:b/>
                <w:sz w:val="16"/>
                <w:szCs w:val="16"/>
              </w:rPr>
              <w:t xml:space="preserve"> </w:t>
            </w:r>
            <w:r w:rsidRPr="000E2767">
              <w:rPr>
                <w:color w:val="000000"/>
                <w:sz w:val="16"/>
                <w:szCs w:val="16"/>
              </w:rPr>
              <w:t>тыс. руб.;</w:t>
            </w:r>
          </w:p>
          <w:p w:rsidR="001322E1" w:rsidRPr="000E2767" w:rsidRDefault="001322E1" w:rsidP="001322E1">
            <w:pPr>
              <w:autoSpaceDE w:val="0"/>
              <w:autoSpaceDN w:val="0"/>
              <w:adjustRightInd w:val="0"/>
              <w:rPr>
                <w:sz w:val="16"/>
                <w:szCs w:val="16"/>
              </w:rPr>
            </w:pPr>
            <w:r w:rsidRPr="000E2767">
              <w:rPr>
                <w:color w:val="000000"/>
                <w:sz w:val="16"/>
                <w:szCs w:val="16"/>
              </w:rPr>
              <w:t>2022 год – 0 тыс. руб.</w:t>
            </w:r>
          </w:p>
          <w:p w:rsidR="001322E1" w:rsidRPr="000E2767" w:rsidRDefault="001322E1" w:rsidP="001322E1">
            <w:pPr>
              <w:autoSpaceDE w:val="0"/>
              <w:autoSpaceDN w:val="0"/>
              <w:adjustRightInd w:val="0"/>
              <w:ind w:left="34"/>
              <w:rPr>
                <w:sz w:val="16"/>
                <w:szCs w:val="16"/>
              </w:rPr>
            </w:pPr>
            <w:r w:rsidRPr="000E2767">
              <w:rPr>
                <w:sz w:val="16"/>
                <w:szCs w:val="16"/>
              </w:rPr>
              <w:t xml:space="preserve">Прогнозный объем финансирования за счет средств федерального бюджета </w:t>
            </w:r>
            <w:proofErr w:type="gramStart"/>
            <w:r w:rsidRPr="000E2767">
              <w:rPr>
                <w:sz w:val="16"/>
                <w:szCs w:val="16"/>
              </w:rPr>
              <w:t xml:space="preserve">составляет  </w:t>
            </w:r>
            <w:r w:rsidRPr="000E2767">
              <w:rPr>
                <w:b/>
                <w:sz w:val="16"/>
                <w:szCs w:val="16"/>
              </w:rPr>
              <w:t>540</w:t>
            </w:r>
            <w:proofErr w:type="gramEnd"/>
            <w:r w:rsidRPr="000E2767">
              <w:rPr>
                <w:b/>
                <w:sz w:val="16"/>
                <w:szCs w:val="16"/>
              </w:rPr>
              <w:t>,2тыс. руб</w:t>
            </w:r>
            <w:r w:rsidRPr="000E2767">
              <w:rPr>
                <w:sz w:val="16"/>
                <w:szCs w:val="16"/>
              </w:rPr>
              <w:t xml:space="preserve">., </w:t>
            </w:r>
          </w:p>
          <w:p w:rsidR="001322E1" w:rsidRPr="000E2767" w:rsidRDefault="001322E1" w:rsidP="001322E1">
            <w:pPr>
              <w:autoSpaceDE w:val="0"/>
              <w:autoSpaceDN w:val="0"/>
              <w:adjustRightInd w:val="0"/>
              <w:ind w:left="34"/>
              <w:rPr>
                <w:sz w:val="16"/>
                <w:szCs w:val="16"/>
              </w:rPr>
            </w:pPr>
            <w:r w:rsidRPr="000E2767">
              <w:rPr>
                <w:sz w:val="16"/>
                <w:szCs w:val="16"/>
              </w:rPr>
              <w:t>в том числе:</w:t>
            </w:r>
          </w:p>
          <w:p w:rsidR="001322E1" w:rsidRPr="000E2767" w:rsidRDefault="001322E1" w:rsidP="001322E1">
            <w:pPr>
              <w:autoSpaceDE w:val="0"/>
              <w:autoSpaceDN w:val="0"/>
              <w:adjustRightInd w:val="0"/>
              <w:rPr>
                <w:sz w:val="16"/>
                <w:szCs w:val="16"/>
              </w:rPr>
            </w:pPr>
            <w:r w:rsidRPr="000E2767">
              <w:rPr>
                <w:sz w:val="16"/>
                <w:szCs w:val="16"/>
              </w:rPr>
              <w:t>2018 год – 540,2тыс. руб.;</w:t>
            </w:r>
          </w:p>
          <w:p w:rsidR="001322E1" w:rsidRPr="000E2767" w:rsidRDefault="001322E1" w:rsidP="001322E1">
            <w:pPr>
              <w:autoSpaceDE w:val="0"/>
              <w:autoSpaceDN w:val="0"/>
              <w:adjustRightInd w:val="0"/>
              <w:rPr>
                <w:sz w:val="16"/>
                <w:szCs w:val="16"/>
              </w:rPr>
            </w:pPr>
            <w:r w:rsidRPr="000E2767">
              <w:rPr>
                <w:sz w:val="16"/>
                <w:szCs w:val="16"/>
              </w:rPr>
              <w:t>2019 год – 0 тыс. руб.;</w:t>
            </w:r>
          </w:p>
          <w:p w:rsidR="001322E1" w:rsidRPr="000E2767" w:rsidRDefault="001322E1" w:rsidP="001322E1">
            <w:pPr>
              <w:autoSpaceDE w:val="0"/>
              <w:autoSpaceDN w:val="0"/>
              <w:adjustRightInd w:val="0"/>
              <w:rPr>
                <w:color w:val="000000"/>
                <w:sz w:val="16"/>
                <w:szCs w:val="16"/>
              </w:rPr>
            </w:pPr>
            <w:r w:rsidRPr="000E2767">
              <w:rPr>
                <w:color w:val="000000"/>
                <w:sz w:val="16"/>
                <w:szCs w:val="16"/>
              </w:rPr>
              <w:t>2020 год – 0</w:t>
            </w:r>
            <w:r w:rsidRPr="000E2767">
              <w:rPr>
                <w:b/>
                <w:color w:val="000000"/>
                <w:sz w:val="16"/>
                <w:szCs w:val="16"/>
              </w:rPr>
              <w:t xml:space="preserve"> </w:t>
            </w:r>
            <w:r w:rsidRPr="000E2767">
              <w:rPr>
                <w:color w:val="000000"/>
                <w:sz w:val="16"/>
                <w:szCs w:val="16"/>
              </w:rPr>
              <w:t xml:space="preserve">тыс. руб.; </w:t>
            </w:r>
          </w:p>
          <w:p w:rsidR="001322E1" w:rsidRPr="000E2767" w:rsidRDefault="001322E1" w:rsidP="001322E1">
            <w:pPr>
              <w:autoSpaceDE w:val="0"/>
              <w:autoSpaceDN w:val="0"/>
              <w:adjustRightInd w:val="0"/>
              <w:rPr>
                <w:color w:val="000000"/>
                <w:sz w:val="16"/>
                <w:szCs w:val="16"/>
              </w:rPr>
            </w:pPr>
            <w:r w:rsidRPr="000E2767">
              <w:rPr>
                <w:color w:val="000000"/>
                <w:sz w:val="16"/>
                <w:szCs w:val="16"/>
              </w:rPr>
              <w:t xml:space="preserve">2021 год – </w:t>
            </w:r>
            <w:r w:rsidRPr="000E2767">
              <w:rPr>
                <w:sz w:val="16"/>
                <w:szCs w:val="16"/>
              </w:rPr>
              <w:t>0</w:t>
            </w:r>
            <w:r w:rsidRPr="000E2767">
              <w:rPr>
                <w:b/>
                <w:sz w:val="16"/>
                <w:szCs w:val="16"/>
              </w:rPr>
              <w:t xml:space="preserve"> </w:t>
            </w:r>
            <w:r w:rsidRPr="000E2767">
              <w:rPr>
                <w:color w:val="000000"/>
                <w:sz w:val="16"/>
                <w:szCs w:val="16"/>
              </w:rPr>
              <w:t>тыс. руб.;</w:t>
            </w:r>
          </w:p>
          <w:p w:rsidR="001322E1" w:rsidRPr="000E2767" w:rsidRDefault="001322E1" w:rsidP="001322E1">
            <w:pPr>
              <w:widowControl w:val="0"/>
              <w:autoSpaceDE w:val="0"/>
              <w:autoSpaceDN w:val="0"/>
              <w:adjustRightInd w:val="0"/>
              <w:rPr>
                <w:sz w:val="16"/>
                <w:szCs w:val="16"/>
              </w:rPr>
            </w:pPr>
            <w:r w:rsidRPr="000E2767">
              <w:rPr>
                <w:color w:val="000000"/>
                <w:sz w:val="16"/>
                <w:szCs w:val="16"/>
              </w:rPr>
              <w:t>2022 год – 0 тыс. руб.</w:t>
            </w:r>
            <w:r w:rsidRPr="000E2767">
              <w:rPr>
                <w:sz w:val="16"/>
                <w:szCs w:val="16"/>
              </w:rPr>
              <w:t xml:space="preserve"> </w:t>
            </w:r>
          </w:p>
        </w:tc>
      </w:tr>
    </w:tbl>
    <w:p w:rsidR="001322E1" w:rsidRPr="000E2767" w:rsidRDefault="001322E1" w:rsidP="001322E1">
      <w:pPr>
        <w:widowControl w:val="0"/>
        <w:autoSpaceDE w:val="0"/>
        <w:autoSpaceDN w:val="0"/>
        <w:adjustRightInd w:val="0"/>
        <w:spacing w:after="0" w:line="240" w:lineRule="auto"/>
        <w:ind w:firstLine="709"/>
        <w:jc w:val="both"/>
        <w:rPr>
          <w:rFonts w:ascii="Times New Roman" w:eastAsia="Calibri" w:hAnsi="Times New Roman" w:cs="Times New Roman"/>
          <w:sz w:val="16"/>
          <w:szCs w:val="16"/>
        </w:rPr>
      </w:pPr>
      <w:r w:rsidRPr="000E2767">
        <w:rPr>
          <w:rFonts w:ascii="Times New Roman" w:eastAsia="Calibri" w:hAnsi="Times New Roman" w:cs="Times New Roman"/>
          <w:sz w:val="16"/>
          <w:szCs w:val="16"/>
        </w:rPr>
        <w:t>1.8</w:t>
      </w:r>
      <w:r w:rsidRPr="000E2767">
        <w:rPr>
          <w:rFonts w:ascii="Times New Roman" w:eastAsia="Calibri" w:hAnsi="Times New Roman" w:cs="Times New Roman"/>
          <w:b/>
          <w:sz w:val="16"/>
          <w:szCs w:val="16"/>
        </w:rPr>
        <w:t xml:space="preserve"> </w:t>
      </w:r>
      <w:r w:rsidRPr="000E2767">
        <w:rPr>
          <w:rFonts w:ascii="Times New Roman" w:eastAsia="Calibri" w:hAnsi="Times New Roman" w:cs="Times New Roman"/>
          <w:sz w:val="16"/>
          <w:szCs w:val="16"/>
        </w:rPr>
        <w:t xml:space="preserve">Приложение №4 к муниципальной программе «Социально-экономическое развитие территории сельского поселения» на 2018-2022 годы </w:t>
      </w:r>
      <w:r w:rsidRPr="000E2767">
        <w:rPr>
          <w:rFonts w:ascii="Times New Roman" w:eastAsia="Calibri" w:hAnsi="Times New Roman" w:cs="Times New Roman"/>
          <w:b/>
          <w:sz w:val="16"/>
          <w:szCs w:val="16"/>
        </w:rPr>
        <w:t xml:space="preserve">ПРОГНОЗНАЯ (СПРАВОЧНАЯ) ОЦЕНКА РЕСУРСНОГО ОБЕСПЕЧЕНИЯ РЕАЛИЗАЦИИ </w:t>
      </w:r>
      <w:r w:rsidRPr="000E2767">
        <w:rPr>
          <w:rFonts w:ascii="Times New Roman" w:eastAsia="Calibri" w:hAnsi="Times New Roman" w:cs="Times New Roman"/>
          <w:sz w:val="16"/>
          <w:szCs w:val="16"/>
        </w:rPr>
        <w:t xml:space="preserve">МУНИЦИПАЛЬНОЙ ПРОГРАММЫ </w:t>
      </w:r>
      <w:r w:rsidRPr="000E2767">
        <w:rPr>
          <w:rFonts w:ascii="Times New Roman" w:eastAsia="Calibri" w:hAnsi="Times New Roman" w:cs="Times New Roman"/>
          <w:b/>
          <w:i/>
          <w:sz w:val="16"/>
          <w:szCs w:val="16"/>
          <w:u w:val="single"/>
        </w:rPr>
        <w:t xml:space="preserve">«СОЦИАЛЬНО-ЭКОНОМИЧЕСКОЕ РАЗВИТИЕ СЕЛЬСКОГО ПОСЕЛЕНИЯ» </w:t>
      </w:r>
      <w:r w:rsidRPr="000E2767">
        <w:rPr>
          <w:rFonts w:ascii="Times New Roman" w:eastAsia="Calibri" w:hAnsi="Times New Roman" w:cs="Times New Roman"/>
          <w:sz w:val="16"/>
          <w:szCs w:val="16"/>
        </w:rPr>
        <w:t xml:space="preserve">ЗА СЧЕТ ВСЕХ ИСТОЧНИКОВ ФИНАНСИРОВАНИЯ» изложить в новой редакции (приложение №2) </w:t>
      </w:r>
    </w:p>
    <w:p w:rsidR="001322E1" w:rsidRPr="000E2767" w:rsidRDefault="001322E1" w:rsidP="001322E1">
      <w:pPr>
        <w:widowControl w:val="0"/>
        <w:autoSpaceDE w:val="0"/>
        <w:autoSpaceDN w:val="0"/>
        <w:adjustRightInd w:val="0"/>
        <w:spacing w:after="0" w:line="240" w:lineRule="auto"/>
        <w:ind w:firstLine="709"/>
        <w:jc w:val="both"/>
        <w:outlineLvl w:val="2"/>
        <w:rPr>
          <w:rFonts w:ascii="Times New Roman" w:eastAsia="Calibri" w:hAnsi="Times New Roman" w:cs="Times New Roman"/>
          <w:sz w:val="16"/>
          <w:szCs w:val="16"/>
        </w:rPr>
      </w:pPr>
      <w:r w:rsidRPr="000E2767">
        <w:rPr>
          <w:rFonts w:ascii="Times New Roman" w:eastAsia="Calibri" w:hAnsi="Times New Roman" w:cs="Times New Roman"/>
          <w:bCs/>
          <w:sz w:val="16"/>
          <w:szCs w:val="16"/>
        </w:rPr>
        <w:t xml:space="preserve">2. Опубликовать настоящее постановление в газете «Умыганская панорама» и разместить на официальном </w:t>
      </w:r>
      <w:r w:rsidRPr="000E2767">
        <w:rPr>
          <w:rFonts w:ascii="Times New Roman" w:eastAsia="Calibri" w:hAnsi="Times New Roman" w:cs="Times New Roman"/>
          <w:sz w:val="16"/>
          <w:szCs w:val="16"/>
        </w:rPr>
        <w:t>сайте администрации Умыганского сельского поселения в информационно-телекоммуникационной сети «Интернет».</w:t>
      </w:r>
    </w:p>
    <w:p w:rsidR="001322E1" w:rsidRPr="000E2767" w:rsidRDefault="001322E1" w:rsidP="001322E1">
      <w:pPr>
        <w:spacing w:after="0" w:line="240" w:lineRule="auto"/>
        <w:ind w:firstLine="660"/>
        <w:jc w:val="both"/>
        <w:rPr>
          <w:rFonts w:ascii="Times New Roman" w:eastAsia="Calibri" w:hAnsi="Times New Roman" w:cs="Times New Roman"/>
          <w:bCs/>
          <w:color w:val="000000"/>
          <w:sz w:val="16"/>
          <w:szCs w:val="16"/>
        </w:rPr>
      </w:pPr>
      <w:r w:rsidRPr="000E2767">
        <w:rPr>
          <w:rFonts w:ascii="Times New Roman" w:eastAsia="Calibri" w:hAnsi="Times New Roman" w:cs="Times New Roman"/>
          <w:bCs/>
          <w:color w:val="000000"/>
          <w:sz w:val="16"/>
          <w:szCs w:val="16"/>
        </w:rPr>
        <w:t>3. Контроль за исполнением настоящего постановления оставляю за собой.</w:t>
      </w:r>
    </w:p>
    <w:p w:rsidR="001322E1" w:rsidRPr="000E2767" w:rsidRDefault="001322E1" w:rsidP="001322E1">
      <w:pPr>
        <w:spacing w:after="0" w:line="240" w:lineRule="auto"/>
        <w:jc w:val="both"/>
        <w:rPr>
          <w:rFonts w:ascii="Times New Roman" w:eastAsia="Calibri" w:hAnsi="Times New Roman" w:cs="Times New Roman"/>
          <w:bCs/>
          <w:sz w:val="16"/>
          <w:szCs w:val="16"/>
        </w:rPr>
      </w:pPr>
      <w:r w:rsidRPr="000E2767">
        <w:rPr>
          <w:rFonts w:ascii="Times New Roman" w:eastAsia="Calibri" w:hAnsi="Times New Roman" w:cs="Times New Roman"/>
          <w:bCs/>
          <w:sz w:val="16"/>
          <w:szCs w:val="16"/>
        </w:rPr>
        <w:t xml:space="preserve">Глава Умыганского  </w:t>
      </w:r>
    </w:p>
    <w:p w:rsidR="001322E1" w:rsidRPr="000E2767" w:rsidRDefault="001322E1" w:rsidP="001322E1">
      <w:pPr>
        <w:spacing w:after="0" w:line="240" w:lineRule="auto"/>
        <w:jc w:val="both"/>
        <w:rPr>
          <w:rFonts w:ascii="Times New Roman" w:eastAsia="Calibri" w:hAnsi="Times New Roman" w:cs="Times New Roman"/>
          <w:sz w:val="16"/>
          <w:szCs w:val="16"/>
        </w:rPr>
      </w:pPr>
      <w:r w:rsidRPr="000E2767">
        <w:rPr>
          <w:rFonts w:ascii="Times New Roman" w:eastAsia="Calibri" w:hAnsi="Times New Roman" w:cs="Times New Roman"/>
          <w:bCs/>
          <w:color w:val="000000"/>
          <w:sz w:val="16"/>
          <w:szCs w:val="16"/>
        </w:rPr>
        <w:t xml:space="preserve">сельского поселения                                                                       </w:t>
      </w:r>
      <w:proofErr w:type="spellStart"/>
      <w:r w:rsidRPr="000E2767">
        <w:rPr>
          <w:rFonts w:ascii="Times New Roman" w:eastAsia="Calibri" w:hAnsi="Times New Roman" w:cs="Times New Roman"/>
          <w:bCs/>
          <w:color w:val="000000"/>
          <w:sz w:val="16"/>
          <w:szCs w:val="16"/>
        </w:rPr>
        <w:t>Н.А.Тупицын</w:t>
      </w:r>
      <w:proofErr w:type="spellEnd"/>
    </w:p>
    <w:p w:rsidR="001322E1" w:rsidRPr="000E2767" w:rsidRDefault="001322E1" w:rsidP="001322E1">
      <w:pPr>
        <w:widowControl w:val="0"/>
        <w:autoSpaceDE w:val="0"/>
        <w:autoSpaceDN w:val="0"/>
        <w:adjustRightInd w:val="0"/>
        <w:spacing w:after="0" w:line="240" w:lineRule="auto"/>
        <w:jc w:val="right"/>
        <w:rPr>
          <w:rFonts w:ascii="Times New Roman" w:eastAsia="Calibri" w:hAnsi="Times New Roman" w:cs="Times New Roman"/>
          <w:sz w:val="16"/>
          <w:szCs w:val="16"/>
        </w:rPr>
      </w:pPr>
      <w:r w:rsidRPr="000E2767">
        <w:rPr>
          <w:rFonts w:ascii="Times New Roman" w:eastAsia="Calibri" w:hAnsi="Times New Roman" w:cs="Times New Roman"/>
          <w:sz w:val="16"/>
          <w:szCs w:val="16"/>
        </w:rPr>
        <w:t>Приложение№1</w:t>
      </w:r>
    </w:p>
    <w:p w:rsidR="001322E1" w:rsidRPr="000E2767" w:rsidRDefault="001322E1" w:rsidP="001322E1">
      <w:pPr>
        <w:widowControl w:val="0"/>
        <w:autoSpaceDE w:val="0"/>
        <w:autoSpaceDN w:val="0"/>
        <w:adjustRightInd w:val="0"/>
        <w:spacing w:after="0" w:line="240" w:lineRule="auto"/>
        <w:jc w:val="right"/>
        <w:rPr>
          <w:rFonts w:ascii="Times New Roman" w:eastAsia="Calibri" w:hAnsi="Times New Roman" w:cs="Times New Roman"/>
          <w:sz w:val="16"/>
          <w:szCs w:val="16"/>
        </w:rPr>
      </w:pPr>
      <w:r w:rsidRPr="000E2767">
        <w:rPr>
          <w:rFonts w:ascii="Times New Roman" w:eastAsia="Calibri" w:hAnsi="Times New Roman" w:cs="Times New Roman"/>
          <w:sz w:val="16"/>
          <w:szCs w:val="16"/>
        </w:rPr>
        <w:t xml:space="preserve"> к постановлению администрации</w:t>
      </w:r>
    </w:p>
    <w:p w:rsidR="001322E1" w:rsidRPr="000E2767" w:rsidRDefault="001322E1" w:rsidP="001322E1">
      <w:pPr>
        <w:widowControl w:val="0"/>
        <w:autoSpaceDE w:val="0"/>
        <w:autoSpaceDN w:val="0"/>
        <w:adjustRightInd w:val="0"/>
        <w:spacing w:after="0" w:line="240" w:lineRule="auto"/>
        <w:jc w:val="right"/>
        <w:rPr>
          <w:rFonts w:ascii="Times New Roman" w:eastAsia="Calibri" w:hAnsi="Times New Roman" w:cs="Times New Roman"/>
          <w:sz w:val="16"/>
          <w:szCs w:val="16"/>
        </w:rPr>
      </w:pPr>
      <w:r w:rsidRPr="000E2767">
        <w:rPr>
          <w:rFonts w:ascii="Times New Roman" w:eastAsia="Calibri" w:hAnsi="Times New Roman" w:cs="Times New Roman"/>
          <w:sz w:val="16"/>
          <w:szCs w:val="16"/>
        </w:rPr>
        <w:t xml:space="preserve">Умыганского сельского поселения от 09.08.2020г </w:t>
      </w:r>
      <w:proofErr w:type="gramStart"/>
      <w:r w:rsidRPr="000E2767">
        <w:rPr>
          <w:rFonts w:ascii="Times New Roman" w:eastAsia="Calibri" w:hAnsi="Times New Roman" w:cs="Times New Roman"/>
          <w:sz w:val="16"/>
          <w:szCs w:val="16"/>
        </w:rPr>
        <w:t>№  16</w:t>
      </w:r>
      <w:proofErr w:type="gramEnd"/>
      <w:r w:rsidRPr="000E2767">
        <w:rPr>
          <w:rFonts w:ascii="Times New Roman" w:eastAsia="Calibri" w:hAnsi="Times New Roman" w:cs="Times New Roman"/>
          <w:sz w:val="16"/>
          <w:szCs w:val="16"/>
        </w:rPr>
        <w:t>»а» -ПА</w:t>
      </w:r>
    </w:p>
    <w:p w:rsidR="001322E1" w:rsidRPr="000E2767" w:rsidRDefault="001322E1" w:rsidP="001322E1">
      <w:pPr>
        <w:spacing w:after="0" w:line="240" w:lineRule="auto"/>
        <w:ind w:left="142"/>
        <w:jc w:val="right"/>
        <w:rPr>
          <w:rFonts w:ascii="Times New Roman" w:eastAsia="Calibri" w:hAnsi="Times New Roman" w:cs="Times New Roman"/>
          <w:sz w:val="16"/>
          <w:szCs w:val="16"/>
        </w:rPr>
      </w:pPr>
      <w:r w:rsidRPr="000E2767">
        <w:rPr>
          <w:rFonts w:ascii="Times New Roman" w:eastAsia="Calibri" w:hAnsi="Times New Roman" w:cs="Times New Roman"/>
          <w:sz w:val="16"/>
          <w:szCs w:val="16"/>
        </w:rPr>
        <w:t>«О внесении изменений в муниципальную программу</w:t>
      </w:r>
    </w:p>
    <w:p w:rsidR="001322E1" w:rsidRPr="000E2767" w:rsidRDefault="001322E1" w:rsidP="001322E1">
      <w:pPr>
        <w:spacing w:after="0" w:line="240" w:lineRule="auto"/>
        <w:ind w:left="142"/>
        <w:jc w:val="right"/>
        <w:rPr>
          <w:rFonts w:ascii="Times New Roman" w:eastAsia="Calibri" w:hAnsi="Times New Roman" w:cs="Times New Roman"/>
          <w:sz w:val="16"/>
          <w:szCs w:val="16"/>
        </w:rPr>
      </w:pPr>
      <w:r w:rsidRPr="000E2767">
        <w:rPr>
          <w:rFonts w:ascii="Times New Roman" w:eastAsia="Calibri" w:hAnsi="Times New Roman" w:cs="Times New Roman"/>
          <w:sz w:val="16"/>
          <w:szCs w:val="16"/>
        </w:rPr>
        <w:t>«Социально-экономическое развитие территории сельского поселения»</w:t>
      </w:r>
    </w:p>
    <w:p w:rsidR="001322E1" w:rsidRPr="000E2767" w:rsidRDefault="001322E1" w:rsidP="001322E1">
      <w:pPr>
        <w:spacing w:after="0" w:line="240" w:lineRule="auto"/>
        <w:ind w:left="142"/>
        <w:jc w:val="right"/>
        <w:rPr>
          <w:rFonts w:ascii="Times New Roman" w:eastAsia="Calibri" w:hAnsi="Times New Roman" w:cs="Times New Roman"/>
          <w:sz w:val="16"/>
          <w:szCs w:val="16"/>
        </w:rPr>
      </w:pPr>
      <w:r w:rsidRPr="000E2767">
        <w:rPr>
          <w:rFonts w:ascii="Times New Roman" w:eastAsia="Calibri" w:hAnsi="Times New Roman" w:cs="Times New Roman"/>
          <w:sz w:val="16"/>
          <w:szCs w:val="16"/>
        </w:rPr>
        <w:t xml:space="preserve">на 2018 – 2022 </w:t>
      </w:r>
      <w:proofErr w:type="gramStart"/>
      <w:r w:rsidRPr="000E2767">
        <w:rPr>
          <w:rFonts w:ascii="Times New Roman" w:eastAsia="Calibri" w:hAnsi="Times New Roman" w:cs="Times New Roman"/>
          <w:sz w:val="16"/>
          <w:szCs w:val="16"/>
        </w:rPr>
        <w:t>годы »</w:t>
      </w:r>
      <w:proofErr w:type="gramEnd"/>
      <w:r w:rsidRPr="000E2767">
        <w:rPr>
          <w:rFonts w:ascii="Times New Roman" w:eastAsia="Calibri" w:hAnsi="Times New Roman" w:cs="Times New Roman"/>
          <w:sz w:val="16"/>
          <w:szCs w:val="16"/>
        </w:rPr>
        <w:t>, утвержденную постановлением</w:t>
      </w:r>
    </w:p>
    <w:p w:rsidR="001322E1" w:rsidRPr="000E2767" w:rsidRDefault="001322E1" w:rsidP="001322E1">
      <w:pPr>
        <w:spacing w:after="0" w:line="240" w:lineRule="auto"/>
        <w:ind w:left="142"/>
        <w:jc w:val="right"/>
        <w:rPr>
          <w:rFonts w:ascii="Times New Roman" w:eastAsia="Calibri" w:hAnsi="Times New Roman" w:cs="Times New Roman"/>
          <w:sz w:val="16"/>
          <w:szCs w:val="16"/>
        </w:rPr>
      </w:pPr>
      <w:r w:rsidRPr="000E2767">
        <w:rPr>
          <w:rFonts w:ascii="Times New Roman" w:eastAsia="Calibri" w:hAnsi="Times New Roman" w:cs="Times New Roman"/>
          <w:sz w:val="16"/>
          <w:szCs w:val="16"/>
        </w:rPr>
        <w:t>администрации Умыганского сельского поселения</w:t>
      </w:r>
    </w:p>
    <w:p w:rsidR="001322E1" w:rsidRPr="000E2767" w:rsidRDefault="001322E1" w:rsidP="001322E1">
      <w:pPr>
        <w:spacing w:after="0" w:line="240" w:lineRule="auto"/>
        <w:ind w:left="142"/>
        <w:jc w:val="right"/>
        <w:rPr>
          <w:rFonts w:ascii="Times New Roman" w:eastAsia="Calibri" w:hAnsi="Times New Roman" w:cs="Times New Roman"/>
          <w:sz w:val="16"/>
          <w:szCs w:val="16"/>
        </w:rPr>
      </w:pPr>
      <w:r w:rsidRPr="000E2767">
        <w:rPr>
          <w:rFonts w:ascii="Times New Roman" w:eastAsia="Calibri" w:hAnsi="Times New Roman" w:cs="Times New Roman"/>
          <w:sz w:val="16"/>
          <w:szCs w:val="16"/>
        </w:rPr>
        <w:t>от 14 ноября 2017 года № 46-ПА»</w:t>
      </w:r>
    </w:p>
    <w:p w:rsidR="001322E1" w:rsidRPr="000E2767" w:rsidRDefault="001322E1" w:rsidP="001322E1">
      <w:pPr>
        <w:widowControl w:val="0"/>
        <w:autoSpaceDE w:val="0"/>
        <w:autoSpaceDN w:val="0"/>
        <w:adjustRightInd w:val="0"/>
        <w:spacing w:after="0" w:line="240" w:lineRule="auto"/>
        <w:jc w:val="right"/>
        <w:rPr>
          <w:rFonts w:ascii="Times New Roman" w:eastAsia="Calibri" w:hAnsi="Times New Roman" w:cs="Times New Roman"/>
          <w:sz w:val="16"/>
          <w:szCs w:val="16"/>
        </w:rPr>
      </w:pPr>
    </w:p>
    <w:p w:rsidR="001322E1" w:rsidRPr="000E2767" w:rsidRDefault="001322E1" w:rsidP="001322E1">
      <w:pPr>
        <w:widowControl w:val="0"/>
        <w:autoSpaceDE w:val="0"/>
        <w:autoSpaceDN w:val="0"/>
        <w:adjustRightInd w:val="0"/>
        <w:spacing w:after="0" w:line="240" w:lineRule="auto"/>
        <w:jc w:val="right"/>
        <w:rPr>
          <w:rFonts w:ascii="Times New Roman" w:eastAsia="Calibri" w:hAnsi="Times New Roman" w:cs="Times New Roman"/>
          <w:sz w:val="16"/>
          <w:szCs w:val="16"/>
        </w:rPr>
      </w:pPr>
      <w:r w:rsidRPr="000E2767">
        <w:rPr>
          <w:rFonts w:ascii="Times New Roman" w:eastAsia="Calibri" w:hAnsi="Times New Roman" w:cs="Times New Roman"/>
          <w:sz w:val="16"/>
          <w:szCs w:val="16"/>
        </w:rPr>
        <w:t>Приложение №3</w:t>
      </w:r>
    </w:p>
    <w:p w:rsidR="001322E1" w:rsidRPr="000E2767" w:rsidRDefault="001322E1" w:rsidP="001322E1">
      <w:pPr>
        <w:widowControl w:val="0"/>
        <w:autoSpaceDE w:val="0"/>
        <w:autoSpaceDN w:val="0"/>
        <w:adjustRightInd w:val="0"/>
        <w:spacing w:after="0" w:line="240" w:lineRule="auto"/>
        <w:jc w:val="right"/>
        <w:rPr>
          <w:rFonts w:ascii="Times New Roman" w:eastAsia="Calibri" w:hAnsi="Times New Roman" w:cs="Times New Roman"/>
          <w:sz w:val="16"/>
          <w:szCs w:val="16"/>
        </w:rPr>
      </w:pPr>
      <w:r w:rsidRPr="000E2767">
        <w:rPr>
          <w:rFonts w:ascii="Times New Roman" w:eastAsia="Calibri" w:hAnsi="Times New Roman" w:cs="Times New Roman"/>
          <w:sz w:val="16"/>
          <w:szCs w:val="16"/>
        </w:rPr>
        <w:t xml:space="preserve"> к муниципальной программе </w:t>
      </w:r>
    </w:p>
    <w:p w:rsidR="001322E1" w:rsidRPr="000E2767" w:rsidRDefault="001322E1" w:rsidP="001322E1">
      <w:pPr>
        <w:widowControl w:val="0"/>
        <w:autoSpaceDE w:val="0"/>
        <w:autoSpaceDN w:val="0"/>
        <w:adjustRightInd w:val="0"/>
        <w:spacing w:after="0" w:line="240" w:lineRule="auto"/>
        <w:ind w:firstLine="709"/>
        <w:jc w:val="right"/>
        <w:rPr>
          <w:rFonts w:ascii="Times New Roman" w:eastAsia="Times New Roman" w:hAnsi="Times New Roman" w:cs="Times New Roman"/>
          <w:sz w:val="16"/>
          <w:szCs w:val="16"/>
          <w:u w:val="single"/>
          <w:lang w:eastAsia="ru-RU"/>
        </w:rPr>
      </w:pPr>
      <w:r w:rsidRPr="000E2767">
        <w:rPr>
          <w:rFonts w:ascii="Times New Roman" w:eastAsia="Times New Roman" w:hAnsi="Times New Roman" w:cs="Times New Roman"/>
          <w:b/>
          <w:sz w:val="16"/>
          <w:szCs w:val="16"/>
          <w:u w:val="single"/>
          <w:lang w:eastAsia="ru-RU"/>
        </w:rPr>
        <w:t>«</w:t>
      </w:r>
      <w:r w:rsidRPr="000E2767">
        <w:rPr>
          <w:rFonts w:ascii="Times New Roman" w:eastAsia="Times New Roman" w:hAnsi="Times New Roman" w:cs="Times New Roman"/>
          <w:sz w:val="16"/>
          <w:szCs w:val="16"/>
          <w:u w:val="single"/>
          <w:lang w:eastAsia="ru-RU"/>
        </w:rPr>
        <w:t xml:space="preserve">Социально-экономическое развитие </w:t>
      </w:r>
    </w:p>
    <w:p w:rsidR="001322E1" w:rsidRPr="000E2767" w:rsidRDefault="001322E1" w:rsidP="001322E1">
      <w:pPr>
        <w:widowControl w:val="0"/>
        <w:autoSpaceDE w:val="0"/>
        <w:autoSpaceDN w:val="0"/>
        <w:adjustRightInd w:val="0"/>
        <w:spacing w:after="0" w:line="240" w:lineRule="auto"/>
        <w:jc w:val="right"/>
        <w:rPr>
          <w:rFonts w:ascii="Times New Roman" w:eastAsia="Calibri" w:hAnsi="Times New Roman" w:cs="Times New Roman"/>
          <w:sz w:val="16"/>
          <w:szCs w:val="16"/>
          <w:u w:val="single"/>
        </w:rPr>
      </w:pPr>
      <w:r w:rsidRPr="000E2767">
        <w:rPr>
          <w:rFonts w:ascii="Times New Roman" w:eastAsia="Calibri" w:hAnsi="Times New Roman" w:cs="Times New Roman"/>
          <w:sz w:val="16"/>
          <w:szCs w:val="16"/>
          <w:u w:val="single"/>
        </w:rPr>
        <w:t xml:space="preserve">территории сельского поселения» на 2018-2022гг,  </w:t>
      </w:r>
    </w:p>
    <w:p w:rsidR="001322E1" w:rsidRPr="000E2767" w:rsidRDefault="001322E1" w:rsidP="001322E1">
      <w:pPr>
        <w:widowControl w:val="0"/>
        <w:autoSpaceDE w:val="0"/>
        <w:autoSpaceDN w:val="0"/>
        <w:adjustRightInd w:val="0"/>
        <w:spacing w:after="0" w:line="240" w:lineRule="auto"/>
        <w:jc w:val="right"/>
        <w:rPr>
          <w:rFonts w:ascii="Times New Roman" w:eastAsia="Calibri" w:hAnsi="Times New Roman" w:cs="Times New Roman"/>
          <w:sz w:val="16"/>
          <w:szCs w:val="16"/>
        </w:rPr>
      </w:pPr>
      <w:r w:rsidRPr="000E2767">
        <w:rPr>
          <w:rFonts w:ascii="Times New Roman" w:eastAsia="Calibri" w:hAnsi="Times New Roman" w:cs="Times New Roman"/>
          <w:sz w:val="16"/>
          <w:szCs w:val="16"/>
        </w:rPr>
        <w:t xml:space="preserve"> </w:t>
      </w:r>
    </w:p>
    <w:p w:rsidR="001322E1" w:rsidRPr="000E2767" w:rsidRDefault="001322E1" w:rsidP="001322E1">
      <w:pPr>
        <w:widowControl w:val="0"/>
        <w:autoSpaceDE w:val="0"/>
        <w:autoSpaceDN w:val="0"/>
        <w:adjustRightInd w:val="0"/>
        <w:spacing w:after="0" w:line="240" w:lineRule="auto"/>
        <w:ind w:firstLine="709"/>
        <w:jc w:val="center"/>
        <w:outlineLvl w:val="3"/>
        <w:rPr>
          <w:rFonts w:ascii="Times New Roman" w:eastAsia="Calibri" w:hAnsi="Times New Roman" w:cs="Times New Roman"/>
          <w:b/>
          <w:sz w:val="16"/>
          <w:szCs w:val="16"/>
        </w:rPr>
      </w:pPr>
      <w:r w:rsidRPr="000E2767">
        <w:rPr>
          <w:rFonts w:ascii="Times New Roman" w:eastAsia="Calibri" w:hAnsi="Times New Roman" w:cs="Times New Roman"/>
          <w:b/>
          <w:sz w:val="16"/>
          <w:szCs w:val="16"/>
        </w:rPr>
        <w:t>РЕСУРСНОЕ ОБЕСПЕЧЕНИЕ</w:t>
      </w:r>
    </w:p>
    <w:p w:rsidR="001322E1" w:rsidRPr="000E2767" w:rsidRDefault="001322E1" w:rsidP="001322E1">
      <w:pPr>
        <w:widowControl w:val="0"/>
        <w:autoSpaceDE w:val="0"/>
        <w:autoSpaceDN w:val="0"/>
        <w:adjustRightInd w:val="0"/>
        <w:spacing w:after="0" w:line="240" w:lineRule="auto"/>
        <w:ind w:right="-881"/>
        <w:outlineLvl w:val="3"/>
        <w:rPr>
          <w:rFonts w:ascii="Times New Roman" w:eastAsia="Calibri" w:hAnsi="Times New Roman" w:cs="Times New Roman"/>
          <w:b/>
          <w:sz w:val="16"/>
          <w:szCs w:val="16"/>
        </w:rPr>
      </w:pPr>
      <w:r w:rsidRPr="000E2767">
        <w:rPr>
          <w:rFonts w:ascii="Times New Roman" w:eastAsia="Calibri" w:hAnsi="Times New Roman" w:cs="Times New Roman"/>
          <w:b/>
          <w:sz w:val="16"/>
          <w:szCs w:val="16"/>
        </w:rPr>
        <w:t xml:space="preserve">МУНИЦИПАЛЬНОЙ ПРОГРАММЫ </w:t>
      </w:r>
      <w:r w:rsidRPr="000E2767">
        <w:rPr>
          <w:rFonts w:ascii="Times New Roman" w:eastAsia="Calibri" w:hAnsi="Times New Roman" w:cs="Times New Roman"/>
          <w:b/>
          <w:i/>
          <w:sz w:val="16"/>
          <w:szCs w:val="16"/>
          <w:u w:val="single"/>
        </w:rPr>
        <w:t xml:space="preserve">«СОЦИАЛЬНО-ЭКОНОМИЧЕСКОЕ РАЗВИТИЕ СЕЛЬСКОГО </w:t>
      </w:r>
      <w:proofErr w:type="gramStart"/>
      <w:r w:rsidRPr="000E2767">
        <w:rPr>
          <w:rFonts w:ascii="Times New Roman" w:eastAsia="Calibri" w:hAnsi="Times New Roman" w:cs="Times New Roman"/>
          <w:b/>
          <w:i/>
          <w:sz w:val="16"/>
          <w:szCs w:val="16"/>
          <w:u w:val="single"/>
        </w:rPr>
        <w:t>ПОСЕЛЕНИЯ»</w:t>
      </w:r>
      <w:r w:rsidRPr="000E2767">
        <w:rPr>
          <w:rFonts w:ascii="Times New Roman" w:eastAsia="Calibri" w:hAnsi="Times New Roman" w:cs="Times New Roman"/>
          <w:b/>
          <w:sz w:val="16"/>
          <w:szCs w:val="16"/>
        </w:rPr>
        <w:t>ЗА</w:t>
      </w:r>
      <w:proofErr w:type="gramEnd"/>
      <w:r w:rsidRPr="000E2767">
        <w:rPr>
          <w:rFonts w:ascii="Times New Roman" w:eastAsia="Calibri" w:hAnsi="Times New Roman" w:cs="Times New Roman"/>
          <w:b/>
          <w:sz w:val="16"/>
          <w:szCs w:val="16"/>
        </w:rPr>
        <w:t xml:space="preserve"> СЧЕТ СРЕДСТВ ПРЕДУСМОТРЕННЫХ В БЮДЖЕТЕ УМЫГАНСКОГО СЕЛЬСКОГО ПОСЕЛЕНИЯ</w:t>
      </w:r>
    </w:p>
    <w:p w:rsidR="001322E1" w:rsidRPr="000E2767" w:rsidRDefault="001322E1" w:rsidP="001322E1">
      <w:pPr>
        <w:widowControl w:val="0"/>
        <w:autoSpaceDE w:val="0"/>
        <w:autoSpaceDN w:val="0"/>
        <w:adjustRightInd w:val="0"/>
        <w:spacing w:after="0" w:line="240" w:lineRule="auto"/>
        <w:outlineLvl w:val="3"/>
        <w:rPr>
          <w:rFonts w:ascii="Times New Roman" w:eastAsia="Calibri" w:hAnsi="Times New Roman" w:cs="Times New Roman"/>
          <w:sz w:val="16"/>
          <w:szCs w:val="16"/>
        </w:rPr>
      </w:pPr>
    </w:p>
    <w:tbl>
      <w:tblPr>
        <w:tblStyle w:val="13"/>
        <w:tblW w:w="9644" w:type="dxa"/>
        <w:tblInd w:w="108" w:type="dxa"/>
        <w:tblLayout w:type="fixed"/>
        <w:tblLook w:val="0000" w:firstRow="0" w:lastRow="0" w:firstColumn="0" w:lastColumn="0" w:noHBand="0" w:noVBand="0"/>
      </w:tblPr>
      <w:tblGrid>
        <w:gridCol w:w="1447"/>
        <w:gridCol w:w="1275"/>
        <w:gridCol w:w="1417"/>
        <w:gridCol w:w="969"/>
        <w:gridCol w:w="993"/>
        <w:gridCol w:w="850"/>
        <w:gridCol w:w="851"/>
        <w:gridCol w:w="850"/>
        <w:gridCol w:w="992"/>
      </w:tblGrid>
      <w:tr w:rsidR="001322E1" w:rsidRPr="000E2767" w:rsidTr="001322E1">
        <w:trPr>
          <w:trHeight w:val="20"/>
        </w:trPr>
        <w:tc>
          <w:tcPr>
            <w:tcW w:w="1447" w:type="dxa"/>
            <w:vMerge w:val="restart"/>
          </w:tcPr>
          <w:p w:rsidR="001322E1" w:rsidRPr="000E2767" w:rsidRDefault="001322E1" w:rsidP="001322E1">
            <w:pPr>
              <w:widowControl w:val="0"/>
              <w:autoSpaceDE w:val="0"/>
              <w:autoSpaceDN w:val="0"/>
              <w:adjustRightInd w:val="0"/>
              <w:spacing w:line="216" w:lineRule="auto"/>
              <w:jc w:val="center"/>
              <w:rPr>
                <w:rFonts w:ascii="Times New Roman" w:hAnsi="Times New Roman"/>
                <w:sz w:val="16"/>
                <w:szCs w:val="16"/>
              </w:rPr>
            </w:pPr>
            <w:r w:rsidRPr="000E2767">
              <w:rPr>
                <w:rFonts w:ascii="Times New Roman" w:hAnsi="Times New Roman"/>
                <w:sz w:val="16"/>
                <w:szCs w:val="16"/>
              </w:rPr>
              <w:lastRenderedPageBreak/>
              <w:t>Наименование программы, подпрограммы, основного мероприятия, мероприятия</w:t>
            </w:r>
          </w:p>
        </w:tc>
        <w:tc>
          <w:tcPr>
            <w:tcW w:w="1275" w:type="dxa"/>
            <w:vMerge w:val="restart"/>
          </w:tcPr>
          <w:p w:rsidR="001322E1" w:rsidRPr="000E2767" w:rsidRDefault="001322E1" w:rsidP="001322E1">
            <w:pPr>
              <w:widowControl w:val="0"/>
              <w:autoSpaceDE w:val="0"/>
              <w:autoSpaceDN w:val="0"/>
              <w:adjustRightInd w:val="0"/>
              <w:spacing w:line="216" w:lineRule="auto"/>
              <w:jc w:val="center"/>
              <w:rPr>
                <w:rFonts w:ascii="Times New Roman" w:hAnsi="Times New Roman"/>
                <w:sz w:val="16"/>
                <w:szCs w:val="16"/>
              </w:rPr>
            </w:pPr>
            <w:r w:rsidRPr="000E2767">
              <w:rPr>
                <w:rFonts w:ascii="Times New Roman" w:hAnsi="Times New Roman"/>
                <w:sz w:val="16"/>
                <w:szCs w:val="16"/>
              </w:rPr>
              <w:t>Ответственный исполнитель, соисполнители, участники</w:t>
            </w:r>
          </w:p>
        </w:tc>
        <w:tc>
          <w:tcPr>
            <w:tcW w:w="1417" w:type="dxa"/>
            <w:vMerge w:val="restart"/>
          </w:tcPr>
          <w:p w:rsidR="001322E1" w:rsidRPr="000E2767" w:rsidRDefault="001322E1" w:rsidP="001322E1">
            <w:pPr>
              <w:widowControl w:val="0"/>
              <w:autoSpaceDE w:val="0"/>
              <w:autoSpaceDN w:val="0"/>
              <w:adjustRightInd w:val="0"/>
              <w:spacing w:line="216" w:lineRule="auto"/>
              <w:jc w:val="center"/>
              <w:rPr>
                <w:rFonts w:ascii="Times New Roman" w:hAnsi="Times New Roman"/>
                <w:sz w:val="16"/>
                <w:szCs w:val="16"/>
              </w:rPr>
            </w:pPr>
            <w:r w:rsidRPr="000E2767">
              <w:rPr>
                <w:rFonts w:ascii="Times New Roman" w:hAnsi="Times New Roman"/>
                <w:sz w:val="16"/>
                <w:szCs w:val="16"/>
              </w:rPr>
              <w:t>Источники финансирования</w:t>
            </w:r>
          </w:p>
        </w:tc>
        <w:tc>
          <w:tcPr>
            <w:tcW w:w="5505" w:type="dxa"/>
            <w:gridSpan w:val="6"/>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Расходы (тыс. руб.), годы</w:t>
            </w:r>
          </w:p>
        </w:tc>
      </w:tr>
      <w:tr w:rsidR="001322E1" w:rsidRPr="000E2767" w:rsidTr="001322E1">
        <w:trPr>
          <w:trHeight w:val="386"/>
        </w:trPr>
        <w:tc>
          <w:tcPr>
            <w:tcW w:w="1447" w:type="dxa"/>
            <w:vMerge/>
          </w:tcPr>
          <w:p w:rsidR="001322E1" w:rsidRPr="000E2767" w:rsidRDefault="001322E1" w:rsidP="001322E1">
            <w:pPr>
              <w:widowControl w:val="0"/>
              <w:pBdr>
                <w:top w:val="single" w:sz="6" w:space="0" w:color="auto"/>
              </w:pBdr>
              <w:autoSpaceDE w:val="0"/>
              <w:autoSpaceDN w:val="0"/>
              <w:adjustRightInd w:val="0"/>
              <w:rPr>
                <w:rFonts w:ascii="Times New Roman" w:hAnsi="Times New Roman"/>
                <w:sz w:val="16"/>
                <w:szCs w:val="16"/>
              </w:rPr>
            </w:pPr>
          </w:p>
        </w:tc>
        <w:tc>
          <w:tcPr>
            <w:tcW w:w="1275" w:type="dxa"/>
            <w:vMerge/>
          </w:tcPr>
          <w:p w:rsidR="001322E1" w:rsidRPr="000E2767" w:rsidRDefault="001322E1" w:rsidP="001322E1">
            <w:pPr>
              <w:widowControl w:val="0"/>
              <w:pBdr>
                <w:top w:val="single" w:sz="6" w:space="0" w:color="auto"/>
              </w:pBdr>
              <w:autoSpaceDE w:val="0"/>
              <w:autoSpaceDN w:val="0"/>
              <w:adjustRightInd w:val="0"/>
              <w:rPr>
                <w:rFonts w:ascii="Times New Roman" w:hAnsi="Times New Roman"/>
                <w:sz w:val="16"/>
                <w:szCs w:val="16"/>
              </w:rPr>
            </w:pPr>
          </w:p>
        </w:tc>
        <w:tc>
          <w:tcPr>
            <w:tcW w:w="1417" w:type="dxa"/>
            <w:vMerge/>
          </w:tcPr>
          <w:p w:rsidR="001322E1" w:rsidRPr="000E2767" w:rsidRDefault="001322E1" w:rsidP="001322E1">
            <w:pPr>
              <w:widowControl w:val="0"/>
              <w:pBdr>
                <w:top w:val="single" w:sz="6" w:space="0" w:color="auto"/>
              </w:pBdr>
              <w:autoSpaceDE w:val="0"/>
              <w:autoSpaceDN w:val="0"/>
              <w:adjustRightInd w:val="0"/>
              <w:rPr>
                <w:rFonts w:ascii="Times New Roman" w:hAnsi="Times New Roman"/>
                <w:sz w:val="16"/>
                <w:szCs w:val="16"/>
              </w:rPr>
            </w:pPr>
          </w:p>
        </w:tc>
        <w:tc>
          <w:tcPr>
            <w:tcW w:w="969"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highlight w:val="yellow"/>
              </w:rPr>
            </w:pPr>
            <w:r w:rsidRPr="000E2767">
              <w:rPr>
                <w:rFonts w:ascii="Times New Roman" w:hAnsi="Times New Roman"/>
                <w:sz w:val="16"/>
                <w:szCs w:val="16"/>
              </w:rPr>
              <w:t>2018г</w:t>
            </w:r>
          </w:p>
        </w:tc>
        <w:tc>
          <w:tcPr>
            <w:tcW w:w="993"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2019г</w:t>
            </w:r>
          </w:p>
        </w:tc>
        <w:tc>
          <w:tcPr>
            <w:tcW w:w="850"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2020г</w:t>
            </w:r>
          </w:p>
        </w:tc>
        <w:tc>
          <w:tcPr>
            <w:tcW w:w="851"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2021г</w:t>
            </w:r>
          </w:p>
        </w:tc>
        <w:tc>
          <w:tcPr>
            <w:tcW w:w="850"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2022г</w:t>
            </w:r>
          </w:p>
        </w:tc>
        <w:tc>
          <w:tcPr>
            <w:tcW w:w="992"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всего</w:t>
            </w:r>
          </w:p>
        </w:tc>
      </w:tr>
      <w:tr w:rsidR="001322E1" w:rsidRPr="000E2767" w:rsidTr="001322E1">
        <w:trPr>
          <w:trHeight w:val="161"/>
        </w:trPr>
        <w:tc>
          <w:tcPr>
            <w:tcW w:w="1447" w:type="dxa"/>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1</w:t>
            </w:r>
          </w:p>
        </w:tc>
        <w:tc>
          <w:tcPr>
            <w:tcW w:w="1275" w:type="dxa"/>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2</w:t>
            </w:r>
          </w:p>
        </w:tc>
        <w:tc>
          <w:tcPr>
            <w:tcW w:w="1417" w:type="dxa"/>
          </w:tcPr>
          <w:p w:rsidR="001322E1" w:rsidRPr="000E2767" w:rsidRDefault="001322E1" w:rsidP="001322E1">
            <w:pPr>
              <w:widowControl w:val="0"/>
              <w:autoSpaceDE w:val="0"/>
              <w:autoSpaceDN w:val="0"/>
              <w:adjustRightInd w:val="0"/>
              <w:rPr>
                <w:rFonts w:ascii="Times New Roman" w:hAnsi="Times New Roman"/>
                <w:sz w:val="16"/>
                <w:szCs w:val="16"/>
              </w:rPr>
            </w:pPr>
          </w:p>
        </w:tc>
        <w:tc>
          <w:tcPr>
            <w:tcW w:w="969" w:type="dxa"/>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3</w:t>
            </w:r>
          </w:p>
        </w:tc>
        <w:tc>
          <w:tcPr>
            <w:tcW w:w="993" w:type="dxa"/>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4</w:t>
            </w:r>
          </w:p>
        </w:tc>
        <w:tc>
          <w:tcPr>
            <w:tcW w:w="850" w:type="dxa"/>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5</w:t>
            </w:r>
          </w:p>
        </w:tc>
        <w:tc>
          <w:tcPr>
            <w:tcW w:w="851" w:type="dxa"/>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6</w:t>
            </w:r>
          </w:p>
        </w:tc>
        <w:tc>
          <w:tcPr>
            <w:tcW w:w="850" w:type="dxa"/>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7</w:t>
            </w:r>
          </w:p>
        </w:tc>
        <w:tc>
          <w:tcPr>
            <w:tcW w:w="992" w:type="dxa"/>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8</w:t>
            </w:r>
          </w:p>
        </w:tc>
      </w:tr>
      <w:tr w:rsidR="001322E1" w:rsidRPr="000E2767" w:rsidTr="001322E1">
        <w:trPr>
          <w:trHeight w:val="20"/>
        </w:trPr>
        <w:tc>
          <w:tcPr>
            <w:tcW w:w="1447" w:type="dxa"/>
            <w:vMerge w:val="restart"/>
          </w:tcPr>
          <w:p w:rsidR="001322E1" w:rsidRPr="000E2767" w:rsidRDefault="001322E1" w:rsidP="001322E1">
            <w:pPr>
              <w:widowControl w:val="0"/>
              <w:autoSpaceDE w:val="0"/>
              <w:autoSpaceDN w:val="0"/>
              <w:adjustRightInd w:val="0"/>
              <w:jc w:val="center"/>
              <w:rPr>
                <w:rFonts w:ascii="Times New Roman" w:hAnsi="Times New Roman"/>
                <w:b/>
                <w:sz w:val="16"/>
                <w:szCs w:val="16"/>
              </w:rPr>
            </w:pPr>
            <w:r w:rsidRPr="000E2767">
              <w:rPr>
                <w:rFonts w:ascii="Times New Roman" w:hAnsi="Times New Roman"/>
                <w:b/>
                <w:sz w:val="16"/>
                <w:szCs w:val="16"/>
              </w:rPr>
              <w:t>Программа</w:t>
            </w:r>
          </w:p>
          <w:p w:rsidR="001322E1" w:rsidRPr="000E2767" w:rsidRDefault="001322E1" w:rsidP="001322E1">
            <w:pPr>
              <w:widowControl w:val="0"/>
              <w:autoSpaceDE w:val="0"/>
              <w:autoSpaceDN w:val="0"/>
              <w:adjustRightInd w:val="0"/>
              <w:jc w:val="center"/>
              <w:rPr>
                <w:rFonts w:ascii="Times New Roman" w:hAnsi="Times New Roman"/>
                <w:b/>
                <w:sz w:val="16"/>
                <w:szCs w:val="16"/>
              </w:rPr>
            </w:pPr>
            <w:r w:rsidRPr="000E2767">
              <w:rPr>
                <w:rFonts w:ascii="Times New Roman" w:hAnsi="Times New Roman"/>
                <w:b/>
                <w:sz w:val="16"/>
                <w:szCs w:val="16"/>
              </w:rPr>
              <w:t>«Социально-экономическое развитие территории сельского поселения»</w:t>
            </w:r>
          </w:p>
        </w:tc>
        <w:tc>
          <w:tcPr>
            <w:tcW w:w="1275"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МКУК</w:t>
            </w:r>
          </w:p>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 xml:space="preserve">« КДЦ </w:t>
            </w:r>
            <w:proofErr w:type="spellStart"/>
            <w:r w:rsidRPr="000E2767">
              <w:rPr>
                <w:rFonts w:ascii="Times New Roman" w:hAnsi="Times New Roman"/>
                <w:sz w:val="16"/>
                <w:szCs w:val="16"/>
              </w:rPr>
              <w:t>с.Умыган</w:t>
            </w:r>
            <w:proofErr w:type="spellEnd"/>
            <w:r w:rsidRPr="000E2767">
              <w:rPr>
                <w:rFonts w:ascii="Times New Roman" w:hAnsi="Times New Roman"/>
                <w:sz w:val="16"/>
                <w:szCs w:val="16"/>
              </w:rPr>
              <w:t>»</w:t>
            </w:r>
          </w:p>
        </w:tc>
        <w:tc>
          <w:tcPr>
            <w:tcW w:w="1417" w:type="dxa"/>
          </w:tcPr>
          <w:p w:rsidR="001322E1" w:rsidRPr="000E2767" w:rsidRDefault="001322E1" w:rsidP="001322E1">
            <w:pPr>
              <w:widowControl w:val="0"/>
              <w:autoSpaceDE w:val="0"/>
              <w:autoSpaceDN w:val="0"/>
              <w:adjustRightInd w:val="0"/>
              <w:rPr>
                <w:rFonts w:ascii="Times New Roman" w:hAnsi="Times New Roman"/>
                <w:b/>
                <w:sz w:val="16"/>
                <w:szCs w:val="16"/>
              </w:rPr>
            </w:pPr>
            <w:r w:rsidRPr="000E2767">
              <w:rPr>
                <w:rFonts w:ascii="Times New Roman" w:hAnsi="Times New Roman"/>
                <w:b/>
                <w:sz w:val="16"/>
                <w:szCs w:val="16"/>
              </w:rPr>
              <w:t>Всего</w:t>
            </w:r>
          </w:p>
        </w:tc>
        <w:tc>
          <w:tcPr>
            <w:tcW w:w="969"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8 228,5</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9 429,5</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9 849,3</w:t>
            </w:r>
          </w:p>
        </w:tc>
        <w:tc>
          <w:tcPr>
            <w:tcW w:w="851"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6 641,8</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6 178,7</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40 327,8</w:t>
            </w:r>
          </w:p>
        </w:tc>
      </w:tr>
      <w:tr w:rsidR="001322E1" w:rsidRPr="000E2767" w:rsidTr="001322E1">
        <w:trPr>
          <w:trHeight w:val="457"/>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0" w:lineRule="auto"/>
              <w:ind w:right="-108"/>
              <w:jc w:val="center"/>
              <w:rPr>
                <w:rFonts w:ascii="Times New Roman" w:hAnsi="Times New Roman"/>
                <w:sz w:val="16"/>
                <w:szCs w:val="16"/>
              </w:rPr>
            </w:pPr>
            <w:r w:rsidRPr="000E2767">
              <w:rPr>
                <w:rFonts w:ascii="Times New Roman" w:hAnsi="Times New Roman"/>
                <w:sz w:val="16"/>
                <w:szCs w:val="16"/>
              </w:rPr>
              <w:t>Местный бюджет (далее – МБ)</w:t>
            </w:r>
          </w:p>
        </w:tc>
        <w:tc>
          <w:tcPr>
            <w:tcW w:w="969"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7 236,8</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9 145,1</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7 910,0</w:t>
            </w:r>
          </w:p>
        </w:tc>
        <w:tc>
          <w:tcPr>
            <w:tcW w:w="851"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6 314,9</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5 848,9</w:t>
            </w:r>
          </w:p>
        </w:tc>
        <w:tc>
          <w:tcPr>
            <w:tcW w:w="992" w:type="dxa"/>
            <w:vAlign w:val="center"/>
          </w:tcPr>
          <w:p w:rsidR="001322E1" w:rsidRPr="000E2767" w:rsidRDefault="001322E1" w:rsidP="001322E1">
            <w:pPr>
              <w:jc w:val="right"/>
              <w:rPr>
                <w:rFonts w:ascii="Times New Roman" w:hAnsi="Times New Roman"/>
                <w:b/>
                <w:bCs/>
                <w:i/>
                <w:iCs/>
                <w:color w:val="000000"/>
                <w:sz w:val="16"/>
                <w:szCs w:val="16"/>
              </w:rPr>
            </w:pPr>
            <w:r w:rsidRPr="000E2767">
              <w:rPr>
                <w:rFonts w:ascii="Times New Roman" w:hAnsi="Times New Roman"/>
                <w:b/>
                <w:bCs/>
                <w:i/>
                <w:iCs/>
                <w:color w:val="000000"/>
                <w:sz w:val="16"/>
                <w:szCs w:val="16"/>
              </w:rPr>
              <w:t>36 455,7</w:t>
            </w:r>
          </w:p>
        </w:tc>
      </w:tr>
      <w:tr w:rsidR="001322E1" w:rsidRPr="000E2767" w:rsidTr="001322E1">
        <w:trPr>
          <w:trHeight w:val="20"/>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tcPr>
          <w:p w:rsidR="001322E1" w:rsidRPr="000E2767" w:rsidRDefault="001322E1" w:rsidP="001322E1">
            <w:pPr>
              <w:widowControl w:val="0"/>
              <w:autoSpaceDE w:val="0"/>
              <w:autoSpaceDN w:val="0"/>
              <w:adjustRightInd w:val="0"/>
              <w:spacing w:line="192" w:lineRule="auto"/>
              <w:rPr>
                <w:rFonts w:ascii="Times New Roman" w:hAnsi="Times New Roman"/>
                <w:sz w:val="16"/>
                <w:szCs w:val="16"/>
              </w:rPr>
            </w:pPr>
            <w:r w:rsidRPr="000E2767">
              <w:rPr>
                <w:rFonts w:ascii="Times New Roman" w:hAnsi="Times New Roman"/>
                <w:sz w:val="16"/>
                <w:szCs w:val="16"/>
              </w:rPr>
              <w:t xml:space="preserve">Средства районного бюджета, предусмотренные в местном бюджете (далее – РБ) – при наличии </w:t>
            </w:r>
          </w:p>
        </w:tc>
        <w:tc>
          <w:tcPr>
            <w:tcW w:w="969"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1"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918"/>
        </w:trPr>
        <w:tc>
          <w:tcPr>
            <w:tcW w:w="1447"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417" w:type="dxa"/>
          </w:tcPr>
          <w:p w:rsidR="001322E1" w:rsidRPr="000E2767" w:rsidRDefault="001322E1" w:rsidP="001322E1">
            <w:pPr>
              <w:widowControl w:val="0"/>
              <w:autoSpaceDE w:val="0"/>
              <w:autoSpaceDN w:val="0"/>
              <w:adjustRightInd w:val="0"/>
              <w:spacing w:line="192" w:lineRule="auto"/>
              <w:rPr>
                <w:rFonts w:ascii="Times New Roman" w:hAnsi="Times New Roman"/>
                <w:sz w:val="16"/>
                <w:szCs w:val="16"/>
              </w:rPr>
            </w:pPr>
            <w:r w:rsidRPr="000E2767">
              <w:rPr>
                <w:rFonts w:ascii="Times New Roman" w:hAnsi="Times New Roman"/>
                <w:sz w:val="16"/>
                <w:szCs w:val="16"/>
              </w:rPr>
              <w:t>Средства областного бюджета, предусмотренные в местном бюджете (далее - ОБ) – при наличии</w:t>
            </w:r>
          </w:p>
        </w:tc>
        <w:tc>
          <w:tcPr>
            <w:tcW w:w="969"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379,5</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169,3</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1 813,7</w:t>
            </w:r>
          </w:p>
        </w:tc>
        <w:tc>
          <w:tcPr>
            <w:tcW w:w="851"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200,7</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200,7</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2 763,9</w:t>
            </w:r>
          </w:p>
        </w:tc>
      </w:tr>
      <w:tr w:rsidR="001322E1" w:rsidRPr="000E2767" w:rsidTr="001322E1">
        <w:trPr>
          <w:trHeight w:val="20"/>
        </w:trPr>
        <w:tc>
          <w:tcPr>
            <w:tcW w:w="1447"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417" w:type="dxa"/>
          </w:tcPr>
          <w:p w:rsidR="001322E1" w:rsidRPr="000E2767" w:rsidRDefault="001322E1" w:rsidP="001322E1">
            <w:pPr>
              <w:widowControl w:val="0"/>
              <w:autoSpaceDE w:val="0"/>
              <w:autoSpaceDN w:val="0"/>
              <w:adjustRightInd w:val="0"/>
              <w:spacing w:line="185" w:lineRule="auto"/>
              <w:rPr>
                <w:rFonts w:ascii="Times New Roman" w:hAnsi="Times New Roman"/>
                <w:sz w:val="16"/>
                <w:szCs w:val="16"/>
              </w:rPr>
            </w:pPr>
            <w:r w:rsidRPr="000E2767">
              <w:rPr>
                <w:rFonts w:ascii="Times New Roman" w:hAnsi="Times New Roman"/>
                <w:sz w:val="16"/>
                <w:szCs w:val="16"/>
              </w:rPr>
              <w:t>Средства федерального бюджета, предусмотренные в местном бюджете (далее - ФБ) - при наличии</w:t>
            </w:r>
          </w:p>
        </w:tc>
        <w:tc>
          <w:tcPr>
            <w:tcW w:w="969"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612,2</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115,1</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125,6</w:t>
            </w:r>
          </w:p>
        </w:tc>
        <w:tc>
          <w:tcPr>
            <w:tcW w:w="851"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126,2</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129,1</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1 108,2</w:t>
            </w:r>
          </w:p>
        </w:tc>
      </w:tr>
      <w:tr w:rsidR="001322E1" w:rsidRPr="000E2767" w:rsidTr="001322E1">
        <w:trPr>
          <w:trHeight w:val="730"/>
        </w:trPr>
        <w:tc>
          <w:tcPr>
            <w:tcW w:w="1447"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417" w:type="dxa"/>
          </w:tcPr>
          <w:p w:rsidR="001322E1" w:rsidRPr="000E2767" w:rsidRDefault="001322E1" w:rsidP="001322E1">
            <w:pPr>
              <w:widowControl w:val="0"/>
              <w:autoSpaceDE w:val="0"/>
              <w:autoSpaceDN w:val="0"/>
              <w:adjustRightInd w:val="0"/>
              <w:spacing w:line="180" w:lineRule="auto"/>
              <w:rPr>
                <w:rFonts w:ascii="Times New Roman" w:hAnsi="Times New Roman"/>
                <w:sz w:val="16"/>
                <w:szCs w:val="16"/>
              </w:rPr>
            </w:pPr>
            <w:r w:rsidRPr="000E2767">
              <w:rPr>
                <w:rFonts w:ascii="Times New Roman" w:hAnsi="Times New Roman"/>
                <w:sz w:val="16"/>
                <w:szCs w:val="16"/>
              </w:rPr>
              <w:t>Иные источники, предусмотренные в местном бюджете (далее - ИИ) - при наличии</w:t>
            </w:r>
          </w:p>
        </w:tc>
        <w:tc>
          <w:tcPr>
            <w:tcW w:w="969"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1"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20"/>
        </w:trPr>
        <w:tc>
          <w:tcPr>
            <w:tcW w:w="1447" w:type="dxa"/>
            <w:vMerge w:val="restart"/>
          </w:tcPr>
          <w:p w:rsidR="001322E1" w:rsidRPr="000E2767" w:rsidRDefault="001322E1" w:rsidP="001322E1">
            <w:pPr>
              <w:widowControl w:val="0"/>
              <w:autoSpaceDE w:val="0"/>
              <w:autoSpaceDN w:val="0"/>
              <w:adjustRightInd w:val="0"/>
              <w:jc w:val="center"/>
              <w:rPr>
                <w:rFonts w:ascii="Times New Roman" w:hAnsi="Times New Roman"/>
                <w:b/>
                <w:sz w:val="16"/>
                <w:szCs w:val="16"/>
                <w:u w:val="single"/>
              </w:rPr>
            </w:pPr>
            <w:r w:rsidRPr="000E2767">
              <w:rPr>
                <w:rFonts w:ascii="Times New Roman" w:hAnsi="Times New Roman"/>
                <w:b/>
                <w:sz w:val="16"/>
                <w:szCs w:val="16"/>
                <w:u w:val="single"/>
              </w:rPr>
              <w:t>Подпрограмма 1</w:t>
            </w:r>
          </w:p>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i/>
                <w:color w:val="000000"/>
                <w:sz w:val="16"/>
                <w:szCs w:val="16"/>
              </w:rPr>
              <w:t>«</w:t>
            </w:r>
            <w:r w:rsidRPr="000E2767">
              <w:rPr>
                <w:rFonts w:ascii="Times New Roman" w:hAnsi="Times New Roman"/>
                <w:b/>
                <w:sz w:val="16"/>
                <w:szCs w:val="16"/>
              </w:rPr>
              <w:t>Обеспечение деятельности главы Умыганского сельского поселения и администрации Умыганского сельского поселения</w:t>
            </w:r>
            <w:r w:rsidRPr="000E2767">
              <w:rPr>
                <w:rFonts w:ascii="Times New Roman" w:hAnsi="Times New Roman"/>
                <w:sz w:val="16"/>
                <w:szCs w:val="16"/>
              </w:rPr>
              <w:t>»</w:t>
            </w:r>
          </w:p>
        </w:tc>
        <w:tc>
          <w:tcPr>
            <w:tcW w:w="1275"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w:t>
            </w:r>
          </w:p>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сельского поселения.</w:t>
            </w: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b/>
                <w:sz w:val="16"/>
                <w:szCs w:val="16"/>
              </w:rPr>
            </w:pPr>
            <w:r w:rsidRPr="000E2767">
              <w:rPr>
                <w:rFonts w:ascii="Times New Roman" w:hAnsi="Times New Roman"/>
                <w:b/>
                <w:sz w:val="16"/>
                <w:szCs w:val="16"/>
              </w:rPr>
              <w:t>Всего</w:t>
            </w:r>
          </w:p>
        </w:tc>
        <w:tc>
          <w:tcPr>
            <w:tcW w:w="969"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3 699,3</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4 386,1</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3 773,6</w:t>
            </w:r>
          </w:p>
        </w:tc>
        <w:tc>
          <w:tcPr>
            <w:tcW w:w="851"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3 618,8</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3 629,0</w:t>
            </w:r>
          </w:p>
        </w:tc>
        <w:tc>
          <w:tcPr>
            <w:tcW w:w="992" w:type="dxa"/>
            <w:vAlign w:val="center"/>
          </w:tcPr>
          <w:p w:rsidR="001322E1" w:rsidRPr="000E2767" w:rsidRDefault="001322E1" w:rsidP="001322E1">
            <w:pPr>
              <w:jc w:val="right"/>
              <w:rPr>
                <w:rFonts w:ascii="Times New Roman" w:hAnsi="Times New Roman"/>
                <w:b/>
                <w:bCs/>
                <w:color w:val="000000"/>
                <w:sz w:val="16"/>
                <w:szCs w:val="16"/>
                <w:highlight w:val="yellow"/>
              </w:rPr>
            </w:pPr>
            <w:r w:rsidRPr="000E2767">
              <w:rPr>
                <w:rFonts w:ascii="Times New Roman" w:hAnsi="Times New Roman"/>
                <w:b/>
                <w:bCs/>
                <w:color w:val="000000"/>
                <w:sz w:val="16"/>
                <w:szCs w:val="16"/>
              </w:rPr>
              <w:t>19 106,8</w:t>
            </w:r>
          </w:p>
        </w:tc>
      </w:tr>
      <w:tr w:rsidR="001322E1" w:rsidRPr="000E2767" w:rsidTr="001322E1">
        <w:trPr>
          <w:trHeight w:val="280"/>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3 626,6</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4 270,3</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3 647,3</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3 491,9</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3 499,2</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18 535,3</w:t>
            </w:r>
          </w:p>
        </w:tc>
      </w:tr>
      <w:tr w:rsidR="001322E1" w:rsidRPr="000E2767" w:rsidTr="001322E1">
        <w:trPr>
          <w:trHeight w:val="20"/>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274"/>
        </w:trPr>
        <w:tc>
          <w:tcPr>
            <w:tcW w:w="1447"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0,7</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0,7</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0,7</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0,7</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0,7</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3,5</w:t>
            </w:r>
          </w:p>
        </w:tc>
      </w:tr>
      <w:tr w:rsidR="001322E1" w:rsidRPr="000E2767" w:rsidTr="001322E1">
        <w:trPr>
          <w:trHeight w:val="20"/>
        </w:trPr>
        <w:tc>
          <w:tcPr>
            <w:tcW w:w="1447"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72,0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115,1</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125,6</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126,2</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129,1</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568,0</w:t>
            </w:r>
          </w:p>
        </w:tc>
      </w:tr>
      <w:tr w:rsidR="001322E1" w:rsidRPr="000E2767" w:rsidTr="001322E1">
        <w:trPr>
          <w:trHeight w:val="20"/>
        </w:trPr>
        <w:tc>
          <w:tcPr>
            <w:tcW w:w="1447"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val="restart"/>
          </w:tcPr>
          <w:p w:rsidR="001322E1" w:rsidRPr="000E2767" w:rsidRDefault="001322E1" w:rsidP="001322E1">
            <w:pPr>
              <w:widowControl w:val="0"/>
              <w:autoSpaceDE w:val="0"/>
              <w:autoSpaceDN w:val="0"/>
              <w:adjustRightInd w:val="0"/>
              <w:ind w:left="-108"/>
              <w:jc w:val="center"/>
              <w:rPr>
                <w:rFonts w:ascii="Times New Roman" w:hAnsi="Times New Roman"/>
                <w:sz w:val="16"/>
                <w:szCs w:val="16"/>
                <w:u w:val="single"/>
              </w:rPr>
            </w:pPr>
            <w:r w:rsidRPr="000E2767">
              <w:rPr>
                <w:rFonts w:ascii="Times New Roman" w:hAnsi="Times New Roman"/>
                <w:sz w:val="16"/>
                <w:szCs w:val="16"/>
                <w:u w:val="single"/>
              </w:rPr>
              <w:t>Основное мероприятие 1.1.</w:t>
            </w:r>
          </w:p>
          <w:p w:rsidR="001322E1" w:rsidRPr="000E2767" w:rsidRDefault="001322E1" w:rsidP="001322E1">
            <w:pPr>
              <w:widowControl w:val="0"/>
              <w:autoSpaceDE w:val="0"/>
              <w:autoSpaceDN w:val="0"/>
              <w:adjustRightInd w:val="0"/>
              <w:ind w:left="-108"/>
              <w:jc w:val="center"/>
              <w:rPr>
                <w:rFonts w:ascii="Times New Roman" w:hAnsi="Times New Roman"/>
                <w:sz w:val="16"/>
                <w:szCs w:val="16"/>
              </w:rPr>
            </w:pPr>
            <w:r w:rsidRPr="000E2767">
              <w:rPr>
                <w:rFonts w:ascii="Times New Roman" w:hAnsi="Times New Roman"/>
                <w:sz w:val="16"/>
                <w:szCs w:val="16"/>
              </w:rPr>
              <w:t>Обеспечение деятельности главы Умыганского сельского поселения и Администрации Умыганского сельского поселения</w:t>
            </w:r>
          </w:p>
        </w:tc>
        <w:tc>
          <w:tcPr>
            <w:tcW w:w="1275"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w:t>
            </w:r>
          </w:p>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сельского поселения</w:t>
            </w: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Всего</w:t>
            </w:r>
          </w:p>
        </w:tc>
        <w:tc>
          <w:tcPr>
            <w:tcW w:w="969"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2 433,3</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2 892,8</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2 433,2</w:t>
            </w:r>
          </w:p>
        </w:tc>
        <w:tc>
          <w:tcPr>
            <w:tcW w:w="851"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2 286,4</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2 296,6</w:t>
            </w:r>
          </w:p>
        </w:tc>
        <w:tc>
          <w:tcPr>
            <w:tcW w:w="992" w:type="dxa"/>
            <w:shd w:val="clear" w:color="auto" w:fill="FFFFFF"/>
            <w:vAlign w:val="center"/>
          </w:tcPr>
          <w:p w:rsidR="001322E1" w:rsidRPr="000E2767" w:rsidRDefault="001322E1" w:rsidP="001322E1">
            <w:pPr>
              <w:jc w:val="right"/>
              <w:rPr>
                <w:rFonts w:ascii="Times New Roman" w:hAnsi="Times New Roman"/>
                <w:b/>
                <w:bCs/>
                <w:color w:val="000000"/>
                <w:sz w:val="16"/>
                <w:szCs w:val="16"/>
                <w:highlight w:val="yellow"/>
              </w:rPr>
            </w:pPr>
            <w:r w:rsidRPr="000E2767">
              <w:rPr>
                <w:rFonts w:ascii="Times New Roman" w:hAnsi="Times New Roman"/>
                <w:b/>
                <w:bCs/>
                <w:color w:val="000000"/>
                <w:sz w:val="16"/>
                <w:szCs w:val="16"/>
              </w:rPr>
              <w:t>12 342,3</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2 360,6</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2 777,0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2 306,9</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2 159,5</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2 166,8</w:t>
            </w:r>
          </w:p>
        </w:tc>
        <w:tc>
          <w:tcPr>
            <w:tcW w:w="992" w:type="dxa"/>
            <w:shd w:val="clear" w:color="auto" w:fill="FFFFFF"/>
            <w:vAlign w:val="center"/>
          </w:tcPr>
          <w:p w:rsidR="001322E1" w:rsidRPr="000E2767" w:rsidRDefault="001322E1" w:rsidP="001322E1">
            <w:pPr>
              <w:jc w:val="right"/>
              <w:rPr>
                <w:rFonts w:ascii="Times New Roman" w:hAnsi="Times New Roman"/>
                <w:b/>
                <w:bCs/>
                <w:color w:val="000000"/>
                <w:sz w:val="16"/>
                <w:szCs w:val="16"/>
                <w:highlight w:val="yellow"/>
              </w:rPr>
            </w:pPr>
            <w:r w:rsidRPr="000E2767">
              <w:rPr>
                <w:rFonts w:ascii="Times New Roman" w:hAnsi="Times New Roman"/>
                <w:b/>
                <w:bCs/>
                <w:color w:val="000000"/>
                <w:sz w:val="16"/>
                <w:szCs w:val="16"/>
              </w:rPr>
              <w:t>11 770,8</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0,7</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0,7</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0,7</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0,7</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0,7</w:t>
            </w:r>
          </w:p>
        </w:tc>
        <w:tc>
          <w:tcPr>
            <w:tcW w:w="992"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3,5</w:t>
            </w:r>
          </w:p>
        </w:tc>
      </w:tr>
      <w:tr w:rsidR="001322E1" w:rsidRPr="000E2767" w:rsidTr="001322E1">
        <w:trPr>
          <w:trHeight w:val="12"/>
        </w:trPr>
        <w:tc>
          <w:tcPr>
            <w:tcW w:w="1447"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72,0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115,1</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125,6</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126,2</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129,1</w:t>
            </w:r>
          </w:p>
        </w:tc>
        <w:tc>
          <w:tcPr>
            <w:tcW w:w="992"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568,0</w:t>
            </w:r>
          </w:p>
        </w:tc>
      </w:tr>
      <w:tr w:rsidR="001322E1" w:rsidRPr="000E2767" w:rsidTr="001322E1">
        <w:trPr>
          <w:trHeight w:val="12"/>
        </w:trPr>
        <w:tc>
          <w:tcPr>
            <w:tcW w:w="1447"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229"/>
        </w:trPr>
        <w:tc>
          <w:tcPr>
            <w:tcW w:w="1447"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r w:rsidRPr="000E2767">
              <w:rPr>
                <w:rFonts w:ascii="Times New Roman" w:hAnsi="Times New Roman"/>
                <w:sz w:val="16"/>
                <w:szCs w:val="16"/>
                <w:u w:val="single"/>
              </w:rPr>
              <w:t>Основное мероприятие 1.2</w:t>
            </w:r>
          </w:p>
          <w:p w:rsidR="001322E1" w:rsidRPr="000E2767" w:rsidRDefault="001322E1" w:rsidP="001322E1">
            <w:pPr>
              <w:widowControl w:val="0"/>
              <w:autoSpaceDE w:val="0"/>
              <w:autoSpaceDN w:val="0"/>
              <w:adjustRightInd w:val="0"/>
              <w:ind w:right="-2"/>
              <w:jc w:val="center"/>
              <w:rPr>
                <w:rFonts w:ascii="Times New Roman" w:hAnsi="Times New Roman"/>
                <w:sz w:val="16"/>
                <w:szCs w:val="16"/>
                <w:u w:val="single"/>
              </w:rPr>
            </w:pPr>
            <w:r w:rsidRPr="000E2767">
              <w:rPr>
                <w:rFonts w:ascii="Times New Roman" w:hAnsi="Times New Roman"/>
                <w:sz w:val="16"/>
                <w:szCs w:val="16"/>
              </w:rPr>
              <w:t>Управление муниципальным долгом</w:t>
            </w:r>
          </w:p>
        </w:tc>
        <w:tc>
          <w:tcPr>
            <w:tcW w:w="1275"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Всего</w:t>
            </w:r>
          </w:p>
        </w:tc>
        <w:tc>
          <w:tcPr>
            <w:tcW w:w="969"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850" w:type="dxa"/>
            <w:shd w:val="clear" w:color="auto" w:fill="auto"/>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2,0</w:t>
            </w:r>
          </w:p>
        </w:tc>
        <w:tc>
          <w:tcPr>
            <w:tcW w:w="851"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2,0</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6,0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shd w:val="clear" w:color="auto" w:fill="auto"/>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6,0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shd w:val="clear" w:color="auto" w:fill="auto"/>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shd w:val="clear" w:color="auto" w:fill="auto"/>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shd w:val="clear" w:color="auto" w:fill="auto"/>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20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shd w:val="clear" w:color="auto" w:fill="auto"/>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val="restart"/>
          </w:tcPr>
          <w:p w:rsidR="001322E1" w:rsidRPr="000E2767" w:rsidRDefault="001322E1" w:rsidP="001322E1">
            <w:pPr>
              <w:widowControl w:val="0"/>
              <w:autoSpaceDE w:val="0"/>
              <w:autoSpaceDN w:val="0"/>
              <w:adjustRightInd w:val="0"/>
              <w:ind w:right="-2"/>
              <w:jc w:val="center"/>
              <w:rPr>
                <w:rFonts w:ascii="Times New Roman" w:hAnsi="Times New Roman"/>
                <w:sz w:val="16"/>
                <w:szCs w:val="16"/>
                <w:u w:val="single"/>
              </w:rPr>
            </w:pPr>
            <w:r w:rsidRPr="000E2767">
              <w:rPr>
                <w:rFonts w:ascii="Times New Roman" w:hAnsi="Times New Roman"/>
                <w:sz w:val="16"/>
                <w:szCs w:val="16"/>
                <w:u w:val="single"/>
              </w:rPr>
              <w:t>Основное мероприятие 1.3</w:t>
            </w:r>
          </w:p>
          <w:p w:rsidR="001322E1" w:rsidRPr="000E2767" w:rsidRDefault="001322E1" w:rsidP="001322E1">
            <w:pPr>
              <w:widowControl w:val="0"/>
              <w:autoSpaceDE w:val="0"/>
              <w:autoSpaceDN w:val="0"/>
              <w:adjustRightInd w:val="0"/>
              <w:ind w:left="-108" w:right="-142"/>
              <w:jc w:val="center"/>
              <w:rPr>
                <w:rFonts w:ascii="Times New Roman" w:hAnsi="Times New Roman"/>
                <w:sz w:val="16"/>
                <w:szCs w:val="16"/>
              </w:rPr>
            </w:pPr>
            <w:r w:rsidRPr="000E2767">
              <w:rPr>
                <w:rFonts w:ascii="Times New Roman" w:hAnsi="Times New Roman"/>
                <w:sz w:val="16"/>
                <w:szCs w:val="16"/>
              </w:rPr>
              <w:t>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tc>
        <w:tc>
          <w:tcPr>
            <w:tcW w:w="1275"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Всего</w:t>
            </w:r>
          </w:p>
        </w:tc>
        <w:tc>
          <w:tcPr>
            <w:tcW w:w="969"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13,6</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53,4</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138,9</w:t>
            </w:r>
          </w:p>
        </w:tc>
        <w:tc>
          <w:tcPr>
            <w:tcW w:w="851"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138,9</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138,9</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483,7</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13,6</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53,4</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138,9</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138,9</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138,9</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483,7</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47"/>
        </w:trPr>
        <w:tc>
          <w:tcPr>
            <w:tcW w:w="1447"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r w:rsidRPr="000E2767">
              <w:rPr>
                <w:rFonts w:ascii="Times New Roman" w:hAnsi="Times New Roman"/>
                <w:sz w:val="16"/>
                <w:szCs w:val="16"/>
                <w:u w:val="single"/>
              </w:rPr>
              <w:t>Основное мероприятие 1.4</w:t>
            </w:r>
          </w:p>
          <w:p w:rsidR="001322E1" w:rsidRPr="000E2767" w:rsidRDefault="001322E1" w:rsidP="001322E1">
            <w:pPr>
              <w:widowControl w:val="0"/>
              <w:autoSpaceDE w:val="0"/>
              <w:autoSpaceDN w:val="0"/>
              <w:adjustRightInd w:val="0"/>
              <w:ind w:right="-61"/>
              <w:jc w:val="center"/>
              <w:rPr>
                <w:rFonts w:ascii="Times New Roman" w:hAnsi="Times New Roman"/>
                <w:color w:val="000000"/>
                <w:sz w:val="16"/>
                <w:szCs w:val="16"/>
              </w:rPr>
            </w:pPr>
            <w:r w:rsidRPr="000E2767">
              <w:rPr>
                <w:rFonts w:ascii="Times New Roman" w:hAnsi="Times New Roman"/>
                <w:sz w:val="16"/>
                <w:szCs w:val="16"/>
              </w:rPr>
              <w:lastRenderedPageBreak/>
              <w:t>Повышение квалификации муниципальных служащих</w:t>
            </w:r>
          </w:p>
        </w:tc>
        <w:tc>
          <w:tcPr>
            <w:tcW w:w="1275"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lastRenderedPageBreak/>
              <w:t xml:space="preserve">Администрация Умыганского </w:t>
            </w:r>
            <w:r w:rsidRPr="000E2767">
              <w:rPr>
                <w:rFonts w:ascii="Times New Roman" w:hAnsi="Times New Roman"/>
                <w:sz w:val="16"/>
                <w:szCs w:val="16"/>
              </w:rPr>
              <w:lastRenderedPageBreak/>
              <w:t>сельского поселения</w:t>
            </w: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lastRenderedPageBreak/>
              <w:t>Всего</w:t>
            </w:r>
          </w:p>
        </w:tc>
        <w:tc>
          <w:tcPr>
            <w:tcW w:w="969"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4,9</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13,0</w:t>
            </w:r>
          </w:p>
        </w:tc>
        <w:tc>
          <w:tcPr>
            <w:tcW w:w="851"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5,0</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27,9</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4,9</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13,0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5,0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5,0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27,9</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r w:rsidRPr="000E2767">
              <w:rPr>
                <w:rFonts w:ascii="Times New Roman" w:hAnsi="Times New Roman"/>
                <w:sz w:val="16"/>
                <w:szCs w:val="16"/>
                <w:u w:val="single"/>
              </w:rPr>
              <w:t>Основное мероприятие 1.5.</w:t>
            </w:r>
          </w:p>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color w:val="000000"/>
                <w:sz w:val="16"/>
                <w:szCs w:val="16"/>
              </w:rPr>
              <w:t>Управление средствами резервного фонда администраций сельских поселений</w:t>
            </w:r>
          </w:p>
        </w:tc>
        <w:tc>
          <w:tcPr>
            <w:tcW w:w="1275"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Всего</w:t>
            </w:r>
          </w:p>
        </w:tc>
        <w:tc>
          <w:tcPr>
            <w:tcW w:w="969"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2,0</w:t>
            </w:r>
          </w:p>
        </w:tc>
        <w:tc>
          <w:tcPr>
            <w:tcW w:w="993"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2,0</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20,0</w:t>
            </w:r>
          </w:p>
        </w:tc>
        <w:tc>
          <w:tcPr>
            <w:tcW w:w="851"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20,0</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64,0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2,0</w:t>
            </w:r>
          </w:p>
        </w:tc>
        <w:tc>
          <w:tcPr>
            <w:tcW w:w="993" w:type="dxa"/>
            <w:shd w:val="clear" w:color="auto" w:fill="FFFFFF"/>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64,0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shd w:val="clear" w:color="auto" w:fill="FFFFFF"/>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shd w:val="clear" w:color="auto" w:fill="FFFFFF"/>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shd w:val="clear" w:color="auto" w:fill="FFFFFF"/>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shd w:val="clear" w:color="auto" w:fill="FFFFFF"/>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267"/>
        </w:trPr>
        <w:tc>
          <w:tcPr>
            <w:tcW w:w="1447"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r w:rsidRPr="000E2767">
              <w:rPr>
                <w:rFonts w:ascii="Times New Roman" w:hAnsi="Times New Roman"/>
                <w:sz w:val="16"/>
                <w:szCs w:val="16"/>
                <w:u w:val="single"/>
              </w:rPr>
              <w:t>Основное мероприятие 1.6.</w:t>
            </w:r>
          </w:p>
          <w:p w:rsidR="001322E1" w:rsidRPr="000E2767" w:rsidRDefault="001322E1" w:rsidP="001322E1">
            <w:pPr>
              <w:widowControl w:val="0"/>
              <w:autoSpaceDE w:val="0"/>
              <w:autoSpaceDN w:val="0"/>
              <w:adjustRightInd w:val="0"/>
              <w:ind w:left="-108" w:right="-142"/>
              <w:jc w:val="center"/>
              <w:rPr>
                <w:rFonts w:ascii="Times New Roman" w:hAnsi="Times New Roman"/>
                <w:sz w:val="16"/>
                <w:szCs w:val="16"/>
              </w:rPr>
            </w:pPr>
            <w:r w:rsidRPr="000E2767">
              <w:rPr>
                <w:rFonts w:ascii="Times New Roman" w:hAnsi="Times New Roman"/>
                <w:sz w:val="16"/>
                <w:szCs w:val="16"/>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275"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Всего</w:t>
            </w:r>
          </w:p>
        </w:tc>
        <w:tc>
          <w:tcPr>
            <w:tcW w:w="969"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1 250,4</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1 433,0</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1 166,5</w:t>
            </w:r>
          </w:p>
        </w:tc>
        <w:tc>
          <w:tcPr>
            <w:tcW w:w="851"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1 166,5</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1 166,5</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6 182,9</w:t>
            </w:r>
          </w:p>
        </w:tc>
      </w:tr>
      <w:tr w:rsidR="001322E1" w:rsidRPr="000E2767" w:rsidTr="001322E1">
        <w:trPr>
          <w:trHeight w:val="270"/>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1 250,4</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1 433,0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1 166,5</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1 166,5</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1 166,5</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6 182,9</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264"/>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320"/>
        </w:trPr>
        <w:tc>
          <w:tcPr>
            <w:tcW w:w="1447" w:type="dxa"/>
            <w:vMerge w:val="restart"/>
          </w:tcPr>
          <w:p w:rsidR="001322E1" w:rsidRPr="000E2767" w:rsidRDefault="001322E1" w:rsidP="001322E1">
            <w:pPr>
              <w:widowControl w:val="0"/>
              <w:autoSpaceDE w:val="0"/>
              <w:autoSpaceDN w:val="0"/>
              <w:adjustRightInd w:val="0"/>
              <w:jc w:val="center"/>
              <w:rPr>
                <w:rFonts w:ascii="Times New Roman" w:hAnsi="Times New Roman"/>
                <w:b/>
                <w:sz w:val="16"/>
                <w:szCs w:val="16"/>
                <w:u w:val="single"/>
              </w:rPr>
            </w:pPr>
            <w:r w:rsidRPr="000E2767">
              <w:rPr>
                <w:rFonts w:ascii="Times New Roman" w:hAnsi="Times New Roman"/>
                <w:b/>
                <w:sz w:val="16"/>
                <w:szCs w:val="16"/>
                <w:u w:val="single"/>
              </w:rPr>
              <w:t>Подпрограмма 2</w:t>
            </w:r>
          </w:p>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w:t>
            </w:r>
            <w:r w:rsidRPr="000E2767">
              <w:rPr>
                <w:rFonts w:ascii="Times New Roman" w:hAnsi="Times New Roman"/>
                <w:b/>
                <w:sz w:val="16"/>
                <w:szCs w:val="16"/>
              </w:rPr>
              <w:t>Повышение эффективности бюджетных расходов Умыганского сельского поселения</w:t>
            </w:r>
            <w:r w:rsidRPr="000E2767">
              <w:rPr>
                <w:rFonts w:ascii="Times New Roman" w:hAnsi="Times New Roman"/>
                <w:sz w:val="16"/>
                <w:szCs w:val="16"/>
              </w:rPr>
              <w:t>»</w:t>
            </w:r>
          </w:p>
          <w:p w:rsidR="001322E1" w:rsidRPr="000E2767" w:rsidRDefault="001322E1" w:rsidP="001322E1">
            <w:pPr>
              <w:widowControl w:val="0"/>
              <w:autoSpaceDE w:val="0"/>
              <w:autoSpaceDN w:val="0"/>
              <w:adjustRightInd w:val="0"/>
              <w:jc w:val="center"/>
              <w:rPr>
                <w:rFonts w:ascii="Times New Roman" w:hAnsi="Times New Roman"/>
                <w:sz w:val="16"/>
                <w:szCs w:val="16"/>
              </w:rPr>
            </w:pPr>
          </w:p>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b/>
                <w:sz w:val="16"/>
                <w:szCs w:val="16"/>
              </w:rPr>
            </w:pPr>
            <w:r w:rsidRPr="000E2767">
              <w:rPr>
                <w:rFonts w:ascii="Times New Roman" w:hAnsi="Times New Roman"/>
                <w:b/>
                <w:sz w:val="16"/>
                <w:szCs w:val="16"/>
              </w:rPr>
              <w:t>Всего</w:t>
            </w:r>
          </w:p>
        </w:tc>
        <w:tc>
          <w:tcPr>
            <w:tcW w:w="969"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5,8</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6,2</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9,6</w:t>
            </w:r>
          </w:p>
        </w:tc>
        <w:tc>
          <w:tcPr>
            <w:tcW w:w="851"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9,6</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9,6</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40,8</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5,8</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6,2</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9,6</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9,6</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9,6</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40,8</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26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r w:rsidRPr="000E2767">
              <w:rPr>
                <w:rFonts w:ascii="Times New Roman" w:hAnsi="Times New Roman"/>
                <w:sz w:val="16"/>
                <w:szCs w:val="16"/>
                <w:u w:val="single"/>
              </w:rPr>
              <w:t>Основное мероприятие 2.1</w:t>
            </w:r>
          </w:p>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"Информационные технологии в управлении"</w:t>
            </w:r>
          </w:p>
        </w:tc>
        <w:tc>
          <w:tcPr>
            <w:tcW w:w="1275"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Всего</w:t>
            </w:r>
          </w:p>
        </w:tc>
        <w:tc>
          <w:tcPr>
            <w:tcW w:w="969"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5,8</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6,2</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9,6</w:t>
            </w:r>
          </w:p>
        </w:tc>
        <w:tc>
          <w:tcPr>
            <w:tcW w:w="851"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9,6</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9,6</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40,8</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5,8</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6,2</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9,6</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9,6</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9,6</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40,8</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val="restart"/>
          </w:tcPr>
          <w:p w:rsidR="001322E1" w:rsidRPr="000E2767" w:rsidRDefault="001322E1" w:rsidP="001322E1">
            <w:pPr>
              <w:widowControl w:val="0"/>
              <w:autoSpaceDE w:val="0"/>
              <w:autoSpaceDN w:val="0"/>
              <w:adjustRightInd w:val="0"/>
              <w:jc w:val="center"/>
              <w:rPr>
                <w:rFonts w:ascii="Times New Roman" w:hAnsi="Times New Roman"/>
                <w:b/>
                <w:sz w:val="16"/>
                <w:szCs w:val="16"/>
                <w:u w:val="single"/>
              </w:rPr>
            </w:pPr>
            <w:r w:rsidRPr="000E2767">
              <w:rPr>
                <w:rFonts w:ascii="Times New Roman" w:hAnsi="Times New Roman"/>
                <w:b/>
                <w:sz w:val="16"/>
                <w:szCs w:val="16"/>
                <w:u w:val="single"/>
              </w:rPr>
              <w:t>Подпрограмма 3</w:t>
            </w:r>
          </w:p>
          <w:p w:rsidR="001322E1" w:rsidRPr="000E2767" w:rsidRDefault="001322E1" w:rsidP="001322E1">
            <w:pPr>
              <w:widowControl w:val="0"/>
              <w:autoSpaceDE w:val="0"/>
              <w:autoSpaceDN w:val="0"/>
              <w:adjustRightInd w:val="0"/>
              <w:jc w:val="center"/>
              <w:rPr>
                <w:rFonts w:ascii="Times New Roman" w:hAnsi="Times New Roman"/>
                <w:b/>
                <w:sz w:val="16"/>
                <w:szCs w:val="16"/>
              </w:rPr>
            </w:pPr>
            <w:r w:rsidRPr="000E2767">
              <w:rPr>
                <w:rFonts w:ascii="Times New Roman" w:hAnsi="Times New Roman"/>
                <w:sz w:val="16"/>
                <w:szCs w:val="16"/>
              </w:rPr>
              <w:t>«</w:t>
            </w:r>
            <w:r w:rsidRPr="000E2767">
              <w:rPr>
                <w:rFonts w:ascii="Times New Roman" w:hAnsi="Times New Roman"/>
                <w:b/>
                <w:sz w:val="16"/>
                <w:szCs w:val="16"/>
              </w:rPr>
              <w:t>Развитие инфраструктуры на территории Умыганского сельского поселения</w:t>
            </w:r>
            <w:r w:rsidRPr="000E2767">
              <w:rPr>
                <w:rFonts w:ascii="Times New Roman" w:hAnsi="Times New Roman"/>
                <w:sz w:val="16"/>
                <w:szCs w:val="16"/>
              </w:rPr>
              <w:t xml:space="preserve"> </w:t>
            </w:r>
            <w:r w:rsidRPr="000E2767">
              <w:rPr>
                <w:rFonts w:ascii="Times New Roman" w:hAnsi="Times New Roman"/>
                <w:b/>
                <w:sz w:val="16"/>
                <w:szCs w:val="16"/>
              </w:rPr>
              <w:t>сельского поселения»</w:t>
            </w:r>
          </w:p>
        </w:tc>
        <w:tc>
          <w:tcPr>
            <w:tcW w:w="1275"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b/>
                <w:sz w:val="16"/>
                <w:szCs w:val="16"/>
              </w:rPr>
            </w:pPr>
            <w:r w:rsidRPr="000E2767">
              <w:rPr>
                <w:rFonts w:ascii="Times New Roman" w:hAnsi="Times New Roman"/>
                <w:b/>
                <w:sz w:val="16"/>
                <w:szCs w:val="16"/>
              </w:rPr>
              <w:t>Всего</w:t>
            </w:r>
          </w:p>
        </w:tc>
        <w:tc>
          <w:tcPr>
            <w:tcW w:w="969"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1 071,1</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1 069,2</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1 434,1</w:t>
            </w:r>
          </w:p>
        </w:tc>
        <w:tc>
          <w:tcPr>
            <w:tcW w:w="851"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940,7</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973,4</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5 488,5</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69"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900,2</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971,2</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1 205,5</w:t>
            </w:r>
          </w:p>
        </w:tc>
        <w:tc>
          <w:tcPr>
            <w:tcW w:w="851"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740,7</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773,4</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4 591,0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69"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1"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69"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170,9</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98,0</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228,6</w:t>
            </w:r>
          </w:p>
        </w:tc>
        <w:tc>
          <w:tcPr>
            <w:tcW w:w="851"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200,0</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200,0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897,5</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69"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1"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275"/>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69"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1"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267"/>
        </w:trPr>
        <w:tc>
          <w:tcPr>
            <w:tcW w:w="1447"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u w:val="single"/>
              </w:rPr>
              <w:t>Основное мероприятие 3.1</w:t>
            </w:r>
            <w:r w:rsidRPr="000E2767">
              <w:rPr>
                <w:rFonts w:ascii="Times New Roman" w:hAnsi="Times New Roman"/>
                <w:sz w:val="16"/>
                <w:szCs w:val="16"/>
              </w:rPr>
              <w:t>.</w:t>
            </w:r>
          </w:p>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Ремонт и содержание автомобильных дорог</w:t>
            </w:r>
          </w:p>
        </w:tc>
        <w:tc>
          <w:tcPr>
            <w:tcW w:w="1275"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w:t>
            </w:r>
          </w:p>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сельского поселения</w:t>
            </w: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Всего</w:t>
            </w:r>
          </w:p>
        </w:tc>
        <w:tc>
          <w:tcPr>
            <w:tcW w:w="969"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755,4</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756,6</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1 144,8</w:t>
            </w:r>
          </w:p>
        </w:tc>
        <w:tc>
          <w:tcPr>
            <w:tcW w:w="851"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680,4</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713,1</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4 050,3</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755,4</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756,6</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1 144,8</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680,4</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713,1</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4 050,3</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325"/>
        </w:trPr>
        <w:tc>
          <w:tcPr>
            <w:tcW w:w="1447"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u w:val="single"/>
              </w:rPr>
              <w:t>Основное мероприятие 3.2</w:t>
            </w:r>
            <w:r w:rsidRPr="000E2767">
              <w:rPr>
                <w:rFonts w:ascii="Times New Roman" w:hAnsi="Times New Roman"/>
                <w:sz w:val="16"/>
                <w:szCs w:val="16"/>
              </w:rPr>
              <w:t>.</w:t>
            </w:r>
          </w:p>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Организация благоустройства территории поселения"</w:t>
            </w:r>
          </w:p>
        </w:tc>
        <w:tc>
          <w:tcPr>
            <w:tcW w:w="1275"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Всего</w:t>
            </w:r>
          </w:p>
        </w:tc>
        <w:tc>
          <w:tcPr>
            <w:tcW w:w="969"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234,2</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312,6</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259,3</w:t>
            </w:r>
          </w:p>
        </w:tc>
        <w:tc>
          <w:tcPr>
            <w:tcW w:w="851"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28,3</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28,3</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862,7</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63,3</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214,6</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30,7</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28,3</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28,3</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365,2</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170,9</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98,0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228,6</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497,5</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u w:val="single"/>
              </w:rPr>
              <w:t>Основное мероприятие 3.3</w:t>
            </w:r>
            <w:r w:rsidRPr="000E2767">
              <w:rPr>
                <w:rFonts w:ascii="Times New Roman" w:hAnsi="Times New Roman"/>
                <w:sz w:val="16"/>
                <w:szCs w:val="16"/>
              </w:rPr>
              <w:t>.</w:t>
            </w:r>
          </w:p>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Организация водоснабжения населения</w:t>
            </w:r>
          </w:p>
        </w:tc>
        <w:tc>
          <w:tcPr>
            <w:tcW w:w="1275"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Всего</w:t>
            </w:r>
          </w:p>
        </w:tc>
        <w:tc>
          <w:tcPr>
            <w:tcW w:w="969"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81,5</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30,0</w:t>
            </w:r>
          </w:p>
        </w:tc>
        <w:tc>
          <w:tcPr>
            <w:tcW w:w="851"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232,0</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232,0</w:t>
            </w:r>
          </w:p>
        </w:tc>
        <w:tc>
          <w:tcPr>
            <w:tcW w:w="992"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575,5</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81,5</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32,0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32,0</w:t>
            </w:r>
          </w:p>
        </w:tc>
        <w:tc>
          <w:tcPr>
            <w:tcW w:w="992"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175,5</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200,0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200,0</w:t>
            </w:r>
          </w:p>
        </w:tc>
        <w:tc>
          <w:tcPr>
            <w:tcW w:w="992"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400,0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259"/>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306"/>
        </w:trPr>
        <w:tc>
          <w:tcPr>
            <w:tcW w:w="1447"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u w:val="single"/>
              </w:rPr>
              <w:t>Основное мероприятие 3.4</w:t>
            </w:r>
            <w:r w:rsidRPr="000E2767">
              <w:rPr>
                <w:rFonts w:ascii="Times New Roman" w:hAnsi="Times New Roman"/>
                <w:sz w:val="16"/>
                <w:szCs w:val="16"/>
              </w:rPr>
              <w:t>.</w:t>
            </w:r>
          </w:p>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 xml:space="preserve">Проведение оценки объектов </w:t>
            </w:r>
            <w:r w:rsidRPr="000E2767">
              <w:rPr>
                <w:rFonts w:ascii="Times New Roman" w:hAnsi="Times New Roman"/>
                <w:sz w:val="16"/>
                <w:szCs w:val="16"/>
              </w:rPr>
              <w:lastRenderedPageBreak/>
              <w:t>муниципальной собственности</w:t>
            </w:r>
          </w:p>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lastRenderedPageBreak/>
              <w:t>Администрация Умыганского сельского поселения</w:t>
            </w: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Всего</w:t>
            </w:r>
          </w:p>
        </w:tc>
        <w:tc>
          <w:tcPr>
            <w:tcW w:w="969"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851"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64"/>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241"/>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76"/>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val="restart"/>
          </w:tcPr>
          <w:p w:rsidR="001322E1" w:rsidRPr="000E2767" w:rsidRDefault="001322E1" w:rsidP="001322E1">
            <w:pPr>
              <w:widowControl w:val="0"/>
              <w:autoSpaceDE w:val="0"/>
              <w:autoSpaceDN w:val="0"/>
              <w:adjustRightInd w:val="0"/>
              <w:jc w:val="center"/>
              <w:rPr>
                <w:rFonts w:ascii="Times New Roman" w:hAnsi="Times New Roman"/>
                <w:b/>
                <w:sz w:val="16"/>
                <w:szCs w:val="16"/>
                <w:u w:val="single"/>
              </w:rPr>
            </w:pPr>
            <w:r w:rsidRPr="000E2767">
              <w:rPr>
                <w:rFonts w:ascii="Times New Roman" w:hAnsi="Times New Roman"/>
                <w:b/>
                <w:sz w:val="16"/>
                <w:szCs w:val="16"/>
                <w:u w:val="single"/>
              </w:rPr>
              <w:t>Подпрограмма 4</w:t>
            </w:r>
          </w:p>
          <w:p w:rsidR="001322E1" w:rsidRPr="000E2767" w:rsidRDefault="001322E1" w:rsidP="001322E1">
            <w:pPr>
              <w:widowControl w:val="0"/>
              <w:autoSpaceDE w:val="0"/>
              <w:autoSpaceDN w:val="0"/>
              <w:adjustRightInd w:val="0"/>
              <w:jc w:val="center"/>
              <w:rPr>
                <w:rFonts w:ascii="Times New Roman" w:hAnsi="Times New Roman"/>
                <w:b/>
                <w:sz w:val="16"/>
                <w:szCs w:val="16"/>
              </w:rPr>
            </w:pPr>
            <w:r w:rsidRPr="000E2767">
              <w:rPr>
                <w:rFonts w:ascii="Times New Roman" w:hAnsi="Times New Roman"/>
                <w:b/>
                <w:i/>
                <w:color w:val="000000"/>
                <w:sz w:val="16"/>
                <w:szCs w:val="16"/>
              </w:rPr>
              <w:t>«</w:t>
            </w:r>
            <w:r w:rsidRPr="000E2767">
              <w:rPr>
                <w:rFonts w:ascii="Times New Roman" w:hAnsi="Times New Roman"/>
                <w:b/>
                <w:sz w:val="16"/>
                <w:szCs w:val="16"/>
              </w:rPr>
              <w:t>Обеспечение комплексного пространственного и территориального развития  Умыганского сельского поселения»</w:t>
            </w:r>
          </w:p>
        </w:tc>
        <w:tc>
          <w:tcPr>
            <w:tcW w:w="1275"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Всего</w:t>
            </w:r>
          </w:p>
        </w:tc>
        <w:tc>
          <w:tcPr>
            <w:tcW w:w="969"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56,0</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57,8</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17,1</w:t>
            </w:r>
          </w:p>
        </w:tc>
        <w:tc>
          <w:tcPr>
            <w:tcW w:w="851"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10,0</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150,9</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69"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56,0</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57,8</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17,1</w:t>
            </w:r>
          </w:p>
        </w:tc>
        <w:tc>
          <w:tcPr>
            <w:tcW w:w="851"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10,0</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10,0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150,9</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69"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1"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69"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1"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69"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1"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69"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1"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r w:rsidRPr="000E2767">
              <w:rPr>
                <w:rFonts w:ascii="Times New Roman" w:hAnsi="Times New Roman"/>
                <w:sz w:val="16"/>
                <w:szCs w:val="16"/>
                <w:u w:val="single"/>
              </w:rPr>
              <w:t>Основное мероприятие 4.1</w:t>
            </w:r>
          </w:p>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Проведение топографических, геодезических, картографических и кадастровых работ</w:t>
            </w:r>
          </w:p>
        </w:tc>
        <w:tc>
          <w:tcPr>
            <w:tcW w:w="1275"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Всего</w:t>
            </w:r>
          </w:p>
        </w:tc>
        <w:tc>
          <w:tcPr>
            <w:tcW w:w="969"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56,0</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57,8</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10,0</w:t>
            </w:r>
          </w:p>
        </w:tc>
        <w:tc>
          <w:tcPr>
            <w:tcW w:w="851"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10,0</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143,8</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b/>
                <w:sz w:val="16"/>
                <w:szCs w:val="16"/>
                <w:u w:val="single"/>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56,0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57,8</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143,8</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b/>
                <w:sz w:val="16"/>
                <w:szCs w:val="16"/>
                <w:u w:val="single"/>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b/>
                <w:sz w:val="16"/>
                <w:szCs w:val="16"/>
                <w:u w:val="single"/>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b/>
                <w:sz w:val="16"/>
                <w:szCs w:val="16"/>
                <w:u w:val="single"/>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b/>
                <w:sz w:val="16"/>
                <w:szCs w:val="16"/>
                <w:u w:val="single"/>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r w:rsidRPr="000E2767">
              <w:rPr>
                <w:rFonts w:ascii="Times New Roman" w:hAnsi="Times New Roman"/>
                <w:sz w:val="16"/>
                <w:szCs w:val="16"/>
                <w:u w:val="single"/>
              </w:rPr>
              <w:t>Основное мероприятие 4.2</w:t>
            </w:r>
          </w:p>
          <w:p w:rsidR="001322E1" w:rsidRPr="000E2767" w:rsidRDefault="001322E1" w:rsidP="001322E1">
            <w:pPr>
              <w:widowControl w:val="0"/>
              <w:autoSpaceDE w:val="0"/>
              <w:autoSpaceDN w:val="0"/>
              <w:adjustRightInd w:val="0"/>
              <w:jc w:val="center"/>
              <w:rPr>
                <w:rFonts w:ascii="Times New Roman" w:hAnsi="Times New Roman"/>
                <w:color w:val="000000"/>
                <w:sz w:val="16"/>
                <w:szCs w:val="16"/>
              </w:rPr>
            </w:pPr>
            <w:r w:rsidRPr="000E2767">
              <w:rPr>
                <w:rFonts w:ascii="Times New Roman" w:hAnsi="Times New Roman"/>
                <w:color w:val="000000"/>
                <w:sz w:val="16"/>
                <w:szCs w:val="16"/>
              </w:rPr>
              <w:t>Обеспечение градостроительной и землеустроительной деятельности на территории о сельского поселения</w:t>
            </w:r>
          </w:p>
        </w:tc>
        <w:tc>
          <w:tcPr>
            <w:tcW w:w="1275"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Всего</w:t>
            </w:r>
          </w:p>
        </w:tc>
        <w:tc>
          <w:tcPr>
            <w:tcW w:w="969"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7,1</w:t>
            </w:r>
          </w:p>
        </w:tc>
        <w:tc>
          <w:tcPr>
            <w:tcW w:w="851"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992"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7,1</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7,1</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7,1</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79"/>
        </w:trPr>
        <w:tc>
          <w:tcPr>
            <w:tcW w:w="1447" w:type="dxa"/>
            <w:vMerge w:val="restart"/>
          </w:tcPr>
          <w:p w:rsidR="001322E1" w:rsidRPr="000E2767" w:rsidRDefault="001322E1" w:rsidP="001322E1">
            <w:pPr>
              <w:widowControl w:val="0"/>
              <w:autoSpaceDE w:val="0"/>
              <w:autoSpaceDN w:val="0"/>
              <w:adjustRightInd w:val="0"/>
              <w:jc w:val="center"/>
              <w:rPr>
                <w:rFonts w:ascii="Times New Roman" w:hAnsi="Times New Roman"/>
                <w:b/>
                <w:sz w:val="16"/>
                <w:szCs w:val="16"/>
                <w:u w:val="single"/>
              </w:rPr>
            </w:pPr>
            <w:r w:rsidRPr="000E2767">
              <w:rPr>
                <w:rFonts w:ascii="Times New Roman" w:hAnsi="Times New Roman"/>
                <w:b/>
                <w:sz w:val="16"/>
                <w:szCs w:val="16"/>
                <w:u w:val="single"/>
              </w:rPr>
              <w:t>Подпрограмма 5</w:t>
            </w:r>
          </w:p>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w:t>
            </w:r>
            <w:r w:rsidRPr="000E2767">
              <w:rPr>
                <w:rFonts w:ascii="Times New Roman" w:hAnsi="Times New Roman"/>
                <w:b/>
                <w:sz w:val="16"/>
                <w:szCs w:val="16"/>
              </w:rPr>
              <w:t>Обеспечение комплексных мер безопасности на территории Умыганского сельского поселения</w:t>
            </w:r>
            <w:r w:rsidRPr="000E2767">
              <w:rPr>
                <w:rFonts w:ascii="Times New Roman" w:hAnsi="Times New Roman"/>
                <w:sz w:val="16"/>
                <w:szCs w:val="16"/>
              </w:rPr>
              <w:t>»</w:t>
            </w:r>
          </w:p>
        </w:tc>
        <w:tc>
          <w:tcPr>
            <w:tcW w:w="1275"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b/>
                <w:sz w:val="16"/>
                <w:szCs w:val="16"/>
              </w:rPr>
            </w:pPr>
            <w:r w:rsidRPr="000E2767">
              <w:rPr>
                <w:rFonts w:ascii="Times New Roman" w:hAnsi="Times New Roman"/>
                <w:b/>
                <w:sz w:val="16"/>
                <w:szCs w:val="16"/>
              </w:rPr>
              <w:t>Всего</w:t>
            </w:r>
          </w:p>
        </w:tc>
        <w:tc>
          <w:tcPr>
            <w:tcW w:w="969"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24,1</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15,5</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52,6</w:t>
            </w:r>
          </w:p>
        </w:tc>
        <w:tc>
          <w:tcPr>
            <w:tcW w:w="851"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31,0</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31,0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154,2</w:t>
            </w:r>
          </w:p>
        </w:tc>
      </w:tr>
      <w:tr w:rsidR="001322E1" w:rsidRPr="000E2767" w:rsidTr="001322E1">
        <w:trPr>
          <w:trHeight w:val="76"/>
        </w:trPr>
        <w:tc>
          <w:tcPr>
            <w:tcW w:w="1447" w:type="dxa"/>
            <w:vMerge/>
          </w:tcPr>
          <w:p w:rsidR="001322E1" w:rsidRPr="000E2767" w:rsidRDefault="001322E1" w:rsidP="001322E1">
            <w:pPr>
              <w:widowControl w:val="0"/>
              <w:autoSpaceDE w:val="0"/>
              <w:autoSpaceDN w:val="0"/>
              <w:adjustRightInd w:val="0"/>
              <w:spacing w:line="18" w:lineRule="atLeast"/>
              <w:ind w:right="-2"/>
              <w:jc w:val="center"/>
              <w:rPr>
                <w:rFonts w:ascii="Times New Roman" w:hAnsi="Times New Roman"/>
                <w:sz w:val="16"/>
                <w:szCs w:val="16"/>
                <w:u w:val="single"/>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24,1</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15,5</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52,6</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31,0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31,0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154,2</w:t>
            </w:r>
          </w:p>
        </w:tc>
      </w:tr>
      <w:tr w:rsidR="001322E1" w:rsidRPr="000E2767" w:rsidTr="001322E1">
        <w:trPr>
          <w:trHeight w:val="76"/>
        </w:trPr>
        <w:tc>
          <w:tcPr>
            <w:tcW w:w="1447" w:type="dxa"/>
            <w:vMerge/>
          </w:tcPr>
          <w:p w:rsidR="001322E1" w:rsidRPr="000E2767" w:rsidRDefault="001322E1" w:rsidP="001322E1">
            <w:pPr>
              <w:widowControl w:val="0"/>
              <w:autoSpaceDE w:val="0"/>
              <w:autoSpaceDN w:val="0"/>
              <w:adjustRightInd w:val="0"/>
              <w:spacing w:line="18" w:lineRule="atLeast"/>
              <w:ind w:right="-2"/>
              <w:jc w:val="center"/>
              <w:rPr>
                <w:rFonts w:ascii="Times New Roman" w:hAnsi="Times New Roman"/>
                <w:sz w:val="16"/>
                <w:szCs w:val="16"/>
                <w:u w:val="single"/>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76"/>
        </w:trPr>
        <w:tc>
          <w:tcPr>
            <w:tcW w:w="1447" w:type="dxa"/>
            <w:vMerge/>
          </w:tcPr>
          <w:p w:rsidR="001322E1" w:rsidRPr="000E2767" w:rsidRDefault="001322E1" w:rsidP="001322E1">
            <w:pPr>
              <w:widowControl w:val="0"/>
              <w:autoSpaceDE w:val="0"/>
              <w:autoSpaceDN w:val="0"/>
              <w:adjustRightInd w:val="0"/>
              <w:spacing w:line="18" w:lineRule="atLeast"/>
              <w:ind w:right="-2"/>
              <w:jc w:val="center"/>
              <w:rPr>
                <w:rFonts w:ascii="Times New Roman" w:hAnsi="Times New Roman"/>
                <w:sz w:val="16"/>
                <w:szCs w:val="16"/>
                <w:u w:val="single"/>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76"/>
        </w:trPr>
        <w:tc>
          <w:tcPr>
            <w:tcW w:w="1447" w:type="dxa"/>
            <w:vMerge/>
          </w:tcPr>
          <w:p w:rsidR="001322E1" w:rsidRPr="000E2767" w:rsidRDefault="001322E1" w:rsidP="001322E1">
            <w:pPr>
              <w:widowControl w:val="0"/>
              <w:autoSpaceDE w:val="0"/>
              <w:autoSpaceDN w:val="0"/>
              <w:adjustRightInd w:val="0"/>
              <w:spacing w:line="18" w:lineRule="atLeast"/>
              <w:ind w:right="-2"/>
              <w:jc w:val="center"/>
              <w:rPr>
                <w:rFonts w:ascii="Times New Roman" w:hAnsi="Times New Roman"/>
                <w:sz w:val="16"/>
                <w:szCs w:val="16"/>
                <w:u w:val="single"/>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76"/>
        </w:trPr>
        <w:tc>
          <w:tcPr>
            <w:tcW w:w="1447" w:type="dxa"/>
            <w:vMerge/>
          </w:tcPr>
          <w:p w:rsidR="001322E1" w:rsidRPr="000E2767" w:rsidRDefault="001322E1" w:rsidP="001322E1">
            <w:pPr>
              <w:widowControl w:val="0"/>
              <w:autoSpaceDE w:val="0"/>
              <w:autoSpaceDN w:val="0"/>
              <w:adjustRightInd w:val="0"/>
              <w:spacing w:line="18" w:lineRule="atLeast"/>
              <w:ind w:right="-2"/>
              <w:jc w:val="center"/>
              <w:rPr>
                <w:rFonts w:ascii="Times New Roman" w:hAnsi="Times New Roman"/>
                <w:sz w:val="16"/>
                <w:szCs w:val="16"/>
                <w:u w:val="single"/>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val="restart"/>
          </w:tcPr>
          <w:p w:rsidR="001322E1" w:rsidRPr="000E2767" w:rsidRDefault="001322E1" w:rsidP="001322E1">
            <w:pPr>
              <w:widowControl w:val="0"/>
              <w:autoSpaceDE w:val="0"/>
              <w:autoSpaceDN w:val="0"/>
              <w:adjustRightInd w:val="0"/>
              <w:spacing w:line="18" w:lineRule="atLeast"/>
              <w:ind w:right="-2"/>
              <w:jc w:val="center"/>
              <w:rPr>
                <w:rFonts w:ascii="Times New Roman" w:hAnsi="Times New Roman"/>
                <w:sz w:val="16"/>
                <w:szCs w:val="16"/>
                <w:u w:val="single"/>
              </w:rPr>
            </w:pPr>
            <w:r w:rsidRPr="000E2767">
              <w:rPr>
                <w:rFonts w:ascii="Times New Roman" w:hAnsi="Times New Roman"/>
                <w:sz w:val="16"/>
                <w:szCs w:val="16"/>
                <w:u w:val="single"/>
              </w:rPr>
              <w:t>Основное мероприятие 5.1.</w:t>
            </w:r>
          </w:p>
          <w:p w:rsidR="001322E1" w:rsidRPr="000E2767" w:rsidRDefault="001322E1" w:rsidP="001322E1">
            <w:pPr>
              <w:widowControl w:val="0"/>
              <w:autoSpaceDE w:val="0"/>
              <w:autoSpaceDN w:val="0"/>
              <w:adjustRightInd w:val="0"/>
              <w:spacing w:line="18" w:lineRule="atLeast"/>
              <w:ind w:right="-2"/>
              <w:jc w:val="center"/>
              <w:rPr>
                <w:rFonts w:ascii="Times New Roman" w:hAnsi="Times New Roman"/>
                <w:sz w:val="16"/>
                <w:szCs w:val="16"/>
              </w:rPr>
            </w:pPr>
            <w:r w:rsidRPr="000E2767">
              <w:rPr>
                <w:rFonts w:ascii="Times New Roman" w:hAnsi="Times New Roman"/>
                <w:sz w:val="16"/>
                <w:szCs w:val="16"/>
              </w:rPr>
              <w:t>Обеспечение первичных мер пожарной безопасности в границах населенных пунктов</w:t>
            </w:r>
          </w:p>
        </w:tc>
        <w:tc>
          <w:tcPr>
            <w:tcW w:w="1275" w:type="dxa"/>
            <w:vMerge w:val="restart"/>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Всего</w:t>
            </w:r>
          </w:p>
        </w:tc>
        <w:tc>
          <w:tcPr>
            <w:tcW w:w="969"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23,1</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15,0</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51,6</w:t>
            </w:r>
          </w:p>
        </w:tc>
        <w:tc>
          <w:tcPr>
            <w:tcW w:w="851"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30,0</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149,7</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23,1</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15,0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51,6</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149,7</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val="restart"/>
          </w:tcPr>
          <w:p w:rsidR="001322E1" w:rsidRPr="000E2767" w:rsidRDefault="001322E1" w:rsidP="001322E1">
            <w:pPr>
              <w:widowControl w:val="0"/>
              <w:autoSpaceDE w:val="0"/>
              <w:autoSpaceDN w:val="0"/>
              <w:adjustRightInd w:val="0"/>
              <w:spacing w:line="18" w:lineRule="atLeast"/>
              <w:ind w:right="-2"/>
              <w:jc w:val="center"/>
              <w:rPr>
                <w:rFonts w:ascii="Times New Roman" w:hAnsi="Times New Roman"/>
                <w:sz w:val="16"/>
                <w:szCs w:val="16"/>
                <w:u w:val="single"/>
              </w:rPr>
            </w:pPr>
            <w:r w:rsidRPr="000E2767">
              <w:rPr>
                <w:rFonts w:ascii="Times New Roman" w:hAnsi="Times New Roman"/>
                <w:sz w:val="16"/>
                <w:szCs w:val="16"/>
                <w:u w:val="single"/>
              </w:rPr>
              <w:t>Основное мероприятие 5.2.</w:t>
            </w:r>
          </w:p>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Профилактика безнадзорности и правонарушений на территории сельского поселения</w:t>
            </w:r>
          </w:p>
        </w:tc>
        <w:tc>
          <w:tcPr>
            <w:tcW w:w="1275" w:type="dxa"/>
            <w:vMerge w:val="restart"/>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Всего</w:t>
            </w:r>
          </w:p>
        </w:tc>
        <w:tc>
          <w:tcPr>
            <w:tcW w:w="969"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0,5</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0,5</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1,0</w:t>
            </w:r>
          </w:p>
        </w:tc>
        <w:tc>
          <w:tcPr>
            <w:tcW w:w="851"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1,0</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МБ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0,5</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0,5</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РБ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ОБ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ФБ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ИИ</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val="restart"/>
          </w:tcPr>
          <w:p w:rsidR="001322E1" w:rsidRPr="000E2767" w:rsidRDefault="001322E1" w:rsidP="001322E1">
            <w:pPr>
              <w:widowControl w:val="0"/>
              <w:autoSpaceDE w:val="0"/>
              <w:autoSpaceDN w:val="0"/>
              <w:adjustRightInd w:val="0"/>
              <w:spacing w:line="18" w:lineRule="atLeast"/>
              <w:ind w:right="-2"/>
              <w:jc w:val="center"/>
              <w:rPr>
                <w:rFonts w:ascii="Times New Roman" w:hAnsi="Times New Roman"/>
                <w:sz w:val="16"/>
                <w:szCs w:val="16"/>
                <w:u w:val="single"/>
              </w:rPr>
            </w:pPr>
            <w:r w:rsidRPr="000E2767">
              <w:rPr>
                <w:rFonts w:ascii="Times New Roman" w:hAnsi="Times New Roman"/>
                <w:sz w:val="16"/>
                <w:szCs w:val="16"/>
                <w:u w:val="single"/>
              </w:rPr>
              <w:t>Основное мероприятие 5.3.</w:t>
            </w:r>
          </w:p>
          <w:p w:rsidR="001322E1" w:rsidRPr="000E2767" w:rsidRDefault="001322E1" w:rsidP="001322E1">
            <w:pPr>
              <w:widowControl w:val="0"/>
              <w:autoSpaceDE w:val="0"/>
              <w:autoSpaceDN w:val="0"/>
              <w:adjustRightInd w:val="0"/>
              <w:spacing w:line="18" w:lineRule="atLeast"/>
              <w:ind w:left="-108" w:right="-142"/>
              <w:jc w:val="center"/>
              <w:rPr>
                <w:rFonts w:ascii="Times New Roman" w:hAnsi="Times New Roman"/>
                <w:sz w:val="16"/>
                <w:szCs w:val="16"/>
              </w:rPr>
            </w:pPr>
            <w:r w:rsidRPr="000E2767">
              <w:rPr>
                <w:rFonts w:ascii="Times New Roman" w:hAnsi="Times New Roman"/>
                <w:sz w:val="16"/>
                <w:szCs w:val="16"/>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tc>
        <w:tc>
          <w:tcPr>
            <w:tcW w:w="1275" w:type="dxa"/>
            <w:vMerge w:val="restart"/>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Всего</w:t>
            </w:r>
          </w:p>
        </w:tc>
        <w:tc>
          <w:tcPr>
            <w:tcW w:w="969"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0,5</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851"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0,5</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МБ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0,5</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0,5</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РБ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ОБ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ФБ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ИИ</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val="restart"/>
          </w:tcPr>
          <w:p w:rsidR="001322E1" w:rsidRPr="000E2767" w:rsidRDefault="001322E1" w:rsidP="001322E1">
            <w:pPr>
              <w:widowControl w:val="0"/>
              <w:autoSpaceDE w:val="0"/>
              <w:autoSpaceDN w:val="0"/>
              <w:adjustRightInd w:val="0"/>
              <w:spacing w:line="18" w:lineRule="atLeast"/>
              <w:jc w:val="center"/>
              <w:rPr>
                <w:rFonts w:ascii="Times New Roman" w:hAnsi="Times New Roman"/>
                <w:b/>
                <w:sz w:val="16"/>
                <w:szCs w:val="16"/>
                <w:u w:val="single"/>
              </w:rPr>
            </w:pPr>
            <w:r w:rsidRPr="000E2767">
              <w:rPr>
                <w:rFonts w:ascii="Times New Roman" w:hAnsi="Times New Roman"/>
                <w:b/>
                <w:sz w:val="16"/>
                <w:szCs w:val="16"/>
                <w:u w:val="single"/>
              </w:rPr>
              <w:t>Подпрограмма 6</w:t>
            </w:r>
          </w:p>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w:t>
            </w:r>
            <w:r w:rsidRPr="000E2767">
              <w:rPr>
                <w:rFonts w:ascii="Times New Roman" w:hAnsi="Times New Roman"/>
                <w:b/>
                <w:sz w:val="16"/>
                <w:szCs w:val="16"/>
              </w:rPr>
              <w:t xml:space="preserve">Развитие сферы  культуры и спорта на территории Умыганского сельского </w:t>
            </w:r>
            <w:r w:rsidRPr="000E2767">
              <w:rPr>
                <w:rFonts w:ascii="Times New Roman" w:hAnsi="Times New Roman"/>
                <w:b/>
                <w:sz w:val="16"/>
                <w:szCs w:val="16"/>
              </w:rPr>
              <w:lastRenderedPageBreak/>
              <w:t>поселения</w:t>
            </w:r>
            <w:r w:rsidRPr="000E2767">
              <w:rPr>
                <w:rFonts w:ascii="Times New Roman" w:hAnsi="Times New Roman"/>
                <w:sz w:val="16"/>
                <w:szCs w:val="16"/>
              </w:rPr>
              <w:t>»</w:t>
            </w:r>
          </w:p>
        </w:tc>
        <w:tc>
          <w:tcPr>
            <w:tcW w:w="1275" w:type="dxa"/>
            <w:vMerge w:val="restart"/>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 xml:space="preserve">МКУК КДЦ </w:t>
            </w:r>
            <w:proofErr w:type="spellStart"/>
            <w:r w:rsidRPr="000E2767">
              <w:rPr>
                <w:rFonts w:ascii="Times New Roman" w:hAnsi="Times New Roman"/>
                <w:sz w:val="16"/>
                <w:szCs w:val="16"/>
              </w:rPr>
              <w:t>с.Умыган</w:t>
            </w:r>
            <w:proofErr w:type="spellEnd"/>
          </w:p>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Всего</w:t>
            </w:r>
          </w:p>
        </w:tc>
        <w:tc>
          <w:tcPr>
            <w:tcW w:w="969"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3 372,2</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3 894,7</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4 562,3</w:t>
            </w:r>
          </w:p>
        </w:tc>
        <w:tc>
          <w:tcPr>
            <w:tcW w:w="851"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2 031,7</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1 525,7</w:t>
            </w:r>
          </w:p>
        </w:tc>
        <w:tc>
          <w:tcPr>
            <w:tcW w:w="992" w:type="dxa"/>
            <w:shd w:val="clear" w:color="auto" w:fill="auto"/>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15 386,6</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МБ</w:t>
            </w:r>
          </w:p>
        </w:tc>
        <w:tc>
          <w:tcPr>
            <w:tcW w:w="969"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2 624,1</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3 824,1</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2 977,9</w:t>
            </w:r>
          </w:p>
        </w:tc>
        <w:tc>
          <w:tcPr>
            <w:tcW w:w="851" w:type="dxa"/>
            <w:shd w:val="clear" w:color="auto" w:fill="FFFFFF"/>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2 031,7</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1 525,7</w:t>
            </w:r>
          </w:p>
        </w:tc>
        <w:tc>
          <w:tcPr>
            <w:tcW w:w="992" w:type="dxa"/>
            <w:shd w:val="clear" w:color="auto" w:fill="auto"/>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12 983,5</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РБ</w:t>
            </w:r>
          </w:p>
        </w:tc>
        <w:tc>
          <w:tcPr>
            <w:tcW w:w="969"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1" w:type="dxa"/>
            <w:shd w:val="clear" w:color="auto" w:fill="FFFFFF"/>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2" w:type="dxa"/>
            <w:shd w:val="clear" w:color="auto" w:fill="auto"/>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ОБ</w:t>
            </w:r>
          </w:p>
        </w:tc>
        <w:tc>
          <w:tcPr>
            <w:tcW w:w="969"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207,9</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70,6</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1 584,4</w:t>
            </w:r>
          </w:p>
        </w:tc>
        <w:tc>
          <w:tcPr>
            <w:tcW w:w="851" w:type="dxa"/>
            <w:shd w:val="clear" w:color="auto" w:fill="FFFFFF"/>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2" w:type="dxa"/>
            <w:shd w:val="clear" w:color="auto" w:fill="auto"/>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1 862,9</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ФБ</w:t>
            </w:r>
          </w:p>
        </w:tc>
        <w:tc>
          <w:tcPr>
            <w:tcW w:w="969"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540,2</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1" w:type="dxa"/>
            <w:shd w:val="clear" w:color="auto" w:fill="FFFFFF"/>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2" w:type="dxa"/>
            <w:shd w:val="clear" w:color="auto" w:fill="auto"/>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540,2</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ИИ</w:t>
            </w:r>
          </w:p>
        </w:tc>
        <w:tc>
          <w:tcPr>
            <w:tcW w:w="969"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1" w:type="dxa"/>
            <w:shd w:val="clear" w:color="auto" w:fill="FFFFFF"/>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850"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2" w:type="dxa"/>
            <w:shd w:val="clear" w:color="auto" w:fill="auto"/>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392"/>
        </w:trPr>
        <w:tc>
          <w:tcPr>
            <w:tcW w:w="1447" w:type="dxa"/>
            <w:vMerge w:val="restart"/>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u w:val="single"/>
              </w:rPr>
            </w:pPr>
            <w:r w:rsidRPr="000E2767">
              <w:rPr>
                <w:rFonts w:ascii="Times New Roman" w:hAnsi="Times New Roman"/>
                <w:sz w:val="16"/>
                <w:szCs w:val="16"/>
                <w:u w:val="single"/>
              </w:rPr>
              <w:lastRenderedPageBreak/>
              <w:t>Основное мероприятие 6.1</w:t>
            </w:r>
          </w:p>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"Расходы, направленные на организацию досуга и обеспечение жителей услугами организаций культуры, организация библиотечного обслуживания"</w:t>
            </w:r>
          </w:p>
        </w:tc>
        <w:tc>
          <w:tcPr>
            <w:tcW w:w="1275" w:type="dxa"/>
            <w:vMerge w:val="restart"/>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 xml:space="preserve">МКУК КДЦ </w:t>
            </w:r>
            <w:proofErr w:type="spellStart"/>
            <w:r w:rsidRPr="000E2767">
              <w:rPr>
                <w:rFonts w:ascii="Times New Roman" w:hAnsi="Times New Roman"/>
                <w:sz w:val="16"/>
                <w:szCs w:val="16"/>
              </w:rPr>
              <w:t>с.Умыган</w:t>
            </w:r>
            <w:proofErr w:type="spellEnd"/>
          </w:p>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Всего</w:t>
            </w:r>
          </w:p>
        </w:tc>
        <w:tc>
          <w:tcPr>
            <w:tcW w:w="969"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3 362,2</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3 773,4</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3 083,6</w:t>
            </w:r>
          </w:p>
        </w:tc>
        <w:tc>
          <w:tcPr>
            <w:tcW w:w="851"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2 028,7</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1 522,7</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13 771,5</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МБ</w:t>
            </w:r>
          </w:p>
        </w:tc>
        <w:tc>
          <w:tcPr>
            <w:tcW w:w="969" w:type="dxa"/>
            <w:shd w:val="clear" w:color="auto" w:fill="auto"/>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2 614,1</w:t>
            </w:r>
          </w:p>
        </w:tc>
        <w:tc>
          <w:tcPr>
            <w:tcW w:w="993" w:type="dxa"/>
            <w:shd w:val="clear" w:color="auto" w:fill="auto"/>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3 773,4</w:t>
            </w:r>
          </w:p>
        </w:tc>
        <w:tc>
          <w:tcPr>
            <w:tcW w:w="850" w:type="dxa"/>
            <w:shd w:val="clear" w:color="auto" w:fill="auto"/>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2 864,0</w:t>
            </w:r>
          </w:p>
        </w:tc>
        <w:tc>
          <w:tcPr>
            <w:tcW w:w="851" w:type="dxa"/>
            <w:shd w:val="clear" w:color="auto" w:fill="auto"/>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2 028,7</w:t>
            </w:r>
          </w:p>
        </w:tc>
        <w:tc>
          <w:tcPr>
            <w:tcW w:w="850" w:type="dxa"/>
            <w:shd w:val="clear" w:color="auto" w:fill="auto"/>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1 522,7</w:t>
            </w:r>
          </w:p>
        </w:tc>
        <w:tc>
          <w:tcPr>
            <w:tcW w:w="992" w:type="dxa"/>
            <w:shd w:val="clear" w:color="auto" w:fill="auto"/>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12 802,9</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РБ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ОБ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207,9</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219,6</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 </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427,5</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ФБ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540,2</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 </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 </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540,2</w:t>
            </w:r>
          </w:p>
        </w:tc>
      </w:tr>
      <w:tr w:rsidR="001322E1" w:rsidRPr="000E2767" w:rsidTr="001322E1">
        <w:trPr>
          <w:trHeight w:val="363"/>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ИИ</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val="restart"/>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u w:val="single"/>
              </w:rPr>
            </w:pPr>
            <w:r w:rsidRPr="000E2767">
              <w:rPr>
                <w:rFonts w:ascii="Times New Roman" w:hAnsi="Times New Roman"/>
                <w:sz w:val="16"/>
                <w:szCs w:val="16"/>
                <w:u w:val="single"/>
              </w:rPr>
              <w:t>Основное мероприятие 6.2</w:t>
            </w:r>
          </w:p>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"Обеспечение условий для развития на территории сельского поселения физической культуры и массового спорта"</w:t>
            </w:r>
          </w:p>
        </w:tc>
        <w:tc>
          <w:tcPr>
            <w:tcW w:w="1275" w:type="dxa"/>
            <w:vMerge w:val="restart"/>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 xml:space="preserve">МКУК КДЦ </w:t>
            </w:r>
          </w:p>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с. Умыган</w:t>
            </w: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Всего</w:t>
            </w:r>
          </w:p>
        </w:tc>
        <w:tc>
          <w:tcPr>
            <w:tcW w:w="969"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10,0</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121,3</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99,9</w:t>
            </w:r>
          </w:p>
        </w:tc>
        <w:tc>
          <w:tcPr>
            <w:tcW w:w="851"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3,0</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3,0</w:t>
            </w:r>
          </w:p>
        </w:tc>
        <w:tc>
          <w:tcPr>
            <w:tcW w:w="992" w:type="dxa"/>
            <w:vAlign w:val="center"/>
          </w:tcPr>
          <w:p w:rsidR="001322E1" w:rsidRPr="000E2767" w:rsidRDefault="001322E1" w:rsidP="001322E1">
            <w:pPr>
              <w:jc w:val="right"/>
              <w:rPr>
                <w:rFonts w:ascii="Times New Roman" w:hAnsi="Times New Roman"/>
                <w:b/>
                <w:bCs/>
                <w:color w:val="000000"/>
                <w:sz w:val="16"/>
                <w:szCs w:val="16"/>
                <w:highlight w:val="yellow"/>
              </w:rPr>
            </w:pPr>
            <w:r w:rsidRPr="000E2767">
              <w:rPr>
                <w:rFonts w:ascii="Times New Roman" w:hAnsi="Times New Roman"/>
                <w:b/>
                <w:bCs/>
                <w:color w:val="000000"/>
                <w:sz w:val="16"/>
                <w:szCs w:val="16"/>
              </w:rPr>
              <w:t>237,2</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МБ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50,7</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99,9</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3,0</w:t>
            </w:r>
          </w:p>
        </w:tc>
        <w:tc>
          <w:tcPr>
            <w:tcW w:w="992" w:type="dxa"/>
            <w:vAlign w:val="center"/>
          </w:tcPr>
          <w:p w:rsidR="001322E1" w:rsidRPr="000E2767" w:rsidRDefault="001322E1" w:rsidP="001322E1">
            <w:pPr>
              <w:jc w:val="right"/>
              <w:rPr>
                <w:rFonts w:ascii="Times New Roman" w:hAnsi="Times New Roman"/>
                <w:b/>
                <w:bCs/>
                <w:color w:val="000000"/>
                <w:sz w:val="16"/>
                <w:szCs w:val="16"/>
                <w:highlight w:val="yellow"/>
              </w:rPr>
            </w:pPr>
            <w:r w:rsidRPr="000E2767">
              <w:rPr>
                <w:rFonts w:ascii="Times New Roman" w:hAnsi="Times New Roman"/>
                <w:b/>
                <w:bCs/>
                <w:color w:val="000000"/>
                <w:sz w:val="16"/>
                <w:szCs w:val="16"/>
              </w:rPr>
              <w:t>166,6</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РБ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ОБ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70,6</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70,6</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ФБ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ИИ</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val="restart"/>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u w:val="single"/>
              </w:rPr>
            </w:pPr>
            <w:r w:rsidRPr="000E2767">
              <w:rPr>
                <w:rFonts w:ascii="Times New Roman" w:hAnsi="Times New Roman"/>
                <w:sz w:val="16"/>
                <w:szCs w:val="16"/>
                <w:u w:val="single"/>
              </w:rPr>
              <w:t>Основное мероприятие 6.3</w:t>
            </w:r>
          </w:p>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"Развитие домов культуры поселений''</w:t>
            </w:r>
          </w:p>
        </w:tc>
        <w:tc>
          <w:tcPr>
            <w:tcW w:w="1275" w:type="dxa"/>
            <w:vMerge w:val="restart"/>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 xml:space="preserve">МКУК КДЦ </w:t>
            </w:r>
          </w:p>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с. Умыган</w:t>
            </w: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Всего</w:t>
            </w:r>
          </w:p>
        </w:tc>
        <w:tc>
          <w:tcPr>
            <w:tcW w:w="969"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1 378,8</w:t>
            </w:r>
          </w:p>
        </w:tc>
        <w:tc>
          <w:tcPr>
            <w:tcW w:w="851"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850"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1 378,8</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МБ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14,0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14,0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РБ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ОБ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1 364,8</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1 364,8</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ФБ</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1322E1">
        <w:trPr>
          <w:trHeight w:val="12"/>
        </w:trPr>
        <w:tc>
          <w:tcPr>
            <w:tcW w:w="1447"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5"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417"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ИИ</w:t>
            </w:r>
          </w:p>
        </w:tc>
        <w:tc>
          <w:tcPr>
            <w:tcW w:w="969"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1"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850"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bl>
    <w:p w:rsidR="001322E1" w:rsidRPr="000E2767" w:rsidRDefault="001322E1" w:rsidP="001322E1">
      <w:pPr>
        <w:widowControl w:val="0"/>
        <w:autoSpaceDE w:val="0"/>
        <w:autoSpaceDN w:val="0"/>
        <w:adjustRightInd w:val="0"/>
        <w:spacing w:after="0" w:line="240" w:lineRule="auto"/>
        <w:jc w:val="right"/>
        <w:rPr>
          <w:rFonts w:ascii="Times New Roman" w:eastAsia="Calibri" w:hAnsi="Times New Roman" w:cs="Times New Roman"/>
          <w:sz w:val="16"/>
          <w:szCs w:val="16"/>
        </w:rPr>
      </w:pPr>
    </w:p>
    <w:p w:rsidR="001322E1" w:rsidRPr="000E2767" w:rsidRDefault="001322E1" w:rsidP="001322E1">
      <w:pPr>
        <w:widowControl w:val="0"/>
        <w:autoSpaceDE w:val="0"/>
        <w:autoSpaceDN w:val="0"/>
        <w:adjustRightInd w:val="0"/>
        <w:spacing w:after="0" w:line="240" w:lineRule="auto"/>
        <w:jc w:val="right"/>
        <w:rPr>
          <w:rFonts w:ascii="Times New Roman" w:eastAsia="Calibri" w:hAnsi="Times New Roman" w:cs="Times New Roman"/>
          <w:sz w:val="16"/>
          <w:szCs w:val="16"/>
        </w:rPr>
      </w:pPr>
      <w:r w:rsidRPr="000E2767">
        <w:rPr>
          <w:rFonts w:ascii="Times New Roman" w:eastAsia="Calibri" w:hAnsi="Times New Roman" w:cs="Times New Roman"/>
          <w:sz w:val="16"/>
          <w:szCs w:val="16"/>
        </w:rPr>
        <w:t>Приложение№2</w:t>
      </w:r>
    </w:p>
    <w:p w:rsidR="001322E1" w:rsidRPr="000E2767" w:rsidRDefault="001322E1" w:rsidP="001322E1">
      <w:pPr>
        <w:widowControl w:val="0"/>
        <w:autoSpaceDE w:val="0"/>
        <w:autoSpaceDN w:val="0"/>
        <w:adjustRightInd w:val="0"/>
        <w:spacing w:after="0" w:line="240" w:lineRule="auto"/>
        <w:jc w:val="right"/>
        <w:rPr>
          <w:rFonts w:ascii="Times New Roman" w:eastAsia="Calibri" w:hAnsi="Times New Roman" w:cs="Times New Roman"/>
          <w:sz w:val="16"/>
          <w:szCs w:val="16"/>
        </w:rPr>
      </w:pPr>
      <w:r w:rsidRPr="000E2767">
        <w:rPr>
          <w:rFonts w:ascii="Times New Roman" w:eastAsia="Calibri" w:hAnsi="Times New Roman" w:cs="Times New Roman"/>
          <w:sz w:val="16"/>
          <w:szCs w:val="16"/>
        </w:rPr>
        <w:t xml:space="preserve"> к постановлению администрации</w:t>
      </w:r>
    </w:p>
    <w:p w:rsidR="001322E1" w:rsidRPr="000E2767" w:rsidRDefault="001322E1" w:rsidP="001322E1">
      <w:pPr>
        <w:widowControl w:val="0"/>
        <w:autoSpaceDE w:val="0"/>
        <w:autoSpaceDN w:val="0"/>
        <w:adjustRightInd w:val="0"/>
        <w:spacing w:after="0" w:line="240" w:lineRule="auto"/>
        <w:jc w:val="right"/>
        <w:rPr>
          <w:rFonts w:ascii="Times New Roman" w:eastAsia="Calibri" w:hAnsi="Times New Roman" w:cs="Times New Roman"/>
          <w:sz w:val="16"/>
          <w:szCs w:val="16"/>
        </w:rPr>
      </w:pPr>
      <w:r w:rsidRPr="000E2767">
        <w:rPr>
          <w:rFonts w:ascii="Times New Roman" w:eastAsia="Calibri" w:hAnsi="Times New Roman" w:cs="Times New Roman"/>
          <w:sz w:val="16"/>
          <w:szCs w:val="16"/>
        </w:rPr>
        <w:t xml:space="preserve">Умыганского сельского поселения от 09.08.2020г № </w:t>
      </w:r>
      <w:proofErr w:type="gramStart"/>
      <w:r w:rsidRPr="000E2767">
        <w:rPr>
          <w:rFonts w:ascii="Times New Roman" w:eastAsia="Calibri" w:hAnsi="Times New Roman" w:cs="Times New Roman"/>
          <w:sz w:val="16"/>
          <w:szCs w:val="16"/>
        </w:rPr>
        <w:t>16»а</w:t>
      </w:r>
      <w:proofErr w:type="gramEnd"/>
      <w:r w:rsidRPr="000E2767">
        <w:rPr>
          <w:rFonts w:ascii="Times New Roman" w:eastAsia="Calibri" w:hAnsi="Times New Roman" w:cs="Times New Roman"/>
          <w:sz w:val="16"/>
          <w:szCs w:val="16"/>
        </w:rPr>
        <w:t>» -ПА</w:t>
      </w:r>
    </w:p>
    <w:p w:rsidR="001322E1" w:rsidRPr="000E2767" w:rsidRDefault="001322E1" w:rsidP="001322E1">
      <w:pPr>
        <w:spacing w:after="0" w:line="240" w:lineRule="auto"/>
        <w:ind w:left="142"/>
        <w:jc w:val="right"/>
        <w:rPr>
          <w:rFonts w:ascii="Times New Roman" w:eastAsia="Calibri" w:hAnsi="Times New Roman" w:cs="Times New Roman"/>
          <w:sz w:val="16"/>
          <w:szCs w:val="16"/>
        </w:rPr>
      </w:pPr>
      <w:r w:rsidRPr="000E2767">
        <w:rPr>
          <w:rFonts w:ascii="Times New Roman" w:eastAsia="Calibri" w:hAnsi="Times New Roman" w:cs="Times New Roman"/>
          <w:sz w:val="16"/>
          <w:szCs w:val="16"/>
        </w:rPr>
        <w:t>«О внесении изменений в муниципальную программу</w:t>
      </w:r>
    </w:p>
    <w:p w:rsidR="001322E1" w:rsidRPr="000E2767" w:rsidRDefault="001322E1" w:rsidP="001322E1">
      <w:pPr>
        <w:spacing w:after="0" w:line="240" w:lineRule="auto"/>
        <w:ind w:left="142"/>
        <w:jc w:val="right"/>
        <w:rPr>
          <w:rFonts w:ascii="Times New Roman" w:eastAsia="Calibri" w:hAnsi="Times New Roman" w:cs="Times New Roman"/>
          <w:sz w:val="16"/>
          <w:szCs w:val="16"/>
        </w:rPr>
      </w:pPr>
      <w:r w:rsidRPr="000E2767">
        <w:rPr>
          <w:rFonts w:ascii="Times New Roman" w:eastAsia="Calibri" w:hAnsi="Times New Roman" w:cs="Times New Roman"/>
          <w:sz w:val="16"/>
          <w:szCs w:val="16"/>
        </w:rPr>
        <w:t>«Социально-экономическое развитие территории сельского поселения»</w:t>
      </w:r>
    </w:p>
    <w:p w:rsidR="001322E1" w:rsidRPr="000E2767" w:rsidRDefault="001322E1" w:rsidP="001322E1">
      <w:pPr>
        <w:spacing w:after="0" w:line="240" w:lineRule="auto"/>
        <w:ind w:left="142"/>
        <w:jc w:val="right"/>
        <w:rPr>
          <w:rFonts w:ascii="Times New Roman" w:eastAsia="Calibri" w:hAnsi="Times New Roman" w:cs="Times New Roman"/>
          <w:sz w:val="16"/>
          <w:szCs w:val="16"/>
        </w:rPr>
      </w:pPr>
      <w:r w:rsidRPr="000E2767">
        <w:rPr>
          <w:rFonts w:ascii="Times New Roman" w:eastAsia="Calibri" w:hAnsi="Times New Roman" w:cs="Times New Roman"/>
          <w:sz w:val="16"/>
          <w:szCs w:val="16"/>
        </w:rPr>
        <w:t xml:space="preserve">на 2018 – 2022 </w:t>
      </w:r>
      <w:proofErr w:type="gramStart"/>
      <w:r w:rsidRPr="000E2767">
        <w:rPr>
          <w:rFonts w:ascii="Times New Roman" w:eastAsia="Calibri" w:hAnsi="Times New Roman" w:cs="Times New Roman"/>
          <w:sz w:val="16"/>
          <w:szCs w:val="16"/>
        </w:rPr>
        <w:t>годы »</w:t>
      </w:r>
      <w:proofErr w:type="gramEnd"/>
      <w:r w:rsidRPr="000E2767">
        <w:rPr>
          <w:rFonts w:ascii="Times New Roman" w:eastAsia="Calibri" w:hAnsi="Times New Roman" w:cs="Times New Roman"/>
          <w:sz w:val="16"/>
          <w:szCs w:val="16"/>
        </w:rPr>
        <w:t>, утвержденную постановлением</w:t>
      </w:r>
    </w:p>
    <w:p w:rsidR="001322E1" w:rsidRPr="000E2767" w:rsidRDefault="001322E1" w:rsidP="001322E1">
      <w:pPr>
        <w:spacing w:after="0" w:line="240" w:lineRule="auto"/>
        <w:ind w:left="142"/>
        <w:jc w:val="right"/>
        <w:rPr>
          <w:rFonts w:ascii="Times New Roman" w:eastAsia="Calibri" w:hAnsi="Times New Roman" w:cs="Times New Roman"/>
          <w:sz w:val="16"/>
          <w:szCs w:val="16"/>
        </w:rPr>
      </w:pPr>
      <w:r w:rsidRPr="000E2767">
        <w:rPr>
          <w:rFonts w:ascii="Times New Roman" w:eastAsia="Calibri" w:hAnsi="Times New Roman" w:cs="Times New Roman"/>
          <w:sz w:val="16"/>
          <w:szCs w:val="16"/>
        </w:rPr>
        <w:t>администрации Умыганского сельского поселения</w:t>
      </w:r>
    </w:p>
    <w:p w:rsidR="001322E1" w:rsidRPr="000E2767" w:rsidRDefault="001322E1" w:rsidP="001322E1">
      <w:pPr>
        <w:spacing w:after="0" w:line="240" w:lineRule="auto"/>
        <w:ind w:left="142"/>
        <w:jc w:val="right"/>
        <w:rPr>
          <w:rFonts w:ascii="Times New Roman" w:eastAsia="Calibri" w:hAnsi="Times New Roman" w:cs="Times New Roman"/>
          <w:sz w:val="16"/>
          <w:szCs w:val="16"/>
        </w:rPr>
      </w:pPr>
      <w:r w:rsidRPr="000E2767">
        <w:rPr>
          <w:rFonts w:ascii="Times New Roman" w:eastAsia="Calibri" w:hAnsi="Times New Roman" w:cs="Times New Roman"/>
          <w:sz w:val="16"/>
          <w:szCs w:val="16"/>
        </w:rPr>
        <w:t>от 14 ноября 2017 года № 46-ПА»</w:t>
      </w:r>
    </w:p>
    <w:p w:rsidR="001322E1" w:rsidRPr="000E2767" w:rsidRDefault="001322E1" w:rsidP="001322E1">
      <w:pPr>
        <w:widowControl w:val="0"/>
        <w:autoSpaceDE w:val="0"/>
        <w:autoSpaceDN w:val="0"/>
        <w:adjustRightInd w:val="0"/>
        <w:spacing w:after="0" w:line="240" w:lineRule="auto"/>
        <w:jc w:val="right"/>
        <w:rPr>
          <w:rFonts w:ascii="Times New Roman" w:eastAsia="Calibri" w:hAnsi="Times New Roman" w:cs="Times New Roman"/>
          <w:sz w:val="16"/>
          <w:szCs w:val="16"/>
        </w:rPr>
      </w:pPr>
    </w:p>
    <w:p w:rsidR="001322E1" w:rsidRPr="000E2767" w:rsidRDefault="001322E1" w:rsidP="001322E1">
      <w:pPr>
        <w:widowControl w:val="0"/>
        <w:autoSpaceDE w:val="0"/>
        <w:autoSpaceDN w:val="0"/>
        <w:adjustRightInd w:val="0"/>
        <w:spacing w:after="0" w:line="240" w:lineRule="auto"/>
        <w:jc w:val="right"/>
        <w:rPr>
          <w:rFonts w:ascii="Times New Roman" w:eastAsia="Calibri" w:hAnsi="Times New Roman" w:cs="Times New Roman"/>
          <w:sz w:val="16"/>
          <w:szCs w:val="16"/>
        </w:rPr>
      </w:pPr>
      <w:r w:rsidRPr="000E2767">
        <w:rPr>
          <w:rFonts w:ascii="Times New Roman" w:eastAsia="Calibri" w:hAnsi="Times New Roman" w:cs="Times New Roman"/>
          <w:sz w:val="16"/>
          <w:szCs w:val="16"/>
        </w:rPr>
        <w:t>Приложение №4</w:t>
      </w:r>
    </w:p>
    <w:p w:rsidR="001322E1" w:rsidRPr="000E2767" w:rsidRDefault="001322E1" w:rsidP="001322E1">
      <w:pPr>
        <w:widowControl w:val="0"/>
        <w:autoSpaceDE w:val="0"/>
        <w:autoSpaceDN w:val="0"/>
        <w:adjustRightInd w:val="0"/>
        <w:spacing w:after="0" w:line="240" w:lineRule="auto"/>
        <w:jc w:val="right"/>
        <w:rPr>
          <w:rFonts w:ascii="Times New Roman" w:eastAsia="Calibri" w:hAnsi="Times New Roman" w:cs="Times New Roman"/>
          <w:sz w:val="16"/>
          <w:szCs w:val="16"/>
        </w:rPr>
      </w:pPr>
      <w:r w:rsidRPr="000E2767">
        <w:rPr>
          <w:rFonts w:ascii="Times New Roman" w:eastAsia="Calibri" w:hAnsi="Times New Roman" w:cs="Times New Roman"/>
          <w:sz w:val="16"/>
          <w:szCs w:val="16"/>
        </w:rPr>
        <w:t xml:space="preserve"> к муниципальной программе </w:t>
      </w:r>
    </w:p>
    <w:p w:rsidR="001322E1" w:rsidRPr="000E2767" w:rsidRDefault="001322E1" w:rsidP="001322E1">
      <w:pPr>
        <w:widowControl w:val="0"/>
        <w:autoSpaceDE w:val="0"/>
        <w:autoSpaceDN w:val="0"/>
        <w:adjustRightInd w:val="0"/>
        <w:spacing w:after="0" w:line="240" w:lineRule="auto"/>
        <w:ind w:firstLine="709"/>
        <w:jc w:val="right"/>
        <w:rPr>
          <w:rFonts w:ascii="Times New Roman" w:eastAsia="Times New Roman" w:hAnsi="Times New Roman" w:cs="Times New Roman"/>
          <w:sz w:val="16"/>
          <w:szCs w:val="16"/>
          <w:u w:val="single"/>
          <w:lang w:eastAsia="ru-RU"/>
        </w:rPr>
      </w:pPr>
      <w:r w:rsidRPr="000E2767">
        <w:rPr>
          <w:rFonts w:ascii="Times New Roman" w:eastAsia="Times New Roman" w:hAnsi="Times New Roman" w:cs="Times New Roman"/>
          <w:b/>
          <w:sz w:val="16"/>
          <w:szCs w:val="16"/>
          <w:u w:val="single"/>
          <w:lang w:eastAsia="ru-RU"/>
        </w:rPr>
        <w:t>«</w:t>
      </w:r>
      <w:r w:rsidRPr="000E2767">
        <w:rPr>
          <w:rFonts w:ascii="Times New Roman" w:eastAsia="Times New Roman" w:hAnsi="Times New Roman" w:cs="Times New Roman"/>
          <w:sz w:val="16"/>
          <w:szCs w:val="16"/>
          <w:u w:val="single"/>
          <w:lang w:eastAsia="ru-RU"/>
        </w:rPr>
        <w:t xml:space="preserve">Социально-экономическое развитие </w:t>
      </w:r>
    </w:p>
    <w:p w:rsidR="001322E1" w:rsidRPr="000E2767" w:rsidRDefault="001322E1" w:rsidP="001322E1">
      <w:pPr>
        <w:widowControl w:val="0"/>
        <w:autoSpaceDE w:val="0"/>
        <w:autoSpaceDN w:val="0"/>
        <w:adjustRightInd w:val="0"/>
        <w:spacing w:after="0" w:line="240" w:lineRule="auto"/>
        <w:jc w:val="right"/>
        <w:rPr>
          <w:rFonts w:ascii="Times New Roman" w:eastAsia="Calibri" w:hAnsi="Times New Roman" w:cs="Times New Roman"/>
          <w:sz w:val="16"/>
          <w:szCs w:val="16"/>
          <w:u w:val="single"/>
        </w:rPr>
      </w:pPr>
      <w:r w:rsidRPr="000E2767">
        <w:rPr>
          <w:rFonts w:ascii="Times New Roman" w:eastAsia="Calibri" w:hAnsi="Times New Roman" w:cs="Times New Roman"/>
          <w:sz w:val="16"/>
          <w:szCs w:val="16"/>
          <w:u w:val="single"/>
        </w:rPr>
        <w:t xml:space="preserve">территории сельского поселения» на 2018-2022гг,  </w:t>
      </w:r>
    </w:p>
    <w:p w:rsidR="001322E1" w:rsidRPr="000E2767" w:rsidRDefault="001322E1" w:rsidP="001322E1">
      <w:pPr>
        <w:widowControl w:val="0"/>
        <w:autoSpaceDE w:val="0"/>
        <w:autoSpaceDN w:val="0"/>
        <w:adjustRightInd w:val="0"/>
        <w:spacing w:after="0" w:line="240" w:lineRule="auto"/>
        <w:jc w:val="right"/>
        <w:rPr>
          <w:rFonts w:ascii="Times New Roman" w:eastAsia="Calibri" w:hAnsi="Times New Roman" w:cs="Times New Roman"/>
          <w:sz w:val="16"/>
          <w:szCs w:val="16"/>
        </w:rPr>
      </w:pPr>
    </w:p>
    <w:p w:rsidR="001322E1" w:rsidRPr="000E2767" w:rsidRDefault="001322E1" w:rsidP="001322E1">
      <w:pPr>
        <w:widowControl w:val="0"/>
        <w:autoSpaceDE w:val="0"/>
        <w:autoSpaceDN w:val="0"/>
        <w:adjustRightInd w:val="0"/>
        <w:spacing w:after="0" w:line="240" w:lineRule="auto"/>
        <w:jc w:val="center"/>
        <w:rPr>
          <w:rFonts w:ascii="Times New Roman" w:eastAsia="Calibri" w:hAnsi="Times New Roman" w:cs="Times New Roman"/>
          <w:b/>
          <w:sz w:val="16"/>
          <w:szCs w:val="16"/>
        </w:rPr>
      </w:pPr>
      <w:r w:rsidRPr="000E2767">
        <w:rPr>
          <w:rFonts w:ascii="Times New Roman" w:eastAsia="Calibri" w:hAnsi="Times New Roman" w:cs="Times New Roman"/>
          <w:b/>
          <w:sz w:val="16"/>
          <w:szCs w:val="16"/>
        </w:rPr>
        <w:t xml:space="preserve">ПРОГНОЗНАЯ (СПРАВОЧНАЯ) ОЦЕНКА РЕСУРСНОГО ОБЕСПЕЧЕНИЯРЕАЛИЗАЦИИ </w:t>
      </w:r>
    </w:p>
    <w:p w:rsidR="001322E1" w:rsidRPr="000E2767" w:rsidRDefault="001322E1" w:rsidP="001322E1">
      <w:pPr>
        <w:widowControl w:val="0"/>
        <w:autoSpaceDE w:val="0"/>
        <w:autoSpaceDN w:val="0"/>
        <w:adjustRightInd w:val="0"/>
        <w:spacing w:after="0" w:line="240" w:lineRule="auto"/>
        <w:ind w:firstLine="709"/>
        <w:jc w:val="center"/>
        <w:outlineLvl w:val="3"/>
        <w:rPr>
          <w:rFonts w:ascii="Times New Roman" w:eastAsia="Calibri" w:hAnsi="Times New Roman" w:cs="Times New Roman"/>
          <w:sz w:val="16"/>
          <w:szCs w:val="16"/>
          <w:u w:val="single"/>
        </w:rPr>
      </w:pPr>
      <w:r w:rsidRPr="000E2767">
        <w:rPr>
          <w:rFonts w:ascii="Times New Roman" w:eastAsia="Calibri" w:hAnsi="Times New Roman" w:cs="Times New Roman"/>
          <w:sz w:val="16"/>
          <w:szCs w:val="16"/>
        </w:rPr>
        <w:t xml:space="preserve">МУНИЦИПАЛЬНОЙ </w:t>
      </w:r>
      <w:proofErr w:type="gramStart"/>
      <w:r w:rsidRPr="000E2767">
        <w:rPr>
          <w:rFonts w:ascii="Times New Roman" w:eastAsia="Calibri" w:hAnsi="Times New Roman" w:cs="Times New Roman"/>
          <w:sz w:val="16"/>
          <w:szCs w:val="16"/>
        </w:rPr>
        <w:t>ПРОГРАММЫ</w:t>
      </w:r>
      <w:r w:rsidRPr="000E2767">
        <w:rPr>
          <w:rFonts w:ascii="Times New Roman" w:eastAsia="Calibri" w:hAnsi="Times New Roman" w:cs="Times New Roman"/>
          <w:b/>
          <w:i/>
          <w:sz w:val="16"/>
          <w:szCs w:val="16"/>
          <w:u w:val="single"/>
        </w:rPr>
        <w:t>«</w:t>
      </w:r>
      <w:proofErr w:type="gramEnd"/>
      <w:r w:rsidRPr="000E2767">
        <w:rPr>
          <w:rFonts w:ascii="Times New Roman" w:eastAsia="Calibri" w:hAnsi="Times New Roman" w:cs="Times New Roman"/>
          <w:b/>
          <w:i/>
          <w:sz w:val="16"/>
          <w:szCs w:val="16"/>
          <w:u w:val="single"/>
        </w:rPr>
        <w:t>СОЦИАЛЬНО-ЭКОНОМИЧЕСКОЕ РАЗВИТИЕ СЕЛЬСКОГО ПОСЕЛЕНИЯ»</w:t>
      </w:r>
    </w:p>
    <w:p w:rsidR="001322E1" w:rsidRPr="000E2767" w:rsidRDefault="001322E1" w:rsidP="001322E1">
      <w:pPr>
        <w:widowControl w:val="0"/>
        <w:autoSpaceDE w:val="0"/>
        <w:autoSpaceDN w:val="0"/>
        <w:adjustRightInd w:val="0"/>
        <w:spacing w:after="0" w:line="240" w:lineRule="auto"/>
        <w:jc w:val="center"/>
        <w:rPr>
          <w:rFonts w:ascii="Times New Roman" w:eastAsia="Calibri" w:hAnsi="Times New Roman" w:cs="Times New Roman"/>
          <w:sz w:val="16"/>
          <w:szCs w:val="16"/>
        </w:rPr>
      </w:pPr>
      <w:r w:rsidRPr="000E2767">
        <w:rPr>
          <w:rFonts w:ascii="Times New Roman" w:eastAsia="Calibri" w:hAnsi="Times New Roman" w:cs="Times New Roman"/>
          <w:sz w:val="16"/>
          <w:szCs w:val="16"/>
        </w:rPr>
        <w:t>ЗА СЧЕТ ВСЕХ ИСТОЧНИКОВ ФИНАНСИРОВАНИЯ</w:t>
      </w:r>
    </w:p>
    <w:tbl>
      <w:tblPr>
        <w:tblStyle w:val="13"/>
        <w:tblW w:w="9526" w:type="dxa"/>
        <w:tblInd w:w="108" w:type="dxa"/>
        <w:tblLayout w:type="fixed"/>
        <w:tblLook w:val="0000" w:firstRow="0" w:lastRow="0" w:firstColumn="0" w:lastColumn="0" w:noHBand="0" w:noVBand="0"/>
      </w:tblPr>
      <w:tblGrid>
        <w:gridCol w:w="1021"/>
        <w:gridCol w:w="1276"/>
        <w:gridCol w:w="1276"/>
        <w:gridCol w:w="992"/>
        <w:gridCol w:w="1134"/>
        <w:gridCol w:w="993"/>
        <w:gridCol w:w="1134"/>
        <w:gridCol w:w="992"/>
        <w:gridCol w:w="708"/>
      </w:tblGrid>
      <w:tr w:rsidR="001322E1" w:rsidRPr="000E2767" w:rsidTr="000E2767">
        <w:trPr>
          <w:trHeight w:val="20"/>
        </w:trPr>
        <w:tc>
          <w:tcPr>
            <w:tcW w:w="1021" w:type="dxa"/>
            <w:vMerge w:val="restart"/>
          </w:tcPr>
          <w:p w:rsidR="001322E1" w:rsidRPr="000E2767" w:rsidRDefault="001322E1" w:rsidP="001322E1">
            <w:pPr>
              <w:widowControl w:val="0"/>
              <w:autoSpaceDE w:val="0"/>
              <w:autoSpaceDN w:val="0"/>
              <w:adjustRightInd w:val="0"/>
              <w:spacing w:line="216" w:lineRule="auto"/>
              <w:jc w:val="center"/>
              <w:rPr>
                <w:rFonts w:ascii="Times New Roman" w:hAnsi="Times New Roman"/>
                <w:sz w:val="16"/>
                <w:szCs w:val="16"/>
              </w:rPr>
            </w:pPr>
            <w:r w:rsidRPr="000E2767">
              <w:rPr>
                <w:rFonts w:ascii="Times New Roman" w:hAnsi="Times New Roman"/>
                <w:sz w:val="16"/>
                <w:szCs w:val="16"/>
              </w:rPr>
              <w:t>Наименование программы, подпрограммы, основного мероприятия, мероприятия</w:t>
            </w:r>
          </w:p>
        </w:tc>
        <w:tc>
          <w:tcPr>
            <w:tcW w:w="1276" w:type="dxa"/>
            <w:vMerge w:val="restart"/>
          </w:tcPr>
          <w:p w:rsidR="001322E1" w:rsidRPr="000E2767" w:rsidRDefault="001322E1" w:rsidP="001322E1">
            <w:pPr>
              <w:widowControl w:val="0"/>
              <w:autoSpaceDE w:val="0"/>
              <w:autoSpaceDN w:val="0"/>
              <w:adjustRightInd w:val="0"/>
              <w:spacing w:line="216" w:lineRule="auto"/>
              <w:jc w:val="center"/>
              <w:rPr>
                <w:rFonts w:ascii="Times New Roman" w:hAnsi="Times New Roman"/>
                <w:sz w:val="16"/>
                <w:szCs w:val="16"/>
              </w:rPr>
            </w:pPr>
            <w:r w:rsidRPr="000E2767">
              <w:rPr>
                <w:rFonts w:ascii="Times New Roman" w:hAnsi="Times New Roman"/>
                <w:sz w:val="16"/>
                <w:szCs w:val="16"/>
              </w:rPr>
              <w:t>Ответственный исполнитель, соисполнители, участники</w:t>
            </w:r>
          </w:p>
        </w:tc>
        <w:tc>
          <w:tcPr>
            <w:tcW w:w="1276" w:type="dxa"/>
            <w:vMerge w:val="restart"/>
          </w:tcPr>
          <w:p w:rsidR="001322E1" w:rsidRPr="000E2767" w:rsidRDefault="001322E1" w:rsidP="001322E1">
            <w:pPr>
              <w:widowControl w:val="0"/>
              <w:autoSpaceDE w:val="0"/>
              <w:autoSpaceDN w:val="0"/>
              <w:adjustRightInd w:val="0"/>
              <w:spacing w:line="216" w:lineRule="auto"/>
              <w:jc w:val="center"/>
              <w:rPr>
                <w:rFonts w:ascii="Times New Roman" w:hAnsi="Times New Roman"/>
                <w:sz w:val="16"/>
                <w:szCs w:val="16"/>
              </w:rPr>
            </w:pPr>
            <w:r w:rsidRPr="000E2767">
              <w:rPr>
                <w:rFonts w:ascii="Times New Roman" w:hAnsi="Times New Roman"/>
                <w:sz w:val="16"/>
                <w:szCs w:val="16"/>
              </w:rPr>
              <w:t>Источники финансирования</w:t>
            </w:r>
          </w:p>
        </w:tc>
        <w:tc>
          <w:tcPr>
            <w:tcW w:w="5953" w:type="dxa"/>
            <w:gridSpan w:val="6"/>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Расходы (тыс. руб.), годы</w:t>
            </w:r>
          </w:p>
        </w:tc>
      </w:tr>
      <w:tr w:rsidR="001322E1" w:rsidRPr="000E2767" w:rsidTr="000E2767">
        <w:trPr>
          <w:trHeight w:val="386"/>
        </w:trPr>
        <w:tc>
          <w:tcPr>
            <w:tcW w:w="1021" w:type="dxa"/>
            <w:vMerge/>
          </w:tcPr>
          <w:p w:rsidR="001322E1" w:rsidRPr="000E2767" w:rsidRDefault="001322E1" w:rsidP="001322E1">
            <w:pPr>
              <w:widowControl w:val="0"/>
              <w:pBdr>
                <w:top w:val="single" w:sz="6" w:space="0" w:color="auto"/>
              </w:pBdr>
              <w:autoSpaceDE w:val="0"/>
              <w:autoSpaceDN w:val="0"/>
              <w:adjustRightInd w:val="0"/>
              <w:rPr>
                <w:rFonts w:ascii="Times New Roman" w:hAnsi="Times New Roman"/>
                <w:sz w:val="16"/>
                <w:szCs w:val="16"/>
              </w:rPr>
            </w:pPr>
          </w:p>
        </w:tc>
        <w:tc>
          <w:tcPr>
            <w:tcW w:w="1276" w:type="dxa"/>
            <w:vMerge/>
          </w:tcPr>
          <w:p w:rsidR="001322E1" w:rsidRPr="000E2767" w:rsidRDefault="001322E1" w:rsidP="001322E1">
            <w:pPr>
              <w:widowControl w:val="0"/>
              <w:pBdr>
                <w:top w:val="single" w:sz="6" w:space="0" w:color="auto"/>
              </w:pBdr>
              <w:autoSpaceDE w:val="0"/>
              <w:autoSpaceDN w:val="0"/>
              <w:adjustRightInd w:val="0"/>
              <w:rPr>
                <w:rFonts w:ascii="Times New Roman" w:hAnsi="Times New Roman"/>
                <w:sz w:val="16"/>
                <w:szCs w:val="16"/>
              </w:rPr>
            </w:pPr>
          </w:p>
        </w:tc>
        <w:tc>
          <w:tcPr>
            <w:tcW w:w="1276" w:type="dxa"/>
            <w:vMerge/>
          </w:tcPr>
          <w:p w:rsidR="001322E1" w:rsidRPr="000E2767" w:rsidRDefault="001322E1" w:rsidP="001322E1">
            <w:pPr>
              <w:widowControl w:val="0"/>
              <w:pBdr>
                <w:top w:val="single" w:sz="6" w:space="0" w:color="auto"/>
              </w:pBdr>
              <w:autoSpaceDE w:val="0"/>
              <w:autoSpaceDN w:val="0"/>
              <w:adjustRightInd w:val="0"/>
              <w:rPr>
                <w:rFonts w:ascii="Times New Roman" w:hAnsi="Times New Roman"/>
                <w:sz w:val="16"/>
                <w:szCs w:val="16"/>
              </w:rPr>
            </w:pPr>
          </w:p>
        </w:tc>
        <w:tc>
          <w:tcPr>
            <w:tcW w:w="992"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highlight w:val="yellow"/>
              </w:rPr>
            </w:pPr>
            <w:r w:rsidRPr="000E2767">
              <w:rPr>
                <w:rFonts w:ascii="Times New Roman" w:hAnsi="Times New Roman"/>
                <w:sz w:val="16"/>
                <w:szCs w:val="16"/>
              </w:rPr>
              <w:t>2018</w:t>
            </w:r>
          </w:p>
        </w:tc>
        <w:tc>
          <w:tcPr>
            <w:tcW w:w="1134"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2019</w:t>
            </w:r>
          </w:p>
        </w:tc>
        <w:tc>
          <w:tcPr>
            <w:tcW w:w="993"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2020</w:t>
            </w:r>
          </w:p>
        </w:tc>
        <w:tc>
          <w:tcPr>
            <w:tcW w:w="1134"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2021</w:t>
            </w:r>
          </w:p>
        </w:tc>
        <w:tc>
          <w:tcPr>
            <w:tcW w:w="992"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2022</w:t>
            </w:r>
          </w:p>
        </w:tc>
        <w:tc>
          <w:tcPr>
            <w:tcW w:w="708"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p>
        </w:tc>
      </w:tr>
      <w:tr w:rsidR="001322E1" w:rsidRPr="000E2767" w:rsidTr="000E2767">
        <w:trPr>
          <w:trHeight w:val="161"/>
        </w:trPr>
        <w:tc>
          <w:tcPr>
            <w:tcW w:w="1021" w:type="dxa"/>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1</w:t>
            </w:r>
          </w:p>
        </w:tc>
        <w:tc>
          <w:tcPr>
            <w:tcW w:w="1276" w:type="dxa"/>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2</w:t>
            </w:r>
          </w:p>
        </w:tc>
        <w:tc>
          <w:tcPr>
            <w:tcW w:w="1276" w:type="dxa"/>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992" w:type="dxa"/>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3</w:t>
            </w:r>
          </w:p>
        </w:tc>
        <w:tc>
          <w:tcPr>
            <w:tcW w:w="1134" w:type="dxa"/>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4</w:t>
            </w:r>
          </w:p>
        </w:tc>
        <w:tc>
          <w:tcPr>
            <w:tcW w:w="993" w:type="dxa"/>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5</w:t>
            </w:r>
          </w:p>
        </w:tc>
        <w:tc>
          <w:tcPr>
            <w:tcW w:w="1134" w:type="dxa"/>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6</w:t>
            </w:r>
          </w:p>
        </w:tc>
        <w:tc>
          <w:tcPr>
            <w:tcW w:w="992" w:type="dxa"/>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7</w:t>
            </w:r>
          </w:p>
        </w:tc>
        <w:tc>
          <w:tcPr>
            <w:tcW w:w="708" w:type="dxa"/>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8</w:t>
            </w:r>
          </w:p>
        </w:tc>
      </w:tr>
      <w:tr w:rsidR="001322E1" w:rsidRPr="000E2767" w:rsidTr="000E2767">
        <w:trPr>
          <w:trHeight w:val="20"/>
        </w:trPr>
        <w:tc>
          <w:tcPr>
            <w:tcW w:w="1021" w:type="dxa"/>
            <w:vMerge w:val="restart"/>
          </w:tcPr>
          <w:p w:rsidR="001322E1" w:rsidRPr="000E2767" w:rsidRDefault="001322E1" w:rsidP="001322E1">
            <w:pPr>
              <w:widowControl w:val="0"/>
              <w:autoSpaceDE w:val="0"/>
              <w:autoSpaceDN w:val="0"/>
              <w:adjustRightInd w:val="0"/>
              <w:jc w:val="center"/>
              <w:rPr>
                <w:rFonts w:ascii="Times New Roman" w:hAnsi="Times New Roman"/>
                <w:b/>
                <w:sz w:val="16"/>
                <w:szCs w:val="16"/>
              </w:rPr>
            </w:pPr>
            <w:r w:rsidRPr="000E2767">
              <w:rPr>
                <w:rFonts w:ascii="Times New Roman" w:hAnsi="Times New Roman"/>
                <w:b/>
                <w:sz w:val="16"/>
                <w:szCs w:val="16"/>
              </w:rPr>
              <w:t>Программа</w:t>
            </w:r>
          </w:p>
          <w:p w:rsidR="001322E1" w:rsidRPr="000E2767" w:rsidRDefault="001322E1" w:rsidP="001322E1">
            <w:pPr>
              <w:widowControl w:val="0"/>
              <w:autoSpaceDE w:val="0"/>
              <w:autoSpaceDN w:val="0"/>
              <w:adjustRightInd w:val="0"/>
              <w:jc w:val="center"/>
              <w:rPr>
                <w:rFonts w:ascii="Times New Roman" w:hAnsi="Times New Roman"/>
                <w:b/>
                <w:sz w:val="16"/>
                <w:szCs w:val="16"/>
              </w:rPr>
            </w:pPr>
            <w:r w:rsidRPr="000E2767">
              <w:rPr>
                <w:rFonts w:ascii="Times New Roman" w:hAnsi="Times New Roman"/>
                <w:b/>
                <w:sz w:val="16"/>
                <w:szCs w:val="16"/>
              </w:rPr>
              <w:t>«Социально-экономическое развитие территории сельского поселения»</w:t>
            </w:r>
          </w:p>
        </w:tc>
        <w:tc>
          <w:tcPr>
            <w:tcW w:w="1276"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МКУК</w:t>
            </w:r>
          </w:p>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 xml:space="preserve">« КДЦ </w:t>
            </w:r>
            <w:proofErr w:type="spellStart"/>
            <w:r w:rsidRPr="000E2767">
              <w:rPr>
                <w:rFonts w:ascii="Times New Roman" w:hAnsi="Times New Roman"/>
                <w:sz w:val="16"/>
                <w:szCs w:val="16"/>
              </w:rPr>
              <w:t>с.Умыган</w:t>
            </w:r>
            <w:proofErr w:type="spellEnd"/>
            <w:r w:rsidRPr="000E2767">
              <w:rPr>
                <w:rFonts w:ascii="Times New Roman" w:hAnsi="Times New Roman"/>
                <w:sz w:val="16"/>
                <w:szCs w:val="16"/>
              </w:rPr>
              <w:t>»</w:t>
            </w:r>
          </w:p>
        </w:tc>
        <w:tc>
          <w:tcPr>
            <w:tcW w:w="1276" w:type="dxa"/>
          </w:tcPr>
          <w:p w:rsidR="001322E1" w:rsidRPr="000E2767" w:rsidRDefault="001322E1" w:rsidP="001322E1">
            <w:pPr>
              <w:widowControl w:val="0"/>
              <w:autoSpaceDE w:val="0"/>
              <w:autoSpaceDN w:val="0"/>
              <w:adjustRightInd w:val="0"/>
              <w:rPr>
                <w:rFonts w:ascii="Times New Roman" w:hAnsi="Times New Roman"/>
                <w:b/>
                <w:sz w:val="16"/>
                <w:szCs w:val="16"/>
              </w:rPr>
            </w:pPr>
            <w:r w:rsidRPr="000E2767">
              <w:rPr>
                <w:rFonts w:ascii="Times New Roman" w:hAnsi="Times New Roman"/>
                <w:b/>
                <w:sz w:val="16"/>
                <w:szCs w:val="16"/>
              </w:rPr>
              <w:t>Всего</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8 228,5</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9 429,5</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9 796,7</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6 637,3</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6 166,9</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40 327,8</w:t>
            </w:r>
          </w:p>
        </w:tc>
      </w:tr>
      <w:tr w:rsidR="001322E1" w:rsidRPr="000E2767" w:rsidTr="000E2767">
        <w:trPr>
          <w:trHeight w:val="457"/>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0" w:lineRule="auto"/>
              <w:ind w:right="-108"/>
              <w:jc w:val="center"/>
              <w:rPr>
                <w:rFonts w:ascii="Times New Roman" w:hAnsi="Times New Roman"/>
                <w:sz w:val="16"/>
                <w:szCs w:val="16"/>
              </w:rPr>
            </w:pPr>
            <w:r w:rsidRPr="000E2767">
              <w:rPr>
                <w:rFonts w:ascii="Times New Roman" w:hAnsi="Times New Roman"/>
                <w:sz w:val="16"/>
                <w:szCs w:val="16"/>
              </w:rPr>
              <w:t>Местный бюджет (далее – МБ)</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7 236,8</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9 145,1</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7 910,0</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6 314,9</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5 848,9</w:t>
            </w:r>
          </w:p>
        </w:tc>
        <w:tc>
          <w:tcPr>
            <w:tcW w:w="708" w:type="dxa"/>
            <w:vAlign w:val="center"/>
          </w:tcPr>
          <w:p w:rsidR="001322E1" w:rsidRPr="000E2767" w:rsidRDefault="001322E1" w:rsidP="001322E1">
            <w:pPr>
              <w:jc w:val="right"/>
              <w:rPr>
                <w:rFonts w:ascii="Times New Roman" w:hAnsi="Times New Roman"/>
                <w:b/>
                <w:bCs/>
                <w:i/>
                <w:iCs/>
                <w:color w:val="000000"/>
                <w:sz w:val="16"/>
                <w:szCs w:val="16"/>
              </w:rPr>
            </w:pPr>
            <w:r w:rsidRPr="000E2767">
              <w:rPr>
                <w:rFonts w:ascii="Times New Roman" w:hAnsi="Times New Roman"/>
                <w:b/>
                <w:bCs/>
                <w:i/>
                <w:iCs/>
                <w:color w:val="000000"/>
                <w:sz w:val="16"/>
                <w:szCs w:val="16"/>
              </w:rPr>
              <w:t>36 455,7</w:t>
            </w:r>
          </w:p>
        </w:tc>
      </w:tr>
      <w:tr w:rsidR="001322E1" w:rsidRPr="000E2767" w:rsidTr="000E2767">
        <w:trPr>
          <w:trHeight w:val="20"/>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tcPr>
          <w:p w:rsidR="001322E1" w:rsidRPr="000E2767" w:rsidRDefault="001322E1" w:rsidP="001322E1">
            <w:pPr>
              <w:widowControl w:val="0"/>
              <w:autoSpaceDE w:val="0"/>
              <w:autoSpaceDN w:val="0"/>
              <w:adjustRightInd w:val="0"/>
              <w:spacing w:line="192" w:lineRule="auto"/>
              <w:rPr>
                <w:rFonts w:ascii="Times New Roman" w:hAnsi="Times New Roman"/>
                <w:sz w:val="16"/>
                <w:szCs w:val="16"/>
              </w:rPr>
            </w:pPr>
            <w:r w:rsidRPr="000E2767">
              <w:rPr>
                <w:rFonts w:ascii="Times New Roman" w:hAnsi="Times New Roman"/>
                <w:sz w:val="16"/>
                <w:szCs w:val="16"/>
              </w:rPr>
              <w:t xml:space="preserve">Средства районного бюджета, предусмотренные в местном бюджете (далее – РБ) – при наличии </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918"/>
        </w:trPr>
        <w:tc>
          <w:tcPr>
            <w:tcW w:w="1021"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6" w:type="dxa"/>
          </w:tcPr>
          <w:p w:rsidR="001322E1" w:rsidRPr="000E2767" w:rsidRDefault="001322E1" w:rsidP="001322E1">
            <w:pPr>
              <w:widowControl w:val="0"/>
              <w:autoSpaceDE w:val="0"/>
              <w:autoSpaceDN w:val="0"/>
              <w:adjustRightInd w:val="0"/>
              <w:spacing w:line="192" w:lineRule="auto"/>
              <w:rPr>
                <w:rFonts w:ascii="Times New Roman" w:hAnsi="Times New Roman"/>
                <w:sz w:val="16"/>
                <w:szCs w:val="16"/>
              </w:rPr>
            </w:pPr>
            <w:r w:rsidRPr="000E2767">
              <w:rPr>
                <w:rFonts w:ascii="Times New Roman" w:hAnsi="Times New Roman"/>
                <w:sz w:val="16"/>
                <w:szCs w:val="16"/>
              </w:rPr>
              <w:t xml:space="preserve">Средства областного бюджета, предусмотренные в местном бюджете </w:t>
            </w:r>
            <w:r w:rsidRPr="000E2767">
              <w:rPr>
                <w:rFonts w:ascii="Times New Roman" w:hAnsi="Times New Roman"/>
                <w:sz w:val="16"/>
                <w:szCs w:val="16"/>
              </w:rPr>
              <w:lastRenderedPageBreak/>
              <w:t>(далее - ОБ) – при наличии</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lastRenderedPageBreak/>
              <w:t>379,5</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169,3</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1 813,7</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200,7</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200,7</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2 763,9</w:t>
            </w:r>
          </w:p>
        </w:tc>
      </w:tr>
      <w:tr w:rsidR="001322E1" w:rsidRPr="000E2767" w:rsidTr="000E2767">
        <w:trPr>
          <w:trHeight w:val="20"/>
        </w:trPr>
        <w:tc>
          <w:tcPr>
            <w:tcW w:w="1021"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6" w:type="dxa"/>
          </w:tcPr>
          <w:p w:rsidR="001322E1" w:rsidRPr="000E2767" w:rsidRDefault="001322E1" w:rsidP="001322E1">
            <w:pPr>
              <w:widowControl w:val="0"/>
              <w:autoSpaceDE w:val="0"/>
              <w:autoSpaceDN w:val="0"/>
              <w:adjustRightInd w:val="0"/>
              <w:spacing w:line="185" w:lineRule="auto"/>
              <w:rPr>
                <w:rFonts w:ascii="Times New Roman" w:hAnsi="Times New Roman"/>
                <w:sz w:val="16"/>
                <w:szCs w:val="16"/>
              </w:rPr>
            </w:pPr>
            <w:r w:rsidRPr="000E2767">
              <w:rPr>
                <w:rFonts w:ascii="Times New Roman" w:hAnsi="Times New Roman"/>
                <w:sz w:val="16"/>
                <w:szCs w:val="16"/>
              </w:rPr>
              <w:t>Средства федерального бюджета, предусмотренные в местном бюджете (далее - ФБ) - при наличии</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612,2</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115,1</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125,6</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126,2</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129,1</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1 108,2</w:t>
            </w:r>
          </w:p>
        </w:tc>
      </w:tr>
      <w:tr w:rsidR="001322E1" w:rsidRPr="000E2767" w:rsidTr="000E2767">
        <w:trPr>
          <w:trHeight w:val="730"/>
        </w:trPr>
        <w:tc>
          <w:tcPr>
            <w:tcW w:w="1021"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6" w:type="dxa"/>
          </w:tcPr>
          <w:p w:rsidR="001322E1" w:rsidRPr="000E2767" w:rsidRDefault="001322E1" w:rsidP="001322E1">
            <w:pPr>
              <w:widowControl w:val="0"/>
              <w:autoSpaceDE w:val="0"/>
              <w:autoSpaceDN w:val="0"/>
              <w:adjustRightInd w:val="0"/>
              <w:spacing w:line="180" w:lineRule="auto"/>
              <w:rPr>
                <w:rFonts w:ascii="Times New Roman" w:hAnsi="Times New Roman"/>
                <w:sz w:val="16"/>
                <w:szCs w:val="16"/>
              </w:rPr>
            </w:pPr>
            <w:r w:rsidRPr="000E2767">
              <w:rPr>
                <w:rFonts w:ascii="Times New Roman" w:hAnsi="Times New Roman"/>
                <w:sz w:val="16"/>
                <w:szCs w:val="16"/>
              </w:rPr>
              <w:t>Иные источники, предусмотренные в местном бюджете (далее - ИИ) - при наличии</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20"/>
        </w:trPr>
        <w:tc>
          <w:tcPr>
            <w:tcW w:w="1021" w:type="dxa"/>
            <w:vMerge w:val="restart"/>
          </w:tcPr>
          <w:p w:rsidR="001322E1" w:rsidRPr="000E2767" w:rsidRDefault="001322E1" w:rsidP="001322E1">
            <w:pPr>
              <w:widowControl w:val="0"/>
              <w:autoSpaceDE w:val="0"/>
              <w:autoSpaceDN w:val="0"/>
              <w:adjustRightInd w:val="0"/>
              <w:jc w:val="center"/>
              <w:rPr>
                <w:rFonts w:ascii="Times New Roman" w:hAnsi="Times New Roman"/>
                <w:b/>
                <w:sz w:val="16"/>
                <w:szCs w:val="16"/>
                <w:u w:val="single"/>
              </w:rPr>
            </w:pPr>
            <w:r w:rsidRPr="000E2767">
              <w:rPr>
                <w:rFonts w:ascii="Times New Roman" w:hAnsi="Times New Roman"/>
                <w:b/>
                <w:sz w:val="16"/>
                <w:szCs w:val="16"/>
                <w:u w:val="single"/>
              </w:rPr>
              <w:t>Подпрограмма 1</w:t>
            </w:r>
          </w:p>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i/>
                <w:color w:val="000000"/>
                <w:sz w:val="16"/>
                <w:szCs w:val="16"/>
              </w:rPr>
              <w:t>«</w:t>
            </w:r>
            <w:r w:rsidRPr="000E2767">
              <w:rPr>
                <w:rFonts w:ascii="Times New Roman" w:hAnsi="Times New Roman"/>
                <w:b/>
                <w:sz w:val="16"/>
                <w:szCs w:val="16"/>
              </w:rPr>
              <w:t>Обеспечение деятельности главы Умыганского сельского поселения и администрации Умыганского сельского поселения</w:t>
            </w:r>
            <w:r w:rsidRPr="000E2767">
              <w:rPr>
                <w:rFonts w:ascii="Times New Roman" w:hAnsi="Times New Roman"/>
                <w:sz w:val="16"/>
                <w:szCs w:val="16"/>
              </w:rPr>
              <w:t>»</w:t>
            </w:r>
          </w:p>
        </w:tc>
        <w:tc>
          <w:tcPr>
            <w:tcW w:w="1276"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w:t>
            </w:r>
          </w:p>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сельского поселения.</w:t>
            </w: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b/>
                <w:sz w:val="16"/>
                <w:szCs w:val="16"/>
              </w:rPr>
            </w:pPr>
            <w:r w:rsidRPr="000E2767">
              <w:rPr>
                <w:rFonts w:ascii="Times New Roman" w:hAnsi="Times New Roman"/>
                <w:b/>
                <w:sz w:val="16"/>
                <w:szCs w:val="16"/>
              </w:rPr>
              <w:t>Всего</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3 699,3</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4 386,1</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3 773,6</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3 618,8</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3 629,0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19 106,8</w:t>
            </w:r>
          </w:p>
        </w:tc>
      </w:tr>
      <w:tr w:rsidR="001322E1" w:rsidRPr="000E2767" w:rsidTr="000E2767">
        <w:trPr>
          <w:trHeight w:val="484"/>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3 626,6</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4 270,3</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3 647,3</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3 491,9</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3 499,2</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18 535,3</w:t>
            </w:r>
          </w:p>
        </w:tc>
      </w:tr>
      <w:tr w:rsidR="001322E1" w:rsidRPr="000E2767" w:rsidTr="000E2767">
        <w:trPr>
          <w:trHeight w:val="20"/>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20"/>
        </w:trPr>
        <w:tc>
          <w:tcPr>
            <w:tcW w:w="1021"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0,7</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0,7</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0,7</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0,7</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0,7</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3,5</w:t>
            </w:r>
          </w:p>
        </w:tc>
      </w:tr>
      <w:tr w:rsidR="001322E1" w:rsidRPr="000E2767" w:rsidTr="000E2767">
        <w:trPr>
          <w:trHeight w:val="20"/>
        </w:trPr>
        <w:tc>
          <w:tcPr>
            <w:tcW w:w="1021"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72,0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115,1</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125,6</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126,2</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129,1</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568,0</w:t>
            </w:r>
          </w:p>
        </w:tc>
      </w:tr>
      <w:tr w:rsidR="001322E1" w:rsidRPr="000E2767" w:rsidTr="000E2767">
        <w:trPr>
          <w:trHeight w:val="20"/>
        </w:trPr>
        <w:tc>
          <w:tcPr>
            <w:tcW w:w="1021"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val="restart"/>
          </w:tcPr>
          <w:p w:rsidR="001322E1" w:rsidRPr="000E2767" w:rsidRDefault="001322E1" w:rsidP="001322E1">
            <w:pPr>
              <w:widowControl w:val="0"/>
              <w:autoSpaceDE w:val="0"/>
              <w:autoSpaceDN w:val="0"/>
              <w:adjustRightInd w:val="0"/>
              <w:ind w:left="-108"/>
              <w:jc w:val="center"/>
              <w:rPr>
                <w:rFonts w:ascii="Times New Roman" w:hAnsi="Times New Roman"/>
                <w:sz w:val="16"/>
                <w:szCs w:val="16"/>
                <w:u w:val="single"/>
              </w:rPr>
            </w:pPr>
            <w:r w:rsidRPr="000E2767">
              <w:rPr>
                <w:rFonts w:ascii="Times New Roman" w:hAnsi="Times New Roman"/>
                <w:sz w:val="16"/>
                <w:szCs w:val="16"/>
                <w:u w:val="single"/>
              </w:rPr>
              <w:t>Основное мероприятие 1.1.</w:t>
            </w:r>
          </w:p>
          <w:p w:rsidR="001322E1" w:rsidRPr="000E2767" w:rsidRDefault="001322E1" w:rsidP="001322E1">
            <w:pPr>
              <w:widowControl w:val="0"/>
              <w:autoSpaceDE w:val="0"/>
              <w:autoSpaceDN w:val="0"/>
              <w:adjustRightInd w:val="0"/>
              <w:ind w:left="-108"/>
              <w:jc w:val="center"/>
              <w:rPr>
                <w:rFonts w:ascii="Times New Roman" w:hAnsi="Times New Roman"/>
                <w:sz w:val="16"/>
                <w:szCs w:val="16"/>
              </w:rPr>
            </w:pPr>
            <w:r w:rsidRPr="000E2767">
              <w:rPr>
                <w:rFonts w:ascii="Times New Roman" w:hAnsi="Times New Roman"/>
                <w:sz w:val="16"/>
                <w:szCs w:val="16"/>
              </w:rPr>
              <w:t>Обеспечение деятельности главы Умыганского сельского поселения и Администрации Умыганского сельского поселения</w:t>
            </w:r>
          </w:p>
        </w:tc>
        <w:tc>
          <w:tcPr>
            <w:tcW w:w="1276"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w:t>
            </w:r>
          </w:p>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сельского поселения</w:t>
            </w: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Всего</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2 433,3</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2 892,8</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2 433,2</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2 286,4</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2 296,6</w:t>
            </w:r>
          </w:p>
        </w:tc>
        <w:tc>
          <w:tcPr>
            <w:tcW w:w="708"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12 342,3</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2 360,6</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2 777,0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2 306,9</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2 159,5</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2 166,8</w:t>
            </w:r>
          </w:p>
        </w:tc>
        <w:tc>
          <w:tcPr>
            <w:tcW w:w="708"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11 770,8</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0,7</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0,7</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0,7</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0,7</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0,7</w:t>
            </w:r>
          </w:p>
        </w:tc>
        <w:tc>
          <w:tcPr>
            <w:tcW w:w="708"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3,5</w:t>
            </w:r>
          </w:p>
        </w:tc>
      </w:tr>
      <w:tr w:rsidR="001322E1" w:rsidRPr="000E2767" w:rsidTr="000E2767">
        <w:trPr>
          <w:trHeight w:val="12"/>
        </w:trPr>
        <w:tc>
          <w:tcPr>
            <w:tcW w:w="1021"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72,0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115,1</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125,6</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126,2</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129,1</w:t>
            </w:r>
          </w:p>
        </w:tc>
        <w:tc>
          <w:tcPr>
            <w:tcW w:w="708"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568,0</w:t>
            </w:r>
          </w:p>
        </w:tc>
      </w:tr>
      <w:tr w:rsidR="001322E1" w:rsidRPr="000E2767" w:rsidTr="000E2767">
        <w:trPr>
          <w:trHeight w:val="12"/>
        </w:trPr>
        <w:tc>
          <w:tcPr>
            <w:tcW w:w="1021"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229"/>
        </w:trPr>
        <w:tc>
          <w:tcPr>
            <w:tcW w:w="1021"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r w:rsidRPr="000E2767">
              <w:rPr>
                <w:rFonts w:ascii="Times New Roman" w:hAnsi="Times New Roman"/>
                <w:sz w:val="16"/>
                <w:szCs w:val="16"/>
                <w:u w:val="single"/>
              </w:rPr>
              <w:t>Основное мероприятие 1.2</w:t>
            </w:r>
          </w:p>
          <w:p w:rsidR="001322E1" w:rsidRPr="000E2767" w:rsidRDefault="001322E1" w:rsidP="001322E1">
            <w:pPr>
              <w:widowControl w:val="0"/>
              <w:autoSpaceDE w:val="0"/>
              <w:autoSpaceDN w:val="0"/>
              <w:adjustRightInd w:val="0"/>
              <w:ind w:right="-2"/>
              <w:jc w:val="center"/>
              <w:rPr>
                <w:rFonts w:ascii="Times New Roman" w:hAnsi="Times New Roman"/>
                <w:sz w:val="16"/>
                <w:szCs w:val="16"/>
                <w:u w:val="single"/>
              </w:rPr>
            </w:pPr>
            <w:r w:rsidRPr="000E2767">
              <w:rPr>
                <w:rFonts w:ascii="Times New Roman" w:hAnsi="Times New Roman"/>
                <w:sz w:val="16"/>
                <w:szCs w:val="16"/>
              </w:rPr>
              <w:t>Управление муниципальным долгом</w:t>
            </w:r>
          </w:p>
        </w:tc>
        <w:tc>
          <w:tcPr>
            <w:tcW w:w="1276"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Всего</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993" w:type="dxa"/>
            <w:shd w:val="clear" w:color="auto" w:fill="auto"/>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2,0</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6,0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shd w:val="clear" w:color="auto" w:fill="auto"/>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6,0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shd w:val="clear" w:color="auto" w:fill="auto"/>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shd w:val="clear" w:color="auto" w:fill="auto"/>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shd w:val="clear" w:color="auto" w:fill="auto"/>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20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shd w:val="clear" w:color="auto" w:fill="auto"/>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val="restart"/>
          </w:tcPr>
          <w:p w:rsidR="001322E1" w:rsidRPr="000E2767" w:rsidRDefault="001322E1" w:rsidP="001322E1">
            <w:pPr>
              <w:widowControl w:val="0"/>
              <w:autoSpaceDE w:val="0"/>
              <w:autoSpaceDN w:val="0"/>
              <w:adjustRightInd w:val="0"/>
              <w:ind w:right="-2"/>
              <w:jc w:val="center"/>
              <w:rPr>
                <w:rFonts w:ascii="Times New Roman" w:hAnsi="Times New Roman"/>
                <w:sz w:val="16"/>
                <w:szCs w:val="16"/>
                <w:u w:val="single"/>
              </w:rPr>
            </w:pPr>
            <w:r w:rsidRPr="000E2767">
              <w:rPr>
                <w:rFonts w:ascii="Times New Roman" w:hAnsi="Times New Roman"/>
                <w:sz w:val="16"/>
                <w:szCs w:val="16"/>
                <w:u w:val="single"/>
              </w:rPr>
              <w:t>Основное мероприятие 1.3</w:t>
            </w:r>
          </w:p>
          <w:p w:rsidR="001322E1" w:rsidRPr="000E2767" w:rsidRDefault="001322E1" w:rsidP="001322E1">
            <w:pPr>
              <w:widowControl w:val="0"/>
              <w:autoSpaceDE w:val="0"/>
              <w:autoSpaceDN w:val="0"/>
              <w:adjustRightInd w:val="0"/>
              <w:ind w:left="-108" w:right="-142"/>
              <w:jc w:val="center"/>
              <w:rPr>
                <w:rFonts w:ascii="Times New Roman" w:hAnsi="Times New Roman"/>
                <w:sz w:val="16"/>
                <w:szCs w:val="16"/>
              </w:rPr>
            </w:pPr>
            <w:r w:rsidRPr="000E2767">
              <w:rPr>
                <w:rFonts w:ascii="Times New Roman" w:hAnsi="Times New Roman"/>
                <w:sz w:val="16"/>
                <w:szCs w:val="16"/>
              </w:rPr>
              <w:t>Пенсионное обеспечение граждан, замещавших должности главы сельских поселений и муниципальных служащих органов местного самоуправления сельского поселения</w:t>
            </w:r>
          </w:p>
        </w:tc>
        <w:tc>
          <w:tcPr>
            <w:tcW w:w="1276"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Всего</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13,6</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53,4</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138,9</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138,9</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138,9</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483,7</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13,6</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53,4</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138,9</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138,9</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138,9</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483,7</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47"/>
        </w:trPr>
        <w:tc>
          <w:tcPr>
            <w:tcW w:w="1021"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pBdr>
                <w:top w:val="single" w:sz="6" w:space="0" w:color="auto"/>
              </w:pBdr>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r w:rsidRPr="000E2767">
              <w:rPr>
                <w:rFonts w:ascii="Times New Roman" w:hAnsi="Times New Roman"/>
                <w:sz w:val="16"/>
                <w:szCs w:val="16"/>
                <w:u w:val="single"/>
              </w:rPr>
              <w:t>Основное мероприятие 1.4</w:t>
            </w:r>
          </w:p>
          <w:p w:rsidR="001322E1" w:rsidRPr="000E2767" w:rsidRDefault="001322E1" w:rsidP="001322E1">
            <w:pPr>
              <w:widowControl w:val="0"/>
              <w:autoSpaceDE w:val="0"/>
              <w:autoSpaceDN w:val="0"/>
              <w:adjustRightInd w:val="0"/>
              <w:ind w:right="-61"/>
              <w:jc w:val="center"/>
              <w:rPr>
                <w:rFonts w:ascii="Times New Roman" w:hAnsi="Times New Roman"/>
                <w:color w:val="000000"/>
                <w:sz w:val="16"/>
                <w:szCs w:val="16"/>
              </w:rPr>
            </w:pPr>
            <w:r w:rsidRPr="000E2767">
              <w:rPr>
                <w:rFonts w:ascii="Times New Roman" w:hAnsi="Times New Roman"/>
                <w:sz w:val="16"/>
                <w:szCs w:val="16"/>
              </w:rPr>
              <w:t>Повышение квалификац</w:t>
            </w:r>
            <w:r w:rsidRPr="000E2767">
              <w:rPr>
                <w:rFonts w:ascii="Times New Roman" w:hAnsi="Times New Roman"/>
                <w:sz w:val="16"/>
                <w:szCs w:val="16"/>
              </w:rPr>
              <w:lastRenderedPageBreak/>
              <w:t>ии муниципальных служащих</w:t>
            </w:r>
          </w:p>
        </w:tc>
        <w:tc>
          <w:tcPr>
            <w:tcW w:w="1276"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lastRenderedPageBreak/>
              <w:t>Администрация Умыганского сельского поселения</w:t>
            </w: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Всего</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4,9</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13,0</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27,9</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4,9</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13,0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5,0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5,0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27,9</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r w:rsidRPr="000E2767">
              <w:rPr>
                <w:rFonts w:ascii="Times New Roman" w:hAnsi="Times New Roman"/>
                <w:sz w:val="16"/>
                <w:szCs w:val="16"/>
                <w:u w:val="single"/>
              </w:rPr>
              <w:lastRenderedPageBreak/>
              <w:t>Основное мероприятие 1.5.</w:t>
            </w:r>
          </w:p>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color w:val="000000"/>
                <w:sz w:val="16"/>
                <w:szCs w:val="16"/>
              </w:rPr>
              <w:t>Управление средствами резервного фонда администраций сельских поселений</w:t>
            </w:r>
          </w:p>
        </w:tc>
        <w:tc>
          <w:tcPr>
            <w:tcW w:w="1276"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Всего</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2,0</w:t>
            </w:r>
          </w:p>
        </w:tc>
        <w:tc>
          <w:tcPr>
            <w:tcW w:w="1134"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2,0</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20,0</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64,0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2,0</w:t>
            </w:r>
          </w:p>
        </w:tc>
        <w:tc>
          <w:tcPr>
            <w:tcW w:w="1134" w:type="dxa"/>
            <w:shd w:val="clear" w:color="auto" w:fill="FFFFFF"/>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64,0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shd w:val="clear" w:color="auto" w:fill="FFFFFF"/>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shd w:val="clear" w:color="auto" w:fill="FFFFFF"/>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shd w:val="clear" w:color="auto" w:fill="FFFFFF"/>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shd w:val="clear" w:color="auto" w:fill="FFFFFF"/>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408"/>
        </w:trPr>
        <w:tc>
          <w:tcPr>
            <w:tcW w:w="1021"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r w:rsidRPr="000E2767">
              <w:rPr>
                <w:rFonts w:ascii="Times New Roman" w:hAnsi="Times New Roman"/>
                <w:sz w:val="16"/>
                <w:szCs w:val="16"/>
                <w:u w:val="single"/>
              </w:rPr>
              <w:t>Основное мероприятие 1.6.</w:t>
            </w:r>
          </w:p>
          <w:p w:rsidR="001322E1" w:rsidRPr="000E2767" w:rsidRDefault="001322E1" w:rsidP="001322E1">
            <w:pPr>
              <w:widowControl w:val="0"/>
              <w:autoSpaceDE w:val="0"/>
              <w:autoSpaceDN w:val="0"/>
              <w:adjustRightInd w:val="0"/>
              <w:ind w:left="-108" w:right="-142"/>
              <w:jc w:val="center"/>
              <w:rPr>
                <w:rFonts w:ascii="Times New Roman" w:hAnsi="Times New Roman"/>
                <w:sz w:val="16"/>
                <w:szCs w:val="16"/>
              </w:rPr>
            </w:pPr>
            <w:r w:rsidRPr="000E2767">
              <w:rPr>
                <w:rFonts w:ascii="Times New Roman" w:hAnsi="Times New Roman"/>
                <w:sz w:val="16"/>
                <w:szCs w:val="16"/>
              </w:rPr>
              <w:t>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276"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Всего</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1 250,4</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1 433,0</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1 166,5</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1 166,5</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1 166,5</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6 182,9</w:t>
            </w:r>
          </w:p>
        </w:tc>
      </w:tr>
      <w:tr w:rsidR="001322E1" w:rsidRPr="000E2767" w:rsidTr="000E2767">
        <w:trPr>
          <w:trHeight w:val="413"/>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1 250,4</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1 433,0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1 166,5</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1 166,5</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1 166,5</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6 182,9</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409"/>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320"/>
        </w:trPr>
        <w:tc>
          <w:tcPr>
            <w:tcW w:w="1021" w:type="dxa"/>
            <w:vMerge w:val="restart"/>
          </w:tcPr>
          <w:p w:rsidR="001322E1" w:rsidRPr="000E2767" w:rsidRDefault="001322E1" w:rsidP="001322E1">
            <w:pPr>
              <w:widowControl w:val="0"/>
              <w:autoSpaceDE w:val="0"/>
              <w:autoSpaceDN w:val="0"/>
              <w:adjustRightInd w:val="0"/>
              <w:jc w:val="center"/>
              <w:rPr>
                <w:rFonts w:ascii="Times New Roman" w:hAnsi="Times New Roman"/>
                <w:b/>
                <w:sz w:val="16"/>
                <w:szCs w:val="16"/>
                <w:u w:val="single"/>
              </w:rPr>
            </w:pPr>
            <w:r w:rsidRPr="000E2767">
              <w:rPr>
                <w:rFonts w:ascii="Times New Roman" w:hAnsi="Times New Roman"/>
                <w:b/>
                <w:sz w:val="16"/>
                <w:szCs w:val="16"/>
                <w:u w:val="single"/>
              </w:rPr>
              <w:t>Подпрограмма 2</w:t>
            </w:r>
          </w:p>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w:t>
            </w:r>
            <w:r w:rsidRPr="000E2767">
              <w:rPr>
                <w:rFonts w:ascii="Times New Roman" w:hAnsi="Times New Roman"/>
                <w:b/>
                <w:sz w:val="16"/>
                <w:szCs w:val="16"/>
              </w:rPr>
              <w:t>Повышение эффективности бюджетных расходов Умыганского сельского поселения</w:t>
            </w:r>
            <w:r w:rsidRPr="000E2767">
              <w:rPr>
                <w:rFonts w:ascii="Times New Roman" w:hAnsi="Times New Roman"/>
                <w:sz w:val="16"/>
                <w:szCs w:val="16"/>
              </w:rPr>
              <w:t>»</w:t>
            </w:r>
          </w:p>
          <w:p w:rsidR="001322E1" w:rsidRPr="000E2767" w:rsidRDefault="001322E1" w:rsidP="001322E1">
            <w:pPr>
              <w:widowControl w:val="0"/>
              <w:autoSpaceDE w:val="0"/>
              <w:autoSpaceDN w:val="0"/>
              <w:adjustRightInd w:val="0"/>
              <w:jc w:val="center"/>
              <w:rPr>
                <w:rFonts w:ascii="Times New Roman" w:hAnsi="Times New Roman"/>
                <w:sz w:val="16"/>
                <w:szCs w:val="16"/>
              </w:rPr>
            </w:pPr>
          </w:p>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b/>
                <w:sz w:val="16"/>
                <w:szCs w:val="16"/>
              </w:rPr>
            </w:pPr>
            <w:r w:rsidRPr="000E2767">
              <w:rPr>
                <w:rFonts w:ascii="Times New Roman" w:hAnsi="Times New Roman"/>
                <w:b/>
                <w:sz w:val="16"/>
                <w:szCs w:val="16"/>
              </w:rPr>
              <w:t>Всего</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5,8</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6,2</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9,6</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9,6</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9,6</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40,8</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5,8</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6,2</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9,6</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9,6</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9,6</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40,8</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r w:rsidRPr="000E2767">
              <w:rPr>
                <w:rFonts w:ascii="Times New Roman" w:hAnsi="Times New Roman"/>
                <w:sz w:val="16"/>
                <w:szCs w:val="16"/>
                <w:u w:val="single"/>
              </w:rPr>
              <w:t>Основное мероприятие 2.1</w:t>
            </w:r>
          </w:p>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"Информационные технологии в управлении"</w:t>
            </w:r>
          </w:p>
        </w:tc>
        <w:tc>
          <w:tcPr>
            <w:tcW w:w="1276"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Всего</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5,8</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6,2</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9,6</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9,6</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9,6</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40,8</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5,8</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6,2</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9,6</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9,6</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9,6</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40,8</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val="restart"/>
          </w:tcPr>
          <w:p w:rsidR="001322E1" w:rsidRPr="000E2767" w:rsidRDefault="001322E1" w:rsidP="001322E1">
            <w:pPr>
              <w:widowControl w:val="0"/>
              <w:autoSpaceDE w:val="0"/>
              <w:autoSpaceDN w:val="0"/>
              <w:adjustRightInd w:val="0"/>
              <w:jc w:val="center"/>
              <w:rPr>
                <w:rFonts w:ascii="Times New Roman" w:hAnsi="Times New Roman"/>
                <w:b/>
                <w:sz w:val="16"/>
                <w:szCs w:val="16"/>
                <w:u w:val="single"/>
              </w:rPr>
            </w:pPr>
            <w:r w:rsidRPr="000E2767">
              <w:rPr>
                <w:rFonts w:ascii="Times New Roman" w:hAnsi="Times New Roman"/>
                <w:b/>
                <w:sz w:val="16"/>
                <w:szCs w:val="16"/>
                <w:u w:val="single"/>
              </w:rPr>
              <w:t>Подпрограмма 3</w:t>
            </w:r>
          </w:p>
          <w:p w:rsidR="001322E1" w:rsidRPr="000E2767" w:rsidRDefault="001322E1" w:rsidP="001322E1">
            <w:pPr>
              <w:widowControl w:val="0"/>
              <w:autoSpaceDE w:val="0"/>
              <w:autoSpaceDN w:val="0"/>
              <w:adjustRightInd w:val="0"/>
              <w:jc w:val="center"/>
              <w:rPr>
                <w:rFonts w:ascii="Times New Roman" w:hAnsi="Times New Roman"/>
                <w:b/>
                <w:sz w:val="16"/>
                <w:szCs w:val="16"/>
              </w:rPr>
            </w:pPr>
            <w:r w:rsidRPr="000E2767">
              <w:rPr>
                <w:rFonts w:ascii="Times New Roman" w:hAnsi="Times New Roman"/>
                <w:sz w:val="16"/>
                <w:szCs w:val="16"/>
              </w:rPr>
              <w:t>«</w:t>
            </w:r>
            <w:r w:rsidRPr="000E2767">
              <w:rPr>
                <w:rFonts w:ascii="Times New Roman" w:hAnsi="Times New Roman"/>
                <w:b/>
                <w:sz w:val="16"/>
                <w:szCs w:val="16"/>
              </w:rPr>
              <w:t>Развитие инфраструктуры на территории Умыганского сельского поселения</w:t>
            </w:r>
            <w:r w:rsidRPr="000E2767">
              <w:rPr>
                <w:rFonts w:ascii="Times New Roman" w:hAnsi="Times New Roman"/>
                <w:sz w:val="16"/>
                <w:szCs w:val="16"/>
              </w:rPr>
              <w:t xml:space="preserve"> </w:t>
            </w:r>
            <w:r w:rsidRPr="000E2767">
              <w:rPr>
                <w:rFonts w:ascii="Times New Roman" w:hAnsi="Times New Roman"/>
                <w:b/>
                <w:sz w:val="16"/>
                <w:szCs w:val="16"/>
              </w:rPr>
              <w:t>сельского поселения»</w:t>
            </w:r>
          </w:p>
        </w:tc>
        <w:tc>
          <w:tcPr>
            <w:tcW w:w="1276"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b/>
                <w:sz w:val="16"/>
                <w:szCs w:val="16"/>
              </w:rPr>
            </w:pPr>
            <w:r w:rsidRPr="000E2767">
              <w:rPr>
                <w:rFonts w:ascii="Times New Roman" w:hAnsi="Times New Roman"/>
                <w:b/>
                <w:sz w:val="16"/>
                <w:szCs w:val="16"/>
              </w:rPr>
              <w:t>Всего</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1 071,1</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1 069,2</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1 434,1</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940,7</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973,4</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5 488,5</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900,2</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971,2</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1 205,5</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740,7</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773,4</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4 591,0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170,9</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98,0</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228,6</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200,0</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200,0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897,5</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275"/>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267"/>
        </w:trPr>
        <w:tc>
          <w:tcPr>
            <w:tcW w:w="1021"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u w:val="single"/>
              </w:rPr>
              <w:t>Основное мероприятие 3.1</w:t>
            </w:r>
            <w:r w:rsidRPr="000E2767">
              <w:rPr>
                <w:rFonts w:ascii="Times New Roman" w:hAnsi="Times New Roman"/>
                <w:sz w:val="16"/>
                <w:szCs w:val="16"/>
              </w:rPr>
              <w:t>.</w:t>
            </w:r>
          </w:p>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 xml:space="preserve">Ремонт и </w:t>
            </w:r>
            <w:r w:rsidRPr="000E2767">
              <w:rPr>
                <w:rFonts w:ascii="Times New Roman" w:hAnsi="Times New Roman"/>
                <w:sz w:val="16"/>
                <w:szCs w:val="16"/>
              </w:rPr>
              <w:lastRenderedPageBreak/>
              <w:t>содержание автомобильных дорог</w:t>
            </w:r>
          </w:p>
        </w:tc>
        <w:tc>
          <w:tcPr>
            <w:tcW w:w="1276"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lastRenderedPageBreak/>
              <w:t>Администрация Умыганского</w:t>
            </w:r>
          </w:p>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сельского поселения</w:t>
            </w: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Всего</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755,4</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756,6</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1 144,8</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680,4</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713,1</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4 050,3</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755,4</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756,6</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1 144,8</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680,4</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713,1</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4 050,3</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325"/>
        </w:trPr>
        <w:tc>
          <w:tcPr>
            <w:tcW w:w="1021"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u w:val="single"/>
              </w:rPr>
              <w:t>Основное мероприятие 3.2</w:t>
            </w:r>
            <w:r w:rsidRPr="000E2767">
              <w:rPr>
                <w:rFonts w:ascii="Times New Roman" w:hAnsi="Times New Roman"/>
                <w:sz w:val="16"/>
                <w:szCs w:val="16"/>
              </w:rPr>
              <w:t>.</w:t>
            </w:r>
          </w:p>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Организация благоустройства территории поселения"</w:t>
            </w:r>
          </w:p>
        </w:tc>
        <w:tc>
          <w:tcPr>
            <w:tcW w:w="1276"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Всего</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234,2</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312,6</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259,3</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28,3</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28,3</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862,7</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63,3</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214,6</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30,7</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28,3</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28,3</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365,2</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170,9</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98,0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228,6</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497,5</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u w:val="single"/>
              </w:rPr>
              <w:t>Основное мероприятие 3.3</w:t>
            </w:r>
            <w:r w:rsidRPr="000E2767">
              <w:rPr>
                <w:rFonts w:ascii="Times New Roman" w:hAnsi="Times New Roman"/>
                <w:sz w:val="16"/>
                <w:szCs w:val="16"/>
              </w:rPr>
              <w:t>.</w:t>
            </w:r>
          </w:p>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Организация водоснабжения населения</w:t>
            </w:r>
          </w:p>
        </w:tc>
        <w:tc>
          <w:tcPr>
            <w:tcW w:w="1276"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Всего</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81,5</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30,0</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232,0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232,0</w:t>
            </w:r>
          </w:p>
        </w:tc>
        <w:tc>
          <w:tcPr>
            <w:tcW w:w="708"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575,5</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81,5</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32,0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32,0</w:t>
            </w:r>
          </w:p>
        </w:tc>
        <w:tc>
          <w:tcPr>
            <w:tcW w:w="708"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175,5</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200,0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200,0</w:t>
            </w:r>
          </w:p>
        </w:tc>
        <w:tc>
          <w:tcPr>
            <w:tcW w:w="708"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400,0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306"/>
        </w:trPr>
        <w:tc>
          <w:tcPr>
            <w:tcW w:w="1021"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u w:val="single"/>
              </w:rPr>
              <w:t>Основное мероприятие 3.4</w:t>
            </w:r>
            <w:r w:rsidRPr="000E2767">
              <w:rPr>
                <w:rFonts w:ascii="Times New Roman" w:hAnsi="Times New Roman"/>
                <w:sz w:val="16"/>
                <w:szCs w:val="16"/>
              </w:rPr>
              <w:t>.</w:t>
            </w:r>
          </w:p>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Проведение оценки объектов муниципальной собственности</w:t>
            </w:r>
          </w:p>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Всего</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64"/>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241"/>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76"/>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val="restart"/>
          </w:tcPr>
          <w:p w:rsidR="001322E1" w:rsidRPr="000E2767" w:rsidRDefault="001322E1" w:rsidP="001322E1">
            <w:pPr>
              <w:widowControl w:val="0"/>
              <w:autoSpaceDE w:val="0"/>
              <w:autoSpaceDN w:val="0"/>
              <w:adjustRightInd w:val="0"/>
              <w:jc w:val="center"/>
              <w:rPr>
                <w:rFonts w:ascii="Times New Roman" w:hAnsi="Times New Roman"/>
                <w:b/>
                <w:sz w:val="16"/>
                <w:szCs w:val="16"/>
                <w:u w:val="single"/>
              </w:rPr>
            </w:pPr>
            <w:r w:rsidRPr="000E2767">
              <w:rPr>
                <w:rFonts w:ascii="Times New Roman" w:hAnsi="Times New Roman"/>
                <w:b/>
                <w:sz w:val="16"/>
                <w:szCs w:val="16"/>
                <w:u w:val="single"/>
              </w:rPr>
              <w:t>Подпрограмма 4</w:t>
            </w:r>
          </w:p>
          <w:p w:rsidR="001322E1" w:rsidRPr="000E2767" w:rsidRDefault="001322E1" w:rsidP="001322E1">
            <w:pPr>
              <w:widowControl w:val="0"/>
              <w:autoSpaceDE w:val="0"/>
              <w:autoSpaceDN w:val="0"/>
              <w:adjustRightInd w:val="0"/>
              <w:jc w:val="center"/>
              <w:rPr>
                <w:rFonts w:ascii="Times New Roman" w:hAnsi="Times New Roman"/>
                <w:b/>
                <w:sz w:val="16"/>
                <w:szCs w:val="16"/>
              </w:rPr>
            </w:pPr>
            <w:r w:rsidRPr="000E2767">
              <w:rPr>
                <w:rFonts w:ascii="Times New Roman" w:hAnsi="Times New Roman"/>
                <w:b/>
                <w:i/>
                <w:color w:val="000000"/>
                <w:sz w:val="16"/>
                <w:szCs w:val="16"/>
              </w:rPr>
              <w:t>«</w:t>
            </w:r>
            <w:r w:rsidRPr="000E2767">
              <w:rPr>
                <w:rFonts w:ascii="Times New Roman" w:hAnsi="Times New Roman"/>
                <w:b/>
                <w:sz w:val="16"/>
                <w:szCs w:val="16"/>
              </w:rPr>
              <w:t>Обеспечение комплексного пространственного и территориального развития  Умыганского сельского поселения»</w:t>
            </w:r>
          </w:p>
        </w:tc>
        <w:tc>
          <w:tcPr>
            <w:tcW w:w="1276"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Всего</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56,0</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57,8</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17,1</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150,9</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56,0</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57,8</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17,1</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10,0</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10,0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150,9</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r w:rsidRPr="000E2767">
              <w:rPr>
                <w:rFonts w:ascii="Times New Roman" w:hAnsi="Times New Roman"/>
                <w:sz w:val="16"/>
                <w:szCs w:val="16"/>
                <w:u w:val="single"/>
              </w:rPr>
              <w:t>Основное мероприятие 4.1</w:t>
            </w:r>
          </w:p>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Проведение топографических, геодезических, картографических и кадастровых работ</w:t>
            </w:r>
          </w:p>
        </w:tc>
        <w:tc>
          <w:tcPr>
            <w:tcW w:w="1276"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Всего</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56,0</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57,8</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10,0</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143,8</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b/>
                <w:sz w:val="16"/>
                <w:szCs w:val="16"/>
                <w:u w:val="single"/>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56,0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57,8</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143,8</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b/>
                <w:sz w:val="16"/>
                <w:szCs w:val="16"/>
                <w:u w:val="single"/>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b/>
                <w:sz w:val="16"/>
                <w:szCs w:val="16"/>
                <w:u w:val="single"/>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b/>
                <w:sz w:val="16"/>
                <w:szCs w:val="16"/>
                <w:u w:val="single"/>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b/>
                <w:sz w:val="16"/>
                <w:szCs w:val="16"/>
                <w:u w:val="single"/>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u w:val="single"/>
              </w:rPr>
            </w:pPr>
            <w:r w:rsidRPr="000E2767">
              <w:rPr>
                <w:rFonts w:ascii="Times New Roman" w:hAnsi="Times New Roman"/>
                <w:sz w:val="16"/>
                <w:szCs w:val="16"/>
                <w:u w:val="single"/>
              </w:rPr>
              <w:t>Основное мероприятие 4.2</w:t>
            </w:r>
          </w:p>
          <w:p w:rsidR="001322E1" w:rsidRPr="000E2767" w:rsidRDefault="001322E1" w:rsidP="001322E1">
            <w:pPr>
              <w:widowControl w:val="0"/>
              <w:autoSpaceDE w:val="0"/>
              <w:autoSpaceDN w:val="0"/>
              <w:adjustRightInd w:val="0"/>
              <w:jc w:val="center"/>
              <w:rPr>
                <w:rFonts w:ascii="Times New Roman" w:hAnsi="Times New Roman"/>
                <w:color w:val="000000"/>
                <w:sz w:val="16"/>
                <w:szCs w:val="16"/>
              </w:rPr>
            </w:pPr>
            <w:r w:rsidRPr="000E2767">
              <w:rPr>
                <w:rFonts w:ascii="Times New Roman" w:hAnsi="Times New Roman"/>
                <w:color w:val="000000"/>
                <w:sz w:val="16"/>
                <w:szCs w:val="16"/>
              </w:rPr>
              <w:t>Обеспечение градостроительной и землеустроительной деятельности на территории о сельского поселения</w:t>
            </w:r>
          </w:p>
        </w:tc>
        <w:tc>
          <w:tcPr>
            <w:tcW w:w="1276"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Всего</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7,1</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708"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7,1</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7,1</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7,1</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79"/>
        </w:trPr>
        <w:tc>
          <w:tcPr>
            <w:tcW w:w="1021" w:type="dxa"/>
            <w:vMerge w:val="restart"/>
          </w:tcPr>
          <w:p w:rsidR="001322E1" w:rsidRPr="000E2767" w:rsidRDefault="001322E1" w:rsidP="001322E1">
            <w:pPr>
              <w:widowControl w:val="0"/>
              <w:autoSpaceDE w:val="0"/>
              <w:autoSpaceDN w:val="0"/>
              <w:adjustRightInd w:val="0"/>
              <w:jc w:val="center"/>
              <w:rPr>
                <w:rFonts w:ascii="Times New Roman" w:hAnsi="Times New Roman"/>
                <w:b/>
                <w:sz w:val="16"/>
                <w:szCs w:val="16"/>
                <w:u w:val="single"/>
              </w:rPr>
            </w:pPr>
            <w:r w:rsidRPr="000E2767">
              <w:rPr>
                <w:rFonts w:ascii="Times New Roman" w:hAnsi="Times New Roman"/>
                <w:b/>
                <w:sz w:val="16"/>
                <w:szCs w:val="16"/>
                <w:u w:val="single"/>
              </w:rPr>
              <w:t>Подпрограмма 5</w:t>
            </w:r>
          </w:p>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w:t>
            </w:r>
            <w:r w:rsidRPr="000E2767">
              <w:rPr>
                <w:rFonts w:ascii="Times New Roman" w:hAnsi="Times New Roman"/>
                <w:b/>
                <w:sz w:val="16"/>
                <w:szCs w:val="16"/>
              </w:rPr>
              <w:t>Обеспече</w:t>
            </w:r>
            <w:r w:rsidRPr="000E2767">
              <w:rPr>
                <w:rFonts w:ascii="Times New Roman" w:hAnsi="Times New Roman"/>
                <w:b/>
                <w:sz w:val="16"/>
                <w:szCs w:val="16"/>
              </w:rPr>
              <w:lastRenderedPageBreak/>
              <w:t>ние комплексных мер безопасности на территории Умыганского сельского поселения</w:t>
            </w:r>
            <w:r w:rsidRPr="000E2767">
              <w:rPr>
                <w:rFonts w:ascii="Times New Roman" w:hAnsi="Times New Roman"/>
                <w:sz w:val="16"/>
                <w:szCs w:val="16"/>
              </w:rPr>
              <w:t>»</w:t>
            </w:r>
          </w:p>
        </w:tc>
        <w:tc>
          <w:tcPr>
            <w:tcW w:w="1276" w:type="dxa"/>
            <w:vMerge w:val="restart"/>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lastRenderedPageBreak/>
              <w:t xml:space="preserve">Администрация Умыганского сельского </w:t>
            </w:r>
            <w:r w:rsidRPr="000E2767">
              <w:rPr>
                <w:rFonts w:ascii="Times New Roman" w:hAnsi="Times New Roman"/>
                <w:sz w:val="16"/>
                <w:szCs w:val="16"/>
              </w:rPr>
              <w:lastRenderedPageBreak/>
              <w:t>поселения</w:t>
            </w:r>
          </w:p>
          <w:p w:rsidR="001322E1" w:rsidRPr="000E2767" w:rsidRDefault="001322E1" w:rsidP="001322E1">
            <w:pPr>
              <w:widowControl w:val="0"/>
              <w:autoSpaceDE w:val="0"/>
              <w:autoSpaceDN w:val="0"/>
              <w:adjustRightInd w:val="0"/>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b/>
                <w:sz w:val="16"/>
                <w:szCs w:val="16"/>
              </w:rPr>
            </w:pPr>
            <w:r w:rsidRPr="000E2767">
              <w:rPr>
                <w:rFonts w:ascii="Times New Roman" w:hAnsi="Times New Roman"/>
                <w:b/>
                <w:sz w:val="16"/>
                <w:szCs w:val="16"/>
              </w:rPr>
              <w:lastRenderedPageBreak/>
              <w:t>Всего</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24,1</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15,5</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31,0</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31,0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31,0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132,6</w:t>
            </w:r>
          </w:p>
        </w:tc>
      </w:tr>
      <w:tr w:rsidR="001322E1" w:rsidRPr="000E2767" w:rsidTr="000E2767">
        <w:trPr>
          <w:trHeight w:val="76"/>
        </w:trPr>
        <w:tc>
          <w:tcPr>
            <w:tcW w:w="1021" w:type="dxa"/>
            <w:vMerge/>
          </w:tcPr>
          <w:p w:rsidR="001322E1" w:rsidRPr="000E2767" w:rsidRDefault="001322E1" w:rsidP="001322E1">
            <w:pPr>
              <w:widowControl w:val="0"/>
              <w:autoSpaceDE w:val="0"/>
              <w:autoSpaceDN w:val="0"/>
              <w:adjustRightInd w:val="0"/>
              <w:spacing w:line="18" w:lineRule="atLeast"/>
              <w:ind w:right="-2"/>
              <w:jc w:val="center"/>
              <w:rPr>
                <w:rFonts w:ascii="Times New Roman" w:hAnsi="Times New Roman"/>
                <w:sz w:val="16"/>
                <w:szCs w:val="16"/>
                <w:u w:val="single"/>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24,1</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15,5</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31,0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31,0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31,0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132,6</w:t>
            </w:r>
          </w:p>
        </w:tc>
      </w:tr>
      <w:tr w:rsidR="001322E1" w:rsidRPr="000E2767" w:rsidTr="000E2767">
        <w:trPr>
          <w:trHeight w:val="76"/>
        </w:trPr>
        <w:tc>
          <w:tcPr>
            <w:tcW w:w="1021" w:type="dxa"/>
            <w:vMerge/>
          </w:tcPr>
          <w:p w:rsidR="001322E1" w:rsidRPr="000E2767" w:rsidRDefault="001322E1" w:rsidP="001322E1">
            <w:pPr>
              <w:widowControl w:val="0"/>
              <w:autoSpaceDE w:val="0"/>
              <w:autoSpaceDN w:val="0"/>
              <w:adjustRightInd w:val="0"/>
              <w:spacing w:line="18" w:lineRule="atLeast"/>
              <w:ind w:right="-2"/>
              <w:jc w:val="center"/>
              <w:rPr>
                <w:rFonts w:ascii="Times New Roman" w:hAnsi="Times New Roman"/>
                <w:sz w:val="16"/>
                <w:szCs w:val="16"/>
                <w:u w:val="single"/>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76"/>
        </w:trPr>
        <w:tc>
          <w:tcPr>
            <w:tcW w:w="1021" w:type="dxa"/>
            <w:vMerge/>
          </w:tcPr>
          <w:p w:rsidR="001322E1" w:rsidRPr="000E2767" w:rsidRDefault="001322E1" w:rsidP="001322E1">
            <w:pPr>
              <w:widowControl w:val="0"/>
              <w:autoSpaceDE w:val="0"/>
              <w:autoSpaceDN w:val="0"/>
              <w:adjustRightInd w:val="0"/>
              <w:spacing w:line="18" w:lineRule="atLeast"/>
              <w:ind w:right="-2"/>
              <w:jc w:val="center"/>
              <w:rPr>
                <w:rFonts w:ascii="Times New Roman" w:hAnsi="Times New Roman"/>
                <w:sz w:val="16"/>
                <w:szCs w:val="16"/>
                <w:u w:val="single"/>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76"/>
        </w:trPr>
        <w:tc>
          <w:tcPr>
            <w:tcW w:w="1021" w:type="dxa"/>
            <w:vMerge/>
          </w:tcPr>
          <w:p w:rsidR="001322E1" w:rsidRPr="000E2767" w:rsidRDefault="001322E1" w:rsidP="001322E1">
            <w:pPr>
              <w:widowControl w:val="0"/>
              <w:autoSpaceDE w:val="0"/>
              <w:autoSpaceDN w:val="0"/>
              <w:adjustRightInd w:val="0"/>
              <w:spacing w:line="18" w:lineRule="atLeast"/>
              <w:ind w:right="-2"/>
              <w:jc w:val="center"/>
              <w:rPr>
                <w:rFonts w:ascii="Times New Roman" w:hAnsi="Times New Roman"/>
                <w:sz w:val="16"/>
                <w:szCs w:val="16"/>
                <w:u w:val="single"/>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76"/>
        </w:trPr>
        <w:tc>
          <w:tcPr>
            <w:tcW w:w="1021" w:type="dxa"/>
            <w:vMerge/>
          </w:tcPr>
          <w:p w:rsidR="001322E1" w:rsidRPr="000E2767" w:rsidRDefault="001322E1" w:rsidP="001322E1">
            <w:pPr>
              <w:widowControl w:val="0"/>
              <w:autoSpaceDE w:val="0"/>
              <w:autoSpaceDN w:val="0"/>
              <w:adjustRightInd w:val="0"/>
              <w:spacing w:line="18" w:lineRule="atLeast"/>
              <w:ind w:right="-2"/>
              <w:jc w:val="center"/>
              <w:rPr>
                <w:rFonts w:ascii="Times New Roman" w:hAnsi="Times New Roman"/>
                <w:sz w:val="16"/>
                <w:szCs w:val="16"/>
                <w:u w:val="single"/>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val="restart"/>
          </w:tcPr>
          <w:p w:rsidR="001322E1" w:rsidRPr="000E2767" w:rsidRDefault="001322E1" w:rsidP="001322E1">
            <w:pPr>
              <w:widowControl w:val="0"/>
              <w:autoSpaceDE w:val="0"/>
              <w:autoSpaceDN w:val="0"/>
              <w:adjustRightInd w:val="0"/>
              <w:spacing w:line="18" w:lineRule="atLeast"/>
              <w:ind w:right="-2"/>
              <w:jc w:val="center"/>
              <w:rPr>
                <w:rFonts w:ascii="Times New Roman" w:hAnsi="Times New Roman"/>
                <w:sz w:val="16"/>
                <w:szCs w:val="16"/>
                <w:u w:val="single"/>
              </w:rPr>
            </w:pPr>
            <w:r w:rsidRPr="000E2767">
              <w:rPr>
                <w:rFonts w:ascii="Times New Roman" w:hAnsi="Times New Roman"/>
                <w:sz w:val="16"/>
                <w:szCs w:val="16"/>
                <w:u w:val="single"/>
              </w:rPr>
              <w:t>Основное мероприятие 5.1.</w:t>
            </w:r>
          </w:p>
          <w:p w:rsidR="001322E1" w:rsidRPr="000E2767" w:rsidRDefault="001322E1" w:rsidP="001322E1">
            <w:pPr>
              <w:widowControl w:val="0"/>
              <w:autoSpaceDE w:val="0"/>
              <w:autoSpaceDN w:val="0"/>
              <w:adjustRightInd w:val="0"/>
              <w:spacing w:line="18" w:lineRule="atLeast"/>
              <w:ind w:right="-2"/>
              <w:jc w:val="center"/>
              <w:rPr>
                <w:rFonts w:ascii="Times New Roman" w:hAnsi="Times New Roman"/>
                <w:sz w:val="16"/>
                <w:szCs w:val="16"/>
              </w:rPr>
            </w:pPr>
            <w:r w:rsidRPr="000E2767">
              <w:rPr>
                <w:rFonts w:ascii="Times New Roman" w:hAnsi="Times New Roman"/>
                <w:sz w:val="16"/>
                <w:szCs w:val="16"/>
              </w:rPr>
              <w:t>Обеспечение первичных мер пожарной безопасности в границах населенных пунктов</w:t>
            </w:r>
          </w:p>
        </w:tc>
        <w:tc>
          <w:tcPr>
            <w:tcW w:w="1276" w:type="dxa"/>
            <w:vMerge w:val="restart"/>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Всего</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23,1</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15,0</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30,0</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128,1</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МБ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23,1</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15,0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128,1</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РБ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ОБ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ФБ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jc w:val="center"/>
              <w:rPr>
                <w:rFonts w:ascii="Times New Roman" w:hAnsi="Times New Roman"/>
                <w:sz w:val="16"/>
                <w:szCs w:val="16"/>
              </w:rPr>
            </w:pPr>
            <w:r w:rsidRPr="000E2767">
              <w:rPr>
                <w:rFonts w:ascii="Times New Roman" w:hAnsi="Times New Roman"/>
                <w:sz w:val="16"/>
                <w:szCs w:val="16"/>
              </w:rPr>
              <w:t>ИИ</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val="restart"/>
          </w:tcPr>
          <w:p w:rsidR="001322E1" w:rsidRPr="000E2767" w:rsidRDefault="001322E1" w:rsidP="001322E1">
            <w:pPr>
              <w:widowControl w:val="0"/>
              <w:autoSpaceDE w:val="0"/>
              <w:autoSpaceDN w:val="0"/>
              <w:adjustRightInd w:val="0"/>
              <w:spacing w:line="18" w:lineRule="atLeast"/>
              <w:ind w:right="-2"/>
              <w:jc w:val="center"/>
              <w:rPr>
                <w:rFonts w:ascii="Times New Roman" w:hAnsi="Times New Roman"/>
                <w:sz w:val="16"/>
                <w:szCs w:val="16"/>
                <w:u w:val="single"/>
              </w:rPr>
            </w:pPr>
            <w:r w:rsidRPr="000E2767">
              <w:rPr>
                <w:rFonts w:ascii="Times New Roman" w:hAnsi="Times New Roman"/>
                <w:sz w:val="16"/>
                <w:szCs w:val="16"/>
                <w:u w:val="single"/>
              </w:rPr>
              <w:t>Основное мероприятие 5.2.</w:t>
            </w:r>
          </w:p>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Профилактика безнадзорности и правонарушений на территории сельского поселения</w:t>
            </w:r>
          </w:p>
        </w:tc>
        <w:tc>
          <w:tcPr>
            <w:tcW w:w="1276" w:type="dxa"/>
            <w:vMerge w:val="restart"/>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Всего</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0,5</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0,5</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1,0</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МБ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0,5</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0,5</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РБ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ОБ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ФБ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ИИ</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val="restart"/>
          </w:tcPr>
          <w:p w:rsidR="001322E1" w:rsidRPr="000E2767" w:rsidRDefault="001322E1" w:rsidP="001322E1">
            <w:pPr>
              <w:widowControl w:val="0"/>
              <w:autoSpaceDE w:val="0"/>
              <w:autoSpaceDN w:val="0"/>
              <w:adjustRightInd w:val="0"/>
              <w:spacing w:line="18" w:lineRule="atLeast"/>
              <w:ind w:right="-2"/>
              <w:jc w:val="center"/>
              <w:rPr>
                <w:rFonts w:ascii="Times New Roman" w:hAnsi="Times New Roman"/>
                <w:sz w:val="16"/>
                <w:szCs w:val="16"/>
                <w:u w:val="single"/>
              </w:rPr>
            </w:pPr>
            <w:r w:rsidRPr="000E2767">
              <w:rPr>
                <w:rFonts w:ascii="Times New Roman" w:hAnsi="Times New Roman"/>
                <w:sz w:val="16"/>
                <w:szCs w:val="16"/>
                <w:u w:val="single"/>
              </w:rPr>
              <w:t>Основное мероприятие 5.3.</w:t>
            </w:r>
          </w:p>
          <w:p w:rsidR="001322E1" w:rsidRPr="000E2767" w:rsidRDefault="001322E1" w:rsidP="001322E1">
            <w:pPr>
              <w:widowControl w:val="0"/>
              <w:autoSpaceDE w:val="0"/>
              <w:autoSpaceDN w:val="0"/>
              <w:adjustRightInd w:val="0"/>
              <w:spacing w:line="18" w:lineRule="atLeast"/>
              <w:ind w:left="-108" w:right="-142"/>
              <w:jc w:val="center"/>
              <w:rPr>
                <w:rFonts w:ascii="Times New Roman" w:hAnsi="Times New Roman"/>
                <w:sz w:val="16"/>
                <w:szCs w:val="16"/>
              </w:rPr>
            </w:pPr>
            <w:r w:rsidRPr="000E2767">
              <w:rPr>
                <w:rFonts w:ascii="Times New Roman" w:hAnsi="Times New Roman"/>
                <w:sz w:val="16"/>
                <w:szCs w:val="16"/>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tc>
        <w:tc>
          <w:tcPr>
            <w:tcW w:w="1276" w:type="dxa"/>
            <w:vMerge w:val="restart"/>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Администрация Умыганского сельского поселения</w:t>
            </w:r>
          </w:p>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Всего</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0,5</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0,5</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МБ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0,5</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0,5</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РБ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ОБ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ФБ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ИИ</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val="restart"/>
          </w:tcPr>
          <w:p w:rsidR="001322E1" w:rsidRPr="000E2767" w:rsidRDefault="001322E1" w:rsidP="001322E1">
            <w:pPr>
              <w:widowControl w:val="0"/>
              <w:autoSpaceDE w:val="0"/>
              <w:autoSpaceDN w:val="0"/>
              <w:adjustRightInd w:val="0"/>
              <w:spacing w:line="18" w:lineRule="atLeast"/>
              <w:jc w:val="center"/>
              <w:rPr>
                <w:rFonts w:ascii="Times New Roman" w:hAnsi="Times New Roman"/>
                <w:b/>
                <w:sz w:val="16"/>
                <w:szCs w:val="16"/>
                <w:u w:val="single"/>
              </w:rPr>
            </w:pPr>
            <w:r w:rsidRPr="000E2767">
              <w:rPr>
                <w:rFonts w:ascii="Times New Roman" w:hAnsi="Times New Roman"/>
                <w:b/>
                <w:sz w:val="16"/>
                <w:szCs w:val="16"/>
                <w:u w:val="single"/>
              </w:rPr>
              <w:t>Подпрограмма 6</w:t>
            </w:r>
          </w:p>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w:t>
            </w:r>
            <w:r w:rsidRPr="000E2767">
              <w:rPr>
                <w:rFonts w:ascii="Times New Roman" w:hAnsi="Times New Roman"/>
                <w:b/>
                <w:sz w:val="16"/>
                <w:szCs w:val="16"/>
              </w:rPr>
              <w:t>Развитие культуры и спорта на территории Умыганского сельского поселения</w:t>
            </w:r>
            <w:r w:rsidRPr="000E2767">
              <w:rPr>
                <w:rFonts w:ascii="Times New Roman" w:hAnsi="Times New Roman"/>
                <w:sz w:val="16"/>
                <w:szCs w:val="16"/>
              </w:rPr>
              <w:t>»</w:t>
            </w:r>
          </w:p>
        </w:tc>
        <w:tc>
          <w:tcPr>
            <w:tcW w:w="1276" w:type="dxa"/>
            <w:vMerge w:val="restart"/>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 xml:space="preserve">МКУК КДЦ </w:t>
            </w:r>
            <w:proofErr w:type="spellStart"/>
            <w:r w:rsidRPr="000E2767">
              <w:rPr>
                <w:rFonts w:ascii="Times New Roman" w:hAnsi="Times New Roman"/>
                <w:sz w:val="16"/>
                <w:szCs w:val="16"/>
              </w:rPr>
              <w:t>с.Умыган</w:t>
            </w:r>
            <w:proofErr w:type="spellEnd"/>
          </w:p>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Всего</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3 372,2</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3 894,7</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4 562,3</w:t>
            </w:r>
          </w:p>
        </w:tc>
        <w:tc>
          <w:tcPr>
            <w:tcW w:w="1134" w:type="dxa"/>
            <w:shd w:val="clear" w:color="auto" w:fill="FFFFFF"/>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2 031,7</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1 525,7</w:t>
            </w:r>
          </w:p>
        </w:tc>
        <w:tc>
          <w:tcPr>
            <w:tcW w:w="708" w:type="dxa"/>
            <w:shd w:val="clear" w:color="auto" w:fill="auto"/>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15 386,6</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МБ</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2 624,1</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3 824,1</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2 977,9</w:t>
            </w:r>
          </w:p>
        </w:tc>
        <w:tc>
          <w:tcPr>
            <w:tcW w:w="1134" w:type="dxa"/>
            <w:shd w:val="clear" w:color="auto" w:fill="FFFFFF"/>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2 031,7</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1 525,7</w:t>
            </w:r>
          </w:p>
        </w:tc>
        <w:tc>
          <w:tcPr>
            <w:tcW w:w="708" w:type="dxa"/>
            <w:shd w:val="clear" w:color="auto" w:fill="auto"/>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12 983,5</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РБ</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1134" w:type="dxa"/>
            <w:shd w:val="clear" w:color="auto" w:fill="FFFFFF"/>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708" w:type="dxa"/>
            <w:shd w:val="clear" w:color="auto" w:fill="auto"/>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ОБ</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207,9</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70,6</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1 584,4</w:t>
            </w:r>
          </w:p>
        </w:tc>
        <w:tc>
          <w:tcPr>
            <w:tcW w:w="1134" w:type="dxa"/>
            <w:shd w:val="clear" w:color="auto" w:fill="FFFFFF"/>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708" w:type="dxa"/>
            <w:shd w:val="clear" w:color="auto" w:fill="auto"/>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1 862,9</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ФБ</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540,2</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1134" w:type="dxa"/>
            <w:shd w:val="clear" w:color="auto" w:fill="FFFFFF"/>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708" w:type="dxa"/>
            <w:shd w:val="clear" w:color="auto" w:fill="auto"/>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540,2</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ИИ</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1134"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3"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1134" w:type="dxa"/>
            <w:shd w:val="clear" w:color="auto" w:fill="FFFFFF"/>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992" w:type="dxa"/>
            <w:vAlign w:val="center"/>
          </w:tcPr>
          <w:p w:rsidR="001322E1" w:rsidRPr="000E2767" w:rsidRDefault="001322E1" w:rsidP="001322E1">
            <w:pPr>
              <w:jc w:val="right"/>
              <w:rPr>
                <w:rFonts w:ascii="Times New Roman" w:hAnsi="Times New Roman"/>
                <w:i/>
                <w:iCs/>
                <w:color w:val="000000"/>
                <w:sz w:val="16"/>
                <w:szCs w:val="16"/>
              </w:rPr>
            </w:pPr>
            <w:r w:rsidRPr="000E2767">
              <w:rPr>
                <w:rFonts w:ascii="Times New Roman" w:hAnsi="Times New Roman"/>
                <w:i/>
                <w:iCs/>
                <w:color w:val="000000"/>
                <w:sz w:val="16"/>
                <w:szCs w:val="16"/>
              </w:rPr>
              <w:t>0,0</w:t>
            </w:r>
          </w:p>
        </w:tc>
        <w:tc>
          <w:tcPr>
            <w:tcW w:w="708" w:type="dxa"/>
            <w:shd w:val="clear" w:color="auto" w:fill="auto"/>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392"/>
        </w:trPr>
        <w:tc>
          <w:tcPr>
            <w:tcW w:w="1021" w:type="dxa"/>
            <w:vMerge w:val="restart"/>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u w:val="single"/>
              </w:rPr>
            </w:pPr>
            <w:r w:rsidRPr="000E2767">
              <w:rPr>
                <w:rFonts w:ascii="Times New Roman" w:hAnsi="Times New Roman"/>
                <w:sz w:val="16"/>
                <w:szCs w:val="16"/>
                <w:u w:val="single"/>
              </w:rPr>
              <w:t>Основное мероприятие 6.1</w:t>
            </w:r>
          </w:p>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 xml:space="preserve">"Расходы, направленные на организацию досуга и обеспечение жителей услугами </w:t>
            </w:r>
            <w:r w:rsidRPr="000E2767">
              <w:rPr>
                <w:rFonts w:ascii="Times New Roman" w:hAnsi="Times New Roman"/>
                <w:sz w:val="16"/>
                <w:szCs w:val="16"/>
              </w:rPr>
              <w:lastRenderedPageBreak/>
              <w:t>организаций культуры, организация библиотечного обслуживания"</w:t>
            </w:r>
          </w:p>
        </w:tc>
        <w:tc>
          <w:tcPr>
            <w:tcW w:w="1276" w:type="dxa"/>
            <w:vMerge w:val="restart"/>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lastRenderedPageBreak/>
              <w:t xml:space="preserve">МКУК КДЦ </w:t>
            </w:r>
            <w:proofErr w:type="spellStart"/>
            <w:r w:rsidRPr="000E2767">
              <w:rPr>
                <w:rFonts w:ascii="Times New Roman" w:hAnsi="Times New Roman"/>
                <w:sz w:val="16"/>
                <w:szCs w:val="16"/>
              </w:rPr>
              <w:t>с.Умыган</w:t>
            </w:r>
            <w:proofErr w:type="spellEnd"/>
          </w:p>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Всего</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3 362,2</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3 773,4</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3 083,6</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2 028,7</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1 522,7</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13 771,5</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МБ</w:t>
            </w:r>
          </w:p>
        </w:tc>
        <w:tc>
          <w:tcPr>
            <w:tcW w:w="992" w:type="dxa"/>
            <w:shd w:val="clear" w:color="auto" w:fill="auto"/>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2 614,1</w:t>
            </w:r>
          </w:p>
        </w:tc>
        <w:tc>
          <w:tcPr>
            <w:tcW w:w="1134" w:type="dxa"/>
            <w:shd w:val="clear" w:color="auto" w:fill="auto"/>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3 773,4</w:t>
            </w:r>
          </w:p>
        </w:tc>
        <w:tc>
          <w:tcPr>
            <w:tcW w:w="993" w:type="dxa"/>
            <w:shd w:val="clear" w:color="auto" w:fill="auto"/>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2 864,0</w:t>
            </w:r>
          </w:p>
        </w:tc>
        <w:tc>
          <w:tcPr>
            <w:tcW w:w="1134" w:type="dxa"/>
            <w:shd w:val="clear" w:color="auto" w:fill="auto"/>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2 028,7</w:t>
            </w:r>
          </w:p>
        </w:tc>
        <w:tc>
          <w:tcPr>
            <w:tcW w:w="992" w:type="dxa"/>
            <w:shd w:val="clear" w:color="auto" w:fill="auto"/>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1 522,7</w:t>
            </w:r>
          </w:p>
        </w:tc>
        <w:tc>
          <w:tcPr>
            <w:tcW w:w="708" w:type="dxa"/>
            <w:shd w:val="clear" w:color="auto" w:fill="auto"/>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12 802,9</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РБ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ОБ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207,9</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219,6</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 </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427,5</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ФБ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540,2</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 </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 </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540,2</w:t>
            </w:r>
          </w:p>
        </w:tc>
      </w:tr>
      <w:tr w:rsidR="001322E1" w:rsidRPr="000E2767" w:rsidTr="000E2767">
        <w:trPr>
          <w:trHeight w:val="363"/>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ИИ</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val="restart"/>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u w:val="single"/>
              </w:rPr>
            </w:pPr>
            <w:r w:rsidRPr="000E2767">
              <w:rPr>
                <w:rFonts w:ascii="Times New Roman" w:hAnsi="Times New Roman"/>
                <w:sz w:val="16"/>
                <w:szCs w:val="16"/>
                <w:u w:val="single"/>
              </w:rPr>
              <w:lastRenderedPageBreak/>
              <w:t>Основное мероприятие 6.2</w:t>
            </w:r>
          </w:p>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"Обеспечение условий для развития на территории сельского поселения физической культуры и массового спорта"</w:t>
            </w:r>
          </w:p>
        </w:tc>
        <w:tc>
          <w:tcPr>
            <w:tcW w:w="1276" w:type="dxa"/>
            <w:vMerge w:val="restart"/>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 xml:space="preserve">МКУК КДЦ </w:t>
            </w:r>
          </w:p>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с. Умыган</w:t>
            </w: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Всего</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10,0</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121,3</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99,9</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3,0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237,2</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МБ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50,7</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99,9</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3,0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166,6</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РБ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ОБ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70,6</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70,6</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ФБ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ИИ</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val="restart"/>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u w:val="single"/>
              </w:rPr>
            </w:pPr>
            <w:r w:rsidRPr="000E2767">
              <w:rPr>
                <w:rFonts w:ascii="Times New Roman" w:hAnsi="Times New Roman"/>
                <w:sz w:val="16"/>
                <w:szCs w:val="16"/>
                <w:u w:val="single"/>
              </w:rPr>
              <w:t>Основное мероприятие 6.3</w:t>
            </w:r>
          </w:p>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"Развитие домов культуры поселений''</w:t>
            </w:r>
          </w:p>
        </w:tc>
        <w:tc>
          <w:tcPr>
            <w:tcW w:w="1276" w:type="dxa"/>
            <w:vMerge w:val="restart"/>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 xml:space="preserve">МКУК КДЦ </w:t>
            </w:r>
          </w:p>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с. Умыган</w:t>
            </w: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Всего</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993"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1 378,8</w:t>
            </w:r>
          </w:p>
        </w:tc>
        <w:tc>
          <w:tcPr>
            <w:tcW w:w="1134"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992"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1 378,8</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МБ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14,0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14,0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РБ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ОБ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1 364,8</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1 364,8</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ФБ</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r w:rsidR="001322E1" w:rsidRPr="000E2767" w:rsidTr="000E2767">
        <w:trPr>
          <w:trHeight w:val="12"/>
        </w:trPr>
        <w:tc>
          <w:tcPr>
            <w:tcW w:w="1021"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Merge/>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p>
        </w:tc>
        <w:tc>
          <w:tcPr>
            <w:tcW w:w="1276" w:type="dxa"/>
            <w:vAlign w:val="center"/>
          </w:tcPr>
          <w:p w:rsidR="001322E1" w:rsidRPr="000E2767" w:rsidRDefault="001322E1" w:rsidP="001322E1">
            <w:pPr>
              <w:widowControl w:val="0"/>
              <w:autoSpaceDE w:val="0"/>
              <w:autoSpaceDN w:val="0"/>
              <w:adjustRightInd w:val="0"/>
              <w:spacing w:line="18" w:lineRule="atLeast"/>
              <w:jc w:val="center"/>
              <w:rPr>
                <w:rFonts w:ascii="Times New Roman" w:hAnsi="Times New Roman"/>
                <w:sz w:val="16"/>
                <w:szCs w:val="16"/>
              </w:rPr>
            </w:pPr>
            <w:r w:rsidRPr="000E2767">
              <w:rPr>
                <w:rFonts w:ascii="Times New Roman" w:hAnsi="Times New Roman"/>
                <w:sz w:val="16"/>
                <w:szCs w:val="16"/>
              </w:rPr>
              <w:t>ИИ</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3"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1134"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992" w:type="dxa"/>
            <w:vAlign w:val="center"/>
          </w:tcPr>
          <w:p w:rsidR="001322E1" w:rsidRPr="000E2767" w:rsidRDefault="001322E1" w:rsidP="001322E1">
            <w:pPr>
              <w:jc w:val="right"/>
              <w:rPr>
                <w:rFonts w:ascii="Times New Roman" w:hAnsi="Times New Roman"/>
                <w:color w:val="000000"/>
                <w:sz w:val="16"/>
                <w:szCs w:val="16"/>
              </w:rPr>
            </w:pPr>
            <w:r w:rsidRPr="000E2767">
              <w:rPr>
                <w:rFonts w:ascii="Times New Roman" w:hAnsi="Times New Roman"/>
                <w:color w:val="000000"/>
                <w:sz w:val="16"/>
                <w:szCs w:val="16"/>
              </w:rPr>
              <w:t>0,0</w:t>
            </w:r>
          </w:p>
        </w:tc>
        <w:tc>
          <w:tcPr>
            <w:tcW w:w="708" w:type="dxa"/>
            <w:vAlign w:val="center"/>
          </w:tcPr>
          <w:p w:rsidR="001322E1" w:rsidRPr="000E2767" w:rsidRDefault="001322E1" w:rsidP="001322E1">
            <w:pPr>
              <w:jc w:val="right"/>
              <w:rPr>
                <w:rFonts w:ascii="Times New Roman" w:hAnsi="Times New Roman"/>
                <w:b/>
                <w:bCs/>
                <w:color w:val="000000"/>
                <w:sz w:val="16"/>
                <w:szCs w:val="16"/>
              </w:rPr>
            </w:pPr>
            <w:r w:rsidRPr="000E2767">
              <w:rPr>
                <w:rFonts w:ascii="Times New Roman" w:hAnsi="Times New Roman"/>
                <w:b/>
                <w:bCs/>
                <w:color w:val="000000"/>
                <w:sz w:val="16"/>
                <w:szCs w:val="16"/>
              </w:rPr>
              <w:t>0,0</w:t>
            </w:r>
          </w:p>
        </w:tc>
      </w:tr>
    </w:tbl>
    <w:p w:rsidR="001322E1" w:rsidRPr="000E2767" w:rsidRDefault="001322E1" w:rsidP="001322E1">
      <w:pPr>
        <w:spacing w:after="0" w:line="240" w:lineRule="auto"/>
        <w:ind w:left="-3827" w:right="-3970"/>
        <w:jc w:val="center"/>
        <w:rPr>
          <w:rFonts w:ascii="Times New Roman" w:eastAsia="Times New Roman" w:hAnsi="Times New Roman" w:cs="Times New Roman"/>
          <w:b/>
          <w:spacing w:val="20"/>
          <w:sz w:val="16"/>
          <w:szCs w:val="16"/>
          <w:lang w:eastAsia="ru-RU"/>
        </w:rPr>
      </w:pPr>
      <w:proofErr w:type="gramStart"/>
      <w:r w:rsidRPr="000E2767">
        <w:rPr>
          <w:rFonts w:ascii="Times New Roman" w:eastAsia="Times New Roman" w:hAnsi="Times New Roman" w:cs="Times New Roman"/>
          <w:b/>
          <w:spacing w:val="20"/>
          <w:sz w:val="16"/>
          <w:szCs w:val="16"/>
          <w:lang w:eastAsia="ru-RU"/>
        </w:rPr>
        <w:t>Иркутская  область</w:t>
      </w:r>
      <w:proofErr w:type="gramEnd"/>
    </w:p>
    <w:p w:rsidR="001322E1" w:rsidRPr="000E2767" w:rsidRDefault="001322E1" w:rsidP="001322E1">
      <w:pPr>
        <w:spacing w:after="0" w:line="240" w:lineRule="auto"/>
        <w:ind w:left="-3827" w:right="-3970"/>
        <w:jc w:val="center"/>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 xml:space="preserve"> </w:t>
      </w:r>
      <w:proofErr w:type="gramStart"/>
      <w:r w:rsidRPr="000E2767">
        <w:rPr>
          <w:rFonts w:ascii="Times New Roman" w:eastAsia="Times New Roman" w:hAnsi="Times New Roman" w:cs="Times New Roman"/>
          <w:b/>
          <w:spacing w:val="20"/>
          <w:sz w:val="16"/>
          <w:szCs w:val="16"/>
          <w:lang w:eastAsia="ru-RU"/>
        </w:rPr>
        <w:t>Тулунский  район</w:t>
      </w:r>
      <w:proofErr w:type="gramEnd"/>
    </w:p>
    <w:p w:rsidR="001322E1" w:rsidRPr="000E2767" w:rsidRDefault="001322E1" w:rsidP="001322E1">
      <w:pPr>
        <w:spacing w:after="0" w:line="240" w:lineRule="auto"/>
        <w:ind w:left="-3827" w:right="-3970"/>
        <w:jc w:val="center"/>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АДМИНИСТРАЦИЯ</w:t>
      </w:r>
    </w:p>
    <w:p w:rsidR="001322E1" w:rsidRPr="000E2767" w:rsidRDefault="001322E1" w:rsidP="001322E1">
      <w:pPr>
        <w:spacing w:after="0" w:line="240" w:lineRule="auto"/>
        <w:ind w:left="-3827" w:right="-3970"/>
        <w:jc w:val="center"/>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Умыганского сельского поселения</w:t>
      </w:r>
    </w:p>
    <w:p w:rsidR="001322E1" w:rsidRPr="000E2767" w:rsidRDefault="001322E1" w:rsidP="001322E1">
      <w:pPr>
        <w:spacing w:after="0" w:line="240" w:lineRule="auto"/>
        <w:ind w:left="-3827" w:right="-3970"/>
        <w:jc w:val="center"/>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П О С Т А Н О В Л Е Н И Е</w:t>
      </w:r>
    </w:p>
    <w:p w:rsidR="001322E1" w:rsidRPr="000E2767" w:rsidRDefault="001322E1" w:rsidP="001322E1">
      <w:pPr>
        <w:spacing w:after="0" w:line="240" w:lineRule="auto"/>
        <w:ind w:left="-3827" w:right="-3970"/>
        <w:jc w:val="center"/>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«11» августа 2020г.                                             №17-па</w:t>
      </w:r>
    </w:p>
    <w:p w:rsidR="001322E1" w:rsidRPr="000E2767" w:rsidRDefault="001322E1" w:rsidP="001322E1">
      <w:pPr>
        <w:spacing w:after="0" w:line="240" w:lineRule="auto"/>
        <w:ind w:left="-3827" w:right="-3970"/>
        <w:jc w:val="center"/>
        <w:rPr>
          <w:rFonts w:ascii="Times New Roman" w:eastAsia="Times New Roman" w:hAnsi="Times New Roman" w:cs="Times New Roman"/>
          <w:b/>
          <w:spacing w:val="20"/>
          <w:sz w:val="16"/>
          <w:szCs w:val="16"/>
          <w:lang w:eastAsia="ru-RU"/>
        </w:rPr>
      </w:pPr>
      <w:proofErr w:type="spellStart"/>
      <w:r w:rsidRPr="000E2767">
        <w:rPr>
          <w:rFonts w:ascii="Times New Roman" w:eastAsia="Times New Roman" w:hAnsi="Times New Roman" w:cs="Times New Roman"/>
          <w:b/>
          <w:spacing w:val="20"/>
          <w:sz w:val="16"/>
          <w:szCs w:val="16"/>
          <w:lang w:eastAsia="ru-RU"/>
        </w:rPr>
        <w:t>с.Умыган</w:t>
      </w:r>
      <w:proofErr w:type="spellEnd"/>
      <w:r w:rsidRPr="000E2767">
        <w:rPr>
          <w:rFonts w:ascii="Times New Roman" w:eastAsia="Times New Roman" w:hAnsi="Times New Roman" w:cs="Times New Roman"/>
          <w:b/>
          <w:spacing w:val="20"/>
          <w:sz w:val="16"/>
          <w:szCs w:val="16"/>
          <w:lang w:eastAsia="ru-RU"/>
        </w:rPr>
        <w:t xml:space="preserve"> </w:t>
      </w:r>
    </w:p>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О выделении и оборудовании на</w:t>
      </w:r>
    </w:p>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территории Умыганского сельского поселения</w:t>
      </w:r>
    </w:p>
    <w:p w:rsidR="001322E1" w:rsidRPr="000E2767" w:rsidRDefault="001322E1" w:rsidP="001322E1">
      <w:pPr>
        <w:spacing w:after="0" w:line="240" w:lineRule="auto"/>
        <w:rPr>
          <w:rFonts w:ascii="Times New Roman" w:eastAsia="Times New Roman" w:hAnsi="Times New Roman" w:cs="Times New Roman"/>
          <w:sz w:val="16"/>
          <w:szCs w:val="16"/>
          <w:lang w:eastAsia="ru-RU"/>
        </w:rPr>
      </w:pPr>
      <w:proofErr w:type="spellStart"/>
      <w:r w:rsidRPr="000E2767">
        <w:rPr>
          <w:rFonts w:ascii="Times New Roman" w:eastAsia="Times New Roman" w:hAnsi="Times New Roman" w:cs="Times New Roman"/>
          <w:sz w:val="16"/>
          <w:szCs w:val="16"/>
          <w:lang w:eastAsia="ru-RU"/>
        </w:rPr>
        <w:t>Тулунского</w:t>
      </w:r>
      <w:proofErr w:type="spellEnd"/>
      <w:r w:rsidRPr="000E2767">
        <w:rPr>
          <w:rFonts w:ascii="Times New Roman" w:eastAsia="Times New Roman" w:hAnsi="Times New Roman" w:cs="Times New Roman"/>
          <w:sz w:val="16"/>
          <w:szCs w:val="16"/>
          <w:lang w:eastAsia="ru-RU"/>
        </w:rPr>
        <w:t xml:space="preserve"> района Иркутской области</w:t>
      </w:r>
    </w:p>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специальных мест для размещения предвыборных</w:t>
      </w:r>
    </w:p>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печатных агитационных материалов</w:t>
      </w:r>
    </w:p>
    <w:p w:rsidR="001322E1" w:rsidRPr="000E2767" w:rsidRDefault="001322E1" w:rsidP="001322E1">
      <w:pPr>
        <w:spacing w:after="0" w:line="240" w:lineRule="auto"/>
        <w:ind w:firstLine="720"/>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Руководствуясь Федеральным законом «Об основных гарантиях избирательных прав и права на участие в референдуме граждан Российской Федерации», ст.80 закона Иркутской области «О муниципальных выборах в Иркутской области», Уставом Умыганского муниципального образования, </w:t>
      </w:r>
    </w:p>
    <w:p w:rsidR="001322E1" w:rsidRPr="000E2767" w:rsidRDefault="001322E1" w:rsidP="000E2767">
      <w:pPr>
        <w:spacing w:after="0" w:line="240" w:lineRule="auto"/>
        <w:ind w:firstLine="720"/>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 О С Т А Н О В Л Я Ю:</w:t>
      </w:r>
    </w:p>
    <w:p w:rsidR="001322E1" w:rsidRPr="000E2767" w:rsidRDefault="001322E1" w:rsidP="001322E1">
      <w:pPr>
        <w:numPr>
          <w:ilvl w:val="0"/>
          <w:numId w:val="43"/>
        </w:numPr>
        <w:tabs>
          <w:tab w:val="left" w:pos="0"/>
          <w:tab w:val="left" w:pos="993"/>
        </w:tabs>
        <w:spacing w:after="0" w:line="240" w:lineRule="auto"/>
        <w:ind w:left="0" w:firstLine="720"/>
        <w:contextualSpacing/>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Выделить и оборудовать на территории Умыганского сельского поселения </w:t>
      </w:r>
      <w:proofErr w:type="spellStart"/>
      <w:r w:rsidRPr="000E2767">
        <w:rPr>
          <w:rFonts w:ascii="Times New Roman" w:eastAsia="Times New Roman" w:hAnsi="Times New Roman" w:cs="Times New Roman"/>
          <w:sz w:val="16"/>
          <w:szCs w:val="16"/>
          <w:lang w:eastAsia="ru-RU"/>
        </w:rPr>
        <w:t>Тулунского</w:t>
      </w:r>
      <w:proofErr w:type="spellEnd"/>
      <w:r w:rsidRPr="000E2767">
        <w:rPr>
          <w:rFonts w:ascii="Times New Roman" w:eastAsia="Times New Roman" w:hAnsi="Times New Roman" w:cs="Times New Roman"/>
          <w:sz w:val="16"/>
          <w:szCs w:val="16"/>
          <w:lang w:eastAsia="ru-RU"/>
        </w:rPr>
        <w:t xml:space="preserve"> района Иркутской области следующие места для размещения предвыборных печатных агитационных материалов на выборы Губернатора Иркутской области, которые состоятся 13 сентября 2020 года:</w:t>
      </w:r>
    </w:p>
    <w:p w:rsidR="001322E1" w:rsidRPr="000E2767" w:rsidRDefault="001322E1" w:rsidP="001322E1">
      <w:pPr>
        <w:spacing w:after="0" w:line="240" w:lineRule="auto"/>
        <w:ind w:firstLine="709"/>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а) здание ФАП; </w:t>
      </w:r>
    </w:p>
    <w:p w:rsidR="001322E1" w:rsidRPr="000E2767" w:rsidRDefault="001322E1" w:rsidP="001322E1">
      <w:pPr>
        <w:spacing w:after="0" w:line="240" w:lineRule="auto"/>
        <w:ind w:firstLine="709"/>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б) здание магазина «Феникс»</w:t>
      </w:r>
    </w:p>
    <w:p w:rsidR="001322E1" w:rsidRPr="000E2767" w:rsidRDefault="001322E1" w:rsidP="001322E1">
      <w:pPr>
        <w:spacing w:after="0" w:line="240" w:lineRule="auto"/>
        <w:ind w:firstLine="709"/>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в) помещение Дома Культуры</w:t>
      </w:r>
    </w:p>
    <w:p w:rsidR="001322E1" w:rsidRPr="000E2767" w:rsidRDefault="001322E1" w:rsidP="001322E1">
      <w:pPr>
        <w:tabs>
          <w:tab w:val="left" w:pos="993"/>
        </w:tabs>
        <w:spacing w:after="0" w:line="240" w:lineRule="auto"/>
        <w:ind w:firstLine="720"/>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Опубликовать настоящее постановление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Глава Умыганского сельского поселения: _________________ </w:t>
      </w:r>
      <w:proofErr w:type="spellStart"/>
      <w:r w:rsidRPr="000E2767">
        <w:rPr>
          <w:rFonts w:ascii="Times New Roman" w:eastAsia="Times New Roman" w:hAnsi="Times New Roman" w:cs="Times New Roman"/>
          <w:sz w:val="16"/>
          <w:szCs w:val="16"/>
          <w:lang w:eastAsia="ru-RU"/>
        </w:rPr>
        <w:t>Н.А.Тупицын</w:t>
      </w:r>
      <w:proofErr w:type="spellEnd"/>
    </w:p>
    <w:p w:rsidR="001322E1" w:rsidRPr="000E2767" w:rsidRDefault="001322E1" w:rsidP="001322E1">
      <w:pPr>
        <w:shd w:val="clear" w:color="auto" w:fill="FFFFFF"/>
        <w:spacing w:after="0" w:line="240" w:lineRule="auto"/>
        <w:jc w:val="center"/>
        <w:rPr>
          <w:rFonts w:ascii="Times New Roman" w:eastAsia="Calibri" w:hAnsi="Times New Roman" w:cs="Times New Roman"/>
          <w:sz w:val="16"/>
          <w:szCs w:val="16"/>
          <w:lang w:eastAsia="ru-RU"/>
        </w:rPr>
      </w:pPr>
      <w:r w:rsidRPr="000E2767">
        <w:rPr>
          <w:rFonts w:ascii="Times New Roman" w:eastAsia="Calibri" w:hAnsi="Times New Roman" w:cs="Times New Roman"/>
          <w:b/>
          <w:bCs/>
          <w:sz w:val="16"/>
          <w:szCs w:val="16"/>
          <w:lang w:eastAsia="ru-RU"/>
        </w:rPr>
        <w:t xml:space="preserve">ИРКУТСКАЯ ОБЛАСТЬ </w:t>
      </w:r>
    </w:p>
    <w:p w:rsidR="001322E1" w:rsidRPr="000E2767" w:rsidRDefault="001322E1" w:rsidP="001322E1">
      <w:pPr>
        <w:shd w:val="clear" w:color="auto" w:fill="FFFFFF"/>
        <w:spacing w:after="0" w:line="240" w:lineRule="auto"/>
        <w:jc w:val="center"/>
        <w:rPr>
          <w:rFonts w:ascii="Times New Roman" w:eastAsia="Calibri" w:hAnsi="Times New Roman" w:cs="Times New Roman"/>
          <w:b/>
          <w:bCs/>
          <w:sz w:val="16"/>
          <w:szCs w:val="16"/>
          <w:lang w:eastAsia="ru-RU"/>
        </w:rPr>
      </w:pPr>
      <w:r w:rsidRPr="000E2767">
        <w:rPr>
          <w:rFonts w:ascii="Times New Roman" w:eastAsia="Calibri" w:hAnsi="Times New Roman" w:cs="Times New Roman"/>
          <w:b/>
          <w:bCs/>
          <w:sz w:val="16"/>
          <w:szCs w:val="16"/>
          <w:lang w:eastAsia="ru-RU"/>
        </w:rPr>
        <w:t>Тулунский район</w:t>
      </w:r>
    </w:p>
    <w:p w:rsidR="001322E1" w:rsidRPr="000E2767" w:rsidRDefault="001322E1" w:rsidP="001322E1">
      <w:pPr>
        <w:shd w:val="clear" w:color="auto" w:fill="FFFFFF"/>
        <w:spacing w:after="0" w:line="240" w:lineRule="auto"/>
        <w:jc w:val="center"/>
        <w:rPr>
          <w:rFonts w:ascii="Times New Roman" w:eastAsia="Calibri" w:hAnsi="Times New Roman" w:cs="Times New Roman"/>
          <w:b/>
          <w:sz w:val="16"/>
          <w:szCs w:val="16"/>
          <w:lang w:eastAsia="ru-RU"/>
        </w:rPr>
      </w:pPr>
      <w:r w:rsidRPr="000E2767">
        <w:rPr>
          <w:rFonts w:ascii="Times New Roman" w:eastAsia="Calibri" w:hAnsi="Times New Roman" w:cs="Times New Roman"/>
          <w:b/>
          <w:sz w:val="16"/>
          <w:szCs w:val="16"/>
          <w:lang w:eastAsia="ru-RU"/>
        </w:rPr>
        <w:t xml:space="preserve">АДМИНИСТРАЦИЯ </w:t>
      </w:r>
    </w:p>
    <w:p w:rsidR="001322E1" w:rsidRPr="000E2767" w:rsidRDefault="001322E1" w:rsidP="001322E1">
      <w:pPr>
        <w:shd w:val="clear" w:color="auto" w:fill="FFFFFF"/>
        <w:spacing w:after="0" w:line="240" w:lineRule="auto"/>
        <w:jc w:val="center"/>
        <w:rPr>
          <w:rFonts w:ascii="Times New Roman" w:eastAsia="Calibri" w:hAnsi="Times New Roman" w:cs="Times New Roman"/>
          <w:sz w:val="16"/>
          <w:szCs w:val="16"/>
          <w:lang w:eastAsia="ru-RU"/>
        </w:rPr>
      </w:pPr>
      <w:r w:rsidRPr="000E2767">
        <w:rPr>
          <w:rFonts w:ascii="Times New Roman" w:eastAsia="Calibri" w:hAnsi="Times New Roman" w:cs="Times New Roman"/>
          <w:b/>
          <w:bCs/>
          <w:sz w:val="16"/>
          <w:szCs w:val="16"/>
          <w:lang w:eastAsia="ru-RU"/>
        </w:rPr>
        <w:t>УМЫГАНСКОГО СЕЛЬСКОГО ПОСЕЛЕНИЯ</w:t>
      </w:r>
    </w:p>
    <w:p w:rsidR="001322E1" w:rsidRPr="000E2767" w:rsidRDefault="001322E1" w:rsidP="001322E1">
      <w:pPr>
        <w:shd w:val="clear" w:color="auto" w:fill="FFFFFF"/>
        <w:spacing w:after="0" w:line="240" w:lineRule="auto"/>
        <w:jc w:val="center"/>
        <w:rPr>
          <w:rFonts w:ascii="Times New Roman" w:eastAsia="Calibri" w:hAnsi="Times New Roman" w:cs="Times New Roman"/>
          <w:b/>
          <w:bCs/>
          <w:sz w:val="16"/>
          <w:szCs w:val="16"/>
          <w:lang w:eastAsia="ru-RU"/>
        </w:rPr>
      </w:pPr>
      <w:r w:rsidRPr="000E2767">
        <w:rPr>
          <w:rFonts w:ascii="Times New Roman" w:eastAsia="Calibri" w:hAnsi="Times New Roman" w:cs="Times New Roman"/>
          <w:b/>
          <w:bCs/>
          <w:sz w:val="16"/>
          <w:szCs w:val="16"/>
          <w:lang w:eastAsia="ru-RU"/>
        </w:rPr>
        <w:t>П О С Т А Н О В Л Е Н И Е</w:t>
      </w:r>
    </w:p>
    <w:p w:rsidR="001322E1" w:rsidRPr="000E2767" w:rsidRDefault="001322E1" w:rsidP="001322E1">
      <w:pPr>
        <w:shd w:val="clear" w:color="auto" w:fill="FFFFFF"/>
        <w:spacing w:before="150" w:after="150" w:line="336" w:lineRule="auto"/>
        <w:rPr>
          <w:rFonts w:ascii="Times New Roman" w:eastAsia="Calibri" w:hAnsi="Times New Roman" w:cs="Times New Roman"/>
          <w:b/>
          <w:bCs/>
          <w:sz w:val="16"/>
          <w:szCs w:val="16"/>
          <w:lang w:eastAsia="ru-RU"/>
        </w:rPr>
      </w:pPr>
      <w:r w:rsidRPr="000E2767">
        <w:rPr>
          <w:rFonts w:ascii="Times New Roman" w:eastAsia="Calibri" w:hAnsi="Times New Roman" w:cs="Times New Roman"/>
          <w:b/>
          <w:bCs/>
          <w:sz w:val="16"/>
          <w:szCs w:val="16"/>
          <w:lang w:eastAsia="ru-RU"/>
        </w:rPr>
        <w:t>18 августа 2020 года                                                                        №18-ПА</w:t>
      </w:r>
    </w:p>
    <w:p w:rsidR="001322E1" w:rsidRPr="000E2767" w:rsidRDefault="001322E1" w:rsidP="001322E1">
      <w:pPr>
        <w:shd w:val="clear" w:color="auto" w:fill="FFFFFF"/>
        <w:spacing w:before="150" w:after="150" w:line="336" w:lineRule="auto"/>
        <w:jc w:val="center"/>
        <w:rPr>
          <w:rFonts w:ascii="Times New Roman" w:eastAsia="Calibri" w:hAnsi="Times New Roman" w:cs="Times New Roman"/>
          <w:b/>
          <w:bCs/>
          <w:sz w:val="16"/>
          <w:szCs w:val="16"/>
          <w:lang w:eastAsia="ru-RU"/>
        </w:rPr>
      </w:pPr>
      <w:proofErr w:type="spellStart"/>
      <w:r w:rsidRPr="000E2767">
        <w:rPr>
          <w:rFonts w:ascii="Times New Roman" w:eastAsia="Calibri" w:hAnsi="Times New Roman" w:cs="Times New Roman"/>
          <w:b/>
          <w:bCs/>
          <w:sz w:val="16"/>
          <w:szCs w:val="16"/>
          <w:lang w:eastAsia="ru-RU"/>
        </w:rPr>
        <w:t>с.Умыган</w:t>
      </w:r>
      <w:proofErr w:type="spellEnd"/>
    </w:p>
    <w:p w:rsidR="001322E1" w:rsidRPr="000E2767" w:rsidRDefault="001322E1" w:rsidP="001322E1">
      <w:pPr>
        <w:spacing w:after="0" w:line="240" w:lineRule="auto"/>
        <w:ind w:right="3415" w:firstLine="709"/>
        <w:jc w:val="both"/>
        <w:rPr>
          <w:rFonts w:ascii="Times New Roman" w:eastAsia="Calibri" w:hAnsi="Times New Roman" w:cs="Times New Roman"/>
          <w:bCs/>
          <w:i/>
          <w:sz w:val="16"/>
          <w:szCs w:val="16"/>
          <w:lang w:eastAsia="ru-RU"/>
        </w:rPr>
      </w:pPr>
      <w:r w:rsidRPr="000E2767">
        <w:rPr>
          <w:rFonts w:ascii="Times New Roman" w:eastAsia="Calibri" w:hAnsi="Times New Roman" w:cs="Times New Roman"/>
          <w:b/>
          <w:i/>
          <w:sz w:val="16"/>
          <w:szCs w:val="16"/>
          <w:lang w:eastAsia="ru-RU"/>
        </w:rPr>
        <w:t>О внесении изменений в административный регламент предоставления муниципальной услуги «П</w:t>
      </w:r>
      <w:r w:rsidRPr="000E2767">
        <w:rPr>
          <w:rFonts w:ascii="Times New Roman" w:eastAsia="Calibri" w:hAnsi="Times New Roman" w:cs="Times New Roman"/>
          <w:b/>
          <w:i/>
          <w:color w:val="000000"/>
          <w:sz w:val="16"/>
          <w:szCs w:val="16"/>
          <w:shd w:val="clear" w:color="auto" w:fill="FFFFFF"/>
          <w:lang w:eastAsia="ru-RU"/>
        </w:rPr>
        <w:t>одготовка и утверждение схемы расположения земельного участка или земельных участков на кадастровом плане территории</w:t>
      </w:r>
      <w:r w:rsidRPr="000E2767">
        <w:rPr>
          <w:rFonts w:ascii="Times New Roman" w:eastAsia="Calibri" w:hAnsi="Times New Roman" w:cs="Times New Roman"/>
          <w:b/>
          <w:i/>
          <w:sz w:val="16"/>
          <w:szCs w:val="16"/>
          <w:lang w:eastAsia="ru-RU"/>
        </w:rPr>
        <w:t>»</w:t>
      </w:r>
      <w:r w:rsidRPr="000E2767">
        <w:rPr>
          <w:rFonts w:ascii="Times New Roman" w:eastAsia="Calibri" w:hAnsi="Times New Roman" w:cs="Times New Roman"/>
          <w:bCs/>
          <w:i/>
          <w:sz w:val="16"/>
          <w:szCs w:val="16"/>
          <w:lang w:eastAsia="ru-RU"/>
        </w:rPr>
        <w:t xml:space="preserve"> </w:t>
      </w:r>
    </w:p>
    <w:p w:rsidR="001322E1" w:rsidRPr="000E2767" w:rsidRDefault="001322E1" w:rsidP="001322E1">
      <w:pPr>
        <w:spacing w:after="0" w:line="240" w:lineRule="auto"/>
        <w:ind w:firstLine="709"/>
        <w:jc w:val="both"/>
        <w:rPr>
          <w:rFonts w:ascii="Times New Roman" w:eastAsia="Calibri" w:hAnsi="Times New Roman" w:cs="Times New Roman"/>
          <w:sz w:val="16"/>
          <w:szCs w:val="16"/>
          <w:lang w:eastAsia="ru-RU"/>
        </w:rPr>
      </w:pPr>
      <w:r w:rsidRPr="000E2767">
        <w:rPr>
          <w:rFonts w:ascii="Times New Roman" w:eastAsia="Calibri" w:hAnsi="Times New Roman" w:cs="Times New Roman"/>
          <w:sz w:val="16"/>
          <w:szCs w:val="16"/>
          <w:lang w:eastAsia="ru-RU"/>
        </w:rPr>
        <w:t xml:space="preserve">В целях определения порядка деятельности администрации Умыганского сельского поселения по предоставлению  муниципальной  услуги по </w:t>
      </w:r>
      <w:r w:rsidRPr="000E2767">
        <w:rPr>
          <w:rFonts w:ascii="Times New Roman" w:eastAsia="Calibri" w:hAnsi="Times New Roman" w:cs="Times New Roman"/>
          <w:color w:val="000000"/>
          <w:sz w:val="16"/>
          <w:szCs w:val="16"/>
          <w:shd w:val="clear" w:color="auto" w:fill="FFFFFF"/>
          <w:lang w:eastAsia="ru-RU"/>
        </w:rPr>
        <w:t>подготовке и утверждению схемы расположения земельного участка или земельных участков на кадастровом плане территории</w:t>
      </w:r>
      <w:r w:rsidRPr="000E2767">
        <w:rPr>
          <w:rFonts w:ascii="Times New Roman" w:eastAsia="Calibri" w:hAnsi="Times New Roman" w:cs="Times New Roman"/>
          <w:sz w:val="16"/>
          <w:szCs w:val="16"/>
          <w:lang w:eastAsia="ru-RU"/>
        </w:rPr>
        <w:t>, в соответствии с Федеральным законом от  06.10.2003 г. 131-ФЗ  «Об общих принципах  организации местного самоуправления в Российской Федерации», Федеральным законом от 27.07.2010 г. № 210-ФЗ «Об организации предоставления государственных и муниципальных услуг», руководствуясь Уставом Умыганского муниципального образования:</w:t>
      </w:r>
    </w:p>
    <w:p w:rsidR="001322E1" w:rsidRPr="000E2767" w:rsidRDefault="001322E1" w:rsidP="001322E1">
      <w:pPr>
        <w:spacing w:after="0" w:line="240" w:lineRule="auto"/>
        <w:ind w:firstLine="709"/>
        <w:jc w:val="both"/>
        <w:rPr>
          <w:rFonts w:ascii="Times New Roman" w:eastAsia="Calibri" w:hAnsi="Times New Roman" w:cs="Times New Roman"/>
          <w:sz w:val="16"/>
          <w:szCs w:val="16"/>
          <w:lang w:eastAsia="ru-RU"/>
        </w:rPr>
      </w:pPr>
    </w:p>
    <w:p w:rsidR="001322E1" w:rsidRPr="000E2767" w:rsidRDefault="001322E1" w:rsidP="001322E1">
      <w:pPr>
        <w:shd w:val="clear" w:color="auto" w:fill="FFFFFF"/>
        <w:suppressAutoHyphens/>
        <w:spacing w:after="0" w:line="240" w:lineRule="auto"/>
        <w:jc w:val="center"/>
        <w:rPr>
          <w:rFonts w:ascii="Times New Roman" w:eastAsia="Times New Roman" w:hAnsi="Times New Roman" w:cs="Times New Roman"/>
          <w:b/>
          <w:bCs/>
          <w:sz w:val="16"/>
          <w:szCs w:val="16"/>
          <w:lang w:eastAsia="zh-CN"/>
        </w:rPr>
      </w:pPr>
      <w:r w:rsidRPr="000E2767">
        <w:rPr>
          <w:rFonts w:ascii="Times New Roman" w:eastAsia="Times New Roman" w:hAnsi="Times New Roman" w:cs="Times New Roman"/>
          <w:b/>
          <w:bCs/>
          <w:sz w:val="16"/>
          <w:szCs w:val="16"/>
          <w:lang w:eastAsia="zh-CN"/>
        </w:rPr>
        <w:t>ПОСТАНОВЛЯЮ:</w:t>
      </w:r>
    </w:p>
    <w:p w:rsidR="001322E1" w:rsidRPr="000E2767" w:rsidRDefault="001322E1" w:rsidP="001322E1">
      <w:pPr>
        <w:spacing w:after="0" w:line="240" w:lineRule="auto"/>
        <w:ind w:right="-5" w:firstLine="709"/>
        <w:jc w:val="both"/>
        <w:rPr>
          <w:rFonts w:ascii="Times New Roman" w:eastAsia="Calibri" w:hAnsi="Times New Roman" w:cs="Times New Roman"/>
          <w:sz w:val="16"/>
          <w:szCs w:val="16"/>
          <w:lang w:eastAsia="ru-RU"/>
        </w:rPr>
      </w:pPr>
      <w:r w:rsidRPr="000E2767">
        <w:rPr>
          <w:rFonts w:ascii="Times New Roman" w:eastAsia="Calibri" w:hAnsi="Times New Roman" w:cs="Times New Roman"/>
          <w:sz w:val="16"/>
          <w:szCs w:val="16"/>
          <w:lang w:eastAsia="ru-RU"/>
        </w:rPr>
        <w:t>1. Внести в административный регламент предоставления муниципальной услуги «П</w:t>
      </w:r>
      <w:r w:rsidRPr="000E2767">
        <w:rPr>
          <w:rFonts w:ascii="Times New Roman" w:eastAsia="Calibri" w:hAnsi="Times New Roman" w:cs="Times New Roman"/>
          <w:color w:val="000000"/>
          <w:sz w:val="16"/>
          <w:szCs w:val="16"/>
          <w:shd w:val="clear" w:color="auto" w:fill="FFFFFF"/>
          <w:lang w:eastAsia="ru-RU"/>
        </w:rPr>
        <w:t>одготовка и утверждение схемы расположения земельного участка или земельных участков на кадастровом плане территории</w:t>
      </w:r>
      <w:r w:rsidRPr="000E2767">
        <w:rPr>
          <w:rFonts w:ascii="Times New Roman" w:eastAsia="Calibri" w:hAnsi="Times New Roman" w:cs="Times New Roman"/>
          <w:sz w:val="16"/>
          <w:szCs w:val="16"/>
          <w:lang w:eastAsia="ru-RU"/>
        </w:rPr>
        <w:t>», утвержденный постановлением администрации Умыганского сельского поселения от 27.10.2017г. №39-ПА (в редакции от 31.01.2018 года №8) следующие изменения:</w:t>
      </w:r>
    </w:p>
    <w:p w:rsidR="001322E1" w:rsidRPr="000E2767" w:rsidRDefault="001322E1" w:rsidP="001322E1">
      <w:pPr>
        <w:spacing w:after="0" w:line="240" w:lineRule="auto"/>
        <w:ind w:right="-5" w:firstLine="709"/>
        <w:jc w:val="both"/>
        <w:rPr>
          <w:rFonts w:ascii="Times New Roman" w:eastAsia="Calibri" w:hAnsi="Times New Roman" w:cs="Times New Roman"/>
          <w:sz w:val="16"/>
          <w:szCs w:val="16"/>
          <w:lang w:eastAsia="ru-RU"/>
        </w:rPr>
      </w:pPr>
      <w:r w:rsidRPr="000E2767">
        <w:rPr>
          <w:rFonts w:ascii="Times New Roman" w:eastAsia="Calibri" w:hAnsi="Times New Roman" w:cs="Times New Roman"/>
          <w:sz w:val="16"/>
          <w:szCs w:val="16"/>
          <w:lang w:eastAsia="ru-RU"/>
        </w:rPr>
        <w:lastRenderedPageBreak/>
        <w:t>1.1. В пунктах 2, 22, 45 слова «государственная услуга» заменить словами «муниципальная услуга».</w:t>
      </w:r>
    </w:p>
    <w:p w:rsidR="001322E1" w:rsidRPr="000E2767" w:rsidRDefault="001322E1" w:rsidP="001322E1">
      <w:pPr>
        <w:spacing w:after="0" w:line="240" w:lineRule="auto"/>
        <w:ind w:right="-5" w:firstLine="709"/>
        <w:jc w:val="both"/>
        <w:rPr>
          <w:rFonts w:ascii="Times New Roman" w:eastAsia="Calibri" w:hAnsi="Times New Roman" w:cs="Times New Roman"/>
          <w:sz w:val="16"/>
          <w:szCs w:val="16"/>
          <w:lang w:eastAsia="ru-RU"/>
        </w:rPr>
      </w:pPr>
      <w:r w:rsidRPr="000E2767">
        <w:rPr>
          <w:rFonts w:ascii="Times New Roman" w:eastAsia="Calibri" w:hAnsi="Times New Roman" w:cs="Times New Roman"/>
          <w:sz w:val="16"/>
          <w:szCs w:val="16"/>
          <w:lang w:eastAsia="ru-RU"/>
        </w:rPr>
        <w:t>1.2. Пункт 17 изложить в следующей редакции:</w:t>
      </w:r>
    </w:p>
    <w:p w:rsidR="001322E1" w:rsidRPr="000E2767" w:rsidRDefault="001322E1" w:rsidP="001322E1">
      <w:pPr>
        <w:spacing w:after="0" w:line="240" w:lineRule="auto"/>
        <w:ind w:right="-5" w:firstLine="709"/>
        <w:jc w:val="both"/>
        <w:rPr>
          <w:rFonts w:ascii="Times New Roman" w:eastAsia="Calibri" w:hAnsi="Times New Roman" w:cs="Times New Roman"/>
          <w:sz w:val="16"/>
          <w:szCs w:val="16"/>
          <w:lang w:eastAsia="ru-RU"/>
        </w:rPr>
      </w:pPr>
      <w:r w:rsidRPr="000E2767">
        <w:rPr>
          <w:rFonts w:ascii="Times New Roman" w:eastAsia="Calibri" w:hAnsi="Times New Roman" w:cs="Times New Roman"/>
          <w:sz w:val="16"/>
          <w:szCs w:val="16"/>
          <w:lang w:eastAsia="ru-RU"/>
        </w:rPr>
        <w:t xml:space="preserve">«17. В процессе предоставления муниципальной услуги </w:t>
      </w:r>
      <w:proofErr w:type="gramStart"/>
      <w:r w:rsidRPr="000E2767">
        <w:rPr>
          <w:rFonts w:ascii="Times New Roman" w:eastAsia="Calibri" w:hAnsi="Times New Roman" w:cs="Times New Roman"/>
          <w:sz w:val="16"/>
          <w:szCs w:val="16"/>
          <w:lang w:eastAsia="ru-RU"/>
        </w:rPr>
        <w:t>Администрация  осуществляет</w:t>
      </w:r>
      <w:proofErr w:type="gramEnd"/>
      <w:r w:rsidRPr="000E2767">
        <w:rPr>
          <w:rFonts w:ascii="Times New Roman" w:eastAsia="Calibri" w:hAnsi="Times New Roman" w:cs="Times New Roman"/>
          <w:sz w:val="16"/>
          <w:szCs w:val="16"/>
          <w:lang w:eastAsia="ru-RU"/>
        </w:rPr>
        <w:t xml:space="preserve"> межведомственное информационное взаимодействие с:</w:t>
      </w:r>
    </w:p>
    <w:p w:rsidR="001322E1" w:rsidRPr="000E2767" w:rsidRDefault="001322E1" w:rsidP="001322E1">
      <w:pPr>
        <w:spacing w:after="0" w:line="240" w:lineRule="auto"/>
        <w:ind w:right="-5" w:firstLine="709"/>
        <w:jc w:val="both"/>
        <w:rPr>
          <w:rFonts w:ascii="Times New Roman" w:eastAsia="Calibri" w:hAnsi="Times New Roman" w:cs="Times New Roman"/>
          <w:sz w:val="16"/>
          <w:szCs w:val="16"/>
          <w:lang w:eastAsia="ru-RU"/>
        </w:rPr>
      </w:pPr>
      <w:r w:rsidRPr="000E2767">
        <w:rPr>
          <w:rFonts w:ascii="Times New Roman" w:eastAsia="Calibri" w:hAnsi="Times New Roman" w:cs="Times New Roman"/>
          <w:sz w:val="16"/>
          <w:szCs w:val="16"/>
          <w:lang w:eastAsia="ru-RU"/>
        </w:rPr>
        <w:t>- Управлением Федеральной службы государственной регистрации, кадастра и картографии по Иркутской области;</w:t>
      </w:r>
    </w:p>
    <w:p w:rsidR="001322E1" w:rsidRPr="000E2767" w:rsidRDefault="001322E1" w:rsidP="001322E1">
      <w:pPr>
        <w:spacing w:after="0" w:line="240" w:lineRule="auto"/>
        <w:ind w:right="-5" w:firstLine="709"/>
        <w:jc w:val="both"/>
        <w:rPr>
          <w:rFonts w:ascii="Times New Roman" w:eastAsia="Calibri" w:hAnsi="Times New Roman" w:cs="Times New Roman"/>
          <w:sz w:val="16"/>
          <w:szCs w:val="16"/>
          <w:lang w:eastAsia="ru-RU"/>
        </w:rPr>
      </w:pPr>
      <w:r w:rsidRPr="000E2767">
        <w:rPr>
          <w:rFonts w:ascii="Times New Roman" w:eastAsia="Calibri" w:hAnsi="Times New Roman" w:cs="Times New Roman"/>
          <w:sz w:val="16"/>
          <w:szCs w:val="16"/>
          <w:lang w:eastAsia="ru-RU"/>
        </w:rPr>
        <w:t>- межрайонной инспекцией Федеральной налоговой службы № 6 по Иркутской области.».</w:t>
      </w:r>
    </w:p>
    <w:p w:rsidR="001322E1" w:rsidRPr="000E2767" w:rsidRDefault="001322E1" w:rsidP="001322E1">
      <w:pPr>
        <w:spacing w:after="0" w:line="240" w:lineRule="auto"/>
        <w:ind w:right="-5" w:firstLine="709"/>
        <w:jc w:val="both"/>
        <w:rPr>
          <w:rFonts w:ascii="Times New Roman" w:eastAsia="Calibri" w:hAnsi="Times New Roman" w:cs="Times New Roman"/>
          <w:sz w:val="16"/>
          <w:szCs w:val="16"/>
          <w:lang w:eastAsia="ru-RU"/>
        </w:rPr>
      </w:pPr>
    </w:p>
    <w:p w:rsidR="001322E1" w:rsidRPr="000E2767" w:rsidRDefault="001322E1" w:rsidP="001322E1">
      <w:pPr>
        <w:spacing w:after="0" w:line="240" w:lineRule="auto"/>
        <w:ind w:right="-5" w:firstLine="709"/>
        <w:jc w:val="both"/>
        <w:rPr>
          <w:rFonts w:ascii="Times New Roman" w:eastAsia="Calibri" w:hAnsi="Times New Roman" w:cs="Times New Roman"/>
          <w:sz w:val="16"/>
          <w:szCs w:val="16"/>
        </w:rPr>
      </w:pPr>
      <w:r w:rsidRPr="000E2767">
        <w:rPr>
          <w:rFonts w:ascii="Times New Roman" w:eastAsia="Calibri" w:hAnsi="Times New Roman" w:cs="Times New Roman"/>
          <w:sz w:val="16"/>
          <w:szCs w:val="16"/>
          <w:lang w:eastAsia="ru-RU"/>
        </w:rPr>
        <w:t xml:space="preserve">1.3. В подпункте 18 пункта 31 </w:t>
      </w:r>
      <w:r w:rsidRPr="000E2767">
        <w:rPr>
          <w:rFonts w:ascii="Times New Roman" w:eastAsia="Calibri" w:hAnsi="Times New Roman" w:cs="Times New Roman"/>
          <w:sz w:val="16"/>
          <w:szCs w:val="16"/>
        </w:rPr>
        <w:t>слова «Федерального закона от 24 июля 2007 года №221-ФЗ «О государственном кадастре недвижимости» заменить словом «законодательства».</w:t>
      </w:r>
    </w:p>
    <w:p w:rsidR="001322E1" w:rsidRPr="000E2767" w:rsidRDefault="001322E1" w:rsidP="001322E1">
      <w:pPr>
        <w:spacing w:after="0" w:line="240" w:lineRule="auto"/>
        <w:ind w:right="-5" w:firstLine="709"/>
        <w:jc w:val="both"/>
        <w:rPr>
          <w:rFonts w:ascii="Times New Roman" w:eastAsia="Calibri" w:hAnsi="Times New Roman" w:cs="Times New Roman"/>
          <w:sz w:val="16"/>
          <w:szCs w:val="16"/>
          <w:lang w:eastAsia="ru-RU"/>
        </w:rPr>
      </w:pPr>
    </w:p>
    <w:p w:rsidR="001322E1" w:rsidRPr="000E2767" w:rsidRDefault="001322E1" w:rsidP="001322E1">
      <w:pPr>
        <w:spacing w:after="0" w:line="240" w:lineRule="auto"/>
        <w:ind w:right="-5" w:firstLine="709"/>
        <w:jc w:val="both"/>
        <w:rPr>
          <w:rFonts w:ascii="Times New Roman" w:eastAsia="Calibri" w:hAnsi="Times New Roman" w:cs="Times New Roman"/>
          <w:sz w:val="16"/>
          <w:szCs w:val="16"/>
          <w:lang w:eastAsia="ru-RU"/>
        </w:rPr>
      </w:pPr>
      <w:r w:rsidRPr="000E2767">
        <w:rPr>
          <w:rFonts w:ascii="Times New Roman" w:eastAsia="Calibri" w:hAnsi="Times New Roman" w:cs="Times New Roman"/>
          <w:sz w:val="16"/>
          <w:szCs w:val="16"/>
          <w:lang w:eastAsia="ru-RU"/>
        </w:rPr>
        <w:t>1.4. Пункт 20 изложить в следующей редакции:</w:t>
      </w:r>
    </w:p>
    <w:p w:rsidR="001322E1" w:rsidRPr="000E2767" w:rsidRDefault="001322E1" w:rsidP="001322E1">
      <w:pPr>
        <w:spacing w:after="0" w:line="240" w:lineRule="auto"/>
        <w:ind w:right="-5" w:firstLine="709"/>
        <w:jc w:val="both"/>
        <w:rPr>
          <w:rFonts w:ascii="Times New Roman" w:eastAsia="Calibri" w:hAnsi="Times New Roman" w:cs="Times New Roman"/>
          <w:sz w:val="16"/>
          <w:szCs w:val="16"/>
          <w:lang w:eastAsia="ru-RU"/>
        </w:rPr>
      </w:pPr>
      <w:r w:rsidRPr="000E2767">
        <w:rPr>
          <w:rFonts w:ascii="Times New Roman" w:eastAsia="Calibri" w:hAnsi="Times New Roman" w:cs="Times New Roman"/>
          <w:sz w:val="16"/>
          <w:szCs w:val="16"/>
          <w:lang w:eastAsia="ru-RU"/>
        </w:rPr>
        <w:t>«20. Срок предоставления муниципальной услуги включает в себя:</w:t>
      </w:r>
    </w:p>
    <w:p w:rsidR="001322E1" w:rsidRPr="000E2767" w:rsidRDefault="001322E1" w:rsidP="001322E1">
      <w:pPr>
        <w:spacing w:after="0" w:line="240" w:lineRule="auto"/>
        <w:ind w:right="-5" w:firstLine="709"/>
        <w:jc w:val="both"/>
        <w:rPr>
          <w:rFonts w:ascii="Times New Roman" w:eastAsia="Calibri" w:hAnsi="Times New Roman" w:cs="Times New Roman"/>
          <w:sz w:val="16"/>
          <w:szCs w:val="16"/>
          <w:lang w:eastAsia="ru-RU"/>
        </w:rPr>
      </w:pPr>
      <w:r w:rsidRPr="000E2767">
        <w:rPr>
          <w:rFonts w:ascii="Times New Roman" w:eastAsia="Calibri" w:hAnsi="Times New Roman" w:cs="Times New Roman"/>
          <w:sz w:val="16"/>
          <w:szCs w:val="16"/>
          <w:lang w:eastAsia="ru-RU"/>
        </w:rPr>
        <w:t>а) принятие решения об утверждении схемы расположения земельного участка - в срок не более двух месяцев со дня поступления заявления в Администрацию;</w:t>
      </w:r>
    </w:p>
    <w:p w:rsidR="001322E1" w:rsidRPr="000E2767" w:rsidRDefault="001322E1" w:rsidP="001322E1">
      <w:pPr>
        <w:spacing w:after="0" w:line="240" w:lineRule="auto"/>
        <w:ind w:right="-5" w:firstLine="709"/>
        <w:jc w:val="both"/>
        <w:rPr>
          <w:rFonts w:ascii="Times New Roman" w:eastAsia="Calibri" w:hAnsi="Times New Roman" w:cs="Times New Roman"/>
          <w:sz w:val="16"/>
          <w:szCs w:val="16"/>
          <w:lang w:eastAsia="ru-RU"/>
        </w:rPr>
      </w:pPr>
      <w:r w:rsidRPr="000E2767">
        <w:rPr>
          <w:rFonts w:ascii="Times New Roman" w:eastAsia="Calibri" w:hAnsi="Times New Roman" w:cs="Times New Roman"/>
          <w:sz w:val="16"/>
          <w:szCs w:val="16"/>
          <w:lang w:eastAsia="ru-RU"/>
        </w:rPr>
        <w:t>б) принятие решения об отказе в утверждении схемы расположения земельного участка - в срок не более двух месяцев со дня поступления заявления в Администрацию.».</w:t>
      </w:r>
    </w:p>
    <w:p w:rsidR="001322E1" w:rsidRPr="000E2767" w:rsidRDefault="001322E1" w:rsidP="001322E1">
      <w:pPr>
        <w:spacing w:after="0" w:line="240" w:lineRule="auto"/>
        <w:ind w:right="-5" w:firstLine="709"/>
        <w:jc w:val="both"/>
        <w:rPr>
          <w:rFonts w:ascii="Times New Roman" w:eastAsia="Calibri" w:hAnsi="Times New Roman" w:cs="Times New Roman"/>
          <w:sz w:val="16"/>
          <w:szCs w:val="16"/>
          <w:lang w:eastAsia="ru-RU"/>
        </w:rPr>
      </w:pPr>
      <w:r w:rsidRPr="000E2767">
        <w:rPr>
          <w:rFonts w:ascii="Times New Roman" w:eastAsia="Calibri" w:hAnsi="Times New Roman" w:cs="Times New Roman"/>
          <w:sz w:val="16"/>
          <w:szCs w:val="16"/>
          <w:lang w:eastAsia="ru-RU"/>
        </w:rPr>
        <w:t>1.5. Пункт 21изложить в следующей редакции:</w:t>
      </w:r>
    </w:p>
    <w:p w:rsidR="001322E1" w:rsidRPr="000E2767" w:rsidRDefault="001322E1" w:rsidP="001322E1">
      <w:pPr>
        <w:suppressAutoHyphens/>
        <w:spacing w:after="0" w:line="240" w:lineRule="auto"/>
        <w:ind w:firstLine="720"/>
        <w:jc w:val="both"/>
        <w:rPr>
          <w:rFonts w:ascii="Times New Roman" w:eastAsia="Times New Roman" w:hAnsi="Times New Roman" w:cs="Times New Roman"/>
          <w:sz w:val="16"/>
          <w:szCs w:val="16"/>
          <w:lang w:eastAsia="zh-CN"/>
        </w:rPr>
      </w:pPr>
      <w:bookmarkStart w:id="1" w:name="sub_1021"/>
      <w:r w:rsidRPr="000E2767">
        <w:rPr>
          <w:rFonts w:ascii="Times New Roman" w:eastAsia="Times New Roman" w:hAnsi="Times New Roman" w:cs="Times New Roman"/>
          <w:sz w:val="16"/>
          <w:szCs w:val="16"/>
          <w:lang w:eastAsia="zh-CN"/>
        </w:rPr>
        <w:t>«21. Сроки выдачи (направления) документов, фиксирующих конечный результат предоставления муниципальной услуги:</w:t>
      </w:r>
    </w:p>
    <w:p w:rsidR="001322E1" w:rsidRPr="000E2767" w:rsidRDefault="001322E1" w:rsidP="001322E1">
      <w:pPr>
        <w:suppressAutoHyphens/>
        <w:spacing w:after="0" w:line="240" w:lineRule="auto"/>
        <w:ind w:firstLine="720"/>
        <w:jc w:val="both"/>
        <w:rPr>
          <w:rFonts w:ascii="Times New Roman" w:eastAsia="Times New Roman" w:hAnsi="Times New Roman" w:cs="Times New Roman"/>
          <w:sz w:val="16"/>
          <w:szCs w:val="16"/>
          <w:lang w:eastAsia="zh-CN"/>
        </w:rPr>
      </w:pPr>
      <w:bookmarkStart w:id="2" w:name="sub_211"/>
      <w:bookmarkEnd w:id="1"/>
      <w:r w:rsidRPr="000E2767">
        <w:rPr>
          <w:rFonts w:ascii="Times New Roman" w:eastAsia="Times New Roman" w:hAnsi="Times New Roman" w:cs="Times New Roman"/>
          <w:sz w:val="16"/>
          <w:szCs w:val="16"/>
          <w:lang w:eastAsia="zh-CN"/>
        </w:rPr>
        <w:t>а) распоряжение об утверждении схемы расположения земельного участка - в течение 3 рабочих дней со дня принятия решения об утверждение схемы расположения земельного участка;</w:t>
      </w:r>
    </w:p>
    <w:p w:rsidR="001322E1" w:rsidRPr="000E2767" w:rsidRDefault="001322E1" w:rsidP="001322E1">
      <w:pPr>
        <w:suppressAutoHyphens/>
        <w:spacing w:after="0" w:line="240" w:lineRule="auto"/>
        <w:ind w:firstLine="720"/>
        <w:jc w:val="both"/>
        <w:rPr>
          <w:rFonts w:ascii="Times New Roman" w:eastAsia="Times New Roman" w:hAnsi="Times New Roman" w:cs="Times New Roman"/>
          <w:sz w:val="16"/>
          <w:szCs w:val="16"/>
          <w:lang w:eastAsia="zh-CN"/>
        </w:rPr>
      </w:pPr>
      <w:bookmarkStart w:id="3" w:name="sub_212"/>
      <w:bookmarkEnd w:id="2"/>
      <w:r w:rsidRPr="000E2767">
        <w:rPr>
          <w:rFonts w:ascii="Times New Roman" w:eastAsia="Times New Roman" w:hAnsi="Times New Roman" w:cs="Times New Roman"/>
          <w:sz w:val="16"/>
          <w:szCs w:val="16"/>
          <w:lang w:eastAsia="zh-CN"/>
        </w:rPr>
        <w:t>б) отказ в утверждении схемы расположения земельного участка - в течение 3 рабочих дней со дня принятия решения об отказе в утверждение схемы расположения земельного участка.</w:t>
      </w:r>
    </w:p>
    <w:bookmarkEnd w:id="3"/>
    <w:p w:rsidR="001322E1" w:rsidRPr="000E2767" w:rsidRDefault="001322E1" w:rsidP="001322E1">
      <w:pPr>
        <w:spacing w:after="0" w:line="240" w:lineRule="auto"/>
        <w:ind w:right="-5" w:firstLine="709"/>
        <w:jc w:val="both"/>
        <w:rPr>
          <w:rFonts w:ascii="Times New Roman" w:eastAsia="Calibri" w:hAnsi="Times New Roman" w:cs="Times New Roman"/>
          <w:sz w:val="16"/>
          <w:szCs w:val="16"/>
          <w:lang w:eastAsia="ru-RU"/>
        </w:rPr>
      </w:pPr>
      <w:r w:rsidRPr="000E2767">
        <w:rPr>
          <w:rFonts w:ascii="Times New Roman" w:eastAsia="Calibri" w:hAnsi="Times New Roman" w:cs="Times New Roman"/>
          <w:sz w:val="16"/>
          <w:szCs w:val="16"/>
          <w:lang w:eastAsia="ru-RU"/>
        </w:rPr>
        <w:t>1.6. Абзац третий пункта 28 изложить в следующей редакции:</w:t>
      </w:r>
    </w:p>
    <w:p w:rsidR="001322E1" w:rsidRPr="000E2767" w:rsidRDefault="001322E1" w:rsidP="001322E1">
      <w:pPr>
        <w:suppressAutoHyphens/>
        <w:spacing w:after="0" w:line="240" w:lineRule="auto"/>
        <w:ind w:firstLine="720"/>
        <w:jc w:val="both"/>
        <w:rPr>
          <w:rFonts w:ascii="Times New Roman" w:eastAsia="Times New Roman" w:hAnsi="Times New Roman" w:cs="Times New Roman"/>
          <w:sz w:val="16"/>
          <w:szCs w:val="16"/>
          <w:lang w:eastAsia="zh-CN"/>
        </w:rPr>
      </w:pPr>
      <w:r w:rsidRPr="000E2767">
        <w:rPr>
          <w:rFonts w:ascii="Times New Roman" w:eastAsia="Times New Roman" w:hAnsi="Times New Roman" w:cs="Times New Roman"/>
          <w:sz w:val="16"/>
          <w:szCs w:val="16"/>
          <w:lang w:eastAsia="zh-CN"/>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Иркутской области и муниципальными правовыми актами находятся в распоряжении органов местного самоуправления, предоставляющих муниципальную услугу, иных государственных органов, органов местного самоуправления муниципальных образований Иркутской области и (или) подведомственных органам местного самоуправления муниципальных образований Иркутской области организаций, участвующих в предоставлении муниципальной услуги, за исключением документов, указанных в </w:t>
      </w:r>
      <w:hyperlink r:id="rId8" w:history="1">
        <w:r w:rsidRPr="000E2767">
          <w:rPr>
            <w:rFonts w:ascii="Times New Roman" w:eastAsia="Times New Roman" w:hAnsi="Times New Roman" w:cs="Times New Roman"/>
            <w:sz w:val="16"/>
            <w:szCs w:val="16"/>
            <w:lang w:eastAsia="zh-CN"/>
          </w:rPr>
          <w:t>части 6 статьи 7</w:t>
        </w:r>
      </w:hyperlink>
      <w:r w:rsidRPr="000E2767">
        <w:rPr>
          <w:rFonts w:ascii="Times New Roman" w:eastAsia="Times New Roman" w:hAnsi="Times New Roman" w:cs="Times New Roman"/>
          <w:sz w:val="16"/>
          <w:szCs w:val="16"/>
          <w:lang w:eastAsia="zh-CN"/>
        </w:rPr>
        <w:t xml:space="preserve"> Федерального закона от 27 июля 2010 года № 210-ФЗ "Об организации предоставления государственных и муниципальных услуг".</w:t>
      </w:r>
    </w:p>
    <w:p w:rsidR="001322E1" w:rsidRPr="000E2767" w:rsidRDefault="001322E1" w:rsidP="001322E1">
      <w:pPr>
        <w:spacing w:after="0" w:line="240" w:lineRule="auto"/>
        <w:ind w:right="-5" w:firstLine="709"/>
        <w:jc w:val="both"/>
        <w:rPr>
          <w:rFonts w:ascii="Times New Roman" w:eastAsia="Calibri" w:hAnsi="Times New Roman" w:cs="Times New Roman"/>
          <w:sz w:val="16"/>
          <w:szCs w:val="16"/>
          <w:lang w:eastAsia="ru-RU"/>
        </w:rPr>
      </w:pPr>
      <w:r w:rsidRPr="000E2767">
        <w:rPr>
          <w:rFonts w:ascii="Times New Roman" w:eastAsia="Calibri" w:hAnsi="Times New Roman" w:cs="Times New Roman"/>
          <w:sz w:val="16"/>
          <w:szCs w:val="16"/>
          <w:lang w:eastAsia="ru-RU"/>
        </w:rPr>
        <w:t>1.7. Абзац четвертый пункта 38 отменить.</w:t>
      </w:r>
    </w:p>
    <w:p w:rsidR="001322E1" w:rsidRPr="000E2767" w:rsidRDefault="001322E1" w:rsidP="001322E1">
      <w:pPr>
        <w:spacing w:after="0" w:line="240" w:lineRule="auto"/>
        <w:ind w:right="-5" w:firstLine="709"/>
        <w:jc w:val="both"/>
        <w:rPr>
          <w:rFonts w:ascii="Times New Roman" w:eastAsia="Calibri" w:hAnsi="Times New Roman" w:cs="Times New Roman"/>
          <w:sz w:val="16"/>
          <w:szCs w:val="16"/>
          <w:lang w:eastAsia="ru-RU"/>
        </w:rPr>
      </w:pPr>
      <w:bookmarkStart w:id="4" w:name="sub_202"/>
      <w:r w:rsidRPr="000E2767">
        <w:rPr>
          <w:rFonts w:ascii="Times New Roman" w:eastAsia="Calibri" w:hAnsi="Times New Roman" w:cs="Times New Roman"/>
          <w:sz w:val="16"/>
          <w:szCs w:val="16"/>
          <w:lang w:eastAsia="ru-RU"/>
        </w:rPr>
        <w:t>1.8. В пункте 52:</w:t>
      </w:r>
    </w:p>
    <w:p w:rsidR="001322E1" w:rsidRPr="000E2767" w:rsidRDefault="001322E1" w:rsidP="001322E1">
      <w:pPr>
        <w:spacing w:after="0" w:line="240" w:lineRule="auto"/>
        <w:ind w:right="-5" w:firstLine="709"/>
        <w:jc w:val="both"/>
        <w:rPr>
          <w:rFonts w:ascii="Times New Roman" w:eastAsia="Calibri" w:hAnsi="Times New Roman" w:cs="Times New Roman"/>
          <w:sz w:val="16"/>
          <w:szCs w:val="16"/>
          <w:lang w:eastAsia="ru-RU"/>
        </w:rPr>
      </w:pPr>
      <w:r w:rsidRPr="000E2767">
        <w:rPr>
          <w:rFonts w:ascii="Times New Roman" w:eastAsia="Calibri" w:hAnsi="Times New Roman" w:cs="Times New Roman"/>
          <w:sz w:val="16"/>
          <w:szCs w:val="16"/>
          <w:lang w:eastAsia="ru-RU"/>
        </w:rPr>
        <w:t>1.8.1. дополнить подпунктом а.1 следующего содержания:</w:t>
      </w:r>
    </w:p>
    <w:p w:rsidR="001322E1" w:rsidRPr="000E2767" w:rsidRDefault="001322E1" w:rsidP="001322E1">
      <w:pPr>
        <w:spacing w:after="0" w:line="240" w:lineRule="auto"/>
        <w:ind w:right="-5" w:firstLine="709"/>
        <w:jc w:val="both"/>
        <w:rPr>
          <w:rFonts w:ascii="Times New Roman" w:eastAsia="Calibri" w:hAnsi="Times New Roman" w:cs="Times New Roman"/>
          <w:sz w:val="16"/>
          <w:szCs w:val="16"/>
          <w:lang w:eastAsia="ru-RU"/>
        </w:rPr>
      </w:pPr>
      <w:r w:rsidRPr="000E2767">
        <w:rPr>
          <w:rFonts w:ascii="Times New Roman" w:eastAsia="Calibri" w:hAnsi="Times New Roman" w:cs="Times New Roman"/>
          <w:sz w:val="16"/>
          <w:szCs w:val="16"/>
          <w:lang w:eastAsia="ru-RU"/>
        </w:rPr>
        <w:t>«а.1) возврат документов заявителю (в случаях, предусмотренных пунктами 24, 26 Регламента);</w:t>
      </w:r>
    </w:p>
    <w:p w:rsidR="001322E1" w:rsidRPr="000E2767" w:rsidRDefault="001322E1" w:rsidP="001322E1">
      <w:pPr>
        <w:spacing w:after="0" w:line="240" w:lineRule="auto"/>
        <w:ind w:right="-5" w:firstLine="709"/>
        <w:jc w:val="both"/>
        <w:rPr>
          <w:rFonts w:ascii="Times New Roman" w:eastAsia="Calibri" w:hAnsi="Times New Roman" w:cs="Times New Roman"/>
          <w:sz w:val="16"/>
          <w:szCs w:val="16"/>
          <w:lang w:eastAsia="ru-RU"/>
        </w:rPr>
      </w:pPr>
      <w:r w:rsidRPr="000E2767">
        <w:rPr>
          <w:rFonts w:ascii="Times New Roman" w:eastAsia="Calibri" w:hAnsi="Times New Roman" w:cs="Times New Roman"/>
          <w:sz w:val="16"/>
          <w:szCs w:val="16"/>
          <w:lang w:eastAsia="ru-RU"/>
        </w:rPr>
        <w:t xml:space="preserve">1.8.2.  Пункт «в» изложить в следующей редакции: </w:t>
      </w:r>
    </w:p>
    <w:p w:rsidR="001322E1" w:rsidRPr="000E2767" w:rsidRDefault="001322E1" w:rsidP="001322E1">
      <w:pPr>
        <w:spacing w:after="0" w:line="240" w:lineRule="auto"/>
        <w:ind w:right="-5" w:firstLine="709"/>
        <w:jc w:val="both"/>
        <w:rPr>
          <w:rFonts w:ascii="Times New Roman" w:eastAsia="Calibri" w:hAnsi="Times New Roman" w:cs="Times New Roman"/>
          <w:sz w:val="16"/>
          <w:szCs w:val="16"/>
          <w:lang w:eastAsia="ru-RU"/>
        </w:rPr>
      </w:pPr>
      <w:r w:rsidRPr="000E2767">
        <w:rPr>
          <w:rFonts w:ascii="Times New Roman" w:eastAsia="Calibri" w:hAnsi="Times New Roman" w:cs="Times New Roman"/>
          <w:sz w:val="16"/>
          <w:szCs w:val="16"/>
          <w:lang w:eastAsia="ru-RU"/>
        </w:rPr>
        <w:t xml:space="preserve">«в) принятие распоряжения об утверждении схемы расположения земельного участка либо принятие решения об отказе в утверждении схемы расположения земельного участка;». </w:t>
      </w:r>
    </w:p>
    <w:p w:rsidR="001322E1" w:rsidRPr="000E2767" w:rsidRDefault="001322E1" w:rsidP="001322E1">
      <w:pPr>
        <w:spacing w:after="0" w:line="240" w:lineRule="auto"/>
        <w:ind w:right="-5" w:firstLine="709"/>
        <w:jc w:val="both"/>
        <w:rPr>
          <w:rFonts w:ascii="Times New Roman" w:eastAsia="Calibri" w:hAnsi="Times New Roman" w:cs="Times New Roman"/>
          <w:sz w:val="16"/>
          <w:szCs w:val="16"/>
          <w:lang w:eastAsia="ru-RU"/>
        </w:rPr>
      </w:pPr>
      <w:r w:rsidRPr="000E2767">
        <w:rPr>
          <w:rFonts w:ascii="Times New Roman" w:eastAsia="Calibri" w:hAnsi="Times New Roman" w:cs="Times New Roman"/>
          <w:sz w:val="16"/>
          <w:szCs w:val="16"/>
          <w:lang w:eastAsia="ru-RU"/>
        </w:rPr>
        <w:t xml:space="preserve">1.9. В пункте 58 слова «в </w:t>
      </w:r>
      <w:r w:rsidRPr="000E2767">
        <w:rPr>
          <w:rFonts w:ascii="Times New Roman" w:eastAsia="Times New Roman" w:hAnsi="Times New Roman" w:cs="Times New Roman"/>
          <w:sz w:val="16"/>
          <w:szCs w:val="16"/>
          <w:lang w:eastAsia="ru-RU"/>
        </w:rPr>
        <w:t>пункте 25» заменить словами «в пункте 24».</w:t>
      </w:r>
    </w:p>
    <w:p w:rsidR="001322E1" w:rsidRPr="000E2767" w:rsidRDefault="001322E1" w:rsidP="001322E1">
      <w:pPr>
        <w:autoSpaceDE w:val="0"/>
        <w:autoSpaceDN w:val="0"/>
        <w:adjustRightInd w:val="0"/>
        <w:spacing w:after="0" w:line="240" w:lineRule="auto"/>
        <w:ind w:firstLine="709"/>
        <w:jc w:val="both"/>
        <w:rPr>
          <w:rFonts w:ascii="Times New Roman" w:eastAsia="Calibri" w:hAnsi="Times New Roman" w:cs="Times New Roman"/>
          <w:sz w:val="16"/>
          <w:szCs w:val="16"/>
        </w:rPr>
      </w:pPr>
      <w:r w:rsidRPr="000E2767">
        <w:rPr>
          <w:rFonts w:ascii="Times New Roman" w:eastAsia="Times New Roman" w:hAnsi="Times New Roman" w:cs="Times New Roman"/>
          <w:sz w:val="16"/>
          <w:szCs w:val="16"/>
          <w:lang w:eastAsia="zh-CN"/>
        </w:rPr>
        <w:t>1.10. В пункте 62 слова «в течение 2 месяцев с момента регистрации заявления» заменить словами «</w:t>
      </w:r>
      <w:r w:rsidRPr="000E2767">
        <w:rPr>
          <w:rFonts w:ascii="Times New Roman" w:eastAsia="Calibri" w:hAnsi="Times New Roman" w:cs="Times New Roman"/>
          <w:sz w:val="16"/>
          <w:szCs w:val="16"/>
        </w:rPr>
        <w:t>в срок не более двух месяцев со дня поступления заявления»</w:t>
      </w:r>
    </w:p>
    <w:bookmarkEnd w:id="4"/>
    <w:p w:rsidR="001322E1" w:rsidRPr="000E2767" w:rsidRDefault="001322E1" w:rsidP="001322E1">
      <w:pPr>
        <w:spacing w:after="0" w:line="240" w:lineRule="auto"/>
        <w:ind w:right="-5" w:firstLine="709"/>
        <w:jc w:val="both"/>
        <w:rPr>
          <w:rFonts w:ascii="Times New Roman" w:eastAsia="Calibri" w:hAnsi="Times New Roman" w:cs="Times New Roman"/>
          <w:sz w:val="16"/>
          <w:szCs w:val="16"/>
          <w:lang w:eastAsia="ru-RU"/>
        </w:rPr>
      </w:pPr>
      <w:r w:rsidRPr="000E2767">
        <w:rPr>
          <w:rFonts w:ascii="Times New Roman" w:eastAsia="Calibri" w:hAnsi="Times New Roman" w:cs="Times New Roman"/>
          <w:sz w:val="16"/>
          <w:szCs w:val="16"/>
          <w:lang w:eastAsia="ru-RU"/>
        </w:rPr>
        <w:t>1.11. Пункт 67 исключить.</w:t>
      </w:r>
    </w:p>
    <w:p w:rsidR="001322E1" w:rsidRPr="000E2767" w:rsidRDefault="001322E1" w:rsidP="001322E1">
      <w:pPr>
        <w:spacing w:after="0" w:line="240" w:lineRule="auto"/>
        <w:ind w:right="-5" w:firstLine="709"/>
        <w:jc w:val="both"/>
        <w:rPr>
          <w:rFonts w:ascii="Times New Roman" w:eastAsia="Calibri" w:hAnsi="Times New Roman" w:cs="Times New Roman"/>
          <w:sz w:val="16"/>
          <w:szCs w:val="16"/>
          <w:lang w:eastAsia="ru-RU"/>
        </w:rPr>
      </w:pPr>
      <w:r w:rsidRPr="000E2767">
        <w:rPr>
          <w:rFonts w:ascii="Times New Roman" w:eastAsia="Calibri" w:hAnsi="Times New Roman" w:cs="Times New Roman"/>
          <w:sz w:val="16"/>
          <w:szCs w:val="16"/>
          <w:lang w:eastAsia="ru-RU"/>
        </w:rPr>
        <w:t>1.12. В пункте 82 слова «</w:t>
      </w:r>
      <w:r w:rsidRPr="000E2767">
        <w:rPr>
          <w:rFonts w:ascii="Times New Roman" w:eastAsia="Times New Roman" w:hAnsi="Times New Roman" w:cs="Times New Roman"/>
          <w:sz w:val="16"/>
          <w:szCs w:val="16"/>
          <w:lang w:eastAsia="ru-RU"/>
        </w:rPr>
        <w:t>заявлением об обжаловании решений и действий (бездействия) администрации, а также специалиста администрации (далее - жалоба)» заменить словом «жалобой».</w:t>
      </w:r>
    </w:p>
    <w:p w:rsidR="001322E1" w:rsidRPr="000E2767" w:rsidRDefault="001322E1" w:rsidP="001322E1">
      <w:pPr>
        <w:spacing w:after="0" w:line="240" w:lineRule="auto"/>
        <w:ind w:right="-5" w:firstLine="709"/>
        <w:jc w:val="both"/>
        <w:rPr>
          <w:rFonts w:ascii="Times New Roman" w:eastAsia="Calibri" w:hAnsi="Times New Roman" w:cs="Times New Roman"/>
          <w:sz w:val="16"/>
          <w:szCs w:val="16"/>
          <w:lang w:eastAsia="ru-RU"/>
        </w:rPr>
      </w:pPr>
      <w:r w:rsidRPr="000E2767">
        <w:rPr>
          <w:rFonts w:ascii="Times New Roman" w:eastAsia="Calibri" w:hAnsi="Times New Roman" w:cs="Times New Roman"/>
          <w:sz w:val="16"/>
          <w:szCs w:val="16"/>
          <w:lang w:eastAsia="ru-RU"/>
        </w:rPr>
        <w:t>1.13. Пункт 84 изложить в следующей редакции:</w:t>
      </w:r>
    </w:p>
    <w:p w:rsidR="001322E1" w:rsidRPr="000E2767" w:rsidRDefault="001322E1" w:rsidP="001322E1">
      <w:pPr>
        <w:autoSpaceDE w:val="0"/>
        <w:autoSpaceDN w:val="0"/>
        <w:adjustRightInd w:val="0"/>
        <w:spacing w:after="0" w:line="240" w:lineRule="auto"/>
        <w:ind w:firstLine="709"/>
        <w:jc w:val="both"/>
        <w:rPr>
          <w:rFonts w:ascii="Times New Roman" w:eastAsia="Calibri" w:hAnsi="Times New Roman" w:cs="Times New Roman"/>
          <w:sz w:val="16"/>
          <w:szCs w:val="16"/>
        </w:rPr>
      </w:pPr>
      <w:r w:rsidRPr="000E2767">
        <w:rPr>
          <w:rFonts w:ascii="Times New Roman" w:eastAsia="Times New Roman" w:hAnsi="Times New Roman" w:cs="Times New Roman"/>
          <w:sz w:val="16"/>
          <w:szCs w:val="16"/>
          <w:lang w:eastAsia="zh-CN"/>
        </w:rPr>
        <w:t xml:space="preserve">«84. </w:t>
      </w:r>
      <w:r w:rsidRPr="000E2767">
        <w:rPr>
          <w:rFonts w:ascii="Times New Roman" w:eastAsia="Calibri" w:hAnsi="Times New Roman" w:cs="Times New Roman"/>
          <w:sz w:val="16"/>
          <w:szCs w:val="16"/>
        </w:rPr>
        <w:t>Заявитель может обратиться с жалобой в том числе в следующих случаях:</w:t>
      </w:r>
    </w:p>
    <w:p w:rsidR="001322E1" w:rsidRPr="000E2767" w:rsidRDefault="001322E1" w:rsidP="001322E1">
      <w:pPr>
        <w:autoSpaceDE w:val="0"/>
        <w:autoSpaceDN w:val="0"/>
        <w:adjustRightInd w:val="0"/>
        <w:spacing w:after="0" w:line="240" w:lineRule="auto"/>
        <w:ind w:firstLine="709"/>
        <w:jc w:val="both"/>
        <w:rPr>
          <w:rFonts w:ascii="Times New Roman" w:eastAsia="Calibri" w:hAnsi="Times New Roman" w:cs="Times New Roman"/>
          <w:sz w:val="16"/>
          <w:szCs w:val="16"/>
        </w:rPr>
      </w:pPr>
      <w:r w:rsidRPr="000E2767">
        <w:rPr>
          <w:rFonts w:ascii="Times New Roman" w:eastAsia="Calibri" w:hAnsi="Times New Roman" w:cs="Times New Roman"/>
          <w:sz w:val="16"/>
          <w:szCs w:val="16"/>
        </w:rPr>
        <w:t xml:space="preserve">1) нарушение срока регистрации запроса о </w:t>
      </w:r>
      <w:proofErr w:type="gramStart"/>
      <w:r w:rsidRPr="000E2767">
        <w:rPr>
          <w:rFonts w:ascii="Times New Roman" w:eastAsia="Calibri" w:hAnsi="Times New Roman" w:cs="Times New Roman"/>
          <w:sz w:val="16"/>
          <w:szCs w:val="16"/>
        </w:rPr>
        <w:t>предоставлении  муниципальной</w:t>
      </w:r>
      <w:proofErr w:type="gramEnd"/>
      <w:r w:rsidRPr="000E2767">
        <w:rPr>
          <w:rFonts w:ascii="Times New Roman" w:eastAsia="Calibri" w:hAnsi="Times New Roman" w:cs="Times New Roman"/>
          <w:sz w:val="16"/>
          <w:szCs w:val="16"/>
        </w:rPr>
        <w:t xml:space="preserve"> услуги;</w:t>
      </w:r>
    </w:p>
    <w:p w:rsidR="001322E1" w:rsidRPr="000E2767" w:rsidRDefault="001322E1" w:rsidP="001322E1">
      <w:pPr>
        <w:autoSpaceDE w:val="0"/>
        <w:autoSpaceDN w:val="0"/>
        <w:adjustRightInd w:val="0"/>
        <w:spacing w:after="0" w:line="240" w:lineRule="auto"/>
        <w:ind w:firstLine="709"/>
        <w:jc w:val="both"/>
        <w:rPr>
          <w:rFonts w:ascii="Times New Roman" w:eastAsia="Calibri" w:hAnsi="Times New Roman" w:cs="Times New Roman"/>
          <w:sz w:val="16"/>
          <w:szCs w:val="16"/>
        </w:rPr>
      </w:pPr>
      <w:r w:rsidRPr="000E2767">
        <w:rPr>
          <w:rFonts w:ascii="Times New Roman" w:eastAsia="Calibri" w:hAnsi="Times New Roman" w:cs="Times New Roman"/>
          <w:sz w:val="16"/>
          <w:szCs w:val="16"/>
        </w:rPr>
        <w:t xml:space="preserve">2) нарушение срока предоставления муниципальной услуги. </w:t>
      </w:r>
    </w:p>
    <w:p w:rsidR="001322E1" w:rsidRPr="000E2767" w:rsidRDefault="001322E1" w:rsidP="001322E1">
      <w:pPr>
        <w:autoSpaceDE w:val="0"/>
        <w:autoSpaceDN w:val="0"/>
        <w:adjustRightInd w:val="0"/>
        <w:spacing w:after="0" w:line="240" w:lineRule="auto"/>
        <w:ind w:firstLine="709"/>
        <w:jc w:val="both"/>
        <w:rPr>
          <w:rFonts w:ascii="Times New Roman" w:eastAsia="Calibri" w:hAnsi="Times New Roman" w:cs="Times New Roman"/>
          <w:sz w:val="16"/>
          <w:szCs w:val="16"/>
        </w:rPr>
      </w:pPr>
      <w:r w:rsidRPr="000E2767">
        <w:rPr>
          <w:rFonts w:ascii="Times New Roman" w:eastAsia="Calibri" w:hAnsi="Times New Roman" w:cs="Times New Roman"/>
          <w:sz w:val="16"/>
          <w:szCs w:val="16"/>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1322E1" w:rsidRPr="000E2767" w:rsidRDefault="001322E1" w:rsidP="001322E1">
      <w:pPr>
        <w:autoSpaceDE w:val="0"/>
        <w:autoSpaceDN w:val="0"/>
        <w:adjustRightInd w:val="0"/>
        <w:spacing w:after="0" w:line="240" w:lineRule="auto"/>
        <w:ind w:firstLine="709"/>
        <w:jc w:val="both"/>
        <w:rPr>
          <w:rFonts w:ascii="Times New Roman" w:eastAsia="Calibri" w:hAnsi="Times New Roman" w:cs="Times New Roman"/>
          <w:sz w:val="16"/>
          <w:szCs w:val="16"/>
        </w:rPr>
      </w:pPr>
      <w:r w:rsidRPr="000E2767">
        <w:rPr>
          <w:rFonts w:ascii="Times New Roman" w:eastAsia="Calibri" w:hAnsi="Times New Roman" w:cs="Times New Roman"/>
          <w:sz w:val="16"/>
          <w:szCs w:val="16"/>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w:t>
      </w:r>
      <w:r w:rsidRPr="000E2767">
        <w:rPr>
          <w:rFonts w:ascii="Times New Roman" w:eastAsia="Times New Roman" w:hAnsi="Times New Roman" w:cs="Times New Roman"/>
          <w:sz w:val="16"/>
          <w:szCs w:val="16"/>
          <w:lang w:eastAsia="zh-CN"/>
        </w:rPr>
        <w:t>Иркутской области</w:t>
      </w:r>
      <w:r w:rsidRPr="000E2767">
        <w:rPr>
          <w:rFonts w:ascii="Times New Roman" w:eastAsia="Calibri" w:hAnsi="Times New Roman" w:cs="Times New Roman"/>
          <w:sz w:val="16"/>
          <w:szCs w:val="16"/>
        </w:rPr>
        <w:t>, муниципальными правовыми актами для предоставления муниципальной услуги, у заявителя;</w:t>
      </w:r>
    </w:p>
    <w:p w:rsidR="001322E1" w:rsidRPr="000E2767" w:rsidRDefault="001322E1" w:rsidP="001322E1">
      <w:pPr>
        <w:autoSpaceDE w:val="0"/>
        <w:autoSpaceDN w:val="0"/>
        <w:adjustRightInd w:val="0"/>
        <w:spacing w:after="0" w:line="240" w:lineRule="auto"/>
        <w:ind w:firstLine="709"/>
        <w:jc w:val="both"/>
        <w:rPr>
          <w:rFonts w:ascii="Times New Roman" w:eastAsia="Calibri" w:hAnsi="Times New Roman" w:cs="Times New Roman"/>
          <w:sz w:val="16"/>
          <w:szCs w:val="16"/>
        </w:rPr>
      </w:pPr>
      <w:r w:rsidRPr="000E2767">
        <w:rPr>
          <w:rFonts w:ascii="Times New Roman" w:eastAsia="Calibri" w:hAnsi="Times New Roman" w:cs="Times New Roman"/>
          <w:sz w:val="16"/>
          <w:szCs w:val="16"/>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w:t>
      </w:r>
      <w:r w:rsidRPr="000E2767">
        <w:rPr>
          <w:rFonts w:ascii="Times New Roman" w:eastAsia="Times New Roman" w:hAnsi="Times New Roman" w:cs="Times New Roman"/>
          <w:sz w:val="16"/>
          <w:szCs w:val="16"/>
          <w:lang w:eastAsia="zh-CN"/>
        </w:rPr>
        <w:t>Иркутской области</w:t>
      </w:r>
      <w:r w:rsidRPr="000E2767">
        <w:rPr>
          <w:rFonts w:ascii="Times New Roman" w:eastAsia="Calibri" w:hAnsi="Times New Roman" w:cs="Times New Roman"/>
          <w:sz w:val="16"/>
          <w:szCs w:val="16"/>
        </w:rPr>
        <w:t xml:space="preserve">,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9" w:history="1">
        <w:r w:rsidRPr="000E2767">
          <w:rPr>
            <w:rFonts w:ascii="Times New Roman" w:eastAsia="Calibri" w:hAnsi="Times New Roman" w:cs="Times New Roman"/>
            <w:sz w:val="16"/>
            <w:szCs w:val="16"/>
          </w:rPr>
          <w:t>частью 1.3 статьи 16</w:t>
        </w:r>
      </w:hyperlink>
      <w:r w:rsidRPr="000E2767">
        <w:rPr>
          <w:rFonts w:ascii="Times New Roman" w:eastAsia="Calibri" w:hAnsi="Times New Roman" w:cs="Times New Roman"/>
          <w:sz w:val="16"/>
          <w:szCs w:val="16"/>
        </w:rPr>
        <w:t xml:space="preserve"> Федерального закона от 27.07.2010 года №210-ФЗ "Об организации предоставления государственных и муниципальных услуг";</w:t>
      </w:r>
    </w:p>
    <w:p w:rsidR="001322E1" w:rsidRPr="000E2767" w:rsidRDefault="001322E1" w:rsidP="001322E1">
      <w:pPr>
        <w:autoSpaceDE w:val="0"/>
        <w:autoSpaceDN w:val="0"/>
        <w:adjustRightInd w:val="0"/>
        <w:spacing w:after="0" w:line="240" w:lineRule="auto"/>
        <w:ind w:firstLine="709"/>
        <w:jc w:val="both"/>
        <w:rPr>
          <w:rFonts w:ascii="Times New Roman" w:eastAsia="Calibri" w:hAnsi="Times New Roman" w:cs="Times New Roman"/>
          <w:sz w:val="16"/>
          <w:szCs w:val="16"/>
        </w:rPr>
      </w:pPr>
      <w:r w:rsidRPr="000E2767">
        <w:rPr>
          <w:rFonts w:ascii="Times New Roman" w:eastAsia="Calibri" w:hAnsi="Times New Roman" w:cs="Times New Roman"/>
          <w:sz w:val="16"/>
          <w:szCs w:val="1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Иркутской области, муниципальными правовыми актами;</w:t>
      </w:r>
    </w:p>
    <w:p w:rsidR="001322E1" w:rsidRPr="000E2767" w:rsidRDefault="001322E1" w:rsidP="001322E1">
      <w:pPr>
        <w:autoSpaceDE w:val="0"/>
        <w:autoSpaceDN w:val="0"/>
        <w:adjustRightInd w:val="0"/>
        <w:spacing w:after="0" w:line="240" w:lineRule="auto"/>
        <w:ind w:firstLine="709"/>
        <w:jc w:val="both"/>
        <w:rPr>
          <w:rFonts w:ascii="Times New Roman" w:eastAsia="Calibri" w:hAnsi="Times New Roman" w:cs="Times New Roman"/>
          <w:sz w:val="16"/>
          <w:szCs w:val="16"/>
        </w:rPr>
      </w:pPr>
      <w:r w:rsidRPr="000E2767">
        <w:rPr>
          <w:rFonts w:ascii="Times New Roman" w:eastAsia="Calibri" w:hAnsi="Times New Roman" w:cs="Times New Roman"/>
          <w:sz w:val="16"/>
          <w:szCs w:val="16"/>
        </w:rPr>
        <w:t xml:space="preserve">7) отказ органа, предоставляющего муниципальную услугу,  предоставляющего муниципальную услугу, многофункционального центра, работника многофункционального центра, организаций, предусмотренных </w:t>
      </w:r>
      <w:hyperlink r:id="rId10" w:history="1">
        <w:r w:rsidRPr="000E2767">
          <w:rPr>
            <w:rFonts w:ascii="Times New Roman" w:eastAsia="Calibri" w:hAnsi="Times New Roman" w:cs="Times New Roman"/>
            <w:sz w:val="16"/>
            <w:szCs w:val="16"/>
          </w:rPr>
          <w:t>частью 1.1 статьи 16</w:t>
        </w:r>
      </w:hyperlink>
      <w:r w:rsidRPr="000E2767">
        <w:rPr>
          <w:rFonts w:ascii="Times New Roman" w:eastAsia="Calibri" w:hAnsi="Times New Roman" w:cs="Times New Roman"/>
          <w:sz w:val="16"/>
          <w:szCs w:val="16"/>
        </w:rPr>
        <w:t xml:space="preserve"> Федерального закона от 27.07.2010 года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1" w:history="1">
        <w:r w:rsidRPr="000E2767">
          <w:rPr>
            <w:rFonts w:ascii="Times New Roman" w:eastAsia="Calibri" w:hAnsi="Times New Roman" w:cs="Times New Roman"/>
            <w:sz w:val="16"/>
            <w:szCs w:val="16"/>
          </w:rPr>
          <w:t>частью 1.3 статьи 16</w:t>
        </w:r>
      </w:hyperlink>
      <w:r w:rsidRPr="000E2767">
        <w:rPr>
          <w:rFonts w:ascii="Times New Roman" w:eastAsia="Calibri" w:hAnsi="Times New Roman" w:cs="Times New Roman"/>
          <w:sz w:val="16"/>
          <w:szCs w:val="16"/>
        </w:rPr>
        <w:t xml:space="preserve"> Федерального закона от 27.07.2010 года №210-ФЗ "Об организации предоставления государственных и муниципальных услуг";</w:t>
      </w:r>
    </w:p>
    <w:p w:rsidR="001322E1" w:rsidRPr="000E2767" w:rsidRDefault="001322E1" w:rsidP="001322E1">
      <w:pPr>
        <w:autoSpaceDE w:val="0"/>
        <w:autoSpaceDN w:val="0"/>
        <w:adjustRightInd w:val="0"/>
        <w:spacing w:after="0" w:line="240" w:lineRule="auto"/>
        <w:ind w:firstLine="709"/>
        <w:jc w:val="both"/>
        <w:rPr>
          <w:rFonts w:ascii="Times New Roman" w:eastAsia="Calibri" w:hAnsi="Times New Roman" w:cs="Times New Roman"/>
          <w:sz w:val="16"/>
          <w:szCs w:val="16"/>
        </w:rPr>
      </w:pPr>
      <w:r w:rsidRPr="000E2767">
        <w:rPr>
          <w:rFonts w:ascii="Times New Roman" w:eastAsia="Calibri" w:hAnsi="Times New Roman" w:cs="Times New Roman"/>
          <w:sz w:val="16"/>
          <w:szCs w:val="16"/>
        </w:rPr>
        <w:t>8) нарушение срока или порядка выдачи документов по результатам предоставления муниципальной услуги;</w:t>
      </w:r>
    </w:p>
    <w:p w:rsidR="001322E1" w:rsidRPr="000E2767" w:rsidRDefault="001322E1" w:rsidP="001322E1">
      <w:pPr>
        <w:autoSpaceDE w:val="0"/>
        <w:autoSpaceDN w:val="0"/>
        <w:adjustRightInd w:val="0"/>
        <w:spacing w:after="0" w:line="240" w:lineRule="auto"/>
        <w:ind w:firstLine="709"/>
        <w:jc w:val="both"/>
        <w:rPr>
          <w:rFonts w:ascii="Times New Roman" w:eastAsia="Calibri" w:hAnsi="Times New Roman" w:cs="Times New Roman"/>
          <w:sz w:val="16"/>
          <w:szCs w:val="16"/>
        </w:rPr>
      </w:pPr>
      <w:r w:rsidRPr="000E2767">
        <w:rPr>
          <w:rFonts w:ascii="Times New Roman" w:eastAsia="Calibri" w:hAnsi="Times New Roman" w:cs="Times New Roman"/>
          <w:sz w:val="16"/>
          <w:szCs w:val="16"/>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Иркутской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w:t>
      </w:r>
      <w:r w:rsidRPr="000E2767">
        <w:rPr>
          <w:rFonts w:ascii="Times New Roman" w:eastAsia="Calibri" w:hAnsi="Times New Roman" w:cs="Times New Roman"/>
          <w:sz w:val="16"/>
          <w:szCs w:val="16"/>
        </w:rPr>
        <w:lastRenderedPageBreak/>
        <w:t xml:space="preserve">порядке, определенном </w:t>
      </w:r>
      <w:hyperlink r:id="rId12" w:history="1">
        <w:r w:rsidRPr="000E2767">
          <w:rPr>
            <w:rFonts w:ascii="Times New Roman" w:eastAsia="Calibri" w:hAnsi="Times New Roman" w:cs="Times New Roman"/>
            <w:sz w:val="16"/>
            <w:szCs w:val="16"/>
          </w:rPr>
          <w:t>частью 1.3 статьи 16</w:t>
        </w:r>
      </w:hyperlink>
      <w:r w:rsidRPr="000E2767">
        <w:rPr>
          <w:rFonts w:ascii="Times New Roman" w:eastAsia="Calibri" w:hAnsi="Times New Roman" w:cs="Times New Roman"/>
          <w:sz w:val="16"/>
          <w:szCs w:val="16"/>
        </w:rPr>
        <w:t xml:space="preserve">  Федерального закона от 27.07.2010 года №210-ФЗ "Об организации предоставления государственных и муниципальных услуг".</w:t>
      </w:r>
    </w:p>
    <w:p w:rsidR="001322E1" w:rsidRPr="000E2767" w:rsidRDefault="001322E1" w:rsidP="001322E1">
      <w:pPr>
        <w:autoSpaceDE w:val="0"/>
        <w:autoSpaceDN w:val="0"/>
        <w:adjustRightInd w:val="0"/>
        <w:spacing w:after="0" w:line="240" w:lineRule="auto"/>
        <w:ind w:firstLine="709"/>
        <w:jc w:val="both"/>
        <w:rPr>
          <w:rFonts w:ascii="Times New Roman" w:eastAsia="Calibri" w:hAnsi="Times New Roman" w:cs="Times New Roman"/>
          <w:sz w:val="16"/>
          <w:szCs w:val="16"/>
        </w:rPr>
      </w:pPr>
      <w:r w:rsidRPr="000E2767">
        <w:rPr>
          <w:rFonts w:ascii="Times New Roman" w:eastAsia="Calibri" w:hAnsi="Times New Roman" w:cs="Times New Roman"/>
          <w:sz w:val="16"/>
          <w:szCs w:val="16"/>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3" w:history="1">
        <w:r w:rsidRPr="000E2767">
          <w:rPr>
            <w:rFonts w:ascii="Times New Roman" w:eastAsia="Calibri" w:hAnsi="Times New Roman" w:cs="Times New Roman"/>
            <w:sz w:val="16"/>
            <w:szCs w:val="16"/>
          </w:rPr>
          <w:t>пунктом 4 части 1 статьи 7</w:t>
        </w:r>
      </w:hyperlink>
      <w:r w:rsidRPr="000E2767">
        <w:rPr>
          <w:rFonts w:ascii="Times New Roman" w:eastAsia="Calibri" w:hAnsi="Times New Roman" w:cs="Times New Roman"/>
          <w:sz w:val="16"/>
          <w:szCs w:val="16"/>
        </w:rPr>
        <w:t xml:space="preserve"> Федерального закона от 27.07.2010 года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14" w:history="1">
        <w:r w:rsidRPr="000E2767">
          <w:rPr>
            <w:rFonts w:ascii="Times New Roman" w:eastAsia="Calibri" w:hAnsi="Times New Roman" w:cs="Times New Roman"/>
            <w:sz w:val="16"/>
            <w:szCs w:val="16"/>
          </w:rPr>
          <w:t>частью 1.3 статьи 16</w:t>
        </w:r>
      </w:hyperlink>
      <w:r w:rsidRPr="000E2767">
        <w:rPr>
          <w:rFonts w:ascii="Times New Roman" w:eastAsia="Calibri" w:hAnsi="Times New Roman" w:cs="Times New Roman"/>
          <w:sz w:val="16"/>
          <w:szCs w:val="16"/>
        </w:rPr>
        <w:t xml:space="preserve"> Федерального закона от 27.07.2010 года №210-ФЗ "Об организации предоставления государственных и муниципальных услуг".</w:t>
      </w:r>
    </w:p>
    <w:p w:rsidR="001322E1" w:rsidRPr="000E2767" w:rsidRDefault="001322E1" w:rsidP="001322E1">
      <w:pPr>
        <w:autoSpaceDE w:val="0"/>
        <w:autoSpaceDN w:val="0"/>
        <w:adjustRightInd w:val="0"/>
        <w:spacing w:after="0" w:line="240" w:lineRule="auto"/>
        <w:ind w:firstLine="709"/>
        <w:jc w:val="both"/>
        <w:rPr>
          <w:rFonts w:ascii="Times New Roman" w:eastAsia="Times New Roman" w:hAnsi="Times New Roman" w:cs="Times New Roman"/>
          <w:sz w:val="16"/>
          <w:szCs w:val="16"/>
          <w:lang w:eastAsia="zh-CN"/>
        </w:rPr>
      </w:pPr>
      <w:r w:rsidRPr="000E2767">
        <w:rPr>
          <w:rFonts w:ascii="Times New Roman" w:eastAsia="Times New Roman" w:hAnsi="Times New Roman" w:cs="Times New Roman"/>
          <w:sz w:val="16"/>
          <w:szCs w:val="16"/>
          <w:lang w:eastAsia="zh-CN"/>
        </w:rPr>
        <w:t xml:space="preserve">1.14. Подпункт «б» пункта 90 изложить в следующей редакции: </w:t>
      </w:r>
    </w:p>
    <w:p w:rsidR="001322E1" w:rsidRPr="000E2767" w:rsidRDefault="001322E1" w:rsidP="001322E1">
      <w:pPr>
        <w:autoSpaceDE w:val="0"/>
        <w:autoSpaceDN w:val="0"/>
        <w:adjustRightInd w:val="0"/>
        <w:spacing w:after="0" w:line="240" w:lineRule="auto"/>
        <w:ind w:firstLine="709"/>
        <w:jc w:val="both"/>
        <w:rPr>
          <w:rFonts w:ascii="Times New Roman" w:eastAsia="Calibri" w:hAnsi="Times New Roman" w:cs="Times New Roman"/>
          <w:sz w:val="16"/>
          <w:szCs w:val="16"/>
        </w:rPr>
      </w:pPr>
      <w:r w:rsidRPr="000E2767">
        <w:rPr>
          <w:rFonts w:ascii="Times New Roman" w:eastAsia="Times New Roman" w:hAnsi="Times New Roman" w:cs="Times New Roman"/>
          <w:sz w:val="16"/>
          <w:szCs w:val="16"/>
          <w:lang w:eastAsia="zh-CN"/>
        </w:rPr>
        <w:t xml:space="preserve">«б) </w:t>
      </w:r>
      <w:r w:rsidRPr="000E2767">
        <w:rPr>
          <w:rFonts w:ascii="Times New Roman" w:eastAsia="Calibri" w:hAnsi="Times New Roman" w:cs="Times New Roman"/>
          <w:sz w:val="16"/>
          <w:szCs w:val="16"/>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1322E1" w:rsidRPr="000E2767" w:rsidRDefault="001322E1" w:rsidP="001322E1">
      <w:pPr>
        <w:shd w:val="clear" w:color="auto" w:fill="FFFFFF"/>
        <w:suppressAutoHyphens/>
        <w:spacing w:after="0" w:line="240" w:lineRule="auto"/>
        <w:ind w:firstLine="709"/>
        <w:jc w:val="both"/>
        <w:rPr>
          <w:rFonts w:ascii="Times New Roman" w:eastAsia="Times New Roman" w:hAnsi="Times New Roman" w:cs="Times New Roman"/>
          <w:sz w:val="16"/>
          <w:szCs w:val="16"/>
          <w:lang w:eastAsia="zh-CN"/>
        </w:rPr>
      </w:pPr>
      <w:r w:rsidRPr="000E2767">
        <w:rPr>
          <w:rFonts w:ascii="Times New Roman" w:eastAsia="Times New Roman" w:hAnsi="Times New Roman" w:cs="Times New Roman"/>
          <w:sz w:val="16"/>
          <w:szCs w:val="16"/>
          <w:lang w:eastAsia="zh-CN"/>
        </w:rPr>
        <w:t>2. Опубликовать настоящее постановление в газете «Умыганская панорама» и разместить на официальном сайте Умыганского сельского поселения в информационно-телекоммуникационной сети «Интернет».</w:t>
      </w:r>
    </w:p>
    <w:p w:rsidR="001322E1" w:rsidRPr="000E2767" w:rsidRDefault="001322E1" w:rsidP="001322E1">
      <w:pPr>
        <w:shd w:val="clear" w:color="auto" w:fill="FFFFFF"/>
        <w:suppressAutoHyphens/>
        <w:spacing w:after="0" w:line="240" w:lineRule="auto"/>
        <w:ind w:firstLine="709"/>
        <w:jc w:val="both"/>
        <w:rPr>
          <w:rFonts w:ascii="Times New Roman" w:eastAsia="Times New Roman" w:hAnsi="Times New Roman" w:cs="Times New Roman"/>
          <w:sz w:val="16"/>
          <w:szCs w:val="16"/>
          <w:lang w:eastAsia="zh-CN"/>
        </w:rPr>
      </w:pPr>
      <w:r w:rsidRPr="000E2767">
        <w:rPr>
          <w:rFonts w:ascii="Times New Roman" w:eastAsia="Times New Roman" w:hAnsi="Times New Roman" w:cs="Times New Roman"/>
          <w:sz w:val="16"/>
          <w:szCs w:val="16"/>
          <w:lang w:eastAsia="zh-CN"/>
        </w:rPr>
        <w:t>3. Контроль за исполнением настоящего постановления оставляю за собой.</w:t>
      </w:r>
    </w:p>
    <w:p w:rsidR="001322E1" w:rsidRPr="000E2767" w:rsidRDefault="001322E1" w:rsidP="001322E1">
      <w:pPr>
        <w:shd w:val="clear" w:color="auto" w:fill="FFFFFF"/>
        <w:suppressAutoHyphens/>
        <w:spacing w:after="0" w:line="240" w:lineRule="auto"/>
        <w:jc w:val="both"/>
        <w:rPr>
          <w:rFonts w:ascii="Times New Roman" w:eastAsia="Times New Roman" w:hAnsi="Times New Roman" w:cs="Times New Roman"/>
          <w:sz w:val="16"/>
          <w:szCs w:val="16"/>
          <w:lang w:eastAsia="zh-CN"/>
        </w:rPr>
      </w:pPr>
    </w:p>
    <w:p w:rsidR="001322E1" w:rsidRPr="000E2767" w:rsidRDefault="001322E1" w:rsidP="001322E1">
      <w:pPr>
        <w:shd w:val="clear" w:color="auto" w:fill="FFFFFF"/>
        <w:tabs>
          <w:tab w:val="left" w:pos="7740"/>
        </w:tabs>
        <w:suppressAutoHyphens/>
        <w:spacing w:after="0" w:line="240" w:lineRule="auto"/>
        <w:jc w:val="both"/>
        <w:rPr>
          <w:rFonts w:ascii="Times New Roman" w:eastAsia="Times New Roman" w:hAnsi="Times New Roman" w:cs="Times New Roman"/>
          <w:sz w:val="16"/>
          <w:szCs w:val="16"/>
          <w:lang w:eastAsia="zh-CN"/>
        </w:rPr>
      </w:pPr>
      <w:r w:rsidRPr="000E2767">
        <w:rPr>
          <w:rFonts w:ascii="Times New Roman" w:eastAsia="Times New Roman" w:hAnsi="Times New Roman" w:cs="Times New Roman"/>
          <w:sz w:val="16"/>
          <w:szCs w:val="16"/>
          <w:lang w:eastAsia="zh-CN"/>
        </w:rPr>
        <w:t xml:space="preserve">Глава Умыганского </w:t>
      </w:r>
    </w:p>
    <w:p w:rsidR="001322E1" w:rsidRPr="000E2767" w:rsidRDefault="001322E1" w:rsidP="001322E1">
      <w:pPr>
        <w:shd w:val="clear" w:color="auto" w:fill="FFFFFF"/>
        <w:tabs>
          <w:tab w:val="left" w:pos="7740"/>
        </w:tabs>
        <w:suppressAutoHyphens/>
        <w:spacing w:after="0" w:line="240" w:lineRule="auto"/>
        <w:jc w:val="both"/>
        <w:rPr>
          <w:rFonts w:ascii="Times New Roman" w:eastAsia="Times New Roman" w:hAnsi="Times New Roman" w:cs="Times New Roman"/>
          <w:sz w:val="16"/>
          <w:szCs w:val="16"/>
          <w:lang w:eastAsia="zh-CN"/>
        </w:rPr>
      </w:pPr>
      <w:r w:rsidRPr="000E2767">
        <w:rPr>
          <w:rFonts w:ascii="Times New Roman" w:eastAsia="Times New Roman" w:hAnsi="Times New Roman" w:cs="Times New Roman"/>
          <w:sz w:val="16"/>
          <w:szCs w:val="16"/>
          <w:lang w:eastAsia="zh-CN"/>
        </w:rPr>
        <w:t xml:space="preserve">сельского поселения                                                       </w:t>
      </w:r>
      <w:proofErr w:type="spellStart"/>
      <w:r w:rsidRPr="000E2767">
        <w:rPr>
          <w:rFonts w:ascii="Times New Roman" w:eastAsia="Times New Roman" w:hAnsi="Times New Roman" w:cs="Times New Roman"/>
          <w:sz w:val="16"/>
          <w:szCs w:val="16"/>
          <w:lang w:eastAsia="zh-CN"/>
        </w:rPr>
        <w:t>Н.А.Тупицын</w:t>
      </w:r>
      <w:proofErr w:type="spellEnd"/>
    </w:p>
    <w:tbl>
      <w:tblPr>
        <w:tblW w:w="0" w:type="auto"/>
        <w:tblLook w:val="01E0" w:firstRow="1" w:lastRow="1" w:firstColumn="1" w:lastColumn="1" w:noHBand="0" w:noVBand="0"/>
      </w:tblPr>
      <w:tblGrid>
        <w:gridCol w:w="7389"/>
        <w:gridCol w:w="1966"/>
      </w:tblGrid>
      <w:tr w:rsidR="001322E1" w:rsidRPr="000E2767" w:rsidTr="00393907">
        <w:tc>
          <w:tcPr>
            <w:tcW w:w="9360" w:type="dxa"/>
            <w:gridSpan w:val="2"/>
            <w:shd w:val="clear" w:color="auto" w:fill="auto"/>
          </w:tcPr>
          <w:p w:rsidR="001322E1" w:rsidRPr="000E2767" w:rsidRDefault="001322E1" w:rsidP="001322E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16"/>
                <w:szCs w:val="16"/>
                <w:lang w:eastAsia="ru-RU"/>
              </w:rPr>
            </w:pPr>
            <w:r w:rsidRPr="000E2767">
              <w:rPr>
                <w:rFonts w:ascii="Times New Roman" w:eastAsia="Times New Roman" w:hAnsi="Times New Roman" w:cs="Times New Roman"/>
                <w:spacing w:val="20"/>
                <w:sz w:val="16"/>
                <w:szCs w:val="16"/>
                <w:lang w:eastAsia="ru-RU"/>
              </w:rPr>
              <w:t xml:space="preserve">  </w:t>
            </w:r>
          </w:p>
        </w:tc>
      </w:tr>
      <w:tr w:rsidR="001322E1" w:rsidRPr="000E2767" w:rsidTr="00393907">
        <w:tc>
          <w:tcPr>
            <w:tcW w:w="9360" w:type="dxa"/>
            <w:gridSpan w:val="2"/>
            <w:shd w:val="clear" w:color="auto" w:fill="auto"/>
          </w:tcPr>
          <w:p w:rsidR="001322E1" w:rsidRPr="000E2767" w:rsidRDefault="001322E1" w:rsidP="001322E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ИРКУТСКАЯ  ОБЛАСТЬ</w:t>
            </w:r>
          </w:p>
        </w:tc>
      </w:tr>
      <w:tr w:rsidR="001322E1" w:rsidRPr="000E2767" w:rsidTr="00393907">
        <w:tc>
          <w:tcPr>
            <w:tcW w:w="9360" w:type="dxa"/>
            <w:gridSpan w:val="2"/>
            <w:shd w:val="clear" w:color="auto" w:fill="auto"/>
          </w:tcPr>
          <w:p w:rsidR="001322E1" w:rsidRPr="000E2767" w:rsidRDefault="001322E1" w:rsidP="001322E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Тулунский район</w:t>
            </w:r>
          </w:p>
        </w:tc>
      </w:tr>
      <w:tr w:rsidR="001322E1" w:rsidRPr="000E2767" w:rsidTr="00393907">
        <w:tc>
          <w:tcPr>
            <w:tcW w:w="9360" w:type="dxa"/>
            <w:gridSpan w:val="2"/>
            <w:shd w:val="clear" w:color="auto" w:fill="auto"/>
          </w:tcPr>
          <w:p w:rsidR="001322E1" w:rsidRPr="000E2767" w:rsidRDefault="001322E1" w:rsidP="001322E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АДМИНИСТРАЦИЯ</w:t>
            </w:r>
          </w:p>
          <w:p w:rsidR="001322E1" w:rsidRPr="000E2767" w:rsidRDefault="001322E1" w:rsidP="001322E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16"/>
                <w:szCs w:val="16"/>
                <w:lang w:eastAsia="ru-RU"/>
              </w:rPr>
            </w:pPr>
            <w:r w:rsidRPr="000E2767">
              <w:rPr>
                <w:rFonts w:ascii="Times New Roman" w:eastAsia="Times New Roman" w:hAnsi="Times New Roman" w:cs="Times New Roman"/>
                <w:b/>
                <w:spacing w:val="20"/>
                <w:sz w:val="16"/>
                <w:szCs w:val="16"/>
                <w:lang w:eastAsia="ru-RU"/>
              </w:rPr>
              <w:t>Умыганского сельского поселения</w:t>
            </w:r>
          </w:p>
        </w:tc>
      </w:tr>
      <w:tr w:rsidR="001322E1" w:rsidRPr="000E2767" w:rsidTr="00393907">
        <w:tc>
          <w:tcPr>
            <w:tcW w:w="9360" w:type="dxa"/>
            <w:gridSpan w:val="2"/>
            <w:shd w:val="clear" w:color="auto" w:fill="auto"/>
          </w:tcPr>
          <w:p w:rsidR="001322E1" w:rsidRPr="000E2767" w:rsidRDefault="001322E1" w:rsidP="001322E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16"/>
                <w:szCs w:val="16"/>
                <w:lang w:eastAsia="ru-RU"/>
              </w:rPr>
            </w:pPr>
          </w:p>
        </w:tc>
      </w:tr>
      <w:tr w:rsidR="001322E1" w:rsidRPr="000E2767" w:rsidTr="00393907">
        <w:tc>
          <w:tcPr>
            <w:tcW w:w="9360" w:type="dxa"/>
            <w:gridSpan w:val="2"/>
            <w:shd w:val="clear" w:color="auto" w:fill="auto"/>
          </w:tcPr>
          <w:p w:rsidR="001322E1" w:rsidRPr="000E2767" w:rsidRDefault="001322E1" w:rsidP="001322E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П О С Т А Н О В Л Е Н И Е</w:t>
            </w:r>
          </w:p>
        </w:tc>
      </w:tr>
      <w:tr w:rsidR="001322E1" w:rsidRPr="000E2767" w:rsidTr="00393907">
        <w:tc>
          <w:tcPr>
            <w:tcW w:w="9360" w:type="dxa"/>
            <w:gridSpan w:val="2"/>
            <w:shd w:val="clear" w:color="auto" w:fill="auto"/>
          </w:tcPr>
          <w:p w:rsidR="001322E1" w:rsidRPr="000E2767" w:rsidRDefault="001322E1" w:rsidP="001322E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16"/>
                <w:szCs w:val="16"/>
                <w:lang w:eastAsia="ru-RU"/>
              </w:rPr>
            </w:pPr>
          </w:p>
        </w:tc>
      </w:tr>
      <w:tr w:rsidR="001322E1" w:rsidRPr="000E2767" w:rsidTr="00393907">
        <w:tc>
          <w:tcPr>
            <w:tcW w:w="9360" w:type="dxa"/>
            <w:gridSpan w:val="2"/>
            <w:shd w:val="clear" w:color="auto" w:fill="auto"/>
          </w:tcPr>
          <w:p w:rsidR="001322E1" w:rsidRPr="000E2767" w:rsidRDefault="001322E1" w:rsidP="001322E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16"/>
                <w:szCs w:val="16"/>
                <w:lang w:eastAsia="ru-RU"/>
              </w:rPr>
            </w:pPr>
          </w:p>
        </w:tc>
      </w:tr>
      <w:tr w:rsidR="001322E1" w:rsidRPr="000E2767" w:rsidTr="00393907">
        <w:tc>
          <w:tcPr>
            <w:tcW w:w="9360" w:type="dxa"/>
            <w:gridSpan w:val="2"/>
            <w:shd w:val="clear" w:color="auto" w:fill="auto"/>
          </w:tcPr>
          <w:p w:rsidR="001322E1" w:rsidRPr="000E2767" w:rsidRDefault="001322E1" w:rsidP="001322E1">
            <w:pPr>
              <w:overflowPunct w:val="0"/>
              <w:autoSpaceDE w:val="0"/>
              <w:autoSpaceDN w:val="0"/>
              <w:adjustRightInd w:val="0"/>
              <w:spacing w:after="0" w:line="240" w:lineRule="auto"/>
              <w:ind w:right="-271"/>
              <w:textAlignment w:val="baseline"/>
              <w:rPr>
                <w:rFonts w:ascii="Times New Roman" w:eastAsia="Times New Roman" w:hAnsi="Times New Roman" w:cs="Times New Roman"/>
                <w:spacing w:val="20"/>
                <w:sz w:val="16"/>
                <w:szCs w:val="16"/>
                <w:lang w:eastAsia="ru-RU"/>
              </w:rPr>
            </w:pPr>
            <w:r w:rsidRPr="000E2767">
              <w:rPr>
                <w:rFonts w:ascii="Times New Roman" w:eastAsia="Times New Roman" w:hAnsi="Times New Roman" w:cs="Times New Roman"/>
                <w:b/>
                <w:spacing w:val="20"/>
                <w:sz w:val="16"/>
                <w:szCs w:val="16"/>
                <w:lang w:eastAsia="ru-RU"/>
              </w:rPr>
              <w:t>«20» августа 2020 г</w:t>
            </w:r>
            <w:r w:rsidRPr="000E2767">
              <w:rPr>
                <w:rFonts w:ascii="Times New Roman" w:eastAsia="Times New Roman" w:hAnsi="Times New Roman" w:cs="Times New Roman"/>
                <w:spacing w:val="20"/>
                <w:sz w:val="16"/>
                <w:szCs w:val="16"/>
                <w:lang w:eastAsia="ru-RU"/>
              </w:rPr>
              <w:t>.                                          №19-ПА</w:t>
            </w:r>
          </w:p>
          <w:p w:rsidR="001322E1" w:rsidRPr="000E2767" w:rsidRDefault="001322E1" w:rsidP="001322E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16"/>
                <w:szCs w:val="16"/>
                <w:lang w:eastAsia="ru-RU"/>
              </w:rPr>
            </w:pPr>
          </w:p>
        </w:tc>
      </w:tr>
      <w:tr w:rsidR="001322E1" w:rsidRPr="000E2767" w:rsidTr="00393907">
        <w:tc>
          <w:tcPr>
            <w:tcW w:w="9360" w:type="dxa"/>
            <w:gridSpan w:val="2"/>
            <w:shd w:val="clear" w:color="auto" w:fill="auto"/>
          </w:tcPr>
          <w:p w:rsidR="001322E1" w:rsidRPr="000E2767" w:rsidRDefault="001322E1" w:rsidP="001322E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с. Умыган</w:t>
            </w:r>
          </w:p>
        </w:tc>
      </w:tr>
      <w:tr w:rsidR="001322E1" w:rsidRPr="000E2767" w:rsidTr="00393907">
        <w:tc>
          <w:tcPr>
            <w:tcW w:w="9360" w:type="dxa"/>
            <w:gridSpan w:val="2"/>
            <w:shd w:val="clear" w:color="auto" w:fill="auto"/>
          </w:tcPr>
          <w:p w:rsidR="001322E1" w:rsidRPr="000E2767" w:rsidRDefault="001322E1" w:rsidP="001322E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16"/>
                <w:szCs w:val="16"/>
                <w:lang w:eastAsia="ru-RU"/>
              </w:rPr>
            </w:pPr>
          </w:p>
        </w:tc>
      </w:tr>
      <w:tr w:rsidR="001322E1" w:rsidRPr="000E2767" w:rsidTr="00393907">
        <w:trPr>
          <w:gridAfter w:val="1"/>
          <w:wAfter w:w="1967" w:type="dxa"/>
        </w:trPr>
        <w:tc>
          <w:tcPr>
            <w:tcW w:w="7393" w:type="dxa"/>
            <w:shd w:val="clear" w:color="auto" w:fill="auto"/>
          </w:tcPr>
          <w:p w:rsidR="001322E1" w:rsidRPr="000E2767" w:rsidRDefault="001322E1" w:rsidP="001322E1">
            <w:pPr>
              <w:shd w:val="clear" w:color="auto" w:fill="FFFFFF"/>
              <w:autoSpaceDE w:val="0"/>
              <w:autoSpaceDN w:val="0"/>
              <w:adjustRightInd w:val="0"/>
              <w:spacing w:after="0" w:line="240" w:lineRule="auto"/>
              <w:jc w:val="both"/>
              <w:rPr>
                <w:rFonts w:ascii="Times New Roman" w:eastAsia="Times New Roman" w:hAnsi="Times New Roman" w:cs="Times New Roman"/>
                <w:b/>
                <w:i/>
                <w:sz w:val="16"/>
                <w:szCs w:val="16"/>
                <w:lang w:eastAsia="ru-RU"/>
              </w:rPr>
            </w:pPr>
          </w:p>
        </w:tc>
      </w:tr>
    </w:tbl>
    <w:p w:rsidR="001322E1" w:rsidRPr="000E2767" w:rsidRDefault="001322E1" w:rsidP="001322E1">
      <w:pPr>
        <w:spacing w:after="0" w:line="240" w:lineRule="auto"/>
        <w:rPr>
          <w:rFonts w:ascii="Times New Roman" w:eastAsia="Times New Roman" w:hAnsi="Times New Roman" w:cs="Times New Roman"/>
          <w:b/>
          <w:i/>
          <w:sz w:val="16"/>
          <w:szCs w:val="16"/>
          <w:lang w:eastAsia="ru-RU"/>
        </w:rPr>
      </w:pPr>
      <w:r w:rsidRPr="000E2767">
        <w:rPr>
          <w:rFonts w:ascii="Times New Roman" w:eastAsia="Times New Roman" w:hAnsi="Times New Roman" w:cs="Times New Roman"/>
          <w:b/>
          <w:i/>
          <w:sz w:val="16"/>
          <w:szCs w:val="16"/>
          <w:lang w:eastAsia="ru-RU"/>
        </w:rPr>
        <w:t>Об утверждении отчета об исполнении</w:t>
      </w:r>
    </w:p>
    <w:p w:rsidR="001322E1" w:rsidRPr="000E2767" w:rsidRDefault="001322E1" w:rsidP="001322E1">
      <w:pPr>
        <w:spacing w:after="0" w:line="240" w:lineRule="auto"/>
        <w:rPr>
          <w:rFonts w:ascii="Times New Roman" w:eastAsia="Times New Roman" w:hAnsi="Times New Roman" w:cs="Times New Roman"/>
          <w:b/>
          <w:i/>
          <w:sz w:val="16"/>
          <w:szCs w:val="16"/>
          <w:lang w:eastAsia="ru-RU"/>
        </w:rPr>
      </w:pPr>
      <w:r w:rsidRPr="000E2767">
        <w:rPr>
          <w:rFonts w:ascii="Times New Roman" w:eastAsia="Times New Roman" w:hAnsi="Times New Roman" w:cs="Times New Roman"/>
          <w:b/>
          <w:i/>
          <w:sz w:val="16"/>
          <w:szCs w:val="16"/>
          <w:lang w:eastAsia="ru-RU"/>
        </w:rPr>
        <w:t xml:space="preserve">бюджета Умыганского муниципального </w:t>
      </w:r>
    </w:p>
    <w:p w:rsidR="001322E1" w:rsidRPr="000E2767" w:rsidRDefault="001322E1" w:rsidP="001322E1">
      <w:pPr>
        <w:spacing w:after="0" w:line="240" w:lineRule="auto"/>
        <w:rPr>
          <w:rFonts w:ascii="Times New Roman" w:eastAsia="Times New Roman" w:hAnsi="Times New Roman" w:cs="Times New Roman"/>
          <w:b/>
          <w:i/>
          <w:sz w:val="16"/>
          <w:szCs w:val="16"/>
          <w:lang w:eastAsia="ru-RU"/>
        </w:rPr>
      </w:pPr>
      <w:r w:rsidRPr="000E2767">
        <w:rPr>
          <w:rFonts w:ascii="Times New Roman" w:eastAsia="Times New Roman" w:hAnsi="Times New Roman" w:cs="Times New Roman"/>
          <w:b/>
          <w:i/>
          <w:sz w:val="16"/>
          <w:szCs w:val="16"/>
          <w:lang w:eastAsia="ru-RU"/>
        </w:rPr>
        <w:t>образования за 1 полугодие 2020 года</w:t>
      </w:r>
    </w:p>
    <w:p w:rsidR="001322E1" w:rsidRPr="000E2767" w:rsidRDefault="001322E1" w:rsidP="001322E1">
      <w:pPr>
        <w:spacing w:after="0" w:line="240" w:lineRule="auto"/>
        <w:ind w:firstLine="709"/>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Руководствуясь статьей 264.2 Бюджетного кодекса РФ, статьей 40 Устава Умыганского муниципального образования, статьей 5 Положения о бюджетном процессе в Умыганском муниципальном образовании, администрация Умыганского сельского поселения</w:t>
      </w:r>
    </w:p>
    <w:p w:rsidR="001322E1" w:rsidRPr="000E2767" w:rsidRDefault="001322E1" w:rsidP="001322E1">
      <w:pPr>
        <w:spacing w:after="0" w:line="240" w:lineRule="auto"/>
        <w:jc w:val="center"/>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sz w:val="16"/>
          <w:szCs w:val="16"/>
          <w:lang w:eastAsia="ru-RU"/>
        </w:rPr>
        <w:t>ПОСТАНОВЛЯЕТ:</w:t>
      </w:r>
    </w:p>
    <w:p w:rsidR="001322E1" w:rsidRPr="000E2767" w:rsidRDefault="001322E1" w:rsidP="001322E1">
      <w:pPr>
        <w:tabs>
          <w:tab w:val="left" w:pos="0"/>
        </w:tabs>
        <w:spacing w:after="0" w:line="240" w:lineRule="auto"/>
        <w:ind w:firstLine="709"/>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Утвердить отчет об исполнении бюджета Умыганского муниципального образования за 1 полугодие 2020 года (прилагается).</w:t>
      </w:r>
    </w:p>
    <w:p w:rsidR="001322E1" w:rsidRPr="000E2767" w:rsidRDefault="001322E1" w:rsidP="001322E1">
      <w:pPr>
        <w:spacing w:after="0" w:line="240" w:lineRule="auto"/>
        <w:ind w:firstLine="709"/>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Настоящее постановление опубликовать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Глава Умыганского сельского поселения                                   Н.А. Тупицын</w:t>
      </w:r>
    </w:p>
    <w:p w:rsidR="001322E1" w:rsidRPr="000E2767" w:rsidRDefault="001322E1" w:rsidP="001322E1">
      <w:pPr>
        <w:spacing w:after="0" w:line="240" w:lineRule="auto"/>
        <w:rPr>
          <w:rFonts w:ascii="Times New Roman" w:eastAsia="Times New Roman" w:hAnsi="Times New Roman" w:cs="Times New Roman"/>
          <w:sz w:val="16"/>
          <w:szCs w:val="16"/>
          <w:lang w:eastAsia="ru-RU"/>
        </w:rPr>
      </w:pPr>
    </w:p>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Приложение</w:t>
      </w:r>
    </w:p>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к постановлению администрации</w:t>
      </w:r>
    </w:p>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Умыганского сельского поселения </w:t>
      </w:r>
    </w:p>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от 20.08.2020г. №19-ПА</w:t>
      </w:r>
    </w:p>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p>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proofErr w:type="gramStart"/>
      <w:r w:rsidRPr="000E2767">
        <w:rPr>
          <w:rFonts w:ascii="Times New Roman" w:eastAsia="Times New Roman" w:hAnsi="Times New Roman" w:cs="Times New Roman"/>
          <w:b/>
          <w:bCs/>
          <w:sz w:val="16"/>
          <w:szCs w:val="16"/>
          <w:lang w:eastAsia="ru-RU"/>
        </w:rPr>
        <w:t>ОТЧЕТ  ОБ</w:t>
      </w:r>
      <w:proofErr w:type="gramEnd"/>
      <w:r w:rsidRPr="000E2767">
        <w:rPr>
          <w:rFonts w:ascii="Times New Roman" w:eastAsia="Times New Roman" w:hAnsi="Times New Roman" w:cs="Times New Roman"/>
          <w:b/>
          <w:bCs/>
          <w:sz w:val="16"/>
          <w:szCs w:val="16"/>
          <w:lang w:eastAsia="ru-RU"/>
        </w:rPr>
        <w:t xml:space="preserve">  ИСПОЛНЕНИИ  БЮДЖЕТА УМЫГАНСКОГО МУНИЦИПАЛЬНОГО </w:t>
      </w:r>
    </w:p>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ОБРАЗОВАНИЯ ЗА 1 ПОЛУГОДИЕ 2020 года</w:t>
      </w:r>
    </w:p>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 Доходы бюджета</w:t>
      </w:r>
    </w:p>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Ед. измерения: руб.</w:t>
      </w:r>
    </w:p>
    <w:tbl>
      <w:tblPr>
        <w:tblW w:w="10206" w:type="dxa"/>
        <w:tblInd w:w="-572" w:type="dxa"/>
        <w:tblCellMar>
          <w:left w:w="0" w:type="dxa"/>
          <w:right w:w="0" w:type="dxa"/>
        </w:tblCellMar>
        <w:tblLook w:val="04A0" w:firstRow="1" w:lastRow="0" w:firstColumn="1" w:lastColumn="0" w:noHBand="0" w:noVBand="1"/>
      </w:tblPr>
      <w:tblGrid>
        <w:gridCol w:w="2835"/>
        <w:gridCol w:w="727"/>
        <w:gridCol w:w="2070"/>
        <w:gridCol w:w="1564"/>
        <w:gridCol w:w="1290"/>
        <w:gridCol w:w="1720"/>
      </w:tblGrid>
      <w:tr w:rsidR="001322E1" w:rsidRPr="000E2767" w:rsidTr="001322E1">
        <w:trPr>
          <w:trHeight w:val="322"/>
        </w:trPr>
        <w:tc>
          <w:tcPr>
            <w:tcW w:w="2835"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Наименование показателя</w:t>
            </w:r>
          </w:p>
        </w:tc>
        <w:tc>
          <w:tcPr>
            <w:tcW w:w="727"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Код строки</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Код дохода по бюджетной классификации</w:t>
            </w:r>
          </w:p>
        </w:tc>
        <w:tc>
          <w:tcPr>
            <w:tcW w:w="1564"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Утвержденные бюджетные назначения</w:t>
            </w:r>
          </w:p>
        </w:tc>
        <w:tc>
          <w:tcPr>
            <w:tcW w:w="129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Исполнено</w:t>
            </w:r>
          </w:p>
        </w:tc>
        <w:tc>
          <w:tcPr>
            <w:tcW w:w="1720"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Неисполненные назначения</w:t>
            </w:r>
          </w:p>
        </w:tc>
      </w:tr>
      <w:tr w:rsidR="001322E1" w:rsidRPr="000E2767" w:rsidTr="001322E1">
        <w:trPr>
          <w:trHeight w:val="322"/>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r>
      <w:tr w:rsidR="001322E1" w:rsidRPr="000E2767" w:rsidTr="001322E1">
        <w:trPr>
          <w:trHeight w:val="322"/>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r>
      <w:tr w:rsidR="001322E1" w:rsidRPr="000E2767" w:rsidTr="001322E1">
        <w:trPr>
          <w:trHeight w:val="322"/>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r>
      <w:tr w:rsidR="001322E1" w:rsidRPr="000E2767" w:rsidTr="001322E1">
        <w:trPr>
          <w:trHeight w:val="322"/>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w:t>
            </w: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Доходы бюджета - всего</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9 281 107,42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5 430 440,35</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3 850 667,07</w:t>
            </w: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В том числе:</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Налоговые и неналоговые доходы</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000 10000000000000000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1 162 707,42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517 422,82</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645 284,60</w:t>
            </w: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Налоги на прибыль, доходы</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182 10100000000000000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120 000,00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75 129,88</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44 870,12</w:t>
            </w: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Налог на доходы физических лиц</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182 10102000010000110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120 000,00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75 129,88</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44 870,12</w:t>
            </w:r>
          </w:p>
        </w:tc>
      </w:tr>
      <w:tr w:rsidR="001322E1" w:rsidRPr="000E2767" w:rsidTr="001322E1">
        <w:trPr>
          <w:trHeight w:val="96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w:t>
            </w:r>
            <w:r w:rsidRPr="000E2767">
              <w:rPr>
                <w:rFonts w:ascii="Times New Roman" w:eastAsia="Times New Roman" w:hAnsi="Times New Roman" w:cs="Times New Roman"/>
                <w:sz w:val="16"/>
                <w:szCs w:val="16"/>
                <w:lang w:eastAsia="ru-RU"/>
              </w:rPr>
              <w:lastRenderedPageBreak/>
              <w:t>статьями 227, 227.1 и 228 Налогового кодекса Российской Федерации</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lastRenderedPageBreak/>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182 10102010010000110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120 000,00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75 129,88</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44 870,12</w:t>
            </w:r>
          </w:p>
        </w:tc>
      </w:tr>
      <w:tr w:rsidR="001322E1" w:rsidRPr="000E2767" w:rsidTr="001322E1">
        <w:trPr>
          <w:trHeight w:val="144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lastRenderedPageBreak/>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182 10102010011000110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120 000,00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75 004,51</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44 995,49</w:t>
            </w:r>
          </w:p>
        </w:tc>
      </w:tr>
      <w:tr w:rsidR="001322E1" w:rsidRPr="000E2767" w:rsidTr="001322E1">
        <w:trPr>
          <w:trHeight w:val="120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(пени по соответствующему платежу)</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182 10102010012100110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2,84</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r>
      <w:tr w:rsidR="001322E1" w:rsidRPr="000E2767" w:rsidTr="001322E1">
        <w:trPr>
          <w:trHeight w:val="144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182 10102010013000110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122,53</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r>
      <w:tr w:rsidR="001322E1" w:rsidRPr="000E2767" w:rsidTr="001322E1">
        <w:trPr>
          <w:trHeight w:val="48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Налоги на товары (работы, услуги), реализуемые на территории российской федерации</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100 10300000000000000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673 800,00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273 993,55</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399 806,45</w:t>
            </w:r>
          </w:p>
        </w:tc>
      </w:tr>
      <w:tr w:rsidR="001322E1" w:rsidRPr="000E2767" w:rsidTr="001322E1">
        <w:trPr>
          <w:trHeight w:val="48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Акцизы по подакцизным товарам (продукции), производимым на территории Российской Федерации</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100 10302000010000110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673 800,00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273 993,55</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399 806,45</w:t>
            </w:r>
          </w:p>
        </w:tc>
      </w:tr>
      <w:tr w:rsidR="001322E1" w:rsidRPr="000E2767" w:rsidTr="001322E1">
        <w:trPr>
          <w:trHeight w:val="96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100 10302230010000110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305 400,00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129 812,87</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175 587,13</w:t>
            </w:r>
          </w:p>
        </w:tc>
      </w:tr>
      <w:tr w:rsidR="001322E1" w:rsidRPr="000E2767" w:rsidTr="001322E1">
        <w:trPr>
          <w:trHeight w:val="144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100 10302231010000110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305 400,00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129 812,87</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175 587,13</w:t>
            </w:r>
          </w:p>
        </w:tc>
      </w:tr>
      <w:tr w:rsidR="001322E1" w:rsidRPr="000E2767" w:rsidTr="001322E1">
        <w:trPr>
          <w:trHeight w:val="120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0E2767">
              <w:rPr>
                <w:rFonts w:ascii="Times New Roman" w:eastAsia="Times New Roman" w:hAnsi="Times New Roman" w:cs="Times New Roman"/>
                <w:sz w:val="16"/>
                <w:szCs w:val="16"/>
                <w:lang w:eastAsia="ru-RU"/>
              </w:rPr>
              <w:t>инжекторных</w:t>
            </w:r>
            <w:proofErr w:type="spellEnd"/>
            <w:r w:rsidRPr="000E2767">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100 10302240010000110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2 300,00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849,35</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1 450,65</w:t>
            </w:r>
          </w:p>
        </w:tc>
      </w:tr>
      <w:tr w:rsidR="001322E1" w:rsidRPr="000E2767" w:rsidTr="001322E1">
        <w:trPr>
          <w:trHeight w:val="168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lastRenderedPageBreak/>
              <w:t>Доходы от уплаты акцизов на моторные масла для дизельных и (или) карбюраторных (</w:t>
            </w:r>
            <w:proofErr w:type="spellStart"/>
            <w:r w:rsidRPr="000E2767">
              <w:rPr>
                <w:rFonts w:ascii="Times New Roman" w:eastAsia="Times New Roman" w:hAnsi="Times New Roman" w:cs="Times New Roman"/>
                <w:sz w:val="16"/>
                <w:szCs w:val="16"/>
                <w:lang w:eastAsia="ru-RU"/>
              </w:rPr>
              <w:t>инжекторных</w:t>
            </w:r>
            <w:proofErr w:type="spellEnd"/>
            <w:r w:rsidRPr="000E2767">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100 10302241010000110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2 300,00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849,35</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1 450,65</w:t>
            </w:r>
          </w:p>
        </w:tc>
      </w:tr>
      <w:tr w:rsidR="001322E1" w:rsidRPr="000E2767" w:rsidTr="001322E1">
        <w:trPr>
          <w:trHeight w:val="96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100 10302250010000110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415 200,00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169 168,56</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246 031,44</w:t>
            </w:r>
          </w:p>
        </w:tc>
      </w:tr>
      <w:tr w:rsidR="001322E1" w:rsidRPr="000E2767" w:rsidTr="001322E1">
        <w:trPr>
          <w:trHeight w:val="144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100 10302251010000110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415 200,00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169 168,56</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246 031,44</w:t>
            </w:r>
          </w:p>
        </w:tc>
      </w:tr>
      <w:tr w:rsidR="001322E1" w:rsidRPr="000E2767" w:rsidTr="001322E1">
        <w:trPr>
          <w:trHeight w:val="96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100 10302260010000110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-49 100,00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-25 837,23</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r>
      <w:tr w:rsidR="001322E1" w:rsidRPr="000E2767" w:rsidTr="001322E1">
        <w:trPr>
          <w:trHeight w:val="144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100 10302261010000110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-49 100,00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-25 837,23</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Налоги на совокупный доход</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182 10500000000000000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15 000,00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8 544,56</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6 455,44</w:t>
            </w: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Единый сельскохозяйственный налог</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182 10503000010000110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15 000,00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8 544,56</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6 455,44</w:t>
            </w: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Единый сельскохозяйственный налог</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182 10503010010000110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15 000,00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8 544,56</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6 455,44</w:t>
            </w:r>
          </w:p>
        </w:tc>
      </w:tr>
      <w:tr w:rsidR="001322E1" w:rsidRPr="000E2767" w:rsidTr="001322E1">
        <w:trPr>
          <w:trHeight w:val="72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Единый сельскохозяйственный налог (сумма платежа (перерасчеты, недоимка и задолженность по соответствующему платежу, в том числе по отмененному)</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182 10503010011000110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15 000,00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8 529,33</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6 470,67</w:t>
            </w: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Единый сельскохозяйственный налог (пени по соответствующему платежу)</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182 10503010012100110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15,23</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Налоги на имущество</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182 10600000000000000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252 000,00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86 883,45</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165 116,55</w:t>
            </w: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Налог на имущество физических лиц</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182 10601000000000110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48 000,00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6 670,19</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41 329,81</w:t>
            </w:r>
          </w:p>
        </w:tc>
      </w:tr>
      <w:tr w:rsidR="001322E1" w:rsidRPr="000E2767" w:rsidTr="001322E1">
        <w:trPr>
          <w:trHeight w:val="48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182 10601030100000110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48 000,00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6 670,19</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41 329,81</w:t>
            </w:r>
          </w:p>
        </w:tc>
      </w:tr>
      <w:tr w:rsidR="001322E1" w:rsidRPr="000E2767" w:rsidTr="001322E1">
        <w:trPr>
          <w:trHeight w:val="96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w:t>
            </w:r>
            <w:r w:rsidRPr="000E2767">
              <w:rPr>
                <w:rFonts w:ascii="Times New Roman" w:eastAsia="Times New Roman" w:hAnsi="Times New Roman" w:cs="Times New Roman"/>
                <w:sz w:val="16"/>
                <w:szCs w:val="16"/>
                <w:lang w:eastAsia="ru-RU"/>
              </w:rPr>
              <w:lastRenderedPageBreak/>
              <w:t>задолженность по соответствующему платежу, в том числе по отмененному)</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lastRenderedPageBreak/>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182 10601030101000110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48 000,00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6 540,00</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41 460,00</w:t>
            </w:r>
          </w:p>
        </w:tc>
      </w:tr>
      <w:tr w:rsidR="001322E1" w:rsidRPr="000E2767" w:rsidTr="001322E1">
        <w:trPr>
          <w:trHeight w:val="72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lastRenderedPageBreak/>
              <w:t>Налог на имущество физических лиц, взимаемый по ставкам, применяемым к объектам налогообложения, расположенным в границах сельских поселений (пени по соответствующему платежу)</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182 10601030102100110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130,19</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Земельный налог</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182 10606000000000110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204 000,00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80 213,26</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123 786,74</w:t>
            </w: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Земельный налог с организаций</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182 10606030000000110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85 000,00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55 400,00</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29 600,00</w:t>
            </w:r>
          </w:p>
        </w:tc>
      </w:tr>
      <w:tr w:rsidR="001322E1" w:rsidRPr="000E2767" w:rsidTr="001322E1">
        <w:trPr>
          <w:trHeight w:val="48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182 10606033100000110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85 000,00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55 400,00</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29 600,00</w:t>
            </w: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Земельный налог с физических лиц</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182 10606040000000110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119 000,00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24 813,26</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94 186,74</w:t>
            </w:r>
          </w:p>
        </w:tc>
      </w:tr>
      <w:tr w:rsidR="001322E1" w:rsidRPr="000E2767" w:rsidTr="001322E1">
        <w:trPr>
          <w:trHeight w:val="48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182 10606043100000110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119 000,00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24 813,26</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94 186,74</w:t>
            </w: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Государственная пошлина</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932 10800000000000000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3 500,00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3 100,00</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400,00</w:t>
            </w:r>
          </w:p>
        </w:tc>
      </w:tr>
      <w:tr w:rsidR="001322E1" w:rsidRPr="000E2767" w:rsidTr="001322E1">
        <w:trPr>
          <w:trHeight w:val="72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932 10804000010000110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3 500,00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3 100,00</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400,00</w:t>
            </w:r>
          </w:p>
        </w:tc>
      </w:tr>
      <w:tr w:rsidR="001322E1" w:rsidRPr="000E2767" w:rsidTr="001322E1">
        <w:trPr>
          <w:trHeight w:val="96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932 10804020010000110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3 500,00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3 100,00</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400,00</w:t>
            </w:r>
          </w:p>
        </w:tc>
      </w:tr>
      <w:tr w:rsidR="001322E1" w:rsidRPr="000E2767" w:rsidTr="001322E1">
        <w:trPr>
          <w:trHeight w:val="96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932 10804020011000110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3 500,00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3 100,00</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400,00</w:t>
            </w:r>
          </w:p>
        </w:tc>
      </w:tr>
      <w:tr w:rsidR="001322E1" w:rsidRPr="000E2767" w:rsidTr="001322E1">
        <w:trPr>
          <w:trHeight w:val="48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Доходы от использования имущества, находящегося в государственной и муниципальной собственности</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932 11100000000000000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14 500,00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7 263,96</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7 236,04</w:t>
            </w:r>
          </w:p>
        </w:tc>
      </w:tr>
      <w:tr w:rsidR="001322E1" w:rsidRPr="000E2767" w:rsidTr="001322E1">
        <w:trPr>
          <w:trHeight w:val="120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932 11105000000000120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14 500,00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7 263,96</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7 236,04</w:t>
            </w:r>
          </w:p>
        </w:tc>
      </w:tr>
      <w:tr w:rsidR="001322E1" w:rsidRPr="000E2767" w:rsidTr="001322E1">
        <w:trPr>
          <w:trHeight w:val="120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932 11105030000000120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14 500,00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7 263,96</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7 236,04</w:t>
            </w:r>
          </w:p>
        </w:tc>
      </w:tr>
      <w:tr w:rsidR="001322E1" w:rsidRPr="000E2767" w:rsidTr="001322E1">
        <w:trPr>
          <w:trHeight w:val="96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932 11105035100000120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14 500,00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7 263,96</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7 236,04</w:t>
            </w:r>
          </w:p>
        </w:tc>
      </w:tr>
      <w:tr w:rsidR="001322E1" w:rsidRPr="000E2767" w:rsidTr="001322E1">
        <w:trPr>
          <w:trHeight w:val="48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Доходы от оказания платных услуг и компенсации затрат государства</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932 11300000000000000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48 088,17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26 688,17</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21 400,00</w:t>
            </w: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lastRenderedPageBreak/>
              <w:t>Доходы от оказания платных услуг (работ)</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932 11301000000000130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44 000,00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22 600,00</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21 400,00</w:t>
            </w: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Прочие доходы от оказания платных услуг (работ)</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932 11301990000000130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44 000,00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22 600,00</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21 400,00</w:t>
            </w:r>
          </w:p>
        </w:tc>
      </w:tr>
      <w:tr w:rsidR="001322E1" w:rsidRPr="000E2767" w:rsidTr="001322E1">
        <w:trPr>
          <w:trHeight w:val="48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Прочие доходы от оказания платных услуг (работ) получателями средств бюджетов сельских поселений</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932 11301995100000130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44 000,00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22 600,00</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21 400,00</w:t>
            </w: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Доходы от компенсации затрат государства</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932 11302000000000130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4 088,17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4 088,17</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Прочие доходы от компенсации затрат государства</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932 11302990000000130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4 088,17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4 088,17</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Прочие доходы от компенсации затрат бюджетов сельских поселений</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932 11302995100000130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4 088,17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4 088,17</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r>
      <w:tr w:rsidR="001322E1" w:rsidRPr="000E2767" w:rsidTr="001322E1">
        <w:trPr>
          <w:trHeight w:val="48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Доходы от продажи материальных и нематериальных активов</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932 11400000000000000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35 819,25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35 819,25</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r>
      <w:tr w:rsidR="001322E1" w:rsidRPr="000E2767" w:rsidTr="001322E1">
        <w:trPr>
          <w:trHeight w:val="48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Доходы от продажи земельных участков, находящихся в государственной и муниципальной собственности</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932 11406000000000430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35 819,25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35 819,25</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r>
      <w:tr w:rsidR="001322E1" w:rsidRPr="000E2767" w:rsidTr="001322E1">
        <w:trPr>
          <w:trHeight w:val="72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932 11406020000000430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35 819,25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35 819,25</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r>
      <w:tr w:rsidR="001322E1" w:rsidRPr="000E2767" w:rsidTr="001322E1">
        <w:trPr>
          <w:trHeight w:val="72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932 11406025100000430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35 819,25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35 819,25</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Безвозмездные поступления</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932 20000000000000000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8 118 400,00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4 913 017,53</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3 205 382,47</w:t>
            </w:r>
          </w:p>
        </w:tc>
      </w:tr>
      <w:tr w:rsidR="001322E1" w:rsidRPr="000E2767" w:rsidTr="001322E1">
        <w:trPr>
          <w:trHeight w:val="48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Безвозмездные поступления от других бюджетов бюджетной системы российской федерации</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932 20200000000000000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8 118 400,00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4 913 017,53</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3 205 382,47</w:t>
            </w: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Дотации бюджетам бюджетной системы Российской Федерации</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932 20210000000000150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5 852 100,00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3 299 736,12</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2 552 363,88</w:t>
            </w: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Дотации на выравнивание бюджетной обеспеченности</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932 20215001000000150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5 852 100,00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3 299 736,12</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2 552 363,88</w:t>
            </w:r>
          </w:p>
        </w:tc>
      </w:tr>
      <w:tr w:rsidR="001322E1" w:rsidRPr="000E2767" w:rsidTr="001322E1">
        <w:trPr>
          <w:trHeight w:val="48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Дотации бюджетам сельских поселений на выравнивание бюджетной обеспеченности</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932 20215001100000150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5 852 100,00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3 299 736,12</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2 552 363,88</w:t>
            </w:r>
          </w:p>
        </w:tc>
      </w:tr>
      <w:tr w:rsidR="001322E1" w:rsidRPr="000E2767" w:rsidTr="001322E1">
        <w:trPr>
          <w:trHeight w:val="48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Субсидии бюджетам бюджетной системы Российской Федерации (межбюджетные субсидии)</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932 20220000000000150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1 813 000,00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1 562 781,41</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250 218,59</w:t>
            </w: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Субсидия бюджетам на поддержку отрасли культуры</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932 20225519000000150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150 000,00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100 000,00</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50 000,00</w:t>
            </w: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Субсидия бюджетам сельских поселений на поддержку отрасли культуры</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932 20225519100000150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150 000,00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100 000,00</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50 000,00</w:t>
            </w: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Прочие субсидии</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932 20229999000000150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1 663 000,00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1 462 781,41</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200 218,59</w:t>
            </w: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Прочие субсидии бюджетам сельских поселений</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932 20229999100000150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1 663 000,00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1 462 781,41</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200 218,59</w:t>
            </w: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Субвенции бюджетам бюджетной системы Российской Федерации</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932 20230000000000150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126 300,00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50 500,00</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75 800,00</w:t>
            </w:r>
          </w:p>
        </w:tc>
      </w:tr>
      <w:tr w:rsidR="001322E1" w:rsidRPr="000E2767" w:rsidTr="001322E1">
        <w:trPr>
          <w:trHeight w:val="48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Субвенции местным бюджетам на выполнение передаваемых полномочий субъектов Российской Федерации</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932 20230024000000150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700,00</w:t>
            </w:r>
          </w:p>
        </w:tc>
      </w:tr>
      <w:tr w:rsidR="001322E1" w:rsidRPr="000E2767" w:rsidTr="001322E1">
        <w:trPr>
          <w:trHeight w:val="48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932 20230024100000150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700,00</w:t>
            </w:r>
          </w:p>
        </w:tc>
      </w:tr>
      <w:tr w:rsidR="001322E1" w:rsidRPr="000E2767" w:rsidTr="001322E1">
        <w:trPr>
          <w:trHeight w:val="48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Субвенции бюджетам на осуществление первичного воинского учета на территориях, где отсутствуют военные комиссариаты</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932 20235118000000150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125 600,00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50 500,00</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75 100,00</w:t>
            </w:r>
          </w:p>
        </w:tc>
      </w:tr>
      <w:tr w:rsidR="001322E1" w:rsidRPr="000E2767" w:rsidTr="001322E1">
        <w:trPr>
          <w:trHeight w:val="48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932 20235118100000150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125 600,00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50 500,00</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75 100,00</w:t>
            </w: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Иные межбюджетные трансферты</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932 20240000000000150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327 000,00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327 000,00</w:t>
            </w:r>
          </w:p>
        </w:tc>
      </w:tr>
      <w:tr w:rsidR="001322E1" w:rsidRPr="000E2767" w:rsidTr="001322E1">
        <w:trPr>
          <w:trHeight w:val="255"/>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Прочие межбюджетные трансферты, передаваемые бюджетам</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932 20249999000000150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327 000,00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327 000,00</w:t>
            </w:r>
          </w:p>
        </w:tc>
      </w:tr>
      <w:tr w:rsidR="001322E1" w:rsidRPr="000E2767" w:rsidTr="001322E1">
        <w:trPr>
          <w:trHeight w:val="480"/>
        </w:trPr>
        <w:tc>
          <w:tcPr>
            <w:tcW w:w="2835"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w:t>
            </w:r>
          </w:p>
        </w:tc>
        <w:tc>
          <w:tcPr>
            <w:tcW w:w="72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w:t>
            </w:r>
          </w:p>
        </w:tc>
        <w:tc>
          <w:tcPr>
            <w:tcW w:w="207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932 20249999100000150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327 000,00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17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327 000,00</w:t>
            </w:r>
          </w:p>
        </w:tc>
      </w:tr>
    </w:tbl>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lastRenderedPageBreak/>
        <w:t>2. Расходы бюджета</w:t>
      </w:r>
    </w:p>
    <w:tbl>
      <w:tblPr>
        <w:tblW w:w="9344" w:type="dxa"/>
        <w:tblInd w:w="-572" w:type="dxa"/>
        <w:tblCellMar>
          <w:left w:w="0" w:type="dxa"/>
          <w:right w:w="0" w:type="dxa"/>
        </w:tblCellMar>
        <w:tblLook w:val="04A0" w:firstRow="1" w:lastRow="0" w:firstColumn="1" w:lastColumn="0" w:noHBand="0" w:noVBand="1"/>
      </w:tblPr>
      <w:tblGrid>
        <w:gridCol w:w="2311"/>
        <w:gridCol w:w="652"/>
        <w:gridCol w:w="2332"/>
        <w:gridCol w:w="1399"/>
        <w:gridCol w:w="1154"/>
        <w:gridCol w:w="1496"/>
      </w:tblGrid>
      <w:tr w:rsidR="001322E1" w:rsidRPr="000E2767" w:rsidTr="001322E1">
        <w:trPr>
          <w:trHeight w:val="322"/>
        </w:trPr>
        <w:tc>
          <w:tcPr>
            <w:tcW w:w="2311"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Наименование показателя</w:t>
            </w:r>
          </w:p>
        </w:tc>
        <w:tc>
          <w:tcPr>
            <w:tcW w:w="652"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Код строки</w:t>
            </w:r>
          </w:p>
        </w:tc>
        <w:tc>
          <w:tcPr>
            <w:tcW w:w="2332"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Код расхода по бюджетной классификации</w:t>
            </w:r>
          </w:p>
        </w:tc>
        <w:tc>
          <w:tcPr>
            <w:tcW w:w="1399"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Утвержденные бюджетные назначения</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Исполнено</w:t>
            </w:r>
          </w:p>
        </w:tc>
        <w:tc>
          <w:tcPr>
            <w:tcW w:w="149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Неисполненные назначения</w:t>
            </w:r>
          </w:p>
        </w:tc>
      </w:tr>
      <w:tr w:rsidR="001322E1" w:rsidRPr="000E2767" w:rsidTr="001322E1">
        <w:trPr>
          <w:trHeight w:val="322"/>
        </w:trPr>
        <w:tc>
          <w:tcPr>
            <w:tcW w:w="2311" w:type="dxa"/>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r>
      <w:tr w:rsidR="001322E1" w:rsidRPr="000E2767" w:rsidTr="001322E1">
        <w:trPr>
          <w:trHeight w:val="322"/>
        </w:trPr>
        <w:tc>
          <w:tcPr>
            <w:tcW w:w="2311" w:type="dxa"/>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r>
      <w:tr w:rsidR="001322E1" w:rsidRPr="000E2767" w:rsidTr="001322E1">
        <w:trPr>
          <w:trHeight w:val="322"/>
        </w:trPr>
        <w:tc>
          <w:tcPr>
            <w:tcW w:w="2311" w:type="dxa"/>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Расходы бюджета - всего</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9 849 275,92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5 133 584,89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4 715 691,03</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В том числе:</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Общегосударственные вопросы</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000 0100 0000000000 000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2 337 180,34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1 442 013,28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895 167,06</w:t>
            </w:r>
          </w:p>
        </w:tc>
      </w:tr>
      <w:tr w:rsidR="001322E1" w:rsidRPr="000E2767" w:rsidTr="001322E1">
        <w:trPr>
          <w:trHeight w:val="72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000 0100 0000000000 100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1 991 535,34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1 282 417,14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709 118,20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000 0100 0000000000 120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1 991 535,34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1 282 417,14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709 118,20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Фонд оплаты труда государственных (муниципальных) органов</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000 0100 0000000000 121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1 539 118,50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1 010 457,93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528 660,57</w:t>
            </w:r>
          </w:p>
        </w:tc>
      </w:tr>
      <w:tr w:rsidR="001322E1" w:rsidRPr="000E2767" w:rsidTr="001322E1">
        <w:trPr>
          <w:trHeight w:val="72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000 0100 0000000000 129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452 416,84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271 959,21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180 457,63</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000 0100 0000000000 200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316 300,00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151 351,85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164 948,15</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000 0100 0000000000 240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316 300,00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151 351,85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164 948,15</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Прочая закупка товаров, работ и услуг</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000 0100 0000000000 244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316 300,00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151 351,85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164 948,15</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Иные бюджетные ассигнования</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000 0100 0000000000 800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29 345,00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8 244,29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21 100,71</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Уплата налогов, сборов и иных платежей</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000 0100 0000000000 850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9 345,00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8 244,29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1 100,71</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Уплата налога на имущество организаций и земельного налога</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000 0100 0000000000 851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6 295,00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6 295,00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Уплата прочих налогов, сборов</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000 0100 0000000000 852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550,00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248,00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302,00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Уплата иных платежей</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000 0100 0000000000 853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2 500,00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1 701,29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798,71</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Резервные средства</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000 0100 0000000000 870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20 000,00</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Функционирование высшего должностного лица субъекта Российской Федерации и муниципального образования</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000 0102 0000000000 000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668 710,34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363 393,15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305 317,19</w:t>
            </w:r>
          </w:p>
        </w:tc>
      </w:tr>
      <w:tr w:rsidR="001322E1" w:rsidRPr="000E2767" w:rsidTr="001322E1">
        <w:trPr>
          <w:trHeight w:val="72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000 0102 0000000000 100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668 710,34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363 393,15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305 317,19</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000 0102 0000000000 120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668 710,34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363 393,15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305 317,19</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Фонд оплаты труда государственных (муниципальных) органов</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000 0102 0000000000 121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513 648,50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285 832,25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227 816,25</w:t>
            </w:r>
          </w:p>
        </w:tc>
      </w:tr>
      <w:tr w:rsidR="001322E1" w:rsidRPr="000E2767" w:rsidTr="001322E1">
        <w:trPr>
          <w:trHeight w:val="72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Взносы по обязательному социальному страхованию на выплаты денежного содержания и иные выплаты работникам </w:t>
            </w:r>
            <w:r w:rsidRPr="000E2767">
              <w:rPr>
                <w:rFonts w:ascii="Times New Roman" w:eastAsia="Times New Roman" w:hAnsi="Times New Roman" w:cs="Times New Roman"/>
                <w:sz w:val="16"/>
                <w:szCs w:val="16"/>
                <w:lang w:eastAsia="ru-RU"/>
              </w:rPr>
              <w:lastRenderedPageBreak/>
              <w:t>государственных (муниципальных) органов</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lastRenderedPageBreak/>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000 0102 0000000000 129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155 061,84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77 560,90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77 500,94</w:t>
            </w:r>
          </w:p>
        </w:tc>
      </w:tr>
      <w:tr w:rsidR="001322E1" w:rsidRPr="000E2767" w:rsidTr="001322E1">
        <w:trPr>
          <w:trHeight w:val="72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000 0104 0000000000 000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1 646 270,00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1 077 430,13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568 839,87</w:t>
            </w:r>
          </w:p>
        </w:tc>
      </w:tr>
      <w:tr w:rsidR="001322E1" w:rsidRPr="000E2767" w:rsidTr="001322E1">
        <w:trPr>
          <w:trHeight w:val="72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000 0104 0000000000 100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1 322 825,00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919 023,99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403 801,01</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000 0104 0000000000 120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1 322 825,00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919 023,99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403 801,01</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Фонд оплаты труда государственных (муниципальных) органов</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000 0104 0000000000 121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1 025 470,00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724 625,68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300 844,32</w:t>
            </w:r>
          </w:p>
        </w:tc>
      </w:tr>
      <w:tr w:rsidR="001322E1" w:rsidRPr="000E2767" w:rsidTr="001322E1">
        <w:trPr>
          <w:trHeight w:val="72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000 0104 0000000000 129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297 355,00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194 398,31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102 956,69</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000 0104 0000000000 200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315 600,00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151 351,85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164 248,15</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000 0104 0000000000 240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315 600,00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151 351,85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164 248,15</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Прочая закупка товаров, работ и услуг</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000 0104 0000000000 244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315 600,00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151 351,85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164 248,15</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Иные бюджетные ассигнования</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000 0104 0000000000 800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7 845,00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7 054,29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790,71</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Уплата налогов, сборов и иных платежей</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000 0104 0000000000 850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7 845,00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7 054,29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790,71</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Уплата налога на имущество организаций и земельного налога</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000 0104 0000000000 851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6 295,00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6 295,00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Уплата прочих налогов, сборов</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000 0104 0000000000 852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550,00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248,00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302,00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Уплата иных платежей</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000 0104 0000000000 853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511,29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488,71</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Резервные фонды</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000 0111 0000000000 000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20 000,00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20 000,00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Иные бюджетные ассигнования</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000 0111 0000000000 800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20 000,00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Резервные средства</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000 0111 0000000000 870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20 000,00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Другие общегосударственные вопросы</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000 0113 0000000000 000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2 200,00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1 190,00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1 010,00</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000 0113 0000000000 200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700,00</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000 0113 0000000000 240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Прочая закупка товаров, работ и услуг</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000 0113 0000000000 244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Иные бюджетные ассигнования</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000 0113 0000000000 800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1 500,00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1 190,00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310,00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Уплата налогов, сборов и иных платежей</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000 0113 0000000000 850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1 500,00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1 190,00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310,00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Уплата иных платежей</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000 0113 0000000000 853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1 500,00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1 190,00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310,00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Национальная оборона</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000 0200 0000000000 000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125 600,00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50 500,00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75 100,00</w:t>
            </w:r>
          </w:p>
        </w:tc>
      </w:tr>
      <w:tr w:rsidR="001322E1" w:rsidRPr="000E2767" w:rsidTr="001322E1">
        <w:trPr>
          <w:trHeight w:val="72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000 0200 0000000000 100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121 300,00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50 500,00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70 800,00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000 0200 0000000000 120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121 300,00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50 500,00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70 800,00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Фонд оплаты труда государственных (муниципальных) органов</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000 0200 0000000000 121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93 164,00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39 562,88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53 601,12</w:t>
            </w:r>
          </w:p>
        </w:tc>
      </w:tr>
      <w:tr w:rsidR="001322E1" w:rsidRPr="000E2767" w:rsidTr="001322E1">
        <w:trPr>
          <w:trHeight w:val="72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000 0200 0000000000 129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28 136,00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10 937,12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17 198,88</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000 0200 0000000000 200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4 300,00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4 300,00</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000 0200 0000000000 240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4 300,00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4 300,00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Прочая закупка товаров, работ и услуг</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000 0200 0000000000 244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4 300,00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4 300,00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Мобилизационная и вневойсковая подготовка</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000 0203 0000000000 000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125 600,00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50 500,00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75 100,00</w:t>
            </w:r>
          </w:p>
        </w:tc>
      </w:tr>
      <w:tr w:rsidR="001322E1" w:rsidRPr="000E2767" w:rsidTr="001322E1">
        <w:trPr>
          <w:trHeight w:val="72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000 0203 0000000000 100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121 300,00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50 500,00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70 800,00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Расходы на выплаты персоналу государственных (муниципальных) органов</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000 0203 0000000000 120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121 300,00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50 500,00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70 800,00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Фонд оплаты труда государственных (муниципальных) органов</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000 0203 0000000000 121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93 164,00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39 562,88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53 601,12</w:t>
            </w:r>
          </w:p>
        </w:tc>
      </w:tr>
      <w:tr w:rsidR="001322E1" w:rsidRPr="000E2767" w:rsidTr="001322E1">
        <w:trPr>
          <w:trHeight w:val="72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000 0203 0000000000 129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28 136,00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10 937,12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17 198,88</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000 0203 0000000000 200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4 300,00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4 300,00</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000 0203 0000000000 240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4 300,00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4 300,00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Прочая закупка товаров, работ и услуг</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000 0203 0000000000 244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4 300,00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4 300,00</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Национальная безопасность и правоохранительная деятельность</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000 0300 0000000000 000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52 607,42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52 607,42</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000 0300 0000000000 200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52 607,42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52 607,42</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000 0300 0000000000 240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52 607,42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52 607,42</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Прочая закупка товаров, работ и услуг</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000 0300 0000000000 244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52 607,42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52 607,42</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lastRenderedPageBreak/>
              <w:t>Другие вопросы в области национальной безопасности и правоохранительной деятельности</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000 0314 0000000000 000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52 607,42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52 607,42</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000 0314 0000000000 200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52 607,42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52 607,42</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000 0314 0000000000 240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52 607,42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52 607,42</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Прочая закупка товаров, работ и услуг</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000 0314 0000000000 244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52 607,42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52 607,42</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НАЦИОНАЛЬНАЯ ЭКОНОМИКА</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000 0400 0000000000 000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1 161 882,29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1 161 882,29</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000 0400 0000000000 200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1 161 882,29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1 161 882,29</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000 0400 0000000000 240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1 161 882,29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1 161 882,29</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Прочая закупка товаров, работ и услуг</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000 0400 0000000000 244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1 161 882,29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1 161 882,29</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Дорожное хозяйство (дорожные фонды)</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000 0409 0000000000 000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1 144 782,29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1 144 782,29</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000 0409 0000000000 200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1 144 782,29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1 144 782,29</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000 0409 0000000000 240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1 144 782,29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1 144 782,29</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Прочая закупка товаров, работ и услуг</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000 0409 0000000000 244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1 144 782,29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1 144 782,29</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Другие вопросы в области национальной экономики</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000 0412 0000000000 000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17 100,00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17 100,00</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000 0412 0000000000 200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17 100,00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17 100,00</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000 0412 0000000000 240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17 100,00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17 100,00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Прочая закупка товаров, работ и услуг</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000 0412 0000000000 244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17 100,00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17 100,00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ЖИЛИЩНО-КОММУНАЛЬНОЕ ХОЗЯЙСТВО</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000 0500 0000000000 000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289 300,00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99 000,00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190 300,00</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000 0500 0000000000 200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289 300,00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99 000,00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190 300,00</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000 0500 0000000000 240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289 300,00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99 000,00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190 300,00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Прочая закупка товаров, работ и услуг</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000 0500 0000000000 244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289 300,00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99 000,00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190 300,00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Коммунальное хозяйство</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000 0502 0000000000 000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30 000,00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30 000,00</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000 0502 0000000000 200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30 000,00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30 000,00</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000 0502 0000000000 240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30 000,00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30 000,00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Прочая закупка товаров, работ и услуг</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000 0502 0000000000 244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30 000,00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30 000,00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Благоустройство</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000 0503 0000000000 000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259 300,00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99 000,00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160 300,00</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lastRenderedPageBreak/>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000 0503 0000000000 200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259 300,00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99 000,00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160 300,00</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000 0503 0000000000 240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259 300,00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99 000,00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160 300,00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Прочая закупка товаров, работ и услуг</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000 0503 0000000000 244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259 300,00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99 000,00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160 300,00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ОБРАЗОВАНИЕ</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000 0700 0000000000 000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18 000,00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17 000,00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1 000,00</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000 0700 0000000000 200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18 000,00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17 000,00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1 000,00</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000 0700 0000000000 240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18 000,00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17 000,00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1 000,00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Прочая закупка товаров, работ и услуг</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000 0700 0000000000 244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18 000,00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17 000,00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1 000,00</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Профессиональная подготовка, переподготовка и повышение квалификации</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000 0705 0000000000 000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18 000,00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17 000,00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1 000,00</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000 0705 0000000000 200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18 000,00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17 000,00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1 000,00</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000 0705 0000000000 240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18 000,00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17 000,00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1 000,00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Прочая закупка товаров, работ и услуг</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000 0705 0000000000 244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18 000,00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17 000,00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1 000,00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КУЛЬТУРА, КИНЕМАТОГРАФИЯ</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000 0800 0000000000 000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4 458 286,21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2 884 705,87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1 573 580,34</w:t>
            </w:r>
          </w:p>
        </w:tc>
      </w:tr>
      <w:tr w:rsidR="001322E1" w:rsidRPr="000E2767" w:rsidTr="001322E1">
        <w:trPr>
          <w:trHeight w:val="72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000 0800 0000000000 100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2 435 156,21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1 167 131,39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1 268 024,82</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Расходы на выплаты персоналу казенных учреждений</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000 0800 0000000000 110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2 435 156,21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1 167 131,39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1 268 024,82</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Фонд оплаты труда учреждений</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000 0800 0000000000 111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1 861 470,00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910 589,49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950 880,51</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000 0800 0000000000 119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573 686,21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256 541,90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317 144,31</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000 0800 0000000000 200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1 969 400,00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1 664 529,85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304 870,15</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000 0800 0000000000 240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1 969 400,00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1 664 529,85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304 870,15</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Прочая закупка товаров, работ и услуг</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000 0800 0000000000 244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1 969 400,00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1 664 529,85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304 870,15</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000 0800 0000000000 300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50 000,00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50 000,00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Премии и гранты</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000 0800 0000000000 350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50 000,00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50 000,00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Иные бюджетные ассигнования</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000 0800 0000000000 800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3 730,00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3 044,63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685,37</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Уплата налогов, сборов и иных платежей</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000 0800 0000000000 850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3 730,00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3 044,63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685,37</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Уплата прочих налогов, сборов</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000 0800 0000000000 852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2 860,00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2 620,00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240,00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Уплата иных платежей</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000 0800 0000000000 853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870,00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424,63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445,37</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Культура</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000 0801 0000000000 000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4 458 286,21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2 884 705,87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1 573 580,34</w:t>
            </w:r>
          </w:p>
        </w:tc>
      </w:tr>
      <w:tr w:rsidR="001322E1" w:rsidRPr="000E2767" w:rsidTr="001322E1">
        <w:trPr>
          <w:trHeight w:val="72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000 0801 0000000000 100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2 435 156,21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1 167 131,39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1 268 024,82</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Расходы на выплаты персоналу казенных учреждений</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000 0801 0000000000 110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2 435 156,21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1 167 131,39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1 268 024,82</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Фонд оплаты труда учреждений</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000 0801 0000000000 111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1 861 470,00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910 589,49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950 880,51</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Взносы по обязательному социальному страхованию на выплаты по оплате труда работников и иные выплаты работникам учреждений</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000 0801 0000000000 119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573 686,21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256 541,90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317 144,31</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000 0801 0000000000 200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1 969 400,00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1 664 529,85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304 870,15</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000 0801 0000000000 240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1 969 400,00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1 664 529,85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304 870,15</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Прочая закупка товаров, работ и услуг</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000 0801 0000000000 244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1 969 400,00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1 664 529,85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304 870,15</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000 0801 0000000000 300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50 000,00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50 000,00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Премии и гранты</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000 0801 0000000000 350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50 000,00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50 000,00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Иные бюджетные ассигнования</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000 0801 0000000000 800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3 730,00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3 044,63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685,37</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Уплата налогов, сборов и иных платежей</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000 0801 0000000000 850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3 730,00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3 044,63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685,37</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Уплата прочих налогов, сборов</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000 0801 0000000000 852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2 860,00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2 620,00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240,00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Уплата иных платежей</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000 0801 0000000000 853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870,00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424,63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445,37</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Социальная политика</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000 1000 0000000000 000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138 912,00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69 621,90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69 290,10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000 1000 0000000000 300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138 912,00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69 621,90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69 290,10</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Социальные выплаты гражданам, кроме публичных нормативных социальных выплат</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000 1000 0000000000 320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138 912,00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69 621,90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69 290,10</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Пособия, компенсации и иные социальные выплаты гражданам, кроме публичных нормативных обязательств</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000 1000 0000000000 321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138 912,00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69 621,90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69 290,10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Пенсионное обеспечение</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000 1001 0000000000 000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138 912,00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69 621,90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69 290,10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Социальное обеспечение и иные выплаты населению</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000 1001 0000000000 300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138 912,00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69 621,90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69 290,10</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Социальные выплаты гражданам, кроме публичных нормативных социальных выплат</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000 1001 0000000000 320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138 912,00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69 621,90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69 290,10</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Пособия, компенсации и иные социальные выплаты гражданам, кроме публичных нормативных обязательств</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000 1001 0000000000 321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138 912,00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69 621,90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69 290,10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ФИЗИЧЕСКАЯ КУЛЬТУРА И СПОРТ</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000 1100 0000000000 000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99 000,00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99 000,00</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000 1100 0000000000 200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99 000,00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99 000,00</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000 1100 0000000000 240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99 000,00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99 000,00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Прочая закупка товаров, работ и услуг</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000 1100 0000000000 244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99 000,00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99 000,00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Физическая культура</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000 1101 0000000000 000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99 000,00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99 000,00</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Закупка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000 1101 0000000000 200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99 000,00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99 000,00</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lastRenderedPageBreak/>
              <w:t>Иные закупки товаров, работ и услуг для обеспечения государственных (муниципальных) нужд</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000 1101 0000000000 240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99 000,00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99 000,00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Прочая закупка товаров, работ и услуг</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000 1101 0000000000 244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99 000,00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99 000,00</w:t>
            </w:r>
          </w:p>
        </w:tc>
      </w:tr>
      <w:tr w:rsidR="001322E1" w:rsidRPr="000E2767" w:rsidTr="001322E1">
        <w:trPr>
          <w:trHeight w:val="48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Обслуживание государственного и муниципального долга</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000 1300 0000000000 000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2 000,00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Обслуживание государственного (муниципального) долга</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000 1300 0000000000 700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2 000,00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Обслуживание муниципального долга</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000 1300 0000000000 730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2 000,00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Обслуживание государственного внутреннего и муниципального долга</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000 1301 0000000000 000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2 000,00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Обслуживание государственного (муниципального) долга</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000 1301 0000000000 700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2 000,00</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Обслуживание муниципального долга</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000 1301 0000000000 730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2 000,00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2 000,00</w:t>
            </w:r>
          </w:p>
        </w:tc>
      </w:tr>
      <w:tr w:rsidR="001322E1" w:rsidRPr="000E2767" w:rsidTr="001322E1">
        <w:trPr>
          <w:trHeight w:val="720"/>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Межбюджетные трансферты общего характера бюджетам бюджетной системы российской федерации</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000 1400 0000000000 000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1 166 507,66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570 743,84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595 763,82</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Межбюджетные трансферты</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000 1400 0000000000 500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1 166 507,66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570 743,84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595 763,82</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Иные межбюджетные трансферты</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000 1400 0000000000 540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1 166 507,66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570 743,84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595 763,82</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Прочие межбюджетные трансферты общего характера</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000 1403 0000000000 000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1 166 507,66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570 743,84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595 763,82</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Межбюджетные трансферты</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000 1403 0000000000 500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1 166 507,66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570 743,84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595 763,82</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Иные межбюджетные трансферты</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000 1403 0000000000 540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1 166 507,66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570 743,84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595 763,82</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r>
      <w:tr w:rsidR="001322E1" w:rsidRPr="000E2767" w:rsidTr="001322E1">
        <w:trPr>
          <w:trHeight w:val="255"/>
        </w:trPr>
        <w:tc>
          <w:tcPr>
            <w:tcW w:w="2311"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Результат исполнения бюджета (дефицит / профицит)</w:t>
            </w:r>
          </w:p>
        </w:tc>
        <w:tc>
          <w:tcPr>
            <w:tcW w:w="65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X</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-568 168,50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296 855,46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X                    </w:t>
            </w:r>
          </w:p>
        </w:tc>
      </w:tr>
    </w:tbl>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3. Источники финансирования дефицита бюджета</w:t>
      </w:r>
    </w:p>
    <w:tbl>
      <w:tblPr>
        <w:tblW w:w="10490" w:type="dxa"/>
        <w:tblInd w:w="-572" w:type="dxa"/>
        <w:tblLayout w:type="fixed"/>
        <w:tblCellMar>
          <w:left w:w="0" w:type="dxa"/>
          <w:right w:w="0" w:type="dxa"/>
        </w:tblCellMar>
        <w:tblLook w:val="04A0" w:firstRow="1" w:lastRow="0" w:firstColumn="1" w:lastColumn="0" w:noHBand="0" w:noVBand="1"/>
      </w:tblPr>
      <w:tblGrid>
        <w:gridCol w:w="1413"/>
        <w:gridCol w:w="843"/>
        <w:gridCol w:w="2410"/>
        <w:gridCol w:w="1820"/>
        <w:gridCol w:w="1878"/>
        <w:gridCol w:w="2126"/>
      </w:tblGrid>
      <w:tr w:rsidR="001322E1" w:rsidRPr="000E2767" w:rsidTr="001322E1">
        <w:trPr>
          <w:trHeight w:val="322"/>
        </w:trPr>
        <w:tc>
          <w:tcPr>
            <w:tcW w:w="1413" w:type="dxa"/>
            <w:vMerge w:val="restart"/>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Наименование показателя</w:t>
            </w:r>
          </w:p>
        </w:tc>
        <w:tc>
          <w:tcPr>
            <w:tcW w:w="843" w:type="dxa"/>
            <w:vMerge w:val="restart"/>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Код строки</w:t>
            </w:r>
          </w:p>
        </w:tc>
        <w:tc>
          <w:tcPr>
            <w:tcW w:w="2410" w:type="dxa"/>
            <w:vMerge w:val="restart"/>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Код источника финансирования дефицита бюджета по бюджетной классификации</w:t>
            </w:r>
          </w:p>
        </w:tc>
        <w:tc>
          <w:tcPr>
            <w:tcW w:w="1820" w:type="dxa"/>
            <w:vMerge w:val="restart"/>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Утвержденные бюджетные назначения</w:t>
            </w:r>
          </w:p>
        </w:tc>
        <w:tc>
          <w:tcPr>
            <w:tcW w:w="1878" w:type="dxa"/>
            <w:vMerge w:val="restart"/>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Исполнено</w:t>
            </w:r>
          </w:p>
        </w:tc>
        <w:tc>
          <w:tcPr>
            <w:tcW w:w="2126" w:type="dxa"/>
            <w:vMerge w:val="restart"/>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Неисполненные назначения</w:t>
            </w:r>
          </w:p>
        </w:tc>
      </w:tr>
      <w:tr w:rsidR="001322E1" w:rsidRPr="000E2767" w:rsidTr="001322E1">
        <w:trPr>
          <w:trHeight w:val="322"/>
        </w:trPr>
        <w:tc>
          <w:tcPr>
            <w:tcW w:w="1413" w:type="dxa"/>
            <w:vMerge/>
            <w:tcBorders>
              <w:top w:val="single" w:sz="4" w:space="0" w:color="auto"/>
              <w:left w:val="single" w:sz="4" w:space="0" w:color="auto"/>
              <w:bottom w:val="nil"/>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843" w:type="dxa"/>
            <w:vMerge/>
            <w:tcBorders>
              <w:top w:val="single" w:sz="4" w:space="0" w:color="auto"/>
              <w:left w:val="single" w:sz="4" w:space="0" w:color="auto"/>
              <w:bottom w:val="nil"/>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2410" w:type="dxa"/>
            <w:vMerge/>
            <w:tcBorders>
              <w:top w:val="single" w:sz="4" w:space="0" w:color="auto"/>
              <w:left w:val="single" w:sz="4" w:space="0" w:color="auto"/>
              <w:bottom w:val="nil"/>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1820" w:type="dxa"/>
            <w:vMerge/>
            <w:tcBorders>
              <w:top w:val="single" w:sz="4" w:space="0" w:color="auto"/>
              <w:left w:val="single" w:sz="4" w:space="0" w:color="auto"/>
              <w:bottom w:val="nil"/>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1878" w:type="dxa"/>
            <w:vMerge/>
            <w:tcBorders>
              <w:top w:val="single" w:sz="4" w:space="0" w:color="auto"/>
              <w:left w:val="single" w:sz="4" w:space="0" w:color="auto"/>
              <w:bottom w:val="nil"/>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2126" w:type="dxa"/>
            <w:vMerge/>
            <w:tcBorders>
              <w:top w:val="single" w:sz="4" w:space="0" w:color="auto"/>
              <w:left w:val="single" w:sz="4" w:space="0" w:color="auto"/>
              <w:bottom w:val="nil"/>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r>
      <w:tr w:rsidR="001322E1" w:rsidRPr="000E2767" w:rsidTr="001322E1">
        <w:trPr>
          <w:trHeight w:val="322"/>
        </w:trPr>
        <w:tc>
          <w:tcPr>
            <w:tcW w:w="1413" w:type="dxa"/>
            <w:vMerge/>
            <w:tcBorders>
              <w:top w:val="single" w:sz="4" w:space="0" w:color="auto"/>
              <w:left w:val="single" w:sz="4" w:space="0" w:color="auto"/>
              <w:bottom w:val="nil"/>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843" w:type="dxa"/>
            <w:vMerge/>
            <w:tcBorders>
              <w:top w:val="single" w:sz="4" w:space="0" w:color="auto"/>
              <w:left w:val="single" w:sz="4" w:space="0" w:color="auto"/>
              <w:bottom w:val="nil"/>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2410" w:type="dxa"/>
            <w:vMerge/>
            <w:tcBorders>
              <w:top w:val="single" w:sz="4" w:space="0" w:color="auto"/>
              <w:left w:val="single" w:sz="4" w:space="0" w:color="auto"/>
              <w:bottom w:val="nil"/>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1820" w:type="dxa"/>
            <w:vMerge/>
            <w:tcBorders>
              <w:top w:val="single" w:sz="4" w:space="0" w:color="auto"/>
              <w:left w:val="single" w:sz="4" w:space="0" w:color="auto"/>
              <w:bottom w:val="nil"/>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1878" w:type="dxa"/>
            <w:vMerge/>
            <w:tcBorders>
              <w:top w:val="single" w:sz="4" w:space="0" w:color="auto"/>
              <w:left w:val="single" w:sz="4" w:space="0" w:color="auto"/>
              <w:bottom w:val="nil"/>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2126" w:type="dxa"/>
            <w:vMerge/>
            <w:tcBorders>
              <w:top w:val="single" w:sz="4" w:space="0" w:color="auto"/>
              <w:left w:val="single" w:sz="4" w:space="0" w:color="auto"/>
              <w:bottom w:val="nil"/>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r>
      <w:tr w:rsidR="001322E1" w:rsidRPr="000E2767" w:rsidTr="001322E1">
        <w:trPr>
          <w:trHeight w:val="322"/>
        </w:trPr>
        <w:tc>
          <w:tcPr>
            <w:tcW w:w="1413" w:type="dxa"/>
            <w:vMerge/>
            <w:tcBorders>
              <w:top w:val="single" w:sz="4" w:space="0" w:color="auto"/>
              <w:left w:val="single" w:sz="4" w:space="0" w:color="auto"/>
              <w:bottom w:val="nil"/>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843" w:type="dxa"/>
            <w:vMerge/>
            <w:tcBorders>
              <w:top w:val="single" w:sz="4" w:space="0" w:color="auto"/>
              <w:left w:val="single" w:sz="4" w:space="0" w:color="auto"/>
              <w:bottom w:val="nil"/>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2410" w:type="dxa"/>
            <w:vMerge/>
            <w:tcBorders>
              <w:top w:val="single" w:sz="4" w:space="0" w:color="auto"/>
              <w:left w:val="single" w:sz="4" w:space="0" w:color="auto"/>
              <w:bottom w:val="nil"/>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1820" w:type="dxa"/>
            <w:vMerge/>
            <w:tcBorders>
              <w:top w:val="single" w:sz="4" w:space="0" w:color="auto"/>
              <w:left w:val="single" w:sz="4" w:space="0" w:color="auto"/>
              <w:bottom w:val="nil"/>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1878" w:type="dxa"/>
            <w:vMerge/>
            <w:tcBorders>
              <w:top w:val="single" w:sz="4" w:space="0" w:color="auto"/>
              <w:left w:val="single" w:sz="4" w:space="0" w:color="auto"/>
              <w:bottom w:val="nil"/>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2126" w:type="dxa"/>
            <w:vMerge/>
            <w:tcBorders>
              <w:top w:val="single" w:sz="4" w:space="0" w:color="auto"/>
              <w:left w:val="single" w:sz="4" w:space="0" w:color="auto"/>
              <w:bottom w:val="nil"/>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r>
      <w:tr w:rsidR="001322E1" w:rsidRPr="000E2767" w:rsidTr="001322E1">
        <w:trPr>
          <w:trHeight w:val="322"/>
        </w:trPr>
        <w:tc>
          <w:tcPr>
            <w:tcW w:w="1413" w:type="dxa"/>
            <w:vMerge/>
            <w:tcBorders>
              <w:top w:val="single" w:sz="4" w:space="0" w:color="auto"/>
              <w:left w:val="single" w:sz="4" w:space="0" w:color="auto"/>
              <w:bottom w:val="nil"/>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843" w:type="dxa"/>
            <w:vMerge/>
            <w:tcBorders>
              <w:top w:val="single" w:sz="4" w:space="0" w:color="auto"/>
              <w:left w:val="single" w:sz="4" w:space="0" w:color="auto"/>
              <w:bottom w:val="nil"/>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2410" w:type="dxa"/>
            <w:vMerge/>
            <w:tcBorders>
              <w:top w:val="single" w:sz="4" w:space="0" w:color="auto"/>
              <w:left w:val="single" w:sz="4" w:space="0" w:color="auto"/>
              <w:bottom w:val="nil"/>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1820" w:type="dxa"/>
            <w:vMerge/>
            <w:tcBorders>
              <w:top w:val="single" w:sz="4" w:space="0" w:color="auto"/>
              <w:left w:val="single" w:sz="4" w:space="0" w:color="auto"/>
              <w:bottom w:val="nil"/>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1878" w:type="dxa"/>
            <w:vMerge/>
            <w:tcBorders>
              <w:top w:val="single" w:sz="4" w:space="0" w:color="auto"/>
              <w:left w:val="single" w:sz="4" w:space="0" w:color="auto"/>
              <w:bottom w:val="nil"/>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c>
          <w:tcPr>
            <w:tcW w:w="2126" w:type="dxa"/>
            <w:vMerge/>
            <w:tcBorders>
              <w:top w:val="single" w:sz="4" w:space="0" w:color="auto"/>
              <w:left w:val="single" w:sz="4" w:space="0" w:color="auto"/>
              <w:bottom w:val="nil"/>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r>
      <w:tr w:rsidR="001322E1" w:rsidRPr="000E2767" w:rsidTr="001322E1">
        <w:trPr>
          <w:trHeight w:val="255"/>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w:t>
            </w:r>
          </w:p>
        </w:tc>
        <w:tc>
          <w:tcPr>
            <w:tcW w:w="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w:t>
            </w:r>
          </w:p>
        </w:tc>
        <w:tc>
          <w:tcPr>
            <w:tcW w:w="1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w:t>
            </w:r>
          </w:p>
        </w:tc>
        <w:tc>
          <w:tcPr>
            <w:tcW w:w="18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w:t>
            </w:r>
          </w:p>
        </w:tc>
      </w:tr>
      <w:tr w:rsidR="001322E1" w:rsidRPr="000E2767" w:rsidTr="001322E1">
        <w:trPr>
          <w:trHeight w:val="255"/>
        </w:trPr>
        <w:tc>
          <w:tcPr>
            <w:tcW w:w="141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Источники финансирования дефицита бюджета - всего</w:t>
            </w:r>
          </w:p>
        </w:tc>
        <w:tc>
          <w:tcPr>
            <w:tcW w:w="8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500</w:t>
            </w:r>
          </w:p>
        </w:tc>
        <w:tc>
          <w:tcPr>
            <w:tcW w:w="24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X</w:t>
            </w:r>
          </w:p>
        </w:tc>
        <w:tc>
          <w:tcPr>
            <w:tcW w:w="1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568 168,50</w:t>
            </w:r>
          </w:p>
        </w:tc>
        <w:tc>
          <w:tcPr>
            <w:tcW w:w="18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-296 855,46</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X</w:t>
            </w:r>
          </w:p>
        </w:tc>
      </w:tr>
      <w:tr w:rsidR="001322E1" w:rsidRPr="000E2767" w:rsidTr="001322E1">
        <w:trPr>
          <w:trHeight w:val="255"/>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В том числе:</w:t>
            </w:r>
          </w:p>
        </w:tc>
        <w:tc>
          <w:tcPr>
            <w:tcW w:w="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8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r>
      <w:tr w:rsidR="001322E1" w:rsidRPr="000E2767" w:rsidTr="001322E1">
        <w:trPr>
          <w:trHeight w:val="255"/>
        </w:trPr>
        <w:tc>
          <w:tcPr>
            <w:tcW w:w="141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Источники внутреннего финансирования бюджета</w:t>
            </w:r>
          </w:p>
        </w:tc>
        <w:tc>
          <w:tcPr>
            <w:tcW w:w="8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520</w:t>
            </w:r>
          </w:p>
        </w:tc>
        <w:tc>
          <w:tcPr>
            <w:tcW w:w="24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X</w:t>
            </w:r>
          </w:p>
        </w:tc>
        <w:tc>
          <w:tcPr>
            <w:tcW w:w="1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39 000,00</w:t>
            </w:r>
          </w:p>
        </w:tc>
        <w:tc>
          <w:tcPr>
            <w:tcW w:w="18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39 000,00</w:t>
            </w:r>
          </w:p>
        </w:tc>
      </w:tr>
      <w:tr w:rsidR="001322E1" w:rsidRPr="000E2767" w:rsidTr="001322E1">
        <w:trPr>
          <w:trHeight w:val="255"/>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Из них:</w:t>
            </w:r>
          </w:p>
        </w:tc>
        <w:tc>
          <w:tcPr>
            <w:tcW w:w="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8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r>
      <w:tr w:rsidR="001322E1" w:rsidRPr="000E2767" w:rsidTr="001322E1">
        <w:trPr>
          <w:trHeight w:val="480"/>
        </w:trPr>
        <w:tc>
          <w:tcPr>
            <w:tcW w:w="141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Получение кредитов от кредитных организаций бюджетами сельских поселений в валюте Российской Федерации</w:t>
            </w:r>
          </w:p>
        </w:tc>
        <w:tc>
          <w:tcPr>
            <w:tcW w:w="8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520</w:t>
            </w:r>
          </w:p>
        </w:tc>
        <w:tc>
          <w:tcPr>
            <w:tcW w:w="24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932 01020000100000710</w:t>
            </w:r>
          </w:p>
        </w:tc>
        <w:tc>
          <w:tcPr>
            <w:tcW w:w="1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39 000,00</w:t>
            </w:r>
          </w:p>
        </w:tc>
        <w:tc>
          <w:tcPr>
            <w:tcW w:w="18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39 000,00</w:t>
            </w:r>
          </w:p>
        </w:tc>
      </w:tr>
      <w:tr w:rsidR="001322E1" w:rsidRPr="000E2767" w:rsidTr="001322E1">
        <w:trPr>
          <w:trHeight w:val="255"/>
        </w:trPr>
        <w:tc>
          <w:tcPr>
            <w:tcW w:w="141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Источники внешнего финансирования бюджета</w:t>
            </w:r>
          </w:p>
        </w:tc>
        <w:tc>
          <w:tcPr>
            <w:tcW w:w="8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620</w:t>
            </w:r>
          </w:p>
        </w:tc>
        <w:tc>
          <w:tcPr>
            <w:tcW w:w="24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X</w:t>
            </w:r>
          </w:p>
        </w:tc>
        <w:tc>
          <w:tcPr>
            <w:tcW w:w="1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w:t>
            </w:r>
          </w:p>
        </w:tc>
        <w:tc>
          <w:tcPr>
            <w:tcW w:w="18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w:t>
            </w:r>
          </w:p>
        </w:tc>
      </w:tr>
      <w:tr w:rsidR="001322E1" w:rsidRPr="000E2767" w:rsidTr="001322E1">
        <w:trPr>
          <w:trHeight w:val="255"/>
        </w:trPr>
        <w:tc>
          <w:tcPr>
            <w:tcW w:w="141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Из них:</w:t>
            </w:r>
          </w:p>
        </w:tc>
        <w:tc>
          <w:tcPr>
            <w:tcW w:w="8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241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8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r>
      <w:tr w:rsidR="001322E1" w:rsidRPr="000E2767" w:rsidTr="001322E1">
        <w:trPr>
          <w:trHeight w:val="255"/>
        </w:trPr>
        <w:tc>
          <w:tcPr>
            <w:tcW w:w="141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Изменение остатков средств</w:t>
            </w:r>
          </w:p>
        </w:tc>
        <w:tc>
          <w:tcPr>
            <w:tcW w:w="8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700</w:t>
            </w:r>
          </w:p>
        </w:tc>
        <w:tc>
          <w:tcPr>
            <w:tcW w:w="24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 01000000000000000</w:t>
            </w:r>
          </w:p>
        </w:tc>
        <w:tc>
          <w:tcPr>
            <w:tcW w:w="1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529 168,50</w:t>
            </w:r>
          </w:p>
        </w:tc>
        <w:tc>
          <w:tcPr>
            <w:tcW w:w="18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-296 855,46</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826 023,96</w:t>
            </w:r>
          </w:p>
        </w:tc>
      </w:tr>
      <w:tr w:rsidR="001322E1" w:rsidRPr="000E2767" w:rsidTr="001322E1">
        <w:trPr>
          <w:trHeight w:val="255"/>
        </w:trPr>
        <w:tc>
          <w:tcPr>
            <w:tcW w:w="141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Изменение остатков средств на </w:t>
            </w:r>
            <w:r w:rsidRPr="000E2767">
              <w:rPr>
                <w:rFonts w:ascii="Times New Roman" w:eastAsia="Times New Roman" w:hAnsi="Times New Roman" w:cs="Times New Roman"/>
                <w:bCs/>
                <w:sz w:val="16"/>
                <w:szCs w:val="16"/>
                <w:lang w:eastAsia="ru-RU"/>
              </w:rPr>
              <w:lastRenderedPageBreak/>
              <w:t>счетах по учету средств бюджета</w:t>
            </w:r>
          </w:p>
        </w:tc>
        <w:tc>
          <w:tcPr>
            <w:tcW w:w="8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lastRenderedPageBreak/>
              <w:t>700</w:t>
            </w:r>
          </w:p>
        </w:tc>
        <w:tc>
          <w:tcPr>
            <w:tcW w:w="24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01050000000000000</w:t>
            </w:r>
          </w:p>
        </w:tc>
        <w:tc>
          <w:tcPr>
            <w:tcW w:w="1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529 168,50</w:t>
            </w:r>
          </w:p>
        </w:tc>
        <w:tc>
          <w:tcPr>
            <w:tcW w:w="18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-296 855,46</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826 023,96</w:t>
            </w:r>
          </w:p>
        </w:tc>
      </w:tr>
      <w:tr w:rsidR="001322E1" w:rsidRPr="000E2767" w:rsidTr="001322E1">
        <w:trPr>
          <w:trHeight w:val="255"/>
        </w:trPr>
        <w:tc>
          <w:tcPr>
            <w:tcW w:w="141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lastRenderedPageBreak/>
              <w:t>Увеличение остатков средств, всего</w:t>
            </w:r>
          </w:p>
        </w:tc>
        <w:tc>
          <w:tcPr>
            <w:tcW w:w="8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710</w:t>
            </w:r>
          </w:p>
        </w:tc>
        <w:tc>
          <w:tcPr>
            <w:tcW w:w="24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932 01050000000000500</w:t>
            </w:r>
          </w:p>
        </w:tc>
        <w:tc>
          <w:tcPr>
            <w:tcW w:w="1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-9 320 107,42</w:t>
            </w:r>
          </w:p>
        </w:tc>
        <w:tc>
          <w:tcPr>
            <w:tcW w:w="18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-5 485 456,54</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X                    </w:t>
            </w:r>
          </w:p>
        </w:tc>
      </w:tr>
      <w:tr w:rsidR="001322E1" w:rsidRPr="000E2767" w:rsidTr="001322E1">
        <w:trPr>
          <w:trHeight w:val="480"/>
        </w:trPr>
        <w:tc>
          <w:tcPr>
            <w:tcW w:w="141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Увеличение прочих остатков денежных средств бюджетов сельских поселений</w:t>
            </w:r>
          </w:p>
        </w:tc>
        <w:tc>
          <w:tcPr>
            <w:tcW w:w="8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710</w:t>
            </w:r>
          </w:p>
        </w:tc>
        <w:tc>
          <w:tcPr>
            <w:tcW w:w="24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932 01050201100000510</w:t>
            </w:r>
          </w:p>
        </w:tc>
        <w:tc>
          <w:tcPr>
            <w:tcW w:w="1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-9 320 107,42</w:t>
            </w:r>
          </w:p>
        </w:tc>
        <w:tc>
          <w:tcPr>
            <w:tcW w:w="18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-5 485 456,54</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X                    </w:t>
            </w:r>
          </w:p>
        </w:tc>
      </w:tr>
      <w:tr w:rsidR="001322E1" w:rsidRPr="000E2767" w:rsidTr="001322E1">
        <w:trPr>
          <w:trHeight w:val="255"/>
        </w:trPr>
        <w:tc>
          <w:tcPr>
            <w:tcW w:w="141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Уменьшение остатков средств, всего</w:t>
            </w:r>
          </w:p>
        </w:tc>
        <w:tc>
          <w:tcPr>
            <w:tcW w:w="8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720</w:t>
            </w:r>
          </w:p>
        </w:tc>
        <w:tc>
          <w:tcPr>
            <w:tcW w:w="24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932 01050000000000600</w:t>
            </w:r>
          </w:p>
        </w:tc>
        <w:tc>
          <w:tcPr>
            <w:tcW w:w="1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9 849 275,92</w:t>
            </w:r>
          </w:p>
        </w:tc>
        <w:tc>
          <w:tcPr>
            <w:tcW w:w="18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5 188 601,08</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 xml:space="preserve">X                    </w:t>
            </w:r>
          </w:p>
        </w:tc>
      </w:tr>
      <w:tr w:rsidR="001322E1" w:rsidRPr="000E2767" w:rsidTr="001322E1">
        <w:trPr>
          <w:trHeight w:val="480"/>
        </w:trPr>
        <w:tc>
          <w:tcPr>
            <w:tcW w:w="141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Уменьшение прочих остатков денежных средств бюджетов сельских поселений</w:t>
            </w:r>
          </w:p>
        </w:tc>
        <w:tc>
          <w:tcPr>
            <w:tcW w:w="84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720</w:t>
            </w:r>
          </w:p>
        </w:tc>
        <w:tc>
          <w:tcPr>
            <w:tcW w:w="241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932 01050201100000610</w:t>
            </w:r>
          </w:p>
        </w:tc>
        <w:tc>
          <w:tcPr>
            <w:tcW w:w="1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9 849 275,92</w:t>
            </w:r>
          </w:p>
        </w:tc>
        <w:tc>
          <w:tcPr>
            <w:tcW w:w="187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5 188 601,08</w:t>
            </w:r>
          </w:p>
        </w:tc>
        <w:tc>
          <w:tcPr>
            <w:tcW w:w="212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X                    </w:t>
            </w:r>
          </w:p>
        </w:tc>
      </w:tr>
    </w:tbl>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p>
    <w:tbl>
      <w:tblPr>
        <w:tblW w:w="5000" w:type="pct"/>
        <w:tblLook w:val="01E0" w:firstRow="1" w:lastRow="1" w:firstColumn="1" w:lastColumn="1" w:noHBand="0" w:noVBand="0"/>
      </w:tblPr>
      <w:tblGrid>
        <w:gridCol w:w="6444"/>
        <w:gridCol w:w="2911"/>
      </w:tblGrid>
      <w:tr w:rsidR="001322E1" w:rsidRPr="000E2767" w:rsidTr="001322E1">
        <w:tc>
          <w:tcPr>
            <w:tcW w:w="5000" w:type="pct"/>
            <w:gridSpan w:val="2"/>
          </w:tcPr>
          <w:p w:rsidR="001322E1" w:rsidRPr="000E2767" w:rsidRDefault="001322E1" w:rsidP="001322E1">
            <w:pPr>
              <w:overflowPunct w:val="0"/>
              <w:autoSpaceDE w:val="0"/>
              <w:autoSpaceDN w:val="0"/>
              <w:adjustRightInd w:val="0"/>
              <w:spacing w:after="0" w:line="240" w:lineRule="auto"/>
              <w:jc w:val="center"/>
              <w:textAlignment w:val="baseline"/>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ИРКУТСКАЯ ОБЛАСТЬ</w:t>
            </w:r>
          </w:p>
        </w:tc>
      </w:tr>
      <w:tr w:rsidR="001322E1" w:rsidRPr="000E2767" w:rsidTr="001322E1">
        <w:tc>
          <w:tcPr>
            <w:tcW w:w="5000" w:type="pct"/>
            <w:gridSpan w:val="2"/>
          </w:tcPr>
          <w:p w:rsidR="001322E1" w:rsidRPr="000E2767" w:rsidRDefault="001322E1" w:rsidP="001322E1">
            <w:pPr>
              <w:overflowPunct w:val="0"/>
              <w:autoSpaceDE w:val="0"/>
              <w:autoSpaceDN w:val="0"/>
              <w:adjustRightInd w:val="0"/>
              <w:spacing w:after="0" w:line="240" w:lineRule="auto"/>
              <w:jc w:val="center"/>
              <w:textAlignment w:val="baseline"/>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«Тулунский район»</w:t>
            </w:r>
          </w:p>
          <w:p w:rsidR="001322E1" w:rsidRPr="000E2767" w:rsidRDefault="001322E1" w:rsidP="001322E1">
            <w:pPr>
              <w:overflowPunct w:val="0"/>
              <w:autoSpaceDE w:val="0"/>
              <w:autoSpaceDN w:val="0"/>
              <w:adjustRightInd w:val="0"/>
              <w:spacing w:after="0" w:line="240" w:lineRule="auto"/>
              <w:jc w:val="center"/>
              <w:textAlignment w:val="baseline"/>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АДМИНИСТРАЦИЯ</w:t>
            </w:r>
          </w:p>
        </w:tc>
      </w:tr>
      <w:tr w:rsidR="001322E1" w:rsidRPr="000E2767" w:rsidTr="001322E1">
        <w:tc>
          <w:tcPr>
            <w:tcW w:w="5000" w:type="pct"/>
            <w:gridSpan w:val="2"/>
          </w:tcPr>
          <w:p w:rsidR="001322E1" w:rsidRPr="000E2767" w:rsidRDefault="001322E1" w:rsidP="001322E1">
            <w:pPr>
              <w:overflowPunct w:val="0"/>
              <w:autoSpaceDE w:val="0"/>
              <w:autoSpaceDN w:val="0"/>
              <w:adjustRightInd w:val="0"/>
              <w:spacing w:after="0" w:line="240" w:lineRule="auto"/>
              <w:jc w:val="center"/>
              <w:textAlignment w:val="baseline"/>
              <w:rPr>
                <w:rFonts w:ascii="Times New Roman" w:eastAsia="Times New Roman" w:hAnsi="Times New Roman" w:cs="Times New Roman"/>
                <w:spacing w:val="20"/>
                <w:sz w:val="16"/>
                <w:szCs w:val="16"/>
                <w:lang w:eastAsia="ru-RU"/>
              </w:rPr>
            </w:pPr>
            <w:r w:rsidRPr="000E2767">
              <w:rPr>
                <w:rFonts w:ascii="Times New Roman" w:eastAsia="Times New Roman" w:hAnsi="Times New Roman" w:cs="Times New Roman"/>
                <w:b/>
                <w:spacing w:val="20"/>
                <w:sz w:val="16"/>
                <w:szCs w:val="16"/>
                <w:lang w:eastAsia="ru-RU"/>
              </w:rPr>
              <w:t>Умыганского сельского поселения</w:t>
            </w:r>
          </w:p>
        </w:tc>
      </w:tr>
      <w:tr w:rsidR="001322E1" w:rsidRPr="000E2767" w:rsidTr="001322E1">
        <w:tc>
          <w:tcPr>
            <w:tcW w:w="5000" w:type="pct"/>
            <w:gridSpan w:val="2"/>
          </w:tcPr>
          <w:p w:rsidR="001322E1" w:rsidRPr="000E2767" w:rsidRDefault="001322E1" w:rsidP="001322E1">
            <w:pPr>
              <w:overflowPunct w:val="0"/>
              <w:autoSpaceDE w:val="0"/>
              <w:autoSpaceDN w:val="0"/>
              <w:adjustRightInd w:val="0"/>
              <w:spacing w:after="0" w:line="240" w:lineRule="auto"/>
              <w:jc w:val="center"/>
              <w:textAlignment w:val="baseline"/>
              <w:rPr>
                <w:rFonts w:ascii="Times New Roman" w:eastAsia="Times New Roman" w:hAnsi="Times New Roman" w:cs="Times New Roman"/>
                <w:spacing w:val="20"/>
                <w:sz w:val="16"/>
                <w:szCs w:val="16"/>
                <w:lang w:eastAsia="ru-RU"/>
              </w:rPr>
            </w:pPr>
          </w:p>
        </w:tc>
      </w:tr>
      <w:tr w:rsidR="001322E1" w:rsidRPr="000E2767" w:rsidTr="001322E1">
        <w:tc>
          <w:tcPr>
            <w:tcW w:w="5000" w:type="pct"/>
            <w:gridSpan w:val="2"/>
          </w:tcPr>
          <w:p w:rsidR="001322E1" w:rsidRPr="000E2767" w:rsidRDefault="001322E1" w:rsidP="001322E1">
            <w:pPr>
              <w:overflowPunct w:val="0"/>
              <w:autoSpaceDE w:val="0"/>
              <w:autoSpaceDN w:val="0"/>
              <w:adjustRightInd w:val="0"/>
              <w:spacing w:after="0" w:line="240" w:lineRule="auto"/>
              <w:jc w:val="center"/>
              <w:textAlignment w:val="baseline"/>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П О С Т А Н О В Л Е Н И Е</w:t>
            </w:r>
          </w:p>
          <w:p w:rsidR="001322E1" w:rsidRPr="000E2767" w:rsidRDefault="001322E1" w:rsidP="001322E1">
            <w:pPr>
              <w:overflowPunct w:val="0"/>
              <w:autoSpaceDE w:val="0"/>
              <w:autoSpaceDN w:val="0"/>
              <w:adjustRightInd w:val="0"/>
              <w:spacing w:after="0" w:line="240" w:lineRule="auto"/>
              <w:jc w:val="center"/>
              <w:textAlignment w:val="baseline"/>
              <w:rPr>
                <w:rFonts w:ascii="Times New Roman" w:eastAsia="Times New Roman" w:hAnsi="Times New Roman" w:cs="Times New Roman"/>
                <w:spacing w:val="20"/>
                <w:sz w:val="16"/>
                <w:szCs w:val="16"/>
                <w:lang w:eastAsia="ru-RU"/>
              </w:rPr>
            </w:pPr>
          </w:p>
        </w:tc>
      </w:tr>
      <w:tr w:rsidR="001322E1" w:rsidRPr="000E2767" w:rsidTr="001322E1">
        <w:tc>
          <w:tcPr>
            <w:tcW w:w="5000" w:type="pct"/>
            <w:gridSpan w:val="2"/>
          </w:tcPr>
          <w:p w:rsidR="001322E1" w:rsidRPr="000E2767" w:rsidRDefault="001322E1" w:rsidP="001322E1">
            <w:pPr>
              <w:overflowPunct w:val="0"/>
              <w:autoSpaceDE w:val="0"/>
              <w:autoSpaceDN w:val="0"/>
              <w:adjustRightInd w:val="0"/>
              <w:spacing w:after="0" w:line="240" w:lineRule="auto"/>
              <w:jc w:val="center"/>
              <w:textAlignment w:val="baseline"/>
              <w:rPr>
                <w:rFonts w:ascii="Times New Roman" w:eastAsia="Times New Roman" w:hAnsi="Times New Roman" w:cs="Times New Roman"/>
                <w:spacing w:val="20"/>
                <w:sz w:val="16"/>
                <w:szCs w:val="16"/>
                <w:lang w:eastAsia="ru-RU"/>
              </w:rPr>
            </w:pPr>
          </w:p>
        </w:tc>
      </w:tr>
      <w:tr w:rsidR="001322E1" w:rsidRPr="000E2767" w:rsidTr="001322E1">
        <w:tc>
          <w:tcPr>
            <w:tcW w:w="5000" w:type="pct"/>
            <w:gridSpan w:val="2"/>
          </w:tcPr>
          <w:p w:rsidR="001322E1" w:rsidRPr="000E2767" w:rsidRDefault="001322E1" w:rsidP="001322E1">
            <w:pPr>
              <w:overflowPunct w:val="0"/>
              <w:autoSpaceDE w:val="0"/>
              <w:autoSpaceDN w:val="0"/>
              <w:adjustRightInd w:val="0"/>
              <w:spacing w:after="0" w:line="240" w:lineRule="auto"/>
              <w:jc w:val="center"/>
              <w:textAlignment w:val="baseline"/>
              <w:rPr>
                <w:rFonts w:ascii="Times New Roman" w:eastAsia="Times New Roman" w:hAnsi="Times New Roman" w:cs="Times New Roman"/>
                <w:spacing w:val="20"/>
                <w:sz w:val="16"/>
                <w:szCs w:val="16"/>
                <w:lang w:eastAsia="ru-RU"/>
              </w:rPr>
            </w:pPr>
          </w:p>
        </w:tc>
      </w:tr>
      <w:tr w:rsidR="001322E1" w:rsidRPr="000E2767" w:rsidTr="001322E1">
        <w:tc>
          <w:tcPr>
            <w:tcW w:w="5000" w:type="pct"/>
            <w:gridSpan w:val="2"/>
          </w:tcPr>
          <w:p w:rsidR="001322E1" w:rsidRPr="000E2767" w:rsidRDefault="001322E1" w:rsidP="001322E1">
            <w:pPr>
              <w:overflowPunct w:val="0"/>
              <w:autoSpaceDE w:val="0"/>
              <w:autoSpaceDN w:val="0"/>
              <w:adjustRightInd w:val="0"/>
              <w:spacing w:after="0" w:line="240" w:lineRule="auto"/>
              <w:jc w:val="center"/>
              <w:textAlignment w:val="baseline"/>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w:t>
            </w:r>
            <w:r w:rsidRPr="000E2767">
              <w:rPr>
                <w:rFonts w:ascii="Times New Roman" w:eastAsia="Times New Roman" w:hAnsi="Times New Roman" w:cs="Times New Roman"/>
                <w:spacing w:val="20"/>
                <w:sz w:val="16"/>
                <w:szCs w:val="16"/>
                <w:lang w:eastAsia="ru-RU"/>
              </w:rPr>
              <w:t>26</w:t>
            </w:r>
            <w:r w:rsidRPr="000E2767">
              <w:rPr>
                <w:rFonts w:ascii="Times New Roman" w:eastAsia="Times New Roman" w:hAnsi="Times New Roman" w:cs="Times New Roman"/>
                <w:b/>
                <w:spacing w:val="20"/>
                <w:sz w:val="16"/>
                <w:szCs w:val="16"/>
                <w:lang w:eastAsia="ru-RU"/>
              </w:rPr>
              <w:t>» августа 2020 г.                                          №20-ПА</w:t>
            </w:r>
          </w:p>
          <w:p w:rsidR="001322E1" w:rsidRPr="000E2767" w:rsidRDefault="001322E1" w:rsidP="001322E1">
            <w:pPr>
              <w:overflowPunct w:val="0"/>
              <w:autoSpaceDE w:val="0"/>
              <w:autoSpaceDN w:val="0"/>
              <w:adjustRightInd w:val="0"/>
              <w:spacing w:after="0" w:line="240" w:lineRule="auto"/>
              <w:jc w:val="center"/>
              <w:textAlignment w:val="baseline"/>
              <w:rPr>
                <w:rFonts w:ascii="Times New Roman" w:eastAsia="Times New Roman" w:hAnsi="Times New Roman" w:cs="Times New Roman"/>
                <w:spacing w:val="20"/>
                <w:sz w:val="16"/>
                <w:szCs w:val="16"/>
                <w:lang w:eastAsia="ru-RU"/>
              </w:rPr>
            </w:pPr>
          </w:p>
        </w:tc>
      </w:tr>
      <w:tr w:rsidR="001322E1" w:rsidRPr="000E2767" w:rsidTr="001322E1">
        <w:tc>
          <w:tcPr>
            <w:tcW w:w="5000" w:type="pct"/>
            <w:gridSpan w:val="2"/>
          </w:tcPr>
          <w:p w:rsidR="001322E1" w:rsidRPr="000E2767" w:rsidRDefault="001322E1" w:rsidP="001322E1">
            <w:pPr>
              <w:overflowPunct w:val="0"/>
              <w:autoSpaceDE w:val="0"/>
              <w:autoSpaceDN w:val="0"/>
              <w:adjustRightInd w:val="0"/>
              <w:spacing w:after="0" w:line="240" w:lineRule="auto"/>
              <w:jc w:val="center"/>
              <w:textAlignment w:val="baseline"/>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с. Умыган</w:t>
            </w:r>
          </w:p>
        </w:tc>
      </w:tr>
      <w:tr w:rsidR="001322E1" w:rsidRPr="000E2767" w:rsidTr="001322E1">
        <w:tc>
          <w:tcPr>
            <w:tcW w:w="5000" w:type="pct"/>
            <w:gridSpan w:val="2"/>
          </w:tcPr>
          <w:p w:rsidR="001322E1" w:rsidRPr="000E2767" w:rsidRDefault="001322E1" w:rsidP="001322E1">
            <w:pPr>
              <w:overflowPunct w:val="0"/>
              <w:autoSpaceDE w:val="0"/>
              <w:autoSpaceDN w:val="0"/>
              <w:adjustRightInd w:val="0"/>
              <w:spacing w:after="0" w:line="240" w:lineRule="auto"/>
              <w:jc w:val="center"/>
              <w:textAlignment w:val="baseline"/>
              <w:rPr>
                <w:rFonts w:ascii="Times New Roman" w:eastAsia="Times New Roman" w:hAnsi="Times New Roman" w:cs="Times New Roman"/>
                <w:b/>
                <w:spacing w:val="20"/>
                <w:sz w:val="16"/>
                <w:szCs w:val="16"/>
                <w:lang w:eastAsia="ru-RU"/>
              </w:rPr>
            </w:pPr>
          </w:p>
        </w:tc>
      </w:tr>
      <w:tr w:rsidR="001322E1" w:rsidRPr="000E2767" w:rsidTr="001322E1">
        <w:trPr>
          <w:gridAfter w:val="1"/>
          <w:wAfter w:w="1556" w:type="pct"/>
        </w:trPr>
        <w:tc>
          <w:tcPr>
            <w:tcW w:w="3444" w:type="pct"/>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О внесении изменений в Порядок разработки и корректировки стратегии социально-экономического развития Умыганского сельского поселения и плана мероприятий по реализации стратегии социально-экономического развития Умыганского сельского поселения</w:t>
            </w:r>
          </w:p>
          <w:p w:rsidR="001322E1" w:rsidRPr="000E2767" w:rsidRDefault="001322E1" w:rsidP="001322E1">
            <w:pPr>
              <w:spacing w:after="0" w:line="240" w:lineRule="auto"/>
              <w:rPr>
                <w:rFonts w:ascii="Times New Roman" w:eastAsia="Times New Roman" w:hAnsi="Times New Roman" w:cs="Times New Roman"/>
                <w:b/>
                <w:color w:val="000000"/>
                <w:sz w:val="16"/>
                <w:szCs w:val="16"/>
                <w:lang w:eastAsia="ru-RU"/>
              </w:rPr>
            </w:pPr>
          </w:p>
        </w:tc>
      </w:tr>
    </w:tbl>
    <w:p w:rsidR="001322E1" w:rsidRPr="000E2767" w:rsidRDefault="001322E1" w:rsidP="001322E1">
      <w:pPr>
        <w:autoSpaceDE w:val="0"/>
        <w:autoSpaceDN w:val="0"/>
        <w:adjustRightInd w:val="0"/>
        <w:spacing w:after="0" w:line="240" w:lineRule="auto"/>
        <w:ind w:firstLine="709"/>
        <w:jc w:val="both"/>
        <w:rPr>
          <w:rFonts w:ascii="Times New Roman" w:eastAsia="Times New Roman" w:hAnsi="Times New Roman" w:cs="Times New Roman"/>
          <w:sz w:val="16"/>
          <w:szCs w:val="16"/>
          <w:lang w:eastAsia="ru-RU"/>
        </w:rPr>
      </w:pPr>
      <w:r w:rsidRPr="000E2767">
        <w:rPr>
          <w:rFonts w:ascii="Times New Roman" w:eastAsia="Calibri" w:hAnsi="Times New Roman" w:cs="Times New Roman"/>
          <w:color w:val="000000"/>
          <w:sz w:val="16"/>
          <w:szCs w:val="16"/>
          <w:lang w:eastAsia="ru-RU"/>
        </w:rPr>
        <w:t>В</w:t>
      </w:r>
      <w:r w:rsidRPr="000E2767">
        <w:rPr>
          <w:rFonts w:ascii="Times New Roman" w:eastAsia="Times New Roman" w:hAnsi="Times New Roman" w:cs="Times New Roman"/>
          <w:color w:val="000000"/>
          <w:sz w:val="16"/>
          <w:szCs w:val="16"/>
          <w:lang w:eastAsia="ru-RU"/>
        </w:rPr>
        <w:t xml:space="preserve"> соответствии со статьями 6, 11 Федерального закона от 28.06.2014 г. № 172-ФЗ «О стратегическом планировании в Российской </w:t>
      </w:r>
      <w:r w:rsidRPr="000E2767">
        <w:rPr>
          <w:rFonts w:ascii="Times New Roman" w:eastAsia="Times New Roman" w:hAnsi="Times New Roman" w:cs="Times New Roman"/>
          <w:sz w:val="16"/>
          <w:szCs w:val="16"/>
          <w:lang w:eastAsia="ru-RU"/>
        </w:rPr>
        <w:t xml:space="preserve">Федерации», </w:t>
      </w:r>
      <w:r w:rsidRPr="000E2767">
        <w:rPr>
          <w:rFonts w:ascii="Times New Roman" w:eastAsia="Calibri" w:hAnsi="Times New Roman" w:cs="Times New Roman"/>
          <w:sz w:val="16"/>
          <w:szCs w:val="16"/>
          <w:lang w:eastAsia="ru-RU"/>
        </w:rPr>
        <w:t>в целях проведения мониторинга и контроля реализации документов стратегического планирования Умыганского сельского поселения</w:t>
      </w:r>
      <w:r w:rsidRPr="000E2767">
        <w:rPr>
          <w:rFonts w:ascii="Times New Roman" w:eastAsia="Times New Roman" w:hAnsi="Times New Roman" w:cs="Times New Roman"/>
          <w:sz w:val="16"/>
          <w:szCs w:val="16"/>
          <w:lang w:eastAsia="ru-RU"/>
        </w:rPr>
        <w:t xml:space="preserve">, руководствуясь </w:t>
      </w:r>
      <w:hyperlink r:id="rId15" w:history="1">
        <w:r w:rsidRPr="000E2767">
          <w:rPr>
            <w:rFonts w:ascii="Times New Roman" w:eastAsia="Times New Roman" w:hAnsi="Times New Roman" w:cs="Times New Roman"/>
            <w:color w:val="000000"/>
            <w:sz w:val="16"/>
            <w:szCs w:val="16"/>
            <w:lang w:eastAsia="ru-RU"/>
          </w:rPr>
          <w:t>статьями 8, 24, 47</w:t>
        </w:r>
      </w:hyperlink>
      <w:r w:rsidRPr="000E2767">
        <w:rPr>
          <w:rFonts w:ascii="Times New Roman" w:eastAsia="Times New Roman" w:hAnsi="Times New Roman" w:cs="Times New Roman"/>
          <w:sz w:val="16"/>
          <w:szCs w:val="16"/>
          <w:lang w:eastAsia="ru-RU"/>
        </w:rPr>
        <w:t xml:space="preserve"> Устава  Умыганского муниципального образования, </w:t>
      </w:r>
    </w:p>
    <w:p w:rsidR="001322E1" w:rsidRPr="000E2767" w:rsidRDefault="001322E1" w:rsidP="001322E1">
      <w:pPr>
        <w:widowControl w:val="0"/>
        <w:autoSpaceDE w:val="0"/>
        <w:autoSpaceDN w:val="0"/>
        <w:adjustRightInd w:val="0"/>
        <w:spacing w:after="0" w:line="240" w:lineRule="auto"/>
        <w:ind w:firstLine="709"/>
        <w:jc w:val="center"/>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sz w:val="16"/>
          <w:szCs w:val="16"/>
          <w:lang w:eastAsia="ru-RU"/>
        </w:rPr>
        <w:t>П О С Т А Н О В Л Я Ю:</w:t>
      </w:r>
    </w:p>
    <w:p w:rsidR="001322E1" w:rsidRPr="000E2767" w:rsidRDefault="001322E1" w:rsidP="001322E1">
      <w:pPr>
        <w:widowControl w:val="0"/>
        <w:autoSpaceDE w:val="0"/>
        <w:autoSpaceDN w:val="0"/>
        <w:adjustRightInd w:val="0"/>
        <w:spacing w:after="0" w:line="240" w:lineRule="auto"/>
        <w:ind w:firstLine="709"/>
        <w:jc w:val="center"/>
        <w:rPr>
          <w:rFonts w:ascii="Times New Roman" w:eastAsia="Times New Roman" w:hAnsi="Times New Roman" w:cs="Times New Roman"/>
          <w:sz w:val="16"/>
          <w:szCs w:val="16"/>
          <w:lang w:eastAsia="ru-RU"/>
        </w:rPr>
      </w:pPr>
    </w:p>
    <w:p w:rsidR="001322E1" w:rsidRPr="000E2767" w:rsidRDefault="001322E1" w:rsidP="001322E1">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sz w:val="16"/>
          <w:szCs w:val="16"/>
          <w:lang w:eastAsia="ru-RU"/>
        </w:rPr>
        <w:t>1. Внести в П</w:t>
      </w:r>
      <w:r w:rsidRPr="000E2767">
        <w:rPr>
          <w:rFonts w:ascii="Times New Roman" w:eastAsia="Times New Roman" w:hAnsi="Times New Roman" w:cs="Times New Roman"/>
          <w:bCs/>
          <w:sz w:val="16"/>
          <w:szCs w:val="16"/>
          <w:lang w:eastAsia="ru-RU"/>
        </w:rPr>
        <w:t xml:space="preserve">орядок разработки и корректировки стратегии социально-экономического развития </w:t>
      </w:r>
      <w:r w:rsidRPr="000E2767">
        <w:rPr>
          <w:rFonts w:ascii="Times New Roman" w:eastAsia="Times New Roman" w:hAnsi="Times New Roman" w:cs="Times New Roman"/>
          <w:color w:val="000000"/>
          <w:sz w:val="16"/>
          <w:szCs w:val="16"/>
          <w:lang w:eastAsia="ru-RU"/>
        </w:rPr>
        <w:t>Умыганского сельского поселения</w:t>
      </w:r>
      <w:r w:rsidRPr="000E2767">
        <w:rPr>
          <w:rFonts w:ascii="Times New Roman" w:eastAsia="Times New Roman" w:hAnsi="Times New Roman" w:cs="Times New Roman"/>
          <w:bCs/>
          <w:sz w:val="16"/>
          <w:szCs w:val="16"/>
          <w:lang w:eastAsia="ru-RU"/>
        </w:rPr>
        <w:t xml:space="preserve"> и плана мероприятий по реализации стратегии социально-экономического развития </w:t>
      </w:r>
      <w:r w:rsidRPr="000E2767">
        <w:rPr>
          <w:rFonts w:ascii="Times New Roman" w:eastAsia="Times New Roman" w:hAnsi="Times New Roman" w:cs="Times New Roman"/>
          <w:color w:val="000000"/>
          <w:sz w:val="16"/>
          <w:szCs w:val="16"/>
          <w:lang w:eastAsia="ru-RU"/>
        </w:rPr>
        <w:t>Умыганского сельского поселения</w:t>
      </w:r>
      <w:r w:rsidRPr="000E2767">
        <w:rPr>
          <w:rFonts w:ascii="Times New Roman" w:eastAsia="Times New Roman" w:hAnsi="Times New Roman" w:cs="Times New Roman"/>
          <w:bCs/>
          <w:sz w:val="16"/>
          <w:szCs w:val="16"/>
          <w:lang w:eastAsia="ru-RU"/>
        </w:rPr>
        <w:t xml:space="preserve">, утвержденный постановлением Администрации </w:t>
      </w:r>
      <w:r w:rsidRPr="000E2767">
        <w:rPr>
          <w:rFonts w:ascii="Times New Roman" w:eastAsia="Times New Roman" w:hAnsi="Times New Roman" w:cs="Times New Roman"/>
          <w:color w:val="000000"/>
          <w:sz w:val="16"/>
          <w:szCs w:val="16"/>
          <w:lang w:eastAsia="ru-RU"/>
        </w:rPr>
        <w:t xml:space="preserve">Умыганского сельского поселения </w:t>
      </w:r>
      <w:r w:rsidRPr="000E2767">
        <w:rPr>
          <w:rFonts w:ascii="Times New Roman" w:eastAsia="Times New Roman" w:hAnsi="Times New Roman" w:cs="Times New Roman"/>
          <w:bCs/>
          <w:sz w:val="16"/>
          <w:szCs w:val="16"/>
          <w:lang w:eastAsia="ru-RU"/>
        </w:rPr>
        <w:t>от «06» марта 2018г. №19-ПА, следующие изменения:</w:t>
      </w:r>
    </w:p>
    <w:p w:rsidR="001322E1" w:rsidRPr="000E2767" w:rsidRDefault="001322E1" w:rsidP="001322E1">
      <w:pPr>
        <w:tabs>
          <w:tab w:val="left" w:pos="0"/>
        </w:tabs>
        <w:autoSpaceDE w:val="0"/>
        <w:autoSpaceDN w:val="0"/>
        <w:adjustRightInd w:val="0"/>
        <w:spacing w:after="0" w:line="240" w:lineRule="auto"/>
        <w:ind w:firstLine="709"/>
        <w:jc w:val="both"/>
        <w:outlineLvl w:val="0"/>
        <w:rPr>
          <w:rFonts w:ascii="Times New Roman" w:eastAsia="Times New Roman" w:hAnsi="Times New Roman" w:cs="Times New Roman"/>
          <w:bCs/>
          <w:color w:val="000000"/>
          <w:sz w:val="16"/>
          <w:szCs w:val="16"/>
          <w:lang w:eastAsia="ru-RU"/>
        </w:rPr>
      </w:pPr>
      <w:r w:rsidRPr="000E2767">
        <w:rPr>
          <w:rFonts w:ascii="Times New Roman" w:eastAsia="Times New Roman" w:hAnsi="Times New Roman" w:cs="Times New Roman"/>
          <w:bCs/>
          <w:sz w:val="16"/>
          <w:szCs w:val="16"/>
          <w:lang w:eastAsia="ru-RU"/>
        </w:rPr>
        <w:t xml:space="preserve">- </w:t>
      </w:r>
      <w:r w:rsidRPr="000E2767">
        <w:rPr>
          <w:rFonts w:ascii="Times New Roman" w:eastAsia="Times New Roman" w:hAnsi="Times New Roman" w:cs="Times New Roman"/>
          <w:bCs/>
          <w:color w:val="000000"/>
          <w:sz w:val="16"/>
          <w:szCs w:val="16"/>
          <w:lang w:eastAsia="ru-RU"/>
        </w:rPr>
        <w:t>пункт 35 главы 5 дополнить абзацем четвертым следующего содержания:</w:t>
      </w:r>
    </w:p>
    <w:p w:rsidR="001322E1" w:rsidRPr="000E2767" w:rsidRDefault="001322E1" w:rsidP="001322E1">
      <w:pPr>
        <w:tabs>
          <w:tab w:val="left" w:pos="0"/>
        </w:tabs>
        <w:autoSpaceDE w:val="0"/>
        <w:autoSpaceDN w:val="0"/>
        <w:adjustRightInd w:val="0"/>
        <w:spacing w:after="0" w:line="240" w:lineRule="auto"/>
        <w:ind w:firstLine="709"/>
        <w:jc w:val="both"/>
        <w:outlineLvl w:val="0"/>
        <w:rPr>
          <w:rFonts w:ascii="Times New Roman" w:eastAsia="Times New Roman" w:hAnsi="Times New Roman" w:cs="Times New Roman"/>
          <w:bCs/>
          <w:color w:val="000000"/>
          <w:sz w:val="16"/>
          <w:szCs w:val="16"/>
          <w:lang w:eastAsia="ru-RU"/>
        </w:rPr>
      </w:pPr>
      <w:r w:rsidRPr="000E2767">
        <w:rPr>
          <w:rFonts w:ascii="Times New Roman" w:eastAsia="Times New Roman" w:hAnsi="Times New Roman" w:cs="Times New Roman"/>
          <w:bCs/>
          <w:color w:val="000000"/>
          <w:sz w:val="16"/>
          <w:szCs w:val="16"/>
          <w:lang w:eastAsia="ru-RU"/>
        </w:rPr>
        <w:t xml:space="preserve"> «- корректировки муниципальных программ </w:t>
      </w:r>
      <w:r w:rsidRPr="000E2767">
        <w:rPr>
          <w:rFonts w:ascii="Times New Roman" w:eastAsia="Times New Roman" w:hAnsi="Times New Roman" w:cs="Times New Roman"/>
          <w:color w:val="000000"/>
          <w:sz w:val="16"/>
          <w:szCs w:val="16"/>
          <w:lang w:eastAsia="ru-RU"/>
        </w:rPr>
        <w:t>Умыганского сельского поселения</w:t>
      </w:r>
      <w:r w:rsidRPr="000E2767">
        <w:rPr>
          <w:rFonts w:ascii="Times New Roman" w:eastAsia="Times New Roman" w:hAnsi="Times New Roman" w:cs="Times New Roman"/>
          <w:bCs/>
          <w:color w:val="000000"/>
          <w:sz w:val="16"/>
          <w:szCs w:val="16"/>
          <w:lang w:eastAsia="ru-RU"/>
        </w:rPr>
        <w:t>, областных (федеральных) государственных программ (проектов), в рамках которых планируется финансирование мероприятий плана, – ежегодно в срок до 01 марта года, следующего за отчетным.».</w:t>
      </w:r>
    </w:p>
    <w:p w:rsidR="001322E1" w:rsidRPr="000E2767" w:rsidRDefault="001322E1" w:rsidP="001322E1">
      <w:pPr>
        <w:widowControl w:val="0"/>
        <w:spacing w:after="0" w:line="240" w:lineRule="auto"/>
        <w:ind w:firstLine="709"/>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Настоящее постановление вступает в силу со дня его официального опубликования.</w:t>
      </w:r>
    </w:p>
    <w:p w:rsidR="001322E1" w:rsidRPr="000E2767" w:rsidRDefault="001322E1" w:rsidP="001322E1">
      <w:pPr>
        <w:widowControl w:val="0"/>
        <w:spacing w:after="0" w:line="240" w:lineRule="auto"/>
        <w:ind w:firstLine="709"/>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3. Опубликовать настоящее постановление в газете «Умыганская панорама» и разместить на официальном сайте Администрации </w:t>
      </w:r>
      <w:r w:rsidRPr="000E2767">
        <w:rPr>
          <w:rFonts w:ascii="Times New Roman" w:eastAsia="Times New Roman" w:hAnsi="Times New Roman" w:cs="Times New Roman"/>
          <w:color w:val="000000"/>
          <w:sz w:val="16"/>
          <w:szCs w:val="16"/>
          <w:lang w:eastAsia="ru-RU"/>
        </w:rPr>
        <w:t xml:space="preserve">Умыганского сельского поселения </w:t>
      </w:r>
      <w:r w:rsidRPr="000E2767">
        <w:rPr>
          <w:rFonts w:ascii="Times New Roman" w:eastAsia="Times New Roman" w:hAnsi="Times New Roman" w:cs="Times New Roman"/>
          <w:sz w:val="16"/>
          <w:szCs w:val="16"/>
          <w:lang w:eastAsia="ru-RU"/>
        </w:rPr>
        <w:t xml:space="preserve">в информационно-телекоммуникационной сети «Интернет». </w:t>
      </w:r>
    </w:p>
    <w:p w:rsidR="001322E1" w:rsidRPr="000E2767" w:rsidRDefault="001322E1" w:rsidP="001322E1">
      <w:pPr>
        <w:widowControl w:val="0"/>
        <w:spacing w:after="0" w:line="240" w:lineRule="auto"/>
        <w:ind w:firstLine="709"/>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 Контроль за исполнением настоящего постановления оставляю за собой.</w:t>
      </w:r>
    </w:p>
    <w:p w:rsidR="001322E1" w:rsidRPr="000E2767" w:rsidRDefault="001322E1" w:rsidP="001322E1">
      <w:pPr>
        <w:widowControl w:val="0"/>
        <w:autoSpaceDE w:val="0"/>
        <w:autoSpaceDN w:val="0"/>
        <w:adjustRightInd w:val="0"/>
        <w:spacing w:after="0" w:line="240" w:lineRule="auto"/>
        <w:ind w:firstLine="709"/>
        <w:rPr>
          <w:rFonts w:ascii="Times New Roman" w:eastAsia="Times New Roman" w:hAnsi="Times New Roman" w:cs="Times New Roman"/>
          <w:b/>
          <w:color w:val="000000"/>
          <w:sz w:val="16"/>
          <w:szCs w:val="16"/>
          <w:lang w:eastAsia="ru-RU"/>
        </w:rPr>
      </w:pPr>
      <w:r w:rsidRPr="000E2767">
        <w:rPr>
          <w:rFonts w:ascii="Times New Roman" w:eastAsia="Times New Roman" w:hAnsi="Times New Roman" w:cs="Times New Roman"/>
          <w:b/>
          <w:sz w:val="16"/>
          <w:szCs w:val="16"/>
          <w:lang w:eastAsia="ru-RU"/>
        </w:rPr>
        <w:t xml:space="preserve">Глава </w:t>
      </w:r>
      <w:r w:rsidRPr="000E2767">
        <w:rPr>
          <w:rFonts w:ascii="Times New Roman" w:eastAsia="Times New Roman" w:hAnsi="Times New Roman" w:cs="Times New Roman"/>
          <w:b/>
          <w:color w:val="000000"/>
          <w:sz w:val="16"/>
          <w:szCs w:val="16"/>
          <w:lang w:eastAsia="ru-RU"/>
        </w:rPr>
        <w:t xml:space="preserve">Умыганского </w:t>
      </w:r>
    </w:p>
    <w:p w:rsidR="001322E1" w:rsidRPr="000E2767" w:rsidRDefault="001322E1" w:rsidP="001322E1">
      <w:pPr>
        <w:widowControl w:val="0"/>
        <w:autoSpaceDE w:val="0"/>
        <w:autoSpaceDN w:val="0"/>
        <w:adjustRightInd w:val="0"/>
        <w:spacing w:after="0" w:line="240" w:lineRule="auto"/>
        <w:ind w:firstLine="709"/>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color w:val="000000"/>
          <w:sz w:val="16"/>
          <w:szCs w:val="16"/>
          <w:lang w:eastAsia="ru-RU"/>
        </w:rPr>
        <w:t>сельского поселения</w:t>
      </w:r>
      <w:r w:rsidRPr="000E2767">
        <w:rPr>
          <w:rFonts w:ascii="Times New Roman" w:eastAsia="Times New Roman" w:hAnsi="Times New Roman" w:cs="Times New Roman"/>
          <w:b/>
          <w:sz w:val="16"/>
          <w:szCs w:val="16"/>
          <w:lang w:eastAsia="ru-RU"/>
        </w:rPr>
        <w:t xml:space="preserve">                                             </w:t>
      </w:r>
      <w:proofErr w:type="spellStart"/>
      <w:r w:rsidRPr="000E2767">
        <w:rPr>
          <w:rFonts w:ascii="Times New Roman" w:eastAsia="Times New Roman" w:hAnsi="Times New Roman" w:cs="Times New Roman"/>
          <w:b/>
          <w:sz w:val="16"/>
          <w:szCs w:val="16"/>
          <w:lang w:eastAsia="ru-RU"/>
        </w:rPr>
        <w:t>Н.А.Тупицын</w:t>
      </w:r>
      <w:proofErr w:type="spellEnd"/>
    </w:p>
    <w:p w:rsidR="001322E1" w:rsidRPr="000E2767" w:rsidRDefault="001322E1" w:rsidP="001322E1">
      <w:pPr>
        <w:tabs>
          <w:tab w:val="center" w:pos="4677"/>
          <w:tab w:val="left" w:pos="6585"/>
          <w:tab w:val="left" w:pos="7545"/>
        </w:tabs>
        <w:spacing w:after="0" w:line="240" w:lineRule="auto"/>
        <w:jc w:val="center"/>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sz w:val="16"/>
          <w:szCs w:val="16"/>
          <w:lang w:eastAsia="ru-RU"/>
        </w:rPr>
        <w:t xml:space="preserve">                              </w:t>
      </w:r>
    </w:p>
    <w:p w:rsidR="001322E1" w:rsidRPr="000E2767" w:rsidRDefault="001322E1" w:rsidP="001322E1">
      <w:pPr>
        <w:tabs>
          <w:tab w:val="center" w:pos="4677"/>
          <w:tab w:val="left" w:pos="6585"/>
          <w:tab w:val="left" w:pos="7545"/>
        </w:tabs>
        <w:spacing w:after="0" w:line="240" w:lineRule="auto"/>
        <w:jc w:val="center"/>
        <w:rPr>
          <w:rFonts w:ascii="Times New Roman" w:eastAsia="Times New Roman" w:hAnsi="Times New Roman" w:cs="Times New Roman"/>
          <w:b/>
          <w:i/>
          <w:sz w:val="16"/>
          <w:szCs w:val="16"/>
          <w:lang w:eastAsia="ru-RU"/>
        </w:rPr>
      </w:pPr>
      <w:r w:rsidRPr="000E2767">
        <w:rPr>
          <w:rFonts w:ascii="Times New Roman" w:eastAsia="Times New Roman" w:hAnsi="Times New Roman" w:cs="Times New Roman"/>
          <w:b/>
          <w:sz w:val="16"/>
          <w:szCs w:val="16"/>
          <w:lang w:eastAsia="ru-RU"/>
        </w:rPr>
        <w:t xml:space="preserve">  ИРКУТСКАЯ ОБЛАСТЬ</w:t>
      </w:r>
      <w:r w:rsidRPr="000E2767">
        <w:rPr>
          <w:rFonts w:ascii="Times New Roman" w:eastAsia="Times New Roman" w:hAnsi="Times New Roman" w:cs="Times New Roman"/>
          <w:b/>
          <w:sz w:val="16"/>
          <w:szCs w:val="16"/>
          <w:lang w:eastAsia="ru-RU"/>
        </w:rPr>
        <w:tab/>
      </w:r>
      <w:r w:rsidRPr="000E2767">
        <w:rPr>
          <w:rFonts w:ascii="Times New Roman" w:eastAsia="Times New Roman" w:hAnsi="Times New Roman" w:cs="Times New Roman"/>
          <w:b/>
          <w:sz w:val="16"/>
          <w:szCs w:val="16"/>
          <w:lang w:eastAsia="ru-RU"/>
        </w:rPr>
        <w:tab/>
      </w:r>
    </w:p>
    <w:p w:rsidR="001322E1" w:rsidRPr="000E2767" w:rsidRDefault="001322E1" w:rsidP="001322E1">
      <w:pPr>
        <w:spacing w:after="0" w:line="240" w:lineRule="auto"/>
        <w:jc w:val="center"/>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sz w:val="16"/>
          <w:szCs w:val="16"/>
          <w:lang w:eastAsia="ru-RU"/>
        </w:rPr>
        <w:t>Тулунский район</w:t>
      </w:r>
    </w:p>
    <w:p w:rsidR="001322E1" w:rsidRPr="000E2767" w:rsidRDefault="001322E1" w:rsidP="001322E1">
      <w:pPr>
        <w:spacing w:after="0" w:line="240" w:lineRule="auto"/>
        <w:jc w:val="center"/>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sz w:val="16"/>
          <w:szCs w:val="16"/>
          <w:lang w:eastAsia="ru-RU"/>
        </w:rPr>
        <w:t>АДМИНИСТРАЦИЯ</w:t>
      </w:r>
    </w:p>
    <w:p w:rsidR="001322E1" w:rsidRPr="000E2767" w:rsidRDefault="001322E1" w:rsidP="001322E1">
      <w:pPr>
        <w:spacing w:after="0" w:line="240" w:lineRule="auto"/>
        <w:jc w:val="center"/>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sz w:val="16"/>
          <w:szCs w:val="16"/>
          <w:lang w:eastAsia="ru-RU"/>
        </w:rPr>
        <w:t>УМЫГАНСКОГО СЕЛЬСКОГО ПОСЕЛЕНИЯ</w:t>
      </w:r>
    </w:p>
    <w:p w:rsidR="001322E1" w:rsidRPr="000E2767" w:rsidRDefault="001322E1" w:rsidP="001322E1">
      <w:pPr>
        <w:tabs>
          <w:tab w:val="left" w:pos="4215"/>
        </w:tabs>
        <w:overflowPunct w:val="0"/>
        <w:autoSpaceDE w:val="0"/>
        <w:autoSpaceDN w:val="0"/>
        <w:adjustRightInd w:val="0"/>
        <w:spacing w:after="0" w:line="240" w:lineRule="auto"/>
        <w:ind w:left="-3827" w:right="-3970"/>
        <w:jc w:val="center"/>
        <w:textAlignment w:val="baseline"/>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П О С Т А Н О В Л Е Н И Е</w:t>
      </w:r>
    </w:p>
    <w:p w:rsidR="001322E1" w:rsidRPr="000E2767" w:rsidRDefault="001322E1" w:rsidP="001322E1">
      <w:pPr>
        <w:overflowPunct w:val="0"/>
        <w:autoSpaceDE w:val="0"/>
        <w:autoSpaceDN w:val="0"/>
        <w:adjustRightInd w:val="0"/>
        <w:spacing w:after="0" w:line="240" w:lineRule="auto"/>
        <w:ind w:right="-3970"/>
        <w:jc w:val="both"/>
        <w:textAlignment w:val="baseline"/>
        <w:rPr>
          <w:rFonts w:ascii="Times New Roman" w:eastAsia="Times New Roman" w:hAnsi="Times New Roman" w:cs="Times New Roman"/>
          <w:spacing w:val="20"/>
          <w:sz w:val="16"/>
          <w:szCs w:val="16"/>
          <w:lang w:eastAsia="ru-RU"/>
        </w:rPr>
      </w:pPr>
      <w:r w:rsidRPr="000E2767">
        <w:rPr>
          <w:rFonts w:ascii="Times New Roman" w:eastAsia="Times New Roman" w:hAnsi="Times New Roman" w:cs="Times New Roman"/>
          <w:spacing w:val="20"/>
          <w:sz w:val="16"/>
          <w:szCs w:val="16"/>
          <w:lang w:eastAsia="ru-RU"/>
        </w:rPr>
        <w:t xml:space="preserve"> 20 августа 2020 г.                                               №21-ПА                                 </w:t>
      </w:r>
    </w:p>
    <w:p w:rsidR="001322E1" w:rsidRPr="000E2767" w:rsidRDefault="00393907" w:rsidP="00393907">
      <w:pPr>
        <w:overflowPunct w:val="0"/>
        <w:autoSpaceDE w:val="0"/>
        <w:autoSpaceDN w:val="0"/>
        <w:adjustRightInd w:val="0"/>
        <w:spacing w:after="0" w:line="240" w:lineRule="auto"/>
        <w:ind w:right="-3970"/>
        <w:textAlignment w:val="baseline"/>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 xml:space="preserve">                                                       </w:t>
      </w:r>
      <w:r w:rsidR="001322E1" w:rsidRPr="000E2767">
        <w:rPr>
          <w:rFonts w:ascii="Times New Roman" w:eastAsia="Times New Roman" w:hAnsi="Times New Roman" w:cs="Times New Roman"/>
          <w:b/>
          <w:spacing w:val="20"/>
          <w:sz w:val="16"/>
          <w:szCs w:val="16"/>
          <w:lang w:eastAsia="ru-RU"/>
        </w:rPr>
        <w:t>с. Умыган</w:t>
      </w:r>
    </w:p>
    <w:p w:rsidR="001322E1" w:rsidRPr="000E2767" w:rsidRDefault="001322E1" w:rsidP="001322E1">
      <w:pPr>
        <w:autoSpaceDE w:val="0"/>
        <w:autoSpaceDN w:val="0"/>
        <w:adjustRightInd w:val="0"/>
        <w:spacing w:after="0" w:line="240" w:lineRule="auto"/>
        <w:ind w:right="3595"/>
        <w:jc w:val="both"/>
        <w:rPr>
          <w:rFonts w:ascii="Times New Roman" w:eastAsia="Times New Roman" w:hAnsi="Times New Roman" w:cs="Times New Roman"/>
          <w:bCs/>
          <w:kern w:val="2"/>
          <w:sz w:val="16"/>
          <w:szCs w:val="16"/>
          <w:lang w:eastAsia="ru-RU"/>
        </w:rPr>
      </w:pPr>
      <w:r w:rsidRPr="000E2767">
        <w:rPr>
          <w:rFonts w:ascii="Times New Roman" w:eastAsia="Times New Roman" w:hAnsi="Times New Roman" w:cs="Times New Roman"/>
          <w:b/>
          <w:bCs/>
          <w:i/>
          <w:iCs/>
          <w:sz w:val="16"/>
          <w:szCs w:val="16"/>
          <w:lang w:eastAsia="ru-RU"/>
        </w:rPr>
        <w:t xml:space="preserve">        </w:t>
      </w:r>
      <w:r w:rsidRPr="000E2767">
        <w:rPr>
          <w:rFonts w:ascii="Times New Roman" w:eastAsia="Times New Roman" w:hAnsi="Times New Roman" w:cs="Times New Roman"/>
          <w:bCs/>
          <w:kern w:val="2"/>
          <w:sz w:val="16"/>
          <w:szCs w:val="16"/>
          <w:lang w:eastAsia="ru-RU"/>
        </w:rPr>
        <w:t>Об внесении изменений в Положение</w:t>
      </w:r>
      <w:r w:rsidRPr="000E2767">
        <w:rPr>
          <w:rFonts w:ascii="Times New Roman" w:eastAsia="Times New Roman" w:hAnsi="Times New Roman" w:cs="Times New Roman"/>
          <w:bCs/>
          <w:kern w:val="2"/>
          <w:sz w:val="16"/>
          <w:szCs w:val="16"/>
          <w:lang w:eastAsia="ru-RU"/>
        </w:rPr>
        <w:br/>
        <w:t>о порядке использования бюджетных ассигнований резервного фонда администрации Умыганского сельского поселения</w:t>
      </w:r>
    </w:p>
    <w:p w:rsidR="001322E1" w:rsidRPr="000E2767" w:rsidRDefault="001322E1" w:rsidP="001322E1">
      <w:pPr>
        <w:autoSpaceDE w:val="0"/>
        <w:autoSpaceDN w:val="0"/>
        <w:adjustRightInd w:val="0"/>
        <w:spacing w:after="0" w:line="240" w:lineRule="auto"/>
        <w:ind w:right="3595"/>
        <w:jc w:val="both"/>
        <w:rPr>
          <w:rFonts w:ascii="Times New Roman" w:eastAsia="Times New Roman" w:hAnsi="Times New Roman" w:cs="Times New Roman"/>
          <w:bCs/>
          <w:kern w:val="2"/>
          <w:sz w:val="16"/>
          <w:szCs w:val="16"/>
          <w:lang w:eastAsia="ru-RU"/>
        </w:rPr>
      </w:pPr>
    </w:p>
    <w:p w:rsidR="001322E1" w:rsidRPr="000E2767" w:rsidRDefault="001322E1" w:rsidP="001322E1">
      <w:pPr>
        <w:autoSpaceDE w:val="0"/>
        <w:autoSpaceDN w:val="0"/>
        <w:adjustRightInd w:val="0"/>
        <w:spacing w:after="0" w:line="240" w:lineRule="auto"/>
        <w:ind w:firstLine="709"/>
        <w:jc w:val="both"/>
        <w:rPr>
          <w:rFonts w:ascii="Times New Roman" w:eastAsia="Times New Roman" w:hAnsi="Times New Roman" w:cs="Times New Roman"/>
          <w:i/>
          <w:kern w:val="2"/>
          <w:sz w:val="16"/>
          <w:szCs w:val="16"/>
          <w:lang w:eastAsia="ru-RU"/>
        </w:rPr>
      </w:pPr>
      <w:r w:rsidRPr="000E2767">
        <w:rPr>
          <w:rFonts w:ascii="Times New Roman" w:eastAsia="Times New Roman" w:hAnsi="Times New Roman" w:cs="Times New Roman"/>
          <w:kern w:val="2"/>
          <w:sz w:val="16"/>
          <w:szCs w:val="16"/>
          <w:lang w:eastAsia="ru-RU"/>
        </w:rPr>
        <w:t xml:space="preserve">В соответствии с </w:t>
      </w:r>
      <w:r w:rsidRPr="000E2767">
        <w:rPr>
          <w:rFonts w:ascii="Times New Roman" w:eastAsia="Times New Roman" w:hAnsi="Times New Roman" w:cs="Times New Roman"/>
          <w:bCs/>
          <w:kern w:val="2"/>
          <w:sz w:val="16"/>
          <w:szCs w:val="16"/>
          <w:lang w:eastAsia="ru-RU"/>
        </w:rPr>
        <w:t xml:space="preserve">Бюджетным кодексом Российской Федерации, </w:t>
      </w:r>
      <w:r w:rsidRPr="000E2767">
        <w:rPr>
          <w:rFonts w:ascii="Times New Roman" w:eastAsia="Times New Roman" w:hAnsi="Times New Roman" w:cs="Times New Roman"/>
          <w:kern w:val="2"/>
          <w:sz w:val="16"/>
          <w:szCs w:val="16"/>
          <w:lang w:eastAsia="ru-RU"/>
        </w:rPr>
        <w:t xml:space="preserve">Федеральным законом от 6 октября 2003 года № 131-ФЗ «Об общих принципах организации местного самоуправления в Российской Федерации», </w:t>
      </w:r>
      <w:r w:rsidRPr="000E2767">
        <w:rPr>
          <w:rFonts w:ascii="Times New Roman" w:eastAsia="Times New Roman" w:hAnsi="Times New Roman" w:cs="Times New Roman"/>
          <w:bCs/>
          <w:kern w:val="2"/>
          <w:sz w:val="16"/>
          <w:szCs w:val="16"/>
          <w:lang w:eastAsia="ru-RU"/>
        </w:rPr>
        <w:t xml:space="preserve">руководствуясь статьями 24, </w:t>
      </w:r>
      <w:proofErr w:type="gramStart"/>
      <w:r w:rsidRPr="000E2767">
        <w:rPr>
          <w:rFonts w:ascii="Times New Roman" w:eastAsia="Times New Roman" w:hAnsi="Times New Roman" w:cs="Times New Roman"/>
          <w:bCs/>
          <w:kern w:val="2"/>
          <w:sz w:val="16"/>
          <w:szCs w:val="16"/>
          <w:lang w:eastAsia="ru-RU"/>
        </w:rPr>
        <w:t>47  Устава</w:t>
      </w:r>
      <w:proofErr w:type="gramEnd"/>
      <w:r w:rsidRPr="000E2767">
        <w:rPr>
          <w:rFonts w:ascii="Times New Roman" w:eastAsia="Times New Roman" w:hAnsi="Times New Roman" w:cs="Times New Roman"/>
          <w:bCs/>
          <w:kern w:val="2"/>
          <w:sz w:val="16"/>
          <w:szCs w:val="16"/>
          <w:lang w:eastAsia="ru-RU"/>
        </w:rPr>
        <w:t xml:space="preserve"> Умыганского муниципального образования</w:t>
      </w:r>
      <w:r w:rsidRPr="000E2767">
        <w:rPr>
          <w:rFonts w:ascii="Times New Roman" w:eastAsia="Times New Roman" w:hAnsi="Times New Roman" w:cs="Times New Roman"/>
          <w:i/>
          <w:kern w:val="2"/>
          <w:sz w:val="16"/>
          <w:szCs w:val="16"/>
          <w:lang w:eastAsia="ru-RU"/>
        </w:rPr>
        <w:t>,</w:t>
      </w:r>
    </w:p>
    <w:p w:rsidR="001322E1" w:rsidRPr="000E2767" w:rsidRDefault="001322E1" w:rsidP="001322E1">
      <w:pPr>
        <w:autoSpaceDE w:val="0"/>
        <w:autoSpaceDN w:val="0"/>
        <w:adjustRightInd w:val="0"/>
        <w:spacing w:after="0" w:line="240" w:lineRule="auto"/>
        <w:ind w:firstLine="709"/>
        <w:jc w:val="center"/>
        <w:rPr>
          <w:rFonts w:ascii="Times New Roman" w:eastAsia="Times New Roman" w:hAnsi="Times New Roman" w:cs="Times New Roman"/>
          <w:bCs/>
          <w:kern w:val="2"/>
          <w:sz w:val="16"/>
          <w:szCs w:val="16"/>
          <w:lang w:eastAsia="ru-RU"/>
        </w:rPr>
      </w:pPr>
      <w:r w:rsidRPr="000E2767">
        <w:rPr>
          <w:rFonts w:ascii="Times New Roman" w:eastAsia="Times New Roman" w:hAnsi="Times New Roman" w:cs="Times New Roman"/>
          <w:bCs/>
          <w:kern w:val="2"/>
          <w:sz w:val="16"/>
          <w:szCs w:val="16"/>
          <w:lang w:eastAsia="ru-RU"/>
        </w:rPr>
        <w:t>ПОСТАНОВЛЯЮ:</w:t>
      </w:r>
    </w:p>
    <w:p w:rsidR="001322E1" w:rsidRPr="000E2767" w:rsidRDefault="001322E1" w:rsidP="001322E1">
      <w:pPr>
        <w:suppressAutoHyphens/>
        <w:autoSpaceDE w:val="0"/>
        <w:autoSpaceDN w:val="0"/>
        <w:adjustRightInd w:val="0"/>
        <w:spacing w:after="0" w:line="240" w:lineRule="auto"/>
        <w:ind w:firstLine="709"/>
        <w:jc w:val="both"/>
        <w:rPr>
          <w:rFonts w:ascii="Times New Roman" w:eastAsia="Times New Roman" w:hAnsi="Times New Roman" w:cs="Times New Roman"/>
          <w:bCs/>
          <w:kern w:val="2"/>
          <w:sz w:val="16"/>
          <w:szCs w:val="16"/>
          <w:lang w:eastAsia="ru-RU"/>
        </w:rPr>
      </w:pPr>
      <w:r w:rsidRPr="000E2767">
        <w:rPr>
          <w:rFonts w:ascii="Times New Roman" w:eastAsia="Times New Roman" w:hAnsi="Times New Roman" w:cs="Times New Roman"/>
          <w:bCs/>
          <w:kern w:val="2"/>
          <w:sz w:val="16"/>
          <w:szCs w:val="16"/>
          <w:lang w:eastAsia="ru-RU"/>
        </w:rPr>
        <w:t>1. Внести в Положение о порядке использования бюджетных ассигнований резервного фонда администрации Умыганского сельского поселения, утвержденное постановлением Администрации Умыганского сельского поселения от 25.10.2010г №29-ПА (далее – Положение) следующие изменения:</w:t>
      </w:r>
    </w:p>
    <w:p w:rsidR="001322E1" w:rsidRPr="000E2767" w:rsidRDefault="001322E1" w:rsidP="001322E1">
      <w:pPr>
        <w:numPr>
          <w:ilvl w:val="1"/>
          <w:numId w:val="44"/>
        </w:numPr>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bCs/>
          <w:kern w:val="2"/>
          <w:sz w:val="16"/>
          <w:szCs w:val="16"/>
          <w:lang w:eastAsia="ru-RU"/>
        </w:rPr>
      </w:pPr>
      <w:r w:rsidRPr="000E2767">
        <w:rPr>
          <w:rFonts w:ascii="Times New Roman" w:eastAsia="Times New Roman" w:hAnsi="Times New Roman" w:cs="Times New Roman"/>
          <w:bCs/>
          <w:kern w:val="2"/>
          <w:sz w:val="16"/>
          <w:szCs w:val="16"/>
          <w:lang w:eastAsia="ru-RU"/>
        </w:rPr>
        <w:t>пункт 2 после слов «очередной финансовый год» дополнить «и плановый период»;</w:t>
      </w:r>
    </w:p>
    <w:p w:rsidR="001322E1" w:rsidRPr="000E2767" w:rsidRDefault="001322E1" w:rsidP="001322E1">
      <w:pPr>
        <w:numPr>
          <w:ilvl w:val="1"/>
          <w:numId w:val="44"/>
        </w:numPr>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bCs/>
          <w:kern w:val="2"/>
          <w:sz w:val="16"/>
          <w:szCs w:val="16"/>
          <w:lang w:eastAsia="ru-RU"/>
        </w:rPr>
      </w:pPr>
      <w:r w:rsidRPr="000E2767">
        <w:rPr>
          <w:rFonts w:ascii="Times New Roman" w:eastAsia="Times New Roman" w:hAnsi="Times New Roman" w:cs="Times New Roman"/>
          <w:bCs/>
          <w:kern w:val="2"/>
          <w:sz w:val="16"/>
          <w:szCs w:val="16"/>
          <w:lang w:eastAsia="ru-RU"/>
        </w:rPr>
        <w:t>подпункт 3 пункта 3 исключить;</w:t>
      </w:r>
    </w:p>
    <w:p w:rsidR="001322E1" w:rsidRPr="000E2767" w:rsidRDefault="001322E1" w:rsidP="001322E1">
      <w:pPr>
        <w:numPr>
          <w:ilvl w:val="1"/>
          <w:numId w:val="44"/>
        </w:numPr>
        <w:suppressAutoHyphens/>
        <w:autoSpaceDE w:val="0"/>
        <w:autoSpaceDN w:val="0"/>
        <w:adjustRightInd w:val="0"/>
        <w:spacing w:after="0" w:line="240" w:lineRule="auto"/>
        <w:ind w:left="0" w:firstLine="709"/>
        <w:contextualSpacing/>
        <w:jc w:val="both"/>
        <w:rPr>
          <w:rFonts w:ascii="Times New Roman" w:eastAsia="Times New Roman" w:hAnsi="Times New Roman" w:cs="Times New Roman"/>
          <w:bCs/>
          <w:kern w:val="2"/>
          <w:sz w:val="16"/>
          <w:szCs w:val="16"/>
          <w:lang w:eastAsia="ru-RU"/>
        </w:rPr>
      </w:pPr>
      <w:r w:rsidRPr="000E2767">
        <w:rPr>
          <w:rFonts w:ascii="Times New Roman" w:eastAsia="Times New Roman" w:hAnsi="Times New Roman" w:cs="Times New Roman"/>
          <w:bCs/>
          <w:kern w:val="2"/>
          <w:sz w:val="16"/>
          <w:szCs w:val="16"/>
          <w:lang w:eastAsia="ru-RU"/>
        </w:rPr>
        <w:t xml:space="preserve">пункте 5 изложить в следующей редакции: </w:t>
      </w:r>
    </w:p>
    <w:p w:rsidR="001322E1" w:rsidRPr="000E2767" w:rsidRDefault="001322E1" w:rsidP="001322E1">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bCs/>
          <w:kern w:val="2"/>
          <w:sz w:val="16"/>
          <w:szCs w:val="16"/>
          <w:lang w:eastAsia="ru-RU"/>
        </w:rPr>
      </w:pPr>
      <w:r w:rsidRPr="000E2767">
        <w:rPr>
          <w:rFonts w:ascii="Times New Roman" w:eastAsia="Times New Roman" w:hAnsi="Times New Roman" w:cs="Times New Roman"/>
          <w:bCs/>
          <w:kern w:val="2"/>
          <w:sz w:val="16"/>
          <w:szCs w:val="16"/>
          <w:lang w:eastAsia="ru-RU"/>
        </w:rPr>
        <w:t xml:space="preserve">«5) Обращение рассматривается комиссией по чрезвычайным ситуациям и пожарной безопасности Умыганского сельского поселения (далее – комиссия) в течение 10 рабочих дней со дня поступления обращения. </w:t>
      </w:r>
    </w:p>
    <w:p w:rsidR="001322E1" w:rsidRPr="000E2767" w:rsidRDefault="001322E1" w:rsidP="001322E1">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bCs/>
          <w:kern w:val="2"/>
          <w:sz w:val="16"/>
          <w:szCs w:val="16"/>
          <w:lang w:eastAsia="ru-RU"/>
        </w:rPr>
      </w:pPr>
      <w:r w:rsidRPr="000E2767">
        <w:rPr>
          <w:rFonts w:ascii="Times New Roman" w:eastAsia="Times New Roman" w:hAnsi="Times New Roman" w:cs="Times New Roman"/>
          <w:bCs/>
          <w:kern w:val="2"/>
          <w:sz w:val="16"/>
          <w:szCs w:val="16"/>
          <w:lang w:eastAsia="ru-RU"/>
        </w:rPr>
        <w:lastRenderedPageBreak/>
        <w:t xml:space="preserve">Обращение возвращается главой Умыганского сельского поселения заинтересованному лицу без рассмотрения не позднее 5 рабочих дней со дня поступления обращения в случае непредставления документов, установленных пунктом 4 настоящего Положения.»;     </w:t>
      </w:r>
    </w:p>
    <w:p w:rsidR="001322E1" w:rsidRPr="000E2767" w:rsidRDefault="001322E1" w:rsidP="001322E1">
      <w:pPr>
        <w:numPr>
          <w:ilvl w:val="1"/>
          <w:numId w:val="44"/>
        </w:numPr>
        <w:suppressAutoHyphens/>
        <w:autoSpaceDE w:val="0"/>
        <w:autoSpaceDN w:val="0"/>
        <w:adjustRightInd w:val="0"/>
        <w:spacing w:after="0" w:line="240" w:lineRule="auto"/>
        <w:contextualSpacing/>
        <w:jc w:val="both"/>
        <w:rPr>
          <w:rFonts w:ascii="Times New Roman" w:eastAsia="Times New Roman" w:hAnsi="Times New Roman" w:cs="Times New Roman"/>
          <w:bCs/>
          <w:kern w:val="2"/>
          <w:sz w:val="16"/>
          <w:szCs w:val="16"/>
          <w:lang w:eastAsia="ru-RU"/>
        </w:rPr>
      </w:pPr>
      <w:r w:rsidRPr="000E2767">
        <w:rPr>
          <w:rFonts w:ascii="Times New Roman" w:eastAsia="Times New Roman" w:hAnsi="Times New Roman" w:cs="Times New Roman"/>
          <w:bCs/>
          <w:kern w:val="2"/>
          <w:sz w:val="16"/>
          <w:szCs w:val="16"/>
          <w:lang w:eastAsia="ru-RU"/>
        </w:rPr>
        <w:t xml:space="preserve">подпункт 2 пункта 6 изложить в следующей редакции: </w:t>
      </w:r>
    </w:p>
    <w:p w:rsidR="001322E1" w:rsidRPr="000E2767" w:rsidRDefault="001322E1" w:rsidP="001322E1">
      <w:pPr>
        <w:suppressAutoHyphens/>
        <w:autoSpaceDE w:val="0"/>
        <w:autoSpaceDN w:val="0"/>
        <w:adjustRightInd w:val="0"/>
        <w:spacing w:after="0" w:line="240" w:lineRule="auto"/>
        <w:ind w:firstLine="709"/>
        <w:contextualSpacing/>
        <w:jc w:val="both"/>
        <w:rPr>
          <w:rFonts w:ascii="Times New Roman" w:eastAsia="Times New Roman" w:hAnsi="Times New Roman" w:cs="Times New Roman"/>
          <w:bCs/>
          <w:kern w:val="2"/>
          <w:sz w:val="16"/>
          <w:szCs w:val="16"/>
          <w:lang w:eastAsia="ru-RU"/>
        </w:rPr>
      </w:pPr>
      <w:r w:rsidRPr="000E2767">
        <w:rPr>
          <w:rFonts w:ascii="Times New Roman" w:eastAsia="Times New Roman" w:hAnsi="Times New Roman" w:cs="Times New Roman"/>
          <w:bCs/>
          <w:kern w:val="2"/>
          <w:sz w:val="16"/>
          <w:szCs w:val="16"/>
          <w:lang w:eastAsia="ru-RU"/>
        </w:rPr>
        <w:t>«2) письменный ответ заинтересованному лицу с указанием причин отказа в выделении средств фонда.»;</w:t>
      </w:r>
    </w:p>
    <w:p w:rsidR="001322E1" w:rsidRPr="000E2767" w:rsidRDefault="001322E1" w:rsidP="001322E1">
      <w:pPr>
        <w:numPr>
          <w:ilvl w:val="1"/>
          <w:numId w:val="44"/>
        </w:numPr>
        <w:suppressAutoHyphens/>
        <w:autoSpaceDE w:val="0"/>
        <w:autoSpaceDN w:val="0"/>
        <w:adjustRightInd w:val="0"/>
        <w:spacing w:after="0" w:line="240" w:lineRule="auto"/>
        <w:contextualSpacing/>
        <w:jc w:val="both"/>
        <w:rPr>
          <w:rFonts w:ascii="Times New Roman" w:eastAsia="Times New Roman" w:hAnsi="Times New Roman" w:cs="Times New Roman"/>
          <w:bCs/>
          <w:kern w:val="2"/>
          <w:sz w:val="16"/>
          <w:szCs w:val="16"/>
          <w:lang w:eastAsia="ru-RU"/>
        </w:rPr>
      </w:pPr>
      <w:r w:rsidRPr="000E2767">
        <w:rPr>
          <w:rFonts w:ascii="Times New Roman" w:eastAsia="Times New Roman" w:hAnsi="Times New Roman" w:cs="Times New Roman"/>
          <w:bCs/>
          <w:kern w:val="2"/>
          <w:sz w:val="16"/>
          <w:szCs w:val="16"/>
          <w:lang w:eastAsia="ru-RU"/>
        </w:rPr>
        <w:t>пункт 8 дополнить подпунктами 4-6 следующего содержания:</w:t>
      </w:r>
    </w:p>
    <w:p w:rsidR="001322E1" w:rsidRPr="000E2767" w:rsidRDefault="001322E1" w:rsidP="001322E1">
      <w:pPr>
        <w:suppressAutoHyphens/>
        <w:autoSpaceDE w:val="0"/>
        <w:autoSpaceDN w:val="0"/>
        <w:adjustRightInd w:val="0"/>
        <w:spacing w:after="0" w:line="240" w:lineRule="auto"/>
        <w:jc w:val="both"/>
        <w:rPr>
          <w:rFonts w:ascii="Times New Roman" w:eastAsia="Calibri" w:hAnsi="Times New Roman" w:cs="Times New Roman"/>
          <w:sz w:val="16"/>
          <w:szCs w:val="16"/>
        </w:rPr>
      </w:pPr>
      <w:r w:rsidRPr="000E2767">
        <w:rPr>
          <w:rFonts w:ascii="Times New Roman" w:eastAsia="Times New Roman" w:hAnsi="Times New Roman" w:cs="Times New Roman"/>
          <w:bCs/>
          <w:kern w:val="2"/>
          <w:sz w:val="16"/>
          <w:szCs w:val="16"/>
          <w:lang w:eastAsia="ru-RU"/>
        </w:rPr>
        <w:t>«</w:t>
      </w:r>
      <w:r w:rsidRPr="000E2767">
        <w:rPr>
          <w:rFonts w:ascii="Times New Roman" w:eastAsia="Calibri" w:hAnsi="Times New Roman" w:cs="Times New Roman"/>
          <w:sz w:val="16"/>
          <w:szCs w:val="16"/>
        </w:rPr>
        <w:t>4) наименование получателя средств фонда;</w:t>
      </w:r>
    </w:p>
    <w:p w:rsidR="001322E1" w:rsidRPr="000E2767" w:rsidRDefault="001322E1" w:rsidP="001322E1">
      <w:pPr>
        <w:suppressAutoHyphens/>
        <w:autoSpaceDE w:val="0"/>
        <w:autoSpaceDN w:val="0"/>
        <w:adjustRightInd w:val="0"/>
        <w:spacing w:after="0" w:line="240" w:lineRule="auto"/>
        <w:jc w:val="both"/>
        <w:rPr>
          <w:rFonts w:ascii="Times New Roman" w:eastAsia="Calibri" w:hAnsi="Times New Roman" w:cs="Times New Roman"/>
          <w:sz w:val="16"/>
          <w:szCs w:val="16"/>
        </w:rPr>
      </w:pPr>
      <w:r w:rsidRPr="000E2767">
        <w:rPr>
          <w:rFonts w:ascii="Times New Roman" w:eastAsia="Calibri" w:hAnsi="Times New Roman" w:cs="Times New Roman"/>
          <w:sz w:val="16"/>
          <w:szCs w:val="16"/>
        </w:rPr>
        <w:t xml:space="preserve">5) срок представления получателем средств фонда отчета о целевом использовании выделенных средств фонда (далее - отчет) администрации </w:t>
      </w:r>
      <w:r w:rsidRPr="000E2767">
        <w:rPr>
          <w:rFonts w:ascii="Times New Roman" w:eastAsia="Times New Roman" w:hAnsi="Times New Roman" w:cs="Times New Roman"/>
          <w:bCs/>
          <w:kern w:val="2"/>
          <w:sz w:val="16"/>
          <w:szCs w:val="16"/>
          <w:lang w:eastAsia="ru-RU"/>
        </w:rPr>
        <w:t>Умыганского</w:t>
      </w:r>
      <w:r w:rsidRPr="000E2767">
        <w:rPr>
          <w:rFonts w:ascii="Times New Roman" w:eastAsia="Calibri" w:hAnsi="Times New Roman" w:cs="Times New Roman"/>
          <w:sz w:val="16"/>
          <w:szCs w:val="16"/>
        </w:rPr>
        <w:t xml:space="preserve"> сельского поселения;</w:t>
      </w:r>
    </w:p>
    <w:p w:rsidR="001322E1" w:rsidRPr="000E2767" w:rsidRDefault="001322E1" w:rsidP="001322E1">
      <w:pPr>
        <w:suppressAutoHyphens/>
        <w:autoSpaceDE w:val="0"/>
        <w:autoSpaceDN w:val="0"/>
        <w:adjustRightInd w:val="0"/>
        <w:spacing w:after="0" w:line="240" w:lineRule="auto"/>
        <w:jc w:val="both"/>
        <w:rPr>
          <w:rFonts w:ascii="Times New Roman" w:eastAsia="Calibri" w:hAnsi="Times New Roman" w:cs="Times New Roman"/>
          <w:sz w:val="16"/>
          <w:szCs w:val="16"/>
        </w:rPr>
      </w:pPr>
      <w:r w:rsidRPr="000E2767">
        <w:rPr>
          <w:rFonts w:ascii="Times New Roman" w:eastAsia="Calibri" w:hAnsi="Times New Roman" w:cs="Times New Roman"/>
          <w:sz w:val="16"/>
          <w:szCs w:val="16"/>
        </w:rPr>
        <w:t xml:space="preserve">6) срок представления администрацией </w:t>
      </w:r>
      <w:r w:rsidRPr="000E2767">
        <w:rPr>
          <w:rFonts w:ascii="Times New Roman" w:eastAsia="Times New Roman" w:hAnsi="Times New Roman" w:cs="Times New Roman"/>
          <w:bCs/>
          <w:kern w:val="2"/>
          <w:sz w:val="16"/>
          <w:szCs w:val="16"/>
          <w:lang w:eastAsia="ru-RU"/>
        </w:rPr>
        <w:t>Умыганского</w:t>
      </w:r>
      <w:r w:rsidRPr="000E2767">
        <w:rPr>
          <w:rFonts w:ascii="Times New Roman" w:eastAsia="Calibri" w:hAnsi="Times New Roman" w:cs="Times New Roman"/>
          <w:sz w:val="16"/>
          <w:szCs w:val="16"/>
        </w:rPr>
        <w:t xml:space="preserve"> сельского </w:t>
      </w:r>
      <w:proofErr w:type="gramStart"/>
      <w:r w:rsidRPr="000E2767">
        <w:rPr>
          <w:rFonts w:ascii="Times New Roman" w:eastAsia="Calibri" w:hAnsi="Times New Roman" w:cs="Times New Roman"/>
          <w:sz w:val="16"/>
          <w:szCs w:val="16"/>
        </w:rPr>
        <w:t>поселения  отчета</w:t>
      </w:r>
      <w:proofErr w:type="gramEnd"/>
      <w:r w:rsidRPr="000E2767">
        <w:rPr>
          <w:rFonts w:ascii="Times New Roman" w:eastAsia="Calibri" w:hAnsi="Times New Roman" w:cs="Times New Roman"/>
          <w:sz w:val="16"/>
          <w:szCs w:val="16"/>
        </w:rPr>
        <w:t xml:space="preserve"> в Комитет по финансам Администрации </w:t>
      </w:r>
      <w:proofErr w:type="spellStart"/>
      <w:r w:rsidRPr="000E2767">
        <w:rPr>
          <w:rFonts w:ascii="Times New Roman" w:eastAsia="Calibri" w:hAnsi="Times New Roman" w:cs="Times New Roman"/>
          <w:sz w:val="16"/>
          <w:szCs w:val="16"/>
        </w:rPr>
        <w:t>Тулунского</w:t>
      </w:r>
      <w:proofErr w:type="spellEnd"/>
      <w:r w:rsidRPr="000E2767">
        <w:rPr>
          <w:rFonts w:ascii="Times New Roman" w:eastAsia="Calibri" w:hAnsi="Times New Roman" w:cs="Times New Roman"/>
          <w:sz w:val="16"/>
          <w:szCs w:val="16"/>
        </w:rPr>
        <w:t xml:space="preserve"> муниципального района.»;</w:t>
      </w:r>
    </w:p>
    <w:p w:rsidR="001322E1" w:rsidRPr="000E2767" w:rsidRDefault="001322E1" w:rsidP="001322E1">
      <w:pPr>
        <w:numPr>
          <w:ilvl w:val="1"/>
          <w:numId w:val="44"/>
        </w:numPr>
        <w:suppressAutoHyphens/>
        <w:autoSpaceDE w:val="0"/>
        <w:autoSpaceDN w:val="0"/>
        <w:adjustRightInd w:val="0"/>
        <w:spacing w:after="0" w:line="240" w:lineRule="auto"/>
        <w:contextualSpacing/>
        <w:jc w:val="both"/>
        <w:rPr>
          <w:rFonts w:ascii="Times New Roman" w:eastAsia="Times New Roman" w:hAnsi="Times New Roman" w:cs="Times New Roman"/>
          <w:bCs/>
          <w:kern w:val="2"/>
          <w:sz w:val="16"/>
          <w:szCs w:val="16"/>
          <w:lang w:eastAsia="ru-RU"/>
        </w:rPr>
      </w:pPr>
      <w:r w:rsidRPr="000E2767">
        <w:rPr>
          <w:rFonts w:ascii="Times New Roman" w:eastAsia="Times New Roman" w:hAnsi="Times New Roman" w:cs="Times New Roman"/>
          <w:bCs/>
          <w:kern w:val="2"/>
          <w:sz w:val="16"/>
          <w:szCs w:val="16"/>
          <w:lang w:eastAsia="ru-RU"/>
        </w:rPr>
        <w:t xml:space="preserve">пункт 10 изложить в следующей редакции: </w:t>
      </w:r>
    </w:p>
    <w:p w:rsidR="001322E1" w:rsidRPr="000E2767" w:rsidRDefault="001322E1" w:rsidP="001322E1">
      <w:pPr>
        <w:suppressAutoHyphens/>
        <w:autoSpaceDE w:val="0"/>
        <w:autoSpaceDN w:val="0"/>
        <w:adjustRightInd w:val="0"/>
        <w:spacing w:after="0" w:line="240" w:lineRule="auto"/>
        <w:jc w:val="both"/>
        <w:rPr>
          <w:rFonts w:ascii="Times New Roman" w:eastAsia="Times New Roman" w:hAnsi="Times New Roman" w:cs="Times New Roman"/>
          <w:bCs/>
          <w:kern w:val="2"/>
          <w:sz w:val="16"/>
          <w:szCs w:val="16"/>
          <w:lang w:eastAsia="ru-RU"/>
        </w:rPr>
      </w:pPr>
      <w:r w:rsidRPr="000E2767">
        <w:rPr>
          <w:rFonts w:ascii="Times New Roman" w:eastAsia="Times New Roman" w:hAnsi="Times New Roman" w:cs="Times New Roman"/>
          <w:bCs/>
          <w:kern w:val="2"/>
          <w:sz w:val="16"/>
          <w:szCs w:val="16"/>
          <w:lang w:eastAsia="ru-RU"/>
        </w:rPr>
        <w:t>«10. В случае неполного использования средств фонда неиспользованные остатки средств подлежат возврату в доход бюджета Умыганского муниципального образования до конца финансового года.»</w:t>
      </w:r>
    </w:p>
    <w:p w:rsidR="001322E1" w:rsidRPr="000E2767" w:rsidRDefault="001322E1" w:rsidP="001322E1">
      <w:pPr>
        <w:suppressAutoHyphens/>
        <w:autoSpaceDE w:val="0"/>
        <w:autoSpaceDN w:val="0"/>
        <w:adjustRightInd w:val="0"/>
        <w:spacing w:after="0" w:line="240" w:lineRule="auto"/>
        <w:ind w:firstLine="709"/>
        <w:jc w:val="both"/>
        <w:rPr>
          <w:rFonts w:ascii="Times New Roman" w:eastAsia="Times New Roman" w:hAnsi="Times New Roman" w:cs="Times New Roman"/>
          <w:bCs/>
          <w:kern w:val="2"/>
          <w:sz w:val="16"/>
          <w:szCs w:val="16"/>
          <w:lang w:eastAsia="ru-RU"/>
        </w:rPr>
      </w:pPr>
      <w:r w:rsidRPr="000E2767">
        <w:rPr>
          <w:rFonts w:ascii="Times New Roman" w:eastAsia="Times New Roman" w:hAnsi="Times New Roman" w:cs="Times New Roman"/>
          <w:bCs/>
          <w:kern w:val="2"/>
          <w:sz w:val="16"/>
          <w:szCs w:val="16"/>
          <w:lang w:eastAsia="ru-RU"/>
        </w:rPr>
        <w:t xml:space="preserve">1.7. в подпункте 4 пункта 12 слова «комитетом по архитектуре, строительству и ЖКХ администрации </w:t>
      </w:r>
      <w:proofErr w:type="spellStart"/>
      <w:r w:rsidRPr="000E2767">
        <w:rPr>
          <w:rFonts w:ascii="Times New Roman" w:eastAsia="Times New Roman" w:hAnsi="Times New Roman" w:cs="Times New Roman"/>
          <w:bCs/>
          <w:kern w:val="2"/>
          <w:sz w:val="16"/>
          <w:szCs w:val="16"/>
          <w:lang w:eastAsia="ru-RU"/>
        </w:rPr>
        <w:t>Тулунского</w:t>
      </w:r>
      <w:proofErr w:type="spellEnd"/>
      <w:r w:rsidRPr="000E2767">
        <w:rPr>
          <w:rFonts w:ascii="Times New Roman" w:eastAsia="Times New Roman" w:hAnsi="Times New Roman" w:cs="Times New Roman"/>
          <w:bCs/>
          <w:kern w:val="2"/>
          <w:sz w:val="16"/>
          <w:szCs w:val="16"/>
          <w:lang w:eastAsia="ru-RU"/>
        </w:rPr>
        <w:t xml:space="preserve"> муниципального района» заменить словами: «Комитетом по строительству, дорожному хозяйству администрации </w:t>
      </w:r>
      <w:proofErr w:type="spellStart"/>
      <w:r w:rsidRPr="000E2767">
        <w:rPr>
          <w:rFonts w:ascii="Times New Roman" w:eastAsia="Times New Roman" w:hAnsi="Times New Roman" w:cs="Times New Roman"/>
          <w:bCs/>
          <w:kern w:val="2"/>
          <w:sz w:val="16"/>
          <w:szCs w:val="16"/>
          <w:lang w:eastAsia="ru-RU"/>
        </w:rPr>
        <w:t>Тулунского</w:t>
      </w:r>
      <w:proofErr w:type="spellEnd"/>
      <w:r w:rsidRPr="000E2767">
        <w:rPr>
          <w:rFonts w:ascii="Times New Roman" w:eastAsia="Times New Roman" w:hAnsi="Times New Roman" w:cs="Times New Roman"/>
          <w:bCs/>
          <w:kern w:val="2"/>
          <w:sz w:val="16"/>
          <w:szCs w:val="16"/>
          <w:lang w:eastAsia="ru-RU"/>
        </w:rPr>
        <w:t xml:space="preserve"> муниципального района»</w:t>
      </w:r>
    </w:p>
    <w:p w:rsidR="001322E1" w:rsidRPr="000E2767" w:rsidRDefault="001322E1" w:rsidP="001322E1">
      <w:pPr>
        <w:suppressAutoHyphens/>
        <w:autoSpaceDE w:val="0"/>
        <w:autoSpaceDN w:val="0"/>
        <w:adjustRightInd w:val="0"/>
        <w:spacing w:after="0" w:line="240" w:lineRule="auto"/>
        <w:ind w:firstLine="709"/>
        <w:jc w:val="both"/>
        <w:rPr>
          <w:rFonts w:ascii="Times New Roman" w:eastAsia="Times New Roman" w:hAnsi="Times New Roman" w:cs="Times New Roman"/>
          <w:bCs/>
          <w:kern w:val="2"/>
          <w:sz w:val="16"/>
          <w:szCs w:val="16"/>
          <w:lang w:eastAsia="ru-RU"/>
        </w:rPr>
      </w:pPr>
      <w:r w:rsidRPr="000E2767">
        <w:rPr>
          <w:rFonts w:ascii="Times New Roman" w:eastAsia="Times New Roman" w:hAnsi="Times New Roman" w:cs="Times New Roman"/>
          <w:bCs/>
          <w:kern w:val="2"/>
          <w:sz w:val="16"/>
          <w:szCs w:val="16"/>
          <w:lang w:eastAsia="ru-RU"/>
        </w:rPr>
        <w:t xml:space="preserve">1.8.  в подпункте 9 пункта 12 слова «Отряда федеральной пожарной службы» заменить словами «7 ПСО ФПС ГУ МЧС России по </w:t>
      </w:r>
      <w:proofErr w:type="gramStart"/>
      <w:r w:rsidRPr="000E2767">
        <w:rPr>
          <w:rFonts w:ascii="Times New Roman" w:eastAsia="Times New Roman" w:hAnsi="Times New Roman" w:cs="Times New Roman"/>
          <w:bCs/>
          <w:kern w:val="2"/>
          <w:sz w:val="16"/>
          <w:szCs w:val="16"/>
          <w:lang w:eastAsia="ru-RU"/>
        </w:rPr>
        <w:t>Иркутской  области</w:t>
      </w:r>
      <w:proofErr w:type="gramEnd"/>
      <w:r w:rsidRPr="000E2767">
        <w:rPr>
          <w:rFonts w:ascii="Times New Roman" w:eastAsia="Times New Roman" w:hAnsi="Times New Roman" w:cs="Times New Roman"/>
          <w:bCs/>
          <w:kern w:val="2"/>
          <w:sz w:val="16"/>
          <w:szCs w:val="16"/>
          <w:lang w:eastAsia="ru-RU"/>
        </w:rPr>
        <w:t>».</w:t>
      </w:r>
    </w:p>
    <w:p w:rsidR="001322E1" w:rsidRPr="000E2767" w:rsidRDefault="001322E1" w:rsidP="001322E1">
      <w:pPr>
        <w:suppressAutoHyphens/>
        <w:autoSpaceDE w:val="0"/>
        <w:autoSpaceDN w:val="0"/>
        <w:adjustRightInd w:val="0"/>
        <w:spacing w:after="0" w:line="240" w:lineRule="auto"/>
        <w:ind w:firstLine="709"/>
        <w:jc w:val="both"/>
        <w:rPr>
          <w:rFonts w:ascii="Times New Roman" w:eastAsia="Times New Roman" w:hAnsi="Times New Roman" w:cs="Times New Roman"/>
          <w:bCs/>
          <w:kern w:val="2"/>
          <w:sz w:val="16"/>
          <w:szCs w:val="16"/>
          <w:lang w:eastAsia="ru-RU"/>
        </w:rPr>
      </w:pPr>
      <w:r w:rsidRPr="000E2767">
        <w:rPr>
          <w:rFonts w:ascii="Times New Roman" w:eastAsia="Times New Roman" w:hAnsi="Times New Roman" w:cs="Times New Roman"/>
          <w:bCs/>
          <w:kern w:val="2"/>
          <w:sz w:val="16"/>
          <w:szCs w:val="16"/>
          <w:lang w:eastAsia="ru-RU"/>
        </w:rPr>
        <w:t>1.9.   в приложении 4 к Положению слова «резервного фонда Правительства Иркутской области» заменить словами «резервного фонда администрации Умыганского сельского поселения»;</w:t>
      </w:r>
    </w:p>
    <w:p w:rsidR="001322E1" w:rsidRPr="000E2767" w:rsidRDefault="001322E1" w:rsidP="001322E1">
      <w:pPr>
        <w:suppressAutoHyphens/>
        <w:autoSpaceDE w:val="0"/>
        <w:autoSpaceDN w:val="0"/>
        <w:adjustRightInd w:val="0"/>
        <w:spacing w:after="0" w:line="240" w:lineRule="auto"/>
        <w:ind w:firstLine="709"/>
        <w:jc w:val="both"/>
        <w:rPr>
          <w:rFonts w:ascii="Times New Roman" w:eastAsia="Times New Roman" w:hAnsi="Times New Roman" w:cs="Times New Roman"/>
          <w:bCs/>
          <w:kern w:val="2"/>
          <w:sz w:val="16"/>
          <w:szCs w:val="16"/>
          <w:lang w:eastAsia="ru-RU"/>
        </w:rPr>
      </w:pPr>
      <w:r w:rsidRPr="000E2767">
        <w:rPr>
          <w:rFonts w:ascii="Times New Roman" w:eastAsia="Times New Roman" w:hAnsi="Times New Roman" w:cs="Times New Roman"/>
          <w:bCs/>
          <w:kern w:val="2"/>
          <w:sz w:val="16"/>
          <w:szCs w:val="16"/>
          <w:lang w:eastAsia="ru-RU"/>
        </w:rPr>
        <w:t xml:space="preserve">1.10. в приложении 5 к Положению слова «администрации Иркутской области» заменить словами «администрации Умыганского сельского поселения».     </w:t>
      </w:r>
    </w:p>
    <w:p w:rsidR="001322E1" w:rsidRPr="000E2767" w:rsidRDefault="001322E1" w:rsidP="001322E1">
      <w:pPr>
        <w:autoSpaceDE w:val="0"/>
        <w:autoSpaceDN w:val="0"/>
        <w:adjustRightInd w:val="0"/>
        <w:spacing w:after="0" w:line="240" w:lineRule="auto"/>
        <w:ind w:firstLine="709"/>
        <w:jc w:val="both"/>
        <w:rPr>
          <w:rFonts w:ascii="Times New Roman" w:eastAsia="Times New Roman" w:hAnsi="Times New Roman" w:cs="Times New Roman"/>
          <w:i/>
          <w:kern w:val="2"/>
          <w:sz w:val="16"/>
          <w:szCs w:val="16"/>
          <w:lang w:eastAsia="ru-RU"/>
        </w:rPr>
      </w:pPr>
      <w:r w:rsidRPr="000E2767">
        <w:rPr>
          <w:rFonts w:ascii="Times New Roman" w:eastAsia="Times New Roman" w:hAnsi="Times New Roman" w:cs="Times New Roman"/>
          <w:bCs/>
          <w:kern w:val="2"/>
          <w:sz w:val="16"/>
          <w:szCs w:val="16"/>
          <w:lang w:eastAsia="ru-RU"/>
        </w:rPr>
        <w:t xml:space="preserve">2. Контроль за исполнением настоящего постановления оставляю за собой. </w:t>
      </w:r>
    </w:p>
    <w:p w:rsidR="001322E1" w:rsidRPr="000E2767" w:rsidRDefault="001322E1" w:rsidP="001322E1">
      <w:pPr>
        <w:autoSpaceDE w:val="0"/>
        <w:autoSpaceDN w:val="0"/>
        <w:adjustRightInd w:val="0"/>
        <w:spacing w:after="0" w:line="240" w:lineRule="auto"/>
        <w:ind w:firstLine="709"/>
        <w:jc w:val="both"/>
        <w:rPr>
          <w:rFonts w:ascii="Times New Roman" w:eastAsia="Times New Roman" w:hAnsi="Times New Roman" w:cs="Times New Roman"/>
          <w:bCs/>
          <w:kern w:val="2"/>
          <w:sz w:val="16"/>
          <w:szCs w:val="16"/>
          <w:lang w:eastAsia="ru-RU"/>
        </w:rPr>
      </w:pPr>
      <w:r w:rsidRPr="000E2767">
        <w:rPr>
          <w:rFonts w:ascii="Times New Roman" w:eastAsia="Times New Roman" w:hAnsi="Times New Roman" w:cs="Times New Roman"/>
          <w:bCs/>
          <w:kern w:val="2"/>
          <w:sz w:val="16"/>
          <w:szCs w:val="16"/>
          <w:lang w:eastAsia="ru-RU"/>
        </w:rPr>
        <w:t xml:space="preserve">3. Опубликовать настоящее постановление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 </w:t>
      </w:r>
    </w:p>
    <w:p w:rsidR="001322E1" w:rsidRPr="000E2767" w:rsidRDefault="001322E1" w:rsidP="001322E1">
      <w:pPr>
        <w:autoSpaceDE w:val="0"/>
        <w:autoSpaceDN w:val="0"/>
        <w:adjustRightInd w:val="0"/>
        <w:spacing w:after="0" w:line="240" w:lineRule="auto"/>
        <w:ind w:firstLine="709"/>
        <w:jc w:val="both"/>
        <w:rPr>
          <w:rFonts w:ascii="Times New Roman" w:eastAsia="Times New Roman" w:hAnsi="Times New Roman" w:cs="Times New Roman"/>
          <w:kern w:val="2"/>
          <w:sz w:val="16"/>
          <w:szCs w:val="16"/>
          <w:lang w:eastAsia="ru-RU"/>
        </w:rPr>
      </w:pPr>
      <w:r w:rsidRPr="000E2767">
        <w:rPr>
          <w:rFonts w:ascii="Times New Roman" w:eastAsia="Times New Roman" w:hAnsi="Times New Roman" w:cs="Times New Roman"/>
          <w:bCs/>
          <w:kern w:val="2"/>
          <w:sz w:val="16"/>
          <w:szCs w:val="16"/>
          <w:lang w:eastAsia="ru-RU"/>
        </w:rPr>
        <w:t xml:space="preserve">4. Настоящее постановление </w:t>
      </w:r>
      <w:r w:rsidRPr="000E2767">
        <w:rPr>
          <w:rFonts w:ascii="Times New Roman" w:eastAsia="Times New Roman" w:hAnsi="Times New Roman" w:cs="Times New Roman"/>
          <w:kern w:val="2"/>
          <w:sz w:val="16"/>
          <w:szCs w:val="16"/>
          <w:lang w:eastAsia="ru-RU"/>
        </w:rPr>
        <w:t>вступает в силу после дня его опубликования.</w:t>
      </w:r>
    </w:p>
    <w:p w:rsidR="001322E1" w:rsidRPr="000E2767" w:rsidRDefault="001322E1" w:rsidP="001322E1">
      <w:pPr>
        <w:autoSpaceDE w:val="0"/>
        <w:autoSpaceDN w:val="0"/>
        <w:adjustRightInd w:val="0"/>
        <w:spacing w:after="0" w:line="240" w:lineRule="auto"/>
        <w:ind w:firstLine="709"/>
        <w:jc w:val="both"/>
        <w:rPr>
          <w:rFonts w:ascii="Times New Roman" w:eastAsia="Times New Roman" w:hAnsi="Times New Roman" w:cs="Times New Roman"/>
          <w:kern w:val="2"/>
          <w:sz w:val="16"/>
          <w:szCs w:val="16"/>
          <w:lang w:eastAsia="ru-RU"/>
        </w:rPr>
      </w:pPr>
    </w:p>
    <w:p w:rsidR="001322E1" w:rsidRPr="000E2767" w:rsidRDefault="001322E1" w:rsidP="001322E1">
      <w:pPr>
        <w:autoSpaceDE w:val="0"/>
        <w:autoSpaceDN w:val="0"/>
        <w:adjustRightInd w:val="0"/>
        <w:spacing w:after="0" w:line="240" w:lineRule="auto"/>
        <w:ind w:firstLine="709"/>
        <w:jc w:val="both"/>
        <w:rPr>
          <w:rFonts w:ascii="Times New Roman" w:eastAsia="Times New Roman" w:hAnsi="Times New Roman" w:cs="Times New Roman"/>
          <w:kern w:val="2"/>
          <w:sz w:val="16"/>
          <w:szCs w:val="16"/>
          <w:lang w:eastAsia="ru-RU"/>
        </w:rPr>
      </w:pPr>
      <w:r w:rsidRPr="000E2767">
        <w:rPr>
          <w:rFonts w:ascii="Times New Roman" w:eastAsia="Times New Roman" w:hAnsi="Times New Roman" w:cs="Times New Roman"/>
          <w:kern w:val="2"/>
          <w:sz w:val="16"/>
          <w:szCs w:val="16"/>
          <w:lang w:eastAsia="ru-RU"/>
        </w:rPr>
        <w:t xml:space="preserve">Глава </w:t>
      </w:r>
      <w:r w:rsidRPr="000E2767">
        <w:rPr>
          <w:rFonts w:ascii="Times New Roman" w:eastAsia="Times New Roman" w:hAnsi="Times New Roman" w:cs="Times New Roman"/>
          <w:bCs/>
          <w:kern w:val="2"/>
          <w:sz w:val="16"/>
          <w:szCs w:val="16"/>
          <w:lang w:eastAsia="ru-RU"/>
        </w:rPr>
        <w:t>Умыганского</w:t>
      </w:r>
    </w:p>
    <w:p w:rsidR="001322E1" w:rsidRPr="000E2767" w:rsidRDefault="001322E1" w:rsidP="001322E1">
      <w:pPr>
        <w:autoSpaceDE w:val="0"/>
        <w:autoSpaceDN w:val="0"/>
        <w:adjustRightInd w:val="0"/>
        <w:spacing w:after="0" w:line="240" w:lineRule="auto"/>
        <w:ind w:firstLine="709"/>
        <w:jc w:val="both"/>
        <w:rPr>
          <w:rFonts w:ascii="Times New Roman" w:eastAsia="Times New Roman" w:hAnsi="Times New Roman" w:cs="Times New Roman"/>
          <w:kern w:val="2"/>
          <w:sz w:val="16"/>
          <w:szCs w:val="16"/>
          <w:lang w:eastAsia="ru-RU"/>
        </w:rPr>
      </w:pPr>
      <w:r w:rsidRPr="000E2767">
        <w:rPr>
          <w:rFonts w:ascii="Times New Roman" w:eastAsia="Times New Roman" w:hAnsi="Times New Roman" w:cs="Times New Roman"/>
          <w:kern w:val="2"/>
          <w:sz w:val="16"/>
          <w:szCs w:val="16"/>
          <w:lang w:eastAsia="ru-RU"/>
        </w:rPr>
        <w:t xml:space="preserve">сельского поселения                                                               </w:t>
      </w:r>
      <w:proofErr w:type="spellStart"/>
      <w:r w:rsidRPr="000E2767">
        <w:rPr>
          <w:rFonts w:ascii="Times New Roman" w:eastAsia="Times New Roman" w:hAnsi="Times New Roman" w:cs="Times New Roman"/>
          <w:kern w:val="2"/>
          <w:sz w:val="16"/>
          <w:szCs w:val="16"/>
          <w:lang w:eastAsia="ru-RU"/>
        </w:rPr>
        <w:t>Н.А.Тупицын</w:t>
      </w:r>
      <w:proofErr w:type="spellEnd"/>
    </w:p>
    <w:p w:rsidR="001322E1" w:rsidRPr="000E2767" w:rsidRDefault="001322E1" w:rsidP="001322E1">
      <w:pPr>
        <w:spacing w:after="0" w:line="240" w:lineRule="auto"/>
        <w:ind w:left="1416" w:right="-3970" w:firstLine="384"/>
        <w:jc w:val="both"/>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sz w:val="16"/>
          <w:szCs w:val="16"/>
          <w:lang w:eastAsia="ru-RU"/>
        </w:rPr>
        <w:t xml:space="preserve">           И Р К У Т С К А </w:t>
      </w:r>
      <w:proofErr w:type="gramStart"/>
      <w:r w:rsidRPr="000E2767">
        <w:rPr>
          <w:rFonts w:ascii="Times New Roman" w:eastAsia="Times New Roman" w:hAnsi="Times New Roman" w:cs="Times New Roman"/>
          <w:b/>
          <w:sz w:val="16"/>
          <w:szCs w:val="16"/>
          <w:lang w:eastAsia="ru-RU"/>
        </w:rPr>
        <w:t>Я  О</w:t>
      </w:r>
      <w:proofErr w:type="gramEnd"/>
      <w:r w:rsidRPr="000E2767">
        <w:rPr>
          <w:rFonts w:ascii="Times New Roman" w:eastAsia="Times New Roman" w:hAnsi="Times New Roman" w:cs="Times New Roman"/>
          <w:b/>
          <w:sz w:val="16"/>
          <w:szCs w:val="16"/>
          <w:lang w:eastAsia="ru-RU"/>
        </w:rPr>
        <w:t xml:space="preserve"> Б Л А СТ Ь</w:t>
      </w:r>
    </w:p>
    <w:p w:rsidR="001322E1" w:rsidRPr="000E2767" w:rsidRDefault="001322E1" w:rsidP="001322E1">
      <w:pPr>
        <w:spacing w:after="0" w:line="240" w:lineRule="auto"/>
        <w:ind w:right="-3970"/>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 xml:space="preserve">                                    Т УЛУНСКИЙ РАЙОН</w:t>
      </w:r>
    </w:p>
    <w:p w:rsidR="001322E1" w:rsidRPr="000E2767" w:rsidRDefault="001322E1" w:rsidP="001322E1">
      <w:pPr>
        <w:spacing w:after="0" w:line="240" w:lineRule="auto"/>
        <w:ind w:right="-3970"/>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 xml:space="preserve">                                    Администрация</w:t>
      </w:r>
    </w:p>
    <w:p w:rsidR="001322E1" w:rsidRPr="000E2767" w:rsidRDefault="001322E1" w:rsidP="001322E1">
      <w:pPr>
        <w:spacing w:after="0" w:line="240" w:lineRule="auto"/>
        <w:ind w:right="-3970"/>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 xml:space="preserve">                    Умыганского сельского поселения</w:t>
      </w:r>
    </w:p>
    <w:p w:rsidR="001322E1" w:rsidRPr="000E2767" w:rsidRDefault="001322E1" w:rsidP="001322E1">
      <w:pPr>
        <w:spacing w:after="0" w:line="240" w:lineRule="auto"/>
        <w:ind w:right="-3970"/>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 xml:space="preserve">                     </w:t>
      </w:r>
      <w:r w:rsidRPr="000E2767">
        <w:rPr>
          <w:rFonts w:ascii="Times New Roman" w:eastAsia="Times New Roman" w:hAnsi="Times New Roman" w:cs="Times New Roman"/>
          <w:spacing w:val="20"/>
          <w:sz w:val="16"/>
          <w:szCs w:val="16"/>
          <w:lang w:eastAsia="ru-RU"/>
        </w:rPr>
        <w:t>П О С Т А Н О В Л Е Н И Е</w:t>
      </w:r>
    </w:p>
    <w:p w:rsidR="001322E1" w:rsidRPr="000E2767" w:rsidRDefault="001322E1" w:rsidP="001322E1">
      <w:pPr>
        <w:tabs>
          <w:tab w:val="left" w:pos="7125"/>
        </w:tabs>
        <w:spacing w:after="3" w:line="253" w:lineRule="auto"/>
        <w:ind w:left="10" w:hanging="10"/>
        <w:jc w:val="both"/>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w:t>
      </w:r>
      <w:proofErr w:type="gramStart"/>
      <w:r w:rsidRPr="000E2767">
        <w:rPr>
          <w:rFonts w:ascii="Times New Roman" w:eastAsia="Times New Roman" w:hAnsi="Times New Roman" w:cs="Times New Roman"/>
          <w:color w:val="000000"/>
          <w:sz w:val="16"/>
          <w:szCs w:val="16"/>
          <w:lang w:eastAsia="ru-RU"/>
        </w:rPr>
        <w:t>27 »</w:t>
      </w:r>
      <w:proofErr w:type="gramEnd"/>
      <w:r w:rsidRPr="000E2767">
        <w:rPr>
          <w:rFonts w:ascii="Times New Roman" w:eastAsia="Times New Roman" w:hAnsi="Times New Roman" w:cs="Times New Roman"/>
          <w:color w:val="000000"/>
          <w:sz w:val="16"/>
          <w:szCs w:val="16"/>
          <w:lang w:eastAsia="ru-RU"/>
        </w:rPr>
        <w:t xml:space="preserve"> августа 2020 года                  </w:t>
      </w:r>
      <w:r w:rsidRPr="000E2767">
        <w:rPr>
          <w:rFonts w:ascii="Times New Roman" w:eastAsia="Times New Roman" w:hAnsi="Times New Roman" w:cs="Times New Roman"/>
          <w:color w:val="000000"/>
          <w:sz w:val="16"/>
          <w:szCs w:val="16"/>
          <w:lang w:eastAsia="ru-RU"/>
        </w:rPr>
        <w:tab/>
        <w:t>№ 22-па</w:t>
      </w:r>
    </w:p>
    <w:p w:rsidR="001322E1" w:rsidRPr="000E2767" w:rsidRDefault="001322E1" w:rsidP="001322E1">
      <w:pPr>
        <w:tabs>
          <w:tab w:val="left" w:pos="7125"/>
        </w:tabs>
        <w:spacing w:after="3" w:line="253" w:lineRule="auto"/>
        <w:ind w:left="10" w:hanging="10"/>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с. Умыган</w:t>
      </w:r>
    </w:p>
    <w:p w:rsidR="001322E1" w:rsidRPr="000E2767" w:rsidRDefault="001322E1" w:rsidP="001322E1">
      <w:pPr>
        <w:spacing w:after="7" w:line="225" w:lineRule="auto"/>
        <w:ind w:left="-10" w:right="4057" w:hanging="5"/>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О признании утратившими силу постановлений администрации</w:t>
      </w:r>
    </w:p>
    <w:p w:rsidR="001322E1" w:rsidRPr="000E2767" w:rsidRDefault="001322E1" w:rsidP="001322E1">
      <w:pPr>
        <w:spacing w:after="712" w:line="223" w:lineRule="auto"/>
        <w:ind w:left="-15" w:right="3811"/>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Умыганского сельского поселения</w:t>
      </w:r>
    </w:p>
    <w:p w:rsidR="001322E1" w:rsidRPr="000E2767" w:rsidRDefault="001322E1" w:rsidP="001322E1">
      <w:pPr>
        <w:spacing w:after="3" w:line="253" w:lineRule="auto"/>
        <w:ind w:left="-10" w:right="178" w:firstLine="538"/>
        <w:jc w:val="both"/>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 xml:space="preserve">В соответствии с изменениями, внесенными в Соглашение об осуществлении Управлением Федерального казначейства по Иркутской области отдельных функций по исполнению бюджета Умыганского муниципального образования при кассовом обслуживании исполнения бюджета Умыганского сельского </w:t>
      </w:r>
      <w:r w:rsidRPr="000E2767">
        <w:rPr>
          <w:rFonts w:ascii="Times New Roman" w:eastAsia="Times New Roman" w:hAnsi="Times New Roman" w:cs="Times New Roman"/>
          <w:color w:val="000000" w:themeColor="text1"/>
          <w:sz w:val="16"/>
          <w:szCs w:val="16"/>
          <w:lang w:eastAsia="ru-RU"/>
        </w:rPr>
        <w:t>поселения от 12 февраля 2020 года</w:t>
      </w:r>
      <w:r w:rsidRPr="000E2767">
        <w:rPr>
          <w:rFonts w:ascii="Times New Roman" w:eastAsia="Times New Roman" w:hAnsi="Times New Roman" w:cs="Times New Roman"/>
          <w:color w:val="000000"/>
          <w:sz w:val="16"/>
          <w:szCs w:val="16"/>
          <w:lang w:eastAsia="ru-RU"/>
        </w:rPr>
        <w:t>, в части проведения и учета операций со средствами бюджета, источником финансового обеспечения которых являются межбюджетные трансферты, предоставляемые из областного бюджета местным бюджетам в форме субсидий, субвенций и иных межбюджетных трансфертов, имеющих целевое назначение,</w:t>
      </w:r>
    </w:p>
    <w:p w:rsidR="001322E1" w:rsidRPr="000E2767" w:rsidRDefault="001322E1" w:rsidP="001322E1">
      <w:pPr>
        <w:spacing w:after="309"/>
        <w:ind w:left="350"/>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ПОСТАНОВЛЯЮ.</w:t>
      </w:r>
    </w:p>
    <w:p w:rsidR="001322E1" w:rsidRPr="000E2767" w:rsidRDefault="001322E1" w:rsidP="001322E1">
      <w:pPr>
        <w:spacing w:after="38" w:line="225" w:lineRule="auto"/>
        <w:ind w:left="-10" w:right="4057" w:hanging="5"/>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1. Признать утратившим силу:</w:t>
      </w:r>
    </w:p>
    <w:p w:rsidR="001322E1" w:rsidRPr="000E2767" w:rsidRDefault="001322E1" w:rsidP="001322E1">
      <w:pPr>
        <w:spacing w:after="3" w:line="253" w:lineRule="auto"/>
        <w:ind w:left="783" w:right="178" w:hanging="389"/>
        <w:jc w:val="both"/>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 xml:space="preserve">l. l. Постановление </w:t>
      </w:r>
      <w:r w:rsidRPr="000E2767">
        <w:rPr>
          <w:rFonts w:ascii="Times New Roman" w:eastAsia="Times New Roman" w:hAnsi="Times New Roman" w:cs="Times New Roman"/>
          <w:color w:val="000000" w:themeColor="text1"/>
          <w:sz w:val="16"/>
          <w:szCs w:val="16"/>
          <w:lang w:eastAsia="ru-RU"/>
        </w:rPr>
        <w:t>от «01» сентября 2017 года № 29-па «</w:t>
      </w:r>
      <w:r w:rsidRPr="000E2767">
        <w:rPr>
          <w:rFonts w:ascii="Times New Roman" w:eastAsia="Times New Roman" w:hAnsi="Times New Roman" w:cs="Times New Roman"/>
          <w:color w:val="000000"/>
          <w:sz w:val="16"/>
          <w:szCs w:val="16"/>
          <w:lang w:eastAsia="ru-RU"/>
        </w:rPr>
        <w:t>О порядке санкционирования оплаты денежных обязательств получателей средств бюджета Умыганского муниципального образования, источником финансового обеспечения которых являются предоставляемые из бюджета Иркутской области бюджету Умыганского муниципального образования межбюджетные трансферты в форме субсидий, субвенций и иных межбюджетных трансфертов, имеющих целевое назначение».</w:t>
      </w:r>
      <w:r w:rsidRPr="000E2767">
        <w:rPr>
          <w:rFonts w:ascii="Times New Roman" w:eastAsia="Times New Roman" w:hAnsi="Times New Roman" w:cs="Times New Roman"/>
          <w:noProof/>
          <w:color w:val="000000"/>
          <w:sz w:val="16"/>
          <w:szCs w:val="16"/>
          <w:lang w:eastAsia="ru-RU"/>
        </w:rPr>
        <w:drawing>
          <wp:inline distT="0" distB="0" distL="0" distR="0" wp14:anchorId="7E57AEF6" wp14:editId="04E00988">
            <wp:extent cx="6097" cy="24388"/>
            <wp:effectExtent l="0" t="0" r="0" b="0"/>
            <wp:docPr id="4" name="Picture 2390"/>
            <wp:cNvGraphicFramePr/>
            <a:graphic xmlns:a="http://schemas.openxmlformats.org/drawingml/2006/main">
              <a:graphicData uri="http://schemas.openxmlformats.org/drawingml/2006/picture">
                <pic:pic xmlns:pic="http://schemas.openxmlformats.org/drawingml/2006/picture">
                  <pic:nvPicPr>
                    <pic:cNvPr id="2390" name="Picture 2390"/>
                    <pic:cNvPicPr/>
                  </pic:nvPicPr>
                  <pic:blipFill>
                    <a:blip r:embed="rId16"/>
                    <a:stretch>
                      <a:fillRect/>
                    </a:stretch>
                  </pic:blipFill>
                  <pic:spPr>
                    <a:xfrm>
                      <a:off x="0" y="0"/>
                      <a:ext cx="6097" cy="24388"/>
                    </a:xfrm>
                    <a:prstGeom prst="rect">
                      <a:avLst/>
                    </a:prstGeom>
                  </pic:spPr>
                </pic:pic>
              </a:graphicData>
            </a:graphic>
          </wp:inline>
        </w:drawing>
      </w:r>
    </w:p>
    <w:p w:rsidR="001322E1" w:rsidRPr="000E2767" w:rsidRDefault="001322E1" w:rsidP="001322E1">
      <w:pPr>
        <w:spacing w:after="3" w:line="253" w:lineRule="auto"/>
        <w:ind w:left="787" w:right="173" w:hanging="389"/>
        <w:jc w:val="both"/>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 xml:space="preserve">1.2. Постановление </w:t>
      </w:r>
      <w:r w:rsidRPr="000E2767">
        <w:rPr>
          <w:rFonts w:ascii="Times New Roman" w:eastAsia="Times New Roman" w:hAnsi="Times New Roman" w:cs="Times New Roman"/>
          <w:color w:val="000000" w:themeColor="text1"/>
          <w:sz w:val="16"/>
          <w:szCs w:val="16"/>
          <w:lang w:eastAsia="ru-RU"/>
        </w:rPr>
        <w:t>от «09» августа 2019 года  18-па «</w:t>
      </w:r>
      <w:r w:rsidRPr="000E2767">
        <w:rPr>
          <w:rFonts w:ascii="Times New Roman" w:eastAsia="Times New Roman" w:hAnsi="Times New Roman" w:cs="Times New Roman"/>
          <w:color w:val="000000"/>
          <w:sz w:val="16"/>
          <w:szCs w:val="16"/>
          <w:lang w:eastAsia="ru-RU"/>
        </w:rPr>
        <w:t xml:space="preserve">О внесении изменений в Порядок санкционирования оплаты денежных обязательств получателей средств бюджета Умыганского муниципального образования, источником финансового обеспечения которых являются предоставляемые из бюджета Иркутской области бюджету Умыганского муниципального образования межбюджетные трансферты в форме субсидий, субвенций и иных межбюджетных трансфертов, имеющих целевое назначение, утвержденный </w:t>
      </w:r>
      <w:r w:rsidRPr="000E2767">
        <w:rPr>
          <w:rFonts w:ascii="Times New Roman" w:eastAsia="Times New Roman" w:hAnsi="Times New Roman" w:cs="Times New Roman"/>
          <w:color w:val="000000" w:themeColor="text1"/>
          <w:sz w:val="16"/>
          <w:szCs w:val="16"/>
          <w:lang w:eastAsia="ru-RU"/>
        </w:rPr>
        <w:t>постановлением администрации Умыганского сельского поселения от 01 сентября 201 7 года 29-па</w:t>
      </w:r>
      <w:r w:rsidRPr="000E2767">
        <w:rPr>
          <w:rFonts w:ascii="Times New Roman" w:eastAsia="Times New Roman" w:hAnsi="Times New Roman" w:cs="Times New Roman"/>
          <w:color w:val="000000"/>
          <w:sz w:val="16"/>
          <w:szCs w:val="16"/>
          <w:lang w:eastAsia="ru-RU"/>
        </w:rPr>
        <w:t>».</w:t>
      </w:r>
    </w:p>
    <w:p w:rsidR="001322E1" w:rsidRPr="000E2767" w:rsidRDefault="001322E1" w:rsidP="001322E1">
      <w:pPr>
        <w:spacing w:after="3" w:line="253" w:lineRule="auto"/>
        <w:ind w:left="192" w:hanging="10"/>
        <w:jc w:val="both"/>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2. Опубликовать настоящее постановление в газете «Умыганская панорама» и разместить на официальном сайте администрации Умыганского сельского поселения в информационно-телекоммуникационной сети «Интернет».</w:t>
      </w:r>
    </w:p>
    <w:p w:rsidR="001322E1" w:rsidRPr="000E2767" w:rsidRDefault="001322E1" w:rsidP="001322E1">
      <w:pPr>
        <w:spacing w:after="28" w:line="253" w:lineRule="auto"/>
        <w:ind w:hanging="10"/>
        <w:jc w:val="both"/>
        <w:rPr>
          <w:rFonts w:ascii="Times New Roman" w:eastAsia="Times New Roman" w:hAnsi="Times New Roman" w:cs="Times New Roman"/>
          <w:color w:val="000000"/>
          <w:sz w:val="16"/>
          <w:szCs w:val="16"/>
          <w:lang w:eastAsia="ru-RU"/>
        </w:rPr>
      </w:pPr>
    </w:p>
    <w:p w:rsidR="001322E1" w:rsidRPr="000E2767" w:rsidRDefault="001322E1" w:rsidP="001322E1">
      <w:pPr>
        <w:spacing w:after="28" w:line="253" w:lineRule="auto"/>
        <w:ind w:hanging="10"/>
        <w:jc w:val="both"/>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 xml:space="preserve">Глава Умыганского </w:t>
      </w:r>
    </w:p>
    <w:p w:rsidR="001322E1" w:rsidRPr="000E2767" w:rsidRDefault="001322E1" w:rsidP="001322E1">
      <w:pPr>
        <w:tabs>
          <w:tab w:val="right" w:pos="9068"/>
        </w:tabs>
        <w:spacing w:after="3" w:line="253" w:lineRule="auto"/>
        <w:ind w:left="-10"/>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сельского поселения</w:t>
      </w:r>
      <w:r w:rsidRPr="000E2767">
        <w:rPr>
          <w:rFonts w:ascii="Times New Roman" w:eastAsia="Times New Roman" w:hAnsi="Times New Roman" w:cs="Times New Roman"/>
          <w:color w:val="000000"/>
          <w:sz w:val="16"/>
          <w:szCs w:val="16"/>
          <w:lang w:eastAsia="ru-RU"/>
        </w:rPr>
        <w:tab/>
        <w:t>Н.А. Тупицын</w:t>
      </w:r>
    </w:p>
    <w:tbl>
      <w:tblPr>
        <w:tblW w:w="9485" w:type="dxa"/>
        <w:tblLook w:val="01E0" w:firstRow="1" w:lastRow="1" w:firstColumn="1" w:lastColumn="1" w:noHBand="0" w:noVBand="0"/>
      </w:tblPr>
      <w:tblGrid>
        <w:gridCol w:w="9485"/>
      </w:tblGrid>
      <w:tr w:rsidR="001322E1" w:rsidRPr="000E2767" w:rsidTr="001322E1">
        <w:tc>
          <w:tcPr>
            <w:tcW w:w="9485" w:type="dxa"/>
          </w:tcPr>
          <w:p w:rsidR="001322E1" w:rsidRPr="000E2767" w:rsidRDefault="001322E1" w:rsidP="001322E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ИРКУТСКАЯ ОБЛАСТЬ</w:t>
            </w:r>
          </w:p>
        </w:tc>
      </w:tr>
      <w:tr w:rsidR="001322E1" w:rsidRPr="000E2767" w:rsidTr="001322E1">
        <w:tc>
          <w:tcPr>
            <w:tcW w:w="9485" w:type="dxa"/>
          </w:tcPr>
          <w:p w:rsidR="001322E1" w:rsidRPr="000E2767" w:rsidRDefault="001322E1" w:rsidP="001322E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Тулунский район</w:t>
            </w:r>
          </w:p>
        </w:tc>
      </w:tr>
      <w:tr w:rsidR="001322E1" w:rsidRPr="000E2767" w:rsidTr="001322E1">
        <w:tc>
          <w:tcPr>
            <w:tcW w:w="9485" w:type="dxa"/>
          </w:tcPr>
          <w:p w:rsidR="001322E1" w:rsidRPr="000E2767" w:rsidRDefault="001322E1" w:rsidP="001322E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16"/>
                <w:szCs w:val="16"/>
                <w:lang w:eastAsia="ru-RU"/>
              </w:rPr>
            </w:pPr>
          </w:p>
        </w:tc>
      </w:tr>
      <w:tr w:rsidR="001322E1" w:rsidRPr="000E2767" w:rsidTr="001322E1">
        <w:tc>
          <w:tcPr>
            <w:tcW w:w="9485" w:type="dxa"/>
          </w:tcPr>
          <w:p w:rsidR="001322E1" w:rsidRPr="000E2767" w:rsidRDefault="001322E1" w:rsidP="001322E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Д У М А</w:t>
            </w:r>
          </w:p>
          <w:p w:rsidR="001322E1" w:rsidRPr="000E2767" w:rsidRDefault="001322E1" w:rsidP="001322E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 xml:space="preserve">  УМЫГАНСКОГО СЕЛЬСКОГО ПОСЕЛЕНИЯ</w:t>
            </w:r>
          </w:p>
        </w:tc>
      </w:tr>
      <w:tr w:rsidR="001322E1" w:rsidRPr="000E2767" w:rsidTr="001322E1">
        <w:tc>
          <w:tcPr>
            <w:tcW w:w="9485" w:type="dxa"/>
          </w:tcPr>
          <w:p w:rsidR="001322E1" w:rsidRPr="000E2767" w:rsidRDefault="001322E1" w:rsidP="001322E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16"/>
                <w:szCs w:val="16"/>
                <w:lang w:eastAsia="ru-RU"/>
              </w:rPr>
            </w:pPr>
          </w:p>
        </w:tc>
      </w:tr>
      <w:tr w:rsidR="001322E1" w:rsidRPr="000E2767" w:rsidTr="001322E1">
        <w:tc>
          <w:tcPr>
            <w:tcW w:w="9485" w:type="dxa"/>
          </w:tcPr>
          <w:p w:rsidR="001322E1" w:rsidRPr="000E2767" w:rsidRDefault="001322E1" w:rsidP="001322E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РЕШЕНИЕ</w:t>
            </w:r>
          </w:p>
        </w:tc>
      </w:tr>
      <w:tr w:rsidR="001322E1" w:rsidRPr="000E2767" w:rsidTr="001322E1">
        <w:tc>
          <w:tcPr>
            <w:tcW w:w="9485" w:type="dxa"/>
          </w:tcPr>
          <w:p w:rsidR="001322E1" w:rsidRPr="000E2767" w:rsidRDefault="001322E1" w:rsidP="001322E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spacing w:val="20"/>
                <w:sz w:val="16"/>
                <w:szCs w:val="16"/>
                <w:lang w:eastAsia="ru-RU"/>
              </w:rPr>
            </w:pPr>
          </w:p>
        </w:tc>
      </w:tr>
      <w:tr w:rsidR="001322E1" w:rsidRPr="000E2767" w:rsidTr="001322E1">
        <w:tc>
          <w:tcPr>
            <w:tcW w:w="9485" w:type="dxa"/>
          </w:tcPr>
          <w:p w:rsidR="001322E1" w:rsidRPr="000E2767" w:rsidRDefault="001322E1" w:rsidP="001322E1">
            <w:pPr>
              <w:overflowPunct w:val="0"/>
              <w:autoSpaceDE w:val="0"/>
              <w:autoSpaceDN w:val="0"/>
              <w:adjustRightInd w:val="0"/>
              <w:spacing w:after="0" w:line="240" w:lineRule="auto"/>
              <w:ind w:right="-271"/>
              <w:textAlignment w:val="baseline"/>
              <w:rPr>
                <w:rFonts w:ascii="Times New Roman" w:eastAsia="Times New Roman" w:hAnsi="Times New Roman" w:cs="Times New Roman"/>
                <w:spacing w:val="20"/>
                <w:sz w:val="16"/>
                <w:szCs w:val="16"/>
                <w:lang w:eastAsia="ru-RU"/>
              </w:rPr>
            </w:pPr>
            <w:r w:rsidRPr="000E2767">
              <w:rPr>
                <w:rFonts w:ascii="Times New Roman" w:eastAsia="Times New Roman" w:hAnsi="Times New Roman" w:cs="Times New Roman"/>
                <w:b/>
                <w:spacing w:val="20"/>
                <w:sz w:val="16"/>
                <w:szCs w:val="16"/>
                <w:lang w:eastAsia="ru-RU"/>
              </w:rPr>
              <w:t>«20» августа 2020 г</w:t>
            </w:r>
            <w:r w:rsidRPr="000E2767">
              <w:rPr>
                <w:rFonts w:ascii="Times New Roman" w:eastAsia="Times New Roman" w:hAnsi="Times New Roman" w:cs="Times New Roman"/>
                <w:spacing w:val="20"/>
                <w:sz w:val="16"/>
                <w:szCs w:val="16"/>
                <w:lang w:eastAsia="ru-RU"/>
              </w:rPr>
              <w:t>.                                          №96</w:t>
            </w:r>
          </w:p>
        </w:tc>
      </w:tr>
      <w:tr w:rsidR="001322E1" w:rsidRPr="000E2767" w:rsidTr="001322E1">
        <w:tc>
          <w:tcPr>
            <w:tcW w:w="9485" w:type="dxa"/>
          </w:tcPr>
          <w:p w:rsidR="001322E1" w:rsidRPr="000E2767" w:rsidRDefault="001322E1" w:rsidP="001322E1">
            <w:pPr>
              <w:overflowPunct w:val="0"/>
              <w:autoSpaceDE w:val="0"/>
              <w:autoSpaceDN w:val="0"/>
              <w:adjustRightInd w:val="0"/>
              <w:spacing w:after="0" w:line="240" w:lineRule="auto"/>
              <w:ind w:right="-271"/>
              <w:jc w:val="center"/>
              <w:textAlignment w:val="baseline"/>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lastRenderedPageBreak/>
              <w:t>с. Умыган</w:t>
            </w:r>
          </w:p>
        </w:tc>
      </w:tr>
    </w:tbl>
    <w:p w:rsidR="001322E1" w:rsidRPr="000E2767" w:rsidRDefault="001322E1" w:rsidP="001322E1">
      <w:pPr>
        <w:spacing w:after="0" w:line="240" w:lineRule="auto"/>
        <w:jc w:val="both"/>
        <w:outlineLvl w:val="0"/>
        <w:rPr>
          <w:rFonts w:ascii="Times New Roman" w:eastAsia="Times New Roman" w:hAnsi="Times New Roman" w:cs="Times New Roman"/>
          <w:b/>
          <w:i/>
          <w:sz w:val="16"/>
          <w:szCs w:val="16"/>
          <w:lang w:eastAsia="ru-RU"/>
        </w:rPr>
      </w:pPr>
      <w:r w:rsidRPr="000E2767">
        <w:rPr>
          <w:rFonts w:ascii="Times New Roman" w:eastAsia="Times New Roman" w:hAnsi="Times New Roman" w:cs="Times New Roman"/>
          <w:b/>
          <w:sz w:val="16"/>
          <w:szCs w:val="16"/>
          <w:lang w:eastAsia="ru-RU"/>
        </w:rPr>
        <w:t xml:space="preserve">         </w:t>
      </w:r>
      <w:r w:rsidRPr="000E2767">
        <w:rPr>
          <w:rFonts w:ascii="Times New Roman" w:eastAsia="Times New Roman" w:hAnsi="Times New Roman" w:cs="Times New Roman"/>
          <w:b/>
          <w:i/>
          <w:sz w:val="16"/>
          <w:szCs w:val="16"/>
          <w:lang w:eastAsia="ru-RU"/>
        </w:rPr>
        <w:t>Об исполнении бюджета</w:t>
      </w:r>
    </w:p>
    <w:p w:rsidR="001322E1" w:rsidRPr="000E2767" w:rsidRDefault="001322E1" w:rsidP="001322E1">
      <w:pPr>
        <w:spacing w:after="0" w:line="240" w:lineRule="auto"/>
        <w:jc w:val="both"/>
        <w:outlineLvl w:val="0"/>
        <w:rPr>
          <w:rFonts w:ascii="Times New Roman" w:eastAsia="Times New Roman" w:hAnsi="Times New Roman" w:cs="Times New Roman"/>
          <w:b/>
          <w:i/>
          <w:sz w:val="16"/>
          <w:szCs w:val="16"/>
          <w:lang w:eastAsia="ru-RU"/>
        </w:rPr>
      </w:pPr>
      <w:r w:rsidRPr="000E2767">
        <w:rPr>
          <w:rFonts w:ascii="Times New Roman" w:eastAsia="Times New Roman" w:hAnsi="Times New Roman" w:cs="Times New Roman"/>
          <w:b/>
          <w:i/>
          <w:sz w:val="16"/>
          <w:szCs w:val="16"/>
          <w:lang w:eastAsia="ru-RU"/>
        </w:rPr>
        <w:t xml:space="preserve">         Умыганского муниципального образования</w:t>
      </w:r>
    </w:p>
    <w:p w:rsidR="001322E1" w:rsidRPr="000E2767" w:rsidRDefault="001322E1" w:rsidP="001322E1">
      <w:pPr>
        <w:spacing w:after="0" w:line="240" w:lineRule="auto"/>
        <w:jc w:val="both"/>
        <w:outlineLvl w:val="0"/>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i/>
          <w:sz w:val="16"/>
          <w:szCs w:val="16"/>
          <w:lang w:eastAsia="ru-RU"/>
        </w:rPr>
        <w:t xml:space="preserve">         за </w:t>
      </w:r>
      <w:r w:rsidRPr="000E2767">
        <w:rPr>
          <w:rFonts w:ascii="Times New Roman" w:eastAsia="Times New Roman" w:hAnsi="Times New Roman" w:cs="Times New Roman"/>
          <w:b/>
          <w:i/>
          <w:sz w:val="16"/>
          <w:szCs w:val="16"/>
          <w:lang w:val="en-US" w:eastAsia="ru-RU"/>
        </w:rPr>
        <w:t xml:space="preserve">1 </w:t>
      </w:r>
      <w:r w:rsidRPr="000E2767">
        <w:rPr>
          <w:rFonts w:ascii="Times New Roman" w:eastAsia="Times New Roman" w:hAnsi="Times New Roman" w:cs="Times New Roman"/>
          <w:b/>
          <w:i/>
          <w:sz w:val="16"/>
          <w:szCs w:val="16"/>
          <w:lang w:eastAsia="ru-RU"/>
        </w:rPr>
        <w:t>полугодие</w:t>
      </w:r>
      <w:r w:rsidRPr="000E2767">
        <w:rPr>
          <w:rFonts w:ascii="Times New Roman" w:eastAsia="Times New Roman" w:hAnsi="Times New Roman" w:cs="Times New Roman"/>
          <w:b/>
          <w:i/>
          <w:sz w:val="16"/>
          <w:szCs w:val="16"/>
          <w:lang w:val="en-US" w:eastAsia="ru-RU"/>
        </w:rPr>
        <w:t xml:space="preserve"> 2020</w:t>
      </w:r>
      <w:r w:rsidRPr="000E2767">
        <w:rPr>
          <w:rFonts w:ascii="Times New Roman" w:eastAsia="Times New Roman" w:hAnsi="Times New Roman" w:cs="Times New Roman"/>
          <w:b/>
          <w:i/>
          <w:sz w:val="16"/>
          <w:szCs w:val="16"/>
          <w:lang w:eastAsia="ru-RU"/>
        </w:rPr>
        <w:t xml:space="preserve"> года</w:t>
      </w:r>
    </w:p>
    <w:p w:rsidR="001322E1" w:rsidRPr="000E2767" w:rsidRDefault="001322E1" w:rsidP="001322E1">
      <w:pPr>
        <w:spacing w:after="0" w:line="240" w:lineRule="auto"/>
        <w:jc w:val="both"/>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                             Заслушав информацию главы Умыганского сельского поселения Тупицына Н.А. «Об исполнении бюджета  Умыганского муниципального образования  за 1 полугодие 2020 года», руководствуясь Бюджетным кодексом РФ, Федеральным законом «Об общих принципах организации местного самоуправления в Российской  Федерации», законом Иркутской области «Об областном бюджете на 2020 год и на плановый период 2021 и 2022 годов», Положением «О бюджетном процессе в Умыганском муниципальном образовании», ст. 33, 48 Устава Умыганского муниципального образования, Дума Умыганского сельского поселения</w:t>
      </w:r>
    </w:p>
    <w:p w:rsidR="001322E1" w:rsidRPr="000E2767" w:rsidRDefault="001322E1" w:rsidP="000E2767">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Р Е Ш И Л </w:t>
      </w:r>
      <w:proofErr w:type="gramStart"/>
      <w:r w:rsidRPr="000E2767">
        <w:rPr>
          <w:rFonts w:ascii="Times New Roman" w:eastAsia="Times New Roman" w:hAnsi="Times New Roman" w:cs="Times New Roman"/>
          <w:sz w:val="16"/>
          <w:szCs w:val="16"/>
          <w:lang w:eastAsia="ru-RU"/>
        </w:rPr>
        <w:t>А :</w:t>
      </w:r>
      <w:proofErr w:type="gramEnd"/>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       Информацию </w:t>
      </w:r>
      <w:proofErr w:type="gramStart"/>
      <w:r w:rsidRPr="000E2767">
        <w:rPr>
          <w:rFonts w:ascii="Times New Roman" w:eastAsia="Times New Roman" w:hAnsi="Times New Roman" w:cs="Times New Roman"/>
          <w:sz w:val="16"/>
          <w:szCs w:val="16"/>
          <w:lang w:eastAsia="ru-RU"/>
        </w:rPr>
        <w:t>главы  Умыганского</w:t>
      </w:r>
      <w:proofErr w:type="gramEnd"/>
      <w:r w:rsidRPr="000E2767">
        <w:rPr>
          <w:rFonts w:ascii="Times New Roman" w:eastAsia="Times New Roman" w:hAnsi="Times New Roman" w:cs="Times New Roman"/>
          <w:sz w:val="16"/>
          <w:szCs w:val="16"/>
          <w:lang w:eastAsia="ru-RU"/>
        </w:rPr>
        <w:t xml:space="preserve">  сельского поселения  Тупицына Н.А. «Об исполнении бюджета  Умыганского  муниципального образования за 1 полугодие 2020 года» (прилагается) принять к сведению.</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  </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Глава Умыганского сельского поселения                                      Н.А. Тупицын</w:t>
      </w:r>
    </w:p>
    <w:p w:rsidR="001322E1" w:rsidRPr="000E2767" w:rsidRDefault="001322E1" w:rsidP="000E2767">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 Приложение №1</w:t>
      </w:r>
    </w:p>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к информации об исполнении бюджета</w:t>
      </w:r>
    </w:p>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Умыганского муниципального образования</w:t>
      </w:r>
    </w:p>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за 1 полугодие 2020 года</w:t>
      </w:r>
    </w:p>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p>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Отчет об исполнении бюджета Умыганского муниципального образования по доходам за 1 полугодие 2020 года</w:t>
      </w:r>
    </w:p>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Единица измерения руб.</w:t>
      </w:r>
    </w:p>
    <w:tbl>
      <w:tblPr>
        <w:tblW w:w="9566" w:type="dxa"/>
        <w:tblLayout w:type="fixed"/>
        <w:tblLook w:val="04A0" w:firstRow="1" w:lastRow="0" w:firstColumn="1" w:lastColumn="0" w:noHBand="0" w:noVBand="1"/>
      </w:tblPr>
      <w:tblGrid>
        <w:gridCol w:w="1971"/>
        <w:gridCol w:w="1568"/>
        <w:gridCol w:w="1267"/>
        <w:gridCol w:w="1164"/>
        <w:gridCol w:w="1166"/>
        <w:gridCol w:w="1185"/>
        <w:gridCol w:w="1245"/>
      </w:tblGrid>
      <w:tr w:rsidR="001322E1" w:rsidRPr="000E2767" w:rsidTr="009E2800">
        <w:trPr>
          <w:trHeight w:val="360"/>
        </w:trPr>
        <w:tc>
          <w:tcPr>
            <w:tcW w:w="19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КВД</w:t>
            </w:r>
          </w:p>
        </w:tc>
        <w:tc>
          <w:tcPr>
            <w:tcW w:w="1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Наименование КВД</w:t>
            </w:r>
          </w:p>
        </w:tc>
        <w:tc>
          <w:tcPr>
            <w:tcW w:w="12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план 2020г</w:t>
            </w:r>
          </w:p>
        </w:tc>
        <w:tc>
          <w:tcPr>
            <w:tcW w:w="1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план 1 полугодия 2020г</w:t>
            </w:r>
          </w:p>
        </w:tc>
        <w:tc>
          <w:tcPr>
            <w:tcW w:w="11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кассовое исполнение на 01.07.2020</w:t>
            </w:r>
          </w:p>
        </w:tc>
        <w:tc>
          <w:tcPr>
            <w:tcW w:w="2430" w:type="dxa"/>
            <w:gridSpan w:val="2"/>
            <w:tcBorders>
              <w:top w:val="single" w:sz="4" w:space="0" w:color="auto"/>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выполнение плана в %</w:t>
            </w:r>
          </w:p>
        </w:tc>
      </w:tr>
      <w:tr w:rsidR="001322E1" w:rsidRPr="000E2767" w:rsidTr="009E2800">
        <w:trPr>
          <w:trHeight w:val="330"/>
        </w:trPr>
        <w:tc>
          <w:tcPr>
            <w:tcW w:w="1971" w:type="dxa"/>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p>
        </w:tc>
        <w:tc>
          <w:tcPr>
            <w:tcW w:w="1267" w:type="dxa"/>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p>
        </w:tc>
        <w:tc>
          <w:tcPr>
            <w:tcW w:w="1164" w:type="dxa"/>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p>
        </w:tc>
        <w:tc>
          <w:tcPr>
            <w:tcW w:w="1166" w:type="dxa"/>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p>
        </w:tc>
        <w:tc>
          <w:tcPr>
            <w:tcW w:w="1185" w:type="dxa"/>
            <w:tcBorders>
              <w:top w:val="nil"/>
              <w:left w:val="nil"/>
              <w:bottom w:val="single" w:sz="4" w:space="0" w:color="auto"/>
              <w:right w:val="single" w:sz="4" w:space="0" w:color="auto"/>
            </w:tcBorders>
            <w:shd w:val="clear" w:color="auto" w:fill="auto"/>
            <w:noWrap/>
            <w:vAlign w:val="bottom"/>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 xml:space="preserve">к </w:t>
            </w:r>
            <w:proofErr w:type="spellStart"/>
            <w:r w:rsidRPr="000E2767">
              <w:rPr>
                <w:rFonts w:ascii="Times New Roman" w:eastAsia="Times New Roman" w:hAnsi="Times New Roman" w:cs="Times New Roman"/>
                <w:b/>
                <w:bCs/>
                <w:sz w:val="16"/>
                <w:szCs w:val="16"/>
                <w:lang w:eastAsia="ru-RU"/>
              </w:rPr>
              <w:t>год.назнач</w:t>
            </w:r>
            <w:proofErr w:type="spellEnd"/>
            <w:r w:rsidRPr="000E2767">
              <w:rPr>
                <w:rFonts w:ascii="Times New Roman" w:eastAsia="Times New Roman" w:hAnsi="Times New Roman" w:cs="Times New Roman"/>
                <w:b/>
                <w:bCs/>
                <w:sz w:val="16"/>
                <w:szCs w:val="16"/>
                <w:lang w:eastAsia="ru-RU"/>
              </w:rPr>
              <w:t>.</w:t>
            </w:r>
          </w:p>
        </w:tc>
        <w:tc>
          <w:tcPr>
            <w:tcW w:w="1245" w:type="dxa"/>
            <w:tcBorders>
              <w:top w:val="nil"/>
              <w:left w:val="nil"/>
              <w:bottom w:val="single" w:sz="4" w:space="0" w:color="auto"/>
              <w:right w:val="single" w:sz="4" w:space="0" w:color="auto"/>
            </w:tcBorders>
            <w:shd w:val="clear" w:color="auto" w:fill="auto"/>
            <w:noWrap/>
            <w:vAlign w:val="bottom"/>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 xml:space="preserve">к </w:t>
            </w:r>
            <w:proofErr w:type="spellStart"/>
            <w:r w:rsidRPr="000E2767">
              <w:rPr>
                <w:rFonts w:ascii="Times New Roman" w:eastAsia="Times New Roman" w:hAnsi="Times New Roman" w:cs="Times New Roman"/>
                <w:b/>
                <w:bCs/>
                <w:sz w:val="16"/>
                <w:szCs w:val="16"/>
                <w:lang w:eastAsia="ru-RU"/>
              </w:rPr>
              <w:t>кв.назнач</w:t>
            </w:r>
            <w:proofErr w:type="spellEnd"/>
            <w:r w:rsidRPr="000E2767">
              <w:rPr>
                <w:rFonts w:ascii="Times New Roman" w:eastAsia="Times New Roman" w:hAnsi="Times New Roman" w:cs="Times New Roman"/>
                <w:b/>
                <w:bCs/>
                <w:sz w:val="16"/>
                <w:szCs w:val="16"/>
                <w:lang w:eastAsia="ru-RU"/>
              </w:rPr>
              <w:t>.</w:t>
            </w:r>
          </w:p>
        </w:tc>
      </w:tr>
      <w:tr w:rsidR="001322E1" w:rsidRPr="000E2767" w:rsidTr="009E2800">
        <w:trPr>
          <w:trHeight w:val="255"/>
        </w:trPr>
        <w:tc>
          <w:tcPr>
            <w:tcW w:w="35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НАЛОГОВЫЕ И НЕНАЛОГОВЫЕ ДОХОДЫ</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1 162 707,42</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517 107,42</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517 422,82</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44,5</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100,1</w:t>
            </w:r>
          </w:p>
        </w:tc>
      </w:tr>
      <w:tr w:rsidR="001322E1" w:rsidRPr="000E2767" w:rsidTr="009E2800">
        <w:trPr>
          <w:trHeight w:val="255"/>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1.01.02000.01.0000.110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Налог на доходы физических лиц</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120 000,00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75 100,00</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75 129,88</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62,6</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r>
      <w:tr w:rsidR="001322E1" w:rsidRPr="000E2767" w:rsidTr="009E2800">
        <w:trPr>
          <w:trHeight w:val="1275"/>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1.01.02010.01.0000.110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120 000,00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75 100,00</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75 129,88</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62,6</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r>
      <w:tr w:rsidR="001322E1" w:rsidRPr="000E2767" w:rsidTr="009E2800">
        <w:trPr>
          <w:trHeight w:val="525"/>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1.03.02000.01.0000.110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Акцизы по подакцизным товарам (продукции), производимым на территории Российской Федерации</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673 800,00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273 900,00</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273 993,55</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40,7</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r>
      <w:tr w:rsidR="001322E1" w:rsidRPr="000E2767" w:rsidTr="009E2800">
        <w:trPr>
          <w:trHeight w:val="1275"/>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1.03.02230.01.0000.110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305 400,00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129 800,00</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129 812,87</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42,5</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r>
      <w:tr w:rsidR="001322E1" w:rsidRPr="000E2767" w:rsidTr="009E2800">
        <w:trPr>
          <w:trHeight w:val="1515"/>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lastRenderedPageBreak/>
              <w:t>1.03.02240.01.0000.110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0E2767">
              <w:rPr>
                <w:rFonts w:ascii="Times New Roman" w:eastAsia="Times New Roman" w:hAnsi="Times New Roman" w:cs="Times New Roman"/>
                <w:sz w:val="16"/>
                <w:szCs w:val="16"/>
                <w:lang w:eastAsia="ru-RU"/>
              </w:rPr>
              <w:t>инжекторных</w:t>
            </w:r>
            <w:proofErr w:type="spellEnd"/>
            <w:r w:rsidRPr="000E2767">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2 300,00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800,00</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849,35</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36,9</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106,2</w:t>
            </w:r>
          </w:p>
        </w:tc>
      </w:tr>
      <w:tr w:rsidR="001322E1" w:rsidRPr="000E2767" w:rsidTr="009E2800">
        <w:trPr>
          <w:trHeight w:val="1275"/>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1.03.02250.01.0000.110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415 200,00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169 100,00</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169 168,56</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40,7</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r>
      <w:tr w:rsidR="001322E1" w:rsidRPr="000E2767" w:rsidTr="009E2800">
        <w:trPr>
          <w:trHeight w:val="1275"/>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1.03.02260.01.0000.110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-49 100,00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-25 800,00</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-25 837,23</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52,6</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100,1</w:t>
            </w:r>
          </w:p>
        </w:tc>
      </w:tr>
      <w:tr w:rsidR="001322E1" w:rsidRPr="000E2767" w:rsidTr="009E2800">
        <w:trPr>
          <w:trHeight w:val="255"/>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1.05.03000.01.0000.110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Единый сельскохозяйственный налог</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15 000,00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8 500,00</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8 544,56</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57,0</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100,5</w:t>
            </w:r>
          </w:p>
        </w:tc>
      </w:tr>
      <w:tr w:rsidR="001322E1" w:rsidRPr="000E2767" w:rsidTr="009E2800">
        <w:trPr>
          <w:trHeight w:val="255"/>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outlineLvl w:val="0"/>
              <w:rPr>
                <w:rFonts w:ascii="Times New Roman" w:eastAsia="Times New Roman" w:hAnsi="Times New Roman" w:cs="Times New Roman"/>
                <w:sz w:val="16"/>
                <w:szCs w:val="16"/>
                <w:lang w:eastAsia="ru-RU"/>
              </w:rPr>
            </w:pPr>
            <w:bookmarkStart w:id="5" w:name="RANGE!A21:I22"/>
            <w:bookmarkStart w:id="6" w:name="RANGE!A21"/>
            <w:bookmarkEnd w:id="5"/>
            <w:r w:rsidRPr="000E2767">
              <w:rPr>
                <w:rFonts w:ascii="Times New Roman" w:eastAsia="Times New Roman" w:hAnsi="Times New Roman" w:cs="Times New Roman"/>
                <w:sz w:val="16"/>
                <w:szCs w:val="16"/>
                <w:lang w:eastAsia="ru-RU"/>
              </w:rPr>
              <w:t>1.05.03010.01.0000.110</w:t>
            </w:r>
            <w:bookmarkEnd w:id="6"/>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Единый сельскохозяйственный налог</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15 000,00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8 500,00</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bookmarkStart w:id="7" w:name="RANGE!G21"/>
            <w:r w:rsidRPr="000E2767">
              <w:rPr>
                <w:rFonts w:ascii="Times New Roman" w:eastAsia="Times New Roman" w:hAnsi="Times New Roman" w:cs="Times New Roman"/>
                <w:sz w:val="16"/>
                <w:szCs w:val="16"/>
                <w:lang w:eastAsia="ru-RU"/>
              </w:rPr>
              <w:t>8 544,56</w:t>
            </w:r>
            <w:bookmarkEnd w:id="7"/>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57,0</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100,5</w:t>
            </w:r>
          </w:p>
        </w:tc>
      </w:tr>
      <w:tr w:rsidR="001322E1" w:rsidRPr="000E2767" w:rsidTr="009E2800">
        <w:trPr>
          <w:trHeight w:val="255"/>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1.06.01000.00.0000.110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Налог на имущество физических лиц</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48 000,00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6 600,00</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6 670,19</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13,9</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101,1</w:t>
            </w:r>
          </w:p>
        </w:tc>
      </w:tr>
      <w:tr w:rsidR="001322E1" w:rsidRPr="000E2767" w:rsidTr="009E2800">
        <w:trPr>
          <w:trHeight w:val="765"/>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1.06.01030.10.0000.110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48 000,00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6 600,00</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6 670,19</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13,9</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101,1</w:t>
            </w:r>
          </w:p>
        </w:tc>
      </w:tr>
      <w:tr w:rsidR="001322E1" w:rsidRPr="000E2767" w:rsidTr="009E2800">
        <w:trPr>
          <w:trHeight w:val="255"/>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lastRenderedPageBreak/>
              <w:t>1.06.06000.00.0000.110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Земельный налог</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204 000,00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80 200,00</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80 213,26</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39,3</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r>
      <w:tr w:rsidR="001322E1" w:rsidRPr="000E2767" w:rsidTr="009E2800">
        <w:trPr>
          <w:trHeight w:val="255"/>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1.06.06030.00.0000.110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Земельный налог с организаций</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85 000,00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55 400,00</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55 400,00</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65,2</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r>
      <w:tr w:rsidR="001322E1" w:rsidRPr="000E2767" w:rsidTr="009E2800">
        <w:trPr>
          <w:trHeight w:val="255"/>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1.06.06040.00.0000.110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Земельный налог с физических лиц</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119 000,00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24 800,00</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24 813,26</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20,9</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100,1</w:t>
            </w:r>
          </w:p>
        </w:tc>
      </w:tr>
      <w:tr w:rsidR="001322E1" w:rsidRPr="000E2767" w:rsidTr="009E2800">
        <w:trPr>
          <w:trHeight w:val="1020"/>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1.08.04000.01.0000.110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3 500,00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3 100,00</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3 100,00</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88,6</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r>
      <w:tr w:rsidR="001322E1" w:rsidRPr="000E2767" w:rsidTr="009E2800">
        <w:trPr>
          <w:trHeight w:val="1275"/>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1.08.04020.01.0000.110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3 500,00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3 100,00</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3 100,00</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88,6</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r>
      <w:tr w:rsidR="001322E1" w:rsidRPr="000E2767" w:rsidTr="009E2800">
        <w:trPr>
          <w:trHeight w:val="1785"/>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1.11.05000.00.0000.120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14 500,00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7 200,00</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7 263,96</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50,1</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100,9</w:t>
            </w:r>
          </w:p>
        </w:tc>
      </w:tr>
      <w:tr w:rsidR="001322E1" w:rsidRPr="000E2767" w:rsidTr="009E2800">
        <w:trPr>
          <w:trHeight w:val="1530"/>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1.11.05030.00.0000.120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14 500,00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7 200,00</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7 263,96</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50,1</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100,9</w:t>
            </w:r>
          </w:p>
        </w:tc>
      </w:tr>
      <w:tr w:rsidR="001322E1" w:rsidRPr="000E2767" w:rsidTr="009E2800">
        <w:trPr>
          <w:trHeight w:val="255"/>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lastRenderedPageBreak/>
              <w:t>1.13.01000.00.0000.130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Доходы от оказания платных услуг (работ)</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44 000,00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22 600,00</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22 600,00</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51,4</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r>
      <w:tr w:rsidR="001322E1" w:rsidRPr="000E2767" w:rsidTr="009E2800">
        <w:trPr>
          <w:trHeight w:val="255"/>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1.13.01990.00.0000.130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Прочие доходы от оказания платных услуг (работ)</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44 000,00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22 600,00</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22 600,00</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51,4</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r>
      <w:tr w:rsidR="001322E1" w:rsidRPr="000E2767" w:rsidTr="009E2800">
        <w:trPr>
          <w:trHeight w:val="255"/>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1.13.02000.00.0000.130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Доходы от компенсации затрат государства</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4 088,17</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4 088,17</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4 088,17</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r>
      <w:tr w:rsidR="001322E1" w:rsidRPr="000E2767" w:rsidTr="009E2800">
        <w:trPr>
          <w:trHeight w:val="255"/>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1.13.02990.00.0000.130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Прочие доходы от компенсации затрат государства</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4 088,17</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4 088,17</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4 088,17</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r>
      <w:tr w:rsidR="001322E1" w:rsidRPr="000E2767" w:rsidTr="009E2800">
        <w:trPr>
          <w:trHeight w:val="765"/>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1.14.06000.00.0000.430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Доходы от продажи земельных участков, находящихся в государственной и муниципальной собственности</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35 819,25</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35 819,25</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35 819,25</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r>
      <w:tr w:rsidR="001322E1" w:rsidRPr="000E2767" w:rsidTr="009E2800">
        <w:trPr>
          <w:trHeight w:val="1020"/>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1.14.06020.00.0000.430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Доходы от продажи земельных участков, государственная собственность на которые разграничена (за исключением земельных участков бюджетных и автономных учреждений)</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35 819,25</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35 819,25</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35 819,25</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r>
      <w:tr w:rsidR="001322E1" w:rsidRPr="000E2767" w:rsidTr="009E2800">
        <w:trPr>
          <w:trHeight w:val="255"/>
        </w:trPr>
        <w:tc>
          <w:tcPr>
            <w:tcW w:w="35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БЕЗВОЗМЕЗДНЫЕ ПОСТУПЛЕНИЯ</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8 118 400,00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4 913 017,53</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4 913 017,53</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60,5</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r>
      <w:tr w:rsidR="001322E1" w:rsidRPr="000E2767" w:rsidTr="009E2800">
        <w:trPr>
          <w:trHeight w:val="510"/>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2.02.10000.00.0000.150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Дотации бюджетам бюджетной системы Российской Федерации</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5 852 100,00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3 299 736,12</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3 299 736,12</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56,4</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r>
      <w:tr w:rsidR="001322E1" w:rsidRPr="000E2767" w:rsidTr="009E2800">
        <w:trPr>
          <w:trHeight w:val="255"/>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2.02.15001.00.0000.150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Дотации на выравнивание бюджетной обеспеченности</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5 852 100,00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3 299 736,12</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3 299 736,12</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56,4</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r>
      <w:tr w:rsidR="001322E1" w:rsidRPr="000E2767" w:rsidTr="009E2800">
        <w:trPr>
          <w:trHeight w:val="510"/>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2.02.20000.00.0000.150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Субсидии бюджетам бюджетной системы Российской Федерации (межбюджетные субсидии)</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1 813 000,00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1 562 781,41</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1 562 781,41</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86,2</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r>
      <w:tr w:rsidR="001322E1" w:rsidRPr="000E2767" w:rsidTr="009E2800">
        <w:trPr>
          <w:trHeight w:val="255"/>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2.02.25519.00.0000.150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Субсидия бюджетам на поддержку отрасли культуры</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150 000,00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100 000,00</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100 000,00</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66,7</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r>
      <w:tr w:rsidR="001322E1" w:rsidRPr="000E2767" w:rsidTr="009E2800">
        <w:trPr>
          <w:trHeight w:val="255"/>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2.02.29999.00.0000.150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Прочие субсидии</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1 663 000,00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1 462 781,41</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1 462 781,41</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88,0</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r>
      <w:tr w:rsidR="001322E1" w:rsidRPr="000E2767" w:rsidTr="009E2800">
        <w:trPr>
          <w:trHeight w:val="510"/>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2.02.30000.00.0000.150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Субвенции бюджетам бюджетной системы Российской Федерации</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126 300,00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50 500,00</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50 500,00</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40,0</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r>
      <w:tr w:rsidR="001322E1" w:rsidRPr="000E2767" w:rsidTr="009E2800">
        <w:trPr>
          <w:trHeight w:val="765"/>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2.02.30024.00.0000.150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Субвенции местным бюджетам на выполнение передаваемых полномочий субъектов Российской Федерации</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 </w:t>
            </w:r>
          </w:p>
        </w:tc>
      </w:tr>
      <w:tr w:rsidR="001322E1" w:rsidRPr="000E2767" w:rsidTr="009E2800">
        <w:trPr>
          <w:trHeight w:val="765"/>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lastRenderedPageBreak/>
              <w:t>2.02.35118.00.0000.150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Субвенции бюджетам на осуществление первичного воинского учета на территориях, где отсутствуют военные комиссариаты</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125 600,00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50 500,00</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50 500,00</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40,2</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r>
      <w:tr w:rsidR="001322E1" w:rsidRPr="000E2767" w:rsidTr="009E2800">
        <w:trPr>
          <w:trHeight w:val="255"/>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2.02.40000.00.0000.150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Иные межбюджетные трансферты</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327 000,00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0,00</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0,00</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 </w:t>
            </w:r>
          </w:p>
        </w:tc>
      </w:tr>
      <w:tr w:rsidR="001322E1" w:rsidRPr="000E2767" w:rsidTr="009E2800">
        <w:trPr>
          <w:trHeight w:val="510"/>
        </w:trPr>
        <w:tc>
          <w:tcPr>
            <w:tcW w:w="1971"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2.02.49999.00.0000.150</w:t>
            </w:r>
          </w:p>
        </w:tc>
        <w:tc>
          <w:tcPr>
            <w:tcW w:w="1568"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Прочие межбюджетные трансферты, передаваемые бюджетам</w:t>
            </w:r>
          </w:p>
        </w:tc>
        <w:tc>
          <w:tcPr>
            <w:tcW w:w="126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327 000,00</w:t>
            </w:r>
          </w:p>
        </w:tc>
        <w:tc>
          <w:tcPr>
            <w:tcW w:w="11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16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outlineLvl w:val="0"/>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 </w:t>
            </w:r>
          </w:p>
        </w:tc>
      </w:tr>
      <w:tr w:rsidR="001322E1" w:rsidRPr="000E2767" w:rsidTr="009E2800">
        <w:trPr>
          <w:trHeight w:val="270"/>
        </w:trPr>
        <w:tc>
          <w:tcPr>
            <w:tcW w:w="1971" w:type="dxa"/>
            <w:tcBorders>
              <w:top w:val="nil"/>
              <w:left w:val="single" w:sz="4" w:space="0" w:color="auto"/>
              <w:bottom w:val="single" w:sz="4" w:space="0" w:color="auto"/>
              <w:right w:val="single" w:sz="4" w:space="0" w:color="auto"/>
            </w:tcBorders>
            <w:shd w:val="clear" w:color="auto" w:fill="auto"/>
            <w:noWrap/>
            <w:vAlign w:val="bottom"/>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Итого</w:t>
            </w:r>
          </w:p>
        </w:tc>
        <w:tc>
          <w:tcPr>
            <w:tcW w:w="1568" w:type="dxa"/>
            <w:tcBorders>
              <w:top w:val="nil"/>
              <w:left w:val="nil"/>
              <w:bottom w:val="single" w:sz="4" w:space="0" w:color="auto"/>
              <w:right w:val="single" w:sz="4" w:space="0" w:color="auto"/>
            </w:tcBorders>
            <w:shd w:val="clear" w:color="auto" w:fill="auto"/>
            <w:noWrap/>
            <w:vAlign w:val="bottom"/>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 </w:t>
            </w:r>
          </w:p>
        </w:tc>
        <w:tc>
          <w:tcPr>
            <w:tcW w:w="1267" w:type="dxa"/>
            <w:tcBorders>
              <w:top w:val="nil"/>
              <w:left w:val="nil"/>
              <w:bottom w:val="single" w:sz="4" w:space="0" w:color="auto"/>
              <w:right w:val="single" w:sz="4" w:space="0" w:color="auto"/>
            </w:tcBorders>
            <w:shd w:val="clear" w:color="auto" w:fill="auto"/>
            <w:noWrap/>
            <w:vAlign w:val="bottom"/>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9 281 107,42</w:t>
            </w:r>
          </w:p>
        </w:tc>
        <w:tc>
          <w:tcPr>
            <w:tcW w:w="1164" w:type="dxa"/>
            <w:tcBorders>
              <w:top w:val="nil"/>
              <w:left w:val="nil"/>
              <w:bottom w:val="single" w:sz="4" w:space="0" w:color="auto"/>
              <w:right w:val="single" w:sz="4" w:space="0" w:color="auto"/>
            </w:tcBorders>
            <w:shd w:val="clear" w:color="auto" w:fill="auto"/>
            <w:noWrap/>
            <w:vAlign w:val="bottom"/>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5 430 124,95</w:t>
            </w:r>
          </w:p>
        </w:tc>
        <w:tc>
          <w:tcPr>
            <w:tcW w:w="1166" w:type="dxa"/>
            <w:tcBorders>
              <w:top w:val="nil"/>
              <w:left w:val="nil"/>
              <w:bottom w:val="single" w:sz="4" w:space="0" w:color="auto"/>
              <w:right w:val="single" w:sz="4" w:space="0" w:color="auto"/>
            </w:tcBorders>
            <w:shd w:val="clear" w:color="auto" w:fill="auto"/>
            <w:noWrap/>
            <w:vAlign w:val="bottom"/>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5 430 440,35</w:t>
            </w:r>
          </w:p>
        </w:tc>
        <w:tc>
          <w:tcPr>
            <w:tcW w:w="118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58,5</w:t>
            </w:r>
          </w:p>
        </w:tc>
        <w:tc>
          <w:tcPr>
            <w:tcW w:w="1245"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right"/>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r>
    </w:tbl>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Приложение № 2</w:t>
      </w:r>
    </w:p>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к информации об исполнении бюджета</w:t>
      </w:r>
    </w:p>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Умыганского муниципального образования</w:t>
      </w:r>
    </w:p>
    <w:p w:rsidR="001322E1" w:rsidRPr="000E2767" w:rsidRDefault="001322E1" w:rsidP="001322E1">
      <w:pPr>
        <w:spacing w:after="0" w:line="240" w:lineRule="auto"/>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за 1 полугодие 2020 года</w:t>
      </w:r>
    </w:p>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ОТЧЁТ</w:t>
      </w:r>
    </w:p>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об исполнении бюджета Умыганского муниципального образования по </w:t>
      </w:r>
    </w:p>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состоянию</w:t>
      </w:r>
    </w:p>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на 01 июля 2020 года по расходам</w:t>
      </w:r>
    </w:p>
    <w:tbl>
      <w:tblPr>
        <w:tblW w:w="9634" w:type="dxa"/>
        <w:tblLayout w:type="fixed"/>
        <w:tblLook w:val="04A0" w:firstRow="1" w:lastRow="0" w:firstColumn="1" w:lastColumn="0" w:noHBand="0" w:noVBand="1"/>
      </w:tblPr>
      <w:tblGrid>
        <w:gridCol w:w="680"/>
        <w:gridCol w:w="1016"/>
        <w:gridCol w:w="709"/>
        <w:gridCol w:w="1264"/>
        <w:gridCol w:w="1146"/>
        <w:gridCol w:w="1203"/>
        <w:gridCol w:w="1013"/>
        <w:gridCol w:w="851"/>
        <w:gridCol w:w="709"/>
        <w:gridCol w:w="1043"/>
      </w:tblGrid>
      <w:tr w:rsidR="001322E1" w:rsidRPr="000E2767" w:rsidTr="001322E1">
        <w:trPr>
          <w:trHeight w:val="259"/>
        </w:trPr>
        <w:tc>
          <w:tcPr>
            <w:tcW w:w="68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proofErr w:type="spellStart"/>
            <w:r w:rsidRPr="000E2767">
              <w:rPr>
                <w:rFonts w:ascii="Times New Roman" w:eastAsia="Times New Roman" w:hAnsi="Times New Roman" w:cs="Times New Roman"/>
                <w:b/>
                <w:bCs/>
                <w:sz w:val="16"/>
                <w:szCs w:val="16"/>
                <w:lang w:eastAsia="ru-RU"/>
              </w:rPr>
              <w:t>РзПР</w:t>
            </w:r>
            <w:proofErr w:type="spellEnd"/>
          </w:p>
        </w:tc>
        <w:tc>
          <w:tcPr>
            <w:tcW w:w="10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Расходы</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Уточненный  план год, руб.</w:t>
            </w:r>
          </w:p>
        </w:tc>
        <w:tc>
          <w:tcPr>
            <w:tcW w:w="12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Уточненный план на 01.07.2020г., руб.</w:t>
            </w:r>
          </w:p>
        </w:tc>
        <w:tc>
          <w:tcPr>
            <w:tcW w:w="11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Исполнено на 01.07.2020г., руб.</w:t>
            </w:r>
          </w:p>
        </w:tc>
        <w:tc>
          <w:tcPr>
            <w:tcW w:w="2216" w:type="dxa"/>
            <w:gridSpan w:val="2"/>
            <w:tcBorders>
              <w:top w:val="single" w:sz="4" w:space="0" w:color="auto"/>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 выполнения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Структура расходов</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 от общего расхода</w:t>
            </w:r>
          </w:p>
        </w:tc>
        <w:tc>
          <w:tcPr>
            <w:tcW w:w="10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Отклонение, руб.</w:t>
            </w:r>
          </w:p>
        </w:tc>
      </w:tr>
      <w:tr w:rsidR="001322E1" w:rsidRPr="000E2767" w:rsidTr="001322E1">
        <w:trPr>
          <w:trHeight w:val="1107"/>
        </w:trPr>
        <w:tc>
          <w:tcPr>
            <w:tcW w:w="680" w:type="dxa"/>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p>
        </w:tc>
        <w:tc>
          <w:tcPr>
            <w:tcW w:w="1264" w:type="dxa"/>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p>
        </w:tc>
        <w:tc>
          <w:tcPr>
            <w:tcW w:w="1146" w:type="dxa"/>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p>
        </w:tc>
        <w:tc>
          <w:tcPr>
            <w:tcW w:w="1203"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к годовому назначению</w:t>
            </w:r>
          </w:p>
        </w:tc>
        <w:tc>
          <w:tcPr>
            <w:tcW w:w="1013"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к квартальному назначению</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p>
        </w:tc>
        <w:tc>
          <w:tcPr>
            <w:tcW w:w="1043" w:type="dxa"/>
            <w:vMerge/>
            <w:tcBorders>
              <w:top w:val="single" w:sz="4" w:space="0" w:color="auto"/>
              <w:left w:val="single" w:sz="4" w:space="0" w:color="auto"/>
              <w:bottom w:val="single" w:sz="4" w:space="0" w:color="auto"/>
              <w:right w:val="single" w:sz="4" w:space="0" w:color="auto"/>
            </w:tcBorders>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0100</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proofErr w:type="spellStart"/>
            <w:r w:rsidRPr="000E2767">
              <w:rPr>
                <w:rFonts w:ascii="Times New Roman" w:eastAsia="Times New Roman" w:hAnsi="Times New Roman" w:cs="Times New Roman"/>
                <w:b/>
                <w:bCs/>
                <w:sz w:val="16"/>
                <w:szCs w:val="16"/>
                <w:lang w:eastAsia="ru-RU"/>
              </w:rPr>
              <w:t>Гос.управ.и</w:t>
            </w:r>
            <w:proofErr w:type="spellEnd"/>
            <w:r w:rsidRPr="000E2767">
              <w:rPr>
                <w:rFonts w:ascii="Times New Roman" w:eastAsia="Times New Roman" w:hAnsi="Times New Roman" w:cs="Times New Roman"/>
                <w:b/>
                <w:bCs/>
                <w:sz w:val="16"/>
                <w:szCs w:val="16"/>
                <w:lang w:eastAsia="ru-RU"/>
              </w:rPr>
              <w:t xml:space="preserve"> органы </w:t>
            </w:r>
            <w:proofErr w:type="spellStart"/>
            <w:r w:rsidRPr="000E2767">
              <w:rPr>
                <w:rFonts w:ascii="Times New Roman" w:eastAsia="Times New Roman" w:hAnsi="Times New Roman" w:cs="Times New Roman"/>
                <w:b/>
                <w:bCs/>
                <w:sz w:val="16"/>
                <w:szCs w:val="16"/>
                <w:lang w:eastAsia="ru-RU"/>
              </w:rPr>
              <w:t>мест.управ</w:t>
            </w:r>
            <w:proofErr w:type="spellEnd"/>
            <w:r w:rsidRPr="000E2767">
              <w:rPr>
                <w:rFonts w:ascii="Times New Roman" w:eastAsia="Times New Roman" w:hAnsi="Times New Roman" w:cs="Times New Roman"/>
                <w:b/>
                <w:bCs/>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2 337 180,34</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1 442 013,28</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1 442 013,28</w:t>
            </w:r>
          </w:p>
        </w:tc>
        <w:tc>
          <w:tcPr>
            <w:tcW w:w="1203"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61,7</w:t>
            </w:r>
          </w:p>
        </w:tc>
        <w:tc>
          <w:tcPr>
            <w:tcW w:w="1013"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c>
          <w:tcPr>
            <w:tcW w:w="851" w:type="dxa"/>
            <w:tcBorders>
              <w:top w:val="nil"/>
              <w:left w:val="nil"/>
              <w:bottom w:val="single" w:sz="4" w:space="0" w:color="auto"/>
              <w:right w:val="nil"/>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28,1</w:t>
            </w:r>
          </w:p>
        </w:tc>
        <w:tc>
          <w:tcPr>
            <w:tcW w:w="1043"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 </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b/>
                <w:bCs/>
                <w:i/>
                <w:iCs/>
                <w:sz w:val="16"/>
                <w:szCs w:val="16"/>
                <w:lang w:eastAsia="ru-RU"/>
              </w:rPr>
            </w:pPr>
            <w:r w:rsidRPr="000E2767">
              <w:rPr>
                <w:rFonts w:ascii="Times New Roman" w:eastAsia="Times New Roman" w:hAnsi="Times New Roman" w:cs="Times New Roman"/>
                <w:b/>
                <w:bCs/>
                <w:i/>
                <w:iCs/>
                <w:sz w:val="16"/>
                <w:szCs w:val="16"/>
                <w:lang w:eastAsia="ru-RU"/>
              </w:rPr>
              <w:t>зарплата с начислениями</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i/>
                <w:iCs/>
                <w:sz w:val="16"/>
                <w:szCs w:val="16"/>
                <w:lang w:eastAsia="ru-RU"/>
              </w:rPr>
            </w:pPr>
            <w:r w:rsidRPr="000E2767">
              <w:rPr>
                <w:rFonts w:ascii="Times New Roman" w:eastAsia="Times New Roman" w:hAnsi="Times New Roman" w:cs="Times New Roman"/>
                <w:b/>
                <w:bCs/>
                <w:i/>
                <w:iCs/>
                <w:sz w:val="16"/>
                <w:szCs w:val="16"/>
                <w:lang w:eastAsia="ru-RU"/>
              </w:rPr>
              <w:t>1 991 535,34</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i/>
                <w:iCs/>
                <w:sz w:val="16"/>
                <w:szCs w:val="16"/>
                <w:lang w:eastAsia="ru-RU"/>
              </w:rPr>
            </w:pPr>
            <w:r w:rsidRPr="000E2767">
              <w:rPr>
                <w:rFonts w:ascii="Times New Roman" w:eastAsia="Times New Roman" w:hAnsi="Times New Roman" w:cs="Times New Roman"/>
                <w:b/>
                <w:bCs/>
                <w:i/>
                <w:iCs/>
                <w:sz w:val="16"/>
                <w:szCs w:val="16"/>
                <w:lang w:eastAsia="ru-RU"/>
              </w:rPr>
              <w:t>1 282 417,14</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i/>
                <w:iCs/>
                <w:sz w:val="16"/>
                <w:szCs w:val="16"/>
                <w:lang w:eastAsia="ru-RU"/>
              </w:rPr>
            </w:pPr>
            <w:r w:rsidRPr="000E2767">
              <w:rPr>
                <w:rFonts w:ascii="Times New Roman" w:eastAsia="Times New Roman" w:hAnsi="Times New Roman" w:cs="Times New Roman"/>
                <w:b/>
                <w:bCs/>
                <w:i/>
                <w:iCs/>
                <w:sz w:val="16"/>
                <w:szCs w:val="16"/>
                <w:lang w:eastAsia="ru-RU"/>
              </w:rPr>
              <w:t>1 282 417,14</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64,4</w:t>
            </w:r>
          </w:p>
        </w:tc>
        <w:tc>
          <w:tcPr>
            <w:tcW w:w="1013" w:type="dxa"/>
            <w:tcBorders>
              <w:top w:val="nil"/>
              <w:left w:val="nil"/>
              <w:bottom w:val="single" w:sz="4" w:space="0" w:color="auto"/>
              <w:right w:val="nil"/>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88,9</w:t>
            </w:r>
          </w:p>
        </w:tc>
        <w:tc>
          <w:tcPr>
            <w:tcW w:w="851" w:type="dxa"/>
            <w:tcBorders>
              <w:top w:val="nil"/>
              <w:left w:val="single" w:sz="4" w:space="0" w:color="auto"/>
              <w:bottom w:val="single" w:sz="4" w:space="0" w:color="auto"/>
              <w:right w:val="nil"/>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88,9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i/>
                <w:iCs/>
                <w:sz w:val="16"/>
                <w:szCs w:val="16"/>
                <w:lang w:eastAsia="ru-RU"/>
              </w:rPr>
            </w:pPr>
            <w:r w:rsidRPr="000E2767">
              <w:rPr>
                <w:rFonts w:ascii="Times New Roman" w:eastAsia="Times New Roman" w:hAnsi="Times New Roman" w:cs="Times New Roman"/>
                <w:b/>
                <w:bCs/>
                <w:i/>
                <w:iCs/>
                <w:sz w:val="16"/>
                <w:szCs w:val="16"/>
                <w:lang w:eastAsia="ru-RU"/>
              </w:rPr>
              <w:t>25,0</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 </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b/>
                <w:bCs/>
                <w:i/>
                <w:iCs/>
                <w:sz w:val="16"/>
                <w:szCs w:val="16"/>
                <w:lang w:eastAsia="ru-RU"/>
              </w:rPr>
            </w:pPr>
            <w:r w:rsidRPr="000E2767">
              <w:rPr>
                <w:rFonts w:ascii="Times New Roman" w:eastAsia="Times New Roman" w:hAnsi="Times New Roman" w:cs="Times New Roman"/>
                <w:b/>
                <w:bCs/>
                <w:i/>
                <w:iCs/>
                <w:sz w:val="16"/>
                <w:szCs w:val="16"/>
                <w:lang w:eastAsia="ru-RU"/>
              </w:rPr>
              <w:t>в том числе зарплата</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i/>
                <w:iCs/>
                <w:sz w:val="16"/>
                <w:szCs w:val="16"/>
                <w:lang w:eastAsia="ru-RU"/>
              </w:rPr>
            </w:pPr>
            <w:r w:rsidRPr="000E2767">
              <w:rPr>
                <w:rFonts w:ascii="Times New Roman" w:eastAsia="Times New Roman" w:hAnsi="Times New Roman" w:cs="Times New Roman"/>
                <w:b/>
                <w:bCs/>
                <w:i/>
                <w:iCs/>
                <w:sz w:val="16"/>
                <w:szCs w:val="16"/>
                <w:lang w:eastAsia="ru-RU"/>
              </w:rPr>
              <w:t>1 539 118,50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i/>
                <w:iCs/>
                <w:sz w:val="16"/>
                <w:szCs w:val="16"/>
                <w:lang w:eastAsia="ru-RU"/>
              </w:rPr>
            </w:pPr>
            <w:r w:rsidRPr="000E2767">
              <w:rPr>
                <w:rFonts w:ascii="Times New Roman" w:eastAsia="Times New Roman" w:hAnsi="Times New Roman" w:cs="Times New Roman"/>
                <w:b/>
                <w:bCs/>
                <w:i/>
                <w:iCs/>
                <w:sz w:val="16"/>
                <w:szCs w:val="16"/>
                <w:lang w:eastAsia="ru-RU"/>
              </w:rPr>
              <w:t>1 010 457,93</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i/>
                <w:iCs/>
                <w:sz w:val="16"/>
                <w:szCs w:val="16"/>
                <w:lang w:eastAsia="ru-RU"/>
              </w:rPr>
            </w:pPr>
            <w:r w:rsidRPr="000E2767">
              <w:rPr>
                <w:rFonts w:ascii="Times New Roman" w:eastAsia="Times New Roman" w:hAnsi="Times New Roman" w:cs="Times New Roman"/>
                <w:b/>
                <w:bCs/>
                <w:i/>
                <w:iCs/>
                <w:sz w:val="16"/>
                <w:szCs w:val="16"/>
                <w:lang w:eastAsia="ru-RU"/>
              </w:rPr>
              <w:t>1 010 457,93</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65,7</w:t>
            </w:r>
          </w:p>
        </w:tc>
        <w:tc>
          <w:tcPr>
            <w:tcW w:w="1013" w:type="dxa"/>
            <w:tcBorders>
              <w:top w:val="nil"/>
              <w:left w:val="nil"/>
              <w:bottom w:val="single" w:sz="4" w:space="0" w:color="auto"/>
              <w:right w:val="nil"/>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70,1</w:t>
            </w:r>
          </w:p>
        </w:tc>
        <w:tc>
          <w:tcPr>
            <w:tcW w:w="851" w:type="dxa"/>
            <w:tcBorders>
              <w:top w:val="nil"/>
              <w:left w:val="single" w:sz="4" w:space="0" w:color="auto"/>
              <w:bottom w:val="single" w:sz="4" w:space="0" w:color="auto"/>
              <w:right w:val="nil"/>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70,1</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i/>
                <w:iCs/>
                <w:sz w:val="16"/>
                <w:szCs w:val="16"/>
                <w:lang w:eastAsia="ru-RU"/>
              </w:rPr>
            </w:pPr>
            <w:r w:rsidRPr="000E2767">
              <w:rPr>
                <w:rFonts w:ascii="Times New Roman" w:eastAsia="Times New Roman" w:hAnsi="Times New Roman" w:cs="Times New Roman"/>
                <w:b/>
                <w:bCs/>
                <w:i/>
                <w:iCs/>
                <w:sz w:val="16"/>
                <w:szCs w:val="16"/>
                <w:lang w:eastAsia="ru-RU"/>
              </w:rPr>
              <w:t>19,7</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 </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b/>
                <w:bCs/>
                <w:i/>
                <w:iCs/>
                <w:sz w:val="16"/>
                <w:szCs w:val="16"/>
                <w:lang w:eastAsia="ru-RU"/>
              </w:rPr>
            </w:pPr>
            <w:r w:rsidRPr="000E2767">
              <w:rPr>
                <w:rFonts w:ascii="Times New Roman" w:eastAsia="Times New Roman" w:hAnsi="Times New Roman" w:cs="Times New Roman"/>
                <w:b/>
                <w:bCs/>
                <w:i/>
                <w:iCs/>
                <w:sz w:val="16"/>
                <w:szCs w:val="16"/>
                <w:lang w:eastAsia="ru-RU"/>
              </w:rPr>
              <w:t xml:space="preserve">                   начисления  </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i/>
                <w:iCs/>
                <w:sz w:val="16"/>
                <w:szCs w:val="16"/>
                <w:lang w:eastAsia="ru-RU"/>
              </w:rPr>
            </w:pPr>
            <w:r w:rsidRPr="000E2767">
              <w:rPr>
                <w:rFonts w:ascii="Times New Roman" w:eastAsia="Times New Roman" w:hAnsi="Times New Roman" w:cs="Times New Roman"/>
                <w:b/>
                <w:bCs/>
                <w:i/>
                <w:iCs/>
                <w:sz w:val="16"/>
                <w:szCs w:val="16"/>
                <w:lang w:eastAsia="ru-RU"/>
              </w:rPr>
              <w:t>452 416,84</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i/>
                <w:iCs/>
                <w:sz w:val="16"/>
                <w:szCs w:val="16"/>
                <w:lang w:eastAsia="ru-RU"/>
              </w:rPr>
            </w:pPr>
            <w:r w:rsidRPr="000E2767">
              <w:rPr>
                <w:rFonts w:ascii="Times New Roman" w:eastAsia="Times New Roman" w:hAnsi="Times New Roman" w:cs="Times New Roman"/>
                <w:b/>
                <w:bCs/>
                <w:i/>
                <w:iCs/>
                <w:sz w:val="16"/>
                <w:szCs w:val="16"/>
                <w:lang w:eastAsia="ru-RU"/>
              </w:rPr>
              <w:t>271 959,21</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i/>
                <w:iCs/>
                <w:sz w:val="16"/>
                <w:szCs w:val="16"/>
                <w:lang w:eastAsia="ru-RU"/>
              </w:rPr>
            </w:pPr>
            <w:r w:rsidRPr="000E2767">
              <w:rPr>
                <w:rFonts w:ascii="Times New Roman" w:eastAsia="Times New Roman" w:hAnsi="Times New Roman" w:cs="Times New Roman"/>
                <w:b/>
                <w:bCs/>
                <w:i/>
                <w:iCs/>
                <w:sz w:val="16"/>
                <w:szCs w:val="16"/>
                <w:lang w:eastAsia="ru-RU"/>
              </w:rPr>
              <w:t>271 959,21</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60,1</w:t>
            </w:r>
          </w:p>
        </w:tc>
        <w:tc>
          <w:tcPr>
            <w:tcW w:w="1013" w:type="dxa"/>
            <w:tcBorders>
              <w:top w:val="nil"/>
              <w:left w:val="nil"/>
              <w:bottom w:val="single" w:sz="4" w:space="0" w:color="auto"/>
              <w:right w:val="nil"/>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18,9</w:t>
            </w:r>
          </w:p>
        </w:tc>
        <w:tc>
          <w:tcPr>
            <w:tcW w:w="851" w:type="dxa"/>
            <w:tcBorders>
              <w:top w:val="nil"/>
              <w:left w:val="single" w:sz="4" w:space="0" w:color="auto"/>
              <w:bottom w:val="single" w:sz="4" w:space="0" w:color="auto"/>
              <w:right w:val="nil"/>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18,9</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i/>
                <w:iCs/>
                <w:sz w:val="16"/>
                <w:szCs w:val="16"/>
                <w:lang w:eastAsia="ru-RU"/>
              </w:rPr>
            </w:pPr>
            <w:r w:rsidRPr="000E2767">
              <w:rPr>
                <w:rFonts w:ascii="Times New Roman" w:eastAsia="Times New Roman" w:hAnsi="Times New Roman" w:cs="Times New Roman"/>
                <w:b/>
                <w:bCs/>
                <w:i/>
                <w:iCs/>
                <w:sz w:val="16"/>
                <w:szCs w:val="16"/>
                <w:lang w:eastAsia="ru-RU"/>
              </w:rPr>
              <w:t>5,3</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0102</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Глава администрации поселения</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668 710,34</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363 393,15</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363 393,15</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54,3</w:t>
            </w:r>
          </w:p>
        </w:tc>
        <w:tc>
          <w:tcPr>
            <w:tcW w:w="1013" w:type="dxa"/>
            <w:tcBorders>
              <w:top w:val="nil"/>
              <w:left w:val="nil"/>
              <w:bottom w:val="single" w:sz="4" w:space="0" w:color="auto"/>
              <w:right w:val="nil"/>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25,2</w:t>
            </w:r>
          </w:p>
        </w:tc>
        <w:tc>
          <w:tcPr>
            <w:tcW w:w="851" w:type="dxa"/>
            <w:tcBorders>
              <w:top w:val="nil"/>
              <w:left w:val="single" w:sz="4" w:space="0" w:color="auto"/>
              <w:bottom w:val="single" w:sz="4" w:space="0" w:color="auto"/>
              <w:right w:val="nil"/>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25,2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7,1</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зарплата с начислениями </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668 710,34</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363 393,15</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363 393,15</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54,3</w:t>
            </w:r>
          </w:p>
        </w:tc>
        <w:tc>
          <w:tcPr>
            <w:tcW w:w="1013" w:type="dxa"/>
            <w:tcBorders>
              <w:top w:val="nil"/>
              <w:left w:val="nil"/>
              <w:bottom w:val="single" w:sz="4" w:space="0" w:color="auto"/>
              <w:right w:val="nil"/>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25,2</w:t>
            </w:r>
          </w:p>
        </w:tc>
        <w:tc>
          <w:tcPr>
            <w:tcW w:w="851" w:type="dxa"/>
            <w:tcBorders>
              <w:top w:val="nil"/>
              <w:left w:val="single" w:sz="4" w:space="0" w:color="auto"/>
              <w:bottom w:val="single" w:sz="4" w:space="0" w:color="auto"/>
              <w:right w:val="nil"/>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25,2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7,1</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в том числе  зарплата</w:t>
            </w:r>
          </w:p>
        </w:tc>
        <w:tc>
          <w:tcPr>
            <w:tcW w:w="709"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513 648,50</w:t>
            </w:r>
          </w:p>
        </w:tc>
        <w:tc>
          <w:tcPr>
            <w:tcW w:w="12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285 832,25</w:t>
            </w:r>
          </w:p>
        </w:tc>
        <w:tc>
          <w:tcPr>
            <w:tcW w:w="114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285 832,25</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55,6</w:t>
            </w:r>
          </w:p>
        </w:tc>
        <w:tc>
          <w:tcPr>
            <w:tcW w:w="1013" w:type="dxa"/>
            <w:tcBorders>
              <w:top w:val="nil"/>
              <w:left w:val="nil"/>
              <w:bottom w:val="single" w:sz="4" w:space="0" w:color="auto"/>
              <w:right w:val="nil"/>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19,8</w:t>
            </w:r>
          </w:p>
        </w:tc>
        <w:tc>
          <w:tcPr>
            <w:tcW w:w="851" w:type="dxa"/>
            <w:tcBorders>
              <w:top w:val="nil"/>
              <w:left w:val="single" w:sz="4" w:space="0" w:color="auto"/>
              <w:bottom w:val="single" w:sz="4" w:space="0" w:color="auto"/>
              <w:right w:val="nil"/>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19,8</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5,6</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                     начисления  </w:t>
            </w:r>
          </w:p>
        </w:tc>
        <w:tc>
          <w:tcPr>
            <w:tcW w:w="709"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155 061,84</w:t>
            </w:r>
          </w:p>
        </w:tc>
        <w:tc>
          <w:tcPr>
            <w:tcW w:w="12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77 560,90</w:t>
            </w:r>
          </w:p>
        </w:tc>
        <w:tc>
          <w:tcPr>
            <w:tcW w:w="114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77 560,90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50,0</w:t>
            </w:r>
          </w:p>
        </w:tc>
        <w:tc>
          <w:tcPr>
            <w:tcW w:w="1013" w:type="dxa"/>
            <w:tcBorders>
              <w:top w:val="nil"/>
              <w:left w:val="nil"/>
              <w:bottom w:val="single" w:sz="4" w:space="0" w:color="auto"/>
              <w:right w:val="nil"/>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5,4</w:t>
            </w:r>
          </w:p>
        </w:tc>
        <w:tc>
          <w:tcPr>
            <w:tcW w:w="851" w:type="dxa"/>
            <w:tcBorders>
              <w:top w:val="nil"/>
              <w:left w:val="single" w:sz="4" w:space="0" w:color="auto"/>
              <w:bottom w:val="single" w:sz="4" w:space="0" w:color="auto"/>
              <w:right w:val="nil"/>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5,4</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1,5</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0104</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Центральный аппарат</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1 646 270,00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1 077 430,13</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1 077 430,13</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65,4</w:t>
            </w:r>
          </w:p>
        </w:tc>
        <w:tc>
          <w:tcPr>
            <w:tcW w:w="1013" w:type="dxa"/>
            <w:tcBorders>
              <w:top w:val="nil"/>
              <w:left w:val="nil"/>
              <w:bottom w:val="single" w:sz="4" w:space="0" w:color="auto"/>
              <w:right w:val="nil"/>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74,7</w:t>
            </w:r>
          </w:p>
        </w:tc>
        <w:tc>
          <w:tcPr>
            <w:tcW w:w="851" w:type="dxa"/>
            <w:tcBorders>
              <w:top w:val="nil"/>
              <w:left w:val="single" w:sz="4" w:space="0" w:color="auto"/>
              <w:bottom w:val="single" w:sz="4" w:space="0" w:color="auto"/>
              <w:right w:val="nil"/>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74,7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21,0</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зарплата с начислениями</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1 322 825,00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919 023,99</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919 023,99</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69,5</w:t>
            </w:r>
          </w:p>
        </w:tc>
        <w:tc>
          <w:tcPr>
            <w:tcW w:w="1013" w:type="dxa"/>
            <w:tcBorders>
              <w:top w:val="nil"/>
              <w:left w:val="nil"/>
              <w:bottom w:val="single" w:sz="4" w:space="0" w:color="auto"/>
              <w:right w:val="nil"/>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63,7</w:t>
            </w:r>
          </w:p>
        </w:tc>
        <w:tc>
          <w:tcPr>
            <w:tcW w:w="851" w:type="dxa"/>
            <w:tcBorders>
              <w:top w:val="nil"/>
              <w:left w:val="single" w:sz="4" w:space="0" w:color="auto"/>
              <w:bottom w:val="single" w:sz="4" w:space="0" w:color="auto"/>
              <w:right w:val="nil"/>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63,7</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17,9</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в том числе зарплата</w:t>
            </w:r>
          </w:p>
        </w:tc>
        <w:tc>
          <w:tcPr>
            <w:tcW w:w="709"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1 025 470,00</w:t>
            </w:r>
          </w:p>
        </w:tc>
        <w:tc>
          <w:tcPr>
            <w:tcW w:w="12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724 625,68</w:t>
            </w:r>
          </w:p>
        </w:tc>
        <w:tc>
          <w:tcPr>
            <w:tcW w:w="114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724 625,68</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70,7</w:t>
            </w:r>
          </w:p>
        </w:tc>
        <w:tc>
          <w:tcPr>
            <w:tcW w:w="1013" w:type="dxa"/>
            <w:tcBorders>
              <w:top w:val="nil"/>
              <w:left w:val="nil"/>
              <w:bottom w:val="single" w:sz="4" w:space="0" w:color="auto"/>
              <w:right w:val="nil"/>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50,3</w:t>
            </w:r>
          </w:p>
        </w:tc>
        <w:tc>
          <w:tcPr>
            <w:tcW w:w="851" w:type="dxa"/>
            <w:tcBorders>
              <w:top w:val="nil"/>
              <w:left w:val="single" w:sz="4" w:space="0" w:color="auto"/>
              <w:bottom w:val="single" w:sz="4" w:space="0" w:color="auto"/>
              <w:right w:val="nil"/>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50,3</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14,1</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                    начисления</w:t>
            </w:r>
          </w:p>
        </w:tc>
        <w:tc>
          <w:tcPr>
            <w:tcW w:w="709"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297 355,00</w:t>
            </w:r>
          </w:p>
        </w:tc>
        <w:tc>
          <w:tcPr>
            <w:tcW w:w="12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194 398,31</w:t>
            </w:r>
          </w:p>
        </w:tc>
        <w:tc>
          <w:tcPr>
            <w:tcW w:w="114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194 398,31</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65,4</w:t>
            </w:r>
          </w:p>
        </w:tc>
        <w:tc>
          <w:tcPr>
            <w:tcW w:w="1013" w:type="dxa"/>
            <w:tcBorders>
              <w:top w:val="nil"/>
              <w:left w:val="nil"/>
              <w:bottom w:val="single" w:sz="4" w:space="0" w:color="auto"/>
              <w:right w:val="nil"/>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13,5</w:t>
            </w:r>
          </w:p>
        </w:tc>
        <w:tc>
          <w:tcPr>
            <w:tcW w:w="851" w:type="dxa"/>
            <w:tcBorders>
              <w:top w:val="nil"/>
              <w:left w:val="single" w:sz="4" w:space="0" w:color="auto"/>
              <w:bottom w:val="single" w:sz="4" w:space="0" w:color="auto"/>
              <w:right w:val="nil"/>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13,5</w:t>
            </w: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3,8</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0107</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Обеспечение проведения выборов и референдумов</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nil"/>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0111</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Резервный фонд</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20 000,00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nil"/>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0113</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Другие общегосуд</w:t>
            </w:r>
            <w:r w:rsidRPr="000E2767">
              <w:rPr>
                <w:rFonts w:ascii="Times New Roman" w:eastAsia="Times New Roman" w:hAnsi="Times New Roman" w:cs="Times New Roman"/>
                <w:sz w:val="16"/>
                <w:szCs w:val="16"/>
                <w:lang w:eastAsia="ru-RU"/>
              </w:rPr>
              <w:lastRenderedPageBreak/>
              <w:t>арственные вопросы</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lastRenderedPageBreak/>
              <w:t>2 200,00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1 190,00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1 190,00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54,1</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nil"/>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w:t>
            </w:r>
          </w:p>
        </w:tc>
        <w:tc>
          <w:tcPr>
            <w:tcW w:w="709"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lastRenderedPageBreak/>
              <w:t>0200</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Национальная оборона</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125 600,00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50 500,00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50 500,00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40,2</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c>
          <w:tcPr>
            <w:tcW w:w="851"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c>
          <w:tcPr>
            <w:tcW w:w="709"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0203</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Мобилизационная и вневойсковая подготовка</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125 600,00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50 500,00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50 500,00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40,2</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100,0</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100,0</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Зарплата с начислениями - всего</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121 300,00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50 500,00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50 500,00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41,6</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100,0</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100,0</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           в том числе зарплата</w:t>
            </w:r>
          </w:p>
        </w:tc>
        <w:tc>
          <w:tcPr>
            <w:tcW w:w="709"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93 164,00</w:t>
            </w:r>
          </w:p>
        </w:tc>
        <w:tc>
          <w:tcPr>
            <w:tcW w:w="12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39 562,88</w:t>
            </w:r>
          </w:p>
        </w:tc>
        <w:tc>
          <w:tcPr>
            <w:tcW w:w="114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39 562,88</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42,5</w:t>
            </w:r>
          </w:p>
        </w:tc>
        <w:tc>
          <w:tcPr>
            <w:tcW w:w="1013"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78,3</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78,3</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0,8</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                       начисления на </w:t>
            </w:r>
            <w:proofErr w:type="spellStart"/>
            <w:r w:rsidRPr="000E2767">
              <w:rPr>
                <w:rFonts w:ascii="Times New Roman" w:eastAsia="Times New Roman" w:hAnsi="Times New Roman" w:cs="Times New Roman"/>
                <w:sz w:val="16"/>
                <w:szCs w:val="16"/>
                <w:lang w:eastAsia="ru-RU"/>
              </w:rPr>
              <w:t>опл</w:t>
            </w:r>
            <w:proofErr w:type="spellEnd"/>
            <w:r w:rsidRPr="000E2767">
              <w:rPr>
                <w:rFonts w:ascii="Times New Roman" w:eastAsia="Times New Roman" w:hAnsi="Times New Roman" w:cs="Times New Roman"/>
                <w:sz w:val="16"/>
                <w:szCs w:val="16"/>
                <w:lang w:eastAsia="ru-RU"/>
              </w:rPr>
              <w:t>. труда</w:t>
            </w:r>
          </w:p>
        </w:tc>
        <w:tc>
          <w:tcPr>
            <w:tcW w:w="709"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28 136,00</w:t>
            </w:r>
          </w:p>
        </w:tc>
        <w:tc>
          <w:tcPr>
            <w:tcW w:w="12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10 937,12</w:t>
            </w:r>
          </w:p>
        </w:tc>
        <w:tc>
          <w:tcPr>
            <w:tcW w:w="114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10 937,12</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38,9</w:t>
            </w:r>
          </w:p>
        </w:tc>
        <w:tc>
          <w:tcPr>
            <w:tcW w:w="1013"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21,7</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21,7</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0,2</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480"/>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0300</w:t>
            </w:r>
          </w:p>
        </w:tc>
        <w:tc>
          <w:tcPr>
            <w:tcW w:w="1016" w:type="dxa"/>
            <w:tcBorders>
              <w:top w:val="nil"/>
              <w:left w:val="nil"/>
              <w:bottom w:val="single" w:sz="4" w:space="0" w:color="auto"/>
              <w:right w:val="single" w:sz="4" w:space="0" w:color="auto"/>
            </w:tcBorders>
            <w:shd w:val="clear" w:color="000000" w:fill="FFFFFF"/>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Национальная безопасность и правоохранительная деятельность</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52 607,42</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0,00</w:t>
            </w:r>
          </w:p>
        </w:tc>
      </w:tr>
      <w:tr w:rsidR="001322E1" w:rsidRPr="000E2767" w:rsidTr="001322E1">
        <w:trPr>
          <w:trHeight w:val="735"/>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0309</w:t>
            </w:r>
          </w:p>
        </w:tc>
        <w:tc>
          <w:tcPr>
            <w:tcW w:w="1016" w:type="dxa"/>
            <w:tcBorders>
              <w:top w:val="nil"/>
              <w:left w:val="nil"/>
              <w:bottom w:val="single" w:sz="4" w:space="0" w:color="auto"/>
              <w:right w:val="single" w:sz="4" w:space="0" w:color="auto"/>
            </w:tcBorders>
            <w:shd w:val="clear" w:color="000000" w:fill="FFFFFF"/>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Защита населения и территории от последствий чрезвычайных ситуаций природного и техногенного </w:t>
            </w:r>
            <w:proofErr w:type="spellStart"/>
            <w:r w:rsidRPr="000E2767">
              <w:rPr>
                <w:rFonts w:ascii="Times New Roman" w:eastAsia="Times New Roman" w:hAnsi="Times New Roman" w:cs="Times New Roman"/>
                <w:sz w:val="16"/>
                <w:szCs w:val="16"/>
                <w:lang w:eastAsia="ru-RU"/>
              </w:rPr>
              <w:t>характера,гражданская</w:t>
            </w:r>
            <w:proofErr w:type="spellEnd"/>
            <w:r w:rsidRPr="000E2767">
              <w:rPr>
                <w:rFonts w:ascii="Times New Roman" w:eastAsia="Times New Roman" w:hAnsi="Times New Roman" w:cs="Times New Roman"/>
                <w:sz w:val="16"/>
                <w:szCs w:val="16"/>
                <w:lang w:eastAsia="ru-RU"/>
              </w:rPr>
              <w:t xml:space="preserve"> оборона</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0314</w:t>
            </w:r>
          </w:p>
        </w:tc>
        <w:tc>
          <w:tcPr>
            <w:tcW w:w="1016" w:type="dxa"/>
            <w:tcBorders>
              <w:top w:val="nil"/>
              <w:left w:val="nil"/>
              <w:bottom w:val="single" w:sz="4" w:space="0" w:color="auto"/>
              <w:right w:val="single" w:sz="4" w:space="0" w:color="auto"/>
            </w:tcBorders>
            <w:shd w:val="clear" w:color="000000" w:fill="FFFFFF"/>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Обеспечение пожарной безопасности</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52 607,42</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0400</w:t>
            </w:r>
          </w:p>
        </w:tc>
        <w:tc>
          <w:tcPr>
            <w:tcW w:w="1016" w:type="dxa"/>
            <w:tcBorders>
              <w:top w:val="nil"/>
              <w:left w:val="nil"/>
              <w:bottom w:val="single" w:sz="4" w:space="0" w:color="auto"/>
              <w:right w:val="single" w:sz="4" w:space="0" w:color="auto"/>
            </w:tcBorders>
            <w:shd w:val="clear" w:color="000000" w:fill="FFFFFF"/>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Национальная экономика</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1 161 882,29</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0401</w:t>
            </w:r>
          </w:p>
        </w:tc>
        <w:tc>
          <w:tcPr>
            <w:tcW w:w="1016" w:type="dxa"/>
            <w:tcBorders>
              <w:top w:val="nil"/>
              <w:left w:val="nil"/>
              <w:bottom w:val="single" w:sz="4" w:space="0" w:color="auto"/>
              <w:right w:val="single" w:sz="4" w:space="0" w:color="auto"/>
            </w:tcBorders>
            <w:shd w:val="clear" w:color="000000" w:fill="FFFFFF"/>
            <w:vAlign w:val="center"/>
            <w:hideMark/>
          </w:tcPr>
          <w:p w:rsidR="001322E1" w:rsidRPr="000E2767" w:rsidRDefault="001322E1" w:rsidP="001322E1">
            <w:pPr>
              <w:spacing w:after="0" w:line="240" w:lineRule="auto"/>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Общеэкономические вопросы</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16" w:type="dxa"/>
            <w:tcBorders>
              <w:top w:val="nil"/>
              <w:left w:val="nil"/>
              <w:bottom w:val="single" w:sz="4" w:space="0" w:color="auto"/>
              <w:right w:val="single" w:sz="4" w:space="0" w:color="auto"/>
            </w:tcBorders>
            <w:shd w:val="clear" w:color="000000" w:fill="FFFFFF"/>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Зарплата с начислениями - всего</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16" w:type="dxa"/>
            <w:tcBorders>
              <w:top w:val="nil"/>
              <w:left w:val="nil"/>
              <w:bottom w:val="single" w:sz="4" w:space="0" w:color="auto"/>
              <w:right w:val="single" w:sz="4" w:space="0" w:color="auto"/>
            </w:tcBorders>
            <w:shd w:val="clear" w:color="000000" w:fill="FFFFFF"/>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           в том числе: зарплата</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16" w:type="dxa"/>
            <w:tcBorders>
              <w:top w:val="nil"/>
              <w:left w:val="nil"/>
              <w:bottom w:val="single" w:sz="4" w:space="0" w:color="auto"/>
              <w:right w:val="single" w:sz="4" w:space="0" w:color="auto"/>
            </w:tcBorders>
            <w:shd w:val="clear" w:color="000000" w:fill="FFFFFF"/>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                       начисления на </w:t>
            </w:r>
            <w:proofErr w:type="spellStart"/>
            <w:r w:rsidRPr="000E2767">
              <w:rPr>
                <w:rFonts w:ascii="Times New Roman" w:eastAsia="Times New Roman" w:hAnsi="Times New Roman" w:cs="Times New Roman"/>
                <w:sz w:val="16"/>
                <w:szCs w:val="16"/>
                <w:lang w:eastAsia="ru-RU"/>
              </w:rPr>
              <w:t>опл</w:t>
            </w:r>
            <w:proofErr w:type="spellEnd"/>
            <w:r w:rsidRPr="000E2767">
              <w:rPr>
                <w:rFonts w:ascii="Times New Roman" w:eastAsia="Times New Roman" w:hAnsi="Times New Roman" w:cs="Times New Roman"/>
                <w:sz w:val="16"/>
                <w:szCs w:val="16"/>
                <w:lang w:eastAsia="ru-RU"/>
              </w:rPr>
              <w:t>. труда</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0406</w:t>
            </w:r>
          </w:p>
        </w:tc>
        <w:tc>
          <w:tcPr>
            <w:tcW w:w="1016" w:type="dxa"/>
            <w:tcBorders>
              <w:top w:val="nil"/>
              <w:left w:val="nil"/>
              <w:bottom w:val="single" w:sz="4" w:space="0" w:color="auto"/>
              <w:right w:val="single" w:sz="4" w:space="0" w:color="auto"/>
            </w:tcBorders>
            <w:shd w:val="clear" w:color="000000" w:fill="FFFFFF"/>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Водное хозяйство</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0409</w:t>
            </w:r>
          </w:p>
        </w:tc>
        <w:tc>
          <w:tcPr>
            <w:tcW w:w="1016" w:type="dxa"/>
            <w:tcBorders>
              <w:top w:val="nil"/>
              <w:left w:val="nil"/>
              <w:bottom w:val="single" w:sz="4" w:space="0" w:color="auto"/>
              <w:right w:val="single" w:sz="4" w:space="0" w:color="auto"/>
            </w:tcBorders>
            <w:shd w:val="clear" w:color="000000" w:fill="FFFFFF"/>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Дорожное хозяйство(дорожные фонды)</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1 144 782,29</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469"/>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0412</w:t>
            </w:r>
          </w:p>
        </w:tc>
        <w:tc>
          <w:tcPr>
            <w:tcW w:w="1016" w:type="dxa"/>
            <w:tcBorders>
              <w:top w:val="nil"/>
              <w:left w:val="nil"/>
              <w:bottom w:val="single" w:sz="4" w:space="0" w:color="auto"/>
              <w:right w:val="single" w:sz="4" w:space="0" w:color="auto"/>
            </w:tcBorders>
            <w:shd w:val="clear" w:color="000000" w:fill="FFFFFF"/>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Другие вопросы в области национальной экономики</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17 100,00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lastRenderedPageBreak/>
              <w:t>0500</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Жилищно-коммунальное хозяйство</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289 300,00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99 000,00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99 000,00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w:t>
            </w:r>
          </w:p>
        </w:tc>
        <w:tc>
          <w:tcPr>
            <w:tcW w:w="709"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1,9</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0501</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Жилищное хозяйство</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0502</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Коммунальное хозяйство</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30 000,00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0503</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Благоустройство</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259 300,00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99 000,00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99 000,00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1,9</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0700</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b/>
                <w:bCs/>
                <w:i/>
                <w:iCs/>
                <w:sz w:val="16"/>
                <w:szCs w:val="16"/>
                <w:lang w:eastAsia="ru-RU"/>
              </w:rPr>
            </w:pPr>
            <w:r w:rsidRPr="000E2767">
              <w:rPr>
                <w:rFonts w:ascii="Times New Roman" w:eastAsia="Times New Roman" w:hAnsi="Times New Roman" w:cs="Times New Roman"/>
                <w:b/>
                <w:bCs/>
                <w:i/>
                <w:iCs/>
                <w:sz w:val="16"/>
                <w:szCs w:val="16"/>
                <w:lang w:eastAsia="ru-RU"/>
              </w:rPr>
              <w:t>Образование</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18 000,00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17 000,00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17 000,00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c>
          <w:tcPr>
            <w:tcW w:w="851"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0,3</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0,00</w:t>
            </w:r>
          </w:p>
        </w:tc>
      </w:tr>
      <w:tr w:rsidR="001322E1" w:rsidRPr="000E2767" w:rsidTr="001322E1">
        <w:trPr>
          <w:trHeight w:val="555"/>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0705</w:t>
            </w:r>
          </w:p>
        </w:tc>
        <w:tc>
          <w:tcPr>
            <w:tcW w:w="1016" w:type="dxa"/>
            <w:tcBorders>
              <w:top w:val="nil"/>
              <w:left w:val="nil"/>
              <w:bottom w:val="single" w:sz="4" w:space="0" w:color="auto"/>
              <w:right w:val="single" w:sz="4" w:space="0" w:color="auto"/>
            </w:tcBorders>
            <w:shd w:val="clear" w:color="000000" w:fill="FFFFFF"/>
            <w:vAlign w:val="center"/>
            <w:hideMark/>
          </w:tcPr>
          <w:p w:rsidR="001322E1" w:rsidRPr="000E2767" w:rsidRDefault="001322E1" w:rsidP="001322E1">
            <w:pPr>
              <w:spacing w:after="0" w:line="240" w:lineRule="auto"/>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 xml:space="preserve">Профессиональная </w:t>
            </w:r>
            <w:proofErr w:type="spellStart"/>
            <w:r w:rsidRPr="000E2767">
              <w:rPr>
                <w:rFonts w:ascii="Times New Roman" w:eastAsia="Times New Roman" w:hAnsi="Times New Roman" w:cs="Times New Roman"/>
                <w:i/>
                <w:iCs/>
                <w:sz w:val="16"/>
                <w:szCs w:val="16"/>
                <w:lang w:eastAsia="ru-RU"/>
              </w:rPr>
              <w:t>подготовка,переподготовка</w:t>
            </w:r>
            <w:proofErr w:type="spellEnd"/>
            <w:r w:rsidRPr="000E2767">
              <w:rPr>
                <w:rFonts w:ascii="Times New Roman" w:eastAsia="Times New Roman" w:hAnsi="Times New Roman" w:cs="Times New Roman"/>
                <w:i/>
                <w:iCs/>
                <w:sz w:val="16"/>
                <w:szCs w:val="16"/>
                <w:lang w:eastAsia="ru-RU"/>
              </w:rPr>
              <w:t xml:space="preserve"> и повышение квалификации</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18 000,00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17 000,00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17 000,00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100,0</w:t>
            </w:r>
          </w:p>
        </w:tc>
        <w:tc>
          <w:tcPr>
            <w:tcW w:w="851"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100,0</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0,3</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0800</w:t>
            </w:r>
          </w:p>
        </w:tc>
        <w:tc>
          <w:tcPr>
            <w:tcW w:w="1016" w:type="dxa"/>
            <w:tcBorders>
              <w:top w:val="nil"/>
              <w:left w:val="nil"/>
              <w:bottom w:val="single" w:sz="4" w:space="0" w:color="auto"/>
              <w:right w:val="single" w:sz="4" w:space="0" w:color="auto"/>
            </w:tcBorders>
            <w:shd w:val="clear" w:color="000000" w:fill="FFFFFF"/>
            <w:noWrap/>
            <w:vAlign w:val="bottom"/>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Культура, кинематография</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4 458 286,21</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2 884 705,87</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2 884 705,87</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64,7</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56,2</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0801</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Культура</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4 458 286,21</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2 884 705,87</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2 884 705,87</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64,7</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100,0</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100,0</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56,2</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Зарплата с начислениями - всего</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2 435 156,21</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1 167 131,39</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1 167 131,39</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47,9</w:t>
            </w:r>
          </w:p>
        </w:tc>
        <w:tc>
          <w:tcPr>
            <w:tcW w:w="1013"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40,5</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40,5</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22,7</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           в том числе зарплата</w:t>
            </w:r>
          </w:p>
        </w:tc>
        <w:tc>
          <w:tcPr>
            <w:tcW w:w="709"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1 861 470,00</w:t>
            </w:r>
          </w:p>
        </w:tc>
        <w:tc>
          <w:tcPr>
            <w:tcW w:w="12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910 589,49</w:t>
            </w:r>
          </w:p>
        </w:tc>
        <w:tc>
          <w:tcPr>
            <w:tcW w:w="114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910 589,49</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48,9</w:t>
            </w:r>
          </w:p>
        </w:tc>
        <w:tc>
          <w:tcPr>
            <w:tcW w:w="1013"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31,6</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31,6</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17,7</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                       начисления на </w:t>
            </w:r>
            <w:proofErr w:type="spellStart"/>
            <w:r w:rsidRPr="000E2767">
              <w:rPr>
                <w:rFonts w:ascii="Times New Roman" w:eastAsia="Times New Roman" w:hAnsi="Times New Roman" w:cs="Times New Roman"/>
                <w:sz w:val="16"/>
                <w:szCs w:val="16"/>
                <w:lang w:eastAsia="ru-RU"/>
              </w:rPr>
              <w:t>опл</w:t>
            </w:r>
            <w:proofErr w:type="spellEnd"/>
            <w:r w:rsidRPr="000E2767">
              <w:rPr>
                <w:rFonts w:ascii="Times New Roman" w:eastAsia="Times New Roman" w:hAnsi="Times New Roman" w:cs="Times New Roman"/>
                <w:sz w:val="16"/>
                <w:szCs w:val="16"/>
                <w:lang w:eastAsia="ru-RU"/>
              </w:rPr>
              <w:t>. труда</w:t>
            </w:r>
          </w:p>
        </w:tc>
        <w:tc>
          <w:tcPr>
            <w:tcW w:w="709"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573 686,21</w:t>
            </w:r>
          </w:p>
        </w:tc>
        <w:tc>
          <w:tcPr>
            <w:tcW w:w="12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256 541,90</w:t>
            </w:r>
          </w:p>
        </w:tc>
        <w:tc>
          <w:tcPr>
            <w:tcW w:w="114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256 541,90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44,7</w:t>
            </w:r>
          </w:p>
        </w:tc>
        <w:tc>
          <w:tcPr>
            <w:tcW w:w="1013"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8,9</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8,9</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5,0</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0804</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Другие вопросы в области культуры</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Социальная политика</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138 912,00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69 621,90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69 621,90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100,0</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100,0</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1,4</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1001</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Пенсионное обеспечение</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138 912,00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69 621,90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69 621,90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100,0</w:t>
            </w:r>
          </w:p>
        </w:tc>
        <w:tc>
          <w:tcPr>
            <w:tcW w:w="851"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100,0</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1,4</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1006</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Другие вопросы в области социальной политики</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1100</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b/>
                <w:bCs/>
                <w:i/>
                <w:iCs/>
                <w:sz w:val="16"/>
                <w:szCs w:val="16"/>
                <w:lang w:eastAsia="ru-RU"/>
              </w:rPr>
            </w:pPr>
            <w:r w:rsidRPr="000E2767">
              <w:rPr>
                <w:rFonts w:ascii="Times New Roman" w:eastAsia="Times New Roman" w:hAnsi="Times New Roman" w:cs="Times New Roman"/>
                <w:b/>
                <w:bCs/>
                <w:i/>
                <w:iCs/>
                <w:sz w:val="16"/>
                <w:szCs w:val="16"/>
                <w:lang w:eastAsia="ru-RU"/>
              </w:rPr>
              <w:t>Физическая культура и спорт</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99 000,00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1101</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 xml:space="preserve">Физическая культура </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99 000,00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480"/>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1300</w:t>
            </w:r>
          </w:p>
        </w:tc>
        <w:tc>
          <w:tcPr>
            <w:tcW w:w="1016" w:type="dxa"/>
            <w:tcBorders>
              <w:top w:val="nil"/>
              <w:left w:val="nil"/>
              <w:bottom w:val="single" w:sz="4" w:space="0" w:color="auto"/>
              <w:right w:val="single" w:sz="4" w:space="0" w:color="auto"/>
            </w:tcBorders>
            <w:shd w:val="clear" w:color="000000" w:fill="FFFFFF"/>
            <w:vAlign w:val="center"/>
            <w:hideMark/>
          </w:tcPr>
          <w:p w:rsidR="001322E1" w:rsidRPr="000E2767" w:rsidRDefault="001322E1" w:rsidP="001322E1">
            <w:pPr>
              <w:spacing w:after="0" w:line="240" w:lineRule="auto"/>
              <w:rPr>
                <w:rFonts w:ascii="Times New Roman" w:eastAsia="Times New Roman" w:hAnsi="Times New Roman" w:cs="Times New Roman"/>
                <w:b/>
                <w:bCs/>
                <w:i/>
                <w:iCs/>
                <w:sz w:val="16"/>
                <w:szCs w:val="16"/>
                <w:lang w:eastAsia="ru-RU"/>
              </w:rPr>
            </w:pPr>
            <w:r w:rsidRPr="000E2767">
              <w:rPr>
                <w:rFonts w:ascii="Times New Roman" w:eastAsia="Times New Roman" w:hAnsi="Times New Roman" w:cs="Times New Roman"/>
                <w:b/>
                <w:bCs/>
                <w:i/>
                <w:iCs/>
                <w:sz w:val="16"/>
                <w:szCs w:val="16"/>
                <w:lang w:eastAsia="ru-RU"/>
              </w:rPr>
              <w:t>Обслуживание государственного и муниципального долга</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2 000,00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0,00</w:t>
            </w:r>
          </w:p>
        </w:tc>
      </w:tr>
      <w:tr w:rsidR="001322E1" w:rsidRPr="000E2767" w:rsidTr="001322E1">
        <w:trPr>
          <w:trHeight w:val="480"/>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1301</w:t>
            </w:r>
          </w:p>
        </w:tc>
        <w:tc>
          <w:tcPr>
            <w:tcW w:w="1016" w:type="dxa"/>
            <w:tcBorders>
              <w:top w:val="nil"/>
              <w:left w:val="nil"/>
              <w:bottom w:val="single" w:sz="4" w:space="0" w:color="auto"/>
              <w:right w:val="single" w:sz="4" w:space="0" w:color="auto"/>
            </w:tcBorders>
            <w:shd w:val="clear" w:color="000000" w:fill="FFFFFF"/>
            <w:vAlign w:val="bottom"/>
            <w:hideMark/>
          </w:tcPr>
          <w:p w:rsidR="001322E1" w:rsidRPr="000E2767" w:rsidRDefault="001322E1" w:rsidP="001322E1">
            <w:pPr>
              <w:spacing w:after="0" w:line="240" w:lineRule="auto"/>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Обслуживание государственного внутреннего и муниципального долга</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2 000,00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720"/>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1400</w:t>
            </w:r>
          </w:p>
        </w:tc>
        <w:tc>
          <w:tcPr>
            <w:tcW w:w="1016" w:type="dxa"/>
            <w:tcBorders>
              <w:top w:val="nil"/>
              <w:left w:val="nil"/>
              <w:bottom w:val="single" w:sz="4" w:space="0" w:color="auto"/>
              <w:right w:val="single" w:sz="4" w:space="0" w:color="auto"/>
            </w:tcBorders>
            <w:shd w:val="clear" w:color="000000" w:fill="FFFFFF"/>
            <w:vAlign w:val="bottom"/>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 xml:space="preserve">Межбюджетные трансферты общего характера бюджетам </w:t>
            </w:r>
            <w:r w:rsidRPr="000E2767">
              <w:rPr>
                <w:rFonts w:ascii="Times New Roman" w:eastAsia="Times New Roman" w:hAnsi="Times New Roman" w:cs="Times New Roman"/>
                <w:b/>
                <w:bCs/>
                <w:sz w:val="16"/>
                <w:szCs w:val="16"/>
                <w:lang w:eastAsia="ru-RU"/>
              </w:rPr>
              <w:lastRenderedPageBreak/>
              <w:t>бюджетной системы Российской Федерации</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lastRenderedPageBreak/>
              <w:t>1 166 507,66</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570 743,84</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570 743,84</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48,9</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11,1</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0,00</w:t>
            </w:r>
          </w:p>
        </w:tc>
      </w:tr>
      <w:tr w:rsidR="001322E1" w:rsidRPr="000E2767" w:rsidTr="001322E1">
        <w:trPr>
          <w:trHeight w:val="480"/>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lastRenderedPageBreak/>
              <w:t>1403</w:t>
            </w:r>
          </w:p>
        </w:tc>
        <w:tc>
          <w:tcPr>
            <w:tcW w:w="1016" w:type="dxa"/>
            <w:tcBorders>
              <w:top w:val="nil"/>
              <w:left w:val="nil"/>
              <w:bottom w:val="single" w:sz="4" w:space="0" w:color="auto"/>
              <w:right w:val="single" w:sz="4" w:space="0" w:color="auto"/>
            </w:tcBorders>
            <w:shd w:val="clear" w:color="000000" w:fill="FFFFFF"/>
            <w:vAlign w:val="bottom"/>
            <w:hideMark/>
          </w:tcPr>
          <w:p w:rsidR="001322E1" w:rsidRPr="000E2767" w:rsidRDefault="001322E1" w:rsidP="001322E1">
            <w:pPr>
              <w:spacing w:after="0" w:line="240" w:lineRule="auto"/>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Прочие межбюджетные трансферты общего характера</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1 166 507,66</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570 743,84</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570 743,84</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48,9</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100,0</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100,0</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11,1</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 </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ИТОГО РАСХОДЫ</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9 849 275,92</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5 133 584,89</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5 133 584,89</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52,1</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 </w:t>
            </w:r>
          </w:p>
        </w:tc>
        <w:tc>
          <w:tcPr>
            <w:tcW w:w="101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b/>
                <w:bCs/>
                <w:i/>
                <w:iCs/>
                <w:sz w:val="16"/>
                <w:szCs w:val="16"/>
                <w:lang w:eastAsia="ru-RU"/>
              </w:rPr>
            </w:pPr>
            <w:r w:rsidRPr="000E2767">
              <w:rPr>
                <w:rFonts w:ascii="Times New Roman" w:eastAsia="Times New Roman" w:hAnsi="Times New Roman" w:cs="Times New Roman"/>
                <w:b/>
                <w:bCs/>
                <w:i/>
                <w:iCs/>
                <w:sz w:val="16"/>
                <w:szCs w:val="16"/>
                <w:lang w:eastAsia="ru-RU"/>
              </w:rPr>
              <w:t>ЗАРПЛАТА С НАЧИСЛЕНИЯМИ, ИТОГО</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i/>
                <w:iCs/>
                <w:sz w:val="16"/>
                <w:szCs w:val="16"/>
                <w:lang w:eastAsia="ru-RU"/>
              </w:rPr>
            </w:pPr>
            <w:r w:rsidRPr="000E2767">
              <w:rPr>
                <w:rFonts w:ascii="Times New Roman" w:eastAsia="Times New Roman" w:hAnsi="Times New Roman" w:cs="Times New Roman"/>
                <w:b/>
                <w:bCs/>
                <w:i/>
                <w:iCs/>
                <w:sz w:val="16"/>
                <w:szCs w:val="16"/>
                <w:lang w:eastAsia="ru-RU"/>
              </w:rPr>
              <w:t>4 547 991,55</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i/>
                <w:iCs/>
                <w:sz w:val="16"/>
                <w:szCs w:val="16"/>
                <w:lang w:eastAsia="ru-RU"/>
              </w:rPr>
            </w:pPr>
            <w:r w:rsidRPr="000E2767">
              <w:rPr>
                <w:rFonts w:ascii="Times New Roman" w:eastAsia="Times New Roman" w:hAnsi="Times New Roman" w:cs="Times New Roman"/>
                <w:b/>
                <w:bCs/>
                <w:i/>
                <w:iCs/>
                <w:sz w:val="16"/>
                <w:szCs w:val="16"/>
                <w:lang w:eastAsia="ru-RU"/>
              </w:rPr>
              <w:t>2 500 048,53</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i/>
                <w:iCs/>
                <w:sz w:val="16"/>
                <w:szCs w:val="16"/>
                <w:lang w:eastAsia="ru-RU"/>
              </w:rPr>
            </w:pPr>
            <w:r w:rsidRPr="000E2767">
              <w:rPr>
                <w:rFonts w:ascii="Times New Roman" w:eastAsia="Times New Roman" w:hAnsi="Times New Roman" w:cs="Times New Roman"/>
                <w:b/>
                <w:bCs/>
                <w:i/>
                <w:iCs/>
                <w:sz w:val="16"/>
                <w:szCs w:val="16"/>
                <w:lang w:eastAsia="ru-RU"/>
              </w:rPr>
              <w:t>2 500 048,53</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55,0</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100,0</w:t>
            </w:r>
          </w:p>
        </w:tc>
        <w:tc>
          <w:tcPr>
            <w:tcW w:w="851"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48,7</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1322E1" w:rsidRPr="000E2767" w:rsidRDefault="001322E1" w:rsidP="001322E1">
            <w:pPr>
              <w:spacing w:after="0" w:line="240" w:lineRule="auto"/>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 xml:space="preserve">           в том числе зарплата</w:t>
            </w:r>
          </w:p>
        </w:tc>
        <w:tc>
          <w:tcPr>
            <w:tcW w:w="709" w:type="dxa"/>
            <w:tcBorders>
              <w:top w:val="nil"/>
              <w:left w:val="nil"/>
              <w:bottom w:val="single" w:sz="4" w:space="0" w:color="auto"/>
              <w:right w:val="nil"/>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3 493 752,50</w:t>
            </w:r>
          </w:p>
        </w:tc>
        <w:tc>
          <w:tcPr>
            <w:tcW w:w="1264" w:type="dxa"/>
            <w:tcBorders>
              <w:top w:val="nil"/>
              <w:left w:val="single" w:sz="4" w:space="0" w:color="auto"/>
              <w:bottom w:val="single" w:sz="4" w:space="0" w:color="auto"/>
              <w:right w:val="nil"/>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1 960 610,30</w:t>
            </w:r>
          </w:p>
        </w:tc>
        <w:tc>
          <w:tcPr>
            <w:tcW w:w="1146" w:type="dxa"/>
            <w:tcBorders>
              <w:top w:val="nil"/>
              <w:left w:val="single" w:sz="4" w:space="0" w:color="auto"/>
              <w:bottom w:val="single" w:sz="4" w:space="0" w:color="auto"/>
              <w:right w:val="nil"/>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1 960 610,30</w:t>
            </w:r>
          </w:p>
        </w:tc>
        <w:tc>
          <w:tcPr>
            <w:tcW w:w="1203"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56,1</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100,0</w:t>
            </w:r>
          </w:p>
        </w:tc>
        <w:tc>
          <w:tcPr>
            <w:tcW w:w="851"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38,2</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1322E1" w:rsidRPr="000E2767" w:rsidRDefault="001322E1" w:rsidP="001322E1">
            <w:pPr>
              <w:spacing w:after="0" w:line="240" w:lineRule="auto"/>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 xml:space="preserve">                       начисления на </w:t>
            </w:r>
            <w:proofErr w:type="spellStart"/>
            <w:r w:rsidRPr="000E2767">
              <w:rPr>
                <w:rFonts w:ascii="Times New Roman" w:eastAsia="Times New Roman" w:hAnsi="Times New Roman" w:cs="Times New Roman"/>
                <w:i/>
                <w:iCs/>
                <w:sz w:val="16"/>
                <w:szCs w:val="16"/>
                <w:lang w:eastAsia="ru-RU"/>
              </w:rPr>
              <w:t>опл</w:t>
            </w:r>
            <w:proofErr w:type="spellEnd"/>
            <w:r w:rsidRPr="000E2767">
              <w:rPr>
                <w:rFonts w:ascii="Times New Roman" w:eastAsia="Times New Roman" w:hAnsi="Times New Roman" w:cs="Times New Roman"/>
                <w:i/>
                <w:iCs/>
                <w:sz w:val="16"/>
                <w:szCs w:val="16"/>
                <w:lang w:eastAsia="ru-RU"/>
              </w:rPr>
              <w:t>. труда</w:t>
            </w:r>
          </w:p>
        </w:tc>
        <w:tc>
          <w:tcPr>
            <w:tcW w:w="709" w:type="dxa"/>
            <w:tcBorders>
              <w:top w:val="nil"/>
              <w:left w:val="nil"/>
              <w:bottom w:val="single" w:sz="4" w:space="0" w:color="auto"/>
              <w:right w:val="nil"/>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1 054 239,05</w:t>
            </w:r>
          </w:p>
        </w:tc>
        <w:tc>
          <w:tcPr>
            <w:tcW w:w="1264" w:type="dxa"/>
            <w:tcBorders>
              <w:top w:val="nil"/>
              <w:left w:val="single" w:sz="4" w:space="0" w:color="auto"/>
              <w:bottom w:val="single" w:sz="4" w:space="0" w:color="auto"/>
              <w:right w:val="nil"/>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539 438,23</w:t>
            </w:r>
          </w:p>
        </w:tc>
        <w:tc>
          <w:tcPr>
            <w:tcW w:w="1146" w:type="dxa"/>
            <w:tcBorders>
              <w:top w:val="nil"/>
              <w:left w:val="single" w:sz="4" w:space="0" w:color="auto"/>
              <w:bottom w:val="single" w:sz="4" w:space="0" w:color="auto"/>
              <w:right w:val="nil"/>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539 438,23</w:t>
            </w:r>
          </w:p>
        </w:tc>
        <w:tc>
          <w:tcPr>
            <w:tcW w:w="1203" w:type="dxa"/>
            <w:tcBorders>
              <w:top w:val="nil"/>
              <w:left w:val="single" w:sz="4" w:space="0" w:color="auto"/>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51,2</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100,0</w:t>
            </w:r>
          </w:p>
        </w:tc>
        <w:tc>
          <w:tcPr>
            <w:tcW w:w="851"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10,5</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1322E1" w:rsidRPr="000E2767" w:rsidRDefault="001322E1" w:rsidP="001322E1">
            <w:pPr>
              <w:spacing w:after="0" w:line="240" w:lineRule="auto"/>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Коммунальные услуги</w:t>
            </w:r>
          </w:p>
        </w:tc>
        <w:tc>
          <w:tcPr>
            <w:tcW w:w="709"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434 300,00</w:t>
            </w:r>
          </w:p>
        </w:tc>
        <w:tc>
          <w:tcPr>
            <w:tcW w:w="12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264 494,80</w:t>
            </w:r>
          </w:p>
        </w:tc>
        <w:tc>
          <w:tcPr>
            <w:tcW w:w="114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264 494,80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60,9</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100,0</w:t>
            </w:r>
          </w:p>
        </w:tc>
        <w:tc>
          <w:tcPr>
            <w:tcW w:w="851"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5,2</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16" w:type="dxa"/>
            <w:tcBorders>
              <w:top w:val="nil"/>
              <w:left w:val="nil"/>
              <w:bottom w:val="nil"/>
              <w:right w:val="nil"/>
            </w:tcBorders>
            <w:shd w:val="clear" w:color="000000" w:fill="FFFFFF"/>
            <w:noWrap/>
            <w:vAlign w:val="bottom"/>
            <w:hideMark/>
          </w:tcPr>
          <w:p w:rsidR="001322E1" w:rsidRPr="000E2767" w:rsidRDefault="001322E1" w:rsidP="001322E1">
            <w:pPr>
              <w:spacing w:after="0" w:line="240" w:lineRule="auto"/>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Приобретение</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1 841 624,13</w:t>
            </w:r>
          </w:p>
        </w:tc>
        <w:tc>
          <w:tcPr>
            <w:tcW w:w="126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1 532 500,00</w:t>
            </w:r>
          </w:p>
        </w:tc>
        <w:tc>
          <w:tcPr>
            <w:tcW w:w="1146"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1 532 500,00</w:t>
            </w:r>
          </w:p>
        </w:tc>
        <w:tc>
          <w:tcPr>
            <w:tcW w:w="120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83,2</w:t>
            </w:r>
          </w:p>
        </w:tc>
        <w:tc>
          <w:tcPr>
            <w:tcW w:w="101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100,0</w:t>
            </w:r>
          </w:p>
        </w:tc>
        <w:tc>
          <w:tcPr>
            <w:tcW w:w="851"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29,9</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16" w:type="dxa"/>
            <w:tcBorders>
              <w:top w:val="single" w:sz="4" w:space="0" w:color="auto"/>
              <w:left w:val="nil"/>
              <w:bottom w:val="single" w:sz="4" w:space="0" w:color="auto"/>
              <w:right w:val="single" w:sz="4" w:space="0" w:color="auto"/>
            </w:tcBorders>
            <w:shd w:val="clear" w:color="000000" w:fill="FFFFFF"/>
            <w:noWrap/>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Превышение доходов над расходами</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-568 168,50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296 540,06</w:t>
            </w:r>
          </w:p>
        </w:tc>
        <w:tc>
          <w:tcPr>
            <w:tcW w:w="1146"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296 855,46</w:t>
            </w:r>
          </w:p>
        </w:tc>
        <w:tc>
          <w:tcPr>
            <w:tcW w:w="1203"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 </w:t>
            </w:r>
          </w:p>
        </w:tc>
        <w:tc>
          <w:tcPr>
            <w:tcW w:w="1013"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Бюджетный кредит</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203"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 </w:t>
            </w:r>
          </w:p>
        </w:tc>
        <w:tc>
          <w:tcPr>
            <w:tcW w:w="1013"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Прочие источники </w:t>
            </w:r>
            <w:proofErr w:type="spellStart"/>
            <w:r w:rsidRPr="000E2767">
              <w:rPr>
                <w:rFonts w:ascii="Times New Roman" w:eastAsia="Times New Roman" w:hAnsi="Times New Roman" w:cs="Times New Roman"/>
                <w:sz w:val="16"/>
                <w:szCs w:val="16"/>
                <w:lang w:eastAsia="ru-RU"/>
              </w:rPr>
              <w:t>внутр.финансир</w:t>
            </w:r>
            <w:proofErr w:type="spellEnd"/>
            <w:r w:rsidRPr="000E2767">
              <w:rPr>
                <w:rFonts w:ascii="Times New Roman" w:eastAsia="Times New Roman" w:hAnsi="Times New Roman" w:cs="Times New Roman"/>
                <w:sz w:val="16"/>
                <w:szCs w:val="16"/>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39 000,00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0,00</w:t>
            </w:r>
          </w:p>
        </w:tc>
        <w:tc>
          <w:tcPr>
            <w:tcW w:w="1203"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 </w:t>
            </w:r>
          </w:p>
        </w:tc>
        <w:tc>
          <w:tcPr>
            <w:tcW w:w="1013"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Изменение ост-ка средств на счетах</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529 168,50</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-296 540,06</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-296 855,46</w:t>
            </w:r>
          </w:p>
        </w:tc>
        <w:tc>
          <w:tcPr>
            <w:tcW w:w="1203"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 </w:t>
            </w:r>
          </w:p>
        </w:tc>
        <w:tc>
          <w:tcPr>
            <w:tcW w:w="1013"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r>
      <w:tr w:rsidR="001322E1" w:rsidRPr="000E2767" w:rsidTr="001322E1">
        <w:trPr>
          <w:trHeight w:val="263"/>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1322E1" w:rsidRPr="000E2767" w:rsidRDefault="001322E1" w:rsidP="001322E1">
            <w:pPr>
              <w:spacing w:after="0" w:line="240" w:lineRule="auto"/>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Увеличение остатков бюджетных средств</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-9 320 107,42</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-5 430 124,95</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w:t>
            </w:r>
          </w:p>
        </w:tc>
        <w:tc>
          <w:tcPr>
            <w:tcW w:w="1203"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 </w:t>
            </w:r>
          </w:p>
        </w:tc>
        <w:tc>
          <w:tcPr>
            <w:tcW w:w="1013"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r>
      <w:tr w:rsidR="001322E1" w:rsidRPr="000E2767" w:rsidTr="001322E1">
        <w:trPr>
          <w:trHeight w:val="240"/>
        </w:trPr>
        <w:tc>
          <w:tcPr>
            <w:tcW w:w="680" w:type="dxa"/>
            <w:tcBorders>
              <w:top w:val="nil"/>
              <w:left w:val="single" w:sz="4" w:space="0" w:color="auto"/>
              <w:bottom w:val="single" w:sz="4" w:space="0" w:color="auto"/>
              <w:right w:val="single" w:sz="4" w:space="0" w:color="auto"/>
            </w:tcBorders>
            <w:shd w:val="clear" w:color="000000" w:fill="FFFFFF"/>
            <w:noWrap/>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16" w:type="dxa"/>
            <w:tcBorders>
              <w:top w:val="nil"/>
              <w:left w:val="nil"/>
              <w:bottom w:val="single" w:sz="4" w:space="0" w:color="auto"/>
              <w:right w:val="single" w:sz="4" w:space="0" w:color="auto"/>
            </w:tcBorders>
            <w:shd w:val="clear" w:color="000000" w:fill="FFFFFF"/>
            <w:noWrap/>
            <w:vAlign w:val="bottom"/>
            <w:hideMark/>
          </w:tcPr>
          <w:p w:rsidR="001322E1" w:rsidRPr="000E2767" w:rsidRDefault="001322E1" w:rsidP="001322E1">
            <w:pPr>
              <w:spacing w:after="0" w:line="240" w:lineRule="auto"/>
              <w:rPr>
                <w:rFonts w:ascii="Times New Roman" w:eastAsia="Times New Roman" w:hAnsi="Times New Roman" w:cs="Times New Roman"/>
                <w:i/>
                <w:iCs/>
                <w:sz w:val="16"/>
                <w:szCs w:val="16"/>
                <w:lang w:eastAsia="ru-RU"/>
              </w:rPr>
            </w:pPr>
            <w:r w:rsidRPr="000E2767">
              <w:rPr>
                <w:rFonts w:ascii="Times New Roman" w:eastAsia="Times New Roman" w:hAnsi="Times New Roman" w:cs="Times New Roman"/>
                <w:i/>
                <w:iCs/>
                <w:sz w:val="16"/>
                <w:szCs w:val="16"/>
                <w:lang w:eastAsia="ru-RU"/>
              </w:rPr>
              <w:t>Уменьшение остатков бюджетных средств</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9 849 275,92</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5 133 584,89</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5 188 601,08</w:t>
            </w:r>
          </w:p>
        </w:tc>
        <w:tc>
          <w:tcPr>
            <w:tcW w:w="1203"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 </w:t>
            </w:r>
          </w:p>
        </w:tc>
        <w:tc>
          <w:tcPr>
            <w:tcW w:w="1013"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r>
      <w:tr w:rsidR="001322E1" w:rsidRPr="000E2767" w:rsidTr="001322E1">
        <w:trPr>
          <w:trHeight w:val="634"/>
        </w:trPr>
        <w:tc>
          <w:tcPr>
            <w:tcW w:w="680" w:type="dxa"/>
            <w:tcBorders>
              <w:top w:val="nil"/>
              <w:left w:val="single" w:sz="4" w:space="0" w:color="auto"/>
              <w:bottom w:val="nil"/>
              <w:right w:val="single" w:sz="4" w:space="0" w:color="auto"/>
            </w:tcBorders>
            <w:shd w:val="clear" w:color="000000" w:fill="FFFFFF"/>
            <w:noWrap/>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16" w:type="dxa"/>
            <w:tcBorders>
              <w:top w:val="nil"/>
              <w:left w:val="nil"/>
              <w:bottom w:val="nil"/>
              <w:right w:val="single" w:sz="4" w:space="0" w:color="auto"/>
            </w:tcBorders>
            <w:shd w:val="clear" w:color="000000" w:fill="FFFFFF"/>
            <w:noWrap/>
            <w:vAlign w:val="bottom"/>
            <w:hideMark/>
          </w:tcPr>
          <w:p w:rsidR="001322E1" w:rsidRPr="000E2767" w:rsidRDefault="001322E1" w:rsidP="001322E1">
            <w:pPr>
              <w:spacing w:after="0" w:line="240" w:lineRule="auto"/>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ДОХОДЫ</w:t>
            </w:r>
          </w:p>
        </w:tc>
        <w:tc>
          <w:tcPr>
            <w:tcW w:w="709" w:type="dxa"/>
            <w:tcBorders>
              <w:top w:val="nil"/>
              <w:left w:val="nil"/>
              <w:bottom w:val="nil"/>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9 281 107,42</w:t>
            </w:r>
          </w:p>
        </w:tc>
        <w:tc>
          <w:tcPr>
            <w:tcW w:w="1264" w:type="dxa"/>
            <w:tcBorders>
              <w:top w:val="nil"/>
              <w:left w:val="nil"/>
              <w:bottom w:val="nil"/>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5 430 124,95</w:t>
            </w:r>
          </w:p>
        </w:tc>
        <w:tc>
          <w:tcPr>
            <w:tcW w:w="1146" w:type="dxa"/>
            <w:tcBorders>
              <w:top w:val="nil"/>
              <w:left w:val="nil"/>
              <w:bottom w:val="nil"/>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5 430 440,35</w:t>
            </w:r>
          </w:p>
        </w:tc>
        <w:tc>
          <w:tcPr>
            <w:tcW w:w="1203"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 </w:t>
            </w:r>
          </w:p>
        </w:tc>
        <w:tc>
          <w:tcPr>
            <w:tcW w:w="1013"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 </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r>
      <w:tr w:rsidR="001322E1" w:rsidRPr="000E2767" w:rsidTr="001322E1">
        <w:trPr>
          <w:trHeight w:val="263"/>
        </w:trPr>
        <w:tc>
          <w:tcPr>
            <w:tcW w:w="680" w:type="dxa"/>
            <w:tcBorders>
              <w:top w:val="single" w:sz="4" w:space="0" w:color="auto"/>
              <w:left w:val="single" w:sz="4" w:space="0" w:color="auto"/>
              <w:bottom w:val="nil"/>
              <w:right w:val="nil"/>
            </w:tcBorders>
            <w:shd w:val="clear" w:color="000000" w:fill="FFFFFF"/>
            <w:noWrap/>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1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в том числе внутренние обороты</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5 861 000,00</w:t>
            </w:r>
          </w:p>
        </w:tc>
        <w:tc>
          <w:tcPr>
            <w:tcW w:w="1264" w:type="dxa"/>
            <w:tcBorders>
              <w:top w:val="single" w:sz="4" w:space="0" w:color="auto"/>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3 144 586,12</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3 144 586,12</w:t>
            </w:r>
          </w:p>
        </w:tc>
        <w:tc>
          <w:tcPr>
            <w:tcW w:w="1203"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 </w:t>
            </w:r>
          </w:p>
        </w:tc>
        <w:tc>
          <w:tcPr>
            <w:tcW w:w="1013"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 </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r>
      <w:tr w:rsidR="001322E1" w:rsidRPr="000E2767" w:rsidTr="001322E1">
        <w:trPr>
          <w:trHeight w:val="263"/>
        </w:trPr>
        <w:tc>
          <w:tcPr>
            <w:tcW w:w="680" w:type="dxa"/>
            <w:tcBorders>
              <w:top w:val="single" w:sz="4" w:space="0" w:color="auto"/>
              <w:left w:val="single" w:sz="4" w:space="0" w:color="auto"/>
              <w:bottom w:val="nil"/>
              <w:right w:val="nil"/>
            </w:tcBorders>
            <w:shd w:val="clear" w:color="000000" w:fill="FFFFFF"/>
            <w:noWrap/>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16" w:type="dxa"/>
            <w:tcBorders>
              <w:top w:val="nil"/>
              <w:left w:val="single" w:sz="4" w:space="0" w:color="auto"/>
              <w:bottom w:val="single" w:sz="4" w:space="0" w:color="auto"/>
              <w:right w:val="single" w:sz="4" w:space="0" w:color="auto"/>
            </w:tcBorders>
            <w:shd w:val="clear" w:color="000000" w:fill="FFFFFF"/>
            <w:noWrap/>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доходы за минусом внутренних оборотов</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3 420 107,42</w:t>
            </w:r>
          </w:p>
        </w:tc>
        <w:tc>
          <w:tcPr>
            <w:tcW w:w="126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2 285 538,83</w:t>
            </w:r>
          </w:p>
        </w:tc>
        <w:tc>
          <w:tcPr>
            <w:tcW w:w="1146"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2 285 854,23</w:t>
            </w:r>
          </w:p>
        </w:tc>
        <w:tc>
          <w:tcPr>
            <w:tcW w:w="1203"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 </w:t>
            </w:r>
          </w:p>
        </w:tc>
        <w:tc>
          <w:tcPr>
            <w:tcW w:w="1013"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 </w:t>
            </w:r>
          </w:p>
        </w:tc>
        <w:tc>
          <w:tcPr>
            <w:tcW w:w="1043" w:type="dxa"/>
            <w:tcBorders>
              <w:top w:val="nil"/>
              <w:left w:val="nil"/>
              <w:bottom w:val="single" w:sz="4" w:space="0" w:color="auto"/>
              <w:right w:val="single" w:sz="4" w:space="0" w:color="auto"/>
            </w:tcBorders>
            <w:shd w:val="clear" w:color="000000" w:fill="FFFFFF"/>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r>
      <w:tr w:rsidR="001322E1" w:rsidRPr="000E2767" w:rsidTr="001322E1">
        <w:trPr>
          <w:trHeight w:val="263"/>
        </w:trPr>
        <w:tc>
          <w:tcPr>
            <w:tcW w:w="6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16" w:type="dxa"/>
            <w:tcBorders>
              <w:top w:val="nil"/>
              <w:left w:val="nil"/>
              <w:bottom w:val="single" w:sz="4" w:space="0" w:color="auto"/>
              <w:right w:val="single" w:sz="4" w:space="0" w:color="auto"/>
            </w:tcBorders>
            <w:shd w:val="clear" w:color="000000" w:fill="FFFFFF"/>
            <w:vAlign w:val="bottom"/>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 направления средств на выплату </w:t>
            </w:r>
            <w:proofErr w:type="spellStart"/>
            <w:r w:rsidRPr="000E2767">
              <w:rPr>
                <w:rFonts w:ascii="Times New Roman" w:eastAsia="Times New Roman" w:hAnsi="Times New Roman" w:cs="Times New Roman"/>
                <w:sz w:val="16"/>
                <w:szCs w:val="16"/>
                <w:lang w:eastAsia="ru-RU"/>
              </w:rPr>
              <w:t>з.платы</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264" w:type="dxa"/>
            <w:tcBorders>
              <w:top w:val="nil"/>
              <w:left w:val="nil"/>
              <w:bottom w:val="single" w:sz="4" w:space="0" w:color="auto"/>
              <w:right w:val="nil"/>
            </w:tcBorders>
            <w:shd w:val="clear" w:color="auto" w:fill="auto"/>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146" w:type="dxa"/>
            <w:tcBorders>
              <w:top w:val="nil"/>
              <w:left w:val="single" w:sz="4" w:space="0" w:color="auto"/>
              <w:bottom w:val="single" w:sz="4" w:space="0" w:color="auto"/>
              <w:right w:val="nil"/>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69,10</w:t>
            </w:r>
          </w:p>
        </w:tc>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 </w:t>
            </w:r>
          </w:p>
        </w:tc>
        <w:tc>
          <w:tcPr>
            <w:tcW w:w="1013"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709"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c>
          <w:tcPr>
            <w:tcW w:w="1043"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w:t>
            </w:r>
          </w:p>
        </w:tc>
      </w:tr>
    </w:tbl>
    <w:p w:rsidR="001322E1" w:rsidRPr="000E2767" w:rsidRDefault="001322E1" w:rsidP="001322E1">
      <w:pPr>
        <w:spacing w:after="0" w:line="240" w:lineRule="auto"/>
        <w:ind w:right="567"/>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Приложение</w:t>
      </w:r>
    </w:p>
    <w:p w:rsidR="001322E1" w:rsidRPr="000E2767" w:rsidRDefault="001322E1" w:rsidP="001322E1">
      <w:pPr>
        <w:spacing w:after="0" w:line="240" w:lineRule="auto"/>
        <w:ind w:right="567"/>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к решению Думы Умыганского</w:t>
      </w:r>
    </w:p>
    <w:p w:rsidR="001322E1" w:rsidRPr="000E2767" w:rsidRDefault="001322E1" w:rsidP="001322E1">
      <w:pPr>
        <w:spacing w:after="0" w:line="240" w:lineRule="auto"/>
        <w:ind w:right="567"/>
        <w:jc w:val="right"/>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сельского поселения</w:t>
      </w:r>
    </w:p>
    <w:p w:rsidR="001322E1" w:rsidRPr="000E2767" w:rsidRDefault="001322E1" w:rsidP="001322E1">
      <w:pPr>
        <w:spacing w:after="0" w:line="240" w:lineRule="auto"/>
        <w:jc w:val="right"/>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sz w:val="16"/>
          <w:szCs w:val="16"/>
          <w:lang w:eastAsia="ru-RU"/>
        </w:rPr>
        <w:t>от «20».08.2020г. №96</w:t>
      </w:r>
    </w:p>
    <w:p w:rsidR="001322E1" w:rsidRPr="000E2767" w:rsidRDefault="001322E1" w:rsidP="001322E1">
      <w:pPr>
        <w:spacing w:after="0" w:line="240" w:lineRule="auto"/>
        <w:jc w:val="center"/>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sz w:val="16"/>
          <w:szCs w:val="16"/>
          <w:lang w:eastAsia="ru-RU"/>
        </w:rPr>
        <w:t xml:space="preserve">Информация об исполнении бюджета Умыганского муниципального образования </w:t>
      </w:r>
    </w:p>
    <w:p w:rsidR="001322E1" w:rsidRPr="000E2767" w:rsidRDefault="001322E1" w:rsidP="001322E1">
      <w:pPr>
        <w:spacing w:after="0" w:line="240" w:lineRule="auto"/>
        <w:jc w:val="center"/>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sz w:val="16"/>
          <w:szCs w:val="16"/>
          <w:lang w:eastAsia="ru-RU"/>
        </w:rPr>
        <w:t>за 1 полугодие 2020 года</w:t>
      </w:r>
    </w:p>
    <w:p w:rsidR="001322E1" w:rsidRPr="000E2767" w:rsidRDefault="001322E1" w:rsidP="001322E1">
      <w:pPr>
        <w:numPr>
          <w:ilvl w:val="0"/>
          <w:numId w:val="47"/>
        </w:num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b/>
          <w:sz w:val="16"/>
          <w:szCs w:val="16"/>
          <w:lang w:eastAsia="ru-RU"/>
        </w:rPr>
        <w:t>Доходы</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Бюджет Умыганского муниципального образования по доходам за 1 полугодие 2020 года исполнен в сумме </w:t>
      </w:r>
      <w:r w:rsidRPr="000E2767">
        <w:rPr>
          <w:rFonts w:ascii="Times New Roman" w:eastAsia="Times New Roman" w:hAnsi="Times New Roman" w:cs="Times New Roman"/>
          <w:b/>
          <w:sz w:val="16"/>
          <w:szCs w:val="16"/>
          <w:lang w:eastAsia="ru-RU"/>
        </w:rPr>
        <w:t>5 430,4</w:t>
      </w:r>
      <w:r w:rsidRPr="000E2767">
        <w:rPr>
          <w:rFonts w:ascii="Times New Roman" w:eastAsia="Times New Roman" w:hAnsi="Times New Roman" w:cs="Times New Roman"/>
          <w:sz w:val="16"/>
          <w:szCs w:val="16"/>
          <w:lang w:eastAsia="ru-RU"/>
        </w:rPr>
        <w:t xml:space="preserve"> тыс. руб. План доходов на 1 полугодие 2020 года, утверждённый в сумме </w:t>
      </w:r>
      <w:r w:rsidRPr="000E2767">
        <w:rPr>
          <w:rFonts w:ascii="Times New Roman" w:eastAsia="Times New Roman" w:hAnsi="Times New Roman" w:cs="Times New Roman"/>
          <w:b/>
          <w:sz w:val="16"/>
          <w:szCs w:val="16"/>
          <w:lang w:eastAsia="ru-RU"/>
        </w:rPr>
        <w:t>5 430,1</w:t>
      </w:r>
      <w:r w:rsidRPr="000E2767">
        <w:rPr>
          <w:rFonts w:ascii="Times New Roman" w:eastAsia="Times New Roman" w:hAnsi="Times New Roman" w:cs="Times New Roman"/>
          <w:sz w:val="16"/>
          <w:szCs w:val="16"/>
          <w:lang w:eastAsia="ru-RU"/>
        </w:rPr>
        <w:t xml:space="preserve"> тыс. руб., выполнен на </w:t>
      </w:r>
      <w:r w:rsidRPr="000E2767">
        <w:rPr>
          <w:rFonts w:ascii="Times New Roman" w:eastAsia="Times New Roman" w:hAnsi="Times New Roman" w:cs="Times New Roman"/>
          <w:b/>
          <w:sz w:val="16"/>
          <w:szCs w:val="16"/>
          <w:lang w:eastAsia="ru-RU"/>
        </w:rPr>
        <w:t xml:space="preserve">100,0% </w:t>
      </w:r>
      <w:r w:rsidRPr="000E2767">
        <w:rPr>
          <w:rFonts w:ascii="Times New Roman" w:eastAsia="Times New Roman" w:hAnsi="Times New Roman" w:cs="Times New Roman"/>
          <w:sz w:val="16"/>
          <w:szCs w:val="16"/>
          <w:lang w:eastAsia="ru-RU"/>
        </w:rPr>
        <w:t>(Приложение №1).</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b/>
          <w:sz w:val="16"/>
          <w:szCs w:val="16"/>
          <w:lang w:eastAsia="ru-RU"/>
        </w:rPr>
        <w:lastRenderedPageBreak/>
        <w:t xml:space="preserve">           </w:t>
      </w:r>
      <w:r w:rsidRPr="000E2767">
        <w:rPr>
          <w:rFonts w:ascii="Times New Roman" w:eastAsia="Times New Roman" w:hAnsi="Times New Roman" w:cs="Times New Roman"/>
          <w:sz w:val="16"/>
          <w:szCs w:val="16"/>
          <w:lang w:eastAsia="ru-RU"/>
        </w:rPr>
        <w:t xml:space="preserve">Бюджет Умыганского муниципального образования по собственным доходным источникам за 1 полугодие 2020 года исполнен в сумме </w:t>
      </w:r>
      <w:r w:rsidRPr="000E2767">
        <w:rPr>
          <w:rFonts w:ascii="Times New Roman" w:eastAsia="Times New Roman" w:hAnsi="Times New Roman" w:cs="Times New Roman"/>
          <w:b/>
          <w:sz w:val="16"/>
          <w:szCs w:val="16"/>
          <w:lang w:eastAsia="ru-RU"/>
        </w:rPr>
        <w:t xml:space="preserve">517,4 </w:t>
      </w:r>
      <w:r w:rsidRPr="000E2767">
        <w:rPr>
          <w:rFonts w:ascii="Times New Roman" w:eastAsia="Times New Roman" w:hAnsi="Times New Roman" w:cs="Times New Roman"/>
          <w:sz w:val="16"/>
          <w:szCs w:val="16"/>
          <w:lang w:eastAsia="ru-RU"/>
        </w:rPr>
        <w:t xml:space="preserve">тыс. руб. План собственных доходов на 1 полугодие 2020 года, утверждённый в сумме </w:t>
      </w:r>
      <w:r w:rsidRPr="000E2767">
        <w:rPr>
          <w:rFonts w:ascii="Times New Roman" w:eastAsia="Times New Roman" w:hAnsi="Times New Roman" w:cs="Times New Roman"/>
          <w:b/>
          <w:sz w:val="16"/>
          <w:szCs w:val="16"/>
          <w:lang w:eastAsia="ru-RU"/>
        </w:rPr>
        <w:t>517,1</w:t>
      </w:r>
      <w:r w:rsidRPr="000E2767">
        <w:rPr>
          <w:rFonts w:ascii="Times New Roman" w:eastAsia="Times New Roman" w:hAnsi="Times New Roman" w:cs="Times New Roman"/>
          <w:sz w:val="16"/>
          <w:szCs w:val="16"/>
          <w:lang w:eastAsia="ru-RU"/>
        </w:rPr>
        <w:t xml:space="preserve"> тыс. руб., выполнен на </w:t>
      </w:r>
      <w:r w:rsidRPr="000E2767">
        <w:rPr>
          <w:rFonts w:ascii="Times New Roman" w:eastAsia="Times New Roman" w:hAnsi="Times New Roman" w:cs="Times New Roman"/>
          <w:b/>
          <w:sz w:val="16"/>
          <w:szCs w:val="16"/>
          <w:lang w:eastAsia="ru-RU"/>
        </w:rPr>
        <w:t>100,1%</w:t>
      </w:r>
      <w:r w:rsidRPr="000E2767">
        <w:rPr>
          <w:rFonts w:ascii="Times New Roman" w:eastAsia="Times New Roman" w:hAnsi="Times New Roman" w:cs="Times New Roman"/>
          <w:sz w:val="16"/>
          <w:szCs w:val="16"/>
          <w:lang w:eastAsia="ru-RU"/>
        </w:rPr>
        <w:t>.</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ab/>
        <w:t xml:space="preserve">На 1 полугодие 2020 года в бюджете Умыганского муниципального образования запланированы следующие источники собственных доходов: </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тыс. руб.</w:t>
      </w:r>
    </w:p>
    <w:tbl>
      <w:tblPr>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7"/>
        <w:gridCol w:w="2061"/>
        <w:gridCol w:w="1676"/>
        <w:gridCol w:w="2003"/>
        <w:gridCol w:w="1912"/>
      </w:tblGrid>
      <w:tr w:rsidR="001322E1" w:rsidRPr="000E2767" w:rsidTr="001322E1">
        <w:trPr>
          <w:trHeight w:val="220"/>
        </w:trPr>
        <w:tc>
          <w:tcPr>
            <w:tcW w:w="2467" w:type="dxa"/>
          </w:tcPr>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Вид дохода</w:t>
            </w:r>
          </w:p>
        </w:tc>
        <w:tc>
          <w:tcPr>
            <w:tcW w:w="2061" w:type="dxa"/>
          </w:tcPr>
          <w:p w:rsidR="001322E1" w:rsidRPr="000E2767" w:rsidRDefault="001322E1" w:rsidP="001322E1">
            <w:pPr>
              <w:spacing w:after="0" w:line="240" w:lineRule="auto"/>
              <w:jc w:val="center"/>
              <w:rPr>
                <w:rFonts w:ascii="Times New Roman" w:eastAsia="Times New Roman" w:hAnsi="Times New Roman" w:cs="Times New Roman"/>
                <w:sz w:val="16"/>
                <w:szCs w:val="16"/>
                <w:lang w:val="en-US" w:eastAsia="ru-RU"/>
              </w:rPr>
            </w:pPr>
            <w:r w:rsidRPr="000E2767">
              <w:rPr>
                <w:rFonts w:ascii="Times New Roman" w:eastAsia="Times New Roman" w:hAnsi="Times New Roman" w:cs="Times New Roman"/>
                <w:sz w:val="16"/>
                <w:szCs w:val="16"/>
                <w:lang w:eastAsia="ru-RU"/>
              </w:rPr>
              <w:t>План 1 полугодия 2020 г</w:t>
            </w:r>
          </w:p>
        </w:tc>
        <w:tc>
          <w:tcPr>
            <w:tcW w:w="1676" w:type="dxa"/>
          </w:tcPr>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   Исполнено</w:t>
            </w:r>
          </w:p>
        </w:tc>
        <w:tc>
          <w:tcPr>
            <w:tcW w:w="2003" w:type="dxa"/>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выполнения</w:t>
            </w:r>
          </w:p>
        </w:tc>
        <w:tc>
          <w:tcPr>
            <w:tcW w:w="1912" w:type="dxa"/>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Отклонение</w:t>
            </w:r>
          </w:p>
        </w:tc>
      </w:tr>
      <w:tr w:rsidR="001322E1" w:rsidRPr="000E2767" w:rsidTr="001322E1">
        <w:trPr>
          <w:trHeight w:val="272"/>
        </w:trPr>
        <w:tc>
          <w:tcPr>
            <w:tcW w:w="2467" w:type="dxa"/>
          </w:tcPr>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НДФЛ</w:t>
            </w:r>
          </w:p>
        </w:tc>
        <w:tc>
          <w:tcPr>
            <w:tcW w:w="2061"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75,1</w:t>
            </w:r>
          </w:p>
        </w:tc>
        <w:tc>
          <w:tcPr>
            <w:tcW w:w="1676"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75,1</w:t>
            </w:r>
          </w:p>
        </w:tc>
        <w:tc>
          <w:tcPr>
            <w:tcW w:w="2003"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100,0</w:t>
            </w:r>
          </w:p>
        </w:tc>
        <w:tc>
          <w:tcPr>
            <w:tcW w:w="1912"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p>
        </w:tc>
      </w:tr>
      <w:tr w:rsidR="001322E1" w:rsidRPr="000E2767" w:rsidTr="001322E1">
        <w:trPr>
          <w:trHeight w:val="561"/>
        </w:trPr>
        <w:tc>
          <w:tcPr>
            <w:tcW w:w="2467" w:type="dxa"/>
          </w:tcPr>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Доходы от уплаты акцизов</w:t>
            </w:r>
          </w:p>
        </w:tc>
        <w:tc>
          <w:tcPr>
            <w:tcW w:w="2061"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273,9</w:t>
            </w:r>
          </w:p>
        </w:tc>
        <w:tc>
          <w:tcPr>
            <w:tcW w:w="1676"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274,0</w:t>
            </w:r>
          </w:p>
        </w:tc>
        <w:tc>
          <w:tcPr>
            <w:tcW w:w="2003"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100,0</w:t>
            </w:r>
          </w:p>
        </w:tc>
        <w:tc>
          <w:tcPr>
            <w:tcW w:w="1912"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w:t>
            </w:r>
          </w:p>
        </w:tc>
      </w:tr>
      <w:tr w:rsidR="001322E1" w:rsidRPr="000E2767" w:rsidTr="001322E1">
        <w:trPr>
          <w:trHeight w:val="226"/>
        </w:trPr>
        <w:tc>
          <w:tcPr>
            <w:tcW w:w="2467" w:type="dxa"/>
          </w:tcPr>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ЕСХН</w:t>
            </w:r>
          </w:p>
        </w:tc>
        <w:tc>
          <w:tcPr>
            <w:tcW w:w="2061"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8,5</w:t>
            </w:r>
          </w:p>
        </w:tc>
        <w:tc>
          <w:tcPr>
            <w:tcW w:w="1676"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8,5</w:t>
            </w:r>
          </w:p>
        </w:tc>
        <w:tc>
          <w:tcPr>
            <w:tcW w:w="2003"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100,0</w:t>
            </w:r>
          </w:p>
        </w:tc>
        <w:tc>
          <w:tcPr>
            <w:tcW w:w="1912"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p>
        </w:tc>
      </w:tr>
      <w:tr w:rsidR="001322E1" w:rsidRPr="000E2767" w:rsidTr="001322E1">
        <w:trPr>
          <w:trHeight w:val="561"/>
        </w:trPr>
        <w:tc>
          <w:tcPr>
            <w:tcW w:w="2467" w:type="dxa"/>
          </w:tcPr>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Налог на имущество физических лиц</w:t>
            </w:r>
          </w:p>
        </w:tc>
        <w:tc>
          <w:tcPr>
            <w:tcW w:w="2061"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6,6</w:t>
            </w:r>
          </w:p>
        </w:tc>
        <w:tc>
          <w:tcPr>
            <w:tcW w:w="1676"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6,7</w:t>
            </w:r>
          </w:p>
        </w:tc>
        <w:tc>
          <w:tcPr>
            <w:tcW w:w="2003"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101,5</w:t>
            </w:r>
          </w:p>
        </w:tc>
        <w:tc>
          <w:tcPr>
            <w:tcW w:w="1912"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w:t>
            </w:r>
          </w:p>
        </w:tc>
      </w:tr>
      <w:tr w:rsidR="001322E1" w:rsidRPr="000E2767" w:rsidTr="001322E1">
        <w:trPr>
          <w:trHeight w:val="272"/>
        </w:trPr>
        <w:tc>
          <w:tcPr>
            <w:tcW w:w="2467" w:type="dxa"/>
          </w:tcPr>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Земельный налог</w:t>
            </w:r>
          </w:p>
        </w:tc>
        <w:tc>
          <w:tcPr>
            <w:tcW w:w="2061"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80,2</w:t>
            </w:r>
          </w:p>
        </w:tc>
        <w:tc>
          <w:tcPr>
            <w:tcW w:w="1676"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80,2</w:t>
            </w:r>
          </w:p>
        </w:tc>
        <w:tc>
          <w:tcPr>
            <w:tcW w:w="2003"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100,0</w:t>
            </w:r>
          </w:p>
        </w:tc>
        <w:tc>
          <w:tcPr>
            <w:tcW w:w="1912"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p>
        </w:tc>
      </w:tr>
      <w:tr w:rsidR="001322E1" w:rsidRPr="000E2767" w:rsidTr="001322E1">
        <w:trPr>
          <w:trHeight w:val="272"/>
        </w:trPr>
        <w:tc>
          <w:tcPr>
            <w:tcW w:w="2467" w:type="dxa"/>
          </w:tcPr>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Госпошлина</w:t>
            </w:r>
          </w:p>
        </w:tc>
        <w:tc>
          <w:tcPr>
            <w:tcW w:w="2061"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3,1</w:t>
            </w:r>
          </w:p>
        </w:tc>
        <w:tc>
          <w:tcPr>
            <w:tcW w:w="1676"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3,1</w:t>
            </w:r>
          </w:p>
        </w:tc>
        <w:tc>
          <w:tcPr>
            <w:tcW w:w="2003"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100,0</w:t>
            </w:r>
          </w:p>
        </w:tc>
        <w:tc>
          <w:tcPr>
            <w:tcW w:w="1912"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p>
        </w:tc>
      </w:tr>
      <w:tr w:rsidR="001322E1" w:rsidRPr="000E2767" w:rsidTr="001322E1">
        <w:trPr>
          <w:trHeight w:val="272"/>
        </w:trPr>
        <w:tc>
          <w:tcPr>
            <w:tcW w:w="2467" w:type="dxa"/>
          </w:tcPr>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w:t>
            </w:r>
          </w:p>
        </w:tc>
        <w:tc>
          <w:tcPr>
            <w:tcW w:w="2061"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7,2</w:t>
            </w:r>
          </w:p>
        </w:tc>
        <w:tc>
          <w:tcPr>
            <w:tcW w:w="1676"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7,3</w:t>
            </w:r>
          </w:p>
        </w:tc>
        <w:tc>
          <w:tcPr>
            <w:tcW w:w="2003"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101,4</w:t>
            </w:r>
          </w:p>
        </w:tc>
        <w:tc>
          <w:tcPr>
            <w:tcW w:w="1912"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+0,1</w:t>
            </w:r>
          </w:p>
        </w:tc>
      </w:tr>
      <w:tr w:rsidR="001322E1" w:rsidRPr="000E2767" w:rsidTr="001322E1">
        <w:trPr>
          <w:trHeight w:val="1048"/>
        </w:trPr>
        <w:tc>
          <w:tcPr>
            <w:tcW w:w="2467" w:type="dxa"/>
          </w:tcPr>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Прочие доходы от оказания платных услуг (работ)</w:t>
            </w:r>
          </w:p>
        </w:tc>
        <w:tc>
          <w:tcPr>
            <w:tcW w:w="2061"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22,6</w:t>
            </w:r>
          </w:p>
        </w:tc>
        <w:tc>
          <w:tcPr>
            <w:tcW w:w="1676"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22,6</w:t>
            </w:r>
          </w:p>
        </w:tc>
        <w:tc>
          <w:tcPr>
            <w:tcW w:w="2003"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100,0</w:t>
            </w:r>
          </w:p>
        </w:tc>
        <w:tc>
          <w:tcPr>
            <w:tcW w:w="1912"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p>
        </w:tc>
      </w:tr>
      <w:tr w:rsidR="001322E1" w:rsidRPr="000E2767" w:rsidTr="001322E1">
        <w:trPr>
          <w:trHeight w:val="777"/>
        </w:trPr>
        <w:tc>
          <w:tcPr>
            <w:tcW w:w="2467" w:type="dxa"/>
          </w:tcPr>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Прочие доходы от компенсации затрат</w:t>
            </w:r>
          </w:p>
        </w:tc>
        <w:tc>
          <w:tcPr>
            <w:tcW w:w="2061"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4,1</w:t>
            </w:r>
          </w:p>
        </w:tc>
        <w:tc>
          <w:tcPr>
            <w:tcW w:w="1676"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4,1</w:t>
            </w:r>
          </w:p>
        </w:tc>
        <w:tc>
          <w:tcPr>
            <w:tcW w:w="2003"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100,0</w:t>
            </w:r>
          </w:p>
        </w:tc>
        <w:tc>
          <w:tcPr>
            <w:tcW w:w="1912"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p>
        </w:tc>
      </w:tr>
      <w:tr w:rsidR="001322E1" w:rsidRPr="000E2767" w:rsidTr="001322E1">
        <w:trPr>
          <w:trHeight w:val="771"/>
        </w:trPr>
        <w:tc>
          <w:tcPr>
            <w:tcW w:w="2467" w:type="dxa"/>
          </w:tcPr>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Доходы от продажи земельных участков</w:t>
            </w:r>
          </w:p>
        </w:tc>
        <w:tc>
          <w:tcPr>
            <w:tcW w:w="2061"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35,8</w:t>
            </w:r>
          </w:p>
        </w:tc>
        <w:tc>
          <w:tcPr>
            <w:tcW w:w="1676"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35,8</w:t>
            </w:r>
          </w:p>
        </w:tc>
        <w:tc>
          <w:tcPr>
            <w:tcW w:w="2003"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100,0</w:t>
            </w:r>
          </w:p>
        </w:tc>
        <w:tc>
          <w:tcPr>
            <w:tcW w:w="1912"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p>
        </w:tc>
      </w:tr>
      <w:tr w:rsidR="001322E1" w:rsidRPr="000E2767" w:rsidTr="001322E1">
        <w:trPr>
          <w:trHeight w:val="287"/>
        </w:trPr>
        <w:tc>
          <w:tcPr>
            <w:tcW w:w="2467" w:type="dxa"/>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итого</w:t>
            </w:r>
          </w:p>
        </w:tc>
        <w:tc>
          <w:tcPr>
            <w:tcW w:w="2061"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517,1</w:t>
            </w:r>
          </w:p>
        </w:tc>
        <w:tc>
          <w:tcPr>
            <w:tcW w:w="1676"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517,4</w:t>
            </w:r>
          </w:p>
        </w:tc>
        <w:tc>
          <w:tcPr>
            <w:tcW w:w="2003"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100,1</w:t>
            </w:r>
          </w:p>
        </w:tc>
        <w:tc>
          <w:tcPr>
            <w:tcW w:w="1912" w:type="dxa"/>
            <w:vAlign w:val="center"/>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+0,3</w:t>
            </w:r>
          </w:p>
        </w:tc>
      </w:tr>
    </w:tbl>
    <w:p w:rsidR="001322E1" w:rsidRPr="000E2767" w:rsidRDefault="001322E1" w:rsidP="00393907">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                    Основным доходным источником бюджета Умыганского муниципального образования за 1 полугодие 2020 года являются доходы от уплаты акцизов. Удельный вес поступления доходов от уплаты акцизов составляет 53,0 % в общей сумме собственных доходов.</w:t>
      </w:r>
    </w:p>
    <w:p w:rsidR="001322E1" w:rsidRPr="000E2767" w:rsidRDefault="001322E1" w:rsidP="001322E1">
      <w:pPr>
        <w:tabs>
          <w:tab w:val="left" w:pos="709"/>
        </w:tabs>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          Земельный налог второй по значимости доходный источник. Удельный вес поступления земельного налога составляет 15,5 % в общей сумме собственных доходов.</w:t>
      </w:r>
    </w:p>
    <w:p w:rsidR="001322E1" w:rsidRPr="000E2767" w:rsidRDefault="001322E1" w:rsidP="001322E1">
      <w:pPr>
        <w:tabs>
          <w:tab w:val="left" w:pos="567"/>
          <w:tab w:val="left" w:pos="851"/>
        </w:tabs>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          Недоимка по платежам в бюджет Умыганского муниципального образования составляет:</w:t>
      </w:r>
    </w:p>
    <w:p w:rsidR="001322E1" w:rsidRPr="000E2767" w:rsidRDefault="001322E1" w:rsidP="001322E1">
      <w:pPr>
        <w:spacing w:after="0" w:line="240" w:lineRule="auto"/>
        <w:jc w:val="both"/>
        <w:rPr>
          <w:rFonts w:ascii="Times New Roman" w:eastAsia="Times New Roman" w:hAnsi="Times New Roman" w:cs="Times New Roman"/>
          <w:i/>
          <w:sz w:val="16"/>
          <w:szCs w:val="16"/>
          <w:u w:val="single"/>
          <w:lang w:eastAsia="ru-RU"/>
        </w:rPr>
      </w:pPr>
      <w:r w:rsidRPr="000E2767">
        <w:rPr>
          <w:rFonts w:ascii="Times New Roman" w:eastAsia="Times New Roman" w:hAnsi="Times New Roman" w:cs="Times New Roman"/>
          <w:sz w:val="16"/>
          <w:szCs w:val="16"/>
          <w:lang w:eastAsia="ru-RU"/>
        </w:rPr>
        <w:t>тыс. руб.</w:t>
      </w:r>
      <w:r w:rsidRPr="000E2767">
        <w:rPr>
          <w:rFonts w:ascii="Times New Roman" w:eastAsia="Times New Roman" w:hAnsi="Times New Roman" w:cs="Times New Roman"/>
          <w:i/>
          <w:sz w:val="16"/>
          <w:szCs w:val="16"/>
          <w:u w:val="single"/>
          <w:lang w:eastAsia="ru-RU"/>
        </w:rPr>
        <w:t xml:space="preserve">  </w:t>
      </w:r>
      <w:r w:rsidRPr="000E2767">
        <w:rPr>
          <w:rFonts w:ascii="Times New Roman" w:eastAsia="Times New Roman" w:hAnsi="Times New Roman" w:cs="Times New Roman"/>
          <w:sz w:val="16"/>
          <w:szCs w:val="16"/>
          <w:lang w:eastAsia="ru-RU"/>
        </w:rPr>
        <w:t xml:space="preserve">                                                                 </w:t>
      </w:r>
    </w:p>
    <w:tbl>
      <w:tblPr>
        <w:tblW w:w="10133" w:type="dxa"/>
        <w:tblInd w:w="93" w:type="dxa"/>
        <w:tblLook w:val="0000" w:firstRow="0" w:lastRow="0" w:firstColumn="0" w:lastColumn="0" w:noHBand="0" w:noVBand="0"/>
      </w:tblPr>
      <w:tblGrid>
        <w:gridCol w:w="4126"/>
        <w:gridCol w:w="2126"/>
        <w:gridCol w:w="2268"/>
        <w:gridCol w:w="1613"/>
      </w:tblGrid>
      <w:tr w:rsidR="001322E1" w:rsidRPr="000E2767" w:rsidTr="001322E1">
        <w:trPr>
          <w:trHeight w:val="261"/>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Наименование</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на 01.07.201</w:t>
            </w:r>
            <w:r w:rsidRPr="000E2767">
              <w:rPr>
                <w:rFonts w:ascii="Times New Roman" w:eastAsia="Times New Roman" w:hAnsi="Times New Roman" w:cs="Times New Roman"/>
                <w:b/>
                <w:bCs/>
                <w:sz w:val="16"/>
                <w:szCs w:val="16"/>
                <w:lang w:val="en-US" w:eastAsia="ru-RU"/>
              </w:rPr>
              <w:t>9</w:t>
            </w:r>
            <w:r w:rsidRPr="000E2767">
              <w:rPr>
                <w:rFonts w:ascii="Times New Roman" w:eastAsia="Times New Roman" w:hAnsi="Times New Roman" w:cs="Times New Roman"/>
                <w:b/>
                <w:bCs/>
                <w:sz w:val="16"/>
                <w:szCs w:val="16"/>
                <w:lang w:eastAsia="ru-RU"/>
              </w:rPr>
              <w:t xml:space="preserve"> г.</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r w:rsidRPr="000E2767">
              <w:rPr>
                <w:rFonts w:ascii="Times New Roman" w:eastAsia="Times New Roman" w:hAnsi="Times New Roman" w:cs="Times New Roman"/>
                <w:b/>
                <w:bCs/>
                <w:sz w:val="16"/>
                <w:szCs w:val="16"/>
                <w:lang w:eastAsia="ru-RU"/>
              </w:rPr>
              <w:t>на 01.07.2020 г.</w:t>
            </w:r>
          </w:p>
        </w:tc>
        <w:tc>
          <w:tcPr>
            <w:tcW w:w="1613" w:type="dxa"/>
            <w:tcBorders>
              <w:top w:val="single" w:sz="4" w:space="0" w:color="auto"/>
              <w:left w:val="nil"/>
              <w:bottom w:val="single" w:sz="4" w:space="0" w:color="auto"/>
              <w:right w:val="single" w:sz="4" w:space="0" w:color="auto"/>
            </w:tcBorders>
            <w:shd w:val="clear" w:color="auto" w:fill="auto"/>
            <w:noWrap/>
            <w:vAlign w:val="bottom"/>
          </w:tcPr>
          <w:p w:rsidR="001322E1" w:rsidRPr="000E2767" w:rsidRDefault="001322E1" w:rsidP="001322E1">
            <w:pPr>
              <w:spacing w:after="0" w:line="240" w:lineRule="auto"/>
              <w:jc w:val="center"/>
              <w:rPr>
                <w:rFonts w:ascii="Times New Roman" w:eastAsia="Times New Roman" w:hAnsi="Times New Roman" w:cs="Times New Roman"/>
                <w:b/>
                <w:bCs/>
                <w:sz w:val="16"/>
                <w:szCs w:val="16"/>
                <w:lang w:eastAsia="ru-RU"/>
              </w:rPr>
            </w:pPr>
            <w:proofErr w:type="spellStart"/>
            <w:r w:rsidRPr="000E2767">
              <w:rPr>
                <w:rFonts w:ascii="Times New Roman" w:eastAsia="Times New Roman" w:hAnsi="Times New Roman" w:cs="Times New Roman"/>
                <w:b/>
                <w:bCs/>
                <w:sz w:val="16"/>
                <w:szCs w:val="16"/>
                <w:lang w:eastAsia="ru-RU"/>
              </w:rPr>
              <w:t>откл</w:t>
            </w:r>
            <w:proofErr w:type="spellEnd"/>
            <w:r w:rsidRPr="000E2767">
              <w:rPr>
                <w:rFonts w:ascii="Times New Roman" w:eastAsia="Times New Roman" w:hAnsi="Times New Roman" w:cs="Times New Roman"/>
                <w:b/>
                <w:bCs/>
                <w:sz w:val="16"/>
                <w:szCs w:val="16"/>
                <w:lang w:eastAsia="ru-RU"/>
              </w:rPr>
              <w:t>.</w:t>
            </w:r>
          </w:p>
        </w:tc>
      </w:tr>
      <w:tr w:rsidR="001322E1" w:rsidRPr="000E2767" w:rsidTr="001322E1">
        <w:trPr>
          <w:trHeight w:val="261"/>
        </w:trPr>
        <w:tc>
          <w:tcPr>
            <w:tcW w:w="4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22E1" w:rsidRPr="000E2767" w:rsidRDefault="001322E1" w:rsidP="001322E1">
            <w:pPr>
              <w:spacing w:after="0" w:line="240" w:lineRule="auto"/>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НДФЛ</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4,2</w:t>
            </w:r>
          </w:p>
        </w:tc>
        <w:tc>
          <w:tcPr>
            <w:tcW w:w="2268" w:type="dxa"/>
            <w:tcBorders>
              <w:top w:val="single" w:sz="4" w:space="0" w:color="auto"/>
              <w:left w:val="nil"/>
              <w:bottom w:val="single" w:sz="4" w:space="0" w:color="auto"/>
              <w:right w:val="single" w:sz="4" w:space="0" w:color="auto"/>
            </w:tcBorders>
            <w:shd w:val="clear" w:color="auto" w:fill="auto"/>
            <w:noWrap/>
            <w:vAlign w:val="bottom"/>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0,1</w:t>
            </w:r>
          </w:p>
        </w:tc>
        <w:tc>
          <w:tcPr>
            <w:tcW w:w="1613" w:type="dxa"/>
            <w:tcBorders>
              <w:top w:val="single" w:sz="4" w:space="0" w:color="auto"/>
              <w:left w:val="nil"/>
              <w:bottom w:val="single" w:sz="4" w:space="0" w:color="auto"/>
              <w:right w:val="single" w:sz="4" w:space="0" w:color="auto"/>
            </w:tcBorders>
            <w:shd w:val="clear" w:color="auto" w:fill="auto"/>
            <w:noWrap/>
            <w:vAlign w:val="bottom"/>
          </w:tcPr>
          <w:p w:rsidR="001322E1" w:rsidRPr="000E2767" w:rsidRDefault="001322E1" w:rsidP="001322E1">
            <w:pPr>
              <w:spacing w:after="0" w:line="240" w:lineRule="auto"/>
              <w:jc w:val="center"/>
              <w:rPr>
                <w:rFonts w:ascii="Times New Roman" w:eastAsia="Times New Roman" w:hAnsi="Times New Roman" w:cs="Times New Roman"/>
                <w:bCs/>
                <w:sz w:val="16"/>
                <w:szCs w:val="16"/>
                <w:lang w:eastAsia="ru-RU"/>
              </w:rPr>
            </w:pPr>
            <w:r w:rsidRPr="000E2767">
              <w:rPr>
                <w:rFonts w:ascii="Times New Roman" w:eastAsia="Times New Roman" w:hAnsi="Times New Roman" w:cs="Times New Roman"/>
                <w:bCs/>
                <w:sz w:val="16"/>
                <w:szCs w:val="16"/>
                <w:lang w:eastAsia="ru-RU"/>
              </w:rPr>
              <w:t>-4,1</w:t>
            </w:r>
          </w:p>
        </w:tc>
      </w:tr>
      <w:tr w:rsidR="001322E1" w:rsidRPr="000E2767" w:rsidTr="001322E1">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Налог на имущество физ. лиц</w:t>
            </w:r>
          </w:p>
        </w:tc>
        <w:tc>
          <w:tcPr>
            <w:tcW w:w="2126" w:type="dxa"/>
            <w:tcBorders>
              <w:top w:val="nil"/>
              <w:left w:val="nil"/>
              <w:bottom w:val="single" w:sz="4" w:space="0" w:color="auto"/>
              <w:right w:val="single" w:sz="4" w:space="0" w:color="auto"/>
            </w:tcBorders>
            <w:shd w:val="clear" w:color="auto" w:fill="auto"/>
            <w:noWrap/>
            <w:vAlign w:val="bottom"/>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64,8</w:t>
            </w:r>
          </w:p>
        </w:tc>
        <w:tc>
          <w:tcPr>
            <w:tcW w:w="2268" w:type="dxa"/>
            <w:tcBorders>
              <w:top w:val="nil"/>
              <w:left w:val="nil"/>
              <w:bottom w:val="single" w:sz="4" w:space="0" w:color="auto"/>
              <w:right w:val="single" w:sz="4" w:space="0" w:color="auto"/>
            </w:tcBorders>
            <w:shd w:val="clear" w:color="auto" w:fill="auto"/>
            <w:noWrap/>
            <w:vAlign w:val="bottom"/>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62,9</w:t>
            </w:r>
          </w:p>
        </w:tc>
        <w:tc>
          <w:tcPr>
            <w:tcW w:w="1613" w:type="dxa"/>
            <w:tcBorders>
              <w:top w:val="nil"/>
              <w:left w:val="nil"/>
              <w:bottom w:val="single" w:sz="4" w:space="0" w:color="auto"/>
              <w:right w:val="single" w:sz="4" w:space="0" w:color="auto"/>
            </w:tcBorders>
            <w:shd w:val="clear" w:color="auto" w:fill="auto"/>
            <w:noWrap/>
            <w:vAlign w:val="bottom"/>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-1,9</w:t>
            </w:r>
          </w:p>
        </w:tc>
      </w:tr>
      <w:tr w:rsidR="001322E1" w:rsidRPr="000E2767" w:rsidTr="001322E1">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Земельный налог с организаций</w:t>
            </w:r>
          </w:p>
        </w:tc>
        <w:tc>
          <w:tcPr>
            <w:tcW w:w="2126" w:type="dxa"/>
            <w:tcBorders>
              <w:top w:val="nil"/>
              <w:left w:val="nil"/>
              <w:bottom w:val="single" w:sz="4" w:space="0" w:color="auto"/>
              <w:right w:val="single" w:sz="4" w:space="0" w:color="auto"/>
            </w:tcBorders>
            <w:shd w:val="clear" w:color="auto" w:fill="auto"/>
            <w:noWrap/>
            <w:vAlign w:val="bottom"/>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1,3</w:t>
            </w:r>
          </w:p>
        </w:tc>
        <w:tc>
          <w:tcPr>
            <w:tcW w:w="2268" w:type="dxa"/>
            <w:tcBorders>
              <w:top w:val="nil"/>
              <w:left w:val="nil"/>
              <w:bottom w:val="single" w:sz="4" w:space="0" w:color="auto"/>
              <w:right w:val="single" w:sz="4" w:space="0" w:color="auto"/>
            </w:tcBorders>
            <w:shd w:val="clear" w:color="auto" w:fill="auto"/>
            <w:noWrap/>
            <w:vAlign w:val="bottom"/>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0,2</w:t>
            </w:r>
          </w:p>
        </w:tc>
        <w:tc>
          <w:tcPr>
            <w:tcW w:w="1613" w:type="dxa"/>
            <w:tcBorders>
              <w:top w:val="nil"/>
              <w:left w:val="nil"/>
              <w:bottom w:val="single" w:sz="4" w:space="0" w:color="auto"/>
              <w:right w:val="single" w:sz="4" w:space="0" w:color="auto"/>
            </w:tcBorders>
            <w:shd w:val="clear" w:color="auto" w:fill="auto"/>
            <w:noWrap/>
            <w:vAlign w:val="bottom"/>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-1,1</w:t>
            </w:r>
          </w:p>
        </w:tc>
      </w:tr>
      <w:tr w:rsidR="001322E1" w:rsidRPr="000E2767" w:rsidTr="001322E1">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Земельный налог с физ. лиц</w:t>
            </w:r>
          </w:p>
        </w:tc>
        <w:tc>
          <w:tcPr>
            <w:tcW w:w="2126" w:type="dxa"/>
            <w:tcBorders>
              <w:top w:val="nil"/>
              <w:left w:val="nil"/>
              <w:bottom w:val="single" w:sz="4" w:space="0" w:color="auto"/>
              <w:right w:val="single" w:sz="4" w:space="0" w:color="auto"/>
            </w:tcBorders>
            <w:shd w:val="clear" w:color="auto" w:fill="auto"/>
            <w:noWrap/>
            <w:vAlign w:val="bottom"/>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95,3</w:t>
            </w:r>
          </w:p>
        </w:tc>
        <w:tc>
          <w:tcPr>
            <w:tcW w:w="2268" w:type="dxa"/>
            <w:tcBorders>
              <w:top w:val="nil"/>
              <w:left w:val="nil"/>
              <w:bottom w:val="single" w:sz="4" w:space="0" w:color="auto"/>
              <w:right w:val="single" w:sz="4" w:space="0" w:color="auto"/>
            </w:tcBorders>
            <w:shd w:val="clear" w:color="auto" w:fill="auto"/>
            <w:noWrap/>
            <w:vAlign w:val="bottom"/>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78,8</w:t>
            </w:r>
          </w:p>
        </w:tc>
        <w:tc>
          <w:tcPr>
            <w:tcW w:w="1613" w:type="dxa"/>
            <w:tcBorders>
              <w:top w:val="nil"/>
              <w:left w:val="nil"/>
              <w:bottom w:val="single" w:sz="4" w:space="0" w:color="auto"/>
              <w:right w:val="single" w:sz="4" w:space="0" w:color="auto"/>
            </w:tcBorders>
            <w:shd w:val="clear" w:color="auto" w:fill="auto"/>
            <w:noWrap/>
            <w:vAlign w:val="bottom"/>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-16,5</w:t>
            </w:r>
          </w:p>
        </w:tc>
      </w:tr>
      <w:tr w:rsidR="001322E1" w:rsidRPr="000E2767" w:rsidTr="001322E1">
        <w:trPr>
          <w:trHeight w:val="261"/>
        </w:trPr>
        <w:tc>
          <w:tcPr>
            <w:tcW w:w="4126" w:type="dxa"/>
            <w:tcBorders>
              <w:top w:val="nil"/>
              <w:left w:val="single" w:sz="4" w:space="0" w:color="auto"/>
              <w:bottom w:val="single" w:sz="4" w:space="0" w:color="auto"/>
              <w:right w:val="single" w:sz="4" w:space="0" w:color="auto"/>
            </w:tcBorders>
            <w:shd w:val="clear" w:color="auto" w:fill="auto"/>
            <w:noWrap/>
            <w:vAlign w:val="bottom"/>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итого</w:t>
            </w:r>
          </w:p>
        </w:tc>
        <w:tc>
          <w:tcPr>
            <w:tcW w:w="2126" w:type="dxa"/>
            <w:tcBorders>
              <w:top w:val="nil"/>
              <w:left w:val="nil"/>
              <w:bottom w:val="single" w:sz="4" w:space="0" w:color="auto"/>
              <w:right w:val="single" w:sz="4" w:space="0" w:color="auto"/>
            </w:tcBorders>
            <w:shd w:val="clear" w:color="auto" w:fill="auto"/>
            <w:noWrap/>
            <w:vAlign w:val="bottom"/>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165,6</w:t>
            </w:r>
          </w:p>
        </w:tc>
        <w:tc>
          <w:tcPr>
            <w:tcW w:w="2268" w:type="dxa"/>
            <w:tcBorders>
              <w:top w:val="nil"/>
              <w:left w:val="nil"/>
              <w:bottom w:val="single" w:sz="4" w:space="0" w:color="auto"/>
              <w:right w:val="single" w:sz="4" w:space="0" w:color="auto"/>
            </w:tcBorders>
            <w:shd w:val="clear" w:color="auto" w:fill="auto"/>
            <w:noWrap/>
            <w:vAlign w:val="bottom"/>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142,0</w:t>
            </w:r>
          </w:p>
        </w:tc>
        <w:tc>
          <w:tcPr>
            <w:tcW w:w="1613" w:type="dxa"/>
            <w:tcBorders>
              <w:top w:val="nil"/>
              <w:left w:val="nil"/>
              <w:bottom w:val="single" w:sz="4" w:space="0" w:color="auto"/>
              <w:right w:val="single" w:sz="4" w:space="0" w:color="auto"/>
            </w:tcBorders>
            <w:shd w:val="clear" w:color="auto" w:fill="auto"/>
            <w:noWrap/>
            <w:vAlign w:val="bottom"/>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-23,6</w:t>
            </w:r>
          </w:p>
        </w:tc>
      </w:tr>
    </w:tbl>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                  Недоимка по платежам в бюджет Умыганского муниципального образования по состоянию на 01.07.2020 г. по сравнению с данными на 01.07.2019 г. уменьшилась на 23,6 тыс. руб., в том числе: </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по налогу на доходы физических лиц на 4,1 тыс. руб.;</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по налогу на имущество физических лиц на 1,9 тыс. руб.;</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по земельному налогу с организаций на 1,1 тыс. руб.;</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по земельному налогу с физических лиц на 16,5 тыс. руб.</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      Безвозмездные поступления в 1 полугодии 2020 года при плане </w:t>
      </w:r>
      <w:r w:rsidRPr="000E2767">
        <w:rPr>
          <w:rFonts w:ascii="Times New Roman" w:eastAsia="Times New Roman" w:hAnsi="Times New Roman" w:cs="Times New Roman"/>
          <w:b/>
          <w:sz w:val="16"/>
          <w:szCs w:val="16"/>
          <w:lang w:eastAsia="ru-RU"/>
        </w:rPr>
        <w:t xml:space="preserve">4 913,0 </w:t>
      </w:r>
      <w:r w:rsidRPr="000E2767">
        <w:rPr>
          <w:rFonts w:ascii="Times New Roman" w:eastAsia="Times New Roman" w:hAnsi="Times New Roman" w:cs="Times New Roman"/>
          <w:sz w:val="16"/>
          <w:szCs w:val="16"/>
          <w:lang w:eastAsia="ru-RU"/>
        </w:rPr>
        <w:t xml:space="preserve">тыс. руб., составили </w:t>
      </w:r>
      <w:r w:rsidRPr="000E2767">
        <w:rPr>
          <w:rFonts w:ascii="Times New Roman" w:eastAsia="Times New Roman" w:hAnsi="Times New Roman" w:cs="Times New Roman"/>
          <w:b/>
          <w:sz w:val="16"/>
          <w:szCs w:val="16"/>
          <w:lang w:eastAsia="ru-RU"/>
        </w:rPr>
        <w:t xml:space="preserve">4 913,0 </w:t>
      </w:r>
      <w:r w:rsidRPr="000E2767">
        <w:rPr>
          <w:rFonts w:ascii="Times New Roman" w:eastAsia="Times New Roman" w:hAnsi="Times New Roman" w:cs="Times New Roman"/>
          <w:sz w:val="16"/>
          <w:szCs w:val="16"/>
          <w:lang w:eastAsia="ru-RU"/>
        </w:rPr>
        <w:t xml:space="preserve">тыс. руб. или 100,0 %. </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           Доля безвозмездных поступлений в общей сумме доходов составила 90,5 %.</w:t>
      </w:r>
    </w:p>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           Доля собственных доходов в общей сумме доходов составила 9,5 %.</w:t>
      </w:r>
    </w:p>
    <w:p w:rsidR="001322E1" w:rsidRPr="000E2767" w:rsidRDefault="001322E1" w:rsidP="001322E1">
      <w:pPr>
        <w:numPr>
          <w:ilvl w:val="0"/>
          <w:numId w:val="47"/>
        </w:numPr>
        <w:tabs>
          <w:tab w:val="left" w:pos="851"/>
        </w:tabs>
        <w:spacing w:after="0" w:line="240" w:lineRule="auto"/>
        <w:jc w:val="center"/>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sz w:val="16"/>
          <w:szCs w:val="16"/>
          <w:lang w:eastAsia="ru-RU"/>
        </w:rPr>
        <w:t>Расходы</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По расходам бюджет Умыганского поселения за 1 полугодие 2020 года исполнен в сумме</w:t>
      </w:r>
      <w:r w:rsidRPr="000E2767">
        <w:rPr>
          <w:rFonts w:ascii="Times New Roman" w:eastAsia="Times New Roman" w:hAnsi="Times New Roman" w:cs="Times New Roman"/>
          <w:b/>
          <w:sz w:val="16"/>
          <w:szCs w:val="16"/>
          <w:lang w:eastAsia="ru-RU"/>
        </w:rPr>
        <w:t xml:space="preserve"> 5 133,6</w:t>
      </w:r>
      <w:r w:rsidRPr="000E2767">
        <w:rPr>
          <w:rFonts w:ascii="Times New Roman" w:eastAsia="Times New Roman" w:hAnsi="Times New Roman" w:cs="Times New Roman"/>
          <w:sz w:val="16"/>
          <w:szCs w:val="16"/>
          <w:lang w:eastAsia="ru-RU"/>
        </w:rPr>
        <w:t xml:space="preserve"> тыс. руб. или 100 % к плану (приложение № 2). </w:t>
      </w:r>
    </w:p>
    <w:p w:rsidR="001322E1" w:rsidRPr="000E2767" w:rsidRDefault="001322E1" w:rsidP="001322E1">
      <w:pPr>
        <w:spacing w:after="0" w:line="240" w:lineRule="auto"/>
        <w:jc w:val="both"/>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sz w:val="16"/>
          <w:szCs w:val="16"/>
          <w:lang w:eastAsia="ru-RU"/>
        </w:rPr>
        <w:t>Расходы</w:t>
      </w:r>
      <w:r w:rsidRPr="000E2767">
        <w:rPr>
          <w:rFonts w:ascii="Times New Roman" w:eastAsia="Times New Roman" w:hAnsi="Times New Roman" w:cs="Times New Roman"/>
          <w:sz w:val="16"/>
          <w:szCs w:val="16"/>
          <w:lang w:eastAsia="ru-RU"/>
        </w:rPr>
        <w:t xml:space="preserve"> </w:t>
      </w:r>
      <w:r w:rsidRPr="000E2767">
        <w:rPr>
          <w:rFonts w:ascii="Times New Roman" w:eastAsia="Times New Roman" w:hAnsi="Times New Roman" w:cs="Times New Roman"/>
          <w:b/>
          <w:sz w:val="16"/>
          <w:szCs w:val="16"/>
          <w:lang w:eastAsia="ru-RU"/>
        </w:rPr>
        <w:t xml:space="preserve">по функциональной структуре распределились следующим образом:   </w:t>
      </w:r>
      <w:r w:rsidRPr="000E2767">
        <w:rPr>
          <w:rFonts w:ascii="Times New Roman" w:eastAsia="Times New Roman" w:hAnsi="Times New Roman" w:cs="Times New Roman"/>
          <w:sz w:val="16"/>
          <w:szCs w:val="16"/>
          <w:lang w:eastAsia="ru-RU"/>
        </w:rPr>
        <w:t xml:space="preserve">                                                                                                              </w:t>
      </w:r>
    </w:p>
    <w:p w:rsidR="001322E1" w:rsidRPr="000E2767" w:rsidRDefault="001322E1" w:rsidP="001322E1">
      <w:pPr>
        <w:numPr>
          <w:ilvl w:val="0"/>
          <w:numId w:val="45"/>
        </w:num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на культуру – </w:t>
      </w:r>
      <w:r w:rsidRPr="000E2767">
        <w:rPr>
          <w:rFonts w:ascii="Times New Roman" w:eastAsia="Times New Roman" w:hAnsi="Times New Roman" w:cs="Times New Roman"/>
          <w:b/>
          <w:sz w:val="16"/>
          <w:szCs w:val="16"/>
          <w:lang w:eastAsia="ru-RU"/>
        </w:rPr>
        <w:t>56,2</w:t>
      </w:r>
      <w:r w:rsidRPr="000E2767">
        <w:rPr>
          <w:rFonts w:ascii="Times New Roman" w:eastAsia="Times New Roman" w:hAnsi="Times New Roman" w:cs="Times New Roman"/>
          <w:sz w:val="16"/>
          <w:szCs w:val="16"/>
          <w:lang w:eastAsia="ru-RU"/>
        </w:rPr>
        <w:t xml:space="preserve"> % (</w:t>
      </w:r>
      <w:r w:rsidRPr="000E2767">
        <w:rPr>
          <w:rFonts w:ascii="Times New Roman" w:eastAsia="Times New Roman" w:hAnsi="Times New Roman" w:cs="Times New Roman"/>
          <w:b/>
          <w:sz w:val="16"/>
          <w:szCs w:val="16"/>
          <w:lang w:eastAsia="ru-RU"/>
        </w:rPr>
        <w:t>2 884,7</w:t>
      </w:r>
      <w:r w:rsidRPr="000E2767">
        <w:rPr>
          <w:rFonts w:ascii="Times New Roman" w:eastAsia="Times New Roman" w:hAnsi="Times New Roman" w:cs="Times New Roman"/>
          <w:sz w:val="16"/>
          <w:szCs w:val="16"/>
          <w:lang w:eastAsia="ru-RU"/>
        </w:rPr>
        <w:t xml:space="preserve"> тыс. руб.);</w:t>
      </w:r>
    </w:p>
    <w:p w:rsidR="001322E1" w:rsidRPr="000E2767" w:rsidRDefault="001322E1" w:rsidP="001322E1">
      <w:pPr>
        <w:numPr>
          <w:ilvl w:val="0"/>
          <w:numId w:val="45"/>
        </w:num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на общегосударственные вопросы – </w:t>
      </w:r>
      <w:r w:rsidRPr="000E2767">
        <w:rPr>
          <w:rFonts w:ascii="Times New Roman" w:eastAsia="Times New Roman" w:hAnsi="Times New Roman" w:cs="Times New Roman"/>
          <w:b/>
          <w:sz w:val="16"/>
          <w:szCs w:val="16"/>
          <w:lang w:eastAsia="ru-RU"/>
        </w:rPr>
        <w:t>28,1</w:t>
      </w:r>
      <w:r w:rsidRPr="000E2767">
        <w:rPr>
          <w:rFonts w:ascii="Times New Roman" w:eastAsia="Times New Roman" w:hAnsi="Times New Roman" w:cs="Times New Roman"/>
          <w:sz w:val="16"/>
          <w:szCs w:val="16"/>
          <w:lang w:eastAsia="ru-RU"/>
        </w:rPr>
        <w:t xml:space="preserve"> % (</w:t>
      </w:r>
      <w:r w:rsidRPr="000E2767">
        <w:rPr>
          <w:rFonts w:ascii="Times New Roman" w:eastAsia="Times New Roman" w:hAnsi="Times New Roman" w:cs="Times New Roman"/>
          <w:b/>
          <w:sz w:val="16"/>
          <w:szCs w:val="16"/>
          <w:lang w:eastAsia="ru-RU"/>
        </w:rPr>
        <w:t>1 442,0</w:t>
      </w:r>
      <w:r w:rsidRPr="000E2767">
        <w:rPr>
          <w:rFonts w:ascii="Times New Roman" w:eastAsia="Times New Roman" w:hAnsi="Times New Roman" w:cs="Times New Roman"/>
          <w:sz w:val="16"/>
          <w:szCs w:val="16"/>
          <w:lang w:eastAsia="ru-RU"/>
        </w:rPr>
        <w:t xml:space="preserve"> тыс. руб.);</w:t>
      </w:r>
    </w:p>
    <w:p w:rsidR="001322E1" w:rsidRPr="000E2767" w:rsidRDefault="001322E1" w:rsidP="001322E1">
      <w:pPr>
        <w:numPr>
          <w:ilvl w:val="0"/>
          <w:numId w:val="45"/>
        </w:num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на межбюджетные трансферты общего характера бюджетам бюджетной системы российской федерации – </w:t>
      </w:r>
      <w:r w:rsidRPr="000E2767">
        <w:rPr>
          <w:rFonts w:ascii="Times New Roman" w:eastAsia="Times New Roman" w:hAnsi="Times New Roman" w:cs="Times New Roman"/>
          <w:b/>
          <w:sz w:val="16"/>
          <w:szCs w:val="16"/>
          <w:lang w:eastAsia="ru-RU"/>
        </w:rPr>
        <w:t>11,1</w:t>
      </w:r>
      <w:r w:rsidRPr="000E2767">
        <w:rPr>
          <w:rFonts w:ascii="Times New Roman" w:eastAsia="Times New Roman" w:hAnsi="Times New Roman" w:cs="Times New Roman"/>
          <w:sz w:val="16"/>
          <w:szCs w:val="16"/>
          <w:lang w:eastAsia="ru-RU"/>
        </w:rPr>
        <w:t xml:space="preserve"> % (</w:t>
      </w:r>
      <w:r w:rsidRPr="000E2767">
        <w:rPr>
          <w:rFonts w:ascii="Times New Roman" w:eastAsia="Times New Roman" w:hAnsi="Times New Roman" w:cs="Times New Roman"/>
          <w:b/>
          <w:sz w:val="16"/>
          <w:szCs w:val="16"/>
          <w:lang w:eastAsia="ru-RU"/>
        </w:rPr>
        <w:t>570,8</w:t>
      </w:r>
      <w:r w:rsidRPr="000E2767">
        <w:rPr>
          <w:rFonts w:ascii="Times New Roman" w:eastAsia="Times New Roman" w:hAnsi="Times New Roman" w:cs="Times New Roman"/>
          <w:sz w:val="16"/>
          <w:szCs w:val="16"/>
          <w:lang w:eastAsia="ru-RU"/>
        </w:rPr>
        <w:t xml:space="preserve"> тыс. руб.);</w:t>
      </w:r>
    </w:p>
    <w:p w:rsidR="001322E1" w:rsidRPr="000E2767" w:rsidRDefault="001322E1" w:rsidP="001322E1">
      <w:pPr>
        <w:numPr>
          <w:ilvl w:val="0"/>
          <w:numId w:val="45"/>
        </w:num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на жилищно-коммунальное хозяйство – </w:t>
      </w:r>
      <w:r w:rsidRPr="000E2767">
        <w:rPr>
          <w:rFonts w:ascii="Times New Roman" w:eastAsia="Times New Roman" w:hAnsi="Times New Roman" w:cs="Times New Roman"/>
          <w:b/>
          <w:sz w:val="16"/>
          <w:szCs w:val="16"/>
          <w:lang w:eastAsia="ru-RU"/>
        </w:rPr>
        <w:t>1,9</w:t>
      </w:r>
      <w:r w:rsidRPr="000E2767">
        <w:rPr>
          <w:rFonts w:ascii="Times New Roman" w:eastAsia="Times New Roman" w:hAnsi="Times New Roman" w:cs="Times New Roman"/>
          <w:sz w:val="16"/>
          <w:szCs w:val="16"/>
          <w:lang w:eastAsia="ru-RU"/>
        </w:rPr>
        <w:t xml:space="preserve"> % (</w:t>
      </w:r>
      <w:r w:rsidRPr="000E2767">
        <w:rPr>
          <w:rFonts w:ascii="Times New Roman" w:eastAsia="Times New Roman" w:hAnsi="Times New Roman" w:cs="Times New Roman"/>
          <w:b/>
          <w:sz w:val="16"/>
          <w:szCs w:val="16"/>
          <w:lang w:eastAsia="ru-RU"/>
        </w:rPr>
        <w:t>99,0</w:t>
      </w:r>
      <w:r w:rsidRPr="000E2767">
        <w:rPr>
          <w:rFonts w:ascii="Times New Roman" w:eastAsia="Times New Roman" w:hAnsi="Times New Roman" w:cs="Times New Roman"/>
          <w:sz w:val="16"/>
          <w:szCs w:val="16"/>
          <w:lang w:eastAsia="ru-RU"/>
        </w:rPr>
        <w:t xml:space="preserve"> тыс. руб.); </w:t>
      </w:r>
    </w:p>
    <w:p w:rsidR="001322E1" w:rsidRPr="000E2767" w:rsidRDefault="001322E1" w:rsidP="001322E1">
      <w:pPr>
        <w:numPr>
          <w:ilvl w:val="0"/>
          <w:numId w:val="45"/>
        </w:num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на социальную политику – </w:t>
      </w:r>
      <w:r w:rsidRPr="000E2767">
        <w:rPr>
          <w:rFonts w:ascii="Times New Roman" w:eastAsia="Times New Roman" w:hAnsi="Times New Roman" w:cs="Times New Roman"/>
          <w:b/>
          <w:sz w:val="16"/>
          <w:szCs w:val="16"/>
          <w:lang w:eastAsia="ru-RU"/>
        </w:rPr>
        <w:t>1,4</w:t>
      </w:r>
      <w:r w:rsidRPr="000E2767">
        <w:rPr>
          <w:rFonts w:ascii="Times New Roman" w:eastAsia="Times New Roman" w:hAnsi="Times New Roman" w:cs="Times New Roman"/>
          <w:sz w:val="16"/>
          <w:szCs w:val="16"/>
          <w:lang w:eastAsia="ru-RU"/>
        </w:rPr>
        <w:t xml:space="preserve"> % (</w:t>
      </w:r>
      <w:r w:rsidRPr="000E2767">
        <w:rPr>
          <w:rFonts w:ascii="Times New Roman" w:eastAsia="Times New Roman" w:hAnsi="Times New Roman" w:cs="Times New Roman"/>
          <w:b/>
          <w:sz w:val="16"/>
          <w:szCs w:val="16"/>
          <w:lang w:eastAsia="ru-RU"/>
        </w:rPr>
        <w:t>69,6</w:t>
      </w:r>
      <w:r w:rsidRPr="000E2767">
        <w:rPr>
          <w:rFonts w:ascii="Times New Roman" w:eastAsia="Times New Roman" w:hAnsi="Times New Roman" w:cs="Times New Roman"/>
          <w:sz w:val="16"/>
          <w:szCs w:val="16"/>
          <w:lang w:eastAsia="ru-RU"/>
        </w:rPr>
        <w:t xml:space="preserve"> тыс. руб.);</w:t>
      </w:r>
    </w:p>
    <w:p w:rsidR="001322E1" w:rsidRPr="000E2767" w:rsidRDefault="001322E1" w:rsidP="001322E1">
      <w:pPr>
        <w:numPr>
          <w:ilvl w:val="0"/>
          <w:numId w:val="45"/>
        </w:num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на национальную оборону– </w:t>
      </w:r>
      <w:r w:rsidRPr="000E2767">
        <w:rPr>
          <w:rFonts w:ascii="Times New Roman" w:eastAsia="Times New Roman" w:hAnsi="Times New Roman" w:cs="Times New Roman"/>
          <w:b/>
          <w:sz w:val="16"/>
          <w:szCs w:val="16"/>
          <w:lang w:eastAsia="ru-RU"/>
        </w:rPr>
        <w:t>1,0</w:t>
      </w:r>
      <w:r w:rsidRPr="000E2767">
        <w:rPr>
          <w:rFonts w:ascii="Times New Roman" w:eastAsia="Times New Roman" w:hAnsi="Times New Roman" w:cs="Times New Roman"/>
          <w:sz w:val="16"/>
          <w:szCs w:val="16"/>
          <w:lang w:eastAsia="ru-RU"/>
        </w:rPr>
        <w:t>% (</w:t>
      </w:r>
      <w:r w:rsidRPr="000E2767">
        <w:rPr>
          <w:rFonts w:ascii="Times New Roman" w:eastAsia="Times New Roman" w:hAnsi="Times New Roman" w:cs="Times New Roman"/>
          <w:b/>
          <w:sz w:val="16"/>
          <w:szCs w:val="16"/>
          <w:lang w:eastAsia="ru-RU"/>
        </w:rPr>
        <w:t>50,5</w:t>
      </w:r>
      <w:r w:rsidRPr="000E2767">
        <w:rPr>
          <w:rFonts w:ascii="Times New Roman" w:eastAsia="Times New Roman" w:hAnsi="Times New Roman" w:cs="Times New Roman"/>
          <w:sz w:val="16"/>
          <w:szCs w:val="16"/>
          <w:lang w:eastAsia="ru-RU"/>
        </w:rPr>
        <w:t xml:space="preserve"> тыс. руб.);</w:t>
      </w:r>
    </w:p>
    <w:p w:rsidR="001322E1" w:rsidRPr="000E2767" w:rsidRDefault="001322E1" w:rsidP="001322E1">
      <w:pPr>
        <w:numPr>
          <w:ilvl w:val="0"/>
          <w:numId w:val="45"/>
        </w:num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на образование – </w:t>
      </w:r>
      <w:r w:rsidRPr="000E2767">
        <w:rPr>
          <w:rFonts w:ascii="Times New Roman" w:eastAsia="Times New Roman" w:hAnsi="Times New Roman" w:cs="Times New Roman"/>
          <w:b/>
          <w:sz w:val="16"/>
          <w:szCs w:val="16"/>
          <w:lang w:eastAsia="ru-RU"/>
        </w:rPr>
        <w:t>0,3</w:t>
      </w:r>
      <w:r w:rsidRPr="000E2767">
        <w:rPr>
          <w:rFonts w:ascii="Times New Roman" w:eastAsia="Times New Roman" w:hAnsi="Times New Roman" w:cs="Times New Roman"/>
          <w:sz w:val="16"/>
          <w:szCs w:val="16"/>
          <w:lang w:eastAsia="ru-RU"/>
        </w:rPr>
        <w:t xml:space="preserve"> % (</w:t>
      </w:r>
      <w:r w:rsidRPr="000E2767">
        <w:rPr>
          <w:rFonts w:ascii="Times New Roman" w:eastAsia="Times New Roman" w:hAnsi="Times New Roman" w:cs="Times New Roman"/>
          <w:b/>
          <w:sz w:val="16"/>
          <w:szCs w:val="16"/>
          <w:lang w:eastAsia="ru-RU"/>
        </w:rPr>
        <w:t>17,0</w:t>
      </w:r>
      <w:r w:rsidRPr="000E2767">
        <w:rPr>
          <w:rFonts w:ascii="Times New Roman" w:eastAsia="Times New Roman" w:hAnsi="Times New Roman" w:cs="Times New Roman"/>
          <w:sz w:val="16"/>
          <w:szCs w:val="16"/>
          <w:lang w:eastAsia="ru-RU"/>
        </w:rPr>
        <w:t xml:space="preserve"> тыс. руб.).</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b/>
          <w:sz w:val="16"/>
          <w:szCs w:val="16"/>
          <w:lang w:eastAsia="ru-RU"/>
        </w:rPr>
        <w:lastRenderedPageBreak/>
        <w:t>В структуре расходов по экономическому содержанию</w:t>
      </w:r>
      <w:r w:rsidRPr="000E2767">
        <w:rPr>
          <w:rFonts w:ascii="Times New Roman" w:eastAsia="Times New Roman" w:hAnsi="Times New Roman" w:cs="Times New Roman"/>
          <w:sz w:val="16"/>
          <w:szCs w:val="16"/>
          <w:lang w:eastAsia="ru-RU"/>
        </w:rPr>
        <w:t xml:space="preserve"> наиболее значимая сумма направлена на:</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выплату заработной платы </w:t>
      </w:r>
      <w:r w:rsidRPr="000E2767">
        <w:rPr>
          <w:rFonts w:ascii="Times New Roman" w:eastAsia="Times New Roman" w:hAnsi="Times New Roman" w:cs="Times New Roman"/>
          <w:b/>
          <w:sz w:val="16"/>
          <w:szCs w:val="16"/>
          <w:lang w:eastAsia="ru-RU"/>
        </w:rPr>
        <w:t>1 960,6</w:t>
      </w:r>
      <w:r w:rsidRPr="000E2767">
        <w:rPr>
          <w:rFonts w:ascii="Times New Roman" w:eastAsia="Times New Roman" w:hAnsi="Times New Roman" w:cs="Times New Roman"/>
          <w:sz w:val="16"/>
          <w:szCs w:val="16"/>
          <w:lang w:eastAsia="ru-RU"/>
        </w:rPr>
        <w:t xml:space="preserve"> тыс. руб. или </w:t>
      </w:r>
      <w:r w:rsidRPr="000E2767">
        <w:rPr>
          <w:rFonts w:ascii="Times New Roman" w:eastAsia="Times New Roman" w:hAnsi="Times New Roman" w:cs="Times New Roman"/>
          <w:b/>
          <w:sz w:val="16"/>
          <w:szCs w:val="16"/>
          <w:lang w:eastAsia="ru-RU"/>
        </w:rPr>
        <w:t>38,2</w:t>
      </w:r>
      <w:r w:rsidRPr="000E2767">
        <w:rPr>
          <w:rFonts w:ascii="Times New Roman" w:eastAsia="Times New Roman" w:hAnsi="Times New Roman" w:cs="Times New Roman"/>
          <w:sz w:val="16"/>
          <w:szCs w:val="16"/>
          <w:lang w:eastAsia="ru-RU"/>
        </w:rPr>
        <w:t xml:space="preserve"> % от общей суммы расходов;</w:t>
      </w:r>
    </w:p>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увеличение стоимости основных средств </w:t>
      </w:r>
      <w:r w:rsidRPr="000E2767">
        <w:rPr>
          <w:rFonts w:ascii="Times New Roman" w:eastAsia="Times New Roman" w:hAnsi="Times New Roman" w:cs="Times New Roman"/>
          <w:b/>
          <w:sz w:val="16"/>
          <w:szCs w:val="16"/>
          <w:lang w:eastAsia="ru-RU"/>
        </w:rPr>
        <w:t>1 532,5</w:t>
      </w:r>
      <w:r w:rsidRPr="000E2767">
        <w:rPr>
          <w:rFonts w:ascii="Times New Roman" w:eastAsia="Times New Roman" w:hAnsi="Times New Roman" w:cs="Times New Roman"/>
          <w:sz w:val="16"/>
          <w:szCs w:val="16"/>
          <w:lang w:eastAsia="ru-RU"/>
        </w:rPr>
        <w:t xml:space="preserve"> тыс. руб. или </w:t>
      </w:r>
      <w:r w:rsidRPr="000E2767">
        <w:rPr>
          <w:rFonts w:ascii="Times New Roman" w:eastAsia="Times New Roman" w:hAnsi="Times New Roman" w:cs="Times New Roman"/>
          <w:b/>
          <w:sz w:val="16"/>
          <w:szCs w:val="16"/>
          <w:lang w:eastAsia="ru-RU"/>
        </w:rPr>
        <w:t>29,9</w:t>
      </w:r>
      <w:r w:rsidRPr="000E2767">
        <w:rPr>
          <w:rFonts w:ascii="Times New Roman" w:eastAsia="Times New Roman" w:hAnsi="Times New Roman" w:cs="Times New Roman"/>
          <w:sz w:val="16"/>
          <w:szCs w:val="16"/>
          <w:lang w:eastAsia="ru-RU"/>
        </w:rPr>
        <w:t xml:space="preserve"> % от общей суммы расходов, из них:</w:t>
      </w:r>
    </w:p>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за счет средств субсидии из областного бюджета на реализацию мероприятий перечня проектов народных инициатив в сумме </w:t>
      </w:r>
      <w:r w:rsidRPr="000E2767">
        <w:rPr>
          <w:rFonts w:ascii="Times New Roman" w:eastAsia="Times New Roman" w:hAnsi="Times New Roman" w:cs="Times New Roman"/>
          <w:b/>
          <w:sz w:val="16"/>
          <w:szCs w:val="16"/>
          <w:lang w:eastAsia="ru-RU"/>
        </w:rPr>
        <w:t>98,0</w:t>
      </w:r>
      <w:r w:rsidRPr="000E2767">
        <w:rPr>
          <w:rFonts w:ascii="Times New Roman" w:eastAsia="Times New Roman" w:hAnsi="Times New Roman" w:cs="Times New Roman"/>
          <w:sz w:val="16"/>
          <w:szCs w:val="16"/>
          <w:lang w:eastAsia="ru-RU"/>
        </w:rPr>
        <w:t xml:space="preserve"> тыс. руб. (приобретение оборудования для детской площадки);</w:t>
      </w:r>
    </w:p>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за счет средств местного бюджета на </w:t>
      </w:r>
      <w:proofErr w:type="spellStart"/>
      <w:r w:rsidRPr="000E2767">
        <w:rPr>
          <w:rFonts w:ascii="Times New Roman" w:eastAsia="Times New Roman" w:hAnsi="Times New Roman" w:cs="Times New Roman"/>
          <w:sz w:val="16"/>
          <w:szCs w:val="16"/>
          <w:lang w:eastAsia="ru-RU"/>
        </w:rPr>
        <w:t>софинансирование</w:t>
      </w:r>
      <w:proofErr w:type="spellEnd"/>
      <w:r w:rsidRPr="000E2767">
        <w:rPr>
          <w:rFonts w:ascii="Times New Roman" w:eastAsia="Times New Roman" w:hAnsi="Times New Roman" w:cs="Times New Roman"/>
          <w:sz w:val="16"/>
          <w:szCs w:val="16"/>
          <w:lang w:eastAsia="ru-RU"/>
        </w:rPr>
        <w:t xml:space="preserve"> по проведению мероприятий перечня проектов народных инициатив в сумме </w:t>
      </w:r>
      <w:r w:rsidRPr="000E2767">
        <w:rPr>
          <w:rFonts w:ascii="Times New Roman" w:eastAsia="Times New Roman" w:hAnsi="Times New Roman" w:cs="Times New Roman"/>
          <w:b/>
          <w:sz w:val="16"/>
          <w:szCs w:val="16"/>
          <w:lang w:eastAsia="ru-RU"/>
        </w:rPr>
        <w:t>1,0</w:t>
      </w:r>
      <w:r w:rsidRPr="000E2767">
        <w:rPr>
          <w:rFonts w:ascii="Times New Roman" w:eastAsia="Times New Roman" w:hAnsi="Times New Roman" w:cs="Times New Roman"/>
          <w:sz w:val="16"/>
          <w:szCs w:val="16"/>
          <w:lang w:eastAsia="ru-RU"/>
        </w:rPr>
        <w:t xml:space="preserve"> тыс. руб.;</w:t>
      </w:r>
    </w:p>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за счет средств субсидии из областного бюджета на реализацию мероприятий по развитию домов культуры (приобретение мебели, светового оборудования, сценических костюмов, оргтехники) в сумме </w:t>
      </w:r>
      <w:r w:rsidRPr="000E2767">
        <w:rPr>
          <w:rFonts w:ascii="Times New Roman" w:eastAsia="Times New Roman" w:hAnsi="Times New Roman" w:cs="Times New Roman"/>
          <w:b/>
          <w:sz w:val="16"/>
          <w:szCs w:val="16"/>
          <w:lang w:eastAsia="ru-RU"/>
        </w:rPr>
        <w:t>1 364,8</w:t>
      </w:r>
      <w:r w:rsidRPr="000E2767">
        <w:rPr>
          <w:rFonts w:ascii="Times New Roman" w:eastAsia="Times New Roman" w:hAnsi="Times New Roman" w:cs="Times New Roman"/>
          <w:sz w:val="16"/>
          <w:szCs w:val="16"/>
          <w:lang w:eastAsia="ru-RU"/>
        </w:rPr>
        <w:t xml:space="preserve"> тыс. руб.;</w:t>
      </w:r>
    </w:p>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за счет средств местного бюджета на </w:t>
      </w:r>
      <w:proofErr w:type="spellStart"/>
      <w:r w:rsidRPr="000E2767">
        <w:rPr>
          <w:rFonts w:ascii="Times New Roman" w:eastAsia="Times New Roman" w:hAnsi="Times New Roman" w:cs="Times New Roman"/>
          <w:sz w:val="16"/>
          <w:szCs w:val="16"/>
          <w:lang w:eastAsia="ru-RU"/>
        </w:rPr>
        <w:t>софинансирование</w:t>
      </w:r>
      <w:proofErr w:type="spellEnd"/>
      <w:r w:rsidRPr="000E2767">
        <w:rPr>
          <w:rFonts w:ascii="Times New Roman" w:eastAsia="Times New Roman" w:hAnsi="Times New Roman" w:cs="Times New Roman"/>
          <w:sz w:val="16"/>
          <w:szCs w:val="16"/>
          <w:lang w:eastAsia="ru-RU"/>
        </w:rPr>
        <w:t xml:space="preserve"> по проведению мероприятий по развитию домов культуры в сумме </w:t>
      </w:r>
      <w:r w:rsidRPr="000E2767">
        <w:rPr>
          <w:rFonts w:ascii="Times New Roman" w:eastAsia="Times New Roman" w:hAnsi="Times New Roman" w:cs="Times New Roman"/>
          <w:b/>
          <w:sz w:val="16"/>
          <w:szCs w:val="16"/>
          <w:lang w:eastAsia="ru-RU"/>
        </w:rPr>
        <w:t>14,0</w:t>
      </w:r>
      <w:r w:rsidRPr="000E2767">
        <w:rPr>
          <w:rFonts w:ascii="Times New Roman" w:eastAsia="Times New Roman" w:hAnsi="Times New Roman" w:cs="Times New Roman"/>
          <w:sz w:val="16"/>
          <w:szCs w:val="16"/>
          <w:lang w:eastAsia="ru-RU"/>
        </w:rPr>
        <w:t xml:space="preserve"> тыс. руб.;</w:t>
      </w:r>
    </w:p>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за счет средств иных МБТ из федерального бюджета на реализацию мероприятий по государственной поддержке лучших сельских учреждений культуры в сумме </w:t>
      </w:r>
      <w:r w:rsidRPr="000E2767">
        <w:rPr>
          <w:rFonts w:ascii="Times New Roman" w:eastAsia="Times New Roman" w:hAnsi="Times New Roman" w:cs="Times New Roman"/>
          <w:b/>
          <w:sz w:val="16"/>
          <w:szCs w:val="16"/>
          <w:lang w:eastAsia="ru-RU"/>
        </w:rPr>
        <w:t>50,0</w:t>
      </w:r>
      <w:r w:rsidRPr="000E2767">
        <w:rPr>
          <w:rFonts w:ascii="Times New Roman" w:eastAsia="Times New Roman" w:hAnsi="Times New Roman" w:cs="Times New Roman"/>
          <w:sz w:val="16"/>
          <w:szCs w:val="16"/>
          <w:lang w:eastAsia="ru-RU"/>
        </w:rPr>
        <w:t xml:space="preserve"> тыс. руб.</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межбюджетные трансферты </w:t>
      </w:r>
      <w:r w:rsidRPr="000E2767">
        <w:rPr>
          <w:rFonts w:ascii="Times New Roman" w:eastAsia="Times New Roman" w:hAnsi="Times New Roman" w:cs="Times New Roman"/>
          <w:b/>
          <w:sz w:val="16"/>
          <w:szCs w:val="16"/>
          <w:lang w:eastAsia="ru-RU"/>
        </w:rPr>
        <w:t>570,8</w:t>
      </w:r>
      <w:r w:rsidRPr="000E2767">
        <w:rPr>
          <w:rFonts w:ascii="Times New Roman" w:eastAsia="Times New Roman" w:hAnsi="Times New Roman" w:cs="Times New Roman"/>
          <w:sz w:val="16"/>
          <w:szCs w:val="16"/>
          <w:lang w:eastAsia="ru-RU"/>
        </w:rPr>
        <w:t xml:space="preserve"> тыс. руб. или </w:t>
      </w:r>
      <w:r w:rsidRPr="000E2767">
        <w:rPr>
          <w:rFonts w:ascii="Times New Roman" w:eastAsia="Times New Roman" w:hAnsi="Times New Roman" w:cs="Times New Roman"/>
          <w:b/>
          <w:sz w:val="16"/>
          <w:szCs w:val="16"/>
          <w:lang w:eastAsia="ru-RU"/>
        </w:rPr>
        <w:t>11,1</w:t>
      </w:r>
      <w:r w:rsidRPr="000E2767">
        <w:rPr>
          <w:rFonts w:ascii="Times New Roman" w:eastAsia="Times New Roman" w:hAnsi="Times New Roman" w:cs="Times New Roman"/>
          <w:sz w:val="16"/>
          <w:szCs w:val="16"/>
          <w:lang w:eastAsia="ru-RU"/>
        </w:rPr>
        <w:t xml:space="preserve"> % от общей суммы расходов;</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начисление на выплаты по оплате труда </w:t>
      </w:r>
      <w:r w:rsidRPr="000E2767">
        <w:rPr>
          <w:rFonts w:ascii="Times New Roman" w:eastAsia="Times New Roman" w:hAnsi="Times New Roman" w:cs="Times New Roman"/>
          <w:b/>
          <w:sz w:val="16"/>
          <w:szCs w:val="16"/>
          <w:lang w:eastAsia="ru-RU"/>
        </w:rPr>
        <w:t>539,4</w:t>
      </w:r>
      <w:r w:rsidRPr="000E2767">
        <w:rPr>
          <w:rFonts w:ascii="Times New Roman" w:eastAsia="Times New Roman" w:hAnsi="Times New Roman" w:cs="Times New Roman"/>
          <w:sz w:val="16"/>
          <w:szCs w:val="16"/>
          <w:lang w:eastAsia="ru-RU"/>
        </w:rPr>
        <w:t xml:space="preserve"> тыс. руб. или </w:t>
      </w:r>
      <w:r w:rsidRPr="000E2767">
        <w:rPr>
          <w:rFonts w:ascii="Times New Roman" w:eastAsia="Times New Roman" w:hAnsi="Times New Roman" w:cs="Times New Roman"/>
          <w:b/>
          <w:sz w:val="16"/>
          <w:szCs w:val="16"/>
          <w:lang w:eastAsia="ru-RU"/>
        </w:rPr>
        <w:t>10,5</w:t>
      </w:r>
      <w:r w:rsidRPr="000E2767">
        <w:rPr>
          <w:rFonts w:ascii="Times New Roman" w:eastAsia="Times New Roman" w:hAnsi="Times New Roman" w:cs="Times New Roman"/>
          <w:sz w:val="16"/>
          <w:szCs w:val="16"/>
          <w:lang w:eastAsia="ru-RU"/>
        </w:rPr>
        <w:t xml:space="preserve"> % от общей суммы расходов;</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оплату коммунальных услуг (электроэнергия) </w:t>
      </w:r>
      <w:r w:rsidRPr="000E2767">
        <w:rPr>
          <w:rFonts w:ascii="Times New Roman" w:eastAsia="Times New Roman" w:hAnsi="Times New Roman" w:cs="Times New Roman"/>
          <w:b/>
          <w:sz w:val="16"/>
          <w:szCs w:val="16"/>
          <w:lang w:eastAsia="ru-RU"/>
        </w:rPr>
        <w:t>264,5</w:t>
      </w:r>
      <w:r w:rsidRPr="000E2767">
        <w:rPr>
          <w:rFonts w:ascii="Times New Roman" w:eastAsia="Times New Roman" w:hAnsi="Times New Roman" w:cs="Times New Roman"/>
          <w:sz w:val="16"/>
          <w:szCs w:val="16"/>
          <w:lang w:eastAsia="ru-RU"/>
        </w:rPr>
        <w:t xml:space="preserve"> тыс. руб. или </w:t>
      </w:r>
      <w:r w:rsidRPr="000E2767">
        <w:rPr>
          <w:rFonts w:ascii="Times New Roman" w:eastAsia="Times New Roman" w:hAnsi="Times New Roman" w:cs="Times New Roman"/>
          <w:b/>
          <w:sz w:val="16"/>
          <w:szCs w:val="16"/>
          <w:lang w:eastAsia="ru-RU"/>
        </w:rPr>
        <w:t>5,1</w:t>
      </w:r>
      <w:r w:rsidRPr="000E2767">
        <w:rPr>
          <w:rFonts w:ascii="Times New Roman" w:eastAsia="Times New Roman" w:hAnsi="Times New Roman" w:cs="Times New Roman"/>
          <w:sz w:val="16"/>
          <w:szCs w:val="16"/>
          <w:lang w:eastAsia="ru-RU"/>
        </w:rPr>
        <w:t xml:space="preserve"> % от общей суммы расходов;</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пенсии, пособия, выплачиваемые работодателями, нанимателями бывшим работникам </w:t>
      </w:r>
      <w:r w:rsidRPr="000E2767">
        <w:rPr>
          <w:rFonts w:ascii="Times New Roman" w:eastAsia="Times New Roman" w:hAnsi="Times New Roman" w:cs="Times New Roman"/>
          <w:b/>
          <w:sz w:val="16"/>
          <w:szCs w:val="16"/>
          <w:lang w:eastAsia="ru-RU"/>
        </w:rPr>
        <w:t>69,6</w:t>
      </w:r>
      <w:r w:rsidRPr="000E2767">
        <w:rPr>
          <w:rFonts w:ascii="Times New Roman" w:eastAsia="Times New Roman" w:hAnsi="Times New Roman" w:cs="Times New Roman"/>
          <w:sz w:val="16"/>
          <w:szCs w:val="16"/>
          <w:lang w:eastAsia="ru-RU"/>
        </w:rPr>
        <w:t xml:space="preserve"> тыс. руб. или </w:t>
      </w:r>
      <w:r w:rsidRPr="000E2767">
        <w:rPr>
          <w:rFonts w:ascii="Times New Roman" w:eastAsia="Times New Roman" w:hAnsi="Times New Roman" w:cs="Times New Roman"/>
          <w:b/>
          <w:sz w:val="16"/>
          <w:szCs w:val="16"/>
          <w:lang w:eastAsia="ru-RU"/>
        </w:rPr>
        <w:t>1,4</w:t>
      </w:r>
      <w:r w:rsidRPr="000E2767">
        <w:rPr>
          <w:rFonts w:ascii="Times New Roman" w:eastAsia="Times New Roman" w:hAnsi="Times New Roman" w:cs="Times New Roman"/>
          <w:sz w:val="16"/>
          <w:szCs w:val="16"/>
          <w:lang w:eastAsia="ru-RU"/>
        </w:rPr>
        <w:t xml:space="preserve"> % от общей суммы расходов;</w:t>
      </w:r>
    </w:p>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иные выплаты текущего характера физическим лицам и налоги, пошлины и сборы </w:t>
      </w:r>
      <w:r w:rsidRPr="000E2767">
        <w:rPr>
          <w:rFonts w:ascii="Times New Roman" w:eastAsia="Times New Roman" w:hAnsi="Times New Roman" w:cs="Times New Roman"/>
          <w:b/>
          <w:sz w:val="16"/>
          <w:szCs w:val="16"/>
          <w:lang w:eastAsia="ru-RU"/>
        </w:rPr>
        <w:t>61,3</w:t>
      </w:r>
      <w:r w:rsidRPr="000E2767">
        <w:rPr>
          <w:rFonts w:ascii="Times New Roman" w:eastAsia="Times New Roman" w:hAnsi="Times New Roman" w:cs="Times New Roman"/>
          <w:sz w:val="16"/>
          <w:szCs w:val="16"/>
          <w:lang w:eastAsia="ru-RU"/>
        </w:rPr>
        <w:t xml:space="preserve"> тыс. руб. или </w:t>
      </w:r>
      <w:r w:rsidRPr="000E2767">
        <w:rPr>
          <w:rFonts w:ascii="Times New Roman" w:eastAsia="Times New Roman" w:hAnsi="Times New Roman" w:cs="Times New Roman"/>
          <w:b/>
          <w:sz w:val="16"/>
          <w:szCs w:val="16"/>
          <w:lang w:eastAsia="ru-RU"/>
        </w:rPr>
        <w:t>1,2</w:t>
      </w:r>
      <w:r w:rsidRPr="000E2767">
        <w:rPr>
          <w:rFonts w:ascii="Times New Roman" w:eastAsia="Times New Roman" w:hAnsi="Times New Roman" w:cs="Times New Roman"/>
          <w:sz w:val="16"/>
          <w:szCs w:val="16"/>
          <w:lang w:eastAsia="ru-RU"/>
        </w:rPr>
        <w:t xml:space="preserve"> % от общей суммы расходов из них:</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за счет средств иных МБТ из областного бюджета на реализацию мероприятий по государственной поддержке лучших работников сельских учреждений культуры в сумме </w:t>
      </w:r>
      <w:r w:rsidRPr="000E2767">
        <w:rPr>
          <w:rFonts w:ascii="Times New Roman" w:eastAsia="Times New Roman" w:hAnsi="Times New Roman" w:cs="Times New Roman"/>
          <w:b/>
          <w:sz w:val="16"/>
          <w:szCs w:val="16"/>
          <w:lang w:eastAsia="ru-RU"/>
        </w:rPr>
        <w:t>15,0</w:t>
      </w:r>
      <w:r w:rsidRPr="000E2767">
        <w:rPr>
          <w:rFonts w:ascii="Times New Roman" w:eastAsia="Times New Roman" w:hAnsi="Times New Roman" w:cs="Times New Roman"/>
          <w:sz w:val="16"/>
          <w:szCs w:val="16"/>
          <w:lang w:eastAsia="ru-RU"/>
        </w:rPr>
        <w:t xml:space="preserve"> тыс. руб.;</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за счет средств иных МБТ федерального бюджета на реализацию мероприятий по государственной поддержке лучших работников сельских учреждений культуры в сумме </w:t>
      </w:r>
      <w:r w:rsidRPr="000E2767">
        <w:rPr>
          <w:rFonts w:ascii="Times New Roman" w:eastAsia="Times New Roman" w:hAnsi="Times New Roman" w:cs="Times New Roman"/>
          <w:b/>
          <w:sz w:val="16"/>
          <w:szCs w:val="16"/>
          <w:lang w:eastAsia="ru-RU"/>
        </w:rPr>
        <w:t>35,0</w:t>
      </w:r>
      <w:r w:rsidRPr="000E2767">
        <w:rPr>
          <w:rFonts w:ascii="Times New Roman" w:eastAsia="Times New Roman" w:hAnsi="Times New Roman" w:cs="Times New Roman"/>
          <w:sz w:val="16"/>
          <w:szCs w:val="16"/>
          <w:lang w:eastAsia="ru-RU"/>
        </w:rPr>
        <w:t xml:space="preserve"> тыс. руб.;</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прочие работы, услуги </w:t>
      </w:r>
      <w:r w:rsidRPr="000E2767">
        <w:rPr>
          <w:rFonts w:ascii="Times New Roman" w:eastAsia="Times New Roman" w:hAnsi="Times New Roman" w:cs="Times New Roman"/>
          <w:b/>
          <w:sz w:val="16"/>
          <w:szCs w:val="16"/>
          <w:lang w:eastAsia="ru-RU"/>
        </w:rPr>
        <w:t>54,9</w:t>
      </w:r>
      <w:r w:rsidRPr="000E2767">
        <w:rPr>
          <w:rFonts w:ascii="Times New Roman" w:eastAsia="Times New Roman" w:hAnsi="Times New Roman" w:cs="Times New Roman"/>
          <w:sz w:val="16"/>
          <w:szCs w:val="16"/>
          <w:lang w:eastAsia="ru-RU"/>
        </w:rPr>
        <w:t xml:space="preserve"> тыс. руб. или </w:t>
      </w:r>
      <w:r w:rsidRPr="000E2767">
        <w:rPr>
          <w:rFonts w:ascii="Times New Roman" w:eastAsia="Times New Roman" w:hAnsi="Times New Roman" w:cs="Times New Roman"/>
          <w:b/>
          <w:sz w:val="16"/>
          <w:szCs w:val="16"/>
          <w:lang w:eastAsia="ru-RU"/>
        </w:rPr>
        <w:t>1,1</w:t>
      </w:r>
      <w:r w:rsidRPr="000E2767">
        <w:rPr>
          <w:rFonts w:ascii="Times New Roman" w:eastAsia="Times New Roman" w:hAnsi="Times New Roman" w:cs="Times New Roman"/>
          <w:sz w:val="16"/>
          <w:szCs w:val="16"/>
          <w:lang w:eastAsia="ru-RU"/>
        </w:rPr>
        <w:t xml:space="preserve"> % от общей суммы расходов;</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увеличение стоимости горюче-смазочных материалов </w:t>
      </w:r>
      <w:r w:rsidRPr="000E2767">
        <w:rPr>
          <w:rFonts w:ascii="Times New Roman" w:eastAsia="Times New Roman" w:hAnsi="Times New Roman" w:cs="Times New Roman"/>
          <w:b/>
          <w:sz w:val="16"/>
          <w:szCs w:val="16"/>
          <w:lang w:eastAsia="ru-RU"/>
        </w:rPr>
        <w:t>31,5</w:t>
      </w:r>
      <w:r w:rsidRPr="000E2767">
        <w:rPr>
          <w:rFonts w:ascii="Times New Roman" w:eastAsia="Times New Roman" w:hAnsi="Times New Roman" w:cs="Times New Roman"/>
          <w:sz w:val="16"/>
          <w:szCs w:val="16"/>
          <w:lang w:eastAsia="ru-RU"/>
        </w:rPr>
        <w:t xml:space="preserve"> тыс. руб. или </w:t>
      </w:r>
      <w:r w:rsidRPr="000E2767">
        <w:rPr>
          <w:rFonts w:ascii="Times New Roman" w:eastAsia="Times New Roman" w:hAnsi="Times New Roman" w:cs="Times New Roman"/>
          <w:b/>
          <w:sz w:val="16"/>
          <w:szCs w:val="16"/>
          <w:lang w:eastAsia="ru-RU"/>
        </w:rPr>
        <w:t>0,6</w:t>
      </w:r>
      <w:r w:rsidRPr="000E2767">
        <w:rPr>
          <w:rFonts w:ascii="Times New Roman" w:eastAsia="Times New Roman" w:hAnsi="Times New Roman" w:cs="Times New Roman"/>
          <w:sz w:val="16"/>
          <w:szCs w:val="16"/>
          <w:lang w:eastAsia="ru-RU"/>
        </w:rPr>
        <w:t xml:space="preserve"> % от общей суммы расходов;</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работы, услуги по содержанию имущества </w:t>
      </w:r>
      <w:r w:rsidRPr="000E2767">
        <w:rPr>
          <w:rFonts w:ascii="Times New Roman" w:eastAsia="Times New Roman" w:hAnsi="Times New Roman" w:cs="Times New Roman"/>
          <w:b/>
          <w:sz w:val="16"/>
          <w:szCs w:val="16"/>
          <w:lang w:eastAsia="ru-RU"/>
        </w:rPr>
        <w:t>22,0</w:t>
      </w:r>
      <w:r w:rsidRPr="000E2767">
        <w:rPr>
          <w:rFonts w:ascii="Times New Roman" w:eastAsia="Times New Roman" w:hAnsi="Times New Roman" w:cs="Times New Roman"/>
          <w:sz w:val="16"/>
          <w:szCs w:val="16"/>
          <w:lang w:eastAsia="ru-RU"/>
        </w:rPr>
        <w:t xml:space="preserve"> тыс. руб. или </w:t>
      </w:r>
      <w:r w:rsidRPr="000E2767">
        <w:rPr>
          <w:rFonts w:ascii="Times New Roman" w:eastAsia="Times New Roman" w:hAnsi="Times New Roman" w:cs="Times New Roman"/>
          <w:b/>
          <w:sz w:val="16"/>
          <w:szCs w:val="16"/>
          <w:lang w:eastAsia="ru-RU"/>
        </w:rPr>
        <w:t>0,4</w:t>
      </w:r>
      <w:r w:rsidRPr="000E2767">
        <w:rPr>
          <w:rFonts w:ascii="Times New Roman" w:eastAsia="Times New Roman" w:hAnsi="Times New Roman" w:cs="Times New Roman"/>
          <w:sz w:val="16"/>
          <w:szCs w:val="16"/>
          <w:lang w:eastAsia="ru-RU"/>
        </w:rPr>
        <w:t>% от общей суммы расходов;</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услуги связи </w:t>
      </w:r>
      <w:r w:rsidRPr="000E2767">
        <w:rPr>
          <w:rFonts w:ascii="Times New Roman" w:eastAsia="Times New Roman" w:hAnsi="Times New Roman" w:cs="Times New Roman"/>
          <w:b/>
          <w:sz w:val="16"/>
          <w:szCs w:val="16"/>
          <w:lang w:eastAsia="ru-RU"/>
        </w:rPr>
        <w:t>12,0</w:t>
      </w:r>
      <w:r w:rsidRPr="000E2767">
        <w:rPr>
          <w:rFonts w:ascii="Times New Roman" w:eastAsia="Times New Roman" w:hAnsi="Times New Roman" w:cs="Times New Roman"/>
          <w:sz w:val="16"/>
          <w:szCs w:val="16"/>
          <w:lang w:eastAsia="ru-RU"/>
        </w:rPr>
        <w:t xml:space="preserve"> тыс. руб. или </w:t>
      </w:r>
      <w:r w:rsidRPr="000E2767">
        <w:rPr>
          <w:rFonts w:ascii="Times New Roman" w:eastAsia="Times New Roman" w:hAnsi="Times New Roman" w:cs="Times New Roman"/>
          <w:b/>
          <w:sz w:val="16"/>
          <w:szCs w:val="16"/>
          <w:lang w:eastAsia="ru-RU"/>
        </w:rPr>
        <w:t>0,2</w:t>
      </w:r>
      <w:r w:rsidRPr="000E2767">
        <w:rPr>
          <w:rFonts w:ascii="Times New Roman" w:eastAsia="Times New Roman" w:hAnsi="Times New Roman" w:cs="Times New Roman"/>
          <w:sz w:val="16"/>
          <w:szCs w:val="16"/>
          <w:lang w:eastAsia="ru-RU"/>
        </w:rPr>
        <w:t>% от общей суммы расходов;</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увеличение стоимости строительных материалов </w:t>
      </w:r>
      <w:r w:rsidRPr="000E2767">
        <w:rPr>
          <w:rFonts w:ascii="Times New Roman" w:eastAsia="Times New Roman" w:hAnsi="Times New Roman" w:cs="Times New Roman"/>
          <w:b/>
          <w:sz w:val="16"/>
          <w:szCs w:val="16"/>
          <w:lang w:eastAsia="ru-RU"/>
        </w:rPr>
        <w:t>6,2</w:t>
      </w:r>
      <w:r w:rsidRPr="000E2767">
        <w:rPr>
          <w:rFonts w:ascii="Times New Roman" w:eastAsia="Times New Roman" w:hAnsi="Times New Roman" w:cs="Times New Roman"/>
          <w:sz w:val="16"/>
          <w:szCs w:val="16"/>
          <w:lang w:eastAsia="ru-RU"/>
        </w:rPr>
        <w:t xml:space="preserve"> тыс. руб. или </w:t>
      </w:r>
      <w:r w:rsidRPr="000E2767">
        <w:rPr>
          <w:rFonts w:ascii="Times New Roman" w:eastAsia="Times New Roman" w:hAnsi="Times New Roman" w:cs="Times New Roman"/>
          <w:b/>
          <w:sz w:val="16"/>
          <w:szCs w:val="16"/>
          <w:lang w:eastAsia="ru-RU"/>
        </w:rPr>
        <w:t>0,1</w:t>
      </w:r>
      <w:r w:rsidRPr="000E2767">
        <w:rPr>
          <w:rFonts w:ascii="Times New Roman" w:eastAsia="Times New Roman" w:hAnsi="Times New Roman" w:cs="Times New Roman"/>
          <w:sz w:val="16"/>
          <w:szCs w:val="16"/>
          <w:lang w:eastAsia="ru-RU"/>
        </w:rPr>
        <w:t>% от общей суммы расходов;</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увеличение стоимости прочих оборотных запасов (материалов) </w:t>
      </w:r>
      <w:r w:rsidRPr="000E2767">
        <w:rPr>
          <w:rFonts w:ascii="Times New Roman" w:eastAsia="Times New Roman" w:hAnsi="Times New Roman" w:cs="Times New Roman"/>
          <w:b/>
          <w:sz w:val="16"/>
          <w:szCs w:val="16"/>
          <w:lang w:eastAsia="ru-RU"/>
        </w:rPr>
        <w:t>5,0</w:t>
      </w:r>
      <w:r w:rsidRPr="000E2767">
        <w:rPr>
          <w:rFonts w:ascii="Times New Roman" w:eastAsia="Times New Roman" w:hAnsi="Times New Roman" w:cs="Times New Roman"/>
          <w:sz w:val="16"/>
          <w:szCs w:val="16"/>
          <w:lang w:eastAsia="ru-RU"/>
        </w:rPr>
        <w:t xml:space="preserve"> тыс. руб. или </w:t>
      </w:r>
      <w:r w:rsidRPr="000E2767">
        <w:rPr>
          <w:rFonts w:ascii="Times New Roman" w:eastAsia="Times New Roman" w:hAnsi="Times New Roman" w:cs="Times New Roman"/>
          <w:b/>
          <w:sz w:val="16"/>
          <w:szCs w:val="16"/>
          <w:lang w:eastAsia="ru-RU"/>
        </w:rPr>
        <w:t>0,1</w:t>
      </w:r>
      <w:r w:rsidRPr="000E2767">
        <w:rPr>
          <w:rFonts w:ascii="Times New Roman" w:eastAsia="Times New Roman" w:hAnsi="Times New Roman" w:cs="Times New Roman"/>
          <w:sz w:val="16"/>
          <w:szCs w:val="16"/>
          <w:lang w:eastAsia="ru-RU"/>
        </w:rPr>
        <w:t xml:space="preserve"> % от общей суммы расходов;</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страхование </w:t>
      </w:r>
      <w:r w:rsidRPr="000E2767">
        <w:rPr>
          <w:rFonts w:ascii="Times New Roman" w:eastAsia="Times New Roman" w:hAnsi="Times New Roman" w:cs="Times New Roman"/>
          <w:b/>
          <w:sz w:val="16"/>
          <w:szCs w:val="16"/>
          <w:lang w:eastAsia="ru-RU"/>
        </w:rPr>
        <w:t>3,3</w:t>
      </w:r>
      <w:r w:rsidRPr="000E2767">
        <w:rPr>
          <w:rFonts w:ascii="Times New Roman" w:eastAsia="Times New Roman" w:hAnsi="Times New Roman" w:cs="Times New Roman"/>
          <w:sz w:val="16"/>
          <w:szCs w:val="16"/>
          <w:lang w:eastAsia="ru-RU"/>
        </w:rPr>
        <w:t xml:space="preserve"> тыс. руб. или </w:t>
      </w:r>
      <w:r w:rsidRPr="000E2767">
        <w:rPr>
          <w:rFonts w:ascii="Times New Roman" w:eastAsia="Times New Roman" w:hAnsi="Times New Roman" w:cs="Times New Roman"/>
          <w:b/>
          <w:sz w:val="16"/>
          <w:szCs w:val="16"/>
          <w:lang w:eastAsia="ru-RU"/>
        </w:rPr>
        <w:t>0,1</w:t>
      </w:r>
      <w:r w:rsidRPr="000E2767">
        <w:rPr>
          <w:rFonts w:ascii="Times New Roman" w:eastAsia="Times New Roman" w:hAnsi="Times New Roman" w:cs="Times New Roman"/>
          <w:sz w:val="16"/>
          <w:szCs w:val="16"/>
          <w:lang w:eastAsia="ru-RU"/>
        </w:rPr>
        <w:t xml:space="preserve">% от общей суммы расходов. </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Просроченной кредиторской, дебиторской задолженности по состоянию на 01.07.2020 года бюджет Умыганского муниципального образования не имеет.</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Бюджет Умыганского муниципального образования по состоянию на 01.07.2020 года не имеет просроченной задолженности по выплате заработной платы работникам бюджетной сферы, по отчислениям во внебюджетные фонды, по оплате за коммунальные услуги, не имеет муниципального долга.</w:t>
      </w:r>
    </w:p>
    <w:p w:rsidR="001322E1" w:rsidRPr="000E2767" w:rsidRDefault="001322E1" w:rsidP="001322E1">
      <w:pPr>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Финансирование учреждений и мероприятий в течение 1 полугодия 2020 года произведено в пределах выделенных лимитов, утверждённых решением Думы от 24.12.2019 года № 83 с учетом изменений.</w:t>
      </w:r>
    </w:p>
    <w:p w:rsidR="001322E1" w:rsidRPr="000E2767" w:rsidRDefault="001322E1" w:rsidP="001322E1">
      <w:pPr>
        <w:numPr>
          <w:ilvl w:val="0"/>
          <w:numId w:val="47"/>
        </w:numPr>
        <w:spacing w:after="0" w:line="240" w:lineRule="auto"/>
        <w:jc w:val="center"/>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sz w:val="16"/>
          <w:szCs w:val="16"/>
          <w:lang w:eastAsia="ru-RU"/>
        </w:rPr>
        <w:t>Резервный фонд</w:t>
      </w:r>
    </w:p>
    <w:p w:rsidR="001322E1" w:rsidRPr="000E2767" w:rsidRDefault="001322E1" w:rsidP="001322E1">
      <w:pPr>
        <w:spacing w:after="0" w:line="240" w:lineRule="auto"/>
        <w:rPr>
          <w:rFonts w:ascii="Times New Roman" w:eastAsia="Times New Roman" w:hAnsi="Times New Roman" w:cs="Times New Roman"/>
          <w:sz w:val="16"/>
          <w:szCs w:val="16"/>
          <w:lang w:eastAsia="ru-RU"/>
        </w:rPr>
      </w:pPr>
      <w:proofErr w:type="gramStart"/>
      <w:r w:rsidRPr="000E2767">
        <w:rPr>
          <w:rFonts w:ascii="Times New Roman" w:eastAsia="Times New Roman" w:hAnsi="Times New Roman" w:cs="Times New Roman"/>
          <w:sz w:val="16"/>
          <w:szCs w:val="16"/>
          <w:lang w:eastAsia="ru-RU"/>
        </w:rPr>
        <w:t>Расходов  за</w:t>
      </w:r>
      <w:proofErr w:type="gramEnd"/>
      <w:r w:rsidRPr="000E2767">
        <w:rPr>
          <w:rFonts w:ascii="Times New Roman" w:eastAsia="Times New Roman" w:hAnsi="Times New Roman" w:cs="Times New Roman"/>
          <w:sz w:val="16"/>
          <w:szCs w:val="16"/>
          <w:lang w:eastAsia="ru-RU"/>
        </w:rPr>
        <w:t xml:space="preserve"> счет средств резервного фонда администрации Умыганского муниципального образования в течение 1 полугодия 2020 года не производилось.</w:t>
      </w:r>
    </w:p>
    <w:p w:rsidR="001322E1" w:rsidRPr="000E2767" w:rsidRDefault="001322E1" w:rsidP="001322E1">
      <w:pPr>
        <w:spacing w:after="0" w:line="240" w:lineRule="auto"/>
        <w:rPr>
          <w:rFonts w:ascii="Times New Roman" w:eastAsia="Times New Roman" w:hAnsi="Times New Roman" w:cs="Times New Roman"/>
          <w:sz w:val="16"/>
          <w:szCs w:val="16"/>
          <w:lang w:eastAsia="ru-RU"/>
        </w:rPr>
      </w:pPr>
    </w:p>
    <w:p w:rsidR="001322E1" w:rsidRPr="000E2767" w:rsidRDefault="001322E1" w:rsidP="001322E1">
      <w:pPr>
        <w:spacing w:after="0" w:line="240" w:lineRule="auto"/>
        <w:jc w:val="center"/>
        <w:rPr>
          <w:rFonts w:ascii="Times New Roman" w:eastAsia="Times New Roman" w:hAnsi="Times New Roman" w:cs="Times New Roman"/>
          <w:b/>
          <w:bCs/>
          <w:color w:val="000000"/>
          <w:sz w:val="16"/>
          <w:szCs w:val="16"/>
          <w:lang w:eastAsia="ru-RU"/>
        </w:rPr>
      </w:pPr>
      <w:r w:rsidRPr="000E2767">
        <w:rPr>
          <w:rFonts w:ascii="Times New Roman" w:eastAsia="Times New Roman" w:hAnsi="Times New Roman" w:cs="Times New Roman"/>
          <w:b/>
          <w:bCs/>
          <w:color w:val="000000"/>
          <w:sz w:val="16"/>
          <w:szCs w:val="16"/>
          <w:lang w:eastAsia="ru-RU"/>
        </w:rPr>
        <w:t>ОТЧЕТ ОБ ИСПОЛЬЗОВАНИИ СРЕДСТВ ДОРОЖНОГО ФОНДА ЗА 1 ПОЛУГОДИЕ 2020 ГОДА УМЫГАНСКОГО МУНИЦИПАЛЬНОГО ОБРАЗОВАНИЯ</w:t>
      </w:r>
    </w:p>
    <w:p w:rsidR="001322E1" w:rsidRPr="000E2767" w:rsidRDefault="001322E1" w:rsidP="001322E1">
      <w:pPr>
        <w:spacing w:after="0" w:line="240" w:lineRule="auto"/>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тыс. руб.</w:t>
      </w:r>
    </w:p>
    <w:tbl>
      <w:tblPr>
        <w:tblW w:w="9100" w:type="dxa"/>
        <w:tblLook w:val="04A0" w:firstRow="1" w:lastRow="0" w:firstColumn="1" w:lastColumn="0" w:noHBand="0" w:noVBand="1"/>
      </w:tblPr>
      <w:tblGrid>
        <w:gridCol w:w="456"/>
        <w:gridCol w:w="4761"/>
        <w:gridCol w:w="1297"/>
        <w:gridCol w:w="1374"/>
        <w:gridCol w:w="1212"/>
      </w:tblGrid>
      <w:tr w:rsidR="001322E1" w:rsidRPr="000E2767" w:rsidTr="001322E1">
        <w:trPr>
          <w:trHeight w:val="1710"/>
        </w:trPr>
        <w:tc>
          <w:tcPr>
            <w:tcW w:w="4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color w:val="000000"/>
                <w:sz w:val="16"/>
                <w:szCs w:val="16"/>
                <w:lang w:eastAsia="ru-RU"/>
              </w:rPr>
            </w:pPr>
            <w:r w:rsidRPr="000E2767">
              <w:rPr>
                <w:rFonts w:ascii="Times New Roman" w:eastAsia="Times New Roman" w:hAnsi="Times New Roman" w:cs="Times New Roman"/>
                <w:b/>
                <w:bCs/>
                <w:color w:val="000000"/>
                <w:sz w:val="16"/>
                <w:szCs w:val="16"/>
                <w:lang w:eastAsia="ru-RU"/>
              </w:rPr>
              <w:t xml:space="preserve">№ п/п </w:t>
            </w:r>
          </w:p>
        </w:tc>
        <w:tc>
          <w:tcPr>
            <w:tcW w:w="4781" w:type="dxa"/>
            <w:tcBorders>
              <w:top w:val="single" w:sz="4" w:space="0" w:color="auto"/>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color w:val="000000"/>
                <w:sz w:val="16"/>
                <w:szCs w:val="16"/>
                <w:lang w:eastAsia="ru-RU"/>
              </w:rPr>
            </w:pPr>
            <w:r w:rsidRPr="000E2767">
              <w:rPr>
                <w:rFonts w:ascii="Times New Roman" w:eastAsia="Times New Roman" w:hAnsi="Times New Roman" w:cs="Times New Roman"/>
                <w:b/>
                <w:bCs/>
                <w:color w:val="000000"/>
                <w:sz w:val="16"/>
                <w:szCs w:val="16"/>
                <w:lang w:eastAsia="ru-RU"/>
              </w:rPr>
              <w:t xml:space="preserve">Наименование           </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color w:val="000000"/>
                <w:sz w:val="16"/>
                <w:szCs w:val="16"/>
                <w:lang w:eastAsia="ru-RU"/>
              </w:rPr>
            </w:pPr>
            <w:r w:rsidRPr="000E2767">
              <w:rPr>
                <w:rFonts w:ascii="Times New Roman" w:eastAsia="Times New Roman" w:hAnsi="Times New Roman" w:cs="Times New Roman"/>
                <w:b/>
                <w:bCs/>
                <w:color w:val="000000"/>
                <w:sz w:val="16"/>
                <w:szCs w:val="16"/>
                <w:lang w:eastAsia="ru-RU"/>
              </w:rPr>
              <w:t xml:space="preserve">Утверждено на отчетную дату </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color w:val="000000"/>
                <w:sz w:val="16"/>
                <w:szCs w:val="16"/>
                <w:lang w:eastAsia="ru-RU"/>
              </w:rPr>
            </w:pPr>
            <w:r w:rsidRPr="000E2767">
              <w:rPr>
                <w:rFonts w:ascii="Times New Roman" w:eastAsia="Times New Roman" w:hAnsi="Times New Roman" w:cs="Times New Roman"/>
                <w:b/>
                <w:bCs/>
                <w:color w:val="000000"/>
                <w:sz w:val="16"/>
                <w:szCs w:val="16"/>
                <w:lang w:eastAsia="ru-RU"/>
              </w:rPr>
              <w:t>Фактически исполнено на отчетную дату</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color w:val="000000"/>
                <w:sz w:val="16"/>
                <w:szCs w:val="16"/>
                <w:lang w:eastAsia="ru-RU"/>
              </w:rPr>
            </w:pPr>
            <w:r w:rsidRPr="000E2767">
              <w:rPr>
                <w:rFonts w:ascii="Times New Roman" w:eastAsia="Times New Roman" w:hAnsi="Times New Roman" w:cs="Times New Roman"/>
                <w:b/>
                <w:bCs/>
                <w:color w:val="000000"/>
                <w:sz w:val="16"/>
                <w:szCs w:val="16"/>
                <w:lang w:eastAsia="ru-RU"/>
              </w:rPr>
              <w:t xml:space="preserve">% исполнения </w:t>
            </w:r>
          </w:p>
        </w:tc>
      </w:tr>
      <w:tr w:rsidR="001322E1" w:rsidRPr="000E2767" w:rsidTr="001322E1">
        <w:trPr>
          <w:trHeight w:val="6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 </w:t>
            </w:r>
          </w:p>
        </w:tc>
        <w:tc>
          <w:tcPr>
            <w:tcW w:w="4781" w:type="dxa"/>
            <w:tcBorders>
              <w:top w:val="nil"/>
              <w:left w:val="nil"/>
              <w:bottom w:val="single" w:sz="4" w:space="0" w:color="auto"/>
              <w:right w:val="single" w:sz="4" w:space="0" w:color="auto"/>
            </w:tcBorders>
            <w:shd w:val="clear" w:color="auto" w:fill="auto"/>
            <w:vAlign w:val="bottom"/>
            <w:hideMark/>
          </w:tcPr>
          <w:p w:rsidR="001322E1" w:rsidRPr="000E2767" w:rsidRDefault="001322E1" w:rsidP="001322E1">
            <w:pPr>
              <w:spacing w:after="0" w:line="240" w:lineRule="auto"/>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 xml:space="preserve">Остаток бюджетных ассигнований дорожного фонда по состоянию на 1 января текущего года </w:t>
            </w:r>
          </w:p>
        </w:tc>
        <w:tc>
          <w:tcPr>
            <w:tcW w:w="1297"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471,0</w:t>
            </w:r>
          </w:p>
        </w:tc>
        <w:tc>
          <w:tcPr>
            <w:tcW w:w="137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471,0</w:t>
            </w:r>
          </w:p>
        </w:tc>
        <w:tc>
          <w:tcPr>
            <w:tcW w:w="1212"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100</w:t>
            </w:r>
          </w:p>
        </w:tc>
      </w:tr>
      <w:tr w:rsidR="001322E1" w:rsidRPr="000E2767" w:rsidTr="001322E1">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1322E1" w:rsidRPr="000E2767" w:rsidRDefault="001322E1" w:rsidP="001322E1">
            <w:pPr>
              <w:spacing w:after="0" w:line="240" w:lineRule="auto"/>
              <w:jc w:val="center"/>
              <w:rPr>
                <w:rFonts w:ascii="Times New Roman" w:eastAsia="Times New Roman" w:hAnsi="Times New Roman" w:cs="Times New Roman"/>
                <w:b/>
                <w:bCs/>
                <w:color w:val="000000"/>
                <w:sz w:val="16"/>
                <w:szCs w:val="16"/>
                <w:lang w:eastAsia="ru-RU"/>
              </w:rPr>
            </w:pPr>
            <w:r w:rsidRPr="000E2767">
              <w:rPr>
                <w:rFonts w:ascii="Times New Roman" w:eastAsia="Times New Roman" w:hAnsi="Times New Roman" w:cs="Times New Roman"/>
                <w:b/>
                <w:bCs/>
                <w:color w:val="000000"/>
                <w:sz w:val="16"/>
                <w:szCs w:val="16"/>
                <w:lang w:eastAsia="ru-RU"/>
              </w:rPr>
              <w:t>1.</w:t>
            </w:r>
          </w:p>
        </w:tc>
        <w:tc>
          <w:tcPr>
            <w:tcW w:w="4781" w:type="dxa"/>
            <w:tcBorders>
              <w:top w:val="nil"/>
              <w:left w:val="nil"/>
              <w:bottom w:val="single" w:sz="4" w:space="0" w:color="auto"/>
              <w:right w:val="single" w:sz="4" w:space="0" w:color="auto"/>
            </w:tcBorders>
            <w:shd w:val="clear" w:color="auto" w:fill="auto"/>
            <w:hideMark/>
          </w:tcPr>
          <w:p w:rsidR="001322E1" w:rsidRPr="000E2767" w:rsidRDefault="001322E1" w:rsidP="001322E1">
            <w:pPr>
              <w:spacing w:after="0" w:line="240" w:lineRule="auto"/>
              <w:rPr>
                <w:rFonts w:ascii="Times New Roman" w:eastAsia="Times New Roman" w:hAnsi="Times New Roman" w:cs="Times New Roman"/>
                <w:b/>
                <w:bCs/>
                <w:color w:val="000000"/>
                <w:sz w:val="16"/>
                <w:szCs w:val="16"/>
                <w:lang w:eastAsia="ru-RU"/>
              </w:rPr>
            </w:pPr>
            <w:r w:rsidRPr="000E2767">
              <w:rPr>
                <w:rFonts w:ascii="Times New Roman" w:eastAsia="Times New Roman" w:hAnsi="Times New Roman" w:cs="Times New Roman"/>
                <w:b/>
                <w:bCs/>
                <w:color w:val="000000"/>
                <w:sz w:val="16"/>
                <w:szCs w:val="16"/>
                <w:lang w:eastAsia="ru-RU"/>
              </w:rPr>
              <w:t>ДОХОДЫ ВСЕГО</w:t>
            </w:r>
          </w:p>
        </w:tc>
        <w:tc>
          <w:tcPr>
            <w:tcW w:w="1297"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color w:val="000000"/>
                <w:sz w:val="16"/>
                <w:szCs w:val="16"/>
                <w:lang w:eastAsia="ru-RU"/>
              </w:rPr>
            </w:pPr>
            <w:r w:rsidRPr="000E2767">
              <w:rPr>
                <w:rFonts w:ascii="Times New Roman" w:eastAsia="Times New Roman" w:hAnsi="Times New Roman" w:cs="Times New Roman"/>
                <w:b/>
                <w:bCs/>
                <w:color w:val="000000"/>
                <w:sz w:val="16"/>
                <w:szCs w:val="16"/>
                <w:lang w:eastAsia="ru-RU"/>
              </w:rPr>
              <w:t>673,8</w:t>
            </w:r>
          </w:p>
        </w:tc>
        <w:tc>
          <w:tcPr>
            <w:tcW w:w="137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color w:val="000000"/>
                <w:sz w:val="16"/>
                <w:szCs w:val="16"/>
                <w:lang w:eastAsia="ru-RU"/>
              </w:rPr>
            </w:pPr>
            <w:r w:rsidRPr="000E2767">
              <w:rPr>
                <w:rFonts w:ascii="Times New Roman" w:eastAsia="Times New Roman" w:hAnsi="Times New Roman" w:cs="Times New Roman"/>
                <w:b/>
                <w:bCs/>
                <w:color w:val="000000"/>
                <w:sz w:val="16"/>
                <w:szCs w:val="16"/>
                <w:lang w:eastAsia="ru-RU"/>
              </w:rPr>
              <w:t>274,0</w:t>
            </w:r>
          </w:p>
        </w:tc>
        <w:tc>
          <w:tcPr>
            <w:tcW w:w="1212"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color w:val="000000"/>
                <w:sz w:val="16"/>
                <w:szCs w:val="16"/>
                <w:lang w:eastAsia="ru-RU"/>
              </w:rPr>
            </w:pPr>
            <w:r w:rsidRPr="000E2767">
              <w:rPr>
                <w:rFonts w:ascii="Times New Roman" w:eastAsia="Times New Roman" w:hAnsi="Times New Roman" w:cs="Times New Roman"/>
                <w:b/>
                <w:bCs/>
                <w:color w:val="000000"/>
                <w:sz w:val="16"/>
                <w:szCs w:val="16"/>
                <w:lang w:eastAsia="ru-RU"/>
              </w:rPr>
              <w:t>41</w:t>
            </w:r>
          </w:p>
        </w:tc>
      </w:tr>
      <w:tr w:rsidR="001322E1" w:rsidRPr="000E2767" w:rsidTr="001322E1">
        <w:trPr>
          <w:trHeight w:val="300"/>
        </w:trPr>
        <w:tc>
          <w:tcPr>
            <w:tcW w:w="436" w:type="dxa"/>
            <w:tcBorders>
              <w:top w:val="nil"/>
              <w:left w:val="single" w:sz="4" w:space="0" w:color="auto"/>
              <w:bottom w:val="single" w:sz="4" w:space="0" w:color="auto"/>
              <w:right w:val="single" w:sz="4" w:space="0" w:color="auto"/>
            </w:tcBorders>
            <w:shd w:val="clear" w:color="auto" w:fill="auto"/>
            <w:noWrap/>
            <w:vAlign w:val="bottom"/>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 </w:t>
            </w:r>
          </w:p>
        </w:tc>
        <w:tc>
          <w:tcPr>
            <w:tcW w:w="4781" w:type="dxa"/>
            <w:tcBorders>
              <w:top w:val="nil"/>
              <w:left w:val="nil"/>
              <w:bottom w:val="single" w:sz="4" w:space="0" w:color="auto"/>
              <w:right w:val="single" w:sz="4" w:space="0" w:color="auto"/>
            </w:tcBorders>
            <w:shd w:val="clear" w:color="auto" w:fill="auto"/>
            <w:hideMark/>
          </w:tcPr>
          <w:p w:rsidR="001322E1" w:rsidRPr="000E2767" w:rsidRDefault="001322E1" w:rsidP="001322E1">
            <w:pPr>
              <w:spacing w:after="0" w:line="240" w:lineRule="auto"/>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в том числе по источникам:</w:t>
            </w:r>
          </w:p>
        </w:tc>
        <w:tc>
          <w:tcPr>
            <w:tcW w:w="1297"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 </w:t>
            </w:r>
          </w:p>
        </w:tc>
        <w:tc>
          <w:tcPr>
            <w:tcW w:w="137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 </w:t>
            </w:r>
          </w:p>
        </w:tc>
        <w:tc>
          <w:tcPr>
            <w:tcW w:w="1212"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color w:val="000000"/>
                <w:sz w:val="16"/>
                <w:szCs w:val="16"/>
                <w:lang w:eastAsia="ru-RU"/>
              </w:rPr>
            </w:pPr>
            <w:r w:rsidRPr="000E2767">
              <w:rPr>
                <w:rFonts w:ascii="Times New Roman" w:eastAsia="Times New Roman" w:hAnsi="Times New Roman" w:cs="Times New Roman"/>
                <w:b/>
                <w:bCs/>
                <w:color w:val="000000"/>
                <w:sz w:val="16"/>
                <w:szCs w:val="16"/>
                <w:lang w:eastAsia="ru-RU"/>
              </w:rPr>
              <w:t> </w:t>
            </w:r>
          </w:p>
        </w:tc>
      </w:tr>
      <w:tr w:rsidR="001322E1" w:rsidRPr="000E2767" w:rsidTr="001322E1">
        <w:trPr>
          <w:trHeight w:val="18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1.1.</w:t>
            </w:r>
          </w:p>
        </w:tc>
        <w:tc>
          <w:tcPr>
            <w:tcW w:w="4781" w:type="dxa"/>
            <w:tcBorders>
              <w:top w:val="nil"/>
              <w:left w:val="nil"/>
              <w:bottom w:val="single" w:sz="4" w:space="0" w:color="auto"/>
              <w:right w:val="single" w:sz="4" w:space="0" w:color="auto"/>
            </w:tcBorders>
            <w:shd w:val="clear" w:color="auto" w:fill="auto"/>
            <w:hideMark/>
          </w:tcPr>
          <w:p w:rsidR="001322E1" w:rsidRPr="000E2767" w:rsidRDefault="001322E1" w:rsidP="001322E1">
            <w:pPr>
              <w:spacing w:after="0" w:line="240" w:lineRule="auto"/>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Акцизы на автомобильный бензин, прямогонный бензин, дизельное топливо, моторные масла для дизельных и карбюраторных (</w:t>
            </w:r>
            <w:proofErr w:type="spellStart"/>
            <w:r w:rsidRPr="000E2767">
              <w:rPr>
                <w:rFonts w:ascii="Times New Roman" w:eastAsia="Times New Roman" w:hAnsi="Times New Roman" w:cs="Times New Roman"/>
                <w:color w:val="000000"/>
                <w:sz w:val="16"/>
                <w:szCs w:val="16"/>
                <w:lang w:eastAsia="ru-RU"/>
              </w:rPr>
              <w:t>инжекторных</w:t>
            </w:r>
            <w:proofErr w:type="spellEnd"/>
            <w:r w:rsidRPr="000E2767">
              <w:rPr>
                <w:rFonts w:ascii="Times New Roman" w:eastAsia="Times New Roman" w:hAnsi="Times New Roman" w:cs="Times New Roman"/>
                <w:color w:val="000000"/>
                <w:sz w:val="16"/>
                <w:szCs w:val="16"/>
                <w:lang w:eastAsia="ru-RU"/>
              </w:rPr>
              <w:t>) двигателей, производимые на территории Российской Федерации, подлежащие зачислению в бюджет</w:t>
            </w:r>
          </w:p>
        </w:tc>
        <w:tc>
          <w:tcPr>
            <w:tcW w:w="1297"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673,8</w:t>
            </w:r>
          </w:p>
        </w:tc>
        <w:tc>
          <w:tcPr>
            <w:tcW w:w="1374"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274,0</w:t>
            </w:r>
          </w:p>
        </w:tc>
        <w:tc>
          <w:tcPr>
            <w:tcW w:w="1212"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41</w:t>
            </w:r>
          </w:p>
        </w:tc>
      </w:tr>
      <w:tr w:rsidR="001322E1" w:rsidRPr="000E2767" w:rsidTr="001322E1">
        <w:trPr>
          <w:trHeight w:val="12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1.2.</w:t>
            </w:r>
          </w:p>
        </w:tc>
        <w:tc>
          <w:tcPr>
            <w:tcW w:w="4781" w:type="dxa"/>
            <w:tcBorders>
              <w:top w:val="nil"/>
              <w:left w:val="nil"/>
              <w:bottom w:val="single" w:sz="4" w:space="0" w:color="auto"/>
              <w:right w:val="single" w:sz="4" w:space="0" w:color="auto"/>
            </w:tcBorders>
            <w:shd w:val="clear" w:color="auto" w:fill="auto"/>
            <w:hideMark/>
          </w:tcPr>
          <w:p w:rsidR="001322E1" w:rsidRPr="000E2767" w:rsidRDefault="001322E1" w:rsidP="001322E1">
            <w:pPr>
              <w:spacing w:after="0" w:line="240" w:lineRule="auto"/>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 xml:space="preserve">Денежные взыскания (штрафы) за нарушение правил перевозки крупногабаритных и </w:t>
            </w:r>
            <w:proofErr w:type="spellStart"/>
            <w:r w:rsidRPr="000E2767">
              <w:rPr>
                <w:rFonts w:ascii="Times New Roman" w:eastAsia="Times New Roman" w:hAnsi="Times New Roman" w:cs="Times New Roman"/>
                <w:color w:val="000000"/>
                <w:sz w:val="16"/>
                <w:szCs w:val="16"/>
                <w:lang w:eastAsia="ru-RU"/>
              </w:rPr>
              <w:t>тяжеловестных</w:t>
            </w:r>
            <w:proofErr w:type="spellEnd"/>
            <w:r w:rsidRPr="000E2767">
              <w:rPr>
                <w:rFonts w:ascii="Times New Roman" w:eastAsia="Times New Roman" w:hAnsi="Times New Roman" w:cs="Times New Roman"/>
                <w:color w:val="000000"/>
                <w:sz w:val="16"/>
                <w:szCs w:val="16"/>
                <w:lang w:eastAsia="ru-RU"/>
              </w:rPr>
              <w:t xml:space="preserve"> грузов по автомобильным дорогам общего пользования местного значения</w:t>
            </w:r>
          </w:p>
        </w:tc>
        <w:tc>
          <w:tcPr>
            <w:tcW w:w="1297"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0,0</w:t>
            </w:r>
          </w:p>
        </w:tc>
        <w:tc>
          <w:tcPr>
            <w:tcW w:w="137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0,0</w:t>
            </w:r>
          </w:p>
        </w:tc>
        <w:tc>
          <w:tcPr>
            <w:tcW w:w="1212"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w:t>
            </w:r>
          </w:p>
        </w:tc>
      </w:tr>
      <w:tr w:rsidR="001322E1" w:rsidRPr="000E2767" w:rsidTr="001322E1">
        <w:trPr>
          <w:trHeight w:val="6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lastRenderedPageBreak/>
              <w:t>1.3.</w:t>
            </w:r>
          </w:p>
        </w:tc>
        <w:tc>
          <w:tcPr>
            <w:tcW w:w="4781" w:type="dxa"/>
            <w:tcBorders>
              <w:top w:val="nil"/>
              <w:left w:val="nil"/>
              <w:bottom w:val="single" w:sz="4" w:space="0" w:color="auto"/>
              <w:right w:val="single" w:sz="4" w:space="0" w:color="auto"/>
            </w:tcBorders>
            <w:shd w:val="clear" w:color="auto" w:fill="auto"/>
            <w:hideMark/>
          </w:tcPr>
          <w:p w:rsidR="001322E1" w:rsidRPr="000E2767" w:rsidRDefault="001322E1" w:rsidP="001322E1">
            <w:pPr>
              <w:spacing w:after="0" w:line="240" w:lineRule="auto"/>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Прочие денежные взыскания (штрафы) за правонарушения в области дорожного движения</w:t>
            </w:r>
          </w:p>
        </w:tc>
        <w:tc>
          <w:tcPr>
            <w:tcW w:w="1297"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0,0</w:t>
            </w:r>
          </w:p>
        </w:tc>
        <w:tc>
          <w:tcPr>
            <w:tcW w:w="137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0,0</w:t>
            </w:r>
          </w:p>
        </w:tc>
        <w:tc>
          <w:tcPr>
            <w:tcW w:w="1212"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w:t>
            </w:r>
          </w:p>
        </w:tc>
      </w:tr>
      <w:tr w:rsidR="001322E1" w:rsidRPr="000E2767" w:rsidTr="001322E1">
        <w:trPr>
          <w:trHeight w:val="3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1.4.</w:t>
            </w:r>
          </w:p>
        </w:tc>
        <w:tc>
          <w:tcPr>
            <w:tcW w:w="4781" w:type="dxa"/>
            <w:tcBorders>
              <w:top w:val="nil"/>
              <w:left w:val="nil"/>
              <w:bottom w:val="single" w:sz="4" w:space="0" w:color="auto"/>
              <w:right w:val="single" w:sz="4" w:space="0" w:color="auto"/>
            </w:tcBorders>
            <w:shd w:val="clear" w:color="auto" w:fill="auto"/>
            <w:hideMark/>
          </w:tcPr>
          <w:p w:rsidR="001322E1" w:rsidRPr="000E2767" w:rsidRDefault="001322E1" w:rsidP="001322E1">
            <w:pPr>
              <w:spacing w:after="0" w:line="240" w:lineRule="auto"/>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 xml:space="preserve">Прочие поступления </w:t>
            </w:r>
          </w:p>
        </w:tc>
        <w:tc>
          <w:tcPr>
            <w:tcW w:w="1297"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0,0</w:t>
            </w:r>
          </w:p>
        </w:tc>
        <w:tc>
          <w:tcPr>
            <w:tcW w:w="137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0,0</w:t>
            </w:r>
          </w:p>
        </w:tc>
        <w:tc>
          <w:tcPr>
            <w:tcW w:w="1212"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w:t>
            </w:r>
          </w:p>
        </w:tc>
      </w:tr>
      <w:tr w:rsidR="001322E1" w:rsidRPr="000E2767" w:rsidTr="001322E1">
        <w:trPr>
          <w:trHeight w:val="6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1.5.</w:t>
            </w:r>
          </w:p>
        </w:tc>
        <w:tc>
          <w:tcPr>
            <w:tcW w:w="4781" w:type="dxa"/>
            <w:tcBorders>
              <w:top w:val="nil"/>
              <w:left w:val="nil"/>
              <w:bottom w:val="single" w:sz="4" w:space="0" w:color="auto"/>
              <w:right w:val="single" w:sz="4" w:space="0" w:color="auto"/>
            </w:tcBorders>
            <w:shd w:val="clear" w:color="auto" w:fill="auto"/>
            <w:hideMark/>
          </w:tcPr>
          <w:p w:rsidR="001322E1" w:rsidRPr="000E2767" w:rsidRDefault="001322E1" w:rsidP="001322E1">
            <w:pPr>
              <w:spacing w:after="0" w:line="240" w:lineRule="auto"/>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 xml:space="preserve">Межбюджетные трансферты из бюджетов бюджетной системы Российской Федерации </w:t>
            </w:r>
          </w:p>
        </w:tc>
        <w:tc>
          <w:tcPr>
            <w:tcW w:w="1297"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0,0</w:t>
            </w:r>
          </w:p>
        </w:tc>
        <w:tc>
          <w:tcPr>
            <w:tcW w:w="137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0,0</w:t>
            </w:r>
          </w:p>
        </w:tc>
        <w:tc>
          <w:tcPr>
            <w:tcW w:w="1212"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 </w:t>
            </w:r>
          </w:p>
        </w:tc>
      </w:tr>
      <w:tr w:rsidR="001322E1" w:rsidRPr="000E2767" w:rsidTr="001322E1">
        <w:trPr>
          <w:trHeight w:val="3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color w:val="000000"/>
                <w:sz w:val="16"/>
                <w:szCs w:val="16"/>
                <w:lang w:eastAsia="ru-RU"/>
              </w:rPr>
            </w:pPr>
            <w:r w:rsidRPr="000E2767">
              <w:rPr>
                <w:rFonts w:ascii="Times New Roman" w:eastAsia="Times New Roman" w:hAnsi="Times New Roman" w:cs="Times New Roman"/>
                <w:b/>
                <w:bCs/>
                <w:color w:val="000000"/>
                <w:sz w:val="16"/>
                <w:szCs w:val="16"/>
                <w:lang w:eastAsia="ru-RU"/>
              </w:rPr>
              <w:t>2</w:t>
            </w:r>
          </w:p>
        </w:tc>
        <w:tc>
          <w:tcPr>
            <w:tcW w:w="4781" w:type="dxa"/>
            <w:tcBorders>
              <w:top w:val="nil"/>
              <w:left w:val="nil"/>
              <w:bottom w:val="single" w:sz="4" w:space="0" w:color="auto"/>
              <w:right w:val="single" w:sz="4" w:space="0" w:color="auto"/>
            </w:tcBorders>
            <w:shd w:val="clear" w:color="auto" w:fill="auto"/>
            <w:hideMark/>
          </w:tcPr>
          <w:p w:rsidR="001322E1" w:rsidRPr="000E2767" w:rsidRDefault="001322E1" w:rsidP="001322E1">
            <w:pPr>
              <w:spacing w:after="0" w:line="240" w:lineRule="auto"/>
              <w:rPr>
                <w:rFonts w:ascii="Times New Roman" w:eastAsia="Times New Roman" w:hAnsi="Times New Roman" w:cs="Times New Roman"/>
                <w:b/>
                <w:bCs/>
                <w:color w:val="000000"/>
                <w:sz w:val="16"/>
                <w:szCs w:val="16"/>
                <w:lang w:eastAsia="ru-RU"/>
              </w:rPr>
            </w:pPr>
            <w:r w:rsidRPr="000E2767">
              <w:rPr>
                <w:rFonts w:ascii="Times New Roman" w:eastAsia="Times New Roman" w:hAnsi="Times New Roman" w:cs="Times New Roman"/>
                <w:b/>
                <w:bCs/>
                <w:color w:val="000000"/>
                <w:sz w:val="16"/>
                <w:szCs w:val="16"/>
                <w:lang w:eastAsia="ru-RU"/>
              </w:rPr>
              <w:t>РАСХОДЫ ВСЕГО</w:t>
            </w:r>
          </w:p>
        </w:tc>
        <w:tc>
          <w:tcPr>
            <w:tcW w:w="1297"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color w:val="000000"/>
                <w:sz w:val="16"/>
                <w:szCs w:val="16"/>
                <w:lang w:eastAsia="ru-RU"/>
              </w:rPr>
            </w:pPr>
            <w:r w:rsidRPr="000E2767">
              <w:rPr>
                <w:rFonts w:ascii="Times New Roman" w:eastAsia="Times New Roman" w:hAnsi="Times New Roman" w:cs="Times New Roman"/>
                <w:b/>
                <w:bCs/>
                <w:color w:val="000000"/>
                <w:sz w:val="16"/>
                <w:szCs w:val="16"/>
                <w:lang w:eastAsia="ru-RU"/>
              </w:rPr>
              <w:t>1144,8</w:t>
            </w:r>
          </w:p>
        </w:tc>
        <w:tc>
          <w:tcPr>
            <w:tcW w:w="137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b/>
                <w:bCs/>
                <w:color w:val="000000"/>
                <w:sz w:val="16"/>
                <w:szCs w:val="16"/>
                <w:lang w:eastAsia="ru-RU"/>
              </w:rPr>
            </w:pPr>
            <w:r w:rsidRPr="000E2767">
              <w:rPr>
                <w:rFonts w:ascii="Times New Roman" w:eastAsia="Times New Roman" w:hAnsi="Times New Roman" w:cs="Times New Roman"/>
                <w:b/>
                <w:bCs/>
                <w:color w:val="000000"/>
                <w:sz w:val="16"/>
                <w:szCs w:val="16"/>
                <w:lang w:eastAsia="ru-RU"/>
              </w:rPr>
              <w:t>0,0</w:t>
            </w:r>
          </w:p>
        </w:tc>
        <w:tc>
          <w:tcPr>
            <w:tcW w:w="1212"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color w:val="000000"/>
                <w:sz w:val="16"/>
                <w:szCs w:val="16"/>
                <w:lang w:eastAsia="ru-RU"/>
              </w:rPr>
            </w:pPr>
            <w:r w:rsidRPr="000E2767">
              <w:rPr>
                <w:rFonts w:ascii="Times New Roman" w:eastAsia="Times New Roman" w:hAnsi="Times New Roman" w:cs="Times New Roman"/>
                <w:b/>
                <w:bCs/>
                <w:color w:val="000000"/>
                <w:sz w:val="16"/>
                <w:szCs w:val="16"/>
                <w:lang w:eastAsia="ru-RU"/>
              </w:rPr>
              <w:t>0</w:t>
            </w:r>
          </w:p>
        </w:tc>
      </w:tr>
      <w:tr w:rsidR="001322E1" w:rsidRPr="000E2767" w:rsidTr="001322E1">
        <w:trPr>
          <w:trHeight w:val="3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 </w:t>
            </w:r>
          </w:p>
        </w:tc>
        <w:tc>
          <w:tcPr>
            <w:tcW w:w="4781" w:type="dxa"/>
            <w:tcBorders>
              <w:top w:val="nil"/>
              <w:left w:val="nil"/>
              <w:bottom w:val="single" w:sz="4" w:space="0" w:color="auto"/>
              <w:right w:val="single" w:sz="4" w:space="0" w:color="auto"/>
            </w:tcBorders>
            <w:shd w:val="clear" w:color="auto" w:fill="auto"/>
            <w:hideMark/>
          </w:tcPr>
          <w:p w:rsidR="001322E1" w:rsidRPr="000E2767" w:rsidRDefault="001322E1" w:rsidP="001322E1">
            <w:pPr>
              <w:spacing w:after="0" w:line="240" w:lineRule="auto"/>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в том числе по направлениям:</w:t>
            </w:r>
          </w:p>
        </w:tc>
        <w:tc>
          <w:tcPr>
            <w:tcW w:w="1297"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 </w:t>
            </w:r>
          </w:p>
        </w:tc>
        <w:tc>
          <w:tcPr>
            <w:tcW w:w="137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 </w:t>
            </w:r>
          </w:p>
        </w:tc>
        <w:tc>
          <w:tcPr>
            <w:tcW w:w="1212"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color w:val="000000"/>
                <w:sz w:val="16"/>
                <w:szCs w:val="16"/>
                <w:lang w:eastAsia="ru-RU"/>
              </w:rPr>
            </w:pPr>
            <w:r w:rsidRPr="000E2767">
              <w:rPr>
                <w:rFonts w:ascii="Times New Roman" w:eastAsia="Times New Roman" w:hAnsi="Times New Roman" w:cs="Times New Roman"/>
                <w:b/>
                <w:bCs/>
                <w:color w:val="000000"/>
                <w:sz w:val="16"/>
                <w:szCs w:val="16"/>
                <w:lang w:eastAsia="ru-RU"/>
              </w:rPr>
              <w:t> </w:t>
            </w:r>
          </w:p>
        </w:tc>
      </w:tr>
      <w:tr w:rsidR="001322E1" w:rsidRPr="000E2767" w:rsidTr="001322E1">
        <w:trPr>
          <w:trHeight w:val="9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2.1.</w:t>
            </w:r>
          </w:p>
        </w:tc>
        <w:tc>
          <w:tcPr>
            <w:tcW w:w="4781" w:type="dxa"/>
            <w:tcBorders>
              <w:top w:val="nil"/>
              <w:left w:val="nil"/>
              <w:bottom w:val="single" w:sz="4" w:space="0" w:color="auto"/>
              <w:right w:val="single" w:sz="4" w:space="0" w:color="auto"/>
            </w:tcBorders>
            <w:shd w:val="clear" w:color="auto" w:fill="auto"/>
            <w:hideMark/>
          </w:tcPr>
          <w:p w:rsidR="001322E1" w:rsidRPr="000E2767" w:rsidRDefault="001322E1" w:rsidP="001322E1">
            <w:pPr>
              <w:spacing w:after="0" w:line="240" w:lineRule="auto"/>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Содержание, капитальный ремонт, ремонт автомобильных дорог и искусственных сооружений на них</w:t>
            </w:r>
          </w:p>
        </w:tc>
        <w:tc>
          <w:tcPr>
            <w:tcW w:w="1297"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1144,8</w:t>
            </w:r>
          </w:p>
        </w:tc>
        <w:tc>
          <w:tcPr>
            <w:tcW w:w="137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0,0</w:t>
            </w:r>
          </w:p>
        </w:tc>
        <w:tc>
          <w:tcPr>
            <w:tcW w:w="1212"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0</w:t>
            </w:r>
          </w:p>
        </w:tc>
      </w:tr>
      <w:tr w:rsidR="001322E1" w:rsidRPr="000E2767" w:rsidTr="001322E1">
        <w:trPr>
          <w:trHeight w:val="9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2.2.</w:t>
            </w:r>
          </w:p>
        </w:tc>
        <w:tc>
          <w:tcPr>
            <w:tcW w:w="4781" w:type="dxa"/>
            <w:tcBorders>
              <w:top w:val="nil"/>
              <w:left w:val="nil"/>
              <w:bottom w:val="single" w:sz="4" w:space="0" w:color="auto"/>
              <w:right w:val="single" w:sz="4" w:space="0" w:color="auto"/>
            </w:tcBorders>
            <w:shd w:val="clear" w:color="auto" w:fill="auto"/>
            <w:hideMark/>
          </w:tcPr>
          <w:p w:rsidR="001322E1" w:rsidRPr="000E2767" w:rsidRDefault="001322E1" w:rsidP="001322E1">
            <w:pPr>
              <w:spacing w:after="0" w:line="240" w:lineRule="auto"/>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Разработка проектной документации на капитальный ремонт автомобильных дорог и искусственных сооружений на них</w:t>
            </w:r>
          </w:p>
        </w:tc>
        <w:tc>
          <w:tcPr>
            <w:tcW w:w="1297"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0,0</w:t>
            </w:r>
          </w:p>
        </w:tc>
        <w:tc>
          <w:tcPr>
            <w:tcW w:w="137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0,0</w:t>
            </w:r>
          </w:p>
        </w:tc>
        <w:tc>
          <w:tcPr>
            <w:tcW w:w="1212"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color w:val="000000"/>
                <w:sz w:val="16"/>
                <w:szCs w:val="16"/>
                <w:lang w:eastAsia="ru-RU"/>
              </w:rPr>
            </w:pPr>
            <w:r w:rsidRPr="000E2767">
              <w:rPr>
                <w:rFonts w:ascii="Times New Roman" w:eastAsia="Times New Roman" w:hAnsi="Times New Roman" w:cs="Times New Roman"/>
                <w:b/>
                <w:bCs/>
                <w:color w:val="000000"/>
                <w:sz w:val="16"/>
                <w:szCs w:val="16"/>
                <w:lang w:eastAsia="ru-RU"/>
              </w:rPr>
              <w:t>-</w:t>
            </w:r>
          </w:p>
        </w:tc>
      </w:tr>
      <w:tr w:rsidR="001322E1" w:rsidRPr="000E2767" w:rsidTr="001322E1">
        <w:trPr>
          <w:trHeight w:val="6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2.3.</w:t>
            </w:r>
          </w:p>
        </w:tc>
        <w:tc>
          <w:tcPr>
            <w:tcW w:w="4781" w:type="dxa"/>
            <w:tcBorders>
              <w:top w:val="nil"/>
              <w:left w:val="nil"/>
              <w:bottom w:val="single" w:sz="4" w:space="0" w:color="auto"/>
              <w:right w:val="single" w:sz="4" w:space="0" w:color="auto"/>
            </w:tcBorders>
            <w:shd w:val="clear" w:color="auto" w:fill="auto"/>
            <w:hideMark/>
          </w:tcPr>
          <w:p w:rsidR="001322E1" w:rsidRPr="000E2767" w:rsidRDefault="001322E1" w:rsidP="001322E1">
            <w:pPr>
              <w:spacing w:after="0" w:line="240" w:lineRule="auto"/>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Строительство и реконструкция автомобильных дорог и искусственных сооружений на них</w:t>
            </w:r>
          </w:p>
        </w:tc>
        <w:tc>
          <w:tcPr>
            <w:tcW w:w="1297"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0,0</w:t>
            </w:r>
          </w:p>
        </w:tc>
        <w:tc>
          <w:tcPr>
            <w:tcW w:w="137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0,0</w:t>
            </w:r>
          </w:p>
        </w:tc>
        <w:tc>
          <w:tcPr>
            <w:tcW w:w="1212" w:type="dxa"/>
            <w:tcBorders>
              <w:top w:val="nil"/>
              <w:left w:val="nil"/>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b/>
                <w:bCs/>
                <w:color w:val="000000"/>
                <w:sz w:val="16"/>
                <w:szCs w:val="16"/>
                <w:lang w:eastAsia="ru-RU"/>
              </w:rPr>
            </w:pPr>
            <w:r w:rsidRPr="000E2767">
              <w:rPr>
                <w:rFonts w:ascii="Times New Roman" w:eastAsia="Times New Roman" w:hAnsi="Times New Roman" w:cs="Times New Roman"/>
                <w:b/>
                <w:bCs/>
                <w:color w:val="000000"/>
                <w:sz w:val="16"/>
                <w:szCs w:val="16"/>
                <w:lang w:eastAsia="ru-RU"/>
              </w:rPr>
              <w:t>-</w:t>
            </w:r>
          </w:p>
        </w:tc>
      </w:tr>
      <w:tr w:rsidR="001322E1" w:rsidRPr="000E2767" w:rsidTr="001322E1">
        <w:trPr>
          <w:trHeight w:val="9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2.4.</w:t>
            </w:r>
          </w:p>
        </w:tc>
        <w:tc>
          <w:tcPr>
            <w:tcW w:w="4781" w:type="dxa"/>
            <w:tcBorders>
              <w:top w:val="nil"/>
              <w:left w:val="nil"/>
              <w:bottom w:val="single" w:sz="4" w:space="0" w:color="auto"/>
              <w:right w:val="single" w:sz="4" w:space="0" w:color="auto"/>
            </w:tcBorders>
            <w:shd w:val="clear" w:color="auto" w:fill="auto"/>
            <w:hideMark/>
          </w:tcPr>
          <w:p w:rsidR="001322E1" w:rsidRPr="000E2767" w:rsidRDefault="001322E1" w:rsidP="001322E1">
            <w:pPr>
              <w:spacing w:after="0" w:line="240" w:lineRule="auto"/>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Оформление прав собственности на автомобильные дороги и земельные участки по ним</w:t>
            </w:r>
          </w:p>
        </w:tc>
        <w:tc>
          <w:tcPr>
            <w:tcW w:w="1297"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0,0</w:t>
            </w:r>
          </w:p>
        </w:tc>
        <w:tc>
          <w:tcPr>
            <w:tcW w:w="137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0,0</w:t>
            </w:r>
          </w:p>
        </w:tc>
        <w:tc>
          <w:tcPr>
            <w:tcW w:w="1212"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w:t>
            </w:r>
          </w:p>
        </w:tc>
      </w:tr>
      <w:tr w:rsidR="001322E1" w:rsidRPr="000E2767" w:rsidTr="001322E1">
        <w:trPr>
          <w:trHeight w:val="300"/>
        </w:trPr>
        <w:tc>
          <w:tcPr>
            <w:tcW w:w="436" w:type="dxa"/>
            <w:tcBorders>
              <w:top w:val="nil"/>
              <w:left w:val="single" w:sz="4" w:space="0" w:color="auto"/>
              <w:bottom w:val="single" w:sz="4" w:space="0" w:color="auto"/>
              <w:right w:val="single" w:sz="4" w:space="0" w:color="auto"/>
            </w:tcBorders>
            <w:shd w:val="clear" w:color="auto" w:fill="auto"/>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2.5.</w:t>
            </w:r>
          </w:p>
        </w:tc>
        <w:tc>
          <w:tcPr>
            <w:tcW w:w="4781" w:type="dxa"/>
            <w:tcBorders>
              <w:top w:val="nil"/>
              <w:left w:val="nil"/>
              <w:bottom w:val="single" w:sz="4" w:space="0" w:color="auto"/>
              <w:right w:val="single" w:sz="4" w:space="0" w:color="auto"/>
            </w:tcBorders>
            <w:shd w:val="clear" w:color="auto" w:fill="auto"/>
            <w:hideMark/>
          </w:tcPr>
          <w:p w:rsidR="001322E1" w:rsidRPr="000E2767" w:rsidRDefault="001322E1" w:rsidP="001322E1">
            <w:pPr>
              <w:spacing w:after="0" w:line="240" w:lineRule="auto"/>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Прочие направления</w:t>
            </w:r>
          </w:p>
        </w:tc>
        <w:tc>
          <w:tcPr>
            <w:tcW w:w="1297"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0,0</w:t>
            </w:r>
          </w:p>
        </w:tc>
        <w:tc>
          <w:tcPr>
            <w:tcW w:w="1374"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0,0</w:t>
            </w:r>
          </w:p>
        </w:tc>
        <w:tc>
          <w:tcPr>
            <w:tcW w:w="1212" w:type="dxa"/>
            <w:tcBorders>
              <w:top w:val="nil"/>
              <w:left w:val="nil"/>
              <w:bottom w:val="single" w:sz="4" w:space="0" w:color="auto"/>
              <w:right w:val="single" w:sz="4" w:space="0" w:color="auto"/>
            </w:tcBorders>
            <w:shd w:val="clear" w:color="auto" w:fill="auto"/>
            <w:noWrap/>
            <w:vAlign w:val="center"/>
            <w:hideMark/>
          </w:tcPr>
          <w:p w:rsidR="001322E1" w:rsidRPr="000E2767" w:rsidRDefault="001322E1" w:rsidP="001322E1">
            <w:pPr>
              <w:spacing w:after="0" w:line="240" w:lineRule="auto"/>
              <w:jc w:val="center"/>
              <w:rPr>
                <w:rFonts w:ascii="Times New Roman" w:eastAsia="Times New Roman" w:hAnsi="Times New Roman" w:cs="Times New Roman"/>
                <w:color w:val="000000"/>
                <w:sz w:val="16"/>
                <w:szCs w:val="16"/>
                <w:lang w:eastAsia="ru-RU"/>
              </w:rPr>
            </w:pPr>
            <w:r w:rsidRPr="000E2767">
              <w:rPr>
                <w:rFonts w:ascii="Times New Roman" w:eastAsia="Times New Roman" w:hAnsi="Times New Roman" w:cs="Times New Roman"/>
                <w:color w:val="000000"/>
                <w:sz w:val="16"/>
                <w:szCs w:val="16"/>
                <w:lang w:eastAsia="ru-RU"/>
              </w:rPr>
              <w:t>-</w:t>
            </w:r>
          </w:p>
        </w:tc>
      </w:tr>
    </w:tbl>
    <w:p w:rsidR="001322E1" w:rsidRPr="000E2767" w:rsidRDefault="001322E1" w:rsidP="001322E1">
      <w:pPr>
        <w:spacing w:after="0" w:line="240" w:lineRule="auto"/>
        <w:rPr>
          <w:rFonts w:ascii="Times New Roman" w:eastAsia="Times New Roman" w:hAnsi="Times New Roman" w:cs="Times New Roman"/>
          <w:sz w:val="16"/>
          <w:szCs w:val="16"/>
          <w:lang w:eastAsia="ru-RU"/>
        </w:rPr>
      </w:pPr>
    </w:p>
    <w:p w:rsidR="001322E1" w:rsidRPr="000E2767" w:rsidRDefault="001322E1" w:rsidP="001322E1">
      <w:pPr>
        <w:tabs>
          <w:tab w:val="left" w:pos="3400"/>
        </w:tabs>
        <w:spacing w:after="0" w:line="240" w:lineRule="auto"/>
        <w:jc w:val="center"/>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sz w:val="16"/>
          <w:szCs w:val="16"/>
          <w:lang w:eastAsia="ru-RU"/>
        </w:rPr>
        <w:t>Сведения</w:t>
      </w:r>
    </w:p>
    <w:p w:rsidR="001322E1" w:rsidRPr="000E2767" w:rsidRDefault="001322E1" w:rsidP="001322E1">
      <w:pPr>
        <w:tabs>
          <w:tab w:val="left" w:pos="3400"/>
        </w:tabs>
        <w:spacing w:after="0" w:line="240" w:lineRule="auto"/>
        <w:jc w:val="center"/>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sz w:val="16"/>
          <w:szCs w:val="16"/>
          <w:lang w:eastAsia="ru-RU"/>
        </w:rPr>
        <w:t xml:space="preserve">о численности муниципальных служащих </w:t>
      </w:r>
    </w:p>
    <w:p w:rsidR="001322E1" w:rsidRPr="000E2767" w:rsidRDefault="001322E1" w:rsidP="001322E1">
      <w:pPr>
        <w:tabs>
          <w:tab w:val="left" w:pos="3400"/>
        </w:tabs>
        <w:spacing w:after="0" w:line="240" w:lineRule="auto"/>
        <w:jc w:val="center"/>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sz w:val="16"/>
          <w:szCs w:val="16"/>
          <w:lang w:eastAsia="ru-RU"/>
        </w:rPr>
        <w:t xml:space="preserve">органов местного самоуправления, </w:t>
      </w:r>
    </w:p>
    <w:p w:rsidR="001322E1" w:rsidRPr="000E2767" w:rsidRDefault="001322E1" w:rsidP="001322E1">
      <w:pPr>
        <w:tabs>
          <w:tab w:val="left" w:pos="3400"/>
        </w:tabs>
        <w:spacing w:after="0" w:line="240" w:lineRule="auto"/>
        <w:jc w:val="center"/>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sz w:val="16"/>
          <w:szCs w:val="16"/>
          <w:lang w:eastAsia="ru-RU"/>
        </w:rPr>
        <w:t xml:space="preserve">работников муниципальных учреждений </w:t>
      </w:r>
    </w:p>
    <w:p w:rsidR="001322E1" w:rsidRPr="000E2767" w:rsidRDefault="001322E1" w:rsidP="001322E1">
      <w:pPr>
        <w:tabs>
          <w:tab w:val="left" w:pos="3400"/>
        </w:tabs>
        <w:spacing w:after="0" w:line="240" w:lineRule="auto"/>
        <w:jc w:val="center"/>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sz w:val="16"/>
          <w:szCs w:val="16"/>
          <w:lang w:eastAsia="ru-RU"/>
        </w:rPr>
        <w:t xml:space="preserve">Умыганского сельского поселения </w:t>
      </w:r>
    </w:p>
    <w:p w:rsidR="001322E1" w:rsidRPr="000E2767" w:rsidRDefault="001322E1" w:rsidP="001322E1">
      <w:pPr>
        <w:tabs>
          <w:tab w:val="left" w:pos="3400"/>
        </w:tabs>
        <w:spacing w:after="0" w:line="240" w:lineRule="auto"/>
        <w:jc w:val="center"/>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sz w:val="16"/>
          <w:szCs w:val="16"/>
          <w:lang w:eastAsia="ru-RU"/>
        </w:rPr>
        <w:t>и фактических расходов на оплату их труда за 1 полугодие 2020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
        <w:gridCol w:w="3291"/>
        <w:gridCol w:w="2264"/>
        <w:gridCol w:w="2720"/>
      </w:tblGrid>
      <w:tr w:rsidR="001322E1" w:rsidRPr="000E2767" w:rsidTr="00393907">
        <w:tc>
          <w:tcPr>
            <w:tcW w:w="1070" w:type="dxa"/>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п/п</w:t>
            </w:r>
          </w:p>
        </w:tc>
        <w:tc>
          <w:tcPr>
            <w:tcW w:w="3293" w:type="dxa"/>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Наименование</w:t>
            </w:r>
          </w:p>
        </w:tc>
        <w:tc>
          <w:tcPr>
            <w:tcW w:w="2265" w:type="dxa"/>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Среднесписочная</w:t>
            </w:r>
          </w:p>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численность,</w:t>
            </w:r>
          </w:p>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чел.</w:t>
            </w:r>
          </w:p>
        </w:tc>
        <w:tc>
          <w:tcPr>
            <w:tcW w:w="2722" w:type="dxa"/>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Фактические расходы </w:t>
            </w:r>
            <w:proofErr w:type="gramStart"/>
            <w:r w:rsidRPr="000E2767">
              <w:rPr>
                <w:rFonts w:ascii="Times New Roman" w:eastAsia="Times New Roman" w:hAnsi="Times New Roman" w:cs="Times New Roman"/>
                <w:sz w:val="16"/>
                <w:szCs w:val="16"/>
                <w:lang w:eastAsia="ru-RU"/>
              </w:rPr>
              <w:t>за  1</w:t>
            </w:r>
            <w:proofErr w:type="gramEnd"/>
            <w:r w:rsidRPr="000E2767">
              <w:rPr>
                <w:rFonts w:ascii="Times New Roman" w:eastAsia="Times New Roman" w:hAnsi="Times New Roman" w:cs="Times New Roman"/>
                <w:sz w:val="16"/>
                <w:szCs w:val="16"/>
                <w:lang w:eastAsia="ru-RU"/>
              </w:rPr>
              <w:t xml:space="preserve"> полугодие 2020 года</w:t>
            </w:r>
          </w:p>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 на оплату труда, </w:t>
            </w:r>
          </w:p>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тыс. руб.</w:t>
            </w:r>
          </w:p>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p>
        </w:tc>
      </w:tr>
      <w:tr w:rsidR="001322E1" w:rsidRPr="000E2767" w:rsidTr="00393907">
        <w:trPr>
          <w:trHeight w:val="1486"/>
        </w:trPr>
        <w:tc>
          <w:tcPr>
            <w:tcW w:w="1070" w:type="dxa"/>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p>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w:t>
            </w:r>
          </w:p>
        </w:tc>
        <w:tc>
          <w:tcPr>
            <w:tcW w:w="3293" w:type="dxa"/>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Муниципальные служащие, работники муниципальных учреждений</w:t>
            </w:r>
          </w:p>
        </w:tc>
        <w:tc>
          <w:tcPr>
            <w:tcW w:w="2265" w:type="dxa"/>
          </w:tcPr>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p>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10,9</w:t>
            </w:r>
          </w:p>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p>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p>
        </w:tc>
        <w:tc>
          <w:tcPr>
            <w:tcW w:w="2722" w:type="dxa"/>
          </w:tcPr>
          <w:p w:rsidR="001322E1" w:rsidRPr="000E2767" w:rsidRDefault="001322E1" w:rsidP="001322E1">
            <w:pPr>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        </w:t>
            </w:r>
          </w:p>
          <w:p w:rsidR="001322E1" w:rsidRPr="000E2767" w:rsidRDefault="001322E1" w:rsidP="001322E1">
            <w:pPr>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1 895,7</w:t>
            </w:r>
          </w:p>
          <w:p w:rsidR="001322E1" w:rsidRPr="000E2767" w:rsidRDefault="001322E1" w:rsidP="001322E1">
            <w:pPr>
              <w:spacing w:after="0" w:line="240" w:lineRule="auto"/>
              <w:rPr>
                <w:rFonts w:ascii="Times New Roman" w:eastAsia="Times New Roman" w:hAnsi="Times New Roman" w:cs="Times New Roman"/>
                <w:sz w:val="16"/>
                <w:szCs w:val="16"/>
                <w:lang w:eastAsia="ru-RU"/>
              </w:rPr>
            </w:pPr>
          </w:p>
        </w:tc>
      </w:tr>
    </w:tbl>
    <w:p w:rsidR="001322E1" w:rsidRPr="000E2767" w:rsidRDefault="001322E1" w:rsidP="001322E1">
      <w:pPr>
        <w:spacing w:after="0" w:line="240" w:lineRule="auto"/>
        <w:rPr>
          <w:rFonts w:ascii="Times New Roman" w:eastAsia="Times New Roman" w:hAnsi="Times New Roman" w:cs="Times New Roman"/>
          <w:sz w:val="16"/>
          <w:szCs w:val="16"/>
          <w:lang w:eastAsia="ru-RU"/>
        </w:rPr>
      </w:pPr>
    </w:p>
    <w:tbl>
      <w:tblPr>
        <w:tblW w:w="5000" w:type="pct"/>
        <w:tblLook w:val="01E0" w:firstRow="1" w:lastRow="1" w:firstColumn="1" w:lastColumn="1" w:noHBand="0" w:noVBand="0"/>
      </w:tblPr>
      <w:tblGrid>
        <w:gridCol w:w="5952"/>
        <w:gridCol w:w="3403"/>
      </w:tblGrid>
      <w:tr w:rsidR="001322E1" w:rsidRPr="000E2767" w:rsidTr="001322E1">
        <w:tc>
          <w:tcPr>
            <w:tcW w:w="5000" w:type="pct"/>
            <w:gridSpan w:val="2"/>
            <w:hideMark/>
          </w:tcPr>
          <w:p w:rsidR="001322E1" w:rsidRPr="000E2767" w:rsidRDefault="001322E1" w:rsidP="001322E1">
            <w:pPr>
              <w:widowControl w:val="0"/>
              <w:spacing w:after="0" w:line="240" w:lineRule="auto"/>
              <w:jc w:val="center"/>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 xml:space="preserve">Иркутская область </w:t>
            </w:r>
          </w:p>
        </w:tc>
      </w:tr>
      <w:tr w:rsidR="001322E1" w:rsidRPr="000E2767" w:rsidTr="001322E1">
        <w:tc>
          <w:tcPr>
            <w:tcW w:w="5000" w:type="pct"/>
            <w:gridSpan w:val="2"/>
            <w:hideMark/>
          </w:tcPr>
          <w:p w:rsidR="001322E1" w:rsidRPr="000E2767" w:rsidRDefault="001322E1" w:rsidP="001322E1">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Тулунский район</w:t>
            </w:r>
          </w:p>
        </w:tc>
      </w:tr>
      <w:tr w:rsidR="001322E1" w:rsidRPr="000E2767" w:rsidTr="001322E1">
        <w:tc>
          <w:tcPr>
            <w:tcW w:w="5000" w:type="pct"/>
            <w:gridSpan w:val="2"/>
            <w:hideMark/>
          </w:tcPr>
          <w:p w:rsidR="001322E1" w:rsidRPr="000E2767" w:rsidRDefault="001322E1" w:rsidP="001322E1">
            <w:pPr>
              <w:widowControl w:val="0"/>
              <w:spacing w:after="0" w:line="240" w:lineRule="auto"/>
              <w:jc w:val="center"/>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ДУМА</w:t>
            </w:r>
          </w:p>
          <w:p w:rsidR="001322E1" w:rsidRPr="000E2767" w:rsidRDefault="001322E1" w:rsidP="001322E1">
            <w:pPr>
              <w:widowControl w:val="0"/>
              <w:spacing w:after="0" w:line="240" w:lineRule="auto"/>
              <w:jc w:val="center"/>
              <w:rPr>
                <w:rFonts w:ascii="Times New Roman" w:eastAsia="Times New Roman" w:hAnsi="Times New Roman" w:cs="Times New Roman"/>
                <w:spacing w:val="20"/>
                <w:sz w:val="16"/>
                <w:szCs w:val="16"/>
                <w:lang w:eastAsia="ru-RU"/>
              </w:rPr>
            </w:pPr>
            <w:r w:rsidRPr="000E2767">
              <w:rPr>
                <w:rFonts w:ascii="Times New Roman" w:eastAsia="Times New Roman" w:hAnsi="Times New Roman" w:cs="Times New Roman"/>
                <w:b/>
                <w:spacing w:val="20"/>
                <w:sz w:val="16"/>
                <w:szCs w:val="16"/>
                <w:lang w:eastAsia="ru-RU"/>
              </w:rPr>
              <w:t>Умыганского сельского поселения</w:t>
            </w:r>
          </w:p>
        </w:tc>
      </w:tr>
      <w:tr w:rsidR="001322E1" w:rsidRPr="000E2767" w:rsidTr="001322E1">
        <w:tc>
          <w:tcPr>
            <w:tcW w:w="5000" w:type="pct"/>
            <w:gridSpan w:val="2"/>
          </w:tcPr>
          <w:p w:rsidR="001322E1" w:rsidRPr="000E2767" w:rsidRDefault="001322E1" w:rsidP="001322E1">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16"/>
                <w:szCs w:val="16"/>
                <w:lang w:eastAsia="ru-RU"/>
              </w:rPr>
            </w:pPr>
          </w:p>
        </w:tc>
      </w:tr>
      <w:tr w:rsidR="001322E1" w:rsidRPr="000E2767" w:rsidTr="001322E1">
        <w:tc>
          <w:tcPr>
            <w:tcW w:w="5000" w:type="pct"/>
            <w:gridSpan w:val="2"/>
            <w:hideMark/>
          </w:tcPr>
          <w:p w:rsidR="001322E1" w:rsidRPr="000E2767" w:rsidRDefault="001322E1" w:rsidP="001322E1">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РЕШЕНИЕ</w:t>
            </w:r>
          </w:p>
        </w:tc>
      </w:tr>
      <w:tr w:rsidR="001322E1" w:rsidRPr="000E2767" w:rsidTr="001322E1">
        <w:tc>
          <w:tcPr>
            <w:tcW w:w="5000" w:type="pct"/>
            <w:gridSpan w:val="2"/>
          </w:tcPr>
          <w:p w:rsidR="001322E1" w:rsidRPr="000E2767" w:rsidRDefault="001322E1" w:rsidP="001322E1">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16"/>
                <w:szCs w:val="16"/>
                <w:lang w:eastAsia="ru-RU"/>
              </w:rPr>
            </w:pPr>
          </w:p>
        </w:tc>
      </w:tr>
      <w:tr w:rsidR="001322E1" w:rsidRPr="000E2767" w:rsidTr="001322E1">
        <w:tc>
          <w:tcPr>
            <w:tcW w:w="5000" w:type="pct"/>
            <w:gridSpan w:val="2"/>
            <w:hideMark/>
          </w:tcPr>
          <w:p w:rsidR="001322E1" w:rsidRPr="000E2767" w:rsidRDefault="001322E1" w:rsidP="001322E1">
            <w:pPr>
              <w:widowControl w:val="0"/>
              <w:spacing w:after="0" w:line="240" w:lineRule="auto"/>
              <w:jc w:val="center"/>
              <w:rPr>
                <w:rFonts w:ascii="Times New Roman" w:eastAsia="Times New Roman" w:hAnsi="Times New Roman" w:cs="Times New Roman"/>
                <w:spacing w:val="20"/>
                <w:sz w:val="16"/>
                <w:szCs w:val="16"/>
                <w:lang w:eastAsia="ru-RU"/>
              </w:rPr>
            </w:pPr>
            <w:r w:rsidRPr="000E2767">
              <w:rPr>
                <w:rFonts w:ascii="Times New Roman" w:eastAsia="Times New Roman" w:hAnsi="Times New Roman" w:cs="Times New Roman"/>
                <w:b/>
                <w:spacing w:val="20"/>
                <w:sz w:val="16"/>
                <w:szCs w:val="16"/>
                <w:lang w:eastAsia="ru-RU"/>
              </w:rPr>
              <w:t>«20» августа 2020 г.</w:t>
            </w:r>
            <w:r w:rsidRPr="000E2767">
              <w:rPr>
                <w:rFonts w:ascii="Times New Roman" w:eastAsia="Times New Roman" w:hAnsi="Times New Roman" w:cs="Times New Roman"/>
                <w:b/>
                <w:spacing w:val="20"/>
                <w:sz w:val="16"/>
                <w:szCs w:val="16"/>
                <w:lang w:eastAsia="ru-RU"/>
              </w:rPr>
              <w:tab/>
            </w:r>
            <w:r w:rsidRPr="000E2767">
              <w:rPr>
                <w:rFonts w:ascii="Times New Roman" w:eastAsia="Times New Roman" w:hAnsi="Times New Roman" w:cs="Times New Roman"/>
                <w:b/>
                <w:spacing w:val="20"/>
                <w:sz w:val="16"/>
                <w:szCs w:val="16"/>
                <w:lang w:eastAsia="ru-RU"/>
              </w:rPr>
              <w:tab/>
              <w:t xml:space="preserve">                        </w:t>
            </w:r>
            <w:r w:rsidRPr="000E2767">
              <w:rPr>
                <w:rFonts w:ascii="Times New Roman" w:eastAsia="Times New Roman" w:hAnsi="Times New Roman" w:cs="Times New Roman"/>
                <w:b/>
                <w:spacing w:val="20"/>
                <w:sz w:val="16"/>
                <w:szCs w:val="16"/>
                <w:lang w:eastAsia="ru-RU"/>
              </w:rPr>
              <w:tab/>
            </w:r>
            <w:r w:rsidRPr="000E2767">
              <w:rPr>
                <w:rFonts w:ascii="Times New Roman" w:eastAsia="Times New Roman" w:hAnsi="Times New Roman" w:cs="Times New Roman"/>
                <w:b/>
                <w:spacing w:val="20"/>
                <w:sz w:val="16"/>
                <w:szCs w:val="16"/>
                <w:lang w:eastAsia="ru-RU"/>
              </w:rPr>
              <w:tab/>
              <w:t>№97</w:t>
            </w:r>
          </w:p>
        </w:tc>
      </w:tr>
      <w:tr w:rsidR="001322E1" w:rsidRPr="000E2767" w:rsidTr="001322E1">
        <w:tc>
          <w:tcPr>
            <w:tcW w:w="5000" w:type="pct"/>
            <w:gridSpan w:val="2"/>
          </w:tcPr>
          <w:p w:rsidR="001322E1" w:rsidRPr="000E2767" w:rsidRDefault="001322E1" w:rsidP="001322E1">
            <w:pPr>
              <w:widowControl w:val="0"/>
              <w:overflowPunct w:val="0"/>
              <w:autoSpaceDE w:val="0"/>
              <w:autoSpaceDN w:val="0"/>
              <w:adjustRightInd w:val="0"/>
              <w:spacing w:after="0" w:line="240" w:lineRule="auto"/>
              <w:jc w:val="center"/>
              <w:rPr>
                <w:rFonts w:ascii="Times New Roman" w:eastAsia="Times New Roman" w:hAnsi="Times New Roman" w:cs="Times New Roman"/>
                <w:spacing w:val="20"/>
                <w:sz w:val="16"/>
                <w:szCs w:val="16"/>
                <w:lang w:eastAsia="ru-RU"/>
              </w:rPr>
            </w:pPr>
          </w:p>
        </w:tc>
      </w:tr>
      <w:tr w:rsidR="001322E1" w:rsidRPr="000E2767" w:rsidTr="001322E1">
        <w:tc>
          <w:tcPr>
            <w:tcW w:w="5000" w:type="pct"/>
            <w:gridSpan w:val="2"/>
          </w:tcPr>
          <w:p w:rsidR="001322E1" w:rsidRPr="000E2767" w:rsidRDefault="001322E1" w:rsidP="001322E1">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16"/>
                <w:szCs w:val="16"/>
                <w:lang w:eastAsia="ru-RU"/>
              </w:rPr>
            </w:pPr>
            <w:r w:rsidRPr="000E2767">
              <w:rPr>
                <w:rFonts w:ascii="Times New Roman" w:eastAsia="Times New Roman" w:hAnsi="Times New Roman" w:cs="Times New Roman"/>
                <w:b/>
                <w:spacing w:val="20"/>
                <w:sz w:val="16"/>
                <w:szCs w:val="16"/>
                <w:lang w:eastAsia="ru-RU"/>
              </w:rPr>
              <w:t>с. Умыган</w:t>
            </w:r>
          </w:p>
          <w:p w:rsidR="001322E1" w:rsidRPr="000E2767" w:rsidRDefault="001322E1" w:rsidP="001322E1">
            <w:pPr>
              <w:widowControl w:val="0"/>
              <w:overflowPunct w:val="0"/>
              <w:autoSpaceDE w:val="0"/>
              <w:autoSpaceDN w:val="0"/>
              <w:adjustRightInd w:val="0"/>
              <w:spacing w:after="0" w:line="240" w:lineRule="auto"/>
              <w:jc w:val="center"/>
              <w:rPr>
                <w:rFonts w:ascii="Times New Roman" w:eastAsia="Times New Roman" w:hAnsi="Times New Roman" w:cs="Times New Roman"/>
                <w:b/>
                <w:spacing w:val="20"/>
                <w:sz w:val="16"/>
                <w:szCs w:val="16"/>
                <w:lang w:eastAsia="ru-RU"/>
              </w:rPr>
            </w:pPr>
          </w:p>
        </w:tc>
      </w:tr>
      <w:tr w:rsidR="001322E1" w:rsidRPr="000E2767" w:rsidTr="001322E1">
        <w:trPr>
          <w:gridAfter w:val="1"/>
          <w:wAfter w:w="1819" w:type="pct"/>
        </w:trPr>
        <w:tc>
          <w:tcPr>
            <w:tcW w:w="3181" w:type="pct"/>
            <w:hideMark/>
          </w:tcPr>
          <w:p w:rsidR="001322E1" w:rsidRPr="000E2767" w:rsidRDefault="001322E1" w:rsidP="001322E1">
            <w:pPr>
              <w:widowControl w:val="0"/>
              <w:tabs>
                <w:tab w:val="left" w:pos="284"/>
              </w:tabs>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b/>
                <w:bCs/>
                <w:sz w:val="16"/>
                <w:szCs w:val="16"/>
                <w:lang w:eastAsia="ru-RU"/>
              </w:rPr>
              <w:t xml:space="preserve">О внесении изменений в Положение об условиях оплаты труда муниципальных служащих Умыганского сельского поселения </w:t>
            </w:r>
          </w:p>
        </w:tc>
      </w:tr>
    </w:tbl>
    <w:p w:rsidR="001322E1" w:rsidRPr="000E2767" w:rsidRDefault="001322E1" w:rsidP="001322E1">
      <w:pPr>
        <w:widowControl w:val="0"/>
        <w:spacing w:after="0" w:line="240" w:lineRule="auto"/>
        <w:ind w:firstLine="709"/>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В целях приведения муниципальных правовых актов органов местного самоуправления </w:t>
      </w:r>
      <w:r w:rsidRPr="000E2767">
        <w:rPr>
          <w:rFonts w:ascii="Times New Roman" w:eastAsia="Times New Roman" w:hAnsi="Times New Roman" w:cs="Times New Roman"/>
          <w:bCs/>
          <w:sz w:val="16"/>
          <w:szCs w:val="16"/>
          <w:lang w:eastAsia="ru-RU"/>
        </w:rPr>
        <w:t>Умыганского</w:t>
      </w:r>
      <w:r w:rsidRPr="000E2767">
        <w:rPr>
          <w:rFonts w:ascii="Times New Roman" w:eastAsia="Times New Roman" w:hAnsi="Times New Roman" w:cs="Times New Roman"/>
          <w:sz w:val="16"/>
          <w:szCs w:val="16"/>
          <w:lang w:eastAsia="ru-RU"/>
        </w:rPr>
        <w:t xml:space="preserve"> сельского поселения в соответствие с действующим законодательством, руководствуясь статьями 22, 25 Федерального закона от 02.03.2007 г. № 25-ФЗ «О муниципальной службе в Российской Федерации», статьями 10, 12 Закона Иркутской области от 15.10.2007 г. № 88-оз «Об отдельных вопросах муниципальной службы в Иркутской области», постановлением Правительства Иркутской области от 27.11.2014 г. № 599-пп «Об установлении </w:t>
      </w:r>
      <w:hyperlink r:id="rId17" w:history="1">
        <w:r w:rsidRPr="000E2767">
          <w:rPr>
            <w:rFonts w:ascii="Times New Roman" w:eastAsia="Times New Roman" w:hAnsi="Times New Roman" w:cs="Times New Roman"/>
            <w:sz w:val="16"/>
            <w:szCs w:val="16"/>
            <w:lang w:eastAsia="ru-RU"/>
          </w:rPr>
          <w:t>нормативов</w:t>
        </w:r>
      </w:hyperlink>
      <w:r w:rsidRPr="000E2767">
        <w:rPr>
          <w:rFonts w:ascii="Times New Roman" w:eastAsia="Times New Roman" w:hAnsi="Times New Roman" w:cs="Times New Roman"/>
          <w:sz w:val="16"/>
          <w:szCs w:val="16"/>
          <w:lang w:eastAsia="ru-RU"/>
        </w:rPr>
        <w:t xml:space="preserve">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содержание органов местного самоуправления муниципальных образований Иркутской области», статьями 33, 48 Устава </w:t>
      </w:r>
      <w:r w:rsidRPr="000E2767">
        <w:rPr>
          <w:rFonts w:ascii="Times New Roman" w:eastAsia="Times New Roman" w:hAnsi="Times New Roman" w:cs="Times New Roman"/>
          <w:bCs/>
          <w:sz w:val="16"/>
          <w:szCs w:val="16"/>
          <w:lang w:eastAsia="ru-RU"/>
        </w:rPr>
        <w:t>Умыганского</w:t>
      </w:r>
      <w:r w:rsidRPr="000E2767">
        <w:rPr>
          <w:rFonts w:ascii="Times New Roman" w:eastAsia="Times New Roman" w:hAnsi="Times New Roman" w:cs="Times New Roman"/>
          <w:sz w:val="16"/>
          <w:szCs w:val="16"/>
          <w:lang w:eastAsia="ru-RU"/>
        </w:rPr>
        <w:t xml:space="preserve"> муниципального образования, Дума </w:t>
      </w:r>
      <w:r w:rsidRPr="000E2767">
        <w:rPr>
          <w:rFonts w:ascii="Times New Roman" w:eastAsia="Times New Roman" w:hAnsi="Times New Roman" w:cs="Times New Roman"/>
          <w:bCs/>
          <w:sz w:val="16"/>
          <w:szCs w:val="16"/>
          <w:lang w:eastAsia="ru-RU"/>
        </w:rPr>
        <w:t>Умыганского</w:t>
      </w:r>
      <w:r w:rsidRPr="000E2767">
        <w:rPr>
          <w:rFonts w:ascii="Times New Roman" w:eastAsia="Times New Roman" w:hAnsi="Times New Roman" w:cs="Times New Roman"/>
          <w:sz w:val="16"/>
          <w:szCs w:val="16"/>
          <w:lang w:eastAsia="ru-RU"/>
        </w:rPr>
        <w:t xml:space="preserve"> сельского поселения </w:t>
      </w:r>
    </w:p>
    <w:p w:rsidR="001322E1" w:rsidRPr="000E2767" w:rsidRDefault="001322E1" w:rsidP="001322E1">
      <w:pPr>
        <w:widowControl w:val="0"/>
        <w:spacing w:after="0" w:line="240" w:lineRule="auto"/>
        <w:ind w:firstLine="709"/>
        <w:jc w:val="center"/>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sz w:val="16"/>
          <w:szCs w:val="16"/>
          <w:lang w:eastAsia="ru-RU"/>
        </w:rPr>
        <w:t>Р Е Ш И Л А:</w:t>
      </w:r>
    </w:p>
    <w:p w:rsidR="001322E1" w:rsidRPr="000E2767" w:rsidRDefault="001322E1" w:rsidP="001322E1">
      <w:pPr>
        <w:widowControl w:val="0"/>
        <w:tabs>
          <w:tab w:val="left" w:pos="1276"/>
        </w:tabs>
        <w:spacing w:after="0" w:line="240" w:lineRule="auto"/>
        <w:ind w:firstLine="709"/>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Внести в Положение об условиях оплаты труда муниципальных служащих </w:t>
      </w:r>
      <w:r w:rsidRPr="000E2767">
        <w:rPr>
          <w:rFonts w:ascii="Times New Roman" w:eastAsia="Times New Roman" w:hAnsi="Times New Roman" w:cs="Times New Roman"/>
          <w:bCs/>
          <w:sz w:val="16"/>
          <w:szCs w:val="16"/>
          <w:lang w:eastAsia="ru-RU"/>
        </w:rPr>
        <w:t>Умыганского</w:t>
      </w:r>
      <w:r w:rsidRPr="000E2767">
        <w:rPr>
          <w:rFonts w:ascii="Times New Roman" w:eastAsia="Times New Roman" w:hAnsi="Times New Roman" w:cs="Times New Roman"/>
          <w:sz w:val="16"/>
          <w:szCs w:val="16"/>
          <w:lang w:eastAsia="ru-RU"/>
        </w:rPr>
        <w:t xml:space="preserve"> сельского поселения, утвержденное решением Думы </w:t>
      </w:r>
      <w:r w:rsidRPr="000E2767">
        <w:rPr>
          <w:rFonts w:ascii="Times New Roman" w:eastAsia="Times New Roman" w:hAnsi="Times New Roman" w:cs="Times New Roman"/>
          <w:bCs/>
          <w:sz w:val="16"/>
          <w:szCs w:val="16"/>
          <w:lang w:eastAsia="ru-RU"/>
        </w:rPr>
        <w:t>Умыганского</w:t>
      </w:r>
      <w:r w:rsidRPr="000E2767">
        <w:rPr>
          <w:rFonts w:ascii="Times New Roman" w:eastAsia="Times New Roman" w:hAnsi="Times New Roman" w:cs="Times New Roman"/>
          <w:sz w:val="16"/>
          <w:szCs w:val="16"/>
          <w:lang w:eastAsia="ru-RU"/>
        </w:rPr>
        <w:t xml:space="preserve"> сельского поселения от «26» апреля 2016 г. №104 (с изменениями от «19» июня 2017 г. №140, от «30» апреля 2019 г. №60, (далее – Положение), следующие изменения:</w:t>
      </w:r>
    </w:p>
    <w:p w:rsidR="001322E1" w:rsidRPr="000E2767" w:rsidRDefault="001322E1" w:rsidP="001322E1">
      <w:pPr>
        <w:widowControl w:val="0"/>
        <w:tabs>
          <w:tab w:val="left" w:pos="1276"/>
        </w:tabs>
        <w:spacing w:after="0" w:line="240" w:lineRule="auto"/>
        <w:ind w:firstLine="709"/>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1.1. пункт 4.1. раздела 4 «Норматив формирования расходов на оплату труда и формирование фонда оплаты труда» Положения </w:t>
      </w:r>
      <w:r w:rsidRPr="000E2767">
        <w:rPr>
          <w:rFonts w:ascii="Times New Roman" w:eastAsia="Times New Roman" w:hAnsi="Times New Roman" w:cs="Times New Roman"/>
          <w:sz w:val="16"/>
          <w:szCs w:val="16"/>
          <w:lang w:eastAsia="ru-RU"/>
        </w:rPr>
        <w:lastRenderedPageBreak/>
        <w:t>изложить в следующей редакции:</w:t>
      </w:r>
    </w:p>
    <w:p w:rsidR="001322E1" w:rsidRPr="000E2767" w:rsidRDefault="001322E1" w:rsidP="001322E1">
      <w:pPr>
        <w:widowControl w:val="0"/>
        <w:tabs>
          <w:tab w:val="left" w:pos="1276"/>
        </w:tabs>
        <w:spacing w:after="0" w:line="240" w:lineRule="auto"/>
        <w:ind w:firstLine="709"/>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«4.1. Норматив формирования расходов на оплату труда муниципальных служащих определяется из расчета 86,5 должностного оклада муниципальных служащих в соответствии с замещаемыми ими должностями муниципальной службы в год.»;</w:t>
      </w:r>
    </w:p>
    <w:p w:rsidR="001322E1" w:rsidRPr="000E2767" w:rsidRDefault="001322E1" w:rsidP="001322E1">
      <w:pPr>
        <w:widowControl w:val="0"/>
        <w:tabs>
          <w:tab w:val="left" w:pos="1276"/>
        </w:tabs>
        <w:spacing w:after="0" w:line="240" w:lineRule="auto"/>
        <w:ind w:firstLine="709"/>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1.2. абзац второй пункта 4.3. раздела 4 «Норматив формирования расходов на оплату труда и формирование фонда оплаты труда» Положения изложить в следующей редакции: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
        <w:gridCol w:w="542"/>
        <w:gridCol w:w="6236"/>
        <w:gridCol w:w="1614"/>
        <w:gridCol w:w="403"/>
      </w:tblGrid>
      <w:tr w:rsidR="001322E1" w:rsidRPr="000E2767" w:rsidTr="001322E1">
        <w:trPr>
          <w:jc w:val="center"/>
        </w:trPr>
        <w:tc>
          <w:tcPr>
            <w:tcW w:w="336" w:type="dxa"/>
            <w:tcBorders>
              <w:top w:val="nil"/>
              <w:left w:val="nil"/>
              <w:bottom w:val="nil"/>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p>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p>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п/п</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Наименование выплаты</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Количество должностных </w:t>
            </w:r>
          </w:p>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окладов</w:t>
            </w:r>
          </w:p>
        </w:tc>
        <w:tc>
          <w:tcPr>
            <w:tcW w:w="403" w:type="dxa"/>
            <w:tcBorders>
              <w:top w:val="nil"/>
              <w:left w:val="single" w:sz="4" w:space="0" w:color="auto"/>
              <w:bottom w:val="nil"/>
              <w:right w:val="nil"/>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p>
        </w:tc>
      </w:tr>
      <w:tr w:rsidR="001322E1" w:rsidRPr="000E2767" w:rsidTr="001322E1">
        <w:trPr>
          <w:jc w:val="center"/>
        </w:trPr>
        <w:tc>
          <w:tcPr>
            <w:tcW w:w="336" w:type="dxa"/>
            <w:tcBorders>
              <w:top w:val="nil"/>
              <w:left w:val="nil"/>
              <w:bottom w:val="nil"/>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Ежемесячная надбавка к должностному окладу за классный чин</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w:t>
            </w:r>
          </w:p>
        </w:tc>
        <w:tc>
          <w:tcPr>
            <w:tcW w:w="403" w:type="dxa"/>
            <w:tcBorders>
              <w:top w:val="nil"/>
              <w:left w:val="single" w:sz="4" w:space="0" w:color="auto"/>
              <w:bottom w:val="nil"/>
              <w:right w:val="nil"/>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p>
        </w:tc>
      </w:tr>
      <w:tr w:rsidR="001322E1" w:rsidRPr="000E2767" w:rsidTr="001322E1">
        <w:trPr>
          <w:jc w:val="center"/>
        </w:trPr>
        <w:tc>
          <w:tcPr>
            <w:tcW w:w="336" w:type="dxa"/>
            <w:tcBorders>
              <w:top w:val="nil"/>
              <w:left w:val="nil"/>
              <w:bottom w:val="nil"/>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Ежемесячная надбавка к должностному окладу за выслугу лет на муниципальной службе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w:t>
            </w:r>
          </w:p>
        </w:tc>
        <w:tc>
          <w:tcPr>
            <w:tcW w:w="403" w:type="dxa"/>
            <w:tcBorders>
              <w:top w:val="nil"/>
              <w:left w:val="single" w:sz="4" w:space="0" w:color="auto"/>
              <w:bottom w:val="nil"/>
              <w:right w:val="nil"/>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p>
        </w:tc>
      </w:tr>
      <w:tr w:rsidR="001322E1" w:rsidRPr="000E2767" w:rsidTr="001322E1">
        <w:trPr>
          <w:jc w:val="center"/>
        </w:trPr>
        <w:tc>
          <w:tcPr>
            <w:tcW w:w="336" w:type="dxa"/>
            <w:tcBorders>
              <w:top w:val="nil"/>
              <w:left w:val="nil"/>
              <w:bottom w:val="nil"/>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Ежемесячная надбавка к должностному окладу за особые условия муниципальной службы</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12</w:t>
            </w:r>
          </w:p>
        </w:tc>
        <w:tc>
          <w:tcPr>
            <w:tcW w:w="403" w:type="dxa"/>
            <w:tcBorders>
              <w:top w:val="nil"/>
              <w:left w:val="single" w:sz="4" w:space="0" w:color="auto"/>
              <w:bottom w:val="nil"/>
              <w:right w:val="nil"/>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p>
        </w:tc>
      </w:tr>
      <w:tr w:rsidR="001322E1" w:rsidRPr="000E2767" w:rsidTr="001322E1">
        <w:trPr>
          <w:jc w:val="center"/>
        </w:trPr>
        <w:tc>
          <w:tcPr>
            <w:tcW w:w="336" w:type="dxa"/>
            <w:tcBorders>
              <w:top w:val="nil"/>
              <w:left w:val="nil"/>
              <w:bottom w:val="nil"/>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Ежемесячная процентная надбавка к должностному окладу за работу со сведениями, составляющими государственную тайну</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0,5</w:t>
            </w:r>
          </w:p>
        </w:tc>
        <w:tc>
          <w:tcPr>
            <w:tcW w:w="403" w:type="dxa"/>
            <w:tcBorders>
              <w:top w:val="nil"/>
              <w:left w:val="single" w:sz="4" w:space="0" w:color="auto"/>
              <w:bottom w:val="nil"/>
              <w:right w:val="nil"/>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p>
        </w:tc>
      </w:tr>
      <w:tr w:rsidR="001322E1" w:rsidRPr="000E2767" w:rsidTr="001322E1">
        <w:trPr>
          <w:jc w:val="center"/>
        </w:trPr>
        <w:tc>
          <w:tcPr>
            <w:tcW w:w="336" w:type="dxa"/>
            <w:tcBorders>
              <w:top w:val="nil"/>
              <w:left w:val="nil"/>
              <w:bottom w:val="nil"/>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5</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Премии за выполнение особо важных и сложных заданий</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4</w:t>
            </w:r>
          </w:p>
        </w:tc>
        <w:tc>
          <w:tcPr>
            <w:tcW w:w="403" w:type="dxa"/>
            <w:tcBorders>
              <w:top w:val="nil"/>
              <w:left w:val="single" w:sz="4" w:space="0" w:color="auto"/>
              <w:bottom w:val="nil"/>
              <w:right w:val="nil"/>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p>
        </w:tc>
      </w:tr>
      <w:tr w:rsidR="001322E1" w:rsidRPr="000E2767" w:rsidTr="001322E1">
        <w:trPr>
          <w:jc w:val="center"/>
        </w:trPr>
        <w:tc>
          <w:tcPr>
            <w:tcW w:w="336" w:type="dxa"/>
            <w:tcBorders>
              <w:top w:val="nil"/>
              <w:left w:val="nil"/>
              <w:bottom w:val="nil"/>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6</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Ежемесячное денежное поощрение</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38</w:t>
            </w:r>
          </w:p>
        </w:tc>
        <w:tc>
          <w:tcPr>
            <w:tcW w:w="403" w:type="dxa"/>
            <w:tcBorders>
              <w:top w:val="nil"/>
              <w:left w:val="single" w:sz="4" w:space="0" w:color="auto"/>
              <w:bottom w:val="nil"/>
              <w:right w:val="nil"/>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p>
        </w:tc>
      </w:tr>
      <w:tr w:rsidR="001322E1" w:rsidRPr="000E2767" w:rsidTr="001322E1">
        <w:trPr>
          <w:jc w:val="center"/>
        </w:trPr>
        <w:tc>
          <w:tcPr>
            <w:tcW w:w="336" w:type="dxa"/>
            <w:tcBorders>
              <w:top w:val="nil"/>
              <w:left w:val="nil"/>
              <w:bottom w:val="nil"/>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p>
        </w:tc>
        <w:tc>
          <w:tcPr>
            <w:tcW w:w="542" w:type="dxa"/>
            <w:tcBorders>
              <w:top w:val="single" w:sz="4" w:space="0" w:color="auto"/>
              <w:left w:val="single" w:sz="4" w:space="0" w:color="auto"/>
              <w:bottom w:val="single" w:sz="4" w:space="0" w:color="auto"/>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7</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Единовременная выплата при предоставлении ежегодного оплачиваемого отпуска и материальная помощь, выплачиваемые за счет средств фонда оплаты труда муниципальных служащих</w:t>
            </w:r>
          </w:p>
        </w:tc>
        <w:tc>
          <w:tcPr>
            <w:tcW w:w="1614" w:type="dxa"/>
            <w:tcBorders>
              <w:top w:val="single" w:sz="4" w:space="0" w:color="auto"/>
              <w:left w:val="single" w:sz="4" w:space="0" w:color="auto"/>
              <w:bottom w:val="single" w:sz="4" w:space="0" w:color="auto"/>
              <w:right w:val="single" w:sz="4" w:space="0" w:color="auto"/>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13</w:t>
            </w:r>
          </w:p>
        </w:tc>
        <w:tc>
          <w:tcPr>
            <w:tcW w:w="403" w:type="dxa"/>
            <w:tcBorders>
              <w:top w:val="nil"/>
              <w:left w:val="single" w:sz="4" w:space="0" w:color="auto"/>
              <w:bottom w:val="nil"/>
              <w:right w:val="nil"/>
            </w:tcBorders>
            <w:shd w:val="clear" w:color="auto" w:fill="auto"/>
            <w:vAlign w:val="center"/>
          </w:tcPr>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p>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p>
          <w:p w:rsidR="001322E1" w:rsidRPr="000E2767" w:rsidRDefault="001322E1" w:rsidP="001322E1">
            <w:pPr>
              <w:widowControl w:val="0"/>
              <w:tabs>
                <w:tab w:val="left" w:pos="1276"/>
              </w:tabs>
              <w:spacing w:after="0" w:line="240" w:lineRule="auto"/>
              <w:jc w:val="center"/>
              <w:rPr>
                <w:rFonts w:ascii="Times New Roman" w:eastAsia="Times New Roman" w:hAnsi="Times New Roman" w:cs="Times New Roman"/>
                <w:sz w:val="16"/>
                <w:szCs w:val="16"/>
                <w:lang w:eastAsia="ru-RU"/>
              </w:rPr>
            </w:pPr>
          </w:p>
        </w:tc>
      </w:tr>
    </w:tbl>
    <w:p w:rsidR="001322E1" w:rsidRPr="000E2767" w:rsidRDefault="001322E1" w:rsidP="001322E1">
      <w:pPr>
        <w:widowControl w:val="0"/>
        <w:tabs>
          <w:tab w:val="left" w:pos="1276"/>
        </w:tabs>
        <w:spacing w:after="0" w:line="240" w:lineRule="auto"/>
        <w:ind w:firstLine="709"/>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1.3. пункт 4 Приложения № 3 «Порядок и условия выплаты ежемесячной надбавки за выслугу лет на муниципальной службе» к Положению изложить в следующей редакции:</w:t>
      </w:r>
    </w:p>
    <w:p w:rsidR="001322E1" w:rsidRPr="000E2767" w:rsidRDefault="001322E1" w:rsidP="001322E1">
      <w:pPr>
        <w:spacing w:after="0" w:line="240" w:lineRule="auto"/>
        <w:ind w:firstLine="709"/>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«4. Стаж муниципальной службы для установления ежемесячной надбавки за выслугу лет муниципальным служащим определяется специалистом Администрации </w:t>
      </w:r>
      <w:r w:rsidRPr="000E2767">
        <w:rPr>
          <w:rFonts w:ascii="Times New Roman" w:eastAsia="Times New Roman" w:hAnsi="Times New Roman" w:cs="Times New Roman"/>
          <w:bCs/>
          <w:sz w:val="16"/>
          <w:szCs w:val="16"/>
          <w:lang w:eastAsia="ru-RU"/>
        </w:rPr>
        <w:t>Умыганского</w:t>
      </w:r>
      <w:r w:rsidRPr="000E2767">
        <w:rPr>
          <w:rFonts w:ascii="Times New Roman" w:eastAsia="Times New Roman" w:hAnsi="Times New Roman" w:cs="Times New Roman"/>
          <w:sz w:val="16"/>
          <w:szCs w:val="16"/>
          <w:lang w:eastAsia="ru-RU"/>
        </w:rPr>
        <w:t xml:space="preserve"> сельского поселения, осуществляющим кадровую работу, в соответствии с действующим федеральным и областным законодательством.</w:t>
      </w:r>
    </w:p>
    <w:p w:rsidR="001322E1" w:rsidRPr="000E2767" w:rsidRDefault="001322E1" w:rsidP="001322E1">
      <w:pPr>
        <w:widowControl w:val="0"/>
        <w:tabs>
          <w:tab w:val="left" w:pos="851"/>
        </w:tabs>
        <w:spacing w:after="0" w:line="240" w:lineRule="auto"/>
        <w:ind w:firstLine="709"/>
        <w:contextualSpacing/>
        <w:jc w:val="both"/>
        <w:rPr>
          <w:rFonts w:ascii="Times New Roman" w:eastAsia="Calibri" w:hAnsi="Times New Roman" w:cs="Times New Roman"/>
          <w:sz w:val="16"/>
          <w:szCs w:val="16"/>
        </w:rPr>
      </w:pPr>
      <w:r w:rsidRPr="000E2767">
        <w:rPr>
          <w:rFonts w:ascii="Times New Roman" w:eastAsia="Calibri" w:hAnsi="Times New Roman" w:cs="Times New Roman"/>
          <w:sz w:val="16"/>
          <w:szCs w:val="16"/>
        </w:rPr>
        <w:t xml:space="preserve">В случае включения (зачета) в стаж муниципальной службы периодов замещения отдельных должностей руководителей и специалистов на предприятиях, в учреждениях и организациях, опыт и знание работы в которых необходимы муниципальным служащим для выполнения должностных обязанностей в соответствии с должностной инструкцией муниципального служащего, а также в случае возникновения спорных вопросов при определении стажа муниципальной службы, стаж муниципальной службы для выплаты ежемесячной надбавки за выслугу лет для муниципальных служащих определяется с учетом решения Комиссии по установлению стажа муниципальной службы, образуемой при Администрации </w:t>
      </w:r>
      <w:r w:rsidRPr="000E2767">
        <w:rPr>
          <w:rFonts w:ascii="Times New Roman" w:eastAsia="Calibri" w:hAnsi="Times New Roman" w:cs="Times New Roman"/>
          <w:bCs/>
          <w:sz w:val="16"/>
          <w:szCs w:val="16"/>
        </w:rPr>
        <w:t>Умыганского</w:t>
      </w:r>
      <w:r w:rsidRPr="000E2767">
        <w:rPr>
          <w:rFonts w:ascii="Times New Roman" w:eastAsia="Calibri" w:hAnsi="Times New Roman" w:cs="Times New Roman"/>
          <w:sz w:val="16"/>
          <w:szCs w:val="16"/>
        </w:rPr>
        <w:t xml:space="preserve"> сельского поселения (далее – комиссия). Положение о комиссии и состав комиссии утверждаются муниципальными правовыми актами Администрации </w:t>
      </w:r>
      <w:r w:rsidRPr="000E2767">
        <w:rPr>
          <w:rFonts w:ascii="Times New Roman" w:eastAsia="Calibri" w:hAnsi="Times New Roman" w:cs="Times New Roman"/>
          <w:bCs/>
          <w:sz w:val="16"/>
          <w:szCs w:val="16"/>
        </w:rPr>
        <w:t>Умыганского</w:t>
      </w:r>
      <w:r w:rsidRPr="000E2767">
        <w:rPr>
          <w:rFonts w:ascii="Times New Roman" w:eastAsia="Calibri" w:hAnsi="Times New Roman" w:cs="Times New Roman"/>
          <w:sz w:val="16"/>
          <w:szCs w:val="16"/>
        </w:rPr>
        <w:t xml:space="preserve"> сельского поселения. Решение комиссии оформляется протоколом.».</w:t>
      </w:r>
    </w:p>
    <w:p w:rsidR="001322E1" w:rsidRPr="000E2767" w:rsidRDefault="001322E1" w:rsidP="001322E1">
      <w:pPr>
        <w:widowControl w:val="0"/>
        <w:spacing w:after="0" w:line="240" w:lineRule="auto"/>
        <w:ind w:firstLine="709"/>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2. Установить, что подпункты 1.1. и 1.2. пункта 1 настоящего решения вступают в силу со дня его официального опубликования и распространяются на правоотношения, возникшие с 1 апреля 2020 года. </w:t>
      </w:r>
    </w:p>
    <w:p w:rsidR="001322E1" w:rsidRPr="000E2767" w:rsidRDefault="001322E1" w:rsidP="001322E1">
      <w:pPr>
        <w:widowControl w:val="0"/>
        <w:tabs>
          <w:tab w:val="left" w:pos="1276"/>
        </w:tabs>
        <w:spacing w:after="0" w:line="240" w:lineRule="auto"/>
        <w:ind w:firstLine="709"/>
        <w:jc w:val="both"/>
        <w:rPr>
          <w:rFonts w:ascii="Times New Roman" w:eastAsia="Times New Roman" w:hAnsi="Times New Roman" w:cs="Times New Roman"/>
          <w:sz w:val="16"/>
          <w:szCs w:val="16"/>
          <w:lang w:eastAsia="zh-CN"/>
        </w:rPr>
      </w:pPr>
      <w:r w:rsidRPr="000E2767">
        <w:rPr>
          <w:rFonts w:ascii="Times New Roman" w:eastAsia="Times New Roman" w:hAnsi="Times New Roman" w:cs="Times New Roman"/>
          <w:sz w:val="16"/>
          <w:szCs w:val="16"/>
          <w:lang w:eastAsia="ru-RU"/>
        </w:rPr>
        <w:t xml:space="preserve">3. </w:t>
      </w:r>
      <w:r w:rsidRPr="000E2767">
        <w:rPr>
          <w:rFonts w:ascii="Times New Roman" w:eastAsia="Times New Roman" w:hAnsi="Times New Roman" w:cs="Times New Roman"/>
          <w:sz w:val="16"/>
          <w:szCs w:val="16"/>
          <w:lang w:eastAsia="zh-CN"/>
        </w:rPr>
        <w:t xml:space="preserve">Опубликовать настоящее решение в газете «Умыганская панорама» и разместить на официальном сайте Администрации </w:t>
      </w:r>
      <w:r w:rsidRPr="000E2767">
        <w:rPr>
          <w:rFonts w:ascii="Times New Roman" w:eastAsia="Times New Roman" w:hAnsi="Times New Roman" w:cs="Times New Roman"/>
          <w:bCs/>
          <w:sz w:val="16"/>
          <w:szCs w:val="16"/>
          <w:lang w:eastAsia="ru-RU"/>
        </w:rPr>
        <w:t>Умыганского</w:t>
      </w:r>
      <w:r w:rsidRPr="000E2767">
        <w:rPr>
          <w:rFonts w:ascii="Times New Roman" w:eastAsia="Times New Roman" w:hAnsi="Times New Roman" w:cs="Times New Roman"/>
          <w:sz w:val="16"/>
          <w:szCs w:val="16"/>
          <w:lang w:eastAsia="zh-CN"/>
        </w:rPr>
        <w:t xml:space="preserve"> сельского поселения в информационно-телекоммуникационной сети «Интернет».</w:t>
      </w:r>
    </w:p>
    <w:p w:rsidR="001322E1" w:rsidRPr="000E2767" w:rsidRDefault="001322E1" w:rsidP="001322E1">
      <w:pPr>
        <w:widowControl w:val="0"/>
        <w:tabs>
          <w:tab w:val="left" w:pos="284"/>
        </w:tabs>
        <w:suppressAutoHyphens/>
        <w:spacing w:after="0" w:line="240" w:lineRule="auto"/>
        <w:ind w:firstLine="709"/>
        <w:jc w:val="both"/>
        <w:rPr>
          <w:rFonts w:ascii="Times New Roman" w:eastAsia="Times New Roman" w:hAnsi="Times New Roman" w:cs="Times New Roman"/>
          <w:b/>
          <w:sz w:val="16"/>
          <w:szCs w:val="16"/>
          <w:lang w:eastAsia="zh-CN"/>
        </w:rPr>
      </w:pPr>
    </w:p>
    <w:p w:rsidR="001322E1" w:rsidRPr="000E2767" w:rsidRDefault="001322E1" w:rsidP="001322E1">
      <w:pPr>
        <w:widowControl w:val="0"/>
        <w:tabs>
          <w:tab w:val="left" w:pos="284"/>
        </w:tabs>
        <w:suppressAutoHyphens/>
        <w:spacing w:after="0" w:line="240" w:lineRule="auto"/>
        <w:ind w:firstLine="709"/>
        <w:jc w:val="both"/>
        <w:rPr>
          <w:rFonts w:ascii="Times New Roman" w:eastAsia="Times New Roman" w:hAnsi="Times New Roman" w:cs="Times New Roman"/>
          <w:b/>
          <w:sz w:val="16"/>
          <w:szCs w:val="16"/>
          <w:lang w:eastAsia="zh-CN"/>
        </w:rPr>
      </w:pPr>
      <w:r w:rsidRPr="000E2767">
        <w:rPr>
          <w:rFonts w:ascii="Times New Roman" w:eastAsia="Times New Roman" w:hAnsi="Times New Roman" w:cs="Times New Roman"/>
          <w:b/>
          <w:sz w:val="16"/>
          <w:szCs w:val="16"/>
          <w:lang w:eastAsia="zh-CN"/>
        </w:rPr>
        <w:t xml:space="preserve">Глава </w:t>
      </w:r>
      <w:r w:rsidRPr="000E2767">
        <w:rPr>
          <w:rFonts w:ascii="Times New Roman" w:eastAsia="Times New Roman" w:hAnsi="Times New Roman" w:cs="Times New Roman"/>
          <w:b/>
          <w:bCs/>
          <w:sz w:val="16"/>
          <w:szCs w:val="16"/>
          <w:lang w:eastAsia="ru-RU"/>
        </w:rPr>
        <w:t>Умыганского</w:t>
      </w:r>
    </w:p>
    <w:p w:rsidR="001322E1" w:rsidRPr="000E2767" w:rsidRDefault="001322E1" w:rsidP="001322E1">
      <w:pPr>
        <w:widowControl w:val="0"/>
        <w:tabs>
          <w:tab w:val="left" w:pos="284"/>
        </w:tabs>
        <w:suppressAutoHyphens/>
        <w:spacing w:after="0" w:line="240" w:lineRule="auto"/>
        <w:ind w:firstLine="709"/>
        <w:jc w:val="both"/>
        <w:rPr>
          <w:rFonts w:ascii="Times New Roman" w:eastAsia="Times New Roman" w:hAnsi="Times New Roman" w:cs="Times New Roman"/>
          <w:sz w:val="16"/>
          <w:szCs w:val="16"/>
          <w:lang w:eastAsia="zh-CN"/>
        </w:rPr>
      </w:pPr>
      <w:r w:rsidRPr="000E2767">
        <w:rPr>
          <w:rFonts w:ascii="Times New Roman" w:eastAsia="Times New Roman" w:hAnsi="Times New Roman" w:cs="Times New Roman"/>
          <w:b/>
          <w:sz w:val="16"/>
          <w:szCs w:val="16"/>
          <w:lang w:eastAsia="zh-CN"/>
        </w:rPr>
        <w:t xml:space="preserve">сельского поселения                                                    </w:t>
      </w:r>
      <w:proofErr w:type="gramStart"/>
      <w:r w:rsidRPr="000E2767">
        <w:rPr>
          <w:rFonts w:ascii="Times New Roman" w:eastAsia="Times New Roman" w:hAnsi="Times New Roman" w:cs="Times New Roman"/>
          <w:b/>
          <w:sz w:val="16"/>
          <w:szCs w:val="16"/>
          <w:lang w:eastAsia="zh-CN"/>
        </w:rPr>
        <w:t xml:space="preserve">   (</w:t>
      </w:r>
      <w:proofErr w:type="spellStart"/>
      <w:proofErr w:type="gramEnd"/>
      <w:r w:rsidRPr="000E2767">
        <w:rPr>
          <w:rFonts w:ascii="Times New Roman" w:eastAsia="Times New Roman" w:hAnsi="Times New Roman" w:cs="Times New Roman"/>
          <w:b/>
          <w:sz w:val="16"/>
          <w:szCs w:val="16"/>
          <w:lang w:eastAsia="zh-CN"/>
        </w:rPr>
        <w:t>Н.А.Тупицын</w:t>
      </w:r>
      <w:proofErr w:type="spellEnd"/>
      <w:r w:rsidRPr="000E2767">
        <w:rPr>
          <w:rFonts w:ascii="Times New Roman" w:eastAsia="Times New Roman" w:hAnsi="Times New Roman" w:cs="Times New Roman"/>
          <w:b/>
          <w:sz w:val="16"/>
          <w:szCs w:val="16"/>
          <w:lang w:eastAsia="zh-CN"/>
        </w:rPr>
        <w:t xml:space="preserve">) </w:t>
      </w:r>
    </w:p>
    <w:p w:rsidR="001322E1" w:rsidRPr="000E2767" w:rsidRDefault="001322E1" w:rsidP="001322E1">
      <w:pPr>
        <w:widowControl w:val="0"/>
        <w:tabs>
          <w:tab w:val="left" w:pos="1276"/>
        </w:tabs>
        <w:spacing w:after="0" w:line="240" w:lineRule="auto"/>
        <w:ind w:firstLine="709"/>
        <w:jc w:val="both"/>
        <w:rPr>
          <w:rFonts w:ascii="Times New Roman" w:eastAsia="Times New Roman" w:hAnsi="Times New Roman" w:cs="Times New Roman"/>
          <w:sz w:val="16"/>
          <w:szCs w:val="16"/>
          <w:lang w:eastAsia="ru-RU"/>
        </w:rPr>
      </w:pPr>
    </w:p>
    <w:p w:rsidR="001322E1" w:rsidRPr="000E2767" w:rsidRDefault="001322E1" w:rsidP="001322E1">
      <w:pPr>
        <w:keepNext/>
        <w:spacing w:after="0" w:line="240" w:lineRule="auto"/>
        <w:jc w:val="center"/>
        <w:outlineLvl w:val="0"/>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sz w:val="16"/>
          <w:szCs w:val="16"/>
          <w:lang w:eastAsia="ru-RU"/>
        </w:rPr>
        <w:t>РОССИЙСКАЯ ФЕДЕРАЦИЯ</w:t>
      </w:r>
    </w:p>
    <w:p w:rsidR="001322E1" w:rsidRPr="000E2767" w:rsidRDefault="001322E1" w:rsidP="001322E1">
      <w:pPr>
        <w:keepNext/>
        <w:spacing w:after="0" w:line="240" w:lineRule="auto"/>
        <w:jc w:val="center"/>
        <w:outlineLvl w:val="0"/>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sz w:val="16"/>
          <w:szCs w:val="16"/>
          <w:lang w:eastAsia="ru-RU"/>
        </w:rPr>
        <w:t>ИРКУТСКАЯ ОБЛАСТЬ</w:t>
      </w:r>
    </w:p>
    <w:p w:rsidR="001322E1" w:rsidRPr="000E2767" w:rsidRDefault="001322E1" w:rsidP="001322E1">
      <w:pPr>
        <w:keepNext/>
        <w:spacing w:after="0" w:line="240" w:lineRule="auto"/>
        <w:jc w:val="center"/>
        <w:outlineLvl w:val="1"/>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sz w:val="16"/>
          <w:szCs w:val="16"/>
          <w:lang w:eastAsia="ru-RU"/>
        </w:rPr>
        <w:t xml:space="preserve">  ДУМА УМЫГАНСКОГО СЕЛЬСКОГО ПОСЕЛЕНИЯ</w:t>
      </w:r>
    </w:p>
    <w:p w:rsidR="001322E1" w:rsidRPr="000E2767" w:rsidRDefault="001322E1" w:rsidP="001322E1">
      <w:pPr>
        <w:spacing w:after="0" w:line="240" w:lineRule="auto"/>
        <w:jc w:val="center"/>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sz w:val="16"/>
          <w:szCs w:val="16"/>
          <w:lang w:eastAsia="ru-RU"/>
        </w:rPr>
        <w:t>РЕШЕНИЕ</w:t>
      </w:r>
    </w:p>
    <w:p w:rsidR="001322E1" w:rsidRPr="000E2767" w:rsidRDefault="001322E1" w:rsidP="001322E1">
      <w:pPr>
        <w:spacing w:after="0" w:line="240" w:lineRule="auto"/>
        <w:rPr>
          <w:rFonts w:ascii="Times New Roman" w:eastAsia="Times New Roman" w:hAnsi="Times New Roman" w:cs="Times New Roman"/>
          <w:b/>
          <w:sz w:val="16"/>
          <w:szCs w:val="16"/>
          <w:u w:val="single"/>
          <w:lang w:eastAsia="ru-RU"/>
        </w:rPr>
      </w:pPr>
      <w:r w:rsidRPr="000E2767">
        <w:rPr>
          <w:rFonts w:ascii="Times New Roman" w:eastAsia="Times New Roman" w:hAnsi="Times New Roman" w:cs="Times New Roman"/>
          <w:b/>
          <w:sz w:val="16"/>
          <w:szCs w:val="16"/>
          <w:lang w:eastAsia="ru-RU"/>
        </w:rPr>
        <w:t>20 августа 2020 г.                                                                                        №98</w:t>
      </w:r>
    </w:p>
    <w:p w:rsidR="001322E1" w:rsidRPr="000E2767" w:rsidRDefault="001322E1" w:rsidP="001322E1">
      <w:pPr>
        <w:spacing w:after="0" w:line="240" w:lineRule="auto"/>
        <w:jc w:val="center"/>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sz w:val="16"/>
          <w:szCs w:val="16"/>
          <w:lang w:eastAsia="ru-RU"/>
        </w:rPr>
        <w:t>с. Умыган</w:t>
      </w:r>
    </w:p>
    <w:p w:rsidR="001322E1" w:rsidRPr="000E2767" w:rsidRDefault="001322E1" w:rsidP="001322E1">
      <w:pPr>
        <w:widowControl w:val="0"/>
        <w:autoSpaceDE w:val="0"/>
        <w:autoSpaceDN w:val="0"/>
        <w:spacing w:after="0" w:line="240" w:lineRule="auto"/>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sz w:val="16"/>
          <w:szCs w:val="16"/>
          <w:lang w:eastAsia="ru-RU"/>
        </w:rPr>
        <w:t>О внесении изменений в решение Думы</w:t>
      </w:r>
    </w:p>
    <w:p w:rsidR="001322E1" w:rsidRPr="000E2767" w:rsidRDefault="001322E1" w:rsidP="001322E1">
      <w:pPr>
        <w:widowControl w:val="0"/>
        <w:autoSpaceDE w:val="0"/>
        <w:autoSpaceDN w:val="0"/>
        <w:spacing w:after="0" w:line="240" w:lineRule="auto"/>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sz w:val="16"/>
          <w:szCs w:val="16"/>
          <w:lang w:eastAsia="ru-RU"/>
        </w:rPr>
        <w:t>Умыганского сельского поселения</w:t>
      </w:r>
    </w:p>
    <w:p w:rsidR="001322E1" w:rsidRPr="000E2767" w:rsidRDefault="001322E1" w:rsidP="001322E1">
      <w:pPr>
        <w:widowControl w:val="0"/>
        <w:autoSpaceDE w:val="0"/>
        <w:autoSpaceDN w:val="0"/>
        <w:spacing w:after="0" w:line="240" w:lineRule="auto"/>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sz w:val="16"/>
          <w:szCs w:val="16"/>
          <w:lang w:eastAsia="ru-RU"/>
        </w:rPr>
        <w:t>от 10.10.2017 г. №5 «О налоге</w:t>
      </w:r>
    </w:p>
    <w:p w:rsidR="001322E1" w:rsidRPr="000E2767" w:rsidRDefault="001322E1" w:rsidP="001322E1">
      <w:pPr>
        <w:widowControl w:val="0"/>
        <w:autoSpaceDE w:val="0"/>
        <w:autoSpaceDN w:val="0"/>
        <w:spacing w:after="0" w:line="240" w:lineRule="auto"/>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sz w:val="16"/>
          <w:szCs w:val="16"/>
          <w:lang w:eastAsia="ru-RU"/>
        </w:rPr>
        <w:t xml:space="preserve">на имущество физических лиц» </w:t>
      </w:r>
    </w:p>
    <w:p w:rsidR="001322E1" w:rsidRPr="000E2767" w:rsidRDefault="001322E1" w:rsidP="001322E1">
      <w:pPr>
        <w:widowControl w:val="0"/>
        <w:autoSpaceDE w:val="0"/>
        <w:autoSpaceDN w:val="0"/>
        <w:spacing w:after="0" w:line="240" w:lineRule="auto"/>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sz w:val="16"/>
          <w:szCs w:val="16"/>
          <w:lang w:eastAsia="ru-RU"/>
        </w:rPr>
        <w:t xml:space="preserve">(в ред. 29.11.2019 года №79) </w:t>
      </w:r>
    </w:p>
    <w:p w:rsidR="001322E1" w:rsidRPr="000E2767" w:rsidRDefault="001322E1" w:rsidP="001322E1">
      <w:pPr>
        <w:autoSpaceDE w:val="0"/>
        <w:autoSpaceDN w:val="0"/>
        <w:adjustRightInd w:val="0"/>
        <w:spacing w:after="0" w:line="240" w:lineRule="auto"/>
        <w:ind w:firstLine="540"/>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В соответствии с </w:t>
      </w:r>
      <w:hyperlink r:id="rId18" w:history="1">
        <w:r w:rsidRPr="000E2767">
          <w:rPr>
            <w:rFonts w:ascii="Times New Roman" w:eastAsia="Times New Roman" w:hAnsi="Times New Roman" w:cs="Times New Roman"/>
            <w:sz w:val="16"/>
            <w:szCs w:val="16"/>
            <w:lang w:eastAsia="ru-RU"/>
          </w:rPr>
          <w:t>главой 32</w:t>
        </w:r>
      </w:hyperlink>
      <w:r w:rsidRPr="000E2767">
        <w:rPr>
          <w:rFonts w:ascii="Times New Roman" w:eastAsia="Times New Roman" w:hAnsi="Times New Roman" w:cs="Times New Roman"/>
          <w:sz w:val="16"/>
          <w:szCs w:val="16"/>
          <w:lang w:eastAsia="ru-RU"/>
        </w:rPr>
        <w:t xml:space="preserve"> части 2 Налогового кодекса Российской Федерации, руководствуясь статьёй </w:t>
      </w:r>
      <w:hyperlink r:id="rId19" w:history="1">
        <w:r w:rsidRPr="000E2767">
          <w:rPr>
            <w:rFonts w:ascii="Times New Roman" w:eastAsia="Times New Roman" w:hAnsi="Times New Roman" w:cs="Times New Roman"/>
            <w:sz w:val="16"/>
            <w:szCs w:val="16"/>
            <w:lang w:eastAsia="ru-RU"/>
          </w:rPr>
          <w:t>14</w:t>
        </w:r>
      </w:hyperlink>
      <w:r w:rsidRPr="000E2767">
        <w:rPr>
          <w:rFonts w:ascii="Times New Roman" w:eastAsia="Times New Roman" w:hAnsi="Times New Roman" w:cs="Times New Roman"/>
          <w:sz w:val="16"/>
          <w:szCs w:val="16"/>
          <w:lang w:eastAsia="ru-RU"/>
        </w:rPr>
        <w:t xml:space="preserve"> Федерального закона от 06.10.2003г. № 131-ФЗ "Об общих принципах организации местного самоуправления в Российской Федерации»,  статьями 6, 33, 48 Устава Умыганского муниципального образования,  Дума Умыганского сельского поселения</w:t>
      </w:r>
    </w:p>
    <w:p w:rsidR="001322E1" w:rsidRPr="000E2767" w:rsidRDefault="001322E1" w:rsidP="00393907">
      <w:pPr>
        <w:spacing w:after="0" w:line="240" w:lineRule="auto"/>
        <w:jc w:val="center"/>
        <w:rPr>
          <w:rFonts w:ascii="Times New Roman" w:eastAsia="Times New Roman" w:hAnsi="Times New Roman" w:cs="Times New Roman"/>
          <w:b/>
          <w:sz w:val="16"/>
          <w:szCs w:val="16"/>
          <w:lang w:eastAsia="ru-RU"/>
        </w:rPr>
      </w:pPr>
      <w:r w:rsidRPr="000E2767">
        <w:rPr>
          <w:rFonts w:ascii="Times New Roman" w:eastAsia="Times New Roman" w:hAnsi="Times New Roman" w:cs="Times New Roman"/>
          <w:b/>
          <w:sz w:val="16"/>
          <w:szCs w:val="16"/>
          <w:lang w:eastAsia="ru-RU"/>
        </w:rPr>
        <w:t>РЕШИЛА:</w:t>
      </w:r>
    </w:p>
    <w:p w:rsidR="001322E1" w:rsidRPr="000E2767" w:rsidRDefault="001322E1" w:rsidP="001322E1">
      <w:pPr>
        <w:widowControl w:val="0"/>
        <w:tabs>
          <w:tab w:val="left" w:pos="540"/>
        </w:tabs>
        <w:autoSpaceDE w:val="0"/>
        <w:autoSpaceDN w:val="0"/>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color w:val="000004"/>
          <w:w w:val="106"/>
          <w:sz w:val="16"/>
          <w:szCs w:val="16"/>
          <w:lang w:eastAsia="ru-RU"/>
        </w:rPr>
        <w:t xml:space="preserve">       1. Внести в р</w:t>
      </w:r>
      <w:r w:rsidRPr="000E2767">
        <w:rPr>
          <w:rFonts w:ascii="Times New Roman" w:eastAsia="Times New Roman" w:hAnsi="Times New Roman" w:cs="Times New Roman"/>
          <w:color w:val="000004"/>
          <w:sz w:val="16"/>
          <w:szCs w:val="16"/>
          <w:lang w:eastAsia="ru-RU"/>
        </w:rPr>
        <w:t>ешение Думы</w:t>
      </w:r>
      <w:r w:rsidRPr="000E2767">
        <w:rPr>
          <w:rFonts w:ascii="Times New Roman" w:eastAsia="Times New Roman" w:hAnsi="Times New Roman" w:cs="Times New Roman"/>
          <w:sz w:val="16"/>
          <w:szCs w:val="16"/>
          <w:lang w:eastAsia="ru-RU"/>
        </w:rPr>
        <w:t xml:space="preserve"> Умыганского сельского поселения от 10.10.2017 г. №5 «О налоге на имущество физических лиц» (в ред. решения от 29.11.2019 года №79) следующие изменения:</w:t>
      </w:r>
    </w:p>
    <w:p w:rsidR="001322E1" w:rsidRPr="000E2767" w:rsidRDefault="001322E1" w:rsidP="001322E1">
      <w:pPr>
        <w:widowControl w:val="0"/>
        <w:numPr>
          <w:ilvl w:val="1"/>
          <w:numId w:val="48"/>
        </w:numPr>
        <w:tabs>
          <w:tab w:val="num" w:pos="0"/>
        </w:tabs>
        <w:autoSpaceDE w:val="0"/>
        <w:autoSpaceDN w:val="0"/>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преамбулу после слова «руководствуясь» дополнить словом «статьей»;</w:t>
      </w:r>
    </w:p>
    <w:p w:rsidR="001322E1" w:rsidRPr="000E2767" w:rsidRDefault="001322E1" w:rsidP="001322E1">
      <w:pPr>
        <w:widowControl w:val="0"/>
        <w:numPr>
          <w:ilvl w:val="1"/>
          <w:numId w:val="48"/>
        </w:numPr>
        <w:tabs>
          <w:tab w:val="num" w:pos="0"/>
        </w:tabs>
        <w:autoSpaceDE w:val="0"/>
        <w:autoSpaceDN w:val="0"/>
        <w:spacing w:after="0" w:line="240" w:lineRule="auto"/>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из пункта 5 строки третей столбца первого таблицы пункта 2 слово «предоставленных» и слово «дачного» исключить.</w:t>
      </w:r>
    </w:p>
    <w:p w:rsidR="001322E1" w:rsidRPr="000E2767" w:rsidRDefault="001322E1" w:rsidP="001322E1">
      <w:pPr>
        <w:widowControl w:val="0"/>
        <w:autoSpaceDE w:val="0"/>
        <w:autoSpaceDN w:val="0"/>
        <w:spacing w:after="0" w:line="240" w:lineRule="auto"/>
        <w:ind w:firstLine="540"/>
        <w:jc w:val="both"/>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2. Опубликовать настоящее решение в газете «Умыганская панорама» и    разместить на официальном сайте Умыганского сельского поселения в информационно – телекоммуникационной сети «Интернет».</w:t>
      </w:r>
    </w:p>
    <w:p w:rsidR="001322E1" w:rsidRPr="000E2767" w:rsidRDefault="001322E1" w:rsidP="001322E1">
      <w:pPr>
        <w:widowControl w:val="0"/>
        <w:autoSpaceDE w:val="0"/>
        <w:autoSpaceDN w:val="0"/>
        <w:spacing w:after="0" w:line="240" w:lineRule="auto"/>
        <w:jc w:val="both"/>
        <w:rPr>
          <w:rFonts w:ascii="Times New Roman" w:eastAsia="Times New Roman" w:hAnsi="Times New Roman" w:cs="Times New Roman"/>
          <w:sz w:val="16"/>
          <w:szCs w:val="16"/>
          <w:lang w:eastAsia="ru-RU"/>
        </w:rPr>
      </w:pPr>
    </w:p>
    <w:p w:rsidR="001322E1" w:rsidRPr="000E2767" w:rsidRDefault="001322E1" w:rsidP="001322E1">
      <w:pPr>
        <w:widowControl w:val="0"/>
        <w:autoSpaceDE w:val="0"/>
        <w:autoSpaceDN w:val="0"/>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Глава Умыганского</w:t>
      </w:r>
    </w:p>
    <w:p w:rsidR="001322E1" w:rsidRPr="000E2767" w:rsidRDefault="001322E1" w:rsidP="001322E1">
      <w:pPr>
        <w:widowControl w:val="0"/>
        <w:autoSpaceDE w:val="0"/>
        <w:autoSpaceDN w:val="0"/>
        <w:spacing w:after="0" w:line="240" w:lineRule="auto"/>
        <w:rPr>
          <w:rFonts w:ascii="Times New Roman" w:eastAsia="Times New Roman" w:hAnsi="Times New Roman" w:cs="Times New Roman"/>
          <w:sz w:val="16"/>
          <w:szCs w:val="16"/>
          <w:lang w:eastAsia="ru-RU"/>
        </w:rPr>
      </w:pPr>
      <w:r w:rsidRPr="000E2767">
        <w:rPr>
          <w:rFonts w:ascii="Times New Roman" w:eastAsia="Times New Roman" w:hAnsi="Times New Roman" w:cs="Times New Roman"/>
          <w:sz w:val="16"/>
          <w:szCs w:val="16"/>
          <w:lang w:eastAsia="ru-RU"/>
        </w:rPr>
        <w:t xml:space="preserve">сельского поселения                                                                                 </w:t>
      </w:r>
      <w:proofErr w:type="spellStart"/>
      <w:r w:rsidRPr="000E2767">
        <w:rPr>
          <w:rFonts w:ascii="Times New Roman" w:eastAsia="Times New Roman" w:hAnsi="Times New Roman" w:cs="Times New Roman"/>
          <w:sz w:val="16"/>
          <w:szCs w:val="16"/>
          <w:lang w:eastAsia="ru-RU"/>
        </w:rPr>
        <w:t>Н.А.Тупицын</w:t>
      </w:r>
      <w:proofErr w:type="spellEnd"/>
    </w:p>
    <w:p w:rsidR="001322E1" w:rsidRPr="009E2800" w:rsidRDefault="001322E1" w:rsidP="001322E1">
      <w:pPr>
        <w:spacing w:after="0" w:line="240" w:lineRule="auto"/>
        <w:rPr>
          <w:rFonts w:ascii="Times New Roman" w:eastAsia="Times New Roman" w:hAnsi="Times New Roman" w:cs="Times New Roman"/>
          <w:sz w:val="18"/>
          <w:szCs w:val="18"/>
          <w:lang w:eastAsia="ru-RU"/>
        </w:rPr>
      </w:pPr>
    </w:p>
    <w:p w:rsidR="001322E1" w:rsidRPr="009E2800" w:rsidRDefault="001322E1" w:rsidP="001322E1">
      <w:pPr>
        <w:spacing w:after="0" w:line="240" w:lineRule="auto"/>
        <w:rPr>
          <w:rFonts w:ascii="Times New Roman" w:eastAsia="Times New Roman" w:hAnsi="Times New Roman" w:cs="Times New Roman"/>
          <w:sz w:val="18"/>
          <w:szCs w:val="18"/>
          <w:lang w:eastAsia="ru-RU"/>
        </w:rPr>
      </w:pPr>
    </w:p>
    <w:p w:rsidR="001322E1" w:rsidRPr="009E2800" w:rsidRDefault="001322E1" w:rsidP="001322E1">
      <w:pPr>
        <w:spacing w:after="0" w:line="240" w:lineRule="auto"/>
        <w:rPr>
          <w:rFonts w:ascii="Times New Roman" w:eastAsia="Times New Roman" w:hAnsi="Times New Roman" w:cs="Times New Roman"/>
          <w:sz w:val="18"/>
          <w:szCs w:val="18"/>
          <w:lang w:eastAsia="ru-RU"/>
        </w:rPr>
      </w:pPr>
    </w:p>
    <w:p w:rsidR="001322E1" w:rsidRPr="009E2800" w:rsidRDefault="001322E1" w:rsidP="001322E1">
      <w:pPr>
        <w:suppressAutoHyphens/>
        <w:spacing w:after="0" w:line="240" w:lineRule="auto"/>
        <w:rPr>
          <w:rFonts w:ascii="Times New Roman" w:eastAsia="Times New Roman" w:hAnsi="Times New Roman" w:cs="Times New Roman"/>
          <w:sz w:val="18"/>
          <w:szCs w:val="18"/>
          <w:lang w:eastAsia="zh-CN"/>
        </w:rPr>
      </w:pPr>
    </w:p>
    <w:p w:rsidR="001322E1" w:rsidRDefault="001322E1" w:rsidP="00067CA1">
      <w:pPr>
        <w:spacing w:after="0" w:line="240" w:lineRule="auto"/>
        <w:rPr>
          <w:rFonts w:ascii="Times New Roman" w:eastAsia="Times New Roman" w:hAnsi="Times New Roman" w:cs="Times New Roman"/>
          <w:b/>
          <w:sz w:val="18"/>
          <w:szCs w:val="18"/>
          <w:lang w:eastAsia="ru-RU"/>
        </w:rPr>
      </w:pPr>
    </w:p>
    <w:p w:rsidR="00393907" w:rsidRDefault="00393907" w:rsidP="00067CA1">
      <w:pPr>
        <w:spacing w:after="0" w:line="240" w:lineRule="auto"/>
        <w:rPr>
          <w:rFonts w:ascii="Times New Roman" w:eastAsia="Times New Roman" w:hAnsi="Times New Roman" w:cs="Times New Roman"/>
          <w:b/>
          <w:sz w:val="18"/>
          <w:szCs w:val="18"/>
          <w:lang w:eastAsia="ru-RU"/>
        </w:rPr>
      </w:pPr>
    </w:p>
    <w:p w:rsidR="00393907" w:rsidRPr="009E2800" w:rsidRDefault="00393907" w:rsidP="00067CA1">
      <w:pPr>
        <w:spacing w:after="0" w:line="240" w:lineRule="auto"/>
        <w:rPr>
          <w:rFonts w:ascii="Times New Roman" w:eastAsia="Times New Roman" w:hAnsi="Times New Roman" w:cs="Times New Roman"/>
          <w:b/>
          <w:sz w:val="18"/>
          <w:szCs w:val="18"/>
          <w:lang w:eastAsia="ru-RU"/>
        </w:rPr>
      </w:pPr>
    </w:p>
    <w:p w:rsidR="001322E1" w:rsidRPr="009E2800" w:rsidRDefault="001322E1" w:rsidP="00067CA1">
      <w:pPr>
        <w:spacing w:after="0" w:line="240" w:lineRule="auto"/>
        <w:rPr>
          <w:rFonts w:ascii="Times New Roman" w:eastAsia="Times New Roman" w:hAnsi="Times New Roman" w:cs="Times New Roman"/>
          <w:b/>
          <w:sz w:val="18"/>
          <w:szCs w:val="18"/>
          <w:lang w:eastAsia="ru-RU"/>
        </w:rPr>
      </w:pPr>
    </w:p>
    <w:p w:rsidR="001322E1" w:rsidRPr="009E2800" w:rsidRDefault="001322E1" w:rsidP="00067CA1">
      <w:pPr>
        <w:spacing w:after="0" w:line="240" w:lineRule="auto"/>
        <w:rPr>
          <w:rFonts w:ascii="Times New Roman" w:eastAsia="Times New Roman" w:hAnsi="Times New Roman" w:cs="Times New Roman"/>
          <w:b/>
          <w:sz w:val="18"/>
          <w:szCs w:val="18"/>
          <w:lang w:eastAsia="ru-RU"/>
        </w:rPr>
      </w:pPr>
    </w:p>
    <w:p w:rsidR="001322E1" w:rsidRPr="009E2800" w:rsidRDefault="001322E1" w:rsidP="00067CA1">
      <w:pPr>
        <w:spacing w:after="0" w:line="240" w:lineRule="auto"/>
        <w:rPr>
          <w:rFonts w:ascii="Times New Roman" w:eastAsia="Times New Roman" w:hAnsi="Times New Roman" w:cs="Times New Roman"/>
          <w:b/>
          <w:sz w:val="18"/>
          <w:szCs w:val="18"/>
          <w:lang w:eastAsia="ru-RU"/>
        </w:rPr>
      </w:pPr>
    </w:p>
    <w:p w:rsidR="001322E1" w:rsidRPr="009E2800" w:rsidRDefault="001322E1" w:rsidP="00067CA1">
      <w:pPr>
        <w:spacing w:after="0" w:line="240" w:lineRule="auto"/>
        <w:rPr>
          <w:rFonts w:ascii="Times New Roman" w:eastAsia="Times New Roman" w:hAnsi="Times New Roman" w:cs="Times New Roman"/>
          <w:b/>
          <w:sz w:val="18"/>
          <w:szCs w:val="18"/>
          <w:lang w:eastAsia="ru-RU"/>
        </w:rPr>
      </w:pPr>
    </w:p>
    <w:p w:rsidR="00067CA1" w:rsidRPr="009E2800" w:rsidRDefault="00067CA1" w:rsidP="00067CA1">
      <w:pPr>
        <w:spacing w:after="0" w:line="240" w:lineRule="auto"/>
        <w:rPr>
          <w:rFonts w:ascii="Times New Roman" w:eastAsia="Times New Roman" w:hAnsi="Times New Roman" w:cs="Times New Roman"/>
          <w:b/>
          <w:sz w:val="18"/>
          <w:szCs w:val="18"/>
          <w:lang w:eastAsia="ru-RU"/>
        </w:rPr>
      </w:pPr>
    </w:p>
    <w:p w:rsidR="00067CA1" w:rsidRPr="009E2800" w:rsidRDefault="00067CA1" w:rsidP="00067CA1">
      <w:pPr>
        <w:spacing w:after="0" w:line="240" w:lineRule="auto"/>
        <w:rPr>
          <w:rFonts w:ascii="Times New Roman" w:eastAsia="Times New Roman" w:hAnsi="Times New Roman" w:cs="Times New Roman"/>
          <w:b/>
          <w:sz w:val="18"/>
          <w:szCs w:val="18"/>
          <w:lang w:eastAsia="ru-RU"/>
        </w:rPr>
      </w:pPr>
    </w:p>
    <w:p w:rsidR="00067CA1" w:rsidRDefault="00067CA1" w:rsidP="00067CA1">
      <w:pPr>
        <w:spacing w:after="0" w:line="240" w:lineRule="auto"/>
        <w:rPr>
          <w:rFonts w:ascii="Times New Roman" w:eastAsia="Times New Roman" w:hAnsi="Times New Roman" w:cs="Times New Roman"/>
          <w:b/>
          <w:sz w:val="18"/>
          <w:szCs w:val="18"/>
          <w:lang w:eastAsia="ru-RU"/>
        </w:rPr>
      </w:pPr>
    </w:p>
    <w:p w:rsidR="00393907" w:rsidRDefault="00393907" w:rsidP="00067CA1">
      <w:pPr>
        <w:spacing w:after="0" w:line="240" w:lineRule="auto"/>
        <w:rPr>
          <w:rFonts w:ascii="Times New Roman" w:eastAsia="Times New Roman" w:hAnsi="Times New Roman" w:cs="Times New Roman"/>
          <w:b/>
          <w:sz w:val="18"/>
          <w:szCs w:val="18"/>
          <w:lang w:eastAsia="ru-RU"/>
        </w:rPr>
      </w:pPr>
    </w:p>
    <w:p w:rsidR="00393907" w:rsidRDefault="00393907" w:rsidP="00067CA1">
      <w:pPr>
        <w:spacing w:after="0" w:line="240" w:lineRule="auto"/>
        <w:rPr>
          <w:rFonts w:ascii="Times New Roman" w:eastAsia="Times New Roman" w:hAnsi="Times New Roman" w:cs="Times New Roman"/>
          <w:b/>
          <w:sz w:val="18"/>
          <w:szCs w:val="18"/>
          <w:lang w:eastAsia="ru-RU"/>
        </w:rPr>
      </w:pPr>
    </w:p>
    <w:p w:rsidR="00393907" w:rsidRDefault="00393907" w:rsidP="00067CA1">
      <w:pPr>
        <w:spacing w:after="0" w:line="240" w:lineRule="auto"/>
        <w:rPr>
          <w:rFonts w:ascii="Times New Roman" w:eastAsia="Times New Roman" w:hAnsi="Times New Roman" w:cs="Times New Roman"/>
          <w:b/>
          <w:sz w:val="18"/>
          <w:szCs w:val="18"/>
          <w:lang w:eastAsia="ru-RU"/>
        </w:rPr>
      </w:pPr>
    </w:p>
    <w:p w:rsidR="00393907" w:rsidRPr="009E2800" w:rsidRDefault="00393907" w:rsidP="00067CA1">
      <w:pPr>
        <w:spacing w:after="0" w:line="240" w:lineRule="auto"/>
        <w:rPr>
          <w:rFonts w:ascii="Times New Roman" w:eastAsia="Times New Roman" w:hAnsi="Times New Roman" w:cs="Times New Roman"/>
          <w:b/>
          <w:sz w:val="18"/>
          <w:szCs w:val="18"/>
          <w:lang w:eastAsia="ru-RU"/>
        </w:rPr>
      </w:pPr>
    </w:p>
    <w:p w:rsidR="00067CA1" w:rsidRPr="009E2800" w:rsidRDefault="00067CA1" w:rsidP="00067CA1">
      <w:pPr>
        <w:spacing w:after="0" w:line="240" w:lineRule="auto"/>
        <w:rPr>
          <w:rFonts w:ascii="Times New Roman" w:eastAsia="Times New Roman" w:hAnsi="Times New Roman" w:cs="Times New Roman"/>
          <w:b/>
          <w:sz w:val="18"/>
          <w:szCs w:val="18"/>
          <w:lang w:eastAsia="ru-RU"/>
        </w:rPr>
      </w:pPr>
    </w:p>
    <w:p w:rsidR="00067CA1" w:rsidRDefault="00067CA1" w:rsidP="00067CA1">
      <w:pPr>
        <w:spacing w:after="0" w:line="240" w:lineRule="auto"/>
        <w:rPr>
          <w:rFonts w:ascii="Times New Roman" w:eastAsia="Times New Roman" w:hAnsi="Times New Roman" w:cs="Times New Roman"/>
          <w:b/>
          <w:sz w:val="18"/>
          <w:szCs w:val="18"/>
          <w:lang w:eastAsia="ru-RU"/>
        </w:rPr>
      </w:pPr>
    </w:p>
    <w:p w:rsidR="000E2767" w:rsidRDefault="000E2767" w:rsidP="00067CA1">
      <w:pPr>
        <w:spacing w:after="0" w:line="240" w:lineRule="auto"/>
        <w:rPr>
          <w:rFonts w:ascii="Times New Roman" w:eastAsia="Times New Roman" w:hAnsi="Times New Roman" w:cs="Times New Roman"/>
          <w:b/>
          <w:sz w:val="18"/>
          <w:szCs w:val="18"/>
          <w:lang w:eastAsia="ru-RU"/>
        </w:rPr>
      </w:pPr>
    </w:p>
    <w:p w:rsidR="000E2767" w:rsidRDefault="000E2767" w:rsidP="00067CA1">
      <w:pPr>
        <w:spacing w:after="0" w:line="240" w:lineRule="auto"/>
        <w:rPr>
          <w:rFonts w:ascii="Times New Roman" w:eastAsia="Times New Roman" w:hAnsi="Times New Roman" w:cs="Times New Roman"/>
          <w:b/>
          <w:sz w:val="18"/>
          <w:szCs w:val="18"/>
          <w:lang w:eastAsia="ru-RU"/>
        </w:rPr>
      </w:pPr>
    </w:p>
    <w:p w:rsidR="000E2767" w:rsidRDefault="000E2767" w:rsidP="00067CA1">
      <w:pPr>
        <w:spacing w:after="0" w:line="240" w:lineRule="auto"/>
        <w:rPr>
          <w:rFonts w:ascii="Times New Roman" w:eastAsia="Times New Roman" w:hAnsi="Times New Roman" w:cs="Times New Roman"/>
          <w:b/>
          <w:sz w:val="18"/>
          <w:szCs w:val="18"/>
          <w:lang w:eastAsia="ru-RU"/>
        </w:rPr>
      </w:pPr>
    </w:p>
    <w:p w:rsidR="000E2767" w:rsidRDefault="000E2767" w:rsidP="00067CA1">
      <w:pPr>
        <w:spacing w:after="0" w:line="240" w:lineRule="auto"/>
        <w:rPr>
          <w:rFonts w:ascii="Times New Roman" w:eastAsia="Times New Roman" w:hAnsi="Times New Roman" w:cs="Times New Roman"/>
          <w:b/>
          <w:sz w:val="18"/>
          <w:szCs w:val="18"/>
          <w:lang w:eastAsia="ru-RU"/>
        </w:rPr>
      </w:pPr>
    </w:p>
    <w:p w:rsidR="000E2767" w:rsidRDefault="000E2767" w:rsidP="00067CA1">
      <w:pPr>
        <w:spacing w:after="0" w:line="240" w:lineRule="auto"/>
        <w:rPr>
          <w:rFonts w:ascii="Times New Roman" w:eastAsia="Times New Roman" w:hAnsi="Times New Roman" w:cs="Times New Roman"/>
          <w:b/>
          <w:sz w:val="18"/>
          <w:szCs w:val="18"/>
          <w:lang w:eastAsia="ru-RU"/>
        </w:rPr>
      </w:pPr>
    </w:p>
    <w:p w:rsidR="000E2767" w:rsidRDefault="000E2767" w:rsidP="00067CA1">
      <w:pPr>
        <w:spacing w:after="0" w:line="240" w:lineRule="auto"/>
        <w:rPr>
          <w:rFonts w:ascii="Times New Roman" w:eastAsia="Times New Roman" w:hAnsi="Times New Roman" w:cs="Times New Roman"/>
          <w:b/>
          <w:sz w:val="18"/>
          <w:szCs w:val="18"/>
          <w:lang w:eastAsia="ru-RU"/>
        </w:rPr>
      </w:pPr>
    </w:p>
    <w:p w:rsidR="000E2767" w:rsidRDefault="000E2767" w:rsidP="00067CA1">
      <w:pPr>
        <w:spacing w:after="0" w:line="240" w:lineRule="auto"/>
        <w:rPr>
          <w:rFonts w:ascii="Times New Roman" w:eastAsia="Times New Roman" w:hAnsi="Times New Roman" w:cs="Times New Roman"/>
          <w:b/>
          <w:sz w:val="18"/>
          <w:szCs w:val="18"/>
          <w:lang w:eastAsia="ru-RU"/>
        </w:rPr>
      </w:pPr>
    </w:p>
    <w:p w:rsidR="000E2767" w:rsidRPr="009E2800" w:rsidRDefault="000E2767" w:rsidP="00067CA1">
      <w:pPr>
        <w:spacing w:after="0" w:line="240" w:lineRule="auto"/>
        <w:rPr>
          <w:rFonts w:ascii="Times New Roman" w:eastAsia="Times New Roman" w:hAnsi="Times New Roman" w:cs="Times New Roman"/>
          <w:b/>
          <w:sz w:val="18"/>
          <w:szCs w:val="18"/>
          <w:lang w:eastAsia="ru-RU"/>
        </w:rPr>
      </w:pPr>
    </w:p>
    <w:p w:rsidR="00067CA1" w:rsidRPr="009E2800" w:rsidRDefault="00067CA1" w:rsidP="00067CA1">
      <w:pPr>
        <w:spacing w:after="0" w:line="240" w:lineRule="auto"/>
        <w:rPr>
          <w:rFonts w:ascii="Times New Roman" w:eastAsia="Times New Roman" w:hAnsi="Times New Roman" w:cs="Times New Roman"/>
          <w:b/>
          <w:sz w:val="18"/>
          <w:szCs w:val="18"/>
          <w:lang w:eastAsia="ru-RU"/>
        </w:rPr>
      </w:pPr>
    </w:p>
    <w:p w:rsidR="00067CA1" w:rsidRPr="009E2800" w:rsidRDefault="00067CA1" w:rsidP="00067CA1">
      <w:pPr>
        <w:spacing w:after="0" w:line="240" w:lineRule="auto"/>
        <w:rPr>
          <w:rFonts w:ascii="Times New Roman" w:eastAsia="Times New Roman" w:hAnsi="Times New Roman" w:cs="Times New Roman"/>
          <w:b/>
          <w:sz w:val="18"/>
          <w:szCs w:val="18"/>
          <w:lang w:eastAsia="ru-RU"/>
        </w:rPr>
      </w:pPr>
    </w:p>
    <w:p w:rsidR="00067CA1" w:rsidRPr="000E2767" w:rsidRDefault="00067CA1" w:rsidP="00067CA1">
      <w:pPr>
        <w:spacing w:after="0" w:line="240" w:lineRule="auto"/>
        <w:rPr>
          <w:rFonts w:ascii="Times New Roman" w:eastAsia="Times New Roman" w:hAnsi="Times New Roman" w:cs="Times New Roman"/>
          <w:b/>
          <w:sz w:val="32"/>
          <w:szCs w:val="32"/>
          <w:lang w:eastAsia="ru-RU"/>
        </w:rPr>
      </w:pPr>
      <w:r w:rsidRPr="000E2767">
        <w:rPr>
          <w:rFonts w:ascii="Times New Roman" w:eastAsia="Times New Roman" w:hAnsi="Times New Roman" w:cs="Times New Roman"/>
          <w:b/>
          <w:sz w:val="32"/>
          <w:szCs w:val="32"/>
          <w:lang w:eastAsia="ru-RU"/>
        </w:rPr>
        <w:t>Издатель, редакция и распространитель: администрация Умыганского сельского поселения.</w:t>
      </w:r>
    </w:p>
    <w:p w:rsidR="00067CA1" w:rsidRPr="000E2767" w:rsidRDefault="00067CA1" w:rsidP="00067CA1">
      <w:pPr>
        <w:spacing w:after="0" w:line="240" w:lineRule="auto"/>
        <w:rPr>
          <w:rFonts w:ascii="Times New Roman" w:eastAsia="Times New Roman" w:hAnsi="Times New Roman" w:cs="Times New Roman"/>
          <w:b/>
          <w:sz w:val="32"/>
          <w:szCs w:val="32"/>
          <w:lang w:eastAsia="ru-RU"/>
        </w:rPr>
      </w:pPr>
      <w:r w:rsidRPr="000E2767">
        <w:rPr>
          <w:rFonts w:ascii="Times New Roman" w:eastAsia="Times New Roman" w:hAnsi="Times New Roman" w:cs="Times New Roman"/>
          <w:b/>
          <w:sz w:val="32"/>
          <w:szCs w:val="32"/>
          <w:lang w:eastAsia="ru-RU"/>
        </w:rPr>
        <w:t xml:space="preserve">Адрес: Иркутская область, Тулунский район, </w:t>
      </w:r>
      <w:proofErr w:type="spellStart"/>
      <w:r w:rsidRPr="000E2767">
        <w:rPr>
          <w:rFonts w:ascii="Times New Roman" w:eastAsia="Times New Roman" w:hAnsi="Times New Roman" w:cs="Times New Roman"/>
          <w:b/>
          <w:sz w:val="32"/>
          <w:szCs w:val="32"/>
          <w:lang w:eastAsia="ru-RU"/>
        </w:rPr>
        <w:t>с.Умыган</w:t>
      </w:r>
      <w:proofErr w:type="spellEnd"/>
      <w:r w:rsidRPr="000E2767">
        <w:rPr>
          <w:rFonts w:ascii="Times New Roman" w:eastAsia="Times New Roman" w:hAnsi="Times New Roman" w:cs="Times New Roman"/>
          <w:b/>
          <w:sz w:val="32"/>
          <w:szCs w:val="32"/>
          <w:lang w:eastAsia="ru-RU"/>
        </w:rPr>
        <w:t>,</w:t>
      </w:r>
    </w:p>
    <w:p w:rsidR="00067CA1" w:rsidRPr="000E2767" w:rsidRDefault="00067CA1" w:rsidP="00067CA1">
      <w:pPr>
        <w:spacing w:after="0" w:line="240" w:lineRule="auto"/>
        <w:rPr>
          <w:rFonts w:ascii="Times New Roman" w:eastAsia="Times New Roman" w:hAnsi="Times New Roman" w:cs="Times New Roman"/>
          <w:b/>
          <w:sz w:val="32"/>
          <w:szCs w:val="32"/>
          <w:lang w:eastAsia="ru-RU"/>
        </w:rPr>
      </w:pPr>
      <w:proofErr w:type="spellStart"/>
      <w:r w:rsidRPr="000E2767">
        <w:rPr>
          <w:rFonts w:ascii="Times New Roman" w:eastAsia="Times New Roman" w:hAnsi="Times New Roman" w:cs="Times New Roman"/>
          <w:b/>
          <w:sz w:val="32"/>
          <w:szCs w:val="32"/>
          <w:lang w:eastAsia="ru-RU"/>
        </w:rPr>
        <w:t>ул.Ив.Каторжного</w:t>
      </w:r>
      <w:proofErr w:type="spellEnd"/>
      <w:r w:rsidRPr="000E2767">
        <w:rPr>
          <w:rFonts w:ascii="Times New Roman" w:eastAsia="Times New Roman" w:hAnsi="Times New Roman" w:cs="Times New Roman"/>
          <w:b/>
          <w:sz w:val="32"/>
          <w:szCs w:val="32"/>
          <w:lang w:eastAsia="ru-RU"/>
        </w:rPr>
        <w:t xml:space="preserve"> - 74.</w:t>
      </w:r>
    </w:p>
    <w:p w:rsidR="00067CA1" w:rsidRPr="000E2767" w:rsidRDefault="00067CA1" w:rsidP="00067CA1">
      <w:pPr>
        <w:spacing w:after="0" w:line="240" w:lineRule="auto"/>
        <w:rPr>
          <w:rFonts w:ascii="Times New Roman" w:eastAsia="Times New Roman" w:hAnsi="Times New Roman" w:cs="Times New Roman"/>
          <w:b/>
          <w:sz w:val="32"/>
          <w:szCs w:val="32"/>
          <w:lang w:eastAsia="ru-RU"/>
        </w:rPr>
      </w:pPr>
      <w:r w:rsidRPr="000E2767">
        <w:rPr>
          <w:rFonts w:ascii="Times New Roman" w:eastAsia="Times New Roman" w:hAnsi="Times New Roman" w:cs="Times New Roman"/>
          <w:b/>
          <w:i/>
          <w:sz w:val="32"/>
          <w:szCs w:val="32"/>
          <w:lang w:eastAsia="ru-RU"/>
        </w:rPr>
        <w:t>Главный редактор: Глава администрации</w:t>
      </w:r>
      <w:r w:rsidRPr="000E2767">
        <w:rPr>
          <w:rFonts w:ascii="Times New Roman" w:eastAsia="Times New Roman" w:hAnsi="Times New Roman" w:cs="Times New Roman"/>
          <w:b/>
          <w:sz w:val="32"/>
          <w:szCs w:val="32"/>
          <w:lang w:eastAsia="ru-RU"/>
        </w:rPr>
        <w:t xml:space="preserve"> – Тупицын Н.А.</w:t>
      </w:r>
    </w:p>
    <w:p w:rsidR="00067CA1" w:rsidRPr="000E2767" w:rsidRDefault="00067CA1" w:rsidP="00067CA1">
      <w:pPr>
        <w:spacing w:after="0" w:line="240" w:lineRule="auto"/>
        <w:rPr>
          <w:rFonts w:ascii="Times New Roman" w:eastAsia="Times New Roman" w:hAnsi="Times New Roman" w:cs="Times New Roman"/>
          <w:b/>
          <w:sz w:val="32"/>
          <w:szCs w:val="32"/>
          <w:lang w:eastAsia="ru-RU"/>
        </w:rPr>
      </w:pPr>
      <w:r w:rsidRPr="000E2767">
        <w:rPr>
          <w:rFonts w:ascii="Times New Roman" w:eastAsia="Times New Roman" w:hAnsi="Times New Roman" w:cs="Times New Roman"/>
          <w:b/>
          <w:i/>
          <w:sz w:val="32"/>
          <w:szCs w:val="32"/>
          <w:lang w:eastAsia="ru-RU"/>
        </w:rPr>
        <w:t>Ответственный за выпуск</w:t>
      </w:r>
      <w:r w:rsidRPr="000E2767">
        <w:rPr>
          <w:rFonts w:ascii="Times New Roman" w:eastAsia="Times New Roman" w:hAnsi="Times New Roman" w:cs="Times New Roman"/>
          <w:b/>
          <w:sz w:val="32"/>
          <w:szCs w:val="32"/>
          <w:lang w:eastAsia="ru-RU"/>
        </w:rPr>
        <w:t xml:space="preserve">: </w:t>
      </w:r>
      <w:proofErr w:type="spellStart"/>
      <w:r w:rsidRPr="000E2767">
        <w:rPr>
          <w:rFonts w:ascii="Times New Roman" w:eastAsia="Times New Roman" w:hAnsi="Times New Roman" w:cs="Times New Roman"/>
          <w:b/>
          <w:sz w:val="32"/>
          <w:szCs w:val="32"/>
          <w:lang w:eastAsia="ru-RU"/>
        </w:rPr>
        <w:t>Шалда</w:t>
      </w:r>
      <w:proofErr w:type="spellEnd"/>
      <w:r w:rsidRPr="000E2767">
        <w:rPr>
          <w:rFonts w:ascii="Times New Roman" w:eastAsia="Times New Roman" w:hAnsi="Times New Roman" w:cs="Times New Roman"/>
          <w:b/>
          <w:sz w:val="32"/>
          <w:szCs w:val="32"/>
          <w:lang w:eastAsia="ru-RU"/>
        </w:rPr>
        <w:t xml:space="preserve"> Е.С</w:t>
      </w:r>
    </w:p>
    <w:p w:rsidR="00067CA1" w:rsidRPr="000E2767" w:rsidRDefault="00067CA1" w:rsidP="00067CA1">
      <w:pPr>
        <w:spacing w:after="0" w:line="240" w:lineRule="auto"/>
        <w:rPr>
          <w:rFonts w:ascii="Times New Roman" w:eastAsia="Times New Roman" w:hAnsi="Times New Roman" w:cs="Times New Roman"/>
          <w:sz w:val="32"/>
          <w:szCs w:val="32"/>
          <w:lang w:eastAsia="ru-RU"/>
        </w:rPr>
      </w:pPr>
      <w:r w:rsidRPr="000E2767">
        <w:rPr>
          <w:rFonts w:ascii="Times New Roman" w:eastAsia="Times New Roman" w:hAnsi="Times New Roman" w:cs="Times New Roman"/>
          <w:b/>
          <w:i/>
          <w:sz w:val="32"/>
          <w:szCs w:val="32"/>
          <w:lang w:eastAsia="ru-RU"/>
        </w:rPr>
        <w:t xml:space="preserve">Тираж </w:t>
      </w:r>
      <w:r w:rsidRPr="000E2767">
        <w:rPr>
          <w:rFonts w:ascii="Times New Roman" w:eastAsia="Times New Roman" w:hAnsi="Times New Roman" w:cs="Times New Roman"/>
          <w:b/>
          <w:sz w:val="32"/>
          <w:szCs w:val="32"/>
          <w:lang w:eastAsia="ru-RU"/>
        </w:rPr>
        <w:t>10 экземпляров. Распространяется бесплатно.</w:t>
      </w:r>
    </w:p>
    <w:p w:rsidR="00AC7543" w:rsidRPr="00393907" w:rsidRDefault="00AC7543" w:rsidP="009A465B">
      <w:pPr>
        <w:spacing w:after="0" w:line="240" w:lineRule="auto"/>
        <w:ind w:right="-5"/>
        <w:jc w:val="center"/>
        <w:rPr>
          <w:rFonts w:ascii="Times New Roman" w:hAnsi="Times New Roman" w:cs="Times New Roman"/>
          <w:sz w:val="28"/>
          <w:szCs w:val="28"/>
        </w:rPr>
      </w:pPr>
    </w:p>
    <w:sectPr w:rsidR="00AC7543" w:rsidRPr="00393907" w:rsidSect="00C13BB6">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OpenSymbol">
    <w:altName w:val="Times New Roman"/>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Impact">
    <w:panose1 w:val="020B080603090205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B461F68"/>
    <w:multiLevelType w:val="hybridMultilevel"/>
    <w:tmpl w:val="88D859F2"/>
    <w:lvl w:ilvl="0" w:tplc="27868AF0">
      <w:start w:val="13"/>
      <w:numFmt w:val="decimal"/>
      <w:lvlText w:val="%1."/>
      <w:lvlJc w:val="left"/>
      <w:pPr>
        <w:tabs>
          <w:tab w:val="num" w:pos="7200"/>
        </w:tabs>
        <w:ind w:left="7200" w:hanging="360"/>
      </w:pPr>
      <w:rPr>
        <w:rFonts w:hint="default"/>
        <w:b/>
        <w:lang w:val="x-none"/>
      </w:rPr>
    </w:lvl>
    <w:lvl w:ilvl="1" w:tplc="04190005">
      <w:start w:val="1"/>
      <w:numFmt w:val="bullet"/>
      <w:lvlText w:val=""/>
      <w:lvlJc w:val="left"/>
      <w:pPr>
        <w:tabs>
          <w:tab w:val="num" w:pos="1440"/>
        </w:tabs>
        <w:ind w:left="1440" w:hanging="360"/>
      </w:pPr>
      <w:rPr>
        <w:rFonts w:ascii="Wingdings" w:hAnsi="Wingding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135DF0"/>
    <w:multiLevelType w:val="hybridMultilevel"/>
    <w:tmpl w:val="0088A2DE"/>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15:restartNumberingAfterBreak="0">
    <w:nsid w:val="0D7F6A7E"/>
    <w:multiLevelType w:val="hybridMultilevel"/>
    <w:tmpl w:val="D4FAF77C"/>
    <w:lvl w:ilvl="0" w:tplc="E57A07EC">
      <w:start w:val="15"/>
      <w:numFmt w:val="decimal"/>
      <w:lvlText w:val="%1."/>
      <w:lvlJc w:val="left"/>
      <w:pPr>
        <w:tabs>
          <w:tab w:val="num" w:pos="928"/>
        </w:tabs>
        <w:ind w:left="928" w:hanging="360"/>
      </w:pPr>
      <w:rPr>
        <w:rFonts w:hint="default"/>
        <w:b/>
        <w:lang w:val="x-none"/>
      </w:rPr>
    </w:lvl>
    <w:lvl w:ilvl="1" w:tplc="04190019" w:tentative="1">
      <w:start w:val="1"/>
      <w:numFmt w:val="lowerLetter"/>
      <w:lvlText w:val="%2."/>
      <w:lvlJc w:val="left"/>
      <w:pPr>
        <w:ind w:left="1828" w:hanging="360"/>
      </w:pPr>
    </w:lvl>
    <w:lvl w:ilvl="2" w:tplc="0419001B" w:tentative="1">
      <w:start w:val="1"/>
      <w:numFmt w:val="lowerRoman"/>
      <w:lvlText w:val="%3."/>
      <w:lvlJc w:val="right"/>
      <w:pPr>
        <w:ind w:left="2548" w:hanging="180"/>
      </w:pPr>
    </w:lvl>
    <w:lvl w:ilvl="3" w:tplc="0419000F" w:tentative="1">
      <w:start w:val="1"/>
      <w:numFmt w:val="decimal"/>
      <w:lvlText w:val="%4."/>
      <w:lvlJc w:val="left"/>
      <w:pPr>
        <w:ind w:left="3268" w:hanging="360"/>
      </w:pPr>
    </w:lvl>
    <w:lvl w:ilvl="4" w:tplc="04190019" w:tentative="1">
      <w:start w:val="1"/>
      <w:numFmt w:val="lowerLetter"/>
      <w:lvlText w:val="%5."/>
      <w:lvlJc w:val="left"/>
      <w:pPr>
        <w:ind w:left="3988" w:hanging="360"/>
      </w:pPr>
    </w:lvl>
    <w:lvl w:ilvl="5" w:tplc="0419001B" w:tentative="1">
      <w:start w:val="1"/>
      <w:numFmt w:val="lowerRoman"/>
      <w:lvlText w:val="%6."/>
      <w:lvlJc w:val="right"/>
      <w:pPr>
        <w:ind w:left="4708" w:hanging="180"/>
      </w:pPr>
    </w:lvl>
    <w:lvl w:ilvl="6" w:tplc="0419000F" w:tentative="1">
      <w:start w:val="1"/>
      <w:numFmt w:val="decimal"/>
      <w:lvlText w:val="%7."/>
      <w:lvlJc w:val="left"/>
      <w:pPr>
        <w:ind w:left="5428" w:hanging="360"/>
      </w:pPr>
    </w:lvl>
    <w:lvl w:ilvl="7" w:tplc="04190019" w:tentative="1">
      <w:start w:val="1"/>
      <w:numFmt w:val="lowerLetter"/>
      <w:lvlText w:val="%8."/>
      <w:lvlJc w:val="left"/>
      <w:pPr>
        <w:ind w:left="6148" w:hanging="360"/>
      </w:pPr>
    </w:lvl>
    <w:lvl w:ilvl="8" w:tplc="0419001B" w:tentative="1">
      <w:start w:val="1"/>
      <w:numFmt w:val="lowerRoman"/>
      <w:lvlText w:val="%9."/>
      <w:lvlJc w:val="right"/>
      <w:pPr>
        <w:ind w:left="6868" w:hanging="180"/>
      </w:pPr>
    </w:lvl>
  </w:abstractNum>
  <w:abstractNum w:abstractNumId="4" w15:restartNumberingAfterBreak="0">
    <w:nsid w:val="0DA77260"/>
    <w:multiLevelType w:val="hybridMultilevel"/>
    <w:tmpl w:val="4FDAF1AE"/>
    <w:lvl w:ilvl="0" w:tplc="B3FC5786">
      <w:start w:val="1"/>
      <w:numFmt w:val="decimal"/>
      <w:lvlText w:val="%1)"/>
      <w:lvlJc w:val="left"/>
      <w:pPr>
        <w:tabs>
          <w:tab w:val="num" w:pos="360"/>
        </w:tabs>
        <w:ind w:left="360" w:hanging="360"/>
      </w:pPr>
      <w:rPr>
        <w:rFonts w:ascii="Times New Roman" w:eastAsia="Times New Roman" w:hAnsi="Times New Roman" w:cs="Times New Roman" w:hint="default"/>
      </w:rPr>
    </w:lvl>
    <w:lvl w:ilvl="1" w:tplc="0419000F">
      <w:start w:val="1"/>
      <w:numFmt w:val="decimal"/>
      <w:lvlText w:val="%2."/>
      <w:lvlJc w:val="left"/>
      <w:pPr>
        <w:tabs>
          <w:tab w:val="num" w:pos="786"/>
        </w:tabs>
        <w:ind w:left="78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5" w15:restartNumberingAfterBreak="0">
    <w:nsid w:val="0F956C61"/>
    <w:multiLevelType w:val="multilevel"/>
    <w:tmpl w:val="489883A0"/>
    <w:lvl w:ilvl="0">
      <w:start w:val="1"/>
      <w:numFmt w:val="decimal"/>
      <w:lvlText w:val="%1."/>
      <w:lvlJc w:val="left"/>
      <w:pPr>
        <w:ind w:left="1215" w:hanging="1215"/>
      </w:pPr>
      <w:rPr>
        <w:rFonts w:hint="default"/>
      </w:rPr>
    </w:lvl>
    <w:lvl w:ilvl="1">
      <w:start w:val="1"/>
      <w:numFmt w:val="decimal"/>
      <w:lvlText w:val="%1.%2."/>
      <w:lvlJc w:val="left"/>
      <w:pPr>
        <w:ind w:left="2409" w:hanging="1215"/>
      </w:pPr>
      <w:rPr>
        <w:rFonts w:hint="default"/>
      </w:rPr>
    </w:lvl>
    <w:lvl w:ilvl="2">
      <w:start w:val="1"/>
      <w:numFmt w:val="decimal"/>
      <w:lvlText w:val="%1.%2.%3."/>
      <w:lvlJc w:val="left"/>
      <w:pPr>
        <w:ind w:left="3603" w:hanging="1215"/>
      </w:pPr>
      <w:rPr>
        <w:rFonts w:hint="default"/>
      </w:rPr>
    </w:lvl>
    <w:lvl w:ilvl="3">
      <w:start w:val="1"/>
      <w:numFmt w:val="decimal"/>
      <w:lvlText w:val="%1.%2.%3.%4."/>
      <w:lvlJc w:val="left"/>
      <w:pPr>
        <w:ind w:left="4797" w:hanging="1215"/>
      </w:pPr>
      <w:rPr>
        <w:rFonts w:hint="default"/>
      </w:rPr>
    </w:lvl>
    <w:lvl w:ilvl="4">
      <w:start w:val="1"/>
      <w:numFmt w:val="decimal"/>
      <w:lvlText w:val="%1.%2.%3.%4.%5."/>
      <w:lvlJc w:val="left"/>
      <w:pPr>
        <w:ind w:left="5991" w:hanging="1215"/>
      </w:pPr>
      <w:rPr>
        <w:rFonts w:hint="default"/>
      </w:rPr>
    </w:lvl>
    <w:lvl w:ilvl="5">
      <w:start w:val="1"/>
      <w:numFmt w:val="decimal"/>
      <w:lvlText w:val="%1.%2.%3.%4.%5.%6."/>
      <w:lvlJc w:val="left"/>
      <w:pPr>
        <w:ind w:left="7410" w:hanging="1440"/>
      </w:pPr>
      <w:rPr>
        <w:rFonts w:hint="default"/>
      </w:rPr>
    </w:lvl>
    <w:lvl w:ilvl="6">
      <w:start w:val="1"/>
      <w:numFmt w:val="decimal"/>
      <w:lvlText w:val="%1.%2.%3.%4.%5.%6.%7."/>
      <w:lvlJc w:val="left"/>
      <w:pPr>
        <w:ind w:left="8964" w:hanging="1800"/>
      </w:pPr>
      <w:rPr>
        <w:rFonts w:hint="default"/>
      </w:rPr>
    </w:lvl>
    <w:lvl w:ilvl="7">
      <w:start w:val="1"/>
      <w:numFmt w:val="decimal"/>
      <w:lvlText w:val="%1.%2.%3.%4.%5.%6.%7.%8."/>
      <w:lvlJc w:val="left"/>
      <w:pPr>
        <w:ind w:left="10158" w:hanging="1800"/>
      </w:pPr>
      <w:rPr>
        <w:rFonts w:hint="default"/>
      </w:rPr>
    </w:lvl>
    <w:lvl w:ilvl="8">
      <w:start w:val="1"/>
      <w:numFmt w:val="decimal"/>
      <w:lvlText w:val="%1.%2.%3.%4.%5.%6.%7.%8.%9."/>
      <w:lvlJc w:val="left"/>
      <w:pPr>
        <w:ind w:left="11712" w:hanging="2160"/>
      </w:pPr>
      <w:rPr>
        <w:rFonts w:hint="default"/>
      </w:rPr>
    </w:lvl>
  </w:abstractNum>
  <w:abstractNum w:abstractNumId="6" w15:restartNumberingAfterBreak="0">
    <w:nsid w:val="12573D31"/>
    <w:multiLevelType w:val="multilevel"/>
    <w:tmpl w:val="91CA648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 w15:restartNumberingAfterBreak="0">
    <w:nsid w:val="15F63DF0"/>
    <w:multiLevelType w:val="hybridMultilevel"/>
    <w:tmpl w:val="6298D720"/>
    <w:lvl w:ilvl="0" w:tplc="2FFE8FC0">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7D04094"/>
    <w:multiLevelType w:val="hybridMultilevel"/>
    <w:tmpl w:val="F61403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9E6453A"/>
    <w:multiLevelType w:val="hybridMultilevel"/>
    <w:tmpl w:val="272C4A48"/>
    <w:lvl w:ilvl="0" w:tplc="41746B18">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D712A8D"/>
    <w:multiLevelType w:val="multilevel"/>
    <w:tmpl w:val="E8FA77A8"/>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C96FA3"/>
    <w:multiLevelType w:val="hybridMultilevel"/>
    <w:tmpl w:val="2C46EF7A"/>
    <w:lvl w:ilvl="0" w:tplc="45CC17A0">
      <w:start w:val="1"/>
      <w:numFmt w:val="bullet"/>
      <w:lvlText w:val=""/>
      <w:lvlJc w:val="left"/>
      <w:pPr>
        <w:tabs>
          <w:tab w:val="num" w:pos="763"/>
        </w:tabs>
        <w:ind w:left="1160" w:hanging="113"/>
      </w:pPr>
      <w:rPr>
        <w:rFonts w:ascii="Symbol" w:hAnsi="Symbol" w:hint="default"/>
      </w:rPr>
    </w:lvl>
    <w:lvl w:ilvl="1" w:tplc="04190003" w:tentative="1">
      <w:start w:val="1"/>
      <w:numFmt w:val="bullet"/>
      <w:lvlText w:val="o"/>
      <w:lvlJc w:val="left"/>
      <w:pPr>
        <w:tabs>
          <w:tab w:val="num" w:pos="2127"/>
        </w:tabs>
        <w:ind w:left="2127" w:hanging="360"/>
      </w:pPr>
      <w:rPr>
        <w:rFonts w:ascii="Courier New" w:hAnsi="Courier New" w:cs="Courier New" w:hint="default"/>
      </w:rPr>
    </w:lvl>
    <w:lvl w:ilvl="2" w:tplc="04190005" w:tentative="1">
      <w:start w:val="1"/>
      <w:numFmt w:val="bullet"/>
      <w:lvlText w:val=""/>
      <w:lvlJc w:val="left"/>
      <w:pPr>
        <w:tabs>
          <w:tab w:val="num" w:pos="2847"/>
        </w:tabs>
        <w:ind w:left="2847" w:hanging="360"/>
      </w:pPr>
      <w:rPr>
        <w:rFonts w:ascii="Wingdings" w:hAnsi="Wingdings" w:hint="default"/>
      </w:rPr>
    </w:lvl>
    <w:lvl w:ilvl="3" w:tplc="04190001" w:tentative="1">
      <w:start w:val="1"/>
      <w:numFmt w:val="bullet"/>
      <w:lvlText w:val=""/>
      <w:lvlJc w:val="left"/>
      <w:pPr>
        <w:tabs>
          <w:tab w:val="num" w:pos="3567"/>
        </w:tabs>
        <w:ind w:left="3567" w:hanging="360"/>
      </w:pPr>
      <w:rPr>
        <w:rFonts w:ascii="Symbol" w:hAnsi="Symbol" w:hint="default"/>
      </w:rPr>
    </w:lvl>
    <w:lvl w:ilvl="4" w:tplc="04190003" w:tentative="1">
      <w:start w:val="1"/>
      <w:numFmt w:val="bullet"/>
      <w:lvlText w:val="o"/>
      <w:lvlJc w:val="left"/>
      <w:pPr>
        <w:tabs>
          <w:tab w:val="num" w:pos="4287"/>
        </w:tabs>
        <w:ind w:left="4287" w:hanging="360"/>
      </w:pPr>
      <w:rPr>
        <w:rFonts w:ascii="Courier New" w:hAnsi="Courier New" w:cs="Courier New" w:hint="default"/>
      </w:rPr>
    </w:lvl>
    <w:lvl w:ilvl="5" w:tplc="04190005" w:tentative="1">
      <w:start w:val="1"/>
      <w:numFmt w:val="bullet"/>
      <w:lvlText w:val=""/>
      <w:lvlJc w:val="left"/>
      <w:pPr>
        <w:tabs>
          <w:tab w:val="num" w:pos="5007"/>
        </w:tabs>
        <w:ind w:left="5007" w:hanging="360"/>
      </w:pPr>
      <w:rPr>
        <w:rFonts w:ascii="Wingdings" w:hAnsi="Wingdings" w:hint="default"/>
      </w:rPr>
    </w:lvl>
    <w:lvl w:ilvl="6" w:tplc="04190001" w:tentative="1">
      <w:start w:val="1"/>
      <w:numFmt w:val="bullet"/>
      <w:lvlText w:val=""/>
      <w:lvlJc w:val="left"/>
      <w:pPr>
        <w:tabs>
          <w:tab w:val="num" w:pos="5727"/>
        </w:tabs>
        <w:ind w:left="5727" w:hanging="360"/>
      </w:pPr>
      <w:rPr>
        <w:rFonts w:ascii="Symbol" w:hAnsi="Symbol" w:hint="default"/>
      </w:rPr>
    </w:lvl>
    <w:lvl w:ilvl="7" w:tplc="04190003" w:tentative="1">
      <w:start w:val="1"/>
      <w:numFmt w:val="bullet"/>
      <w:lvlText w:val="o"/>
      <w:lvlJc w:val="left"/>
      <w:pPr>
        <w:tabs>
          <w:tab w:val="num" w:pos="6447"/>
        </w:tabs>
        <w:ind w:left="6447" w:hanging="360"/>
      </w:pPr>
      <w:rPr>
        <w:rFonts w:ascii="Courier New" w:hAnsi="Courier New" w:cs="Courier New" w:hint="default"/>
      </w:rPr>
    </w:lvl>
    <w:lvl w:ilvl="8" w:tplc="04190005" w:tentative="1">
      <w:start w:val="1"/>
      <w:numFmt w:val="bullet"/>
      <w:lvlText w:val=""/>
      <w:lvlJc w:val="left"/>
      <w:pPr>
        <w:tabs>
          <w:tab w:val="num" w:pos="7167"/>
        </w:tabs>
        <w:ind w:left="7167" w:hanging="360"/>
      </w:pPr>
      <w:rPr>
        <w:rFonts w:ascii="Wingdings" w:hAnsi="Wingdings" w:hint="default"/>
      </w:rPr>
    </w:lvl>
  </w:abstractNum>
  <w:abstractNum w:abstractNumId="12" w15:restartNumberingAfterBreak="0">
    <w:nsid w:val="1F6945F5"/>
    <w:multiLevelType w:val="hybridMultilevel"/>
    <w:tmpl w:val="AB4866E4"/>
    <w:lvl w:ilvl="0" w:tplc="FFFFFFFF">
      <w:start w:val="15"/>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238B37E5"/>
    <w:multiLevelType w:val="multilevel"/>
    <w:tmpl w:val="3352326A"/>
    <w:lvl w:ilvl="0">
      <w:start w:val="1"/>
      <w:numFmt w:val="decimal"/>
      <w:lvlText w:val="%1."/>
      <w:lvlJc w:val="left"/>
      <w:pPr>
        <w:ind w:left="720" w:hanging="360"/>
      </w:pPr>
      <w:rPr>
        <w:rFonts w:hint="default"/>
        <w:sz w:val="24"/>
      </w:rPr>
    </w:lvl>
    <w:lvl w:ilvl="1">
      <w:start w:val="1"/>
      <w:numFmt w:val="decimal"/>
      <w:isLgl/>
      <w:lvlText w:val="%1.%2."/>
      <w:lvlJc w:val="left"/>
      <w:pPr>
        <w:ind w:left="1080" w:hanging="360"/>
      </w:pPr>
      <w:rPr>
        <w:rFonts w:hint="default"/>
        <w:sz w:val="24"/>
      </w:rPr>
    </w:lvl>
    <w:lvl w:ilvl="2">
      <w:start w:val="1"/>
      <w:numFmt w:val="decimal"/>
      <w:isLgl/>
      <w:lvlText w:val="%1.%2.%3."/>
      <w:lvlJc w:val="left"/>
      <w:pPr>
        <w:ind w:left="2280" w:hanging="720"/>
      </w:pPr>
      <w:rPr>
        <w:rFonts w:hint="default"/>
        <w:sz w:val="24"/>
      </w:rPr>
    </w:lvl>
    <w:lvl w:ilvl="3">
      <w:start w:val="1"/>
      <w:numFmt w:val="decimal"/>
      <w:isLgl/>
      <w:lvlText w:val="%1.%2.%3.%4."/>
      <w:lvlJc w:val="left"/>
      <w:pPr>
        <w:ind w:left="2160" w:hanging="720"/>
      </w:pPr>
      <w:rPr>
        <w:rFonts w:hint="default"/>
        <w:sz w:val="24"/>
      </w:rPr>
    </w:lvl>
    <w:lvl w:ilvl="4">
      <w:start w:val="1"/>
      <w:numFmt w:val="decimal"/>
      <w:isLgl/>
      <w:lvlText w:val="%1.%2.%3.%4.%5."/>
      <w:lvlJc w:val="left"/>
      <w:pPr>
        <w:ind w:left="2880" w:hanging="1080"/>
      </w:pPr>
      <w:rPr>
        <w:rFonts w:hint="default"/>
        <w:sz w:val="24"/>
      </w:rPr>
    </w:lvl>
    <w:lvl w:ilvl="5">
      <w:start w:val="1"/>
      <w:numFmt w:val="decimal"/>
      <w:isLgl/>
      <w:lvlText w:val="%1.%2.%3.%4.%5.%6."/>
      <w:lvlJc w:val="left"/>
      <w:pPr>
        <w:ind w:left="3240" w:hanging="1080"/>
      </w:pPr>
      <w:rPr>
        <w:rFonts w:hint="default"/>
        <w:sz w:val="24"/>
      </w:rPr>
    </w:lvl>
    <w:lvl w:ilvl="6">
      <w:start w:val="1"/>
      <w:numFmt w:val="decimal"/>
      <w:isLgl/>
      <w:lvlText w:val="%1.%2.%3.%4.%5.%6.%7."/>
      <w:lvlJc w:val="left"/>
      <w:pPr>
        <w:ind w:left="3600" w:hanging="1080"/>
      </w:pPr>
      <w:rPr>
        <w:rFonts w:hint="default"/>
        <w:sz w:val="24"/>
      </w:rPr>
    </w:lvl>
    <w:lvl w:ilvl="7">
      <w:start w:val="1"/>
      <w:numFmt w:val="decimal"/>
      <w:isLgl/>
      <w:lvlText w:val="%1.%2.%3.%4.%5.%6.%7.%8."/>
      <w:lvlJc w:val="left"/>
      <w:pPr>
        <w:ind w:left="4320" w:hanging="1440"/>
      </w:pPr>
      <w:rPr>
        <w:rFonts w:hint="default"/>
        <w:sz w:val="24"/>
      </w:rPr>
    </w:lvl>
    <w:lvl w:ilvl="8">
      <w:start w:val="1"/>
      <w:numFmt w:val="decimal"/>
      <w:isLgl/>
      <w:lvlText w:val="%1.%2.%3.%4.%5.%6.%7.%8.%9."/>
      <w:lvlJc w:val="left"/>
      <w:pPr>
        <w:ind w:left="4680" w:hanging="1440"/>
      </w:pPr>
      <w:rPr>
        <w:rFonts w:hint="default"/>
        <w:sz w:val="24"/>
      </w:rPr>
    </w:lvl>
  </w:abstractNum>
  <w:abstractNum w:abstractNumId="14" w15:restartNumberingAfterBreak="0">
    <w:nsid w:val="28381B08"/>
    <w:multiLevelType w:val="hybridMultilevel"/>
    <w:tmpl w:val="8E98FCE4"/>
    <w:lvl w:ilvl="0" w:tplc="A9B61A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8EE6C01"/>
    <w:multiLevelType w:val="multilevel"/>
    <w:tmpl w:val="6E86ABC0"/>
    <w:lvl w:ilvl="0">
      <w:start w:val="1"/>
      <w:numFmt w:val="bullet"/>
      <w:lvlText w:val=""/>
      <w:lvlJc w:val="left"/>
      <w:pPr>
        <w:tabs>
          <w:tab w:val="num" w:pos="1407"/>
        </w:tabs>
        <w:ind w:left="1407" w:hanging="360"/>
      </w:pPr>
      <w:rPr>
        <w:rFonts w:ascii="Wingdings" w:hAnsi="Wingdings" w:hint="default"/>
      </w:rPr>
    </w:lvl>
    <w:lvl w:ilvl="1">
      <w:start w:val="1"/>
      <w:numFmt w:val="bullet"/>
      <w:lvlText w:val="o"/>
      <w:lvlJc w:val="left"/>
      <w:pPr>
        <w:tabs>
          <w:tab w:val="num" w:pos="2127"/>
        </w:tabs>
        <w:ind w:left="2127" w:hanging="360"/>
      </w:pPr>
      <w:rPr>
        <w:rFonts w:ascii="Courier New" w:hAnsi="Courier New" w:cs="Courier New" w:hint="default"/>
      </w:rPr>
    </w:lvl>
    <w:lvl w:ilvl="2">
      <w:start w:val="1"/>
      <w:numFmt w:val="bullet"/>
      <w:lvlText w:val=""/>
      <w:lvlJc w:val="left"/>
      <w:pPr>
        <w:tabs>
          <w:tab w:val="num" w:pos="2847"/>
        </w:tabs>
        <w:ind w:left="2847" w:hanging="360"/>
      </w:pPr>
      <w:rPr>
        <w:rFonts w:ascii="Wingdings" w:hAnsi="Wingdings" w:hint="default"/>
      </w:rPr>
    </w:lvl>
    <w:lvl w:ilvl="3">
      <w:start w:val="1"/>
      <w:numFmt w:val="bullet"/>
      <w:lvlText w:val=""/>
      <w:lvlJc w:val="left"/>
      <w:pPr>
        <w:tabs>
          <w:tab w:val="num" w:pos="3567"/>
        </w:tabs>
        <w:ind w:left="3567" w:hanging="360"/>
      </w:pPr>
      <w:rPr>
        <w:rFonts w:ascii="Symbol" w:hAnsi="Symbol" w:hint="default"/>
      </w:rPr>
    </w:lvl>
    <w:lvl w:ilvl="4">
      <w:start w:val="1"/>
      <w:numFmt w:val="bullet"/>
      <w:lvlText w:val="o"/>
      <w:lvlJc w:val="left"/>
      <w:pPr>
        <w:tabs>
          <w:tab w:val="num" w:pos="4287"/>
        </w:tabs>
        <w:ind w:left="4287" w:hanging="360"/>
      </w:pPr>
      <w:rPr>
        <w:rFonts w:ascii="Courier New" w:hAnsi="Courier New" w:cs="Courier New" w:hint="default"/>
      </w:rPr>
    </w:lvl>
    <w:lvl w:ilvl="5">
      <w:start w:val="1"/>
      <w:numFmt w:val="bullet"/>
      <w:lvlText w:val=""/>
      <w:lvlJc w:val="left"/>
      <w:pPr>
        <w:tabs>
          <w:tab w:val="num" w:pos="5007"/>
        </w:tabs>
        <w:ind w:left="5007" w:hanging="360"/>
      </w:pPr>
      <w:rPr>
        <w:rFonts w:ascii="Wingdings" w:hAnsi="Wingdings" w:hint="default"/>
      </w:rPr>
    </w:lvl>
    <w:lvl w:ilvl="6">
      <w:start w:val="1"/>
      <w:numFmt w:val="bullet"/>
      <w:lvlText w:val=""/>
      <w:lvlJc w:val="left"/>
      <w:pPr>
        <w:tabs>
          <w:tab w:val="num" w:pos="5727"/>
        </w:tabs>
        <w:ind w:left="5727" w:hanging="360"/>
      </w:pPr>
      <w:rPr>
        <w:rFonts w:ascii="Symbol" w:hAnsi="Symbol" w:hint="default"/>
      </w:rPr>
    </w:lvl>
    <w:lvl w:ilvl="7">
      <w:start w:val="1"/>
      <w:numFmt w:val="bullet"/>
      <w:lvlText w:val="o"/>
      <w:lvlJc w:val="left"/>
      <w:pPr>
        <w:tabs>
          <w:tab w:val="num" w:pos="6447"/>
        </w:tabs>
        <w:ind w:left="6447" w:hanging="360"/>
      </w:pPr>
      <w:rPr>
        <w:rFonts w:ascii="Courier New" w:hAnsi="Courier New" w:cs="Courier New" w:hint="default"/>
      </w:rPr>
    </w:lvl>
    <w:lvl w:ilvl="8">
      <w:start w:val="1"/>
      <w:numFmt w:val="bullet"/>
      <w:lvlText w:val=""/>
      <w:lvlJc w:val="left"/>
      <w:pPr>
        <w:tabs>
          <w:tab w:val="num" w:pos="7167"/>
        </w:tabs>
        <w:ind w:left="7167" w:hanging="360"/>
      </w:pPr>
      <w:rPr>
        <w:rFonts w:ascii="Wingdings" w:hAnsi="Wingdings" w:hint="default"/>
      </w:rPr>
    </w:lvl>
  </w:abstractNum>
  <w:abstractNum w:abstractNumId="16" w15:restartNumberingAfterBreak="0">
    <w:nsid w:val="2BE2466D"/>
    <w:multiLevelType w:val="hybridMultilevel"/>
    <w:tmpl w:val="E924C55A"/>
    <w:lvl w:ilvl="0" w:tplc="EF681AA2">
      <w:start w:val="13"/>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C5F7C9C"/>
    <w:multiLevelType w:val="hybridMultilevel"/>
    <w:tmpl w:val="5FA46D48"/>
    <w:lvl w:ilvl="0" w:tplc="FDBCD482">
      <w:start w:val="1"/>
      <w:numFmt w:val="bullet"/>
      <w:lvlText w:val=""/>
      <w:lvlJc w:val="left"/>
      <w:pPr>
        <w:tabs>
          <w:tab w:val="num" w:pos="1260"/>
        </w:tabs>
        <w:ind w:left="1260" w:hanging="360"/>
      </w:pPr>
      <w:rPr>
        <w:rFonts w:ascii="Symbol" w:hAnsi="Symbol" w:hint="default"/>
      </w:rPr>
    </w:lvl>
    <w:lvl w:ilvl="1" w:tplc="FDBCD48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DE0D18"/>
    <w:multiLevelType w:val="hybridMultilevel"/>
    <w:tmpl w:val="FD94B3C2"/>
    <w:lvl w:ilvl="0" w:tplc="FFFFFFFF">
      <w:start w:val="1"/>
      <w:numFmt w:val="decimal"/>
      <w:lvlText w:val="%1."/>
      <w:lvlJc w:val="left"/>
      <w:pPr>
        <w:tabs>
          <w:tab w:val="num" w:pos="720"/>
        </w:tabs>
        <w:ind w:left="720" w:hanging="360"/>
      </w:pPr>
    </w:lvl>
    <w:lvl w:ilvl="1" w:tplc="04190001">
      <w:start w:val="1"/>
      <w:numFmt w:val="bullet"/>
      <w:lvlText w:val=""/>
      <w:lvlJc w:val="left"/>
      <w:pPr>
        <w:tabs>
          <w:tab w:val="num" w:pos="540"/>
        </w:tabs>
        <w:ind w:left="540" w:hanging="360"/>
      </w:pPr>
      <w:rPr>
        <w:rFonts w:ascii="Symbol" w:hAnsi="Symbol" w:hint="default"/>
      </w:rPr>
    </w:lvl>
    <w:lvl w:ilvl="2" w:tplc="FFFFFFFF">
      <w:start w:val="1"/>
      <w:numFmt w:val="decimal"/>
      <w:lvlText w:val="%3."/>
      <w:lvlJc w:val="left"/>
      <w:pPr>
        <w:tabs>
          <w:tab w:val="num" w:pos="2340"/>
        </w:tabs>
        <w:ind w:left="2340" w:hanging="360"/>
      </w:pPr>
    </w:lvl>
    <w:lvl w:ilvl="3" w:tplc="89AC332A">
      <w:start w:val="1"/>
      <w:numFmt w:val="decimal"/>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30C538F5"/>
    <w:multiLevelType w:val="multilevel"/>
    <w:tmpl w:val="8D58D66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335F09B9"/>
    <w:multiLevelType w:val="hybridMultilevel"/>
    <w:tmpl w:val="3A041A0C"/>
    <w:lvl w:ilvl="0" w:tplc="B64C1814">
      <w:start w:val="1"/>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1" w15:restartNumberingAfterBreak="0">
    <w:nsid w:val="38EC73DA"/>
    <w:multiLevelType w:val="hybridMultilevel"/>
    <w:tmpl w:val="59CA1468"/>
    <w:lvl w:ilvl="0" w:tplc="D6DE90E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BE0416B"/>
    <w:multiLevelType w:val="hybridMultilevel"/>
    <w:tmpl w:val="9B64F926"/>
    <w:lvl w:ilvl="0" w:tplc="C6BEE534">
      <w:start w:val="1"/>
      <w:numFmt w:val="decimal"/>
      <w:lvlText w:val="%1."/>
      <w:lvlJc w:val="left"/>
      <w:pPr>
        <w:tabs>
          <w:tab w:val="num" w:pos="540"/>
        </w:tabs>
        <w:ind w:left="540" w:hanging="360"/>
      </w:pPr>
      <w:rPr>
        <w:b/>
        <w:lang w:val="ru-RU"/>
      </w:rPr>
    </w:lvl>
    <w:lvl w:ilvl="1" w:tplc="CCDCD418">
      <w:start w:val="4"/>
      <w:numFmt w:val="decimal"/>
      <w:lvlText w:val="%2)"/>
      <w:lvlJc w:val="left"/>
      <w:pPr>
        <w:tabs>
          <w:tab w:val="num" w:pos="1440"/>
        </w:tabs>
        <w:ind w:left="1440" w:hanging="360"/>
      </w:pPr>
      <w:rPr>
        <w:rFonts w:ascii="Times New Roman" w:eastAsia="Times New Roman" w:hAnsi="Times New Roman" w:cs="Times New Roman"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0EE1DF4"/>
    <w:multiLevelType w:val="hybridMultilevel"/>
    <w:tmpl w:val="32F4002E"/>
    <w:lvl w:ilvl="0" w:tplc="0419000F">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460F5DC4"/>
    <w:multiLevelType w:val="hybridMultilevel"/>
    <w:tmpl w:val="E8FA77A8"/>
    <w:lvl w:ilvl="0" w:tplc="FDBCD482">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E97882"/>
    <w:multiLevelType w:val="hybridMultilevel"/>
    <w:tmpl w:val="A0569692"/>
    <w:lvl w:ilvl="0" w:tplc="04190011">
      <w:start w:val="1"/>
      <w:numFmt w:val="decimal"/>
      <w:lvlText w:val="%1)"/>
      <w:lvlJc w:val="left"/>
      <w:pPr>
        <w:tabs>
          <w:tab w:val="num" w:pos="720"/>
        </w:tabs>
        <w:ind w:left="720" w:hanging="360"/>
      </w:pPr>
    </w:lvl>
    <w:lvl w:ilvl="1" w:tplc="07CC6EE8">
      <w:start w:val="20"/>
      <w:numFmt w:val="decimal"/>
      <w:lvlText w:val="%2."/>
      <w:lvlJc w:val="left"/>
      <w:pPr>
        <w:tabs>
          <w:tab w:val="num" w:pos="1440"/>
        </w:tabs>
        <w:ind w:left="1440" w:hanging="360"/>
      </w:pPr>
      <w:rPr>
        <w:rFonts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4F107190"/>
    <w:multiLevelType w:val="hybridMultilevel"/>
    <w:tmpl w:val="2B641AA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56D917ED"/>
    <w:multiLevelType w:val="hybridMultilevel"/>
    <w:tmpl w:val="08BC5134"/>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8" w15:restartNumberingAfterBreak="0">
    <w:nsid w:val="59C22A45"/>
    <w:multiLevelType w:val="hybridMultilevel"/>
    <w:tmpl w:val="B3568B84"/>
    <w:lvl w:ilvl="0" w:tplc="BEDC9D08">
      <w:start w:val="14"/>
      <w:numFmt w:val="decimal"/>
      <w:lvlText w:val="%1."/>
      <w:lvlJc w:val="left"/>
      <w:pPr>
        <w:tabs>
          <w:tab w:val="num" w:pos="540"/>
        </w:tabs>
        <w:ind w:left="54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D8F09E8"/>
    <w:multiLevelType w:val="hybridMultilevel"/>
    <w:tmpl w:val="1A72FAF4"/>
    <w:lvl w:ilvl="0" w:tplc="EF681AA2">
      <w:start w:val="13"/>
      <w:numFmt w:val="decimal"/>
      <w:lvlText w:val="%1."/>
      <w:lvlJc w:val="left"/>
      <w:pPr>
        <w:tabs>
          <w:tab w:val="num" w:pos="900"/>
        </w:tabs>
        <w:ind w:left="90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E7C068A"/>
    <w:multiLevelType w:val="multilevel"/>
    <w:tmpl w:val="76086A62"/>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1" w15:restartNumberingAfterBreak="0">
    <w:nsid w:val="638D678B"/>
    <w:multiLevelType w:val="hybridMultilevel"/>
    <w:tmpl w:val="12AEE3BE"/>
    <w:lvl w:ilvl="0" w:tplc="267E1F0E">
      <w:start w:val="14"/>
      <w:numFmt w:val="decimal"/>
      <w:lvlText w:val="%1."/>
      <w:lvlJc w:val="left"/>
      <w:pPr>
        <w:tabs>
          <w:tab w:val="num" w:pos="540"/>
        </w:tabs>
        <w:ind w:left="54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AF57AE"/>
    <w:multiLevelType w:val="hybridMultilevel"/>
    <w:tmpl w:val="E86C2BE6"/>
    <w:lvl w:ilvl="0" w:tplc="E7C41186">
      <w:start w:val="21"/>
      <w:numFmt w:val="decimal"/>
      <w:lvlText w:val="%1."/>
      <w:lvlJc w:val="left"/>
      <w:pPr>
        <w:tabs>
          <w:tab w:val="num" w:pos="7200"/>
        </w:tabs>
        <w:ind w:left="720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59F58A8"/>
    <w:multiLevelType w:val="hybridMultilevel"/>
    <w:tmpl w:val="4D8C4466"/>
    <w:lvl w:ilvl="0" w:tplc="AEF459AE">
      <w:start w:val="1"/>
      <w:numFmt w:val="decimal"/>
      <w:lvlText w:val="%1."/>
      <w:lvlJc w:val="left"/>
      <w:pPr>
        <w:tabs>
          <w:tab w:val="num" w:pos="720"/>
        </w:tabs>
        <w:ind w:left="720" w:hanging="360"/>
      </w:pPr>
      <w:rPr>
        <w:b/>
      </w:rPr>
    </w:lvl>
    <w:lvl w:ilvl="1" w:tplc="E0CA6308">
      <w:start w:val="2"/>
      <w:numFmt w:val="decimal"/>
      <w:lvlText w:val="%2."/>
      <w:lvlJc w:val="left"/>
      <w:pPr>
        <w:tabs>
          <w:tab w:val="num" w:pos="540"/>
        </w:tabs>
        <w:ind w:left="540" w:hanging="360"/>
      </w:pPr>
      <w:rPr>
        <w:rFonts w:hint="default"/>
        <w:b/>
      </w:rPr>
    </w:lvl>
    <w:lvl w:ilvl="2" w:tplc="FFFFFFFF">
      <w:start w:val="1"/>
      <w:numFmt w:val="decimal"/>
      <w:lvlText w:val="%3."/>
      <w:lvlJc w:val="left"/>
      <w:pPr>
        <w:tabs>
          <w:tab w:val="num" w:pos="2340"/>
        </w:tabs>
        <w:ind w:left="2340" w:hanging="360"/>
      </w:pPr>
    </w:lvl>
    <w:lvl w:ilvl="3" w:tplc="89AC332A">
      <w:start w:val="1"/>
      <w:numFmt w:val="decimal"/>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66F8095C"/>
    <w:multiLevelType w:val="hybridMultilevel"/>
    <w:tmpl w:val="2C44A83C"/>
    <w:lvl w:ilvl="0" w:tplc="60D2BBB2">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792251F"/>
    <w:multiLevelType w:val="hybridMultilevel"/>
    <w:tmpl w:val="BD70EC02"/>
    <w:lvl w:ilvl="0" w:tplc="11704162">
      <w:start w:val="23"/>
      <w:numFmt w:val="decimal"/>
      <w:lvlText w:val="%1."/>
      <w:lvlJc w:val="left"/>
      <w:pPr>
        <w:tabs>
          <w:tab w:val="num" w:pos="7200"/>
        </w:tabs>
        <w:ind w:left="720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89C7992"/>
    <w:multiLevelType w:val="hybridMultilevel"/>
    <w:tmpl w:val="636E07CC"/>
    <w:lvl w:ilvl="0" w:tplc="EF681AA2">
      <w:start w:val="13"/>
      <w:numFmt w:val="decimal"/>
      <w:lvlText w:val="%1."/>
      <w:lvlJc w:val="left"/>
      <w:pPr>
        <w:ind w:left="720" w:hanging="360"/>
      </w:pPr>
      <w:rPr>
        <w:rFonts w:hint="default"/>
        <w:b/>
      </w:rPr>
    </w:lvl>
    <w:lvl w:ilvl="1" w:tplc="AEF459AE">
      <w:start w:val="1"/>
      <w:numFmt w:val="decimal"/>
      <w:lvlText w:val="%2."/>
      <w:lvlJc w:val="left"/>
      <w:pPr>
        <w:ind w:left="1440" w:hanging="360"/>
      </w:pPr>
      <w:rPr>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94D0374"/>
    <w:multiLevelType w:val="hybridMultilevel"/>
    <w:tmpl w:val="93C8EED0"/>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6F1C571D"/>
    <w:multiLevelType w:val="hybridMultilevel"/>
    <w:tmpl w:val="9C8AD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F8F1C24"/>
    <w:multiLevelType w:val="hybridMultilevel"/>
    <w:tmpl w:val="6E86ABC0"/>
    <w:lvl w:ilvl="0" w:tplc="0419000D">
      <w:start w:val="1"/>
      <w:numFmt w:val="bullet"/>
      <w:lvlText w:val=""/>
      <w:lvlJc w:val="left"/>
      <w:pPr>
        <w:tabs>
          <w:tab w:val="num" w:pos="1407"/>
        </w:tabs>
        <w:ind w:left="1407" w:hanging="360"/>
      </w:pPr>
      <w:rPr>
        <w:rFonts w:ascii="Wingdings" w:hAnsi="Wingdings" w:hint="default"/>
      </w:rPr>
    </w:lvl>
    <w:lvl w:ilvl="1" w:tplc="04190003" w:tentative="1">
      <w:start w:val="1"/>
      <w:numFmt w:val="bullet"/>
      <w:lvlText w:val="o"/>
      <w:lvlJc w:val="left"/>
      <w:pPr>
        <w:tabs>
          <w:tab w:val="num" w:pos="2127"/>
        </w:tabs>
        <w:ind w:left="2127" w:hanging="360"/>
      </w:pPr>
      <w:rPr>
        <w:rFonts w:ascii="Courier New" w:hAnsi="Courier New" w:cs="Courier New" w:hint="default"/>
      </w:rPr>
    </w:lvl>
    <w:lvl w:ilvl="2" w:tplc="04190005" w:tentative="1">
      <w:start w:val="1"/>
      <w:numFmt w:val="bullet"/>
      <w:lvlText w:val=""/>
      <w:lvlJc w:val="left"/>
      <w:pPr>
        <w:tabs>
          <w:tab w:val="num" w:pos="2847"/>
        </w:tabs>
        <w:ind w:left="2847" w:hanging="360"/>
      </w:pPr>
      <w:rPr>
        <w:rFonts w:ascii="Wingdings" w:hAnsi="Wingdings" w:hint="default"/>
      </w:rPr>
    </w:lvl>
    <w:lvl w:ilvl="3" w:tplc="04190001" w:tentative="1">
      <w:start w:val="1"/>
      <w:numFmt w:val="bullet"/>
      <w:lvlText w:val=""/>
      <w:lvlJc w:val="left"/>
      <w:pPr>
        <w:tabs>
          <w:tab w:val="num" w:pos="3567"/>
        </w:tabs>
        <w:ind w:left="3567" w:hanging="360"/>
      </w:pPr>
      <w:rPr>
        <w:rFonts w:ascii="Symbol" w:hAnsi="Symbol" w:hint="default"/>
      </w:rPr>
    </w:lvl>
    <w:lvl w:ilvl="4" w:tplc="04190003" w:tentative="1">
      <w:start w:val="1"/>
      <w:numFmt w:val="bullet"/>
      <w:lvlText w:val="o"/>
      <w:lvlJc w:val="left"/>
      <w:pPr>
        <w:tabs>
          <w:tab w:val="num" w:pos="4287"/>
        </w:tabs>
        <w:ind w:left="4287" w:hanging="360"/>
      </w:pPr>
      <w:rPr>
        <w:rFonts w:ascii="Courier New" w:hAnsi="Courier New" w:cs="Courier New" w:hint="default"/>
      </w:rPr>
    </w:lvl>
    <w:lvl w:ilvl="5" w:tplc="04190005" w:tentative="1">
      <w:start w:val="1"/>
      <w:numFmt w:val="bullet"/>
      <w:lvlText w:val=""/>
      <w:lvlJc w:val="left"/>
      <w:pPr>
        <w:tabs>
          <w:tab w:val="num" w:pos="5007"/>
        </w:tabs>
        <w:ind w:left="5007" w:hanging="360"/>
      </w:pPr>
      <w:rPr>
        <w:rFonts w:ascii="Wingdings" w:hAnsi="Wingdings" w:hint="default"/>
      </w:rPr>
    </w:lvl>
    <w:lvl w:ilvl="6" w:tplc="04190001" w:tentative="1">
      <w:start w:val="1"/>
      <w:numFmt w:val="bullet"/>
      <w:lvlText w:val=""/>
      <w:lvlJc w:val="left"/>
      <w:pPr>
        <w:tabs>
          <w:tab w:val="num" w:pos="5727"/>
        </w:tabs>
        <w:ind w:left="5727" w:hanging="360"/>
      </w:pPr>
      <w:rPr>
        <w:rFonts w:ascii="Symbol" w:hAnsi="Symbol" w:hint="default"/>
      </w:rPr>
    </w:lvl>
    <w:lvl w:ilvl="7" w:tplc="04190003" w:tentative="1">
      <w:start w:val="1"/>
      <w:numFmt w:val="bullet"/>
      <w:lvlText w:val="o"/>
      <w:lvlJc w:val="left"/>
      <w:pPr>
        <w:tabs>
          <w:tab w:val="num" w:pos="6447"/>
        </w:tabs>
        <w:ind w:left="6447" w:hanging="360"/>
      </w:pPr>
      <w:rPr>
        <w:rFonts w:ascii="Courier New" w:hAnsi="Courier New" w:cs="Courier New" w:hint="default"/>
      </w:rPr>
    </w:lvl>
    <w:lvl w:ilvl="8" w:tplc="04190005" w:tentative="1">
      <w:start w:val="1"/>
      <w:numFmt w:val="bullet"/>
      <w:lvlText w:val=""/>
      <w:lvlJc w:val="left"/>
      <w:pPr>
        <w:tabs>
          <w:tab w:val="num" w:pos="7167"/>
        </w:tabs>
        <w:ind w:left="7167" w:hanging="360"/>
      </w:pPr>
      <w:rPr>
        <w:rFonts w:ascii="Wingdings" w:hAnsi="Wingdings" w:hint="default"/>
      </w:rPr>
    </w:lvl>
  </w:abstractNum>
  <w:abstractNum w:abstractNumId="40" w15:restartNumberingAfterBreak="0">
    <w:nsid w:val="75B97D3F"/>
    <w:multiLevelType w:val="hybridMultilevel"/>
    <w:tmpl w:val="7A940038"/>
    <w:lvl w:ilvl="0" w:tplc="0419000F">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41" w15:restartNumberingAfterBreak="0">
    <w:nsid w:val="76FB5F9A"/>
    <w:multiLevelType w:val="hybridMultilevel"/>
    <w:tmpl w:val="2C44A83C"/>
    <w:lvl w:ilvl="0" w:tplc="60D2BBB2">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77CB7562"/>
    <w:multiLevelType w:val="singleLevel"/>
    <w:tmpl w:val="21AC03B0"/>
    <w:lvl w:ilvl="0">
      <w:start w:val="8"/>
      <w:numFmt w:val="bullet"/>
      <w:lvlText w:val="-"/>
      <w:lvlJc w:val="left"/>
      <w:pPr>
        <w:tabs>
          <w:tab w:val="num" w:pos="360"/>
        </w:tabs>
        <w:ind w:left="360" w:hanging="360"/>
      </w:pPr>
    </w:lvl>
  </w:abstractNum>
  <w:abstractNum w:abstractNumId="43" w15:restartNumberingAfterBreak="0">
    <w:nsid w:val="781F0F0B"/>
    <w:multiLevelType w:val="hybridMultilevel"/>
    <w:tmpl w:val="784C65AC"/>
    <w:lvl w:ilvl="0" w:tplc="FFFFFFFF">
      <w:start w:val="12"/>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78A2366F"/>
    <w:multiLevelType w:val="hybridMultilevel"/>
    <w:tmpl w:val="5532F5F0"/>
    <w:lvl w:ilvl="0" w:tplc="1B4C9608">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5" w15:restartNumberingAfterBreak="0">
    <w:nsid w:val="7F941D5A"/>
    <w:multiLevelType w:val="hybridMultilevel"/>
    <w:tmpl w:val="222C48B8"/>
    <w:lvl w:ilvl="0" w:tplc="09EAAE24">
      <w:start w:val="1"/>
      <w:numFmt w:val="decimal"/>
      <w:lvlText w:val="%1."/>
      <w:lvlJc w:val="left"/>
      <w:pPr>
        <w:tabs>
          <w:tab w:val="num" w:pos="360"/>
        </w:tabs>
        <w:ind w:left="360" w:hanging="360"/>
      </w:pPr>
      <w:rPr>
        <w:rFonts w:ascii="Times New Roman" w:eastAsia="Times New Roman" w:hAnsi="Times New Roman" w:cs="Times New Roman"/>
        <w:b w:val="0"/>
        <w:sz w:val="24"/>
        <w:szCs w:val="24"/>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46" w15:restartNumberingAfterBreak="0">
    <w:nsid w:val="7FBA611A"/>
    <w:multiLevelType w:val="hybridMultilevel"/>
    <w:tmpl w:val="C9CC41E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7" w15:restartNumberingAfterBreak="0">
    <w:nsid w:val="7FFD5758"/>
    <w:multiLevelType w:val="hybridMultilevel"/>
    <w:tmpl w:val="74C62BE6"/>
    <w:lvl w:ilvl="0" w:tplc="04190011">
      <w:start w:val="1"/>
      <w:numFmt w:val="decimal"/>
      <w:lvlText w:val="%1)"/>
      <w:lvlJc w:val="left"/>
      <w:pPr>
        <w:tabs>
          <w:tab w:val="num" w:pos="720"/>
        </w:tabs>
        <w:ind w:left="720" w:hanging="360"/>
      </w:pPr>
      <w:rPr>
        <w:rFonts w:hint="default"/>
      </w:rPr>
    </w:lvl>
    <w:lvl w:ilvl="1" w:tplc="6986B7D2">
      <w:start w:val="3"/>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3"/>
  </w:num>
  <w:num w:numId="2">
    <w:abstractNumId w:val="18"/>
  </w:num>
  <w:num w:numId="3">
    <w:abstractNumId w:val="22"/>
  </w:num>
  <w:num w:numId="4">
    <w:abstractNumId w:val="47"/>
  </w:num>
  <w:num w:numId="5">
    <w:abstractNumId w:val="4"/>
  </w:num>
  <w:num w:numId="6">
    <w:abstractNumId w:val="25"/>
  </w:num>
  <w:num w:numId="7">
    <w:abstractNumId w:val="30"/>
  </w:num>
  <w:num w:numId="8">
    <w:abstractNumId w:val="1"/>
  </w:num>
  <w:num w:numId="9">
    <w:abstractNumId w:val="43"/>
  </w:num>
  <w:num w:numId="10">
    <w:abstractNumId w:val="29"/>
  </w:num>
  <w:num w:numId="11">
    <w:abstractNumId w:val="12"/>
  </w:num>
  <w:num w:numId="12">
    <w:abstractNumId w:val="24"/>
  </w:num>
  <w:num w:numId="13">
    <w:abstractNumId w:val="10"/>
  </w:num>
  <w:num w:numId="14">
    <w:abstractNumId w:val="17"/>
  </w:num>
  <w:num w:numId="15">
    <w:abstractNumId w:val="16"/>
  </w:num>
  <w:num w:numId="16">
    <w:abstractNumId w:val="36"/>
  </w:num>
  <w:num w:numId="17">
    <w:abstractNumId w:val="32"/>
  </w:num>
  <w:num w:numId="18">
    <w:abstractNumId w:val="35"/>
  </w:num>
  <w:num w:numId="19">
    <w:abstractNumId w:val="39"/>
  </w:num>
  <w:num w:numId="20">
    <w:abstractNumId w:val="15"/>
  </w:num>
  <w:num w:numId="21">
    <w:abstractNumId w:val="11"/>
  </w:num>
  <w:num w:numId="22">
    <w:abstractNumId w:val="23"/>
  </w:num>
  <w:num w:numId="23">
    <w:abstractNumId w:val="28"/>
  </w:num>
  <w:num w:numId="24">
    <w:abstractNumId w:val="3"/>
  </w:num>
  <w:num w:numId="25">
    <w:abstractNumId w:val="31"/>
  </w:num>
  <w:num w:numId="26">
    <w:abstractNumId w:val="9"/>
  </w:num>
  <w:num w:numId="27">
    <w:abstractNumId w:val="44"/>
  </w:num>
  <w:num w:numId="28">
    <w:abstractNumId w:val="46"/>
  </w:num>
  <w:num w:numId="29">
    <w:abstractNumId w:val="0"/>
  </w:num>
  <w:num w:numId="30">
    <w:abstractNumId w:val="2"/>
  </w:num>
  <w:num w:numId="31">
    <w:abstractNumId w:val="41"/>
  </w:num>
  <w:num w:numId="32">
    <w:abstractNumId w:val="34"/>
  </w:num>
  <w:num w:numId="33">
    <w:abstractNumId w:val="20"/>
  </w:num>
  <w:num w:numId="34">
    <w:abstractNumId w:val="42"/>
  </w:num>
  <w:num w:numId="35">
    <w:abstractNumId w:val="14"/>
  </w:num>
  <w:num w:numId="36">
    <w:abstractNumId w:val="37"/>
  </w:num>
  <w:num w:numId="37">
    <w:abstractNumId w:val="13"/>
  </w:num>
  <w:num w:numId="38">
    <w:abstractNumId w:val="45"/>
  </w:num>
  <w:num w:numId="39">
    <w:abstractNumId w:val="7"/>
  </w:num>
  <w:num w:numId="40">
    <w:abstractNumId w:val="5"/>
  </w:num>
  <w:num w:numId="41">
    <w:abstractNumId w:val="40"/>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num>
  <w:num w:numId="44">
    <w:abstractNumId w:val="19"/>
  </w:num>
  <w:num w:numId="45">
    <w:abstractNumId w:val="8"/>
  </w:num>
  <w:num w:numId="46">
    <w:abstractNumId w:val="27"/>
  </w:num>
  <w:num w:numId="47">
    <w:abstractNumId w:val="21"/>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C1E"/>
    <w:rsid w:val="00067CA1"/>
    <w:rsid w:val="00092F82"/>
    <w:rsid w:val="000E2767"/>
    <w:rsid w:val="001322E1"/>
    <w:rsid w:val="001A7F76"/>
    <w:rsid w:val="00234F57"/>
    <w:rsid w:val="0031134A"/>
    <w:rsid w:val="00334D51"/>
    <w:rsid w:val="00393907"/>
    <w:rsid w:val="00431350"/>
    <w:rsid w:val="004A6713"/>
    <w:rsid w:val="00561C1E"/>
    <w:rsid w:val="005964EF"/>
    <w:rsid w:val="005C4797"/>
    <w:rsid w:val="00602FA6"/>
    <w:rsid w:val="00704F2D"/>
    <w:rsid w:val="00707648"/>
    <w:rsid w:val="009201AF"/>
    <w:rsid w:val="009A465B"/>
    <w:rsid w:val="009E2800"/>
    <w:rsid w:val="00AC7543"/>
    <w:rsid w:val="00B31F97"/>
    <w:rsid w:val="00C13BB6"/>
    <w:rsid w:val="00CA546C"/>
    <w:rsid w:val="00ED5D66"/>
    <w:rsid w:val="00FC22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32C47"/>
  <w15:chartTrackingRefBased/>
  <w15:docId w15:val="{51B880B6-4DC2-4551-8EA3-95B50E061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9A465B"/>
    <w:pPr>
      <w:keepNext/>
      <w:spacing w:after="0" w:line="240" w:lineRule="auto"/>
      <w:jc w:val="center"/>
      <w:outlineLvl w:val="0"/>
    </w:pPr>
    <w:rPr>
      <w:rFonts w:ascii="Times New Roman" w:eastAsia="Arial Unicode MS" w:hAnsi="Times New Roman" w:cs="Times New Roman"/>
      <w:b/>
      <w:bCs/>
      <w:sz w:val="26"/>
      <w:szCs w:val="24"/>
      <w:lang w:eastAsia="ru-RU"/>
    </w:rPr>
  </w:style>
  <w:style w:type="paragraph" w:styleId="2">
    <w:name w:val="heading 2"/>
    <w:basedOn w:val="a"/>
    <w:next w:val="a"/>
    <w:link w:val="20"/>
    <w:qFormat/>
    <w:rsid w:val="009A465B"/>
    <w:pPr>
      <w:keepNext/>
      <w:spacing w:after="0" w:line="240" w:lineRule="auto"/>
      <w:jc w:val="center"/>
      <w:outlineLvl w:val="1"/>
    </w:pPr>
    <w:rPr>
      <w:rFonts w:ascii="Times New Roman" w:eastAsia="Arial Unicode MS" w:hAnsi="Times New Roman" w:cs="Times New Roman"/>
      <w:b/>
      <w:bCs/>
      <w:sz w:val="32"/>
      <w:szCs w:val="24"/>
      <w:lang w:eastAsia="ru-RU"/>
    </w:rPr>
  </w:style>
  <w:style w:type="paragraph" w:styleId="3">
    <w:name w:val="heading 3"/>
    <w:aliases w:val="Заголовок 3 Знак1,Заголовок 3 Знак Знак, Знак Знак Знак"/>
    <w:basedOn w:val="a"/>
    <w:next w:val="a0"/>
    <w:link w:val="30"/>
    <w:qFormat/>
    <w:rsid w:val="00067CA1"/>
    <w:pPr>
      <w:tabs>
        <w:tab w:val="left" w:pos="0"/>
        <w:tab w:val="num" w:pos="720"/>
      </w:tabs>
      <w:suppressAutoHyphens/>
      <w:spacing w:after="136" w:line="288" w:lineRule="atLeast"/>
      <w:ind w:left="720" w:hanging="720"/>
      <w:outlineLvl w:val="2"/>
    </w:pPr>
    <w:rPr>
      <w:rFonts w:ascii="Tahoma" w:eastAsia="Times New Roman" w:hAnsi="Tahoma" w:cs="Tahoma"/>
      <w:kern w:val="1"/>
      <w:sz w:val="29"/>
      <w:szCs w:val="29"/>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
    <w:unhideWhenUsed/>
    <w:rsid w:val="009A465B"/>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10">
    <w:name w:val="Заголовок 1 Знак"/>
    <w:basedOn w:val="a1"/>
    <w:link w:val="1"/>
    <w:rsid w:val="009A465B"/>
    <w:rPr>
      <w:rFonts w:ascii="Times New Roman" w:eastAsia="Arial Unicode MS" w:hAnsi="Times New Roman" w:cs="Times New Roman"/>
      <w:b/>
      <w:bCs/>
      <w:sz w:val="26"/>
      <w:szCs w:val="24"/>
      <w:lang w:eastAsia="ru-RU"/>
    </w:rPr>
  </w:style>
  <w:style w:type="character" w:customStyle="1" w:styleId="20">
    <w:name w:val="Заголовок 2 Знак"/>
    <w:basedOn w:val="a1"/>
    <w:link w:val="2"/>
    <w:rsid w:val="009A465B"/>
    <w:rPr>
      <w:rFonts w:ascii="Times New Roman" w:eastAsia="Arial Unicode MS" w:hAnsi="Times New Roman" w:cs="Times New Roman"/>
      <w:b/>
      <w:bCs/>
      <w:sz w:val="32"/>
      <w:szCs w:val="24"/>
      <w:lang w:eastAsia="ru-RU"/>
    </w:rPr>
  </w:style>
  <w:style w:type="numbering" w:customStyle="1" w:styleId="11">
    <w:name w:val="Нет списка1"/>
    <w:next w:val="a3"/>
    <w:uiPriority w:val="99"/>
    <w:semiHidden/>
    <w:rsid w:val="009A465B"/>
  </w:style>
  <w:style w:type="paragraph" w:styleId="a5">
    <w:name w:val="Body Text Indent"/>
    <w:basedOn w:val="a"/>
    <w:link w:val="a6"/>
    <w:rsid w:val="009A465B"/>
    <w:pPr>
      <w:spacing w:after="0" w:line="240" w:lineRule="auto"/>
      <w:ind w:left="720" w:hanging="360"/>
    </w:pPr>
    <w:rPr>
      <w:rFonts w:ascii="Times New Roman" w:eastAsia="Times New Roman" w:hAnsi="Times New Roman" w:cs="Times New Roman"/>
      <w:sz w:val="24"/>
      <w:szCs w:val="24"/>
      <w:lang w:val="x-none" w:eastAsia="x-none"/>
    </w:rPr>
  </w:style>
  <w:style w:type="character" w:customStyle="1" w:styleId="a6">
    <w:name w:val="Основной текст с отступом Знак"/>
    <w:basedOn w:val="a1"/>
    <w:link w:val="a5"/>
    <w:rsid w:val="009A465B"/>
    <w:rPr>
      <w:rFonts w:ascii="Times New Roman" w:eastAsia="Times New Roman" w:hAnsi="Times New Roman" w:cs="Times New Roman"/>
      <w:sz w:val="24"/>
      <w:szCs w:val="24"/>
      <w:lang w:val="x-none" w:eastAsia="x-none"/>
    </w:rPr>
  </w:style>
  <w:style w:type="paragraph" w:styleId="21">
    <w:name w:val="Body Text Indent 2"/>
    <w:basedOn w:val="a"/>
    <w:link w:val="22"/>
    <w:rsid w:val="009A465B"/>
    <w:pPr>
      <w:spacing w:after="0" w:line="240" w:lineRule="auto"/>
      <w:ind w:left="720"/>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rsid w:val="009A465B"/>
    <w:rPr>
      <w:rFonts w:ascii="Times New Roman" w:eastAsia="Times New Roman" w:hAnsi="Times New Roman" w:cs="Times New Roman"/>
      <w:sz w:val="24"/>
      <w:szCs w:val="24"/>
      <w:lang w:eastAsia="ru-RU"/>
    </w:rPr>
  </w:style>
  <w:style w:type="paragraph" w:styleId="31">
    <w:name w:val="Body Text Indent 3"/>
    <w:basedOn w:val="a"/>
    <w:link w:val="32"/>
    <w:rsid w:val="009A465B"/>
    <w:pPr>
      <w:spacing w:after="0" w:line="240" w:lineRule="auto"/>
      <w:ind w:left="900" w:hanging="480"/>
    </w:pPr>
    <w:rPr>
      <w:rFonts w:ascii="Times New Roman" w:eastAsia="Times New Roman" w:hAnsi="Times New Roman" w:cs="Times New Roman"/>
      <w:sz w:val="24"/>
      <w:szCs w:val="24"/>
      <w:lang w:eastAsia="ru-RU"/>
    </w:rPr>
  </w:style>
  <w:style w:type="character" w:customStyle="1" w:styleId="32">
    <w:name w:val="Основной текст с отступом 3 Знак"/>
    <w:basedOn w:val="a1"/>
    <w:link w:val="31"/>
    <w:rsid w:val="009A465B"/>
    <w:rPr>
      <w:rFonts w:ascii="Times New Roman" w:eastAsia="Times New Roman" w:hAnsi="Times New Roman" w:cs="Times New Roman"/>
      <w:sz w:val="24"/>
      <w:szCs w:val="24"/>
      <w:lang w:eastAsia="ru-RU"/>
    </w:rPr>
  </w:style>
  <w:style w:type="paragraph" w:styleId="a7">
    <w:name w:val="Document Map"/>
    <w:basedOn w:val="a"/>
    <w:link w:val="a8"/>
    <w:semiHidden/>
    <w:rsid w:val="009A465B"/>
    <w:pPr>
      <w:shd w:val="clear" w:color="auto" w:fill="000080"/>
      <w:spacing w:after="0" w:line="240" w:lineRule="auto"/>
    </w:pPr>
    <w:rPr>
      <w:rFonts w:ascii="Tahoma" w:eastAsia="Times New Roman" w:hAnsi="Tahoma" w:cs="Tahoma"/>
      <w:sz w:val="24"/>
      <w:szCs w:val="24"/>
      <w:lang w:eastAsia="ru-RU"/>
    </w:rPr>
  </w:style>
  <w:style w:type="character" w:customStyle="1" w:styleId="a8">
    <w:name w:val="Схема документа Знак"/>
    <w:basedOn w:val="a1"/>
    <w:link w:val="a7"/>
    <w:semiHidden/>
    <w:rsid w:val="009A465B"/>
    <w:rPr>
      <w:rFonts w:ascii="Tahoma" w:eastAsia="Times New Roman" w:hAnsi="Tahoma" w:cs="Tahoma"/>
      <w:sz w:val="24"/>
      <w:szCs w:val="24"/>
      <w:shd w:val="clear" w:color="auto" w:fill="000080"/>
      <w:lang w:eastAsia="ru-RU"/>
    </w:rPr>
  </w:style>
  <w:style w:type="paragraph" w:styleId="a9">
    <w:name w:val="footer"/>
    <w:basedOn w:val="a"/>
    <w:link w:val="aa"/>
    <w:rsid w:val="009A465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1"/>
    <w:link w:val="a9"/>
    <w:rsid w:val="009A465B"/>
    <w:rPr>
      <w:rFonts w:ascii="Times New Roman" w:eastAsia="Times New Roman" w:hAnsi="Times New Roman" w:cs="Times New Roman"/>
      <w:sz w:val="24"/>
      <w:szCs w:val="24"/>
      <w:lang w:eastAsia="ru-RU"/>
    </w:rPr>
  </w:style>
  <w:style w:type="character" w:styleId="ab">
    <w:name w:val="page number"/>
    <w:basedOn w:val="a1"/>
    <w:rsid w:val="009A465B"/>
  </w:style>
  <w:style w:type="paragraph" w:styleId="ac">
    <w:name w:val="Balloon Text"/>
    <w:basedOn w:val="a"/>
    <w:link w:val="ad"/>
    <w:uiPriority w:val="99"/>
    <w:semiHidden/>
    <w:rsid w:val="009A465B"/>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1"/>
    <w:link w:val="ac"/>
    <w:uiPriority w:val="99"/>
    <w:semiHidden/>
    <w:rsid w:val="009A465B"/>
    <w:rPr>
      <w:rFonts w:ascii="Tahoma" w:eastAsia="Times New Roman" w:hAnsi="Tahoma" w:cs="Tahoma"/>
      <w:sz w:val="16"/>
      <w:szCs w:val="16"/>
      <w:lang w:eastAsia="ru-RU"/>
    </w:rPr>
  </w:style>
  <w:style w:type="paragraph" w:customStyle="1" w:styleId="ConsPlusNormal">
    <w:name w:val="ConsPlusNormal"/>
    <w:link w:val="ConsPlusNormal0"/>
    <w:rsid w:val="009A465B"/>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9A465B"/>
    <w:rPr>
      <w:rFonts w:ascii="Arial" w:eastAsia="Times New Roman" w:hAnsi="Arial" w:cs="Arial"/>
      <w:sz w:val="20"/>
      <w:szCs w:val="20"/>
      <w:lang w:eastAsia="ru-RU"/>
    </w:rPr>
  </w:style>
  <w:style w:type="paragraph" w:customStyle="1" w:styleId="ae">
    <w:name w:val="Шапка (герб)"/>
    <w:basedOn w:val="a"/>
    <w:rsid w:val="009A465B"/>
    <w:pPr>
      <w:overflowPunct w:val="0"/>
      <w:autoSpaceDE w:val="0"/>
      <w:autoSpaceDN w:val="0"/>
      <w:adjustRightInd w:val="0"/>
      <w:spacing w:after="0" w:line="240" w:lineRule="auto"/>
      <w:jc w:val="right"/>
      <w:textAlignment w:val="baseline"/>
    </w:pPr>
    <w:rPr>
      <w:rFonts w:ascii="Century Schoolbook" w:eastAsia="Times New Roman" w:hAnsi="Century Schoolbook" w:cs="Times New Roman"/>
      <w:sz w:val="24"/>
      <w:szCs w:val="20"/>
      <w:lang w:eastAsia="ru-RU"/>
    </w:rPr>
  </w:style>
  <w:style w:type="paragraph" w:customStyle="1" w:styleId="af">
    <w:name w:val="Таблицы (моноширинный)"/>
    <w:basedOn w:val="a"/>
    <w:next w:val="a"/>
    <w:uiPriority w:val="99"/>
    <w:rsid w:val="009A465B"/>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styleId="af0">
    <w:name w:val="Hyperlink"/>
    <w:uiPriority w:val="99"/>
    <w:unhideWhenUsed/>
    <w:rsid w:val="009A465B"/>
    <w:rPr>
      <w:color w:val="0000FF"/>
      <w:u w:val="single"/>
    </w:rPr>
  </w:style>
  <w:style w:type="character" w:styleId="af1">
    <w:name w:val="FollowedHyperlink"/>
    <w:uiPriority w:val="99"/>
    <w:unhideWhenUsed/>
    <w:rsid w:val="009A465B"/>
    <w:rPr>
      <w:color w:val="800080"/>
      <w:u w:val="single"/>
    </w:rPr>
  </w:style>
  <w:style w:type="paragraph" w:customStyle="1" w:styleId="xl69">
    <w:name w:val="xl69"/>
    <w:basedOn w:val="a"/>
    <w:rsid w:val="009A46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9A46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
    <w:rsid w:val="009A465B"/>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2">
    <w:name w:val="xl72"/>
    <w:basedOn w:val="a"/>
    <w:rsid w:val="009A46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9A465B"/>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4">
    <w:name w:val="xl74"/>
    <w:basedOn w:val="a"/>
    <w:rsid w:val="009A465B"/>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75">
    <w:name w:val="xl75"/>
    <w:basedOn w:val="a"/>
    <w:rsid w:val="009A465B"/>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9A465B"/>
    <w:pPr>
      <w:shd w:val="clear" w:color="000000"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7">
    <w:name w:val="xl77"/>
    <w:basedOn w:val="a"/>
    <w:rsid w:val="009A465B"/>
    <w:pP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8">
    <w:name w:val="xl78"/>
    <w:basedOn w:val="a"/>
    <w:rsid w:val="009A465B"/>
    <w:pPr>
      <w:shd w:val="clear" w:color="000000" w:fill="FFFF00"/>
      <w:spacing w:before="100" w:beforeAutospacing="1" w:after="100" w:afterAutospacing="1" w:line="240" w:lineRule="auto"/>
    </w:pPr>
    <w:rPr>
      <w:rFonts w:ascii="Times New Roman" w:eastAsia="Times New Roman" w:hAnsi="Times New Roman" w:cs="Times New Roman"/>
      <w:lang w:eastAsia="ru-RU"/>
    </w:rPr>
  </w:style>
  <w:style w:type="paragraph" w:customStyle="1" w:styleId="xl79">
    <w:name w:val="xl79"/>
    <w:basedOn w:val="a"/>
    <w:rsid w:val="009A465B"/>
    <w:pPr>
      <w:shd w:val="clear" w:color="000000" w:fill="99CC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
    <w:rsid w:val="009A465B"/>
    <w:pPr>
      <w:shd w:val="clear" w:color="000000" w:fill="99CC00"/>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1">
    <w:name w:val="xl81"/>
    <w:basedOn w:val="a"/>
    <w:rsid w:val="009A465B"/>
    <w:pPr>
      <w:shd w:val="clear" w:color="000000" w:fill="99CC00"/>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82">
    <w:name w:val="xl82"/>
    <w:basedOn w:val="a"/>
    <w:rsid w:val="009A465B"/>
    <w:pPr>
      <w:shd w:val="clear" w:color="000000" w:fill="FFCC99"/>
      <w:spacing w:before="100" w:beforeAutospacing="1" w:after="100" w:afterAutospacing="1" w:line="240" w:lineRule="auto"/>
    </w:pPr>
    <w:rPr>
      <w:rFonts w:ascii="Times New Roman" w:eastAsia="Times New Roman" w:hAnsi="Times New Roman" w:cs="Times New Roman"/>
      <w:i/>
      <w:iCs/>
      <w:sz w:val="16"/>
      <w:szCs w:val="16"/>
      <w:lang w:eastAsia="ru-RU"/>
    </w:rPr>
  </w:style>
  <w:style w:type="paragraph" w:customStyle="1" w:styleId="xl83">
    <w:name w:val="xl83"/>
    <w:basedOn w:val="a"/>
    <w:rsid w:val="009A465B"/>
    <w:pPr>
      <w:shd w:val="clear" w:color="000000" w:fill="FFCC99"/>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84">
    <w:name w:val="xl84"/>
    <w:basedOn w:val="a"/>
    <w:rsid w:val="009A465B"/>
    <w:pPr>
      <w:shd w:val="clear" w:color="000000" w:fill="CC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5">
    <w:name w:val="xl85"/>
    <w:basedOn w:val="a"/>
    <w:rsid w:val="009A465B"/>
    <w:pP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
    <w:rsid w:val="009A465B"/>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9A465B"/>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9A465B"/>
    <w:pPr>
      <w:shd w:val="clear" w:color="000000" w:fill="FFFFFF"/>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89">
    <w:name w:val="xl89"/>
    <w:basedOn w:val="a"/>
    <w:rsid w:val="009A465B"/>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0">
    <w:name w:val="xl90"/>
    <w:basedOn w:val="a"/>
    <w:rsid w:val="009A465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
    <w:rsid w:val="009A465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
    <w:rsid w:val="009A465B"/>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
    <w:rsid w:val="009A465B"/>
    <w:pPr>
      <w:shd w:val="clear" w:color="000000" w:fill="FFFFFF"/>
      <w:spacing w:before="100" w:beforeAutospacing="1" w:after="100" w:afterAutospacing="1" w:line="240" w:lineRule="auto"/>
    </w:pPr>
    <w:rPr>
      <w:rFonts w:ascii="Times New Roman" w:eastAsia="Times New Roman" w:hAnsi="Times New Roman" w:cs="Times New Roman"/>
      <w:lang w:eastAsia="ru-RU"/>
    </w:rPr>
  </w:style>
  <w:style w:type="paragraph" w:customStyle="1" w:styleId="xl94">
    <w:name w:val="xl94"/>
    <w:basedOn w:val="a"/>
    <w:rsid w:val="009A465B"/>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8">
    <w:name w:val="xl98"/>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9">
    <w:name w:val="xl99"/>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0">
    <w:name w:val="xl100"/>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01">
    <w:name w:val="xl101"/>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2">
    <w:name w:val="xl102"/>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
    <w:rsid w:val="009A4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4">
    <w:name w:val="xl104"/>
    <w:basedOn w:val="a"/>
    <w:rsid w:val="009A4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5">
    <w:name w:val="xl105"/>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6">
    <w:name w:val="xl106"/>
    <w:basedOn w:val="a"/>
    <w:rsid w:val="009A465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07">
    <w:name w:val="xl107"/>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8">
    <w:name w:val="xl108"/>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9">
    <w:name w:val="xl109"/>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0">
    <w:name w:val="xl110"/>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11">
    <w:name w:val="xl111"/>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i/>
      <w:iCs/>
      <w:sz w:val="24"/>
      <w:szCs w:val="24"/>
      <w:lang w:eastAsia="ru-RU"/>
    </w:rPr>
  </w:style>
  <w:style w:type="paragraph" w:customStyle="1" w:styleId="xl112">
    <w:name w:val="xl112"/>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9A4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114">
    <w:name w:val="xl114"/>
    <w:basedOn w:val="a"/>
    <w:rsid w:val="009A4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5">
    <w:name w:val="xl115"/>
    <w:basedOn w:val="a"/>
    <w:rsid w:val="009A4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9A4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9A465B"/>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18">
    <w:name w:val="xl118"/>
    <w:basedOn w:val="a"/>
    <w:rsid w:val="009A465B"/>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9A465B"/>
    <w:pPr>
      <w:pBdr>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7">
    <w:name w:val="xl67"/>
    <w:basedOn w:val="a"/>
    <w:rsid w:val="009A465B"/>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9A465B"/>
    <w:pPr>
      <w:spacing w:before="100" w:beforeAutospacing="1" w:after="100" w:afterAutospacing="1" w:line="240" w:lineRule="auto"/>
      <w:textAlignment w:val="center"/>
    </w:pPr>
    <w:rPr>
      <w:rFonts w:ascii="Times New Roman" w:eastAsia="Times New Roman" w:hAnsi="Times New Roman" w:cs="Times New Roman"/>
      <w:i/>
      <w:iCs/>
      <w:sz w:val="24"/>
      <w:szCs w:val="24"/>
      <w:lang w:eastAsia="ru-RU"/>
    </w:rPr>
  </w:style>
  <w:style w:type="paragraph" w:customStyle="1" w:styleId="xl120">
    <w:name w:val="xl120"/>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1">
    <w:name w:val="xl121"/>
    <w:basedOn w:val="a"/>
    <w:rsid w:val="009A465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
    <w:rsid w:val="009A465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23">
    <w:name w:val="xl123"/>
    <w:basedOn w:val="a"/>
    <w:rsid w:val="009A4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4">
    <w:name w:val="xl124"/>
    <w:basedOn w:val="a"/>
    <w:rsid w:val="009A465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5">
    <w:name w:val="xl125"/>
    <w:basedOn w:val="a"/>
    <w:rsid w:val="009A4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6">
    <w:name w:val="xl126"/>
    <w:basedOn w:val="a"/>
    <w:rsid w:val="009A465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
    <w:name w:val="xl127"/>
    <w:basedOn w:val="a"/>
    <w:rsid w:val="009A465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
    <w:rsid w:val="009A465B"/>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9A46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
    <w:rsid w:val="009A465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
    <w:rsid w:val="009A465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
    <w:rsid w:val="009A465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9A4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4">
    <w:name w:val="xl134"/>
    <w:basedOn w:val="a"/>
    <w:rsid w:val="009A4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135">
    <w:name w:val="xl135"/>
    <w:basedOn w:val="a"/>
    <w:rsid w:val="009A4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36">
    <w:name w:val="xl136"/>
    <w:basedOn w:val="a"/>
    <w:rsid w:val="009A465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137">
    <w:name w:val="xl137"/>
    <w:basedOn w:val="a"/>
    <w:rsid w:val="009A4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8">
    <w:name w:val="xl138"/>
    <w:basedOn w:val="a"/>
    <w:rsid w:val="009A465B"/>
    <w:pP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139">
    <w:name w:val="xl139"/>
    <w:basedOn w:val="a"/>
    <w:rsid w:val="009A46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9A465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ConsPlusTitle">
    <w:name w:val="ConsPlusTitle"/>
    <w:uiPriority w:val="99"/>
    <w:rsid w:val="009A465B"/>
    <w:pPr>
      <w:widowControl w:val="0"/>
      <w:autoSpaceDE w:val="0"/>
      <w:autoSpaceDN w:val="0"/>
      <w:adjustRightInd w:val="0"/>
      <w:spacing w:after="0" w:line="240" w:lineRule="auto"/>
    </w:pPr>
    <w:rPr>
      <w:rFonts w:ascii="Times New Roman" w:eastAsia="Calibri" w:hAnsi="Times New Roman" w:cs="Times New Roman"/>
      <w:b/>
      <w:bCs/>
      <w:sz w:val="24"/>
      <w:szCs w:val="24"/>
      <w:lang w:eastAsia="ru-RU"/>
    </w:rPr>
  </w:style>
  <w:style w:type="character" w:customStyle="1" w:styleId="30">
    <w:name w:val="Заголовок 3 Знак"/>
    <w:aliases w:val="Заголовок 3 Знак1 Знак,Заголовок 3 Знак Знак Знак, Знак Знак Знак Знак"/>
    <w:basedOn w:val="a1"/>
    <w:link w:val="3"/>
    <w:rsid w:val="00067CA1"/>
    <w:rPr>
      <w:rFonts w:ascii="Tahoma" w:eastAsia="Times New Roman" w:hAnsi="Tahoma" w:cs="Tahoma"/>
      <w:kern w:val="1"/>
      <w:sz w:val="29"/>
      <w:szCs w:val="29"/>
      <w:lang w:eastAsia="ar-SA"/>
    </w:rPr>
  </w:style>
  <w:style w:type="numbering" w:customStyle="1" w:styleId="23">
    <w:name w:val="Нет списка2"/>
    <w:next w:val="a3"/>
    <w:uiPriority w:val="99"/>
    <w:semiHidden/>
    <w:unhideWhenUsed/>
    <w:rsid w:val="00067CA1"/>
  </w:style>
  <w:style w:type="paragraph" w:customStyle="1" w:styleId="ConsPlusNonformat">
    <w:name w:val="ConsPlusNonformat"/>
    <w:uiPriority w:val="99"/>
    <w:rsid w:val="00067C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067CA1"/>
    <w:pPr>
      <w:widowControl w:val="0"/>
      <w:autoSpaceDE w:val="0"/>
      <w:autoSpaceDN w:val="0"/>
      <w:adjustRightInd w:val="0"/>
      <w:spacing w:after="0" w:line="240" w:lineRule="auto"/>
    </w:pPr>
    <w:rPr>
      <w:rFonts w:ascii="Calibri" w:eastAsia="Times New Roman" w:hAnsi="Calibri" w:cs="Calibri"/>
      <w:lang w:eastAsia="ru-RU"/>
    </w:rPr>
  </w:style>
  <w:style w:type="paragraph" w:styleId="af2">
    <w:name w:val="List Paragraph"/>
    <w:basedOn w:val="a"/>
    <w:uiPriority w:val="34"/>
    <w:qFormat/>
    <w:rsid w:val="00067CA1"/>
    <w:pPr>
      <w:spacing w:after="200" w:line="276" w:lineRule="auto"/>
      <w:ind w:left="720"/>
      <w:contextualSpacing/>
    </w:pPr>
  </w:style>
  <w:style w:type="paragraph" w:styleId="a0">
    <w:name w:val="Body Text"/>
    <w:basedOn w:val="a"/>
    <w:link w:val="af3"/>
    <w:rsid w:val="00067CA1"/>
    <w:pPr>
      <w:suppressAutoHyphens/>
      <w:spacing w:after="120" w:line="276" w:lineRule="auto"/>
    </w:pPr>
    <w:rPr>
      <w:rFonts w:ascii="Calibri" w:eastAsia="Calibri" w:hAnsi="Calibri" w:cs="Times New Roman"/>
      <w:kern w:val="1"/>
      <w:lang w:eastAsia="ar-SA"/>
    </w:rPr>
  </w:style>
  <w:style w:type="character" w:customStyle="1" w:styleId="af3">
    <w:name w:val="Основной текст Знак"/>
    <w:basedOn w:val="a1"/>
    <w:link w:val="a0"/>
    <w:rsid w:val="00067CA1"/>
    <w:rPr>
      <w:rFonts w:ascii="Calibri" w:eastAsia="Calibri" w:hAnsi="Calibri" w:cs="Times New Roman"/>
      <w:kern w:val="1"/>
      <w:lang w:eastAsia="ar-SA"/>
    </w:rPr>
  </w:style>
  <w:style w:type="table" w:styleId="af4">
    <w:name w:val="Table Grid"/>
    <w:basedOn w:val="a2"/>
    <w:uiPriority w:val="59"/>
    <w:rsid w:val="00067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 Spacing"/>
    <w:uiPriority w:val="1"/>
    <w:qFormat/>
    <w:rsid w:val="00067CA1"/>
    <w:pPr>
      <w:spacing w:after="0" w:line="240" w:lineRule="auto"/>
    </w:pPr>
    <w:rPr>
      <w:rFonts w:ascii="Times New Roman" w:eastAsia="Times New Roman" w:hAnsi="Times New Roman" w:cs="Times New Roman"/>
      <w:sz w:val="24"/>
      <w:szCs w:val="24"/>
      <w:lang w:eastAsia="ru-RU"/>
    </w:rPr>
  </w:style>
  <w:style w:type="table" w:customStyle="1" w:styleId="13">
    <w:name w:val="Сетка таблицы13"/>
    <w:basedOn w:val="a2"/>
    <w:next w:val="af4"/>
    <w:uiPriority w:val="59"/>
    <w:rsid w:val="00067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2"/>
    <w:next w:val="af4"/>
    <w:uiPriority w:val="59"/>
    <w:rsid w:val="00067CA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Bodytext1"/>
    <w:rsid w:val="00067CA1"/>
    <w:rPr>
      <w:rFonts w:ascii="Arial" w:eastAsia="Arial Unicode MS" w:hAnsi="Arial" w:cs="Arial"/>
      <w:sz w:val="15"/>
      <w:szCs w:val="15"/>
      <w:shd w:val="clear" w:color="auto" w:fill="FFFFFF"/>
      <w:lang w:eastAsia="ru-RU"/>
    </w:rPr>
  </w:style>
  <w:style w:type="paragraph" w:customStyle="1" w:styleId="Bodytext1">
    <w:name w:val="Body text1"/>
    <w:basedOn w:val="a"/>
    <w:link w:val="Bodytext"/>
    <w:rsid w:val="00067CA1"/>
    <w:pPr>
      <w:shd w:val="clear" w:color="auto" w:fill="FFFFFF"/>
      <w:spacing w:before="3720" w:after="0" w:line="192" w:lineRule="exact"/>
      <w:jc w:val="center"/>
    </w:pPr>
    <w:rPr>
      <w:rFonts w:ascii="Arial" w:eastAsia="Arial Unicode MS" w:hAnsi="Arial" w:cs="Arial"/>
      <w:sz w:val="15"/>
      <w:szCs w:val="15"/>
      <w:lang w:eastAsia="ru-RU"/>
    </w:rPr>
  </w:style>
  <w:style w:type="character" w:customStyle="1" w:styleId="Heading2">
    <w:name w:val="Heading #2_"/>
    <w:link w:val="Heading20"/>
    <w:rsid w:val="00067CA1"/>
    <w:rPr>
      <w:rFonts w:ascii="Arial" w:eastAsia="Arial Unicode MS" w:hAnsi="Arial" w:cs="Arial"/>
      <w:b/>
      <w:bCs/>
      <w:sz w:val="15"/>
      <w:szCs w:val="15"/>
      <w:shd w:val="clear" w:color="auto" w:fill="FFFFFF"/>
      <w:lang w:eastAsia="ru-RU"/>
    </w:rPr>
  </w:style>
  <w:style w:type="paragraph" w:customStyle="1" w:styleId="Heading20">
    <w:name w:val="Heading #2"/>
    <w:basedOn w:val="a"/>
    <w:link w:val="Heading2"/>
    <w:rsid w:val="00067CA1"/>
    <w:pPr>
      <w:shd w:val="clear" w:color="auto" w:fill="FFFFFF"/>
      <w:spacing w:before="120" w:after="0" w:line="240" w:lineRule="atLeast"/>
      <w:jc w:val="both"/>
      <w:outlineLvl w:val="1"/>
    </w:pPr>
    <w:rPr>
      <w:rFonts w:ascii="Arial" w:eastAsia="Arial Unicode MS" w:hAnsi="Arial" w:cs="Arial"/>
      <w:b/>
      <w:bCs/>
      <w:sz w:val="15"/>
      <w:szCs w:val="15"/>
      <w:lang w:eastAsia="ru-RU"/>
    </w:rPr>
  </w:style>
  <w:style w:type="character" w:customStyle="1" w:styleId="BodytextBold32">
    <w:name w:val="Body text + Bold32"/>
    <w:rsid w:val="00067CA1"/>
    <w:rPr>
      <w:rFonts w:ascii="Arial" w:eastAsia="Arial Unicode MS" w:hAnsi="Arial" w:cs="Arial"/>
      <w:b/>
      <w:bCs/>
      <w:spacing w:val="0"/>
      <w:sz w:val="15"/>
      <w:szCs w:val="15"/>
      <w:lang w:val="ru-RU" w:eastAsia="ru-RU" w:bidi="ar-SA"/>
    </w:rPr>
  </w:style>
  <w:style w:type="paragraph" w:styleId="af6">
    <w:name w:val="header"/>
    <w:basedOn w:val="a"/>
    <w:link w:val="af7"/>
    <w:uiPriority w:val="99"/>
    <w:semiHidden/>
    <w:unhideWhenUsed/>
    <w:rsid w:val="00067CA1"/>
    <w:pPr>
      <w:tabs>
        <w:tab w:val="center" w:pos="4677"/>
        <w:tab w:val="right" w:pos="9355"/>
      </w:tabs>
      <w:spacing w:after="0" w:line="240" w:lineRule="auto"/>
    </w:pPr>
  </w:style>
  <w:style w:type="character" w:customStyle="1" w:styleId="af7">
    <w:name w:val="Верхний колонтитул Знак"/>
    <w:basedOn w:val="a1"/>
    <w:link w:val="af6"/>
    <w:uiPriority w:val="99"/>
    <w:semiHidden/>
    <w:rsid w:val="00067CA1"/>
  </w:style>
  <w:style w:type="paragraph" w:customStyle="1" w:styleId="Default">
    <w:name w:val="Default"/>
    <w:rsid w:val="00067CA1"/>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3">
    <w:name w:val="Нет списка3"/>
    <w:next w:val="a3"/>
    <w:uiPriority w:val="99"/>
    <w:semiHidden/>
    <w:unhideWhenUsed/>
    <w:rsid w:val="001322E1"/>
  </w:style>
  <w:style w:type="numbering" w:customStyle="1" w:styleId="4">
    <w:name w:val="Нет списка4"/>
    <w:next w:val="a3"/>
    <w:uiPriority w:val="99"/>
    <w:semiHidden/>
    <w:unhideWhenUsed/>
    <w:rsid w:val="001322E1"/>
  </w:style>
  <w:style w:type="paragraph" w:customStyle="1" w:styleId="af8">
    <w:name w:val="Знак Знак Знак"/>
    <w:basedOn w:val="a"/>
    <w:link w:val="af9"/>
    <w:rsid w:val="001322E1"/>
    <w:pPr>
      <w:spacing w:after="0" w:line="240" w:lineRule="auto"/>
    </w:pPr>
    <w:rPr>
      <w:rFonts w:ascii="Verdana" w:eastAsia="Times New Roman" w:hAnsi="Verdana" w:cs="Verdana"/>
      <w:sz w:val="20"/>
      <w:szCs w:val="20"/>
      <w:lang w:val="en-US"/>
    </w:rPr>
  </w:style>
  <w:style w:type="character" w:customStyle="1" w:styleId="af9">
    <w:name w:val="Знак Знак Знак Знак"/>
    <w:link w:val="af8"/>
    <w:rsid w:val="001322E1"/>
    <w:rPr>
      <w:rFonts w:ascii="Verdana" w:eastAsia="Times New Roman" w:hAnsi="Verdana" w:cs="Verdana"/>
      <w:sz w:val="20"/>
      <w:szCs w:val="20"/>
      <w:lang w:val="en-US"/>
    </w:rPr>
  </w:style>
  <w:style w:type="paragraph" w:customStyle="1" w:styleId="msonormal0">
    <w:name w:val="msonormal"/>
    <w:basedOn w:val="a"/>
    <w:rsid w:val="001322E1"/>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5">
    <w:name w:val="Нет списка5"/>
    <w:next w:val="a3"/>
    <w:uiPriority w:val="99"/>
    <w:semiHidden/>
    <w:unhideWhenUsed/>
    <w:rsid w:val="001322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77515.706" TargetMode="External"/><Relationship Id="rId13" Type="http://schemas.openxmlformats.org/officeDocument/2006/relationships/hyperlink" Target="consultantplus://offline/ref=24FF06D73F5BDEDF028C3EBBEFDA1FC9D04A19BC676556E49A2E5AEF1AA5BF97711AD885EB9280B723C6E33A6674934A2A3560ED3D49uBL" TargetMode="External"/><Relationship Id="rId18" Type="http://schemas.openxmlformats.org/officeDocument/2006/relationships/hyperlink" Target="consultantplus://offline/ref=85846C93A4E77B772FB96CF8414FB66CBDC65ED1583BDDE43248D196D788E37D64E7D7CD0EBA3Bj9E8C"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consultantplus://offline/main?base=LAW;n=117671;fld=134" TargetMode="External"/><Relationship Id="rId12" Type="http://schemas.openxmlformats.org/officeDocument/2006/relationships/hyperlink" Target="consultantplus://offline/ref=24FF06D73F5BDEDF028C3EBBEFDA1FC9D04A19BC676556E49A2E5AEF1AA5BF97711AD886E29288E67689E2662324804A2E3563EC22906CE94FuEL" TargetMode="External"/><Relationship Id="rId17" Type="http://schemas.openxmlformats.org/officeDocument/2006/relationships/hyperlink" Target="consultantplus://offline/ref=63C859CA70E8876043A5A3CC278274168B30030B7CFDCACE34B3EF87F20E5518E1CAF7242C735BE3F978010527AEFFD7526E8EB2F9134D7AC74F0D96b850C"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consultantplus://offline/ref=24FF06D73F5BDEDF028C3EBBEFDA1FC9D04A19BC676556E49A2E5AEF1AA5BF97711AD886E29288E67689E2662324804A2E3563EC22906CE94FuEL" TargetMode="External"/><Relationship Id="rId5" Type="http://schemas.openxmlformats.org/officeDocument/2006/relationships/webSettings" Target="webSettings.xml"/><Relationship Id="rId15" Type="http://schemas.openxmlformats.org/officeDocument/2006/relationships/hyperlink" Target="consultantplus://offline/ref=821F2C18B41842BD58B3C195735AE54098C68081F06BED2DC9E5434283538AC6ADBFAE316F849B0FC5B69Ar0N2G" TargetMode="External"/><Relationship Id="rId10" Type="http://schemas.openxmlformats.org/officeDocument/2006/relationships/hyperlink" Target="consultantplus://offline/ref=24FF06D73F5BDEDF028C3EBBEFDA1FC9D04A19BC676556E49A2E5AEF1AA5BF97711AD886E29288E67089E2662324804A2E3563EC22906CE94FuEL" TargetMode="External"/><Relationship Id="rId19" Type="http://schemas.openxmlformats.org/officeDocument/2006/relationships/hyperlink" Target="consultantplus://offline/ref=85846C93A4E77B772FB96CF8414FB66CBDC65ED45930DDE43248D196D788E37D64E7D7CD0EB93B96j4EDC" TargetMode="External"/><Relationship Id="rId4" Type="http://schemas.openxmlformats.org/officeDocument/2006/relationships/settings" Target="settings.xml"/><Relationship Id="rId9" Type="http://schemas.openxmlformats.org/officeDocument/2006/relationships/hyperlink" Target="consultantplus://offline/ref=24FF06D73F5BDEDF028C3EBBEFDA1FC9D04A19BC676556E49A2E5AEF1AA5BF97711AD886E29288E67689E2662324804A2E3563EC22906CE94FuEL" TargetMode="External"/><Relationship Id="rId14" Type="http://schemas.openxmlformats.org/officeDocument/2006/relationships/hyperlink" Target="consultantplus://offline/ref=24FF06D73F5BDEDF028C3EBBEFDA1FC9D04A19BC676556E49A2E5AEF1AA5BF97711AD886E29288E67689E2662324804A2E3563EC22906CE94FuE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F829A6-8F1E-4F25-AA83-4DBE497C8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17454</Words>
  <Characters>99494</Characters>
  <Application>Microsoft Office Word</Application>
  <DocSecurity>0</DocSecurity>
  <Lines>829</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Элемент</dc:creator>
  <cp:keywords/>
  <dc:description/>
  <cp:lastModifiedBy>Элемент</cp:lastModifiedBy>
  <cp:revision>23</cp:revision>
  <cp:lastPrinted>2020-09-07T06:33:00Z</cp:lastPrinted>
  <dcterms:created xsi:type="dcterms:W3CDTF">2020-06-30T07:15:00Z</dcterms:created>
  <dcterms:modified xsi:type="dcterms:W3CDTF">2020-09-07T06:38:00Z</dcterms:modified>
</cp:coreProperties>
</file>