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3F5D"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Pr="00D570E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570E5" w:rsidRPr="00D570E5" w:rsidRDefault="00F63F5D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70E5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F63F5D" w:rsidP="00D570E5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1311A3">
        <w:rPr>
          <w:rFonts w:ascii="Times New Roman" w:hAnsi="Times New Roman"/>
          <w:b/>
          <w:spacing w:val="20"/>
          <w:sz w:val="28"/>
          <w:szCs w:val="28"/>
        </w:rPr>
        <w:t>24» сентября</w:t>
      </w:r>
      <w:r w:rsidR="0087123C">
        <w:rPr>
          <w:rFonts w:ascii="Times New Roman" w:hAnsi="Times New Roman"/>
          <w:b/>
          <w:spacing w:val="20"/>
          <w:sz w:val="28"/>
          <w:szCs w:val="28"/>
        </w:rPr>
        <w:t xml:space="preserve"> 2021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 xml:space="preserve">г.               </w:t>
      </w:r>
      <w:r w:rsidR="00973AE7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№</w:t>
      </w:r>
      <w:r w:rsidR="001311A3">
        <w:rPr>
          <w:rFonts w:ascii="Times New Roman" w:hAnsi="Times New Roman"/>
          <w:b/>
          <w:spacing w:val="20"/>
          <w:sz w:val="28"/>
          <w:szCs w:val="28"/>
        </w:rPr>
        <w:t>29</w:t>
      </w:r>
      <w:r w:rsidR="00D570E5" w:rsidRPr="00D570E5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570E5" w:rsidRPr="00D570E5" w:rsidRDefault="00D570E5" w:rsidP="00D570E5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570E5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D570E5" w:rsidRPr="00D570E5" w:rsidRDefault="00D570E5" w:rsidP="00D570E5">
      <w:pPr>
        <w:rPr>
          <w:b/>
          <w:sz w:val="28"/>
          <w:szCs w:val="28"/>
        </w:rPr>
      </w:pPr>
    </w:p>
    <w:p w:rsidR="001311A3" w:rsidRDefault="00D570E5" w:rsidP="001311A3">
      <w:pPr>
        <w:ind w:left="-360" w:right="145"/>
        <w:rPr>
          <w:b/>
          <w:sz w:val="28"/>
          <w:szCs w:val="28"/>
        </w:rPr>
      </w:pPr>
      <w:r w:rsidRPr="00C6010F">
        <w:rPr>
          <w:b/>
          <w:sz w:val="28"/>
          <w:szCs w:val="28"/>
        </w:rPr>
        <w:t xml:space="preserve">О </w:t>
      </w:r>
      <w:r w:rsidR="001311A3">
        <w:rPr>
          <w:b/>
          <w:sz w:val="28"/>
          <w:szCs w:val="28"/>
        </w:rPr>
        <w:t xml:space="preserve">создании комиссии по проведению осмотра </w:t>
      </w:r>
    </w:p>
    <w:p w:rsidR="001311A3" w:rsidRDefault="001311A3" w:rsidP="001311A3">
      <w:pPr>
        <w:ind w:left="-360" w:right="1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зданий, сооружений при проведении мероприятий </w:t>
      </w:r>
    </w:p>
    <w:p w:rsidR="001311A3" w:rsidRDefault="001311A3" w:rsidP="001311A3">
      <w:pPr>
        <w:ind w:left="-360" w:right="1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выявлению правообладателей ранее учтенных </w:t>
      </w:r>
    </w:p>
    <w:p w:rsidR="00D570E5" w:rsidRPr="00C6010F" w:rsidRDefault="001311A3" w:rsidP="001311A3">
      <w:pPr>
        <w:ind w:left="-360" w:right="145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недвижимости</w:t>
      </w:r>
    </w:p>
    <w:p w:rsidR="00D570E5" w:rsidRPr="008172E7" w:rsidRDefault="00D570E5" w:rsidP="008172E7">
      <w:pPr>
        <w:ind w:left="-360" w:right="145" w:firstLine="927"/>
        <w:rPr>
          <w:sz w:val="28"/>
          <w:szCs w:val="28"/>
        </w:rPr>
      </w:pPr>
    </w:p>
    <w:p w:rsidR="008172E7" w:rsidRDefault="001311A3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69.1 Федерального Закона от 13.07.2015 г №218-ФЗ «О государственной регистрации недвижимости», статьей 14 Федерального Закона от 06.10.2003 г №131-ФЗ «</w:t>
      </w:r>
      <w:r w:rsidR="00F9659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F96598">
        <w:rPr>
          <w:sz w:val="28"/>
          <w:szCs w:val="28"/>
        </w:rPr>
        <w:t>, Уставом Умыганского сельского поселения, в целях исполнения Дорожной карты по реализации мероприятий по проекту «Наполнение Единого государственного реестра недвижимости необходимыми сведениями», утвержденной 27.04.2021 года</w:t>
      </w:r>
    </w:p>
    <w:p w:rsidR="00C20D01" w:rsidRDefault="00C20D01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</w:p>
    <w:p w:rsidR="00F96598" w:rsidRDefault="00F96598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1.Создать комиссию по проведению осмотра зданий, сооружений при проведении мероприятий по выявлению правообладателей ранее учтенных объектов недвижимости (далее-комиссия) в следующем составе:</w:t>
      </w:r>
    </w:p>
    <w:p w:rsidR="00F96598" w:rsidRDefault="00F96598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F96598" w:rsidRDefault="00E06A60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598">
        <w:rPr>
          <w:sz w:val="28"/>
          <w:szCs w:val="28"/>
        </w:rPr>
        <w:t>Тупицын Н.А-глава Умыганского сельского поселения.</w:t>
      </w:r>
    </w:p>
    <w:p w:rsidR="00F96598" w:rsidRDefault="00F96598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Члены ко</w:t>
      </w:r>
      <w:r w:rsidR="00E06A60">
        <w:rPr>
          <w:sz w:val="28"/>
          <w:szCs w:val="28"/>
        </w:rPr>
        <w:t>миссии:</w:t>
      </w:r>
    </w:p>
    <w:p w:rsidR="00E06A60" w:rsidRDefault="00E06A60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-Ларченко О.А.-ведущий специалист администрации Умыганского сельского поселения</w:t>
      </w:r>
      <w:r w:rsidR="00C20D01">
        <w:rPr>
          <w:sz w:val="28"/>
          <w:szCs w:val="28"/>
        </w:rPr>
        <w:t>;</w:t>
      </w:r>
    </w:p>
    <w:p w:rsidR="00C20D01" w:rsidRDefault="00C20D01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Шалда</w:t>
      </w:r>
      <w:proofErr w:type="spellEnd"/>
      <w:r>
        <w:rPr>
          <w:sz w:val="28"/>
          <w:szCs w:val="28"/>
        </w:rPr>
        <w:t xml:space="preserve"> Екатерина Сергеевна-ведущий специалист администрации Умыганского сельского поселения.</w:t>
      </w:r>
    </w:p>
    <w:p w:rsidR="00C20D01" w:rsidRDefault="00C20D01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</w:p>
    <w:p w:rsidR="00C20D01" w:rsidRPr="008172E7" w:rsidRDefault="00C20D01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>
        <w:rPr>
          <w:sz w:val="28"/>
          <w:szCs w:val="28"/>
        </w:rPr>
        <w:t>2.Комиссии к своей работе привлекать собственника жилого помещения (уполномоченного им лица).</w:t>
      </w:r>
    </w:p>
    <w:p w:rsidR="00C20D01" w:rsidRDefault="00C20D01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</w:p>
    <w:p w:rsidR="008172E7" w:rsidRPr="008172E7" w:rsidRDefault="008172E7" w:rsidP="008172E7">
      <w:pPr>
        <w:tabs>
          <w:tab w:val="left" w:pos="9540"/>
        </w:tabs>
        <w:ind w:left="-360" w:right="325" w:firstLine="927"/>
        <w:jc w:val="both"/>
        <w:rPr>
          <w:sz w:val="28"/>
          <w:szCs w:val="28"/>
        </w:rPr>
      </w:pPr>
      <w:r w:rsidRPr="008172E7">
        <w:rPr>
          <w:sz w:val="28"/>
          <w:szCs w:val="28"/>
        </w:rPr>
        <w:t>3</w:t>
      </w:r>
      <w:r w:rsidR="00F63F5D" w:rsidRPr="008172E7">
        <w:rPr>
          <w:sz w:val="28"/>
          <w:szCs w:val="28"/>
        </w:rPr>
        <w:t xml:space="preserve">. </w:t>
      </w:r>
      <w:r w:rsidR="00D570E5" w:rsidRPr="008172E7">
        <w:rPr>
          <w:sz w:val="28"/>
          <w:szCs w:val="28"/>
        </w:rPr>
        <w:t>Настоящее распоряжение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</w:p>
    <w:p w:rsidR="00D570E5" w:rsidRPr="00D570E5" w:rsidRDefault="00D570E5" w:rsidP="00D570E5">
      <w:pPr>
        <w:pStyle w:val="a3"/>
        <w:tabs>
          <w:tab w:val="left" w:pos="9540"/>
        </w:tabs>
        <w:ind w:left="-360" w:right="325"/>
        <w:rPr>
          <w:szCs w:val="28"/>
        </w:rPr>
      </w:pPr>
      <w:r w:rsidRPr="00D570E5">
        <w:rPr>
          <w:szCs w:val="28"/>
        </w:rPr>
        <w:t xml:space="preserve">Глава </w:t>
      </w:r>
      <w:r>
        <w:rPr>
          <w:szCs w:val="28"/>
        </w:rPr>
        <w:t>Умыган</w:t>
      </w:r>
      <w:r w:rsidR="00F63F5D">
        <w:rPr>
          <w:szCs w:val="28"/>
        </w:rPr>
        <w:t>ского сельского поселения _________</w:t>
      </w:r>
      <w:r>
        <w:rPr>
          <w:szCs w:val="28"/>
        </w:rPr>
        <w:t xml:space="preserve"> </w:t>
      </w:r>
      <w:r w:rsidRPr="00D570E5">
        <w:rPr>
          <w:szCs w:val="28"/>
        </w:rPr>
        <w:t>Н.А.Тупицын</w:t>
      </w:r>
    </w:p>
    <w:sectPr w:rsidR="00D570E5" w:rsidRPr="00D570E5" w:rsidSect="005B70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25758"/>
    <w:multiLevelType w:val="hybridMultilevel"/>
    <w:tmpl w:val="22D46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C1D"/>
    <w:rsid w:val="00004FF6"/>
    <w:rsid w:val="000312B4"/>
    <w:rsid w:val="000468ED"/>
    <w:rsid w:val="00052FA3"/>
    <w:rsid w:val="00070E7B"/>
    <w:rsid w:val="000C53A1"/>
    <w:rsid w:val="000D0531"/>
    <w:rsid w:val="000D0F8D"/>
    <w:rsid w:val="000F20D3"/>
    <w:rsid w:val="001078F4"/>
    <w:rsid w:val="00122789"/>
    <w:rsid w:val="00126BD1"/>
    <w:rsid w:val="001311A3"/>
    <w:rsid w:val="00131450"/>
    <w:rsid w:val="00132B57"/>
    <w:rsid w:val="00150871"/>
    <w:rsid w:val="00155116"/>
    <w:rsid w:val="001605D6"/>
    <w:rsid w:val="00197310"/>
    <w:rsid w:val="00210EA1"/>
    <w:rsid w:val="002176A3"/>
    <w:rsid w:val="00240300"/>
    <w:rsid w:val="00251312"/>
    <w:rsid w:val="002A261C"/>
    <w:rsid w:val="00350801"/>
    <w:rsid w:val="003A3D33"/>
    <w:rsid w:val="0041509B"/>
    <w:rsid w:val="00421881"/>
    <w:rsid w:val="004C127C"/>
    <w:rsid w:val="00551C83"/>
    <w:rsid w:val="00552ECD"/>
    <w:rsid w:val="005B7053"/>
    <w:rsid w:val="005D2F63"/>
    <w:rsid w:val="005D7557"/>
    <w:rsid w:val="005E51C9"/>
    <w:rsid w:val="005F4A4D"/>
    <w:rsid w:val="00611918"/>
    <w:rsid w:val="00642C1D"/>
    <w:rsid w:val="00690D6E"/>
    <w:rsid w:val="006E23DF"/>
    <w:rsid w:val="00701FD6"/>
    <w:rsid w:val="00723ED0"/>
    <w:rsid w:val="007478D7"/>
    <w:rsid w:val="007544D6"/>
    <w:rsid w:val="00801831"/>
    <w:rsid w:val="00811DBB"/>
    <w:rsid w:val="00815E24"/>
    <w:rsid w:val="008172E7"/>
    <w:rsid w:val="0083760C"/>
    <w:rsid w:val="0087123C"/>
    <w:rsid w:val="008C5FBD"/>
    <w:rsid w:val="008D3654"/>
    <w:rsid w:val="00924222"/>
    <w:rsid w:val="0093199D"/>
    <w:rsid w:val="00973AE7"/>
    <w:rsid w:val="009E426C"/>
    <w:rsid w:val="009F1F1B"/>
    <w:rsid w:val="00A00AEF"/>
    <w:rsid w:val="00A14DEC"/>
    <w:rsid w:val="00A53646"/>
    <w:rsid w:val="00AE5E90"/>
    <w:rsid w:val="00B03209"/>
    <w:rsid w:val="00B42735"/>
    <w:rsid w:val="00B83016"/>
    <w:rsid w:val="00B874B7"/>
    <w:rsid w:val="00B8756E"/>
    <w:rsid w:val="00B9516C"/>
    <w:rsid w:val="00B97070"/>
    <w:rsid w:val="00BC0FD0"/>
    <w:rsid w:val="00BD5895"/>
    <w:rsid w:val="00C20D01"/>
    <w:rsid w:val="00C32051"/>
    <w:rsid w:val="00C6010F"/>
    <w:rsid w:val="00CA0130"/>
    <w:rsid w:val="00CA6E3C"/>
    <w:rsid w:val="00CC7E77"/>
    <w:rsid w:val="00D05CC9"/>
    <w:rsid w:val="00D570E5"/>
    <w:rsid w:val="00DC1239"/>
    <w:rsid w:val="00DC771E"/>
    <w:rsid w:val="00DE09A3"/>
    <w:rsid w:val="00DF6358"/>
    <w:rsid w:val="00E06A60"/>
    <w:rsid w:val="00E1697C"/>
    <w:rsid w:val="00E730B0"/>
    <w:rsid w:val="00EE0A7D"/>
    <w:rsid w:val="00F63F5D"/>
    <w:rsid w:val="00F748A0"/>
    <w:rsid w:val="00F96598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C3EA"/>
  <w15:docId w15:val="{28D94095-1A01-4BA1-9688-22DC4B3A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42C1D"/>
    <w:pPr>
      <w:jc w:val="right"/>
    </w:pPr>
    <w:rPr>
      <w:rFonts w:ascii="Century Schoolbook" w:hAnsi="Century Schoolbook"/>
      <w:szCs w:val="20"/>
    </w:rPr>
  </w:style>
  <w:style w:type="paragraph" w:styleId="a3">
    <w:name w:val="Body Text"/>
    <w:basedOn w:val="a"/>
    <w:link w:val="a4"/>
    <w:semiHidden/>
    <w:unhideWhenUsed/>
    <w:rsid w:val="00D570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570E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57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0D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0D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417C-72A9-420D-B4DA-3DF5F97B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61</cp:revision>
  <cp:lastPrinted>2021-09-24T02:15:00Z</cp:lastPrinted>
  <dcterms:created xsi:type="dcterms:W3CDTF">2017-02-06T03:00:00Z</dcterms:created>
  <dcterms:modified xsi:type="dcterms:W3CDTF">2021-09-24T02:18:00Z</dcterms:modified>
</cp:coreProperties>
</file>