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01" w:rsidRDefault="00AC5201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</w:rPr>
        <w:t xml:space="preserve">  </w:t>
      </w:r>
    </w:p>
    <w:p w:rsidR="00E73856" w:rsidRDefault="00E73856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D0422D" w:rsidRPr="003B0205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Pr="003B0205">
        <w:rPr>
          <w:rFonts w:ascii="Times New Roman" w:hAnsi="Times New Roman" w:cs="Times New Roman"/>
          <w:b/>
          <w:sz w:val="28"/>
          <w:szCs w:val="28"/>
        </w:rPr>
        <w:t>Я  О</w:t>
      </w:r>
      <w:proofErr w:type="gramEnd"/>
      <w:r w:rsidRPr="003B0205">
        <w:rPr>
          <w:rFonts w:ascii="Times New Roman" w:hAnsi="Times New Roman" w:cs="Times New Roman"/>
          <w:b/>
          <w:sz w:val="28"/>
          <w:szCs w:val="28"/>
        </w:rPr>
        <w:t xml:space="preserve"> Б Л А СТ Ь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r w:rsidR="00BA77B1">
        <w:rPr>
          <w:rFonts w:ascii="Times New Roman" w:hAnsi="Times New Roman" w:cs="Times New Roman"/>
          <w:b/>
          <w:spacing w:val="20"/>
          <w:sz w:val="32"/>
          <w:szCs w:val="32"/>
        </w:rPr>
        <w:t>Умыган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3B0205" w:rsidRDefault="00D0422D" w:rsidP="00D0422D">
      <w:pPr>
        <w:widowControl/>
        <w:autoSpaceDE/>
        <w:autoSpaceDN/>
        <w:adjustRightInd/>
        <w:ind w:left="-3827" w:right="-3970" w:firstLine="0"/>
        <w:jc w:val="center"/>
        <w:rPr>
          <w:rFonts w:ascii="Century Schoolbook" w:hAnsi="Century Schoolbook" w:cs="Times New Roman"/>
          <w:b/>
          <w:spacing w:val="20"/>
          <w:sz w:val="32"/>
          <w:szCs w:val="32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Century Schoolbook" w:hAnsi="Century Schoolbook" w:cs="Times New Roman"/>
          <w:b/>
          <w:spacing w:val="20"/>
          <w:sz w:val="36"/>
        </w:rPr>
        <w:t xml:space="preserve">                     </w:t>
      </w:r>
      <w:r w:rsidRPr="003B0205">
        <w:rPr>
          <w:rFonts w:ascii="Century Schoolbook" w:hAnsi="Century Schoolbook" w:cs="Times New Roman"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762A4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724077">
        <w:rPr>
          <w:rFonts w:ascii="Times New Roman" w:hAnsi="Times New Roman" w:cs="Times New Roman"/>
          <w:b/>
          <w:spacing w:val="20"/>
          <w:sz w:val="28"/>
        </w:rPr>
        <w:t xml:space="preserve">11» марта </w:t>
      </w:r>
      <w:r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="00724077">
        <w:rPr>
          <w:rFonts w:ascii="Times New Roman" w:hAnsi="Times New Roman" w:cs="Times New Roman"/>
          <w:b/>
          <w:spacing w:val="20"/>
          <w:sz w:val="28"/>
        </w:rPr>
        <w:t>№ 8-ПА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ab/>
      </w:r>
      <w:r w:rsidR="007240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4077">
        <w:rPr>
          <w:rFonts w:ascii="Times New Roman" w:hAnsi="Times New Roman" w:cs="Times New Roman"/>
          <w:b/>
          <w:sz w:val="28"/>
          <w:szCs w:val="28"/>
        </w:rPr>
        <w:t>С.Умыган</w:t>
      </w:r>
      <w:proofErr w:type="spellEnd"/>
    </w:p>
    <w:p w:rsidR="00AC5201" w:rsidRPr="003B0205" w:rsidRDefault="00AC5201" w:rsidP="00AC5201">
      <w:pPr>
        <w:pStyle w:val="Standard"/>
        <w:jc w:val="center"/>
      </w:pPr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B0205" w:rsidRDefault="00B12757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30B0" w:rsidRPr="003B02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 перечня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BA77B1">
        <w:rPr>
          <w:rFonts w:ascii="Times New Roman" w:hAnsi="Times New Roman" w:cs="Times New Roman"/>
          <w:i/>
          <w:sz w:val="28"/>
          <w:szCs w:val="28"/>
        </w:rPr>
        <w:t>Умыган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и оценки налоговых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7B1">
        <w:rPr>
          <w:rFonts w:ascii="Times New Roman" w:hAnsi="Times New Roman" w:cs="Times New Roman"/>
          <w:i/>
          <w:sz w:val="28"/>
          <w:szCs w:val="28"/>
        </w:rPr>
        <w:t>Умыган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BA77B1">
        <w:rPr>
          <w:rFonts w:ascii="Times New Roman" w:hAnsi="Times New Roman" w:cs="Times New Roman"/>
          <w:color w:val="000000"/>
          <w:sz w:val="28"/>
          <w:szCs w:val="28"/>
        </w:rPr>
        <w:t>Умыган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BA77B1">
        <w:rPr>
          <w:rFonts w:ascii="Times New Roman" w:hAnsi="Times New Roman" w:cs="Times New Roman"/>
          <w:sz w:val="28"/>
          <w:szCs w:val="28"/>
        </w:rPr>
        <w:t>Умыган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BA77B1">
        <w:rPr>
          <w:rFonts w:ascii="Times New Roman" w:hAnsi="Times New Roman" w:cs="Times New Roman"/>
          <w:sz w:val="28"/>
          <w:szCs w:val="28"/>
        </w:rPr>
        <w:t>Умыган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</w:t>
      </w:r>
      <w:r w:rsidR="00BA77B1" w:rsidRPr="00BA77B1">
        <w:rPr>
          <w:rFonts w:ascii="Times New Roman" w:hAnsi="Times New Roman" w:cs="Times New Roman"/>
          <w:sz w:val="28"/>
          <w:szCs w:val="28"/>
        </w:rPr>
        <w:t xml:space="preserve">«Умыганская панорама» </w:t>
      </w:r>
      <w:r w:rsidRPr="003B020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BA77B1">
        <w:rPr>
          <w:rFonts w:ascii="Times New Roman" w:hAnsi="Times New Roman" w:cs="Times New Roman"/>
          <w:sz w:val="28"/>
          <w:szCs w:val="28"/>
        </w:rPr>
        <w:t>Умыган</w:t>
      </w:r>
      <w:r w:rsidRPr="003B0205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77B1">
        <w:rPr>
          <w:rFonts w:ascii="Times New Roman" w:hAnsi="Times New Roman" w:cs="Times New Roman"/>
          <w:sz w:val="28"/>
          <w:szCs w:val="28"/>
        </w:rPr>
        <w:t>Умыган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      </w:t>
      </w:r>
      <w:proofErr w:type="spellStart"/>
      <w:r w:rsidR="00BA77B1" w:rsidRPr="00BA77B1">
        <w:rPr>
          <w:rFonts w:ascii="Times New Roman" w:hAnsi="Times New Roman" w:cs="Times New Roman"/>
          <w:sz w:val="28"/>
          <w:szCs w:val="28"/>
        </w:rPr>
        <w:t>Н.А.Тупицын</w:t>
      </w:r>
      <w:proofErr w:type="spellEnd"/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DE5900" w:rsidRPr="003B0205" w:rsidRDefault="00DE5900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340001">
      <w:pPr>
        <w:ind w:firstLine="0"/>
        <w:jc w:val="right"/>
        <w:rPr>
          <w:rFonts w:ascii="Times New Roman" w:hAnsi="Times New Roman" w:cs="Times New Roman"/>
        </w:rPr>
      </w:pPr>
    </w:p>
    <w:p w:rsidR="001676B4" w:rsidRPr="003B0205" w:rsidRDefault="001676B4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Par39"/>
      <w:bookmarkEnd w:id="0"/>
      <w:r w:rsidRPr="003B0205">
        <w:rPr>
          <w:rFonts w:ascii="Times New Roman" w:hAnsi="Times New Roman" w:cs="Times New Roman"/>
        </w:rPr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   постановлению Администрации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r w:rsidR="00BA77B1">
        <w:rPr>
          <w:rFonts w:ascii="Times New Roman" w:hAnsi="Times New Roman" w:cs="Times New Roman"/>
        </w:rPr>
        <w:t>Умыган</w:t>
      </w:r>
      <w:r w:rsidRPr="003B0205">
        <w:rPr>
          <w:rFonts w:ascii="Times New Roman" w:hAnsi="Times New Roman" w:cs="Times New Roman"/>
        </w:rPr>
        <w:t>ского сельского поселения</w:t>
      </w:r>
    </w:p>
    <w:p w:rsidR="00FD4466" w:rsidRPr="003B0205" w:rsidRDefault="00724077" w:rsidP="00FD4466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«11» марта 2020 г. № 8-ПА</w:t>
      </w:r>
      <w:bookmarkStart w:id="1" w:name="_GoBack"/>
      <w:bookmarkEnd w:id="1"/>
      <w:r w:rsidR="00FD4466" w:rsidRPr="003B0205">
        <w:rPr>
          <w:rFonts w:ascii="Times New Roman" w:hAnsi="Times New Roman" w:cs="Times New Roman"/>
        </w:rPr>
        <w:t xml:space="preserve"> 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оценки налоговых расходов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</w:t>
      </w:r>
      <w:r w:rsidRPr="003B0205">
        <w:rPr>
          <w:rFonts w:ascii="Times New Roman" w:hAnsi="Times New Roman" w:cs="Times New Roman"/>
        </w:rPr>
        <w:lastRenderedPageBreak/>
        <w:t>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отчетному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</w:t>
      </w:r>
      <w:r w:rsidRPr="003B0205">
        <w:rPr>
          <w:rFonts w:ascii="Times New Roman" w:hAnsi="Times New Roman" w:cs="Times New Roman"/>
        </w:rPr>
        <w:lastRenderedPageBreak/>
        <w:t>которым необходимо отнести каждый налоговый расход, в отношении которого имеются 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 xml:space="preserve">, а также данные о значениях фискальных характеристик </w:t>
      </w:r>
      <w:r w:rsidRPr="003B0205">
        <w:rPr>
          <w:rFonts w:ascii="Times New Roman" w:hAnsi="Times New Roman" w:cs="Times New Roman"/>
        </w:rPr>
        <w:lastRenderedPageBreak/>
        <w:t>за год, предшествующий отчетному финансовому году;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B0205">
        <w:rPr>
          <w:rFonts w:ascii="Times New Roman" w:hAnsi="Times New Roman" w:cs="Times New Roman"/>
        </w:rPr>
        <w:t>затратности</w:t>
      </w:r>
      <w:proofErr w:type="spellEnd"/>
      <w:r w:rsidRPr="003B0205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б) оценка совокупного бюджетного эффекта (самоокупаемости) налоговых расходов (в </w:t>
      </w:r>
      <w:r w:rsidRPr="003B0205">
        <w:rPr>
          <w:rFonts w:ascii="Times New Roman" w:hAnsi="Times New Roman" w:cs="Times New Roman"/>
        </w:rPr>
        <w:lastRenderedPageBreak/>
        <w:t>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 wp14:anchorId="0449AC02" wp14:editId="19588246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m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N</w:t>
      </w:r>
      <w:r w:rsidRPr="003B0205">
        <w:rPr>
          <w:vertAlign w:val="subscript"/>
        </w:rPr>
        <w:t>ij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g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 wp14:anchorId="18A49AFE" wp14:editId="7DDACFE5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BA77B1">
        <w:rPr>
          <w:rFonts w:ascii="Times New Roman" w:hAnsi="Times New Roman" w:cs="Times New Roman"/>
        </w:rPr>
        <w:t>Умыган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Pr="001676B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971433" w:rsidRDefault="00971433" w:rsidP="003B0205">
      <w:pPr>
        <w:ind w:firstLine="0"/>
        <w:jc w:val="right"/>
        <w:rPr>
          <w:rFonts w:ascii="Times New Roman" w:hAnsi="Times New Roman" w:cs="Times New Roman"/>
        </w:rPr>
      </w:pPr>
    </w:p>
    <w:p w:rsidR="00C958FE" w:rsidRPr="001676B4" w:rsidRDefault="00C958FE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ПРИЛОЖЕНИЕ</w:t>
      </w:r>
      <w:r w:rsidRPr="001676B4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Default="00BA77B1" w:rsidP="003B020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Умыган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r w:rsidR="00BA77B1">
        <w:rPr>
          <w:rFonts w:ascii="Times New Roman" w:hAnsi="Times New Roman" w:cs="Times New Roman"/>
        </w:rPr>
        <w:t>Умыган</w:t>
      </w:r>
      <w:r w:rsidR="00D0422D">
        <w:rPr>
          <w:rFonts w:ascii="Times New Roman" w:hAnsi="Times New Roman" w:cs="Times New Roman"/>
        </w:rPr>
        <w:t>ского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1676B4" w:rsidRDefault="00E239FC" w:rsidP="003B0205">
      <w:pPr>
        <w:pStyle w:val="1"/>
        <w:rPr>
          <w:rFonts w:ascii="Times New Roman" w:hAnsi="Times New Roman" w:cs="Times New Roman"/>
        </w:rPr>
      </w:pPr>
    </w:p>
    <w:p w:rsidR="007601AA" w:rsidRPr="001676B4" w:rsidRDefault="007601AA" w:rsidP="003B0205">
      <w:pPr>
        <w:pStyle w:val="1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Перечень информации, включаемой в</w:t>
      </w:r>
      <w:r w:rsidR="00D0422D">
        <w:rPr>
          <w:rFonts w:ascii="Times New Roman" w:hAnsi="Times New Roman" w:cs="Times New Roman"/>
        </w:rPr>
        <w:t xml:space="preserve"> перечень</w:t>
      </w:r>
      <w:r w:rsidRPr="001676B4">
        <w:rPr>
          <w:rFonts w:ascii="Times New Roman" w:hAnsi="Times New Roman" w:cs="Times New Roman"/>
        </w:rPr>
        <w:t xml:space="preserve"> налогового расхода</w:t>
      </w:r>
      <w:r w:rsidRPr="001676B4">
        <w:rPr>
          <w:rFonts w:ascii="Times New Roman" w:hAnsi="Times New Roman" w:cs="Times New Roman"/>
        </w:rPr>
        <w:br/>
      </w:r>
      <w:r w:rsidR="00BA77B1">
        <w:rPr>
          <w:rFonts w:ascii="Times New Roman" w:hAnsi="Times New Roman" w:cs="Times New Roman"/>
        </w:rPr>
        <w:t>Умыган</w:t>
      </w:r>
      <w:r w:rsidR="0084399F">
        <w:rPr>
          <w:rFonts w:ascii="Times New Roman" w:hAnsi="Times New Roman" w:cs="Times New Roman"/>
        </w:rPr>
        <w:t>ского сельского поселения</w:t>
      </w:r>
    </w:p>
    <w:p w:rsidR="00E239FC" w:rsidRPr="001676B4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BA77B1">
        <w:rPr>
          <w:rFonts w:ascii="Times New Roman" w:hAnsi="Times New Roman" w:cs="Times New Roman"/>
        </w:rPr>
        <w:t>Умыган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r w:rsidR="00BA77B1">
        <w:rPr>
          <w:rFonts w:ascii="Times New Roman" w:hAnsi="Times New Roman" w:cs="Times New Roman"/>
        </w:rPr>
        <w:t>Умыган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340001">
      <w:footerReference w:type="default" r:id="rId10"/>
      <w:pgSz w:w="11900" w:h="16800"/>
      <w:pgMar w:top="709" w:right="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25" w:rsidRDefault="007E3C25" w:rsidP="007601AA">
      <w:r>
        <w:separator/>
      </w:r>
    </w:p>
  </w:endnote>
  <w:endnote w:type="continuationSeparator" w:id="0">
    <w:p w:rsidR="007E3C25" w:rsidRDefault="007E3C25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  <w:gridCol w:w="3259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25" w:rsidRDefault="007E3C25" w:rsidP="007601AA">
      <w:r>
        <w:separator/>
      </w:r>
    </w:p>
  </w:footnote>
  <w:footnote w:type="continuationSeparator" w:id="0">
    <w:p w:rsidR="007E3C25" w:rsidRDefault="007E3C25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654C"/>
    <w:rsid w:val="00045DBD"/>
    <w:rsid w:val="00053D47"/>
    <w:rsid w:val="000C7A68"/>
    <w:rsid w:val="000F28CA"/>
    <w:rsid w:val="001003B8"/>
    <w:rsid w:val="00162953"/>
    <w:rsid w:val="001676B4"/>
    <w:rsid w:val="00195FBE"/>
    <w:rsid w:val="001F45BD"/>
    <w:rsid w:val="002721AC"/>
    <w:rsid w:val="002B41C1"/>
    <w:rsid w:val="00340001"/>
    <w:rsid w:val="00342F74"/>
    <w:rsid w:val="00382344"/>
    <w:rsid w:val="00383444"/>
    <w:rsid w:val="00385484"/>
    <w:rsid w:val="0039712A"/>
    <w:rsid w:val="003B0205"/>
    <w:rsid w:val="003C65C0"/>
    <w:rsid w:val="003C7C67"/>
    <w:rsid w:val="00415AE4"/>
    <w:rsid w:val="004221D0"/>
    <w:rsid w:val="00423869"/>
    <w:rsid w:val="00440A50"/>
    <w:rsid w:val="004440A6"/>
    <w:rsid w:val="00463408"/>
    <w:rsid w:val="00491ABC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6987"/>
    <w:rsid w:val="00681AB9"/>
    <w:rsid w:val="006B6F02"/>
    <w:rsid w:val="006F3A80"/>
    <w:rsid w:val="007230B0"/>
    <w:rsid w:val="00724077"/>
    <w:rsid w:val="007351CA"/>
    <w:rsid w:val="007556D9"/>
    <w:rsid w:val="007601AA"/>
    <w:rsid w:val="00762A45"/>
    <w:rsid w:val="007668F6"/>
    <w:rsid w:val="00781237"/>
    <w:rsid w:val="00796550"/>
    <w:rsid w:val="007B5BCE"/>
    <w:rsid w:val="007D2BB5"/>
    <w:rsid w:val="007E3C25"/>
    <w:rsid w:val="008031F9"/>
    <w:rsid w:val="008038FE"/>
    <w:rsid w:val="008118FE"/>
    <w:rsid w:val="00834B20"/>
    <w:rsid w:val="0084399F"/>
    <w:rsid w:val="00851589"/>
    <w:rsid w:val="008723D0"/>
    <w:rsid w:val="00895231"/>
    <w:rsid w:val="008E41B3"/>
    <w:rsid w:val="008E508D"/>
    <w:rsid w:val="00961177"/>
    <w:rsid w:val="00971433"/>
    <w:rsid w:val="00990EC7"/>
    <w:rsid w:val="009C09F2"/>
    <w:rsid w:val="009C4A8C"/>
    <w:rsid w:val="009D35EF"/>
    <w:rsid w:val="009E2FF0"/>
    <w:rsid w:val="00A034BE"/>
    <w:rsid w:val="00A22E40"/>
    <w:rsid w:val="00A53F2E"/>
    <w:rsid w:val="00A53FAD"/>
    <w:rsid w:val="00A5407C"/>
    <w:rsid w:val="00A82592"/>
    <w:rsid w:val="00A8721E"/>
    <w:rsid w:val="00AC5201"/>
    <w:rsid w:val="00AF3A70"/>
    <w:rsid w:val="00B12757"/>
    <w:rsid w:val="00B37EBA"/>
    <w:rsid w:val="00B60F00"/>
    <w:rsid w:val="00BA77B1"/>
    <w:rsid w:val="00BB4715"/>
    <w:rsid w:val="00BC79D9"/>
    <w:rsid w:val="00BD0C79"/>
    <w:rsid w:val="00C4607F"/>
    <w:rsid w:val="00C67CD5"/>
    <w:rsid w:val="00C718F4"/>
    <w:rsid w:val="00C77283"/>
    <w:rsid w:val="00C958FE"/>
    <w:rsid w:val="00CE10EE"/>
    <w:rsid w:val="00D0422D"/>
    <w:rsid w:val="00D05011"/>
    <w:rsid w:val="00D34B5E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2C00"/>
    <w:rsid w:val="00EE3794"/>
    <w:rsid w:val="00F52F88"/>
    <w:rsid w:val="00F63D82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D908C"/>
  <w14:defaultImageDpi w14:val="0"/>
  <w15:docId w15:val="{6839669B-8686-45E4-A9C8-F08F279F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41FE-C1FD-4F70-9A46-10465EA7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Элемент</cp:lastModifiedBy>
  <cp:revision>29</cp:revision>
  <cp:lastPrinted>2019-10-01T17:51:00Z</cp:lastPrinted>
  <dcterms:created xsi:type="dcterms:W3CDTF">2019-10-01T17:52:00Z</dcterms:created>
  <dcterms:modified xsi:type="dcterms:W3CDTF">2020-03-13T03:08:00Z</dcterms:modified>
</cp:coreProperties>
</file>