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0F4E0A" w:rsidP="0098035B">
      <w:pPr>
        <w:jc w:val="center"/>
        <w:rPr>
          <w:b/>
          <w:sz w:val="28"/>
        </w:rPr>
      </w:pPr>
      <w:r>
        <w:rPr>
          <w:b/>
          <w:sz w:val="28"/>
        </w:rPr>
        <w:t>УМЫГАНСКОГО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BA74E0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B96760">
        <w:rPr>
          <w:rFonts w:ascii="Times New Roman" w:hAnsi="Times New Roman"/>
          <w:spacing w:val="20"/>
          <w:sz w:val="28"/>
        </w:rPr>
        <w:t>26</w:t>
      </w:r>
      <w:bookmarkStart w:id="0" w:name="_GoBack"/>
      <w:bookmarkEnd w:id="0"/>
      <w:r w:rsidRPr="00BA74E0">
        <w:rPr>
          <w:rFonts w:ascii="Times New Roman" w:hAnsi="Times New Roman"/>
          <w:spacing w:val="20"/>
          <w:sz w:val="28"/>
        </w:rPr>
        <w:t xml:space="preserve"> августа</w:t>
      </w:r>
      <w:r w:rsidR="0098035B" w:rsidRPr="00BA74E0">
        <w:rPr>
          <w:rFonts w:ascii="Times New Roman" w:hAnsi="Times New Roman"/>
          <w:spacing w:val="20"/>
          <w:sz w:val="28"/>
        </w:rPr>
        <w:t xml:space="preserve"> 2020 г.</w:t>
      </w:r>
      <w:r w:rsidR="0098035B" w:rsidRPr="00BA74E0">
        <w:rPr>
          <w:spacing w:val="20"/>
          <w:sz w:val="28"/>
        </w:rPr>
        <w:t xml:space="preserve">                                     </w:t>
      </w:r>
      <w:r w:rsidRPr="00BA74E0">
        <w:rPr>
          <w:spacing w:val="20"/>
          <w:sz w:val="28"/>
        </w:rPr>
        <w:t xml:space="preserve">          </w:t>
      </w:r>
      <w:r>
        <w:rPr>
          <w:spacing w:val="20"/>
          <w:sz w:val="28"/>
        </w:rPr>
        <w:t>№21-ПА</w:t>
      </w:r>
      <w:r w:rsidR="0098035B">
        <w:rPr>
          <w:spacing w:val="20"/>
          <w:sz w:val="28"/>
        </w:rPr>
        <w:t xml:space="preserve">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</w:t>
      </w:r>
      <w:r w:rsidR="000F4E0A">
        <w:rPr>
          <w:b/>
          <w:spacing w:val="20"/>
          <w:sz w:val="28"/>
        </w:rPr>
        <w:t xml:space="preserve">                     с. Умыган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0F4E0A">
        <w:rPr>
          <w:bCs/>
          <w:kern w:val="2"/>
          <w:sz w:val="27"/>
          <w:szCs w:val="27"/>
        </w:rPr>
        <w:t xml:space="preserve">Умыганского </w:t>
      </w:r>
      <w:r>
        <w:rPr>
          <w:bCs/>
          <w:kern w:val="2"/>
          <w:sz w:val="27"/>
          <w:szCs w:val="27"/>
        </w:rPr>
        <w:t>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0F4E0A">
        <w:rPr>
          <w:bCs/>
          <w:kern w:val="2"/>
          <w:sz w:val="27"/>
          <w:szCs w:val="27"/>
        </w:rPr>
        <w:t>Умыганского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0F4E0A">
        <w:rPr>
          <w:bCs/>
          <w:kern w:val="2"/>
          <w:sz w:val="27"/>
          <w:szCs w:val="27"/>
        </w:rPr>
        <w:t>Умыганского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0F4E0A">
        <w:rPr>
          <w:bCs/>
          <w:kern w:val="2"/>
          <w:sz w:val="27"/>
          <w:szCs w:val="27"/>
        </w:rPr>
        <w:t xml:space="preserve">Умыганского </w:t>
      </w:r>
      <w:r w:rsidR="00664125">
        <w:rPr>
          <w:bCs/>
          <w:kern w:val="2"/>
          <w:sz w:val="28"/>
          <w:szCs w:val="28"/>
        </w:rPr>
        <w:t xml:space="preserve">сельского поселения от </w:t>
      </w:r>
      <w:r w:rsidR="0035094B">
        <w:rPr>
          <w:bCs/>
          <w:kern w:val="2"/>
          <w:sz w:val="28"/>
          <w:szCs w:val="28"/>
        </w:rPr>
        <w:t>25.10.2010г №29-ПА</w:t>
      </w:r>
      <w:r w:rsidR="00A17A0E">
        <w:rPr>
          <w:bCs/>
          <w:kern w:val="2"/>
          <w:sz w:val="28"/>
          <w:szCs w:val="28"/>
        </w:rPr>
        <w:t xml:space="preserve"> (далее – </w:t>
      </w:r>
      <w:r w:rsidR="000F4E0A">
        <w:rPr>
          <w:bCs/>
          <w:kern w:val="2"/>
          <w:sz w:val="28"/>
          <w:szCs w:val="28"/>
        </w:rPr>
        <w:t>Положение) следующие</w:t>
      </w:r>
      <w:r w:rsidR="00664125">
        <w:rPr>
          <w:bCs/>
          <w:kern w:val="2"/>
          <w:sz w:val="28"/>
          <w:szCs w:val="28"/>
        </w:rPr>
        <w:t xml:space="preserve">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0F4E0A">
        <w:rPr>
          <w:bCs/>
          <w:kern w:val="2"/>
          <w:sz w:val="27"/>
          <w:szCs w:val="27"/>
        </w:rPr>
        <w:t xml:space="preserve">Умыганского </w:t>
      </w:r>
      <w:r w:rsidR="006B696F">
        <w:rPr>
          <w:bCs/>
          <w:kern w:val="2"/>
          <w:sz w:val="28"/>
          <w:szCs w:val="28"/>
        </w:rPr>
        <w:t xml:space="preserve">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0F4E0A">
        <w:rPr>
          <w:bCs/>
          <w:kern w:val="2"/>
          <w:sz w:val="27"/>
          <w:szCs w:val="27"/>
        </w:rPr>
        <w:t>Умыганского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«2</w:t>
      </w:r>
      <w:r w:rsidR="000F4E0A">
        <w:rPr>
          <w:bCs/>
          <w:kern w:val="2"/>
          <w:sz w:val="28"/>
          <w:szCs w:val="28"/>
        </w:rPr>
        <w:t>) письменный</w:t>
      </w:r>
      <w:r w:rsidR="000904EA">
        <w:rPr>
          <w:bCs/>
          <w:kern w:val="2"/>
          <w:sz w:val="28"/>
          <w:szCs w:val="28"/>
        </w:rPr>
        <w:t xml:space="preserve">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0F4E0A">
        <w:rPr>
          <w:bCs/>
          <w:kern w:val="2"/>
          <w:sz w:val="27"/>
          <w:szCs w:val="27"/>
        </w:rPr>
        <w:t>Умыганского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F4E0A">
        <w:rPr>
          <w:bCs/>
          <w:kern w:val="2"/>
          <w:sz w:val="27"/>
          <w:szCs w:val="27"/>
        </w:rPr>
        <w:t>Умыганского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0F4E0A">
        <w:rPr>
          <w:bCs/>
          <w:kern w:val="2"/>
          <w:sz w:val="27"/>
          <w:szCs w:val="27"/>
        </w:rPr>
        <w:t>Умыганского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0F4E0A">
        <w:rPr>
          <w:bCs/>
          <w:kern w:val="2"/>
          <w:sz w:val="27"/>
          <w:szCs w:val="27"/>
        </w:rPr>
        <w:t>Умыганского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0F4E0A">
        <w:rPr>
          <w:bCs/>
          <w:kern w:val="2"/>
          <w:sz w:val="27"/>
          <w:szCs w:val="27"/>
        </w:rPr>
        <w:t>Умыганского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0F4E0A">
        <w:rPr>
          <w:bCs/>
          <w:kern w:val="2"/>
          <w:sz w:val="27"/>
          <w:szCs w:val="27"/>
        </w:rPr>
        <w:t xml:space="preserve">Умыганская </w:t>
      </w:r>
      <w:r w:rsidR="000F4E0A">
        <w:rPr>
          <w:bCs/>
          <w:kern w:val="2"/>
          <w:sz w:val="28"/>
          <w:szCs w:val="28"/>
        </w:rPr>
        <w:t>панорама» и</w:t>
      </w:r>
      <w:r w:rsidR="0098035B"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r w:rsidR="000F4E0A">
        <w:rPr>
          <w:bCs/>
          <w:kern w:val="2"/>
          <w:sz w:val="27"/>
          <w:szCs w:val="27"/>
        </w:rPr>
        <w:t xml:space="preserve">Умыганского </w:t>
      </w:r>
      <w:r w:rsidR="0098035B">
        <w:rPr>
          <w:bCs/>
          <w:kern w:val="2"/>
          <w:sz w:val="28"/>
          <w:szCs w:val="28"/>
        </w:rPr>
        <w:t xml:space="preserve">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F4E0A" w:rsidRDefault="000F4E0A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A74E0" w:rsidRDefault="00BA74E0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0F4E0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0F4E0A">
        <w:rPr>
          <w:bCs/>
          <w:kern w:val="2"/>
          <w:sz w:val="27"/>
          <w:szCs w:val="27"/>
        </w:rPr>
        <w:t>Умыганского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0F4E0A">
        <w:rPr>
          <w:kern w:val="2"/>
          <w:sz w:val="28"/>
          <w:szCs w:val="28"/>
        </w:rPr>
        <w:t>Н.А.Тупицын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8" w:rsidRDefault="00F101C8" w:rsidP="002A7731">
      <w:r>
        <w:separator/>
      </w:r>
    </w:p>
  </w:endnote>
  <w:endnote w:type="continuationSeparator" w:id="0">
    <w:p w:rsidR="00F101C8" w:rsidRDefault="00F101C8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8" w:rsidRDefault="00F101C8" w:rsidP="002A7731">
      <w:r>
        <w:separator/>
      </w:r>
    </w:p>
  </w:footnote>
  <w:footnote w:type="continuationSeparator" w:id="0">
    <w:p w:rsidR="00F101C8" w:rsidRDefault="00F101C8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0F4E0A"/>
    <w:rsid w:val="001E7508"/>
    <w:rsid w:val="002A7731"/>
    <w:rsid w:val="0035094B"/>
    <w:rsid w:val="0036603E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2420F"/>
    <w:rsid w:val="00B62E25"/>
    <w:rsid w:val="00B96760"/>
    <w:rsid w:val="00BA74E0"/>
    <w:rsid w:val="00BC03D1"/>
    <w:rsid w:val="00C378A3"/>
    <w:rsid w:val="00DA1653"/>
    <w:rsid w:val="00E83072"/>
    <w:rsid w:val="00EB0106"/>
    <w:rsid w:val="00F101C8"/>
    <w:rsid w:val="00F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9DBE"/>
  <w15:docId w15:val="{1176CCB0-3ECC-4BA3-B577-EDC9DA5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F4E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4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24</cp:revision>
  <cp:lastPrinted>2020-08-26T00:54:00Z</cp:lastPrinted>
  <dcterms:created xsi:type="dcterms:W3CDTF">2020-06-25T07:52:00Z</dcterms:created>
  <dcterms:modified xsi:type="dcterms:W3CDTF">2020-09-02T02:36:00Z</dcterms:modified>
</cp:coreProperties>
</file>