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469" w:rsidRPr="006D3469" w:rsidRDefault="006D3469" w:rsidP="006D3469">
      <w:pPr>
        <w:rPr>
          <w:sz w:val="32"/>
          <w:szCs w:val="32"/>
        </w:rPr>
      </w:pPr>
      <w:r w:rsidRPr="006D3469">
        <w:rPr>
          <w:sz w:val="24"/>
          <w:szCs w:val="24"/>
        </w:rPr>
        <w:t xml:space="preserve">                                                                                                                  </w:t>
      </w:r>
    </w:p>
    <w:tbl>
      <w:tblPr>
        <w:tblW w:w="9485" w:type="dxa"/>
        <w:tblLook w:val="01E0" w:firstRow="1" w:lastRow="1" w:firstColumn="1" w:lastColumn="1" w:noHBand="0" w:noVBand="0"/>
      </w:tblPr>
      <w:tblGrid>
        <w:gridCol w:w="9485"/>
      </w:tblGrid>
      <w:tr w:rsidR="006D3469" w:rsidRPr="006D3469" w:rsidTr="00AD52EE">
        <w:tc>
          <w:tcPr>
            <w:tcW w:w="9485" w:type="dxa"/>
          </w:tcPr>
          <w:p w:rsidR="006D3469" w:rsidRPr="006D3469" w:rsidRDefault="006D3469" w:rsidP="006D3469">
            <w:pPr>
              <w:overflowPunct w:val="0"/>
              <w:autoSpaceDE w:val="0"/>
              <w:autoSpaceDN w:val="0"/>
              <w:adjustRightInd w:val="0"/>
              <w:ind w:right="-271"/>
              <w:jc w:val="center"/>
              <w:textAlignment w:val="baseline"/>
              <w:rPr>
                <w:b/>
                <w:spacing w:val="20"/>
                <w:sz w:val="28"/>
              </w:rPr>
            </w:pPr>
            <w:r w:rsidRPr="006D3469">
              <w:rPr>
                <w:b/>
                <w:spacing w:val="20"/>
                <w:sz w:val="28"/>
              </w:rPr>
              <w:t>ИРКУТСКАЯ ОБЛАСТЬ</w:t>
            </w:r>
          </w:p>
        </w:tc>
      </w:tr>
      <w:tr w:rsidR="006D3469" w:rsidRPr="006D3469" w:rsidTr="00AD52EE">
        <w:tc>
          <w:tcPr>
            <w:tcW w:w="9485" w:type="dxa"/>
          </w:tcPr>
          <w:p w:rsidR="006D3469" w:rsidRPr="006D3469" w:rsidRDefault="006D3469" w:rsidP="006D3469">
            <w:pPr>
              <w:overflowPunct w:val="0"/>
              <w:autoSpaceDE w:val="0"/>
              <w:autoSpaceDN w:val="0"/>
              <w:adjustRightInd w:val="0"/>
              <w:ind w:right="-271"/>
              <w:jc w:val="center"/>
              <w:textAlignment w:val="baseline"/>
              <w:rPr>
                <w:b/>
                <w:spacing w:val="20"/>
                <w:sz w:val="28"/>
              </w:rPr>
            </w:pPr>
            <w:r w:rsidRPr="006D3469">
              <w:rPr>
                <w:b/>
                <w:spacing w:val="20"/>
                <w:sz w:val="28"/>
              </w:rPr>
              <w:t>Тулунский район</w:t>
            </w:r>
          </w:p>
        </w:tc>
      </w:tr>
      <w:tr w:rsidR="006D3469" w:rsidRPr="006D3469" w:rsidTr="00AD52EE">
        <w:tc>
          <w:tcPr>
            <w:tcW w:w="9485" w:type="dxa"/>
          </w:tcPr>
          <w:p w:rsidR="006D3469" w:rsidRPr="006D3469" w:rsidRDefault="006D3469" w:rsidP="006D3469">
            <w:pPr>
              <w:overflowPunct w:val="0"/>
              <w:autoSpaceDE w:val="0"/>
              <w:autoSpaceDN w:val="0"/>
              <w:adjustRightInd w:val="0"/>
              <w:ind w:right="-271"/>
              <w:jc w:val="center"/>
              <w:textAlignment w:val="baseline"/>
              <w:rPr>
                <w:spacing w:val="20"/>
                <w:sz w:val="28"/>
              </w:rPr>
            </w:pPr>
          </w:p>
        </w:tc>
      </w:tr>
      <w:tr w:rsidR="006D3469" w:rsidRPr="006D3469" w:rsidTr="00AD52EE">
        <w:tc>
          <w:tcPr>
            <w:tcW w:w="9485" w:type="dxa"/>
          </w:tcPr>
          <w:p w:rsidR="006D3469" w:rsidRPr="006D3469" w:rsidRDefault="006D3469" w:rsidP="006D3469">
            <w:pPr>
              <w:overflowPunct w:val="0"/>
              <w:autoSpaceDE w:val="0"/>
              <w:autoSpaceDN w:val="0"/>
              <w:adjustRightInd w:val="0"/>
              <w:ind w:right="-271"/>
              <w:jc w:val="center"/>
              <w:textAlignment w:val="baseline"/>
              <w:rPr>
                <w:b/>
                <w:spacing w:val="20"/>
                <w:sz w:val="28"/>
              </w:rPr>
            </w:pPr>
            <w:r w:rsidRPr="006D3469">
              <w:rPr>
                <w:b/>
                <w:spacing w:val="20"/>
                <w:sz w:val="28"/>
              </w:rPr>
              <w:t>Д У М А</w:t>
            </w:r>
          </w:p>
          <w:p w:rsidR="006D3469" w:rsidRPr="006D3469" w:rsidRDefault="006D3469" w:rsidP="006D3469">
            <w:pPr>
              <w:overflowPunct w:val="0"/>
              <w:autoSpaceDE w:val="0"/>
              <w:autoSpaceDN w:val="0"/>
              <w:adjustRightInd w:val="0"/>
              <w:ind w:right="-271"/>
              <w:jc w:val="center"/>
              <w:textAlignment w:val="baseline"/>
              <w:rPr>
                <w:b/>
                <w:spacing w:val="20"/>
                <w:sz w:val="28"/>
              </w:rPr>
            </w:pPr>
            <w:r w:rsidRPr="006D3469">
              <w:rPr>
                <w:b/>
                <w:spacing w:val="20"/>
                <w:sz w:val="28"/>
              </w:rPr>
              <w:t xml:space="preserve">  УМЫГАНСКОГО СЕЛЬСКОГО ПОСЕЛЕНИЯ</w:t>
            </w:r>
          </w:p>
        </w:tc>
      </w:tr>
      <w:tr w:rsidR="006D3469" w:rsidRPr="006D3469" w:rsidTr="00AD52EE">
        <w:tc>
          <w:tcPr>
            <w:tcW w:w="9485" w:type="dxa"/>
          </w:tcPr>
          <w:p w:rsidR="006D3469" w:rsidRPr="006D3469" w:rsidRDefault="006D3469" w:rsidP="006D3469">
            <w:pPr>
              <w:overflowPunct w:val="0"/>
              <w:autoSpaceDE w:val="0"/>
              <w:autoSpaceDN w:val="0"/>
              <w:adjustRightInd w:val="0"/>
              <w:ind w:right="-271"/>
              <w:jc w:val="center"/>
              <w:textAlignment w:val="baseline"/>
              <w:rPr>
                <w:b/>
                <w:spacing w:val="20"/>
                <w:sz w:val="28"/>
              </w:rPr>
            </w:pPr>
          </w:p>
        </w:tc>
      </w:tr>
      <w:tr w:rsidR="006D3469" w:rsidRPr="006D3469" w:rsidTr="00AD52EE">
        <w:tc>
          <w:tcPr>
            <w:tcW w:w="9485" w:type="dxa"/>
          </w:tcPr>
          <w:p w:rsidR="006D3469" w:rsidRPr="006D3469" w:rsidRDefault="006D3469" w:rsidP="006D3469">
            <w:pPr>
              <w:overflowPunct w:val="0"/>
              <w:autoSpaceDE w:val="0"/>
              <w:autoSpaceDN w:val="0"/>
              <w:adjustRightInd w:val="0"/>
              <w:ind w:right="-271"/>
              <w:jc w:val="center"/>
              <w:textAlignment w:val="baseline"/>
              <w:rPr>
                <w:b/>
                <w:spacing w:val="20"/>
                <w:sz w:val="28"/>
              </w:rPr>
            </w:pPr>
            <w:r w:rsidRPr="006D3469">
              <w:rPr>
                <w:b/>
                <w:spacing w:val="20"/>
                <w:sz w:val="28"/>
              </w:rPr>
              <w:t>РЕШЕНИЕ</w:t>
            </w:r>
          </w:p>
        </w:tc>
      </w:tr>
      <w:tr w:rsidR="006D3469" w:rsidRPr="006D3469" w:rsidTr="00AD52EE">
        <w:tc>
          <w:tcPr>
            <w:tcW w:w="9485" w:type="dxa"/>
          </w:tcPr>
          <w:p w:rsidR="006D3469" w:rsidRPr="006D3469" w:rsidRDefault="006D3469" w:rsidP="006D3469">
            <w:pPr>
              <w:overflowPunct w:val="0"/>
              <w:autoSpaceDE w:val="0"/>
              <w:autoSpaceDN w:val="0"/>
              <w:adjustRightInd w:val="0"/>
              <w:ind w:left="142" w:right="-271"/>
              <w:jc w:val="center"/>
              <w:textAlignment w:val="baseline"/>
              <w:rPr>
                <w:spacing w:val="20"/>
                <w:sz w:val="28"/>
              </w:rPr>
            </w:pPr>
          </w:p>
        </w:tc>
      </w:tr>
      <w:tr w:rsidR="006D3469" w:rsidRPr="006D3469" w:rsidTr="00AD52EE">
        <w:tc>
          <w:tcPr>
            <w:tcW w:w="9485" w:type="dxa"/>
          </w:tcPr>
          <w:p w:rsidR="006D3469" w:rsidRPr="006D3469" w:rsidRDefault="006D3469" w:rsidP="006D3469">
            <w:pPr>
              <w:overflowPunct w:val="0"/>
              <w:autoSpaceDE w:val="0"/>
              <w:autoSpaceDN w:val="0"/>
              <w:adjustRightInd w:val="0"/>
              <w:ind w:left="142" w:right="-271"/>
              <w:textAlignment w:val="baseline"/>
              <w:rPr>
                <w:spacing w:val="20"/>
                <w:sz w:val="28"/>
              </w:rPr>
            </w:pPr>
            <w:r w:rsidRPr="006D3469">
              <w:rPr>
                <w:b/>
                <w:spacing w:val="20"/>
                <w:sz w:val="28"/>
              </w:rPr>
              <w:t>«27» сентября 2019 г</w:t>
            </w:r>
            <w:r w:rsidRPr="006D3469">
              <w:rPr>
                <w:spacing w:val="20"/>
                <w:sz w:val="28"/>
              </w:rPr>
              <w:t>.                                           №</w:t>
            </w:r>
            <w:r w:rsidRPr="006D3469">
              <w:rPr>
                <w:b/>
                <w:spacing w:val="20"/>
                <w:sz w:val="28"/>
              </w:rPr>
              <w:t xml:space="preserve"> 74</w:t>
            </w:r>
          </w:p>
        </w:tc>
      </w:tr>
      <w:tr w:rsidR="006D3469" w:rsidRPr="006D3469" w:rsidTr="00AD52EE">
        <w:tc>
          <w:tcPr>
            <w:tcW w:w="9485" w:type="dxa"/>
          </w:tcPr>
          <w:p w:rsidR="006D3469" w:rsidRPr="006D3469" w:rsidRDefault="006D3469" w:rsidP="006D3469">
            <w:pPr>
              <w:overflowPunct w:val="0"/>
              <w:autoSpaceDE w:val="0"/>
              <w:autoSpaceDN w:val="0"/>
              <w:adjustRightInd w:val="0"/>
              <w:ind w:right="-271"/>
              <w:jc w:val="center"/>
              <w:textAlignment w:val="baseline"/>
              <w:rPr>
                <w:b/>
                <w:spacing w:val="20"/>
                <w:sz w:val="28"/>
              </w:rPr>
            </w:pPr>
            <w:r w:rsidRPr="006D3469">
              <w:rPr>
                <w:b/>
                <w:spacing w:val="20"/>
                <w:sz w:val="28"/>
              </w:rPr>
              <w:t>с. Умыган</w:t>
            </w:r>
          </w:p>
        </w:tc>
      </w:tr>
    </w:tbl>
    <w:p w:rsidR="006D3469" w:rsidRPr="006D3469" w:rsidRDefault="006D3469" w:rsidP="006D3469">
      <w:pPr>
        <w:rPr>
          <w:sz w:val="24"/>
          <w:szCs w:val="24"/>
        </w:rPr>
      </w:pPr>
    </w:p>
    <w:p w:rsidR="006D3469" w:rsidRPr="006D3469" w:rsidRDefault="006D3469" w:rsidP="006D3469">
      <w:pPr>
        <w:ind w:left="5664"/>
        <w:jc w:val="both"/>
        <w:rPr>
          <w:sz w:val="24"/>
          <w:szCs w:val="24"/>
        </w:rPr>
      </w:pPr>
    </w:p>
    <w:p w:rsidR="006D3469" w:rsidRPr="006D3469" w:rsidRDefault="006D3469" w:rsidP="006D3469">
      <w:pPr>
        <w:ind w:hanging="540"/>
        <w:jc w:val="both"/>
        <w:outlineLvl w:val="0"/>
        <w:rPr>
          <w:b/>
          <w:i/>
          <w:sz w:val="28"/>
          <w:szCs w:val="28"/>
        </w:rPr>
      </w:pPr>
      <w:r w:rsidRPr="006D3469">
        <w:rPr>
          <w:b/>
          <w:sz w:val="28"/>
          <w:szCs w:val="28"/>
        </w:rPr>
        <w:t xml:space="preserve">         </w:t>
      </w:r>
      <w:r w:rsidRPr="006D3469">
        <w:rPr>
          <w:b/>
          <w:i/>
          <w:sz w:val="28"/>
          <w:szCs w:val="28"/>
        </w:rPr>
        <w:t>Об исполнении бюджета</w:t>
      </w:r>
    </w:p>
    <w:p w:rsidR="006D3469" w:rsidRPr="006D3469" w:rsidRDefault="006D3469" w:rsidP="006D3469">
      <w:pPr>
        <w:ind w:hanging="540"/>
        <w:jc w:val="both"/>
        <w:outlineLvl w:val="0"/>
        <w:rPr>
          <w:b/>
          <w:i/>
          <w:sz w:val="28"/>
          <w:szCs w:val="28"/>
        </w:rPr>
      </w:pPr>
      <w:r w:rsidRPr="006D3469">
        <w:rPr>
          <w:b/>
          <w:i/>
          <w:sz w:val="28"/>
          <w:szCs w:val="28"/>
        </w:rPr>
        <w:t xml:space="preserve">         Умыганского муниципального образования</w:t>
      </w:r>
    </w:p>
    <w:p w:rsidR="006D3469" w:rsidRPr="006D3469" w:rsidRDefault="006D3469" w:rsidP="006D3469">
      <w:pPr>
        <w:ind w:hanging="540"/>
        <w:jc w:val="both"/>
        <w:outlineLvl w:val="0"/>
        <w:rPr>
          <w:b/>
          <w:sz w:val="28"/>
          <w:szCs w:val="28"/>
        </w:rPr>
      </w:pPr>
      <w:r w:rsidRPr="006D3469">
        <w:rPr>
          <w:b/>
          <w:i/>
          <w:sz w:val="28"/>
          <w:szCs w:val="28"/>
        </w:rPr>
        <w:t xml:space="preserve">         за </w:t>
      </w:r>
      <w:r w:rsidRPr="006D3469">
        <w:rPr>
          <w:b/>
          <w:i/>
          <w:sz w:val="28"/>
          <w:szCs w:val="28"/>
          <w:lang w:val="en-US"/>
        </w:rPr>
        <w:t xml:space="preserve">1 </w:t>
      </w:r>
      <w:proofErr w:type="spellStart"/>
      <w:r w:rsidRPr="006D3469">
        <w:rPr>
          <w:b/>
          <w:i/>
          <w:sz w:val="28"/>
          <w:szCs w:val="28"/>
          <w:lang w:val="en-US"/>
        </w:rPr>
        <w:t>полугодие</w:t>
      </w:r>
      <w:proofErr w:type="spellEnd"/>
      <w:r w:rsidRPr="006D3469">
        <w:rPr>
          <w:b/>
          <w:i/>
          <w:sz w:val="28"/>
          <w:szCs w:val="28"/>
          <w:lang w:val="en-US"/>
        </w:rPr>
        <w:t xml:space="preserve"> 2019</w:t>
      </w:r>
      <w:r w:rsidRPr="006D3469">
        <w:rPr>
          <w:b/>
          <w:i/>
          <w:sz w:val="28"/>
          <w:szCs w:val="28"/>
        </w:rPr>
        <w:t xml:space="preserve"> года</w:t>
      </w:r>
    </w:p>
    <w:p w:rsidR="006D3469" w:rsidRPr="006D3469" w:rsidRDefault="006D3469" w:rsidP="006D3469">
      <w:pPr>
        <w:jc w:val="both"/>
        <w:outlineLvl w:val="0"/>
        <w:rPr>
          <w:b/>
          <w:sz w:val="28"/>
          <w:szCs w:val="28"/>
        </w:rPr>
      </w:pPr>
    </w:p>
    <w:p w:rsidR="006D3469" w:rsidRPr="006D3469" w:rsidRDefault="006D3469" w:rsidP="006D3469">
      <w:pPr>
        <w:ind w:hanging="540"/>
        <w:jc w:val="both"/>
        <w:outlineLvl w:val="0"/>
        <w:rPr>
          <w:sz w:val="24"/>
          <w:szCs w:val="24"/>
        </w:rPr>
      </w:pPr>
      <w:r w:rsidRPr="006D3469">
        <w:rPr>
          <w:sz w:val="24"/>
          <w:szCs w:val="24"/>
        </w:rPr>
        <w:t xml:space="preserve">             </w:t>
      </w:r>
    </w:p>
    <w:p w:rsidR="006D3469" w:rsidRPr="006D3469" w:rsidRDefault="006D3469" w:rsidP="006D3469">
      <w:pPr>
        <w:ind w:hanging="540"/>
        <w:jc w:val="both"/>
        <w:outlineLvl w:val="0"/>
        <w:rPr>
          <w:sz w:val="28"/>
          <w:szCs w:val="28"/>
        </w:rPr>
      </w:pPr>
      <w:r w:rsidRPr="006D3469">
        <w:rPr>
          <w:sz w:val="28"/>
          <w:szCs w:val="28"/>
        </w:rPr>
        <w:t xml:space="preserve">                Заслушав информацию главы Умыганского сельского поселения Тупицына Н.А. «Об исполнении бюджета  Умыганского муниципального образования  за 1 полугодие 2019 года», руководствуясь Бюджетным кодексом РФ, Федеральным законом «Об общих принципах организации местного самоуправления в Российской  Федерации»,</w:t>
      </w:r>
      <w:r w:rsidRPr="006D3469">
        <w:rPr>
          <w:sz w:val="28"/>
          <w:szCs w:val="24"/>
        </w:rPr>
        <w:t xml:space="preserve"> законом Иркутской области </w:t>
      </w:r>
      <w:r w:rsidRPr="006D3469">
        <w:rPr>
          <w:sz w:val="28"/>
          <w:szCs w:val="28"/>
        </w:rPr>
        <w:t>«Об областном бюджете на 2019 год и на плановый период 2020 и 2021 годов»</w:t>
      </w:r>
      <w:r w:rsidRPr="006D3469">
        <w:rPr>
          <w:sz w:val="28"/>
          <w:szCs w:val="24"/>
        </w:rPr>
        <w:t xml:space="preserve">, </w:t>
      </w:r>
      <w:r w:rsidRPr="006D3469">
        <w:rPr>
          <w:sz w:val="28"/>
          <w:szCs w:val="28"/>
        </w:rPr>
        <w:t>Положением «О бюджетном процессе в Умыганском муниципальном образовании», ст. 33, 48 Устава Умыганского муниципального образования, Дума Умыганского сельского поселения</w:t>
      </w:r>
    </w:p>
    <w:p w:rsidR="006D3469" w:rsidRPr="006D3469" w:rsidRDefault="006D3469" w:rsidP="006D3469">
      <w:pPr>
        <w:ind w:left="360" w:hanging="360"/>
        <w:jc w:val="both"/>
        <w:rPr>
          <w:sz w:val="28"/>
          <w:szCs w:val="28"/>
        </w:rPr>
      </w:pPr>
      <w:r w:rsidRPr="006D3469">
        <w:rPr>
          <w:sz w:val="28"/>
          <w:szCs w:val="28"/>
        </w:rPr>
        <w:t xml:space="preserve"> </w:t>
      </w:r>
    </w:p>
    <w:p w:rsidR="006D3469" w:rsidRPr="006D3469" w:rsidRDefault="006D3469" w:rsidP="006D3469">
      <w:pPr>
        <w:ind w:left="360" w:hanging="360"/>
        <w:jc w:val="center"/>
        <w:rPr>
          <w:sz w:val="28"/>
          <w:szCs w:val="28"/>
        </w:rPr>
      </w:pPr>
      <w:r w:rsidRPr="006D3469">
        <w:rPr>
          <w:sz w:val="28"/>
          <w:szCs w:val="28"/>
        </w:rPr>
        <w:t xml:space="preserve">Р Е Ш И Л </w:t>
      </w:r>
      <w:proofErr w:type="gramStart"/>
      <w:r w:rsidRPr="006D3469">
        <w:rPr>
          <w:sz w:val="28"/>
          <w:szCs w:val="28"/>
        </w:rPr>
        <w:t>А :</w:t>
      </w:r>
      <w:proofErr w:type="gramEnd"/>
    </w:p>
    <w:p w:rsidR="006D3469" w:rsidRPr="006D3469" w:rsidRDefault="006D3469" w:rsidP="006D3469">
      <w:pPr>
        <w:ind w:left="360"/>
        <w:jc w:val="both"/>
        <w:rPr>
          <w:sz w:val="28"/>
          <w:szCs w:val="28"/>
        </w:rPr>
      </w:pPr>
    </w:p>
    <w:p w:rsidR="006D3469" w:rsidRPr="006D3469" w:rsidRDefault="006D3469" w:rsidP="006D3469">
      <w:pPr>
        <w:jc w:val="both"/>
        <w:rPr>
          <w:sz w:val="28"/>
          <w:szCs w:val="28"/>
        </w:rPr>
      </w:pPr>
      <w:r w:rsidRPr="006D3469">
        <w:rPr>
          <w:sz w:val="28"/>
          <w:szCs w:val="28"/>
        </w:rPr>
        <w:t xml:space="preserve">       Информацию главы Умыганского сельского поселения Тупицына Н.А. «Об исполнении </w:t>
      </w:r>
      <w:proofErr w:type="gramStart"/>
      <w:r w:rsidRPr="006D3469">
        <w:rPr>
          <w:sz w:val="28"/>
          <w:szCs w:val="28"/>
        </w:rPr>
        <w:t>бюджета  Умыганского</w:t>
      </w:r>
      <w:proofErr w:type="gramEnd"/>
      <w:r w:rsidRPr="006D3469">
        <w:rPr>
          <w:sz w:val="28"/>
          <w:szCs w:val="28"/>
        </w:rPr>
        <w:t xml:space="preserve">  муниципального образования за 1 полугодие 2019 года» (прилагается) принять к сведению.</w:t>
      </w:r>
    </w:p>
    <w:p w:rsidR="006D3469" w:rsidRPr="006D3469" w:rsidRDefault="006D3469" w:rsidP="006D3469">
      <w:pPr>
        <w:ind w:left="360" w:hanging="360"/>
        <w:jc w:val="both"/>
        <w:rPr>
          <w:sz w:val="28"/>
          <w:szCs w:val="28"/>
        </w:rPr>
      </w:pPr>
      <w:r w:rsidRPr="006D3469">
        <w:rPr>
          <w:sz w:val="28"/>
          <w:szCs w:val="28"/>
        </w:rPr>
        <w:t xml:space="preserve">  </w:t>
      </w: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jc w:val="both"/>
        <w:rPr>
          <w:sz w:val="28"/>
          <w:szCs w:val="28"/>
        </w:rPr>
      </w:pPr>
      <w:r w:rsidRPr="006D3469">
        <w:rPr>
          <w:sz w:val="28"/>
          <w:szCs w:val="28"/>
        </w:rPr>
        <w:t>Глава Умыганского сельского поселения                                      Н.А. Тупицын</w:t>
      </w:r>
    </w:p>
    <w:p w:rsidR="006D3469" w:rsidRPr="006D3469" w:rsidRDefault="006D3469" w:rsidP="006D3469">
      <w:pPr>
        <w:ind w:left="360" w:hanging="360"/>
        <w:jc w:val="both"/>
        <w:rPr>
          <w:sz w:val="28"/>
          <w:szCs w:val="28"/>
        </w:rPr>
      </w:pPr>
      <w:r w:rsidRPr="006D3469">
        <w:rPr>
          <w:sz w:val="28"/>
          <w:szCs w:val="28"/>
        </w:rPr>
        <w:t xml:space="preserve"> </w:t>
      </w: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jc w:val="right"/>
        <w:rPr>
          <w:sz w:val="22"/>
          <w:szCs w:val="22"/>
        </w:rPr>
      </w:pPr>
      <w:r w:rsidRPr="006D3469">
        <w:rPr>
          <w:sz w:val="22"/>
          <w:szCs w:val="22"/>
        </w:rPr>
        <w:lastRenderedPageBreak/>
        <w:t>Приложение №1</w:t>
      </w:r>
    </w:p>
    <w:p w:rsidR="006D3469" w:rsidRPr="006D3469" w:rsidRDefault="006D3469" w:rsidP="006D3469">
      <w:pPr>
        <w:jc w:val="right"/>
        <w:rPr>
          <w:sz w:val="22"/>
          <w:szCs w:val="22"/>
        </w:rPr>
      </w:pPr>
      <w:r w:rsidRPr="006D3469">
        <w:rPr>
          <w:sz w:val="22"/>
          <w:szCs w:val="22"/>
        </w:rPr>
        <w:t>к информации об исполнении бюджета</w:t>
      </w:r>
    </w:p>
    <w:p w:rsidR="006D3469" w:rsidRPr="006D3469" w:rsidRDefault="006D3469" w:rsidP="006D3469">
      <w:pPr>
        <w:jc w:val="right"/>
        <w:rPr>
          <w:sz w:val="22"/>
          <w:szCs w:val="22"/>
        </w:rPr>
      </w:pPr>
      <w:r w:rsidRPr="006D3469">
        <w:rPr>
          <w:sz w:val="22"/>
          <w:szCs w:val="22"/>
        </w:rPr>
        <w:t>Умыганского муниципального образования</w:t>
      </w:r>
    </w:p>
    <w:p w:rsidR="006D3469" w:rsidRPr="006D3469" w:rsidRDefault="006D3469" w:rsidP="006D3469">
      <w:pPr>
        <w:jc w:val="right"/>
        <w:rPr>
          <w:sz w:val="28"/>
          <w:szCs w:val="28"/>
        </w:rPr>
      </w:pPr>
      <w:r w:rsidRPr="006D3469">
        <w:rPr>
          <w:sz w:val="22"/>
          <w:szCs w:val="22"/>
        </w:rPr>
        <w:t>за 1 полугодие 2019 года</w:t>
      </w:r>
    </w:p>
    <w:p w:rsidR="006D3469" w:rsidRPr="006D3469" w:rsidRDefault="006D3469" w:rsidP="006D3469">
      <w:pPr>
        <w:ind w:left="360" w:hanging="360"/>
        <w:jc w:val="both"/>
        <w:rPr>
          <w:sz w:val="28"/>
          <w:szCs w:val="28"/>
        </w:rPr>
      </w:pPr>
    </w:p>
    <w:p w:rsidR="006D3469" w:rsidRPr="006D3469" w:rsidRDefault="006D3469" w:rsidP="006D3469">
      <w:pPr>
        <w:jc w:val="center"/>
        <w:rPr>
          <w:sz w:val="28"/>
          <w:szCs w:val="28"/>
        </w:rPr>
      </w:pPr>
      <w:r w:rsidRPr="006D3469">
        <w:rPr>
          <w:b/>
          <w:bCs/>
          <w:sz w:val="24"/>
          <w:szCs w:val="24"/>
        </w:rPr>
        <w:t>Отчет об исполнении бюджета Умыганского муниципального образования по доходам за 1 полугодие 2019 года</w:t>
      </w: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r w:rsidRPr="006D3469">
        <w:rPr>
          <w:rFonts w:ascii="MS Sans Serif" w:hAnsi="MS Sans Serif" w:cs="Arial"/>
          <w:sz w:val="17"/>
          <w:szCs w:val="17"/>
        </w:rPr>
        <w:t>Единица измерения руб.</w:t>
      </w:r>
    </w:p>
    <w:tbl>
      <w:tblPr>
        <w:tblW w:w="9823" w:type="dxa"/>
        <w:tblInd w:w="108" w:type="dxa"/>
        <w:tblLook w:val="04A0" w:firstRow="1" w:lastRow="0" w:firstColumn="1" w:lastColumn="0" w:noHBand="0" w:noVBand="1"/>
      </w:tblPr>
      <w:tblGrid>
        <w:gridCol w:w="1639"/>
        <w:gridCol w:w="3039"/>
        <w:gridCol w:w="1004"/>
        <w:gridCol w:w="8"/>
        <w:gridCol w:w="984"/>
        <w:gridCol w:w="8"/>
        <w:gridCol w:w="1126"/>
        <w:gridCol w:w="8"/>
        <w:gridCol w:w="870"/>
        <w:gridCol w:w="8"/>
        <w:gridCol w:w="1121"/>
        <w:gridCol w:w="8"/>
      </w:tblGrid>
      <w:tr w:rsidR="006D3469" w:rsidRPr="006D3469" w:rsidTr="00AD52EE">
        <w:trPr>
          <w:trHeight w:val="540"/>
        </w:trPr>
        <w:tc>
          <w:tcPr>
            <w:tcW w:w="1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rPr>
                <w:rFonts w:ascii="Arial" w:hAnsi="Arial" w:cs="Arial"/>
                <w:b/>
                <w:bCs/>
                <w:sz w:val="18"/>
                <w:szCs w:val="18"/>
              </w:rPr>
            </w:pPr>
            <w:r w:rsidRPr="006D3469">
              <w:rPr>
                <w:rFonts w:ascii="Arial" w:hAnsi="Arial" w:cs="Arial"/>
                <w:b/>
                <w:bCs/>
                <w:sz w:val="18"/>
                <w:szCs w:val="18"/>
              </w:rPr>
              <w:t>КВД</w:t>
            </w:r>
          </w:p>
        </w:tc>
        <w:tc>
          <w:tcPr>
            <w:tcW w:w="3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rPr>
                <w:rFonts w:ascii="Arial" w:hAnsi="Arial" w:cs="Arial"/>
                <w:b/>
                <w:bCs/>
                <w:sz w:val="18"/>
                <w:szCs w:val="18"/>
              </w:rPr>
            </w:pPr>
            <w:r w:rsidRPr="006D3469">
              <w:rPr>
                <w:rFonts w:ascii="Arial" w:hAnsi="Arial" w:cs="Arial"/>
                <w:b/>
                <w:bCs/>
                <w:sz w:val="18"/>
                <w:szCs w:val="18"/>
              </w:rPr>
              <w:t>Наименование КВД</w:t>
            </w:r>
          </w:p>
        </w:tc>
        <w:tc>
          <w:tcPr>
            <w:tcW w:w="10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rPr>
                <w:rFonts w:ascii="Arial" w:hAnsi="Arial" w:cs="Arial"/>
                <w:b/>
                <w:bCs/>
                <w:sz w:val="18"/>
                <w:szCs w:val="18"/>
              </w:rPr>
            </w:pPr>
            <w:r w:rsidRPr="006D3469">
              <w:rPr>
                <w:rFonts w:ascii="Arial" w:hAnsi="Arial" w:cs="Arial"/>
                <w:b/>
                <w:bCs/>
                <w:sz w:val="18"/>
                <w:szCs w:val="18"/>
              </w:rPr>
              <w:t>план 2019г</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rPr>
                <w:rFonts w:ascii="Arial" w:hAnsi="Arial" w:cs="Arial"/>
                <w:b/>
                <w:bCs/>
                <w:sz w:val="18"/>
                <w:szCs w:val="18"/>
              </w:rPr>
            </w:pPr>
            <w:r w:rsidRPr="006D3469">
              <w:rPr>
                <w:rFonts w:ascii="Arial" w:hAnsi="Arial" w:cs="Arial"/>
                <w:b/>
                <w:bCs/>
                <w:sz w:val="18"/>
                <w:szCs w:val="18"/>
              </w:rPr>
              <w:t xml:space="preserve">план 1 </w:t>
            </w:r>
            <w:proofErr w:type="spellStart"/>
            <w:r w:rsidRPr="006D3469">
              <w:rPr>
                <w:rFonts w:ascii="Arial" w:hAnsi="Arial" w:cs="Arial"/>
                <w:b/>
                <w:bCs/>
                <w:sz w:val="18"/>
                <w:szCs w:val="18"/>
              </w:rPr>
              <w:t>полуго</w:t>
            </w:r>
            <w:proofErr w:type="spellEnd"/>
            <w:r w:rsidRPr="006D3469">
              <w:rPr>
                <w:rFonts w:ascii="Arial" w:hAnsi="Arial" w:cs="Arial"/>
                <w:b/>
                <w:bCs/>
                <w:sz w:val="18"/>
                <w:szCs w:val="18"/>
              </w:rPr>
              <w:t xml:space="preserve"> </w:t>
            </w:r>
            <w:proofErr w:type="spellStart"/>
            <w:r w:rsidRPr="006D3469">
              <w:rPr>
                <w:rFonts w:ascii="Arial" w:hAnsi="Arial" w:cs="Arial"/>
                <w:b/>
                <w:bCs/>
                <w:sz w:val="18"/>
                <w:szCs w:val="18"/>
              </w:rPr>
              <w:t>дия</w:t>
            </w:r>
            <w:proofErr w:type="spellEnd"/>
            <w:r w:rsidRPr="006D3469">
              <w:rPr>
                <w:rFonts w:ascii="Arial" w:hAnsi="Arial" w:cs="Arial"/>
                <w:b/>
                <w:bCs/>
                <w:sz w:val="18"/>
                <w:szCs w:val="18"/>
              </w:rPr>
              <w:t xml:space="preserve"> 2019г</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rPr>
                <w:rFonts w:ascii="Arial" w:hAnsi="Arial" w:cs="Arial"/>
                <w:b/>
                <w:bCs/>
                <w:sz w:val="18"/>
                <w:szCs w:val="18"/>
              </w:rPr>
            </w:pPr>
            <w:r w:rsidRPr="006D3469">
              <w:rPr>
                <w:rFonts w:ascii="Arial" w:hAnsi="Arial" w:cs="Arial"/>
                <w:b/>
                <w:bCs/>
                <w:sz w:val="18"/>
                <w:szCs w:val="18"/>
              </w:rPr>
              <w:t xml:space="preserve">кассовое </w:t>
            </w:r>
            <w:proofErr w:type="spellStart"/>
            <w:r w:rsidRPr="006D3469">
              <w:rPr>
                <w:rFonts w:ascii="Arial" w:hAnsi="Arial" w:cs="Arial"/>
                <w:b/>
                <w:bCs/>
                <w:sz w:val="18"/>
                <w:szCs w:val="18"/>
              </w:rPr>
              <w:t>испол</w:t>
            </w:r>
            <w:proofErr w:type="spellEnd"/>
            <w:r w:rsidRPr="006D3469">
              <w:rPr>
                <w:rFonts w:ascii="Arial" w:hAnsi="Arial" w:cs="Arial"/>
                <w:b/>
                <w:bCs/>
                <w:sz w:val="18"/>
                <w:szCs w:val="18"/>
              </w:rPr>
              <w:t xml:space="preserve"> </w:t>
            </w:r>
            <w:proofErr w:type="spellStart"/>
            <w:r w:rsidRPr="006D3469">
              <w:rPr>
                <w:rFonts w:ascii="Arial" w:hAnsi="Arial" w:cs="Arial"/>
                <w:b/>
                <w:bCs/>
                <w:sz w:val="18"/>
                <w:szCs w:val="18"/>
              </w:rPr>
              <w:t>нение</w:t>
            </w:r>
            <w:proofErr w:type="spellEnd"/>
            <w:r w:rsidRPr="006D3469">
              <w:rPr>
                <w:rFonts w:ascii="Arial" w:hAnsi="Arial" w:cs="Arial"/>
                <w:b/>
                <w:bCs/>
                <w:sz w:val="18"/>
                <w:szCs w:val="18"/>
              </w:rPr>
              <w:t xml:space="preserve"> на 01.07.2019</w:t>
            </w:r>
          </w:p>
        </w:tc>
        <w:tc>
          <w:tcPr>
            <w:tcW w:w="2007" w:type="dxa"/>
            <w:gridSpan w:val="4"/>
            <w:tcBorders>
              <w:top w:val="single" w:sz="4" w:space="0" w:color="auto"/>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rFonts w:ascii="Arial" w:hAnsi="Arial" w:cs="Arial"/>
                <w:b/>
                <w:bCs/>
                <w:sz w:val="18"/>
                <w:szCs w:val="18"/>
              </w:rPr>
            </w:pPr>
            <w:r w:rsidRPr="006D3469">
              <w:rPr>
                <w:rFonts w:ascii="Arial" w:hAnsi="Arial" w:cs="Arial"/>
                <w:b/>
                <w:bCs/>
                <w:sz w:val="18"/>
                <w:szCs w:val="18"/>
              </w:rPr>
              <w:t>выполнение плана в %</w:t>
            </w:r>
          </w:p>
        </w:tc>
      </w:tr>
      <w:tr w:rsidR="006D3469" w:rsidRPr="006D3469" w:rsidTr="00AD52EE">
        <w:trPr>
          <w:trHeight w:val="255"/>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6D3469" w:rsidRPr="006D3469" w:rsidRDefault="006D3469" w:rsidP="006D3469">
            <w:pPr>
              <w:rPr>
                <w:rFonts w:ascii="Arial" w:hAnsi="Arial" w:cs="Arial"/>
                <w:b/>
                <w:bCs/>
                <w:sz w:val="18"/>
                <w:szCs w:val="18"/>
              </w:rPr>
            </w:pPr>
          </w:p>
        </w:tc>
        <w:tc>
          <w:tcPr>
            <w:tcW w:w="3039" w:type="dxa"/>
            <w:vMerge/>
            <w:tcBorders>
              <w:top w:val="single" w:sz="4" w:space="0" w:color="auto"/>
              <w:left w:val="single" w:sz="4" w:space="0" w:color="auto"/>
              <w:bottom w:val="single" w:sz="4" w:space="0" w:color="auto"/>
              <w:right w:val="single" w:sz="4" w:space="0" w:color="auto"/>
            </w:tcBorders>
            <w:vAlign w:val="center"/>
            <w:hideMark/>
          </w:tcPr>
          <w:p w:rsidR="006D3469" w:rsidRPr="006D3469" w:rsidRDefault="006D3469" w:rsidP="006D3469">
            <w:pPr>
              <w:rPr>
                <w:rFonts w:ascii="Arial" w:hAnsi="Arial" w:cs="Arial"/>
                <w:b/>
                <w:bCs/>
                <w:sz w:val="18"/>
                <w:szCs w:val="18"/>
              </w:rPr>
            </w:pPr>
          </w:p>
        </w:tc>
        <w:tc>
          <w:tcPr>
            <w:tcW w:w="1012" w:type="dxa"/>
            <w:gridSpan w:val="2"/>
            <w:vMerge/>
            <w:tcBorders>
              <w:top w:val="single" w:sz="4" w:space="0" w:color="auto"/>
              <w:left w:val="single" w:sz="4" w:space="0" w:color="auto"/>
              <w:bottom w:val="single" w:sz="4" w:space="0" w:color="auto"/>
              <w:right w:val="single" w:sz="4" w:space="0" w:color="auto"/>
            </w:tcBorders>
            <w:vAlign w:val="center"/>
            <w:hideMark/>
          </w:tcPr>
          <w:p w:rsidR="006D3469" w:rsidRPr="006D3469" w:rsidRDefault="006D3469" w:rsidP="006D3469">
            <w:pPr>
              <w:rPr>
                <w:rFonts w:ascii="Arial" w:hAnsi="Arial" w:cs="Arial"/>
                <w:b/>
                <w:bCs/>
                <w:sz w:val="18"/>
                <w:szCs w:val="1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6D3469" w:rsidRPr="006D3469" w:rsidRDefault="006D3469" w:rsidP="006D3469">
            <w:pPr>
              <w:rPr>
                <w:rFonts w:ascii="Arial" w:hAnsi="Arial" w:cs="Arial"/>
                <w:b/>
                <w:bCs/>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6D3469" w:rsidRPr="006D3469" w:rsidRDefault="006D3469" w:rsidP="006D3469">
            <w:pPr>
              <w:rPr>
                <w:rFonts w:ascii="Arial" w:hAnsi="Arial" w:cs="Arial"/>
                <w:b/>
                <w:bCs/>
                <w:sz w:val="18"/>
                <w:szCs w:val="18"/>
              </w:rPr>
            </w:pPr>
          </w:p>
        </w:tc>
        <w:tc>
          <w:tcPr>
            <w:tcW w:w="878" w:type="dxa"/>
            <w:gridSpan w:val="2"/>
            <w:tcBorders>
              <w:top w:val="nil"/>
              <w:left w:val="nil"/>
              <w:bottom w:val="single" w:sz="4" w:space="0" w:color="auto"/>
              <w:right w:val="single" w:sz="4" w:space="0" w:color="auto"/>
            </w:tcBorders>
            <w:shd w:val="clear" w:color="auto" w:fill="auto"/>
            <w:noWrap/>
            <w:vAlign w:val="bottom"/>
            <w:hideMark/>
          </w:tcPr>
          <w:p w:rsidR="006D3469" w:rsidRPr="006D3469" w:rsidRDefault="006D3469" w:rsidP="006D3469">
            <w:pPr>
              <w:jc w:val="center"/>
              <w:rPr>
                <w:rFonts w:ascii="Arial" w:hAnsi="Arial" w:cs="Arial"/>
                <w:b/>
                <w:bCs/>
                <w:sz w:val="18"/>
                <w:szCs w:val="18"/>
              </w:rPr>
            </w:pPr>
            <w:r w:rsidRPr="006D3469">
              <w:rPr>
                <w:rFonts w:ascii="Arial" w:hAnsi="Arial" w:cs="Arial"/>
                <w:b/>
                <w:bCs/>
                <w:sz w:val="18"/>
                <w:szCs w:val="18"/>
              </w:rPr>
              <w:t xml:space="preserve">к год. </w:t>
            </w:r>
            <w:proofErr w:type="spellStart"/>
            <w:r w:rsidRPr="006D3469">
              <w:rPr>
                <w:rFonts w:ascii="Arial" w:hAnsi="Arial" w:cs="Arial"/>
                <w:b/>
                <w:bCs/>
                <w:sz w:val="18"/>
                <w:szCs w:val="18"/>
              </w:rPr>
              <w:t>назнач</w:t>
            </w:r>
            <w:proofErr w:type="spellEnd"/>
            <w:r w:rsidRPr="006D3469">
              <w:rPr>
                <w:rFonts w:ascii="Arial" w:hAnsi="Arial" w:cs="Arial"/>
                <w:b/>
                <w:bCs/>
                <w:sz w:val="18"/>
                <w:szCs w:val="18"/>
              </w:rPr>
              <w:t>.</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6D3469" w:rsidRPr="006D3469" w:rsidRDefault="006D3469" w:rsidP="006D3469">
            <w:pPr>
              <w:jc w:val="center"/>
              <w:rPr>
                <w:rFonts w:ascii="Arial" w:hAnsi="Arial" w:cs="Arial"/>
                <w:b/>
                <w:bCs/>
                <w:sz w:val="18"/>
                <w:szCs w:val="18"/>
              </w:rPr>
            </w:pPr>
            <w:r w:rsidRPr="006D3469">
              <w:rPr>
                <w:rFonts w:ascii="Arial" w:hAnsi="Arial" w:cs="Arial"/>
                <w:b/>
                <w:bCs/>
                <w:sz w:val="18"/>
                <w:szCs w:val="18"/>
              </w:rPr>
              <w:t xml:space="preserve">к </w:t>
            </w:r>
            <w:proofErr w:type="spellStart"/>
            <w:r w:rsidRPr="006D3469">
              <w:rPr>
                <w:rFonts w:ascii="Arial" w:hAnsi="Arial" w:cs="Arial"/>
                <w:b/>
                <w:bCs/>
                <w:sz w:val="18"/>
                <w:szCs w:val="18"/>
              </w:rPr>
              <w:t>кв.назнач</w:t>
            </w:r>
            <w:proofErr w:type="spellEnd"/>
            <w:r w:rsidRPr="006D3469">
              <w:rPr>
                <w:rFonts w:ascii="Arial" w:hAnsi="Arial" w:cs="Arial"/>
                <w:b/>
                <w:bCs/>
                <w:sz w:val="18"/>
                <w:szCs w:val="18"/>
              </w:rPr>
              <w:t>.</w:t>
            </w:r>
          </w:p>
        </w:tc>
      </w:tr>
      <w:tr w:rsidR="006D3469" w:rsidRPr="006D3469" w:rsidTr="00AD52EE">
        <w:trPr>
          <w:gridAfter w:val="1"/>
          <w:wAfter w:w="8" w:type="dxa"/>
          <w:trHeight w:val="255"/>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rPr>
                <w:rFonts w:ascii="Arial Narrow" w:hAnsi="Arial Narrow" w:cs="Arial"/>
                <w:b/>
                <w:bCs/>
                <w:sz w:val="16"/>
                <w:szCs w:val="16"/>
              </w:rPr>
            </w:pPr>
            <w:r w:rsidRPr="006D3469">
              <w:rPr>
                <w:rFonts w:ascii="Arial Narrow" w:hAnsi="Arial Narrow" w:cs="Arial"/>
                <w:b/>
                <w:bCs/>
                <w:sz w:val="16"/>
                <w:szCs w:val="16"/>
              </w:rPr>
              <w:t>НАЛОГОВЫЕ И НЕНАЛОГОВЫЕ ДОХОДЫ</w:t>
            </w:r>
          </w:p>
        </w:tc>
        <w:tc>
          <w:tcPr>
            <w:tcW w:w="1004"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1 065 600,00</w:t>
            </w:r>
          </w:p>
        </w:tc>
        <w:tc>
          <w:tcPr>
            <w:tcW w:w="99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495 700,00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496 130,35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46,6</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100,1</w:t>
            </w:r>
          </w:p>
        </w:tc>
      </w:tr>
      <w:tr w:rsidR="006D3469" w:rsidRPr="006D3469" w:rsidTr="00AD52EE">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rPr>
                <w:rFonts w:ascii="Arial Narrow" w:hAnsi="Arial Narrow" w:cs="Arial"/>
                <w:b/>
                <w:bCs/>
                <w:sz w:val="16"/>
                <w:szCs w:val="16"/>
              </w:rPr>
            </w:pPr>
            <w:r w:rsidRPr="006D3469">
              <w:rPr>
                <w:rFonts w:ascii="Arial Narrow" w:hAnsi="Arial Narrow" w:cs="Arial"/>
                <w:b/>
                <w:bCs/>
                <w:sz w:val="16"/>
                <w:szCs w:val="16"/>
              </w:rPr>
              <w:t>1.01.02000.01.0000.110</w:t>
            </w:r>
          </w:p>
        </w:tc>
        <w:tc>
          <w:tcPr>
            <w:tcW w:w="3039"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rPr>
                <w:rFonts w:ascii="Arial Narrow" w:hAnsi="Arial Narrow" w:cs="Arial"/>
                <w:b/>
                <w:bCs/>
                <w:sz w:val="16"/>
                <w:szCs w:val="16"/>
              </w:rPr>
            </w:pPr>
            <w:r w:rsidRPr="006D3469">
              <w:rPr>
                <w:rFonts w:ascii="Arial Narrow" w:hAnsi="Arial Narrow" w:cs="Arial"/>
                <w:b/>
                <w:bCs/>
                <w:sz w:val="16"/>
                <w:szCs w:val="16"/>
              </w:rPr>
              <w:t>Налог на доходы физических лиц</w:t>
            </w:r>
          </w:p>
        </w:tc>
        <w:tc>
          <w:tcPr>
            <w:tcW w:w="101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118 000,00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64 900,00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65 023,85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55,1</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100,2</w:t>
            </w:r>
          </w:p>
        </w:tc>
      </w:tr>
      <w:tr w:rsidR="006D3469" w:rsidRPr="006D3469" w:rsidTr="00AD52EE">
        <w:trPr>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outlineLvl w:val="0"/>
              <w:rPr>
                <w:rFonts w:ascii="Arial Narrow" w:hAnsi="Arial Narrow" w:cs="Arial"/>
                <w:sz w:val="16"/>
                <w:szCs w:val="16"/>
              </w:rPr>
            </w:pPr>
            <w:r w:rsidRPr="006D3469">
              <w:rPr>
                <w:rFonts w:ascii="Arial Narrow" w:hAnsi="Arial Narrow" w:cs="Arial"/>
                <w:sz w:val="16"/>
                <w:szCs w:val="16"/>
              </w:rPr>
              <w:t>1.01.02010.01.0000.110</w:t>
            </w:r>
          </w:p>
        </w:tc>
        <w:tc>
          <w:tcPr>
            <w:tcW w:w="3039"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outlineLvl w:val="0"/>
              <w:rPr>
                <w:rFonts w:ascii="Arial Narrow" w:hAnsi="Arial Narrow" w:cs="Arial"/>
                <w:sz w:val="16"/>
                <w:szCs w:val="16"/>
              </w:rPr>
            </w:pPr>
            <w:r w:rsidRPr="006D3469">
              <w:rPr>
                <w:rFonts w:ascii="Arial Narrow"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1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118 000,00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64 900,00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64 953,85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55,0</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100,1</w:t>
            </w:r>
          </w:p>
        </w:tc>
      </w:tr>
      <w:tr w:rsidR="006D3469" w:rsidRPr="006D3469" w:rsidTr="00AD52EE">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outlineLvl w:val="0"/>
              <w:rPr>
                <w:rFonts w:ascii="Arial Narrow" w:hAnsi="Arial Narrow" w:cs="Arial"/>
                <w:sz w:val="16"/>
                <w:szCs w:val="16"/>
              </w:rPr>
            </w:pPr>
            <w:r w:rsidRPr="006D3469">
              <w:rPr>
                <w:rFonts w:ascii="Arial Narrow" w:hAnsi="Arial Narrow" w:cs="Arial"/>
                <w:sz w:val="16"/>
                <w:szCs w:val="16"/>
              </w:rPr>
              <w:t>1.01.02030.01.0000.110</w:t>
            </w:r>
          </w:p>
        </w:tc>
        <w:tc>
          <w:tcPr>
            <w:tcW w:w="3039"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outlineLvl w:val="0"/>
              <w:rPr>
                <w:rFonts w:ascii="Arial Narrow" w:hAnsi="Arial Narrow" w:cs="Arial"/>
                <w:sz w:val="16"/>
                <w:szCs w:val="16"/>
              </w:rPr>
            </w:pPr>
            <w:r w:rsidRPr="006D3469">
              <w:rPr>
                <w:rFonts w:ascii="Arial Narrow" w:hAnsi="Arial Narrow"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1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70,00</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outlineLvl w:val="0"/>
              <w:rPr>
                <w:rFonts w:ascii="Arial Narrow" w:hAnsi="Arial Narrow" w:cs="Arial"/>
                <w:b/>
                <w:bCs/>
                <w:sz w:val="16"/>
                <w:szCs w:val="16"/>
              </w:rPr>
            </w:pPr>
            <w:r w:rsidRPr="006D3469">
              <w:rPr>
                <w:rFonts w:ascii="Arial Narrow" w:hAnsi="Arial Narrow" w:cs="Arial"/>
                <w:b/>
                <w:bCs/>
                <w:sz w:val="16"/>
                <w:szCs w:val="16"/>
              </w:rPr>
              <w:t> </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outlineLvl w:val="0"/>
              <w:rPr>
                <w:rFonts w:ascii="Arial Narrow" w:hAnsi="Arial Narrow" w:cs="Arial"/>
                <w:b/>
                <w:bCs/>
                <w:sz w:val="16"/>
                <w:szCs w:val="16"/>
              </w:rPr>
            </w:pPr>
            <w:r w:rsidRPr="006D3469">
              <w:rPr>
                <w:rFonts w:ascii="Arial Narrow" w:hAnsi="Arial Narrow" w:cs="Arial"/>
                <w:b/>
                <w:bCs/>
                <w:sz w:val="16"/>
                <w:szCs w:val="16"/>
              </w:rPr>
              <w:t> </w:t>
            </w:r>
          </w:p>
        </w:tc>
      </w:tr>
      <w:tr w:rsidR="006D3469" w:rsidRPr="006D3469" w:rsidTr="00AD52EE">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rPr>
                <w:rFonts w:ascii="Arial Narrow" w:hAnsi="Arial Narrow" w:cs="Arial"/>
                <w:b/>
                <w:bCs/>
                <w:sz w:val="16"/>
                <w:szCs w:val="16"/>
              </w:rPr>
            </w:pPr>
            <w:r w:rsidRPr="006D3469">
              <w:rPr>
                <w:rFonts w:ascii="Arial Narrow" w:hAnsi="Arial Narrow" w:cs="Arial"/>
                <w:b/>
                <w:bCs/>
                <w:sz w:val="16"/>
                <w:szCs w:val="16"/>
              </w:rPr>
              <w:t>1.03.02000.01.0000.110</w:t>
            </w:r>
          </w:p>
        </w:tc>
        <w:tc>
          <w:tcPr>
            <w:tcW w:w="3039"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rPr>
                <w:rFonts w:ascii="Arial Narrow" w:hAnsi="Arial Narrow" w:cs="Arial"/>
                <w:b/>
                <w:bCs/>
                <w:sz w:val="16"/>
                <w:szCs w:val="16"/>
              </w:rPr>
            </w:pPr>
            <w:r w:rsidRPr="006D3469">
              <w:rPr>
                <w:rFonts w:ascii="Arial Narrow" w:hAnsi="Arial Narrow" w:cs="Arial"/>
                <w:b/>
                <w:bCs/>
                <w:sz w:val="16"/>
                <w:szCs w:val="16"/>
              </w:rPr>
              <w:t>Акцизы по подакцизным товарам (продукции), производимым на территории Российской Федерации</w:t>
            </w:r>
          </w:p>
        </w:tc>
        <w:tc>
          <w:tcPr>
            <w:tcW w:w="101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589 300,00</w:t>
            </w:r>
          </w:p>
        </w:tc>
        <w:tc>
          <w:tcPr>
            <w:tcW w:w="99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310 900,00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311 028,78</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52,8</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100,0</w:t>
            </w:r>
          </w:p>
        </w:tc>
      </w:tr>
      <w:tr w:rsidR="006D3469" w:rsidRPr="006D3469" w:rsidTr="00AD52EE">
        <w:trPr>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outlineLvl w:val="0"/>
              <w:rPr>
                <w:rFonts w:ascii="Arial Narrow" w:hAnsi="Arial Narrow" w:cs="Arial"/>
                <w:sz w:val="16"/>
                <w:szCs w:val="16"/>
              </w:rPr>
            </w:pPr>
            <w:r w:rsidRPr="006D3469">
              <w:rPr>
                <w:rFonts w:ascii="Arial Narrow" w:hAnsi="Arial Narrow" w:cs="Arial"/>
                <w:sz w:val="16"/>
                <w:szCs w:val="16"/>
              </w:rPr>
              <w:t>1.03.02230.01.0000.110</w:t>
            </w:r>
          </w:p>
        </w:tc>
        <w:tc>
          <w:tcPr>
            <w:tcW w:w="3039"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outlineLvl w:val="0"/>
              <w:rPr>
                <w:rFonts w:ascii="Arial Narrow" w:hAnsi="Arial Narrow" w:cs="Arial"/>
                <w:sz w:val="16"/>
                <w:szCs w:val="16"/>
              </w:rPr>
            </w:pPr>
            <w:r w:rsidRPr="006D3469">
              <w:rPr>
                <w:rFonts w:ascii="Arial Narrow" w:hAnsi="Arial Narrow"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256 600,00</w:t>
            </w:r>
          </w:p>
        </w:tc>
        <w:tc>
          <w:tcPr>
            <w:tcW w:w="99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141 100,00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141 193,99</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55,0</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100,1</w:t>
            </w:r>
          </w:p>
        </w:tc>
      </w:tr>
      <w:tr w:rsidR="006D3469" w:rsidRPr="006D3469" w:rsidTr="00AD52EE">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outlineLvl w:val="0"/>
              <w:rPr>
                <w:rFonts w:ascii="Arial Narrow" w:hAnsi="Arial Narrow" w:cs="Arial"/>
                <w:sz w:val="16"/>
                <w:szCs w:val="16"/>
              </w:rPr>
            </w:pPr>
            <w:r w:rsidRPr="006D3469">
              <w:rPr>
                <w:rFonts w:ascii="Arial Narrow" w:hAnsi="Arial Narrow" w:cs="Arial"/>
                <w:sz w:val="16"/>
                <w:szCs w:val="16"/>
              </w:rPr>
              <w:t>1.03.02240.01.0000.110</w:t>
            </w:r>
          </w:p>
        </w:tc>
        <w:tc>
          <w:tcPr>
            <w:tcW w:w="3039"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outlineLvl w:val="0"/>
              <w:rPr>
                <w:rFonts w:ascii="Arial Narrow" w:hAnsi="Arial Narrow" w:cs="Arial"/>
                <w:sz w:val="16"/>
                <w:szCs w:val="16"/>
              </w:rPr>
            </w:pPr>
            <w:r w:rsidRPr="006D3469">
              <w:rPr>
                <w:rFonts w:ascii="Arial Narrow" w:hAnsi="Arial Narrow" w:cs="Arial"/>
                <w:sz w:val="16"/>
                <w:szCs w:val="16"/>
              </w:rPr>
              <w:t>Доходы от уплаты акцизов на моторные масла для дизельных и (или) карбюраторных (</w:t>
            </w:r>
            <w:proofErr w:type="spellStart"/>
            <w:r w:rsidRPr="006D3469">
              <w:rPr>
                <w:rFonts w:ascii="Arial Narrow" w:hAnsi="Arial Narrow" w:cs="Arial"/>
                <w:sz w:val="16"/>
                <w:szCs w:val="16"/>
              </w:rPr>
              <w:t>инжекторных</w:t>
            </w:r>
            <w:proofErr w:type="spellEnd"/>
            <w:r w:rsidRPr="006D3469">
              <w:rPr>
                <w:rFonts w:ascii="Arial Narrow" w:hAnsi="Arial Narrow"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2 300,00</w:t>
            </w:r>
          </w:p>
        </w:tc>
        <w:tc>
          <w:tcPr>
            <w:tcW w:w="99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1 000,00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1 071,25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46,6</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107,1</w:t>
            </w:r>
          </w:p>
        </w:tc>
      </w:tr>
      <w:tr w:rsidR="006D3469" w:rsidRPr="006D3469" w:rsidTr="00AD52EE">
        <w:trPr>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outlineLvl w:val="0"/>
              <w:rPr>
                <w:rFonts w:ascii="Arial Narrow" w:hAnsi="Arial Narrow" w:cs="Arial"/>
                <w:sz w:val="16"/>
                <w:szCs w:val="16"/>
              </w:rPr>
            </w:pPr>
            <w:r w:rsidRPr="006D3469">
              <w:rPr>
                <w:rFonts w:ascii="Arial Narrow" w:hAnsi="Arial Narrow" w:cs="Arial"/>
                <w:sz w:val="16"/>
                <w:szCs w:val="16"/>
              </w:rPr>
              <w:t>1.03.02250.01.0000.110</w:t>
            </w:r>
          </w:p>
        </w:tc>
        <w:tc>
          <w:tcPr>
            <w:tcW w:w="3039"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outlineLvl w:val="0"/>
              <w:rPr>
                <w:rFonts w:ascii="Arial Narrow" w:hAnsi="Arial Narrow" w:cs="Arial"/>
                <w:sz w:val="16"/>
                <w:szCs w:val="16"/>
              </w:rPr>
            </w:pPr>
            <w:r w:rsidRPr="006D3469">
              <w:rPr>
                <w:rFonts w:ascii="Arial Narrow" w:hAnsi="Arial Narrow"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387 800,00</w:t>
            </w:r>
          </w:p>
        </w:tc>
        <w:tc>
          <w:tcPr>
            <w:tcW w:w="99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195 600,00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195 657,82</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50,5</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100,0</w:t>
            </w:r>
          </w:p>
        </w:tc>
      </w:tr>
      <w:tr w:rsidR="006D3469" w:rsidRPr="006D3469" w:rsidTr="00AD52EE">
        <w:trPr>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outlineLvl w:val="0"/>
              <w:rPr>
                <w:rFonts w:ascii="Arial Narrow" w:hAnsi="Arial Narrow" w:cs="Arial"/>
                <w:sz w:val="16"/>
                <w:szCs w:val="16"/>
              </w:rPr>
            </w:pPr>
            <w:r w:rsidRPr="006D3469">
              <w:rPr>
                <w:rFonts w:ascii="Arial Narrow" w:hAnsi="Arial Narrow" w:cs="Arial"/>
                <w:sz w:val="16"/>
                <w:szCs w:val="16"/>
              </w:rPr>
              <w:t>1.03.02260.01.0000.110</w:t>
            </w:r>
          </w:p>
        </w:tc>
        <w:tc>
          <w:tcPr>
            <w:tcW w:w="3039"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outlineLvl w:val="0"/>
              <w:rPr>
                <w:rFonts w:ascii="Arial Narrow" w:hAnsi="Arial Narrow" w:cs="Arial"/>
                <w:sz w:val="16"/>
                <w:szCs w:val="16"/>
              </w:rPr>
            </w:pPr>
            <w:r w:rsidRPr="006D3469">
              <w:rPr>
                <w:rFonts w:ascii="Arial Narrow" w:hAnsi="Arial Narrow"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-57 400,00</w:t>
            </w:r>
          </w:p>
        </w:tc>
        <w:tc>
          <w:tcPr>
            <w:tcW w:w="99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-26 800,00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-26 894,28</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46,9</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100,4</w:t>
            </w:r>
          </w:p>
        </w:tc>
      </w:tr>
      <w:tr w:rsidR="006D3469" w:rsidRPr="006D3469" w:rsidTr="00AD52EE">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rPr>
                <w:rFonts w:ascii="Arial Narrow" w:hAnsi="Arial Narrow" w:cs="Arial"/>
                <w:b/>
                <w:bCs/>
                <w:sz w:val="16"/>
                <w:szCs w:val="16"/>
              </w:rPr>
            </w:pPr>
            <w:bookmarkStart w:id="0" w:name="RANGE!A21:I22"/>
            <w:bookmarkStart w:id="1" w:name="RANGE!A21"/>
            <w:bookmarkEnd w:id="0"/>
            <w:r w:rsidRPr="006D3469">
              <w:rPr>
                <w:rFonts w:ascii="Arial Narrow" w:hAnsi="Arial Narrow" w:cs="Arial"/>
                <w:b/>
                <w:bCs/>
                <w:sz w:val="16"/>
                <w:szCs w:val="16"/>
              </w:rPr>
              <w:t>1.05.03000.01.0000.110</w:t>
            </w:r>
            <w:bookmarkEnd w:id="1"/>
          </w:p>
        </w:tc>
        <w:tc>
          <w:tcPr>
            <w:tcW w:w="3039"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rPr>
                <w:rFonts w:ascii="Arial Narrow" w:hAnsi="Arial Narrow" w:cs="Arial"/>
                <w:b/>
                <w:bCs/>
                <w:sz w:val="16"/>
                <w:szCs w:val="16"/>
              </w:rPr>
            </w:pPr>
            <w:r w:rsidRPr="006D3469">
              <w:rPr>
                <w:rFonts w:ascii="Arial Narrow" w:hAnsi="Arial Narrow" w:cs="Arial"/>
                <w:b/>
                <w:bCs/>
                <w:sz w:val="16"/>
                <w:szCs w:val="16"/>
              </w:rPr>
              <w:t>Единый сельскохозяйственный налог</w:t>
            </w:r>
          </w:p>
        </w:tc>
        <w:tc>
          <w:tcPr>
            <w:tcW w:w="101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10 800,00</w:t>
            </w:r>
          </w:p>
        </w:tc>
        <w:tc>
          <w:tcPr>
            <w:tcW w:w="99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10 800,00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bookmarkStart w:id="2" w:name="RANGE!G21"/>
            <w:r w:rsidRPr="006D3469">
              <w:rPr>
                <w:rFonts w:ascii="Arial Narrow" w:hAnsi="Arial Narrow" w:cs="Arial"/>
                <w:b/>
                <w:bCs/>
                <w:sz w:val="16"/>
                <w:szCs w:val="16"/>
              </w:rPr>
              <w:t>10 818,45</w:t>
            </w:r>
            <w:bookmarkEnd w:id="2"/>
          </w:p>
        </w:tc>
        <w:tc>
          <w:tcPr>
            <w:tcW w:w="878"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100,2</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100,2</w:t>
            </w:r>
          </w:p>
        </w:tc>
      </w:tr>
      <w:tr w:rsidR="006D3469" w:rsidRPr="006D3469" w:rsidTr="00AD52EE">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outlineLvl w:val="0"/>
              <w:rPr>
                <w:rFonts w:ascii="Arial Narrow" w:hAnsi="Arial Narrow" w:cs="Arial"/>
                <w:sz w:val="16"/>
                <w:szCs w:val="16"/>
              </w:rPr>
            </w:pPr>
            <w:r w:rsidRPr="006D3469">
              <w:rPr>
                <w:rFonts w:ascii="Arial Narrow" w:hAnsi="Arial Narrow" w:cs="Arial"/>
                <w:sz w:val="16"/>
                <w:szCs w:val="16"/>
              </w:rPr>
              <w:t>1.05.03010.01.0000.110</w:t>
            </w:r>
          </w:p>
        </w:tc>
        <w:tc>
          <w:tcPr>
            <w:tcW w:w="3039"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outlineLvl w:val="0"/>
              <w:rPr>
                <w:rFonts w:ascii="Arial Narrow" w:hAnsi="Arial Narrow" w:cs="Arial"/>
                <w:sz w:val="16"/>
                <w:szCs w:val="16"/>
              </w:rPr>
            </w:pPr>
            <w:r w:rsidRPr="006D3469">
              <w:rPr>
                <w:rFonts w:ascii="Arial Narrow" w:hAnsi="Arial Narrow" w:cs="Arial"/>
                <w:sz w:val="16"/>
                <w:szCs w:val="16"/>
              </w:rPr>
              <w:t>Единый сельскохозяйственный налог</w:t>
            </w:r>
          </w:p>
        </w:tc>
        <w:tc>
          <w:tcPr>
            <w:tcW w:w="101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10 800,00</w:t>
            </w:r>
          </w:p>
        </w:tc>
        <w:tc>
          <w:tcPr>
            <w:tcW w:w="99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10 800,00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10 818,45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100,2</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100,2</w:t>
            </w:r>
          </w:p>
        </w:tc>
      </w:tr>
      <w:tr w:rsidR="006D3469" w:rsidRPr="006D3469" w:rsidTr="00AD52EE">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rPr>
                <w:rFonts w:ascii="Arial Narrow" w:hAnsi="Arial Narrow" w:cs="Arial"/>
                <w:b/>
                <w:bCs/>
                <w:sz w:val="16"/>
                <w:szCs w:val="16"/>
              </w:rPr>
            </w:pPr>
            <w:r w:rsidRPr="006D3469">
              <w:rPr>
                <w:rFonts w:ascii="Arial Narrow" w:hAnsi="Arial Narrow" w:cs="Arial"/>
                <w:b/>
                <w:bCs/>
                <w:sz w:val="16"/>
                <w:szCs w:val="16"/>
              </w:rPr>
              <w:t>1.06.01000.00.0000.110</w:t>
            </w:r>
          </w:p>
        </w:tc>
        <w:tc>
          <w:tcPr>
            <w:tcW w:w="3039"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rPr>
                <w:rFonts w:ascii="Arial Narrow" w:hAnsi="Arial Narrow" w:cs="Arial"/>
                <w:b/>
                <w:bCs/>
                <w:sz w:val="16"/>
                <w:szCs w:val="16"/>
              </w:rPr>
            </w:pPr>
            <w:r w:rsidRPr="006D3469">
              <w:rPr>
                <w:rFonts w:ascii="Arial Narrow" w:hAnsi="Arial Narrow" w:cs="Arial"/>
                <w:b/>
                <w:bCs/>
                <w:sz w:val="16"/>
                <w:szCs w:val="16"/>
              </w:rPr>
              <w:t>Налог на имущество физических лиц</w:t>
            </w:r>
          </w:p>
        </w:tc>
        <w:tc>
          <w:tcPr>
            <w:tcW w:w="101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48 000,00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3 300,00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3 327,69</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6,9</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100,8</w:t>
            </w:r>
          </w:p>
        </w:tc>
      </w:tr>
      <w:tr w:rsidR="006D3469" w:rsidRPr="006D3469" w:rsidTr="00AD52EE">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outlineLvl w:val="0"/>
              <w:rPr>
                <w:rFonts w:ascii="Arial Narrow" w:hAnsi="Arial Narrow" w:cs="Arial"/>
                <w:sz w:val="16"/>
                <w:szCs w:val="16"/>
              </w:rPr>
            </w:pPr>
            <w:r w:rsidRPr="006D3469">
              <w:rPr>
                <w:rFonts w:ascii="Arial Narrow" w:hAnsi="Arial Narrow" w:cs="Arial"/>
                <w:sz w:val="16"/>
                <w:szCs w:val="16"/>
              </w:rPr>
              <w:t>1.06.01030.10.0000.110</w:t>
            </w:r>
          </w:p>
        </w:tc>
        <w:tc>
          <w:tcPr>
            <w:tcW w:w="3039"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outlineLvl w:val="0"/>
              <w:rPr>
                <w:rFonts w:ascii="Arial Narrow" w:hAnsi="Arial Narrow" w:cs="Arial"/>
                <w:sz w:val="16"/>
                <w:szCs w:val="16"/>
              </w:rPr>
            </w:pPr>
            <w:r w:rsidRPr="006D3469">
              <w:rPr>
                <w:rFonts w:ascii="Arial Narrow"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1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48 000,00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3 300,00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3 327,69</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6,9</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100,8</w:t>
            </w:r>
          </w:p>
        </w:tc>
      </w:tr>
      <w:tr w:rsidR="006D3469" w:rsidRPr="006D3469" w:rsidTr="00AD52EE">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rPr>
                <w:rFonts w:ascii="Arial Narrow" w:hAnsi="Arial Narrow" w:cs="Arial"/>
                <w:b/>
                <w:bCs/>
                <w:sz w:val="16"/>
                <w:szCs w:val="16"/>
              </w:rPr>
            </w:pPr>
            <w:r w:rsidRPr="006D3469">
              <w:rPr>
                <w:rFonts w:ascii="Arial Narrow" w:hAnsi="Arial Narrow" w:cs="Arial"/>
                <w:b/>
                <w:bCs/>
                <w:sz w:val="16"/>
                <w:szCs w:val="16"/>
              </w:rPr>
              <w:t>1.06.06000.00.0000.110</w:t>
            </w:r>
          </w:p>
        </w:tc>
        <w:tc>
          <w:tcPr>
            <w:tcW w:w="3039"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rPr>
                <w:rFonts w:ascii="Arial Narrow" w:hAnsi="Arial Narrow" w:cs="Arial"/>
                <w:b/>
                <w:bCs/>
                <w:sz w:val="16"/>
                <w:szCs w:val="16"/>
              </w:rPr>
            </w:pPr>
            <w:r w:rsidRPr="006D3469">
              <w:rPr>
                <w:rFonts w:ascii="Arial Narrow" w:hAnsi="Arial Narrow" w:cs="Arial"/>
                <w:b/>
                <w:bCs/>
                <w:sz w:val="16"/>
                <w:szCs w:val="16"/>
              </w:rPr>
              <w:t>Земельный налог</w:t>
            </w:r>
          </w:p>
        </w:tc>
        <w:tc>
          <w:tcPr>
            <w:tcW w:w="101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239 000,00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73 400,00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73 467,62</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30,7</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100,1</w:t>
            </w:r>
          </w:p>
        </w:tc>
      </w:tr>
      <w:tr w:rsidR="006D3469" w:rsidRPr="006D3469" w:rsidTr="00AD52EE">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outlineLvl w:val="0"/>
              <w:rPr>
                <w:rFonts w:ascii="Arial Narrow" w:hAnsi="Arial Narrow" w:cs="Arial"/>
                <w:sz w:val="16"/>
                <w:szCs w:val="16"/>
              </w:rPr>
            </w:pPr>
            <w:r w:rsidRPr="006D3469">
              <w:rPr>
                <w:rFonts w:ascii="Arial Narrow" w:hAnsi="Arial Narrow" w:cs="Arial"/>
                <w:sz w:val="16"/>
                <w:szCs w:val="16"/>
              </w:rPr>
              <w:t>1.06.06030.00.0000.110</w:t>
            </w:r>
          </w:p>
        </w:tc>
        <w:tc>
          <w:tcPr>
            <w:tcW w:w="3039"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outlineLvl w:val="0"/>
              <w:rPr>
                <w:rFonts w:ascii="Arial Narrow" w:hAnsi="Arial Narrow" w:cs="Arial"/>
                <w:sz w:val="16"/>
                <w:szCs w:val="16"/>
              </w:rPr>
            </w:pPr>
            <w:r w:rsidRPr="006D3469">
              <w:rPr>
                <w:rFonts w:ascii="Arial Narrow" w:hAnsi="Arial Narrow" w:cs="Arial"/>
                <w:sz w:val="16"/>
                <w:szCs w:val="16"/>
              </w:rPr>
              <w:t>Земельный налог с организаций</w:t>
            </w:r>
          </w:p>
        </w:tc>
        <w:tc>
          <w:tcPr>
            <w:tcW w:w="101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120 000,00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49 100,00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49 100,00</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40,9</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100,0</w:t>
            </w:r>
          </w:p>
        </w:tc>
      </w:tr>
      <w:tr w:rsidR="006D3469" w:rsidRPr="006D3469" w:rsidTr="00AD52EE">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outlineLvl w:val="0"/>
              <w:rPr>
                <w:rFonts w:ascii="Arial Narrow" w:hAnsi="Arial Narrow" w:cs="Arial"/>
                <w:sz w:val="16"/>
                <w:szCs w:val="16"/>
              </w:rPr>
            </w:pPr>
            <w:r w:rsidRPr="006D3469">
              <w:rPr>
                <w:rFonts w:ascii="Arial Narrow" w:hAnsi="Arial Narrow" w:cs="Arial"/>
                <w:sz w:val="16"/>
                <w:szCs w:val="16"/>
              </w:rPr>
              <w:t>1.06.06040.00.0000.110</w:t>
            </w:r>
          </w:p>
        </w:tc>
        <w:tc>
          <w:tcPr>
            <w:tcW w:w="3039"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outlineLvl w:val="0"/>
              <w:rPr>
                <w:rFonts w:ascii="Arial Narrow" w:hAnsi="Arial Narrow" w:cs="Arial"/>
                <w:sz w:val="16"/>
                <w:szCs w:val="16"/>
              </w:rPr>
            </w:pPr>
            <w:r w:rsidRPr="006D3469">
              <w:rPr>
                <w:rFonts w:ascii="Arial Narrow" w:hAnsi="Arial Narrow" w:cs="Arial"/>
                <w:sz w:val="16"/>
                <w:szCs w:val="16"/>
              </w:rPr>
              <w:t>Земельный налог с физических лиц</w:t>
            </w:r>
          </w:p>
        </w:tc>
        <w:tc>
          <w:tcPr>
            <w:tcW w:w="101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119 000,00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24 300,00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24 367,62</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20,5</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100,3</w:t>
            </w:r>
          </w:p>
        </w:tc>
      </w:tr>
      <w:tr w:rsidR="006D3469" w:rsidRPr="006D3469" w:rsidTr="00AD52EE">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rPr>
                <w:rFonts w:ascii="Arial Narrow" w:hAnsi="Arial Narrow" w:cs="Arial"/>
                <w:b/>
                <w:bCs/>
                <w:sz w:val="16"/>
                <w:szCs w:val="16"/>
              </w:rPr>
            </w:pPr>
            <w:r w:rsidRPr="006D3469">
              <w:rPr>
                <w:rFonts w:ascii="Arial Narrow" w:hAnsi="Arial Narrow" w:cs="Arial"/>
                <w:b/>
                <w:bCs/>
                <w:sz w:val="16"/>
                <w:szCs w:val="16"/>
              </w:rPr>
              <w:t>1.08.04000.01.0000.110</w:t>
            </w:r>
          </w:p>
        </w:tc>
        <w:tc>
          <w:tcPr>
            <w:tcW w:w="3039"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rPr>
                <w:rFonts w:ascii="Arial Narrow" w:hAnsi="Arial Narrow" w:cs="Arial"/>
                <w:b/>
                <w:bCs/>
                <w:sz w:val="16"/>
                <w:szCs w:val="16"/>
              </w:rPr>
            </w:pPr>
            <w:r w:rsidRPr="006D3469">
              <w:rPr>
                <w:rFonts w:ascii="Arial Narrow" w:hAnsi="Arial Narrow" w:cs="Arial"/>
                <w:b/>
                <w:b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1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2 000,00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700,00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700,00</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35,0</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100,0</w:t>
            </w:r>
          </w:p>
        </w:tc>
      </w:tr>
      <w:tr w:rsidR="006D3469" w:rsidRPr="006D3469" w:rsidTr="00AD52EE">
        <w:trPr>
          <w:trHeight w:val="9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outlineLvl w:val="0"/>
              <w:rPr>
                <w:rFonts w:ascii="Arial Narrow" w:hAnsi="Arial Narrow" w:cs="Arial"/>
                <w:sz w:val="16"/>
                <w:szCs w:val="16"/>
              </w:rPr>
            </w:pPr>
            <w:r w:rsidRPr="006D3469">
              <w:rPr>
                <w:rFonts w:ascii="Arial Narrow" w:hAnsi="Arial Narrow" w:cs="Arial"/>
                <w:sz w:val="16"/>
                <w:szCs w:val="16"/>
              </w:rPr>
              <w:lastRenderedPageBreak/>
              <w:t>1.08.04020.01.0000.110</w:t>
            </w:r>
          </w:p>
        </w:tc>
        <w:tc>
          <w:tcPr>
            <w:tcW w:w="3039"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outlineLvl w:val="0"/>
              <w:rPr>
                <w:rFonts w:ascii="Arial Narrow" w:hAnsi="Arial Narrow" w:cs="Arial"/>
                <w:sz w:val="16"/>
                <w:szCs w:val="16"/>
              </w:rPr>
            </w:pPr>
            <w:r w:rsidRPr="006D3469">
              <w:rPr>
                <w:rFonts w:ascii="Arial Narrow" w:hAnsi="Arial Narrow"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1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2 000,00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700,00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700,00</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35,0</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100,0</w:t>
            </w:r>
          </w:p>
        </w:tc>
      </w:tr>
      <w:tr w:rsidR="006D3469" w:rsidRPr="006D3469" w:rsidTr="00AD52EE">
        <w:trPr>
          <w:trHeight w:val="133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rPr>
                <w:rFonts w:ascii="Arial Narrow" w:hAnsi="Arial Narrow" w:cs="Arial"/>
                <w:b/>
                <w:bCs/>
                <w:sz w:val="16"/>
                <w:szCs w:val="16"/>
              </w:rPr>
            </w:pPr>
            <w:r w:rsidRPr="006D3469">
              <w:rPr>
                <w:rFonts w:ascii="Arial Narrow" w:hAnsi="Arial Narrow" w:cs="Arial"/>
                <w:b/>
                <w:bCs/>
                <w:sz w:val="16"/>
                <w:szCs w:val="16"/>
              </w:rPr>
              <w:t>1.11.05000.00.0000.120</w:t>
            </w:r>
          </w:p>
        </w:tc>
        <w:tc>
          <w:tcPr>
            <w:tcW w:w="3039"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rPr>
                <w:rFonts w:ascii="Arial Narrow" w:hAnsi="Arial Narrow" w:cs="Arial"/>
                <w:b/>
                <w:bCs/>
                <w:sz w:val="16"/>
                <w:szCs w:val="16"/>
              </w:rPr>
            </w:pPr>
            <w:r w:rsidRPr="006D3469">
              <w:rPr>
                <w:rFonts w:ascii="Arial Narrow" w:hAnsi="Arial Narrow" w:cs="Arial"/>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1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14 500,00</w:t>
            </w:r>
          </w:p>
        </w:tc>
        <w:tc>
          <w:tcPr>
            <w:tcW w:w="99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7 200,00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7 263,96</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50,1</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100,9</w:t>
            </w:r>
          </w:p>
        </w:tc>
      </w:tr>
      <w:tr w:rsidR="006D3469" w:rsidRPr="006D3469" w:rsidTr="00AD52EE">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outlineLvl w:val="0"/>
              <w:rPr>
                <w:rFonts w:ascii="Arial Narrow" w:hAnsi="Arial Narrow" w:cs="Arial"/>
                <w:sz w:val="16"/>
                <w:szCs w:val="16"/>
              </w:rPr>
            </w:pPr>
            <w:r w:rsidRPr="006D3469">
              <w:rPr>
                <w:rFonts w:ascii="Arial Narrow" w:hAnsi="Arial Narrow" w:cs="Arial"/>
                <w:sz w:val="16"/>
                <w:szCs w:val="16"/>
              </w:rPr>
              <w:t>1.11.05030.00.0000.120</w:t>
            </w:r>
          </w:p>
        </w:tc>
        <w:tc>
          <w:tcPr>
            <w:tcW w:w="3039"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outlineLvl w:val="0"/>
              <w:rPr>
                <w:rFonts w:ascii="Arial Narrow" w:hAnsi="Arial Narrow" w:cs="Arial"/>
                <w:sz w:val="16"/>
                <w:szCs w:val="16"/>
              </w:rPr>
            </w:pPr>
            <w:r w:rsidRPr="006D3469">
              <w:rPr>
                <w:rFonts w:ascii="Arial Narrow" w:hAnsi="Arial Narrow" w:cs="Arial"/>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01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14 500,00</w:t>
            </w:r>
          </w:p>
        </w:tc>
        <w:tc>
          <w:tcPr>
            <w:tcW w:w="99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7 200,00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7 263,96</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50,1</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100,9</w:t>
            </w:r>
          </w:p>
        </w:tc>
      </w:tr>
      <w:tr w:rsidR="006D3469" w:rsidRPr="006D3469" w:rsidTr="00AD52EE">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rPr>
                <w:rFonts w:ascii="Arial Narrow" w:hAnsi="Arial Narrow" w:cs="Arial"/>
                <w:b/>
                <w:bCs/>
                <w:sz w:val="16"/>
                <w:szCs w:val="16"/>
              </w:rPr>
            </w:pPr>
            <w:r w:rsidRPr="006D3469">
              <w:rPr>
                <w:rFonts w:ascii="Arial Narrow" w:hAnsi="Arial Narrow" w:cs="Arial"/>
                <w:b/>
                <w:bCs/>
                <w:sz w:val="16"/>
                <w:szCs w:val="16"/>
              </w:rPr>
              <w:t>1.13.01000.00.0000.130</w:t>
            </w:r>
          </w:p>
        </w:tc>
        <w:tc>
          <w:tcPr>
            <w:tcW w:w="3039"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rPr>
                <w:rFonts w:ascii="Arial Narrow" w:hAnsi="Arial Narrow" w:cs="Arial"/>
                <w:b/>
                <w:bCs/>
                <w:sz w:val="16"/>
                <w:szCs w:val="16"/>
              </w:rPr>
            </w:pPr>
            <w:r w:rsidRPr="006D3469">
              <w:rPr>
                <w:rFonts w:ascii="Arial Narrow" w:hAnsi="Arial Narrow" w:cs="Arial"/>
                <w:b/>
                <w:bCs/>
                <w:sz w:val="16"/>
                <w:szCs w:val="16"/>
              </w:rPr>
              <w:t>Доходы от оказания платных услуг (работ)</w:t>
            </w:r>
          </w:p>
        </w:tc>
        <w:tc>
          <w:tcPr>
            <w:tcW w:w="101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44 000,00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24 500,00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24 500,00</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55,7</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100,0</w:t>
            </w:r>
          </w:p>
        </w:tc>
      </w:tr>
      <w:tr w:rsidR="006D3469" w:rsidRPr="006D3469" w:rsidTr="00AD52EE">
        <w:trPr>
          <w:trHeight w:val="30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outlineLvl w:val="0"/>
              <w:rPr>
                <w:rFonts w:ascii="Arial Narrow" w:hAnsi="Arial Narrow" w:cs="Arial"/>
                <w:sz w:val="16"/>
                <w:szCs w:val="16"/>
              </w:rPr>
            </w:pPr>
            <w:r w:rsidRPr="006D3469">
              <w:rPr>
                <w:rFonts w:ascii="Arial Narrow" w:hAnsi="Arial Narrow" w:cs="Arial"/>
                <w:sz w:val="16"/>
                <w:szCs w:val="16"/>
              </w:rPr>
              <w:t>1.13.01990.00.0000.130</w:t>
            </w:r>
          </w:p>
        </w:tc>
        <w:tc>
          <w:tcPr>
            <w:tcW w:w="3039"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outlineLvl w:val="0"/>
              <w:rPr>
                <w:rFonts w:ascii="Arial Narrow" w:hAnsi="Arial Narrow" w:cs="Arial"/>
                <w:sz w:val="16"/>
                <w:szCs w:val="16"/>
              </w:rPr>
            </w:pPr>
            <w:r w:rsidRPr="006D3469">
              <w:rPr>
                <w:rFonts w:ascii="Arial Narrow" w:hAnsi="Arial Narrow" w:cs="Arial"/>
                <w:sz w:val="16"/>
                <w:szCs w:val="16"/>
              </w:rPr>
              <w:t>Прочие доходы от оказания платных услуг (работ)</w:t>
            </w:r>
          </w:p>
        </w:tc>
        <w:tc>
          <w:tcPr>
            <w:tcW w:w="101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44 000,00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24 500,00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24 500,00</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55,7</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100,0</w:t>
            </w:r>
          </w:p>
        </w:tc>
      </w:tr>
      <w:tr w:rsidR="006D3469" w:rsidRPr="006D3469" w:rsidTr="00AD52EE">
        <w:trPr>
          <w:gridAfter w:val="1"/>
          <w:wAfter w:w="8" w:type="dxa"/>
          <w:trHeight w:val="108"/>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outlineLvl w:val="0"/>
              <w:rPr>
                <w:rFonts w:ascii="Arial Narrow" w:hAnsi="Arial Narrow" w:cs="Arial"/>
                <w:b/>
                <w:bCs/>
                <w:sz w:val="16"/>
                <w:szCs w:val="16"/>
              </w:rPr>
            </w:pPr>
            <w:r w:rsidRPr="006D3469">
              <w:rPr>
                <w:rFonts w:ascii="Arial Narrow" w:hAnsi="Arial Narrow" w:cs="Arial"/>
                <w:b/>
                <w:bCs/>
                <w:sz w:val="16"/>
                <w:szCs w:val="16"/>
              </w:rPr>
              <w:t>БЕЗВОЗМЕЗДНЫЕ ПОСТУПЛЕНИЯ</w:t>
            </w:r>
          </w:p>
        </w:tc>
        <w:tc>
          <w:tcPr>
            <w:tcW w:w="1004"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6 181 200,00</w:t>
            </w:r>
          </w:p>
        </w:tc>
        <w:tc>
          <w:tcPr>
            <w:tcW w:w="99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2 946 003,00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2 946 003,00</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47,7</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100,0</w:t>
            </w:r>
          </w:p>
        </w:tc>
      </w:tr>
      <w:tr w:rsidR="006D3469" w:rsidRPr="006D3469" w:rsidTr="00AD52EE">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outlineLvl w:val="0"/>
              <w:rPr>
                <w:rFonts w:ascii="Arial Narrow" w:hAnsi="Arial Narrow" w:cs="Arial"/>
                <w:b/>
                <w:bCs/>
                <w:sz w:val="16"/>
                <w:szCs w:val="16"/>
              </w:rPr>
            </w:pPr>
            <w:r w:rsidRPr="006D3469">
              <w:rPr>
                <w:rFonts w:ascii="Arial Narrow" w:hAnsi="Arial Narrow" w:cs="Arial"/>
                <w:b/>
                <w:bCs/>
                <w:sz w:val="16"/>
                <w:szCs w:val="16"/>
              </w:rPr>
              <w:t>2.02.00000.00.0000.000</w:t>
            </w:r>
          </w:p>
        </w:tc>
        <w:tc>
          <w:tcPr>
            <w:tcW w:w="3039"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outlineLvl w:val="0"/>
              <w:rPr>
                <w:rFonts w:ascii="Arial Narrow" w:hAnsi="Arial Narrow" w:cs="Arial"/>
                <w:sz w:val="16"/>
                <w:szCs w:val="16"/>
              </w:rPr>
            </w:pPr>
            <w:r w:rsidRPr="006D3469">
              <w:rPr>
                <w:rFonts w:ascii="Arial Narrow" w:hAnsi="Arial Narrow" w:cs="Arial"/>
                <w:sz w:val="16"/>
                <w:szCs w:val="16"/>
              </w:rPr>
              <w:t>Безвозмездные поступления от других бюджетов бюджетной системы Российской Федерации</w:t>
            </w:r>
          </w:p>
        </w:tc>
        <w:tc>
          <w:tcPr>
            <w:tcW w:w="101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6 181 200,00</w:t>
            </w:r>
          </w:p>
        </w:tc>
        <w:tc>
          <w:tcPr>
            <w:tcW w:w="99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2 946 003,00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2 946 003,00</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47,7</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100,0</w:t>
            </w:r>
          </w:p>
        </w:tc>
      </w:tr>
      <w:tr w:rsidR="006D3469" w:rsidRPr="006D3469" w:rsidTr="00AD52EE">
        <w:trPr>
          <w:trHeight w:val="31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rPr>
                <w:rFonts w:ascii="Arial Narrow" w:hAnsi="Arial Narrow" w:cs="Arial"/>
                <w:b/>
                <w:bCs/>
                <w:sz w:val="16"/>
                <w:szCs w:val="16"/>
              </w:rPr>
            </w:pPr>
            <w:r w:rsidRPr="006D3469">
              <w:rPr>
                <w:rFonts w:ascii="Arial Narrow" w:hAnsi="Arial Narrow" w:cs="Arial"/>
                <w:b/>
                <w:bCs/>
                <w:sz w:val="16"/>
                <w:szCs w:val="16"/>
              </w:rPr>
              <w:t>2.02.10000.00.0000.150</w:t>
            </w:r>
          </w:p>
        </w:tc>
        <w:tc>
          <w:tcPr>
            <w:tcW w:w="3039"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rPr>
                <w:rFonts w:ascii="Arial Narrow" w:hAnsi="Arial Narrow" w:cs="Arial"/>
                <w:b/>
                <w:bCs/>
                <w:sz w:val="16"/>
                <w:szCs w:val="16"/>
              </w:rPr>
            </w:pPr>
            <w:r w:rsidRPr="006D3469">
              <w:rPr>
                <w:rFonts w:ascii="Arial Narrow" w:hAnsi="Arial Narrow" w:cs="Arial"/>
                <w:b/>
                <w:bCs/>
                <w:sz w:val="16"/>
                <w:szCs w:val="16"/>
              </w:rPr>
              <w:t>Дотации бюджетам бюджетной системы Российской Федерации</w:t>
            </w:r>
          </w:p>
        </w:tc>
        <w:tc>
          <w:tcPr>
            <w:tcW w:w="101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5 656 800,00</w:t>
            </w:r>
          </w:p>
        </w:tc>
        <w:tc>
          <w:tcPr>
            <w:tcW w:w="99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2 900 403,00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2 900 403,00</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51,3</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100,0</w:t>
            </w:r>
          </w:p>
        </w:tc>
      </w:tr>
      <w:tr w:rsidR="006D3469" w:rsidRPr="006D3469" w:rsidTr="00AD52EE">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outlineLvl w:val="0"/>
              <w:rPr>
                <w:rFonts w:ascii="Arial Narrow" w:hAnsi="Arial Narrow" w:cs="Arial"/>
                <w:sz w:val="16"/>
                <w:szCs w:val="16"/>
              </w:rPr>
            </w:pPr>
            <w:r w:rsidRPr="006D3469">
              <w:rPr>
                <w:rFonts w:ascii="Arial Narrow" w:hAnsi="Arial Narrow" w:cs="Arial"/>
                <w:sz w:val="16"/>
                <w:szCs w:val="16"/>
              </w:rPr>
              <w:t>2.02.15001.00.0000.150</w:t>
            </w:r>
          </w:p>
        </w:tc>
        <w:tc>
          <w:tcPr>
            <w:tcW w:w="3039"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outlineLvl w:val="0"/>
              <w:rPr>
                <w:rFonts w:ascii="Arial Narrow" w:hAnsi="Arial Narrow" w:cs="Arial"/>
                <w:sz w:val="16"/>
                <w:szCs w:val="16"/>
              </w:rPr>
            </w:pPr>
            <w:r w:rsidRPr="006D3469">
              <w:rPr>
                <w:rFonts w:ascii="Arial Narrow" w:hAnsi="Arial Narrow" w:cs="Arial"/>
                <w:sz w:val="16"/>
                <w:szCs w:val="16"/>
              </w:rPr>
              <w:t>Дотации на выравнивание бюджетной обеспеченности</w:t>
            </w:r>
          </w:p>
        </w:tc>
        <w:tc>
          <w:tcPr>
            <w:tcW w:w="101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5 656 800,00</w:t>
            </w:r>
          </w:p>
        </w:tc>
        <w:tc>
          <w:tcPr>
            <w:tcW w:w="99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2 900 403,00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2 900 403,00</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51,3</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100,0</w:t>
            </w:r>
          </w:p>
        </w:tc>
      </w:tr>
      <w:tr w:rsidR="006D3469" w:rsidRPr="006D3469" w:rsidTr="00AD52EE">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rPr>
                <w:rFonts w:ascii="Arial Narrow" w:hAnsi="Arial Narrow" w:cs="Arial"/>
                <w:b/>
                <w:bCs/>
                <w:sz w:val="16"/>
                <w:szCs w:val="16"/>
              </w:rPr>
            </w:pPr>
            <w:r w:rsidRPr="006D3469">
              <w:rPr>
                <w:rFonts w:ascii="Arial Narrow" w:hAnsi="Arial Narrow" w:cs="Arial"/>
                <w:b/>
                <w:bCs/>
                <w:sz w:val="16"/>
                <w:szCs w:val="16"/>
              </w:rPr>
              <w:t>2.02.20000.00.0000.150</w:t>
            </w:r>
          </w:p>
        </w:tc>
        <w:tc>
          <w:tcPr>
            <w:tcW w:w="3039"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rPr>
                <w:rFonts w:ascii="Arial Narrow" w:hAnsi="Arial Narrow" w:cs="Arial"/>
                <w:b/>
                <w:bCs/>
                <w:sz w:val="16"/>
                <w:szCs w:val="16"/>
              </w:rPr>
            </w:pPr>
            <w:r w:rsidRPr="006D3469">
              <w:rPr>
                <w:rFonts w:ascii="Arial Narrow" w:hAnsi="Arial Narrow" w:cs="Arial"/>
                <w:b/>
                <w:bCs/>
                <w:sz w:val="16"/>
                <w:szCs w:val="16"/>
              </w:rPr>
              <w:t>Субсидии бюджетам бюджетной системы Российской Федерации (межбюджетные субсидии)</w:t>
            </w:r>
          </w:p>
        </w:tc>
        <w:tc>
          <w:tcPr>
            <w:tcW w:w="101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168 600,00</w:t>
            </w:r>
          </w:p>
        </w:tc>
        <w:tc>
          <w:tcPr>
            <w:tcW w:w="99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0,00</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0,0</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rPr>
                <w:rFonts w:ascii="Arial Narrow" w:hAnsi="Arial Narrow" w:cs="Arial"/>
                <w:b/>
                <w:bCs/>
                <w:sz w:val="16"/>
                <w:szCs w:val="16"/>
              </w:rPr>
            </w:pPr>
            <w:r w:rsidRPr="006D3469">
              <w:rPr>
                <w:rFonts w:ascii="Arial Narrow" w:hAnsi="Arial Narrow" w:cs="Arial"/>
                <w:b/>
                <w:bCs/>
                <w:sz w:val="16"/>
                <w:szCs w:val="16"/>
              </w:rPr>
              <w:t> </w:t>
            </w:r>
          </w:p>
        </w:tc>
      </w:tr>
      <w:tr w:rsidR="006D3469" w:rsidRPr="006D3469" w:rsidTr="00AD52EE">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outlineLvl w:val="0"/>
              <w:rPr>
                <w:rFonts w:ascii="Arial Narrow" w:hAnsi="Arial Narrow" w:cs="Arial"/>
                <w:sz w:val="16"/>
                <w:szCs w:val="16"/>
              </w:rPr>
            </w:pPr>
            <w:r w:rsidRPr="006D3469">
              <w:rPr>
                <w:rFonts w:ascii="Arial Narrow" w:hAnsi="Arial Narrow" w:cs="Arial"/>
                <w:sz w:val="16"/>
                <w:szCs w:val="16"/>
              </w:rPr>
              <w:t>2.02.29999.00.0000.150</w:t>
            </w:r>
          </w:p>
        </w:tc>
        <w:tc>
          <w:tcPr>
            <w:tcW w:w="3039"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outlineLvl w:val="0"/>
              <w:rPr>
                <w:rFonts w:ascii="Arial Narrow" w:hAnsi="Arial Narrow" w:cs="Arial"/>
                <w:sz w:val="16"/>
                <w:szCs w:val="16"/>
              </w:rPr>
            </w:pPr>
            <w:r w:rsidRPr="006D3469">
              <w:rPr>
                <w:rFonts w:ascii="Arial Narrow" w:hAnsi="Arial Narrow" w:cs="Arial"/>
                <w:sz w:val="16"/>
                <w:szCs w:val="16"/>
              </w:rPr>
              <w:t>Прочие субсидии</w:t>
            </w:r>
          </w:p>
        </w:tc>
        <w:tc>
          <w:tcPr>
            <w:tcW w:w="101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168 600,00</w:t>
            </w:r>
          </w:p>
        </w:tc>
        <w:tc>
          <w:tcPr>
            <w:tcW w:w="99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0,00</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0,0</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outlineLvl w:val="0"/>
              <w:rPr>
                <w:rFonts w:ascii="Arial Narrow" w:hAnsi="Arial Narrow" w:cs="Arial"/>
                <w:b/>
                <w:bCs/>
                <w:sz w:val="16"/>
                <w:szCs w:val="16"/>
              </w:rPr>
            </w:pPr>
            <w:r w:rsidRPr="006D3469">
              <w:rPr>
                <w:rFonts w:ascii="Arial Narrow" w:hAnsi="Arial Narrow" w:cs="Arial"/>
                <w:b/>
                <w:bCs/>
                <w:sz w:val="16"/>
                <w:szCs w:val="16"/>
              </w:rPr>
              <w:t> </w:t>
            </w:r>
          </w:p>
        </w:tc>
      </w:tr>
      <w:tr w:rsidR="006D3469" w:rsidRPr="006D3469" w:rsidTr="00AD52EE">
        <w:trPr>
          <w:trHeight w:val="3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rPr>
                <w:rFonts w:ascii="Arial Narrow" w:hAnsi="Arial Narrow" w:cs="Arial"/>
                <w:b/>
                <w:bCs/>
                <w:sz w:val="16"/>
                <w:szCs w:val="16"/>
              </w:rPr>
            </w:pPr>
            <w:r w:rsidRPr="006D3469">
              <w:rPr>
                <w:rFonts w:ascii="Arial Narrow" w:hAnsi="Arial Narrow" w:cs="Arial"/>
                <w:b/>
                <w:bCs/>
                <w:sz w:val="16"/>
                <w:szCs w:val="16"/>
              </w:rPr>
              <w:t>2.02.30000.00.0000.150</w:t>
            </w:r>
          </w:p>
        </w:tc>
        <w:tc>
          <w:tcPr>
            <w:tcW w:w="3039"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rPr>
                <w:rFonts w:ascii="Arial Narrow" w:hAnsi="Arial Narrow" w:cs="Arial"/>
                <w:b/>
                <w:bCs/>
                <w:sz w:val="16"/>
                <w:szCs w:val="16"/>
              </w:rPr>
            </w:pPr>
            <w:r w:rsidRPr="006D3469">
              <w:rPr>
                <w:rFonts w:ascii="Arial Narrow" w:hAnsi="Arial Narrow" w:cs="Arial"/>
                <w:b/>
                <w:bCs/>
                <w:sz w:val="16"/>
                <w:szCs w:val="16"/>
              </w:rPr>
              <w:t>Субвенции бюджетам бюджетной системы Российской Федерации</w:t>
            </w:r>
          </w:p>
        </w:tc>
        <w:tc>
          <w:tcPr>
            <w:tcW w:w="101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115 800,00</w:t>
            </w:r>
          </w:p>
        </w:tc>
        <w:tc>
          <w:tcPr>
            <w:tcW w:w="99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45 600,00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45 600,00</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39,4</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100,0</w:t>
            </w:r>
          </w:p>
        </w:tc>
      </w:tr>
      <w:tr w:rsidR="006D3469" w:rsidRPr="006D3469" w:rsidTr="00AD52EE">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outlineLvl w:val="0"/>
              <w:rPr>
                <w:rFonts w:ascii="Arial Narrow" w:hAnsi="Arial Narrow" w:cs="Arial"/>
                <w:sz w:val="16"/>
                <w:szCs w:val="16"/>
              </w:rPr>
            </w:pPr>
            <w:r w:rsidRPr="006D3469">
              <w:rPr>
                <w:rFonts w:ascii="Arial Narrow" w:hAnsi="Arial Narrow" w:cs="Arial"/>
                <w:sz w:val="16"/>
                <w:szCs w:val="16"/>
              </w:rPr>
              <w:t>2.02.30024.00.0000.150</w:t>
            </w:r>
          </w:p>
        </w:tc>
        <w:tc>
          <w:tcPr>
            <w:tcW w:w="3039"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outlineLvl w:val="0"/>
              <w:rPr>
                <w:rFonts w:ascii="Arial Narrow" w:hAnsi="Arial Narrow" w:cs="Arial"/>
                <w:sz w:val="16"/>
                <w:szCs w:val="16"/>
              </w:rPr>
            </w:pPr>
            <w:r w:rsidRPr="006D3469">
              <w:rPr>
                <w:rFonts w:ascii="Arial Narrow" w:hAnsi="Arial Narrow" w:cs="Arial"/>
                <w:sz w:val="16"/>
                <w:szCs w:val="16"/>
              </w:rPr>
              <w:t>Субвенции местным бюджетам на выполнение передаваемых полномочий субъектов Российской Федерации</w:t>
            </w:r>
          </w:p>
        </w:tc>
        <w:tc>
          <w:tcPr>
            <w:tcW w:w="101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700,00</w:t>
            </w:r>
          </w:p>
        </w:tc>
        <w:tc>
          <w:tcPr>
            <w:tcW w:w="99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0,00</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0,0</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outlineLvl w:val="0"/>
              <w:rPr>
                <w:rFonts w:ascii="Arial Narrow" w:hAnsi="Arial Narrow" w:cs="Arial"/>
                <w:b/>
                <w:bCs/>
                <w:sz w:val="16"/>
                <w:szCs w:val="16"/>
              </w:rPr>
            </w:pPr>
            <w:r w:rsidRPr="006D3469">
              <w:rPr>
                <w:rFonts w:ascii="Arial Narrow" w:hAnsi="Arial Narrow" w:cs="Arial"/>
                <w:b/>
                <w:bCs/>
                <w:sz w:val="16"/>
                <w:szCs w:val="16"/>
              </w:rPr>
              <w:t> </w:t>
            </w:r>
          </w:p>
        </w:tc>
      </w:tr>
      <w:tr w:rsidR="006D3469" w:rsidRPr="006D3469" w:rsidTr="00AD52EE">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outlineLvl w:val="0"/>
              <w:rPr>
                <w:rFonts w:ascii="Arial Narrow" w:hAnsi="Arial Narrow" w:cs="Arial"/>
                <w:sz w:val="16"/>
                <w:szCs w:val="16"/>
              </w:rPr>
            </w:pPr>
            <w:r w:rsidRPr="006D3469">
              <w:rPr>
                <w:rFonts w:ascii="Arial Narrow" w:hAnsi="Arial Narrow" w:cs="Arial"/>
                <w:sz w:val="16"/>
                <w:szCs w:val="16"/>
              </w:rPr>
              <w:t>2.02.35118.00.0000.150</w:t>
            </w:r>
          </w:p>
        </w:tc>
        <w:tc>
          <w:tcPr>
            <w:tcW w:w="3039"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outlineLvl w:val="0"/>
              <w:rPr>
                <w:rFonts w:ascii="Arial Narrow" w:hAnsi="Arial Narrow" w:cs="Arial"/>
                <w:sz w:val="16"/>
                <w:szCs w:val="16"/>
              </w:rPr>
            </w:pPr>
            <w:r w:rsidRPr="006D3469">
              <w:rPr>
                <w:rFonts w:ascii="Arial Narrow" w:hAnsi="Arial Narrow"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101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115 100,00</w:t>
            </w:r>
          </w:p>
        </w:tc>
        <w:tc>
          <w:tcPr>
            <w:tcW w:w="99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45 600,00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45 600,00</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39,6</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100,0</w:t>
            </w:r>
          </w:p>
        </w:tc>
      </w:tr>
      <w:tr w:rsidR="006D3469" w:rsidRPr="006D3469" w:rsidTr="00AD52EE">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rPr>
                <w:rFonts w:ascii="Arial Narrow" w:hAnsi="Arial Narrow" w:cs="Arial"/>
                <w:b/>
                <w:bCs/>
                <w:sz w:val="16"/>
                <w:szCs w:val="16"/>
              </w:rPr>
            </w:pPr>
            <w:r w:rsidRPr="006D3469">
              <w:rPr>
                <w:rFonts w:ascii="Arial Narrow" w:hAnsi="Arial Narrow" w:cs="Arial"/>
                <w:b/>
                <w:bCs/>
                <w:sz w:val="16"/>
                <w:szCs w:val="16"/>
              </w:rPr>
              <w:t>2.02.40000.00.0000.150</w:t>
            </w:r>
          </w:p>
        </w:tc>
        <w:tc>
          <w:tcPr>
            <w:tcW w:w="3039"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rPr>
                <w:rFonts w:ascii="Arial Narrow" w:hAnsi="Arial Narrow" w:cs="Arial"/>
                <w:b/>
                <w:bCs/>
                <w:sz w:val="16"/>
                <w:szCs w:val="16"/>
              </w:rPr>
            </w:pPr>
            <w:r w:rsidRPr="006D3469">
              <w:rPr>
                <w:rFonts w:ascii="Arial Narrow" w:hAnsi="Arial Narrow" w:cs="Arial"/>
                <w:b/>
                <w:bCs/>
                <w:sz w:val="16"/>
                <w:szCs w:val="16"/>
              </w:rPr>
              <w:t>Иные межбюджетные трансферты</w:t>
            </w:r>
          </w:p>
        </w:tc>
        <w:tc>
          <w:tcPr>
            <w:tcW w:w="101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240 000,00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0,00</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0,0</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rPr>
                <w:rFonts w:ascii="Arial Narrow" w:hAnsi="Arial Narrow" w:cs="Arial"/>
                <w:b/>
                <w:bCs/>
                <w:sz w:val="16"/>
                <w:szCs w:val="16"/>
              </w:rPr>
            </w:pPr>
            <w:r w:rsidRPr="006D3469">
              <w:rPr>
                <w:rFonts w:ascii="Arial Narrow" w:hAnsi="Arial Narrow" w:cs="Arial"/>
                <w:b/>
                <w:bCs/>
                <w:sz w:val="16"/>
                <w:szCs w:val="16"/>
              </w:rPr>
              <w:t> </w:t>
            </w:r>
          </w:p>
        </w:tc>
      </w:tr>
      <w:tr w:rsidR="006D3469" w:rsidRPr="006D3469" w:rsidTr="00AD52EE">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outlineLvl w:val="0"/>
              <w:rPr>
                <w:rFonts w:ascii="Arial Narrow" w:hAnsi="Arial Narrow" w:cs="Arial"/>
                <w:sz w:val="16"/>
                <w:szCs w:val="16"/>
              </w:rPr>
            </w:pPr>
            <w:r w:rsidRPr="006D3469">
              <w:rPr>
                <w:rFonts w:ascii="Arial Narrow" w:hAnsi="Arial Narrow" w:cs="Arial"/>
                <w:sz w:val="16"/>
                <w:szCs w:val="16"/>
              </w:rPr>
              <w:t>2.02.49999.00.0000.150</w:t>
            </w:r>
          </w:p>
        </w:tc>
        <w:tc>
          <w:tcPr>
            <w:tcW w:w="3039"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outlineLvl w:val="0"/>
              <w:rPr>
                <w:rFonts w:ascii="Arial Narrow" w:hAnsi="Arial Narrow" w:cs="Arial"/>
                <w:sz w:val="16"/>
                <w:szCs w:val="16"/>
              </w:rPr>
            </w:pPr>
            <w:r w:rsidRPr="006D3469">
              <w:rPr>
                <w:rFonts w:ascii="Arial Narrow" w:hAnsi="Arial Narrow" w:cs="Arial"/>
                <w:sz w:val="16"/>
                <w:szCs w:val="16"/>
              </w:rPr>
              <w:t>Прочие межбюджетные трансферты, передаваемые бюджетам</w:t>
            </w:r>
          </w:p>
        </w:tc>
        <w:tc>
          <w:tcPr>
            <w:tcW w:w="101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240 000,00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right"/>
              <w:outlineLvl w:val="0"/>
              <w:rPr>
                <w:rFonts w:ascii="Arial Narrow" w:hAnsi="Arial Narrow" w:cs="Arial"/>
                <w:sz w:val="16"/>
                <w:szCs w:val="16"/>
              </w:rPr>
            </w:pPr>
            <w:r w:rsidRPr="006D3469">
              <w:rPr>
                <w:rFonts w:ascii="Arial Narrow" w:hAnsi="Arial Narrow" w:cs="Arial"/>
                <w:sz w:val="16"/>
                <w:szCs w:val="16"/>
              </w:rPr>
              <w:t>0,00</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outlineLvl w:val="0"/>
              <w:rPr>
                <w:rFonts w:ascii="Arial Narrow" w:hAnsi="Arial Narrow" w:cs="Arial"/>
                <w:b/>
                <w:bCs/>
                <w:sz w:val="16"/>
                <w:szCs w:val="16"/>
              </w:rPr>
            </w:pPr>
            <w:r w:rsidRPr="006D3469">
              <w:rPr>
                <w:rFonts w:ascii="Arial Narrow" w:hAnsi="Arial Narrow" w:cs="Arial"/>
                <w:b/>
                <w:bCs/>
                <w:sz w:val="16"/>
                <w:szCs w:val="16"/>
              </w:rPr>
              <w:t>0,0</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outlineLvl w:val="0"/>
              <w:rPr>
                <w:rFonts w:ascii="Arial Narrow" w:hAnsi="Arial Narrow" w:cs="Arial"/>
                <w:b/>
                <w:bCs/>
                <w:sz w:val="16"/>
                <w:szCs w:val="16"/>
              </w:rPr>
            </w:pPr>
            <w:r w:rsidRPr="006D3469">
              <w:rPr>
                <w:rFonts w:ascii="Arial Narrow" w:hAnsi="Arial Narrow" w:cs="Arial"/>
                <w:b/>
                <w:bCs/>
                <w:sz w:val="16"/>
                <w:szCs w:val="16"/>
              </w:rPr>
              <w:t> </w:t>
            </w:r>
          </w:p>
        </w:tc>
      </w:tr>
      <w:tr w:rsidR="006D3469" w:rsidRPr="006D3469" w:rsidTr="00AD52EE">
        <w:trPr>
          <w:trHeight w:val="270"/>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6D3469" w:rsidRPr="006D3469" w:rsidRDefault="006D3469" w:rsidP="006D3469">
            <w:pPr>
              <w:jc w:val="center"/>
              <w:rPr>
                <w:rFonts w:ascii="MS Sans Serif" w:hAnsi="MS Sans Serif" w:cs="Arial"/>
                <w:b/>
                <w:bCs/>
                <w:sz w:val="16"/>
                <w:szCs w:val="16"/>
              </w:rPr>
            </w:pPr>
            <w:r w:rsidRPr="006D3469">
              <w:rPr>
                <w:rFonts w:ascii="MS Sans Serif" w:hAnsi="MS Sans Serif" w:cs="Arial"/>
                <w:b/>
                <w:bCs/>
                <w:sz w:val="16"/>
                <w:szCs w:val="16"/>
              </w:rPr>
              <w:t>Итого</w:t>
            </w:r>
          </w:p>
        </w:tc>
        <w:tc>
          <w:tcPr>
            <w:tcW w:w="3039" w:type="dxa"/>
            <w:tcBorders>
              <w:top w:val="nil"/>
              <w:left w:val="nil"/>
              <w:bottom w:val="single" w:sz="4" w:space="0" w:color="auto"/>
              <w:right w:val="single" w:sz="4" w:space="0" w:color="auto"/>
            </w:tcBorders>
            <w:shd w:val="clear" w:color="auto" w:fill="auto"/>
            <w:noWrap/>
            <w:vAlign w:val="bottom"/>
            <w:hideMark/>
          </w:tcPr>
          <w:p w:rsidR="006D3469" w:rsidRPr="006D3469" w:rsidRDefault="006D3469" w:rsidP="006D3469">
            <w:pPr>
              <w:rPr>
                <w:rFonts w:ascii="Arial Narrow" w:hAnsi="Arial Narrow" w:cs="Arial"/>
                <w:b/>
                <w:bCs/>
                <w:sz w:val="16"/>
                <w:szCs w:val="16"/>
              </w:rPr>
            </w:pPr>
            <w:r w:rsidRPr="006D3469">
              <w:rPr>
                <w:rFonts w:ascii="Arial Narrow" w:hAnsi="Arial Narrow" w:cs="Arial"/>
                <w:b/>
                <w:bCs/>
                <w:sz w:val="16"/>
                <w:szCs w:val="16"/>
              </w:rPr>
              <w:t> </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7 246 800,00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3 441 703,00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3 442 133,35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47,5</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right"/>
              <w:rPr>
                <w:rFonts w:ascii="Arial Narrow" w:hAnsi="Arial Narrow" w:cs="Arial"/>
                <w:b/>
                <w:bCs/>
                <w:sz w:val="16"/>
                <w:szCs w:val="16"/>
              </w:rPr>
            </w:pPr>
            <w:r w:rsidRPr="006D3469">
              <w:rPr>
                <w:rFonts w:ascii="Arial Narrow" w:hAnsi="Arial Narrow" w:cs="Arial"/>
                <w:b/>
                <w:bCs/>
                <w:sz w:val="16"/>
                <w:szCs w:val="16"/>
              </w:rPr>
              <w:t>100,0</w:t>
            </w:r>
          </w:p>
        </w:tc>
      </w:tr>
    </w:tbl>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jc w:val="right"/>
        <w:rPr>
          <w:sz w:val="22"/>
          <w:szCs w:val="22"/>
        </w:rPr>
      </w:pPr>
      <w:r w:rsidRPr="006D3469">
        <w:rPr>
          <w:sz w:val="22"/>
          <w:szCs w:val="22"/>
        </w:rPr>
        <w:lastRenderedPageBreak/>
        <w:t>Приложение №2</w:t>
      </w:r>
    </w:p>
    <w:p w:rsidR="006D3469" w:rsidRPr="006D3469" w:rsidRDefault="006D3469" w:rsidP="006D3469">
      <w:pPr>
        <w:jc w:val="right"/>
        <w:rPr>
          <w:sz w:val="22"/>
          <w:szCs w:val="22"/>
        </w:rPr>
      </w:pPr>
      <w:r w:rsidRPr="006D3469">
        <w:rPr>
          <w:sz w:val="22"/>
          <w:szCs w:val="22"/>
        </w:rPr>
        <w:t>к информации об исполнении бюджета</w:t>
      </w:r>
    </w:p>
    <w:p w:rsidR="006D3469" w:rsidRPr="006D3469" w:rsidRDefault="006D3469" w:rsidP="006D3469">
      <w:pPr>
        <w:jc w:val="right"/>
        <w:rPr>
          <w:sz w:val="22"/>
          <w:szCs w:val="22"/>
        </w:rPr>
      </w:pPr>
      <w:r w:rsidRPr="006D3469">
        <w:rPr>
          <w:sz w:val="22"/>
          <w:szCs w:val="22"/>
        </w:rPr>
        <w:t>Умыганского муниципального образования</w:t>
      </w:r>
    </w:p>
    <w:p w:rsidR="006D3469" w:rsidRPr="006D3469" w:rsidRDefault="006D3469" w:rsidP="006D3469">
      <w:pPr>
        <w:jc w:val="right"/>
        <w:rPr>
          <w:sz w:val="28"/>
          <w:szCs w:val="28"/>
        </w:rPr>
      </w:pPr>
      <w:r w:rsidRPr="006D3469">
        <w:rPr>
          <w:sz w:val="22"/>
          <w:szCs w:val="22"/>
        </w:rPr>
        <w:t>за 1 полугодие 2019 года</w:t>
      </w:r>
    </w:p>
    <w:p w:rsidR="006D3469" w:rsidRPr="006D3469" w:rsidRDefault="006D3469" w:rsidP="006D3469">
      <w:pPr>
        <w:ind w:left="360" w:hanging="360"/>
        <w:jc w:val="both"/>
        <w:rPr>
          <w:sz w:val="28"/>
          <w:szCs w:val="28"/>
        </w:rPr>
      </w:pPr>
    </w:p>
    <w:p w:rsidR="006D3469" w:rsidRPr="006D3469" w:rsidRDefault="006D3469" w:rsidP="006D3469">
      <w:pPr>
        <w:jc w:val="center"/>
        <w:rPr>
          <w:b/>
          <w:bCs/>
          <w:sz w:val="28"/>
          <w:szCs w:val="28"/>
        </w:rPr>
      </w:pPr>
      <w:r w:rsidRPr="006D3469">
        <w:rPr>
          <w:b/>
          <w:bCs/>
          <w:sz w:val="28"/>
          <w:szCs w:val="28"/>
        </w:rPr>
        <w:t>ОТЧЁТ</w:t>
      </w:r>
    </w:p>
    <w:p w:rsidR="006D3469" w:rsidRPr="006D3469" w:rsidRDefault="006D3469" w:rsidP="006D3469">
      <w:pPr>
        <w:jc w:val="center"/>
        <w:rPr>
          <w:b/>
          <w:bCs/>
          <w:sz w:val="28"/>
          <w:szCs w:val="28"/>
        </w:rPr>
      </w:pPr>
      <w:r w:rsidRPr="006D3469">
        <w:rPr>
          <w:b/>
          <w:bCs/>
          <w:sz w:val="28"/>
          <w:szCs w:val="28"/>
        </w:rPr>
        <w:t>об исполнении бюджета Умыганского муниципального образования по состоянию на 01 июля 2019 года по расходам</w:t>
      </w:r>
    </w:p>
    <w:p w:rsidR="006D3469" w:rsidRPr="006D3469" w:rsidRDefault="006D3469" w:rsidP="006D3469">
      <w:pPr>
        <w:jc w:val="center"/>
        <w:rPr>
          <w:sz w:val="28"/>
          <w:szCs w:val="28"/>
        </w:rPr>
      </w:pPr>
    </w:p>
    <w:tbl>
      <w:tblPr>
        <w:tblW w:w="9923" w:type="dxa"/>
        <w:tblInd w:w="108" w:type="dxa"/>
        <w:tblLook w:val="04A0" w:firstRow="1" w:lastRow="0" w:firstColumn="1" w:lastColumn="0" w:noHBand="0" w:noVBand="1"/>
      </w:tblPr>
      <w:tblGrid>
        <w:gridCol w:w="649"/>
        <w:gridCol w:w="2165"/>
        <w:gridCol w:w="1147"/>
        <w:gridCol w:w="1004"/>
        <w:gridCol w:w="1096"/>
        <w:gridCol w:w="885"/>
        <w:gridCol w:w="836"/>
        <w:gridCol w:w="864"/>
        <w:gridCol w:w="777"/>
        <w:gridCol w:w="681"/>
      </w:tblGrid>
      <w:tr w:rsidR="006D3469" w:rsidRPr="006D3469" w:rsidTr="00AD52EE">
        <w:trPr>
          <w:trHeight w:val="255"/>
        </w:trPr>
        <w:tc>
          <w:tcPr>
            <w:tcW w:w="64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proofErr w:type="spellStart"/>
            <w:r w:rsidRPr="006D3469">
              <w:rPr>
                <w:b/>
                <w:bCs/>
                <w:sz w:val="16"/>
                <w:szCs w:val="16"/>
              </w:rPr>
              <w:t>РзПР</w:t>
            </w:r>
            <w:proofErr w:type="spellEnd"/>
          </w:p>
        </w:tc>
        <w:tc>
          <w:tcPr>
            <w:tcW w:w="21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3469" w:rsidRPr="006D3469" w:rsidRDefault="006D3469" w:rsidP="006D3469">
            <w:pPr>
              <w:jc w:val="center"/>
              <w:rPr>
                <w:b/>
                <w:bCs/>
                <w:sz w:val="16"/>
                <w:szCs w:val="16"/>
              </w:rPr>
            </w:pPr>
            <w:r w:rsidRPr="006D3469">
              <w:rPr>
                <w:b/>
                <w:bCs/>
                <w:sz w:val="16"/>
                <w:szCs w:val="16"/>
              </w:rPr>
              <w:t>Расходы</w:t>
            </w:r>
          </w:p>
        </w:tc>
        <w:tc>
          <w:tcPr>
            <w:tcW w:w="11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3469" w:rsidRPr="006D3469" w:rsidRDefault="006D3469" w:rsidP="006D3469">
            <w:pPr>
              <w:jc w:val="center"/>
              <w:rPr>
                <w:b/>
                <w:bCs/>
                <w:sz w:val="16"/>
                <w:szCs w:val="16"/>
              </w:rPr>
            </w:pPr>
            <w:r w:rsidRPr="006D3469">
              <w:rPr>
                <w:b/>
                <w:bCs/>
                <w:sz w:val="16"/>
                <w:szCs w:val="16"/>
              </w:rPr>
              <w:t>Уточненный  план год, руб.</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rPr>
                <w:b/>
                <w:bCs/>
                <w:sz w:val="16"/>
                <w:szCs w:val="16"/>
              </w:rPr>
            </w:pPr>
            <w:r w:rsidRPr="006D3469">
              <w:rPr>
                <w:b/>
                <w:bCs/>
                <w:sz w:val="16"/>
                <w:szCs w:val="16"/>
              </w:rPr>
              <w:t xml:space="preserve">Уточнен </w:t>
            </w:r>
            <w:proofErr w:type="spellStart"/>
            <w:r w:rsidRPr="006D3469">
              <w:rPr>
                <w:b/>
                <w:bCs/>
                <w:sz w:val="16"/>
                <w:szCs w:val="16"/>
              </w:rPr>
              <w:t>ный</w:t>
            </w:r>
            <w:proofErr w:type="spellEnd"/>
            <w:r w:rsidRPr="006D3469">
              <w:rPr>
                <w:b/>
                <w:bCs/>
                <w:sz w:val="16"/>
                <w:szCs w:val="16"/>
              </w:rPr>
              <w:t xml:space="preserve"> план на 01.07. 2019г., руб.</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rPr>
                <w:b/>
                <w:bCs/>
                <w:sz w:val="16"/>
                <w:szCs w:val="16"/>
              </w:rPr>
            </w:pPr>
            <w:proofErr w:type="spellStart"/>
            <w:r w:rsidRPr="006D3469">
              <w:rPr>
                <w:b/>
                <w:bCs/>
                <w:sz w:val="16"/>
                <w:szCs w:val="16"/>
              </w:rPr>
              <w:t>Испол</w:t>
            </w:r>
            <w:proofErr w:type="spellEnd"/>
            <w:r w:rsidRPr="006D3469">
              <w:rPr>
                <w:b/>
                <w:bCs/>
                <w:sz w:val="16"/>
                <w:szCs w:val="16"/>
              </w:rPr>
              <w:t xml:space="preserve"> </w:t>
            </w:r>
            <w:proofErr w:type="spellStart"/>
            <w:r w:rsidRPr="006D3469">
              <w:rPr>
                <w:b/>
                <w:bCs/>
                <w:sz w:val="16"/>
                <w:szCs w:val="16"/>
              </w:rPr>
              <w:t>нено</w:t>
            </w:r>
            <w:proofErr w:type="spellEnd"/>
            <w:r w:rsidRPr="006D3469">
              <w:rPr>
                <w:b/>
                <w:bCs/>
                <w:sz w:val="16"/>
                <w:szCs w:val="16"/>
              </w:rPr>
              <w:t xml:space="preserve"> на 01.07.2019г., руб.</w:t>
            </w:r>
          </w:p>
        </w:tc>
        <w:tc>
          <w:tcPr>
            <w:tcW w:w="1721" w:type="dxa"/>
            <w:gridSpan w:val="2"/>
            <w:tcBorders>
              <w:top w:val="single" w:sz="4" w:space="0" w:color="auto"/>
              <w:left w:val="nil"/>
              <w:bottom w:val="single" w:sz="4" w:space="0" w:color="auto"/>
              <w:right w:val="single" w:sz="4" w:space="0" w:color="auto"/>
            </w:tcBorders>
            <w:shd w:val="clear" w:color="auto" w:fill="auto"/>
            <w:vAlign w:val="center"/>
            <w:hideMark/>
          </w:tcPr>
          <w:p w:rsidR="006D3469" w:rsidRPr="006D3469" w:rsidRDefault="006D3469" w:rsidP="006D3469">
            <w:pPr>
              <w:jc w:val="center"/>
              <w:rPr>
                <w:b/>
                <w:bCs/>
                <w:sz w:val="16"/>
                <w:szCs w:val="16"/>
              </w:rPr>
            </w:pPr>
            <w:r w:rsidRPr="006D3469">
              <w:rPr>
                <w:b/>
                <w:bCs/>
                <w:sz w:val="16"/>
                <w:szCs w:val="16"/>
              </w:rPr>
              <w:t>% выполнения</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rPr>
                <w:b/>
                <w:bCs/>
                <w:sz w:val="16"/>
                <w:szCs w:val="16"/>
              </w:rPr>
            </w:pPr>
            <w:proofErr w:type="spellStart"/>
            <w:r w:rsidRPr="006D3469">
              <w:rPr>
                <w:b/>
                <w:bCs/>
                <w:sz w:val="16"/>
                <w:szCs w:val="16"/>
              </w:rPr>
              <w:t>Струк</w:t>
            </w:r>
            <w:proofErr w:type="spellEnd"/>
            <w:r w:rsidRPr="006D3469">
              <w:rPr>
                <w:b/>
                <w:bCs/>
                <w:sz w:val="16"/>
                <w:szCs w:val="16"/>
              </w:rPr>
              <w:t xml:space="preserve"> тура расходов</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rPr>
                <w:b/>
                <w:bCs/>
                <w:sz w:val="16"/>
                <w:szCs w:val="16"/>
              </w:rPr>
            </w:pPr>
            <w:r w:rsidRPr="006D3469">
              <w:rPr>
                <w:b/>
                <w:bCs/>
                <w:sz w:val="16"/>
                <w:szCs w:val="16"/>
              </w:rPr>
              <w:t>% от общего расхода</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3469" w:rsidRPr="006D3469" w:rsidRDefault="006D3469" w:rsidP="006D3469">
            <w:pPr>
              <w:jc w:val="center"/>
              <w:rPr>
                <w:b/>
                <w:bCs/>
                <w:sz w:val="16"/>
                <w:szCs w:val="16"/>
              </w:rPr>
            </w:pPr>
            <w:proofErr w:type="spellStart"/>
            <w:r w:rsidRPr="006D3469">
              <w:rPr>
                <w:b/>
                <w:bCs/>
                <w:sz w:val="16"/>
                <w:szCs w:val="16"/>
              </w:rPr>
              <w:t>Откло</w:t>
            </w:r>
            <w:proofErr w:type="spellEnd"/>
            <w:r w:rsidRPr="006D3469">
              <w:rPr>
                <w:b/>
                <w:bCs/>
                <w:sz w:val="16"/>
                <w:szCs w:val="16"/>
              </w:rPr>
              <w:t xml:space="preserve"> </w:t>
            </w:r>
            <w:proofErr w:type="spellStart"/>
            <w:r w:rsidRPr="006D3469">
              <w:rPr>
                <w:b/>
                <w:bCs/>
                <w:sz w:val="16"/>
                <w:szCs w:val="16"/>
              </w:rPr>
              <w:t>нение</w:t>
            </w:r>
            <w:proofErr w:type="spellEnd"/>
            <w:r w:rsidRPr="006D3469">
              <w:rPr>
                <w:b/>
                <w:bCs/>
                <w:sz w:val="16"/>
                <w:szCs w:val="16"/>
              </w:rPr>
              <w:t>, руб.</w:t>
            </w:r>
          </w:p>
        </w:tc>
      </w:tr>
      <w:tr w:rsidR="006D3469" w:rsidRPr="006D3469" w:rsidTr="00AD52EE">
        <w:trPr>
          <w:trHeight w:val="1103"/>
        </w:trPr>
        <w:tc>
          <w:tcPr>
            <w:tcW w:w="649" w:type="dxa"/>
            <w:vMerge/>
            <w:tcBorders>
              <w:top w:val="single" w:sz="4" w:space="0" w:color="auto"/>
              <w:left w:val="single" w:sz="4" w:space="0" w:color="auto"/>
              <w:bottom w:val="single" w:sz="4" w:space="0" w:color="auto"/>
              <w:right w:val="single" w:sz="4" w:space="0" w:color="auto"/>
            </w:tcBorders>
            <w:vAlign w:val="center"/>
            <w:hideMark/>
          </w:tcPr>
          <w:p w:rsidR="006D3469" w:rsidRPr="006D3469" w:rsidRDefault="006D3469" w:rsidP="006D3469">
            <w:pPr>
              <w:rPr>
                <w:b/>
                <w:bCs/>
                <w:sz w:val="16"/>
                <w:szCs w:val="16"/>
              </w:rPr>
            </w:pP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6D3469" w:rsidRPr="006D3469" w:rsidRDefault="006D3469" w:rsidP="006D3469">
            <w:pPr>
              <w:rPr>
                <w:b/>
                <w:bCs/>
                <w:sz w:val="16"/>
                <w:szCs w:val="16"/>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6D3469" w:rsidRPr="006D3469" w:rsidRDefault="006D3469" w:rsidP="006D3469">
            <w:pPr>
              <w:rPr>
                <w:b/>
                <w:bCs/>
                <w:sz w:val="16"/>
                <w:szCs w:val="16"/>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6D3469" w:rsidRPr="006D3469" w:rsidRDefault="006D3469" w:rsidP="006D3469">
            <w:pPr>
              <w:rPr>
                <w:b/>
                <w:bCs/>
                <w:sz w:val="16"/>
                <w:szCs w:val="16"/>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6D3469" w:rsidRPr="006D3469" w:rsidRDefault="006D3469" w:rsidP="006D3469">
            <w:pPr>
              <w:rPr>
                <w:b/>
                <w:bCs/>
                <w:sz w:val="16"/>
                <w:szCs w:val="16"/>
              </w:rPr>
            </w:pPr>
          </w:p>
        </w:tc>
        <w:tc>
          <w:tcPr>
            <w:tcW w:w="885"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center"/>
              <w:rPr>
                <w:b/>
                <w:bCs/>
                <w:sz w:val="16"/>
                <w:szCs w:val="16"/>
              </w:rPr>
            </w:pPr>
            <w:r w:rsidRPr="006D3469">
              <w:rPr>
                <w:b/>
                <w:bCs/>
                <w:sz w:val="16"/>
                <w:szCs w:val="16"/>
              </w:rPr>
              <w:t xml:space="preserve">к годовому </w:t>
            </w:r>
            <w:proofErr w:type="spellStart"/>
            <w:r w:rsidRPr="006D3469">
              <w:rPr>
                <w:b/>
                <w:bCs/>
                <w:sz w:val="16"/>
                <w:szCs w:val="16"/>
              </w:rPr>
              <w:t>назна</w:t>
            </w:r>
            <w:proofErr w:type="spellEnd"/>
            <w:r w:rsidRPr="006D3469">
              <w:rPr>
                <w:b/>
                <w:bCs/>
                <w:sz w:val="16"/>
                <w:szCs w:val="16"/>
              </w:rPr>
              <w:t xml:space="preserve"> </w:t>
            </w:r>
            <w:proofErr w:type="spellStart"/>
            <w:r w:rsidRPr="006D3469">
              <w:rPr>
                <w:b/>
                <w:bCs/>
                <w:sz w:val="16"/>
                <w:szCs w:val="16"/>
              </w:rPr>
              <w:t>чению</w:t>
            </w:r>
            <w:proofErr w:type="spellEnd"/>
          </w:p>
        </w:tc>
        <w:tc>
          <w:tcPr>
            <w:tcW w:w="836"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center"/>
              <w:rPr>
                <w:b/>
                <w:bCs/>
                <w:sz w:val="16"/>
                <w:szCs w:val="16"/>
              </w:rPr>
            </w:pPr>
            <w:r w:rsidRPr="006D3469">
              <w:rPr>
                <w:b/>
                <w:bCs/>
                <w:sz w:val="16"/>
                <w:szCs w:val="16"/>
              </w:rPr>
              <w:t xml:space="preserve">к </w:t>
            </w:r>
            <w:proofErr w:type="spellStart"/>
            <w:r w:rsidRPr="006D3469">
              <w:rPr>
                <w:b/>
                <w:bCs/>
                <w:sz w:val="16"/>
                <w:szCs w:val="16"/>
              </w:rPr>
              <w:t>полуго</w:t>
            </w:r>
            <w:proofErr w:type="spellEnd"/>
            <w:r w:rsidRPr="006D3469">
              <w:rPr>
                <w:b/>
                <w:bCs/>
                <w:sz w:val="16"/>
                <w:szCs w:val="16"/>
              </w:rPr>
              <w:t xml:space="preserve"> </w:t>
            </w:r>
            <w:proofErr w:type="spellStart"/>
            <w:r w:rsidRPr="006D3469">
              <w:rPr>
                <w:b/>
                <w:bCs/>
                <w:sz w:val="16"/>
                <w:szCs w:val="16"/>
              </w:rPr>
              <w:t>довому</w:t>
            </w:r>
            <w:proofErr w:type="spellEnd"/>
            <w:r w:rsidRPr="006D3469">
              <w:rPr>
                <w:b/>
                <w:bCs/>
                <w:sz w:val="16"/>
                <w:szCs w:val="16"/>
              </w:rPr>
              <w:t xml:space="preserve"> </w:t>
            </w:r>
            <w:proofErr w:type="spellStart"/>
            <w:r w:rsidRPr="006D3469">
              <w:rPr>
                <w:b/>
                <w:bCs/>
                <w:sz w:val="16"/>
                <w:szCs w:val="16"/>
              </w:rPr>
              <w:t>назна</w:t>
            </w:r>
            <w:proofErr w:type="spellEnd"/>
            <w:r w:rsidRPr="006D3469">
              <w:rPr>
                <w:b/>
                <w:bCs/>
                <w:sz w:val="16"/>
                <w:szCs w:val="16"/>
              </w:rPr>
              <w:t xml:space="preserve"> </w:t>
            </w:r>
            <w:proofErr w:type="spellStart"/>
            <w:r w:rsidRPr="006D3469">
              <w:rPr>
                <w:b/>
                <w:bCs/>
                <w:sz w:val="16"/>
                <w:szCs w:val="16"/>
              </w:rPr>
              <w:t>чению</w:t>
            </w:r>
            <w:proofErr w:type="spellEnd"/>
          </w:p>
        </w:tc>
        <w:tc>
          <w:tcPr>
            <w:tcW w:w="864" w:type="dxa"/>
            <w:tcBorders>
              <w:top w:val="single" w:sz="4" w:space="0" w:color="auto"/>
              <w:left w:val="single" w:sz="4" w:space="0" w:color="auto"/>
              <w:bottom w:val="single" w:sz="4" w:space="0" w:color="auto"/>
              <w:right w:val="single" w:sz="4" w:space="0" w:color="auto"/>
            </w:tcBorders>
            <w:vAlign w:val="center"/>
            <w:hideMark/>
          </w:tcPr>
          <w:p w:rsidR="006D3469" w:rsidRPr="006D3469" w:rsidRDefault="006D3469" w:rsidP="006D3469">
            <w:pPr>
              <w:rPr>
                <w:b/>
                <w:bCs/>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hideMark/>
          </w:tcPr>
          <w:p w:rsidR="006D3469" w:rsidRPr="006D3469" w:rsidRDefault="006D3469" w:rsidP="006D3469">
            <w:pPr>
              <w:rPr>
                <w:b/>
                <w:bCs/>
                <w:sz w:val="16"/>
                <w:szCs w:val="16"/>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6D3469" w:rsidRPr="006D3469" w:rsidRDefault="006D3469" w:rsidP="006D3469">
            <w:pPr>
              <w:rPr>
                <w:b/>
                <w:bCs/>
                <w:sz w:val="16"/>
                <w:szCs w:val="16"/>
              </w:rPr>
            </w:pP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0100</w:t>
            </w:r>
          </w:p>
        </w:tc>
        <w:tc>
          <w:tcPr>
            <w:tcW w:w="216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b/>
                <w:bCs/>
                <w:sz w:val="16"/>
                <w:szCs w:val="16"/>
              </w:rPr>
            </w:pPr>
            <w:proofErr w:type="spellStart"/>
            <w:r w:rsidRPr="006D3469">
              <w:rPr>
                <w:b/>
                <w:bCs/>
                <w:sz w:val="16"/>
                <w:szCs w:val="16"/>
              </w:rPr>
              <w:t>Гос.управ.и</w:t>
            </w:r>
            <w:proofErr w:type="spellEnd"/>
            <w:r w:rsidRPr="006D3469">
              <w:rPr>
                <w:b/>
                <w:bCs/>
                <w:sz w:val="16"/>
                <w:szCs w:val="16"/>
              </w:rPr>
              <w:t xml:space="preserve"> органы </w:t>
            </w:r>
            <w:proofErr w:type="spellStart"/>
            <w:r w:rsidRPr="006D3469">
              <w:rPr>
                <w:b/>
                <w:bCs/>
                <w:sz w:val="16"/>
                <w:szCs w:val="16"/>
              </w:rPr>
              <w:t>мест.управ</w:t>
            </w:r>
            <w:proofErr w:type="spellEnd"/>
            <w:r w:rsidRPr="006D3469">
              <w:rPr>
                <w:b/>
                <w:bCs/>
                <w:sz w:val="16"/>
                <w:szCs w:val="16"/>
              </w:rPr>
              <w:t>.</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2 467 400,94</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1 178 997,92</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1 178 997,92</w:t>
            </w:r>
          </w:p>
        </w:tc>
        <w:tc>
          <w:tcPr>
            <w:tcW w:w="885"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47,8</w:t>
            </w:r>
          </w:p>
        </w:tc>
        <w:tc>
          <w:tcPr>
            <w:tcW w:w="83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100,0</w:t>
            </w:r>
          </w:p>
        </w:tc>
        <w:tc>
          <w:tcPr>
            <w:tcW w:w="864" w:type="dxa"/>
            <w:tcBorders>
              <w:top w:val="nil"/>
              <w:left w:val="nil"/>
              <w:bottom w:val="single" w:sz="4" w:space="0" w:color="auto"/>
              <w:right w:val="nil"/>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100,0</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i/>
                <w:iCs/>
                <w:sz w:val="16"/>
                <w:szCs w:val="16"/>
              </w:rPr>
            </w:pPr>
            <w:r w:rsidRPr="006D3469">
              <w:rPr>
                <w:b/>
                <w:bCs/>
                <w:i/>
                <w:iCs/>
                <w:sz w:val="16"/>
                <w:szCs w:val="16"/>
              </w:rPr>
              <w:t>37,45</w:t>
            </w:r>
          </w:p>
        </w:tc>
        <w:tc>
          <w:tcPr>
            <w:tcW w:w="500"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0,00</w:t>
            </w:r>
          </w:p>
        </w:tc>
      </w:tr>
      <w:tr w:rsidR="006D3469" w:rsidRPr="006D3469" w:rsidTr="00AD52EE">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 </w:t>
            </w:r>
          </w:p>
        </w:tc>
        <w:tc>
          <w:tcPr>
            <w:tcW w:w="216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b/>
                <w:bCs/>
                <w:i/>
                <w:iCs/>
                <w:sz w:val="16"/>
                <w:szCs w:val="16"/>
              </w:rPr>
            </w:pPr>
            <w:r w:rsidRPr="006D3469">
              <w:rPr>
                <w:b/>
                <w:bCs/>
                <w:i/>
                <w:iCs/>
                <w:sz w:val="16"/>
                <w:szCs w:val="16"/>
              </w:rPr>
              <w:t>зарплата с начислениями</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i/>
                <w:iCs/>
                <w:sz w:val="16"/>
                <w:szCs w:val="16"/>
              </w:rPr>
            </w:pPr>
            <w:r w:rsidRPr="006D3469">
              <w:rPr>
                <w:b/>
                <w:bCs/>
                <w:i/>
                <w:iCs/>
                <w:sz w:val="16"/>
                <w:szCs w:val="16"/>
              </w:rPr>
              <w:t>2 004 700,94</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i/>
                <w:iCs/>
                <w:sz w:val="16"/>
                <w:szCs w:val="16"/>
              </w:rPr>
            </w:pPr>
            <w:r w:rsidRPr="006D3469">
              <w:rPr>
                <w:b/>
                <w:bCs/>
                <w:i/>
                <w:iCs/>
                <w:sz w:val="16"/>
                <w:szCs w:val="16"/>
              </w:rPr>
              <w:t>973 674,35</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i/>
                <w:iCs/>
                <w:sz w:val="16"/>
                <w:szCs w:val="16"/>
              </w:rPr>
            </w:pPr>
            <w:r w:rsidRPr="006D3469">
              <w:rPr>
                <w:b/>
                <w:bCs/>
                <w:i/>
                <w:iCs/>
                <w:sz w:val="16"/>
                <w:szCs w:val="16"/>
              </w:rPr>
              <w:t>973 674,35</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48,6</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100,0</w:t>
            </w:r>
          </w:p>
        </w:tc>
        <w:tc>
          <w:tcPr>
            <w:tcW w:w="864" w:type="dxa"/>
            <w:tcBorders>
              <w:top w:val="nil"/>
              <w:left w:val="nil"/>
              <w:bottom w:val="single" w:sz="4" w:space="0" w:color="auto"/>
              <w:right w:val="nil"/>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82,6</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i/>
                <w:iCs/>
                <w:sz w:val="16"/>
                <w:szCs w:val="16"/>
              </w:rPr>
            </w:pPr>
            <w:r w:rsidRPr="006D3469">
              <w:rPr>
                <w:b/>
                <w:bCs/>
                <w:i/>
                <w:iCs/>
                <w:sz w:val="16"/>
                <w:szCs w:val="16"/>
              </w:rPr>
              <w:t>30,93</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 </w:t>
            </w:r>
          </w:p>
        </w:tc>
        <w:tc>
          <w:tcPr>
            <w:tcW w:w="216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b/>
                <w:bCs/>
                <w:i/>
                <w:iCs/>
                <w:sz w:val="16"/>
                <w:szCs w:val="16"/>
              </w:rPr>
            </w:pPr>
            <w:r w:rsidRPr="006D3469">
              <w:rPr>
                <w:b/>
                <w:bCs/>
                <w:i/>
                <w:iCs/>
                <w:sz w:val="16"/>
                <w:szCs w:val="16"/>
              </w:rPr>
              <w:t>в том числе( ст.211; ст.266)</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i/>
                <w:iCs/>
                <w:sz w:val="16"/>
                <w:szCs w:val="16"/>
              </w:rPr>
            </w:pPr>
            <w:r w:rsidRPr="006D3469">
              <w:rPr>
                <w:b/>
                <w:bCs/>
                <w:i/>
                <w:iCs/>
                <w:sz w:val="16"/>
                <w:szCs w:val="16"/>
              </w:rPr>
              <w:t>1 518 884,05</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i/>
                <w:iCs/>
                <w:sz w:val="16"/>
                <w:szCs w:val="16"/>
              </w:rPr>
            </w:pPr>
            <w:r w:rsidRPr="006D3469">
              <w:rPr>
                <w:b/>
                <w:bCs/>
                <w:i/>
                <w:iCs/>
                <w:sz w:val="16"/>
                <w:szCs w:val="16"/>
              </w:rPr>
              <w:t>754 085,12</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i/>
                <w:iCs/>
                <w:sz w:val="16"/>
                <w:szCs w:val="16"/>
              </w:rPr>
            </w:pPr>
            <w:r w:rsidRPr="006D3469">
              <w:rPr>
                <w:b/>
                <w:bCs/>
                <w:i/>
                <w:iCs/>
                <w:sz w:val="16"/>
                <w:szCs w:val="16"/>
              </w:rPr>
              <w:t>754 085,12</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49,6</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100,0</w:t>
            </w:r>
          </w:p>
        </w:tc>
        <w:tc>
          <w:tcPr>
            <w:tcW w:w="864" w:type="dxa"/>
            <w:tcBorders>
              <w:top w:val="nil"/>
              <w:left w:val="nil"/>
              <w:bottom w:val="single" w:sz="4" w:space="0" w:color="auto"/>
              <w:right w:val="nil"/>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64,0</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i/>
                <w:iCs/>
                <w:sz w:val="16"/>
                <w:szCs w:val="16"/>
              </w:rPr>
            </w:pPr>
            <w:r w:rsidRPr="006D3469">
              <w:rPr>
                <w:b/>
                <w:bCs/>
                <w:i/>
                <w:iCs/>
                <w:sz w:val="16"/>
                <w:szCs w:val="16"/>
              </w:rPr>
              <w:t>23,95</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 </w:t>
            </w:r>
          </w:p>
        </w:tc>
        <w:tc>
          <w:tcPr>
            <w:tcW w:w="216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b/>
                <w:bCs/>
                <w:i/>
                <w:iCs/>
                <w:sz w:val="16"/>
                <w:szCs w:val="16"/>
              </w:rPr>
            </w:pPr>
            <w:r w:rsidRPr="006D3469">
              <w:rPr>
                <w:b/>
                <w:bCs/>
                <w:i/>
                <w:iCs/>
                <w:sz w:val="16"/>
                <w:szCs w:val="16"/>
              </w:rPr>
              <w:t xml:space="preserve">начисления на </w:t>
            </w:r>
            <w:proofErr w:type="spellStart"/>
            <w:r w:rsidRPr="006D3469">
              <w:rPr>
                <w:b/>
                <w:bCs/>
                <w:i/>
                <w:iCs/>
                <w:sz w:val="16"/>
                <w:szCs w:val="16"/>
              </w:rPr>
              <w:t>опл</w:t>
            </w:r>
            <w:proofErr w:type="spellEnd"/>
            <w:r w:rsidRPr="006D3469">
              <w:rPr>
                <w:b/>
                <w:bCs/>
                <w:i/>
                <w:iCs/>
                <w:sz w:val="16"/>
                <w:szCs w:val="16"/>
              </w:rPr>
              <w:t>. труда</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i/>
                <w:iCs/>
                <w:sz w:val="16"/>
                <w:szCs w:val="16"/>
              </w:rPr>
            </w:pPr>
            <w:r w:rsidRPr="006D3469">
              <w:rPr>
                <w:b/>
                <w:bCs/>
                <w:i/>
                <w:iCs/>
                <w:sz w:val="16"/>
                <w:szCs w:val="16"/>
              </w:rPr>
              <w:t>485 816,89</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i/>
                <w:iCs/>
                <w:sz w:val="16"/>
                <w:szCs w:val="16"/>
              </w:rPr>
            </w:pPr>
            <w:r w:rsidRPr="006D3469">
              <w:rPr>
                <w:b/>
                <w:bCs/>
                <w:i/>
                <w:iCs/>
                <w:sz w:val="16"/>
                <w:szCs w:val="16"/>
              </w:rPr>
              <w:t>219 589,23</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i/>
                <w:iCs/>
                <w:sz w:val="16"/>
                <w:szCs w:val="16"/>
              </w:rPr>
            </w:pPr>
            <w:r w:rsidRPr="006D3469">
              <w:rPr>
                <w:b/>
                <w:bCs/>
                <w:i/>
                <w:iCs/>
                <w:sz w:val="16"/>
                <w:szCs w:val="16"/>
              </w:rPr>
              <w:t>219 589,23</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45,2</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100,0</w:t>
            </w:r>
          </w:p>
        </w:tc>
        <w:tc>
          <w:tcPr>
            <w:tcW w:w="864" w:type="dxa"/>
            <w:tcBorders>
              <w:top w:val="nil"/>
              <w:left w:val="nil"/>
              <w:bottom w:val="single" w:sz="4" w:space="0" w:color="auto"/>
              <w:right w:val="nil"/>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18,6</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i/>
                <w:iCs/>
                <w:sz w:val="16"/>
                <w:szCs w:val="16"/>
              </w:rPr>
            </w:pPr>
            <w:r w:rsidRPr="006D3469">
              <w:rPr>
                <w:b/>
                <w:bCs/>
                <w:i/>
                <w:iCs/>
                <w:sz w:val="16"/>
                <w:szCs w:val="16"/>
              </w:rPr>
              <w:t>6,98</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0102</w:t>
            </w:r>
          </w:p>
        </w:tc>
        <w:tc>
          <w:tcPr>
            <w:tcW w:w="216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i/>
                <w:iCs/>
                <w:sz w:val="16"/>
                <w:szCs w:val="16"/>
              </w:rPr>
            </w:pPr>
            <w:r w:rsidRPr="006D3469">
              <w:rPr>
                <w:i/>
                <w:iCs/>
                <w:sz w:val="16"/>
                <w:szCs w:val="16"/>
              </w:rPr>
              <w:t>Глава администрации поселения</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498 504,55</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249 302,20</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249 302,20</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50,0</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100,0</w:t>
            </w:r>
          </w:p>
        </w:tc>
        <w:tc>
          <w:tcPr>
            <w:tcW w:w="864" w:type="dxa"/>
            <w:tcBorders>
              <w:top w:val="nil"/>
              <w:left w:val="nil"/>
              <w:bottom w:val="single" w:sz="4" w:space="0" w:color="auto"/>
              <w:right w:val="nil"/>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21,1</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7,92</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 </w:t>
            </w:r>
          </w:p>
        </w:tc>
        <w:tc>
          <w:tcPr>
            <w:tcW w:w="216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 xml:space="preserve">зарплата с начислениями </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498 504,55</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249 302,20</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249 302,20</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50,0</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100,0</w:t>
            </w:r>
          </w:p>
        </w:tc>
        <w:tc>
          <w:tcPr>
            <w:tcW w:w="864" w:type="dxa"/>
            <w:tcBorders>
              <w:top w:val="nil"/>
              <w:left w:val="nil"/>
              <w:bottom w:val="single" w:sz="4" w:space="0" w:color="auto"/>
              <w:right w:val="nil"/>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21,1</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7,92</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 </w:t>
            </w:r>
          </w:p>
        </w:tc>
        <w:tc>
          <w:tcPr>
            <w:tcW w:w="216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в том числе( ст.211; ст.266)</w:t>
            </w:r>
          </w:p>
        </w:tc>
        <w:tc>
          <w:tcPr>
            <w:tcW w:w="1147"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center"/>
              <w:rPr>
                <w:sz w:val="16"/>
                <w:szCs w:val="16"/>
              </w:rPr>
            </w:pPr>
            <w:r w:rsidRPr="006D3469">
              <w:rPr>
                <w:sz w:val="16"/>
                <w:szCs w:val="16"/>
              </w:rPr>
              <w:t>382 876,00</w:t>
            </w:r>
          </w:p>
        </w:tc>
        <w:tc>
          <w:tcPr>
            <w:tcW w:w="1004"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center"/>
              <w:rPr>
                <w:sz w:val="16"/>
                <w:szCs w:val="16"/>
              </w:rPr>
            </w:pPr>
            <w:r w:rsidRPr="006D3469">
              <w:rPr>
                <w:sz w:val="16"/>
                <w:szCs w:val="16"/>
              </w:rPr>
              <w:t>192 760,03</w:t>
            </w:r>
          </w:p>
        </w:tc>
        <w:tc>
          <w:tcPr>
            <w:tcW w:w="1096"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center"/>
              <w:rPr>
                <w:sz w:val="16"/>
                <w:szCs w:val="16"/>
              </w:rPr>
            </w:pPr>
            <w:r w:rsidRPr="006D3469">
              <w:rPr>
                <w:sz w:val="16"/>
                <w:szCs w:val="16"/>
              </w:rPr>
              <w:t>192 760,03</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50,3</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100,0</w:t>
            </w:r>
          </w:p>
        </w:tc>
        <w:tc>
          <w:tcPr>
            <w:tcW w:w="864" w:type="dxa"/>
            <w:tcBorders>
              <w:top w:val="nil"/>
              <w:left w:val="nil"/>
              <w:bottom w:val="single" w:sz="4" w:space="0" w:color="auto"/>
              <w:right w:val="nil"/>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16,3</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6,12</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 </w:t>
            </w:r>
          </w:p>
        </w:tc>
        <w:tc>
          <w:tcPr>
            <w:tcW w:w="216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 xml:space="preserve">начисления на </w:t>
            </w:r>
            <w:proofErr w:type="spellStart"/>
            <w:r w:rsidRPr="006D3469">
              <w:rPr>
                <w:sz w:val="16"/>
                <w:szCs w:val="16"/>
              </w:rPr>
              <w:t>опл</w:t>
            </w:r>
            <w:proofErr w:type="spellEnd"/>
            <w:r w:rsidRPr="006D3469">
              <w:rPr>
                <w:sz w:val="16"/>
                <w:szCs w:val="16"/>
              </w:rPr>
              <w:t>. труда</w:t>
            </w:r>
          </w:p>
        </w:tc>
        <w:tc>
          <w:tcPr>
            <w:tcW w:w="1147"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center"/>
              <w:rPr>
                <w:sz w:val="16"/>
                <w:szCs w:val="16"/>
              </w:rPr>
            </w:pPr>
            <w:r w:rsidRPr="006D3469">
              <w:rPr>
                <w:sz w:val="16"/>
                <w:szCs w:val="16"/>
              </w:rPr>
              <w:t>115 628,55</w:t>
            </w:r>
          </w:p>
        </w:tc>
        <w:tc>
          <w:tcPr>
            <w:tcW w:w="1004"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center"/>
              <w:rPr>
                <w:sz w:val="16"/>
                <w:szCs w:val="16"/>
              </w:rPr>
            </w:pPr>
            <w:r w:rsidRPr="006D3469">
              <w:rPr>
                <w:sz w:val="16"/>
                <w:szCs w:val="16"/>
              </w:rPr>
              <w:t>56 542,17</w:t>
            </w:r>
          </w:p>
        </w:tc>
        <w:tc>
          <w:tcPr>
            <w:tcW w:w="1096"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center"/>
              <w:rPr>
                <w:sz w:val="16"/>
                <w:szCs w:val="16"/>
              </w:rPr>
            </w:pPr>
            <w:r w:rsidRPr="006D3469">
              <w:rPr>
                <w:sz w:val="16"/>
                <w:szCs w:val="16"/>
              </w:rPr>
              <w:t>56 542,17</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48,9</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100,0</w:t>
            </w:r>
          </w:p>
        </w:tc>
        <w:tc>
          <w:tcPr>
            <w:tcW w:w="864" w:type="dxa"/>
            <w:tcBorders>
              <w:top w:val="nil"/>
              <w:left w:val="nil"/>
              <w:bottom w:val="single" w:sz="4" w:space="0" w:color="auto"/>
              <w:right w:val="nil"/>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4,8</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1,80</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0104</w:t>
            </w:r>
          </w:p>
        </w:tc>
        <w:tc>
          <w:tcPr>
            <w:tcW w:w="216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i/>
                <w:iCs/>
                <w:sz w:val="16"/>
                <w:szCs w:val="16"/>
              </w:rPr>
            </w:pPr>
            <w:r w:rsidRPr="006D3469">
              <w:rPr>
                <w:i/>
                <w:iCs/>
                <w:sz w:val="16"/>
                <w:szCs w:val="16"/>
              </w:rPr>
              <w:t>Центральный аппарат</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1 964 696,39</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929 695,72</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929 695,72</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47,3</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100,0</w:t>
            </w:r>
          </w:p>
        </w:tc>
        <w:tc>
          <w:tcPr>
            <w:tcW w:w="864" w:type="dxa"/>
            <w:tcBorders>
              <w:top w:val="nil"/>
              <w:left w:val="nil"/>
              <w:bottom w:val="single" w:sz="4" w:space="0" w:color="auto"/>
              <w:right w:val="nil"/>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78,9</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29,53</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 </w:t>
            </w:r>
          </w:p>
        </w:tc>
        <w:tc>
          <w:tcPr>
            <w:tcW w:w="216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зарплата с начислениями</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1 506 196,39</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724 372,15</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724 372,15</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48,1</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100,0</w:t>
            </w:r>
          </w:p>
        </w:tc>
        <w:tc>
          <w:tcPr>
            <w:tcW w:w="864" w:type="dxa"/>
            <w:tcBorders>
              <w:top w:val="nil"/>
              <w:left w:val="nil"/>
              <w:bottom w:val="single" w:sz="4" w:space="0" w:color="auto"/>
              <w:right w:val="nil"/>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61,4</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23,01</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 </w:t>
            </w:r>
          </w:p>
        </w:tc>
        <w:tc>
          <w:tcPr>
            <w:tcW w:w="216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в том числе( ст.211; ст.266)</w:t>
            </w:r>
          </w:p>
        </w:tc>
        <w:tc>
          <w:tcPr>
            <w:tcW w:w="1147"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center"/>
              <w:rPr>
                <w:sz w:val="16"/>
                <w:szCs w:val="16"/>
              </w:rPr>
            </w:pPr>
            <w:r w:rsidRPr="006D3469">
              <w:rPr>
                <w:sz w:val="16"/>
                <w:szCs w:val="16"/>
              </w:rPr>
              <w:t>1 136 008,05</w:t>
            </w:r>
          </w:p>
        </w:tc>
        <w:tc>
          <w:tcPr>
            <w:tcW w:w="1004"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center"/>
              <w:rPr>
                <w:sz w:val="16"/>
                <w:szCs w:val="16"/>
              </w:rPr>
            </w:pPr>
            <w:r w:rsidRPr="006D3469">
              <w:rPr>
                <w:sz w:val="16"/>
                <w:szCs w:val="16"/>
              </w:rPr>
              <w:t>561 325,09</w:t>
            </w:r>
          </w:p>
        </w:tc>
        <w:tc>
          <w:tcPr>
            <w:tcW w:w="1096"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center"/>
              <w:rPr>
                <w:sz w:val="16"/>
                <w:szCs w:val="16"/>
              </w:rPr>
            </w:pPr>
            <w:r w:rsidRPr="006D3469">
              <w:rPr>
                <w:sz w:val="16"/>
                <w:szCs w:val="16"/>
              </w:rPr>
              <w:t>561 325,09</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49,4</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100,0</w:t>
            </w:r>
          </w:p>
        </w:tc>
        <w:tc>
          <w:tcPr>
            <w:tcW w:w="864" w:type="dxa"/>
            <w:tcBorders>
              <w:top w:val="nil"/>
              <w:left w:val="nil"/>
              <w:bottom w:val="single" w:sz="4" w:space="0" w:color="auto"/>
              <w:right w:val="nil"/>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47,6</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17,83</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 </w:t>
            </w:r>
          </w:p>
        </w:tc>
        <w:tc>
          <w:tcPr>
            <w:tcW w:w="216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 xml:space="preserve">начисления на </w:t>
            </w:r>
            <w:proofErr w:type="spellStart"/>
            <w:r w:rsidRPr="006D3469">
              <w:rPr>
                <w:sz w:val="16"/>
                <w:szCs w:val="16"/>
              </w:rPr>
              <w:t>опл</w:t>
            </w:r>
            <w:proofErr w:type="spellEnd"/>
            <w:r w:rsidRPr="006D3469">
              <w:rPr>
                <w:sz w:val="16"/>
                <w:szCs w:val="16"/>
              </w:rPr>
              <w:t>. труда</w:t>
            </w:r>
          </w:p>
        </w:tc>
        <w:tc>
          <w:tcPr>
            <w:tcW w:w="1147"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center"/>
              <w:rPr>
                <w:sz w:val="16"/>
                <w:szCs w:val="16"/>
              </w:rPr>
            </w:pPr>
            <w:r w:rsidRPr="006D3469">
              <w:rPr>
                <w:sz w:val="16"/>
                <w:szCs w:val="16"/>
              </w:rPr>
              <w:t>370 188,34</w:t>
            </w:r>
          </w:p>
        </w:tc>
        <w:tc>
          <w:tcPr>
            <w:tcW w:w="1004"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center"/>
              <w:rPr>
                <w:sz w:val="16"/>
                <w:szCs w:val="16"/>
              </w:rPr>
            </w:pPr>
            <w:r w:rsidRPr="006D3469">
              <w:rPr>
                <w:sz w:val="16"/>
                <w:szCs w:val="16"/>
              </w:rPr>
              <w:t>163 047,06</w:t>
            </w:r>
          </w:p>
        </w:tc>
        <w:tc>
          <w:tcPr>
            <w:tcW w:w="1096"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center"/>
              <w:rPr>
                <w:sz w:val="16"/>
                <w:szCs w:val="16"/>
              </w:rPr>
            </w:pPr>
            <w:r w:rsidRPr="006D3469">
              <w:rPr>
                <w:sz w:val="16"/>
                <w:szCs w:val="16"/>
              </w:rPr>
              <w:t>163 047,06</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44,0</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100,0</w:t>
            </w:r>
          </w:p>
        </w:tc>
        <w:tc>
          <w:tcPr>
            <w:tcW w:w="864" w:type="dxa"/>
            <w:tcBorders>
              <w:top w:val="nil"/>
              <w:left w:val="nil"/>
              <w:bottom w:val="single" w:sz="4" w:space="0" w:color="auto"/>
              <w:right w:val="nil"/>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13,8</w:t>
            </w:r>
          </w:p>
        </w:tc>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5,18</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0107</w:t>
            </w:r>
          </w:p>
        </w:tc>
        <w:tc>
          <w:tcPr>
            <w:tcW w:w="216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Обеспечение проведения выборов и референдумов</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64" w:type="dxa"/>
            <w:tcBorders>
              <w:top w:val="nil"/>
              <w:left w:val="nil"/>
              <w:bottom w:val="single" w:sz="4" w:space="0" w:color="auto"/>
              <w:right w:val="nil"/>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0111</w:t>
            </w:r>
          </w:p>
        </w:tc>
        <w:tc>
          <w:tcPr>
            <w:tcW w:w="216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i/>
                <w:iCs/>
                <w:sz w:val="16"/>
                <w:szCs w:val="16"/>
              </w:rPr>
            </w:pPr>
            <w:r w:rsidRPr="006D3469">
              <w:rPr>
                <w:i/>
                <w:iCs/>
                <w:sz w:val="16"/>
                <w:szCs w:val="16"/>
              </w:rPr>
              <w:t>Резервный фонд</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2 000,00</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64" w:type="dxa"/>
            <w:tcBorders>
              <w:top w:val="nil"/>
              <w:left w:val="nil"/>
              <w:bottom w:val="single" w:sz="4" w:space="0" w:color="auto"/>
              <w:right w:val="nil"/>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0113</w:t>
            </w:r>
          </w:p>
        </w:tc>
        <w:tc>
          <w:tcPr>
            <w:tcW w:w="216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Другие общегосударственные вопросы</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2 200,00</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64" w:type="dxa"/>
            <w:tcBorders>
              <w:top w:val="nil"/>
              <w:left w:val="nil"/>
              <w:bottom w:val="single" w:sz="4" w:space="0" w:color="auto"/>
              <w:right w:val="nil"/>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0200</w:t>
            </w:r>
          </w:p>
        </w:tc>
        <w:tc>
          <w:tcPr>
            <w:tcW w:w="216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b/>
                <w:bCs/>
                <w:sz w:val="16"/>
                <w:szCs w:val="16"/>
              </w:rPr>
            </w:pPr>
            <w:r w:rsidRPr="006D3469">
              <w:rPr>
                <w:b/>
                <w:bCs/>
                <w:sz w:val="16"/>
                <w:szCs w:val="16"/>
              </w:rPr>
              <w:t>Национальная оборона</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115 100,00</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45 600,00</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45 600,00</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39,6</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100,0</w:t>
            </w:r>
          </w:p>
        </w:tc>
        <w:tc>
          <w:tcPr>
            <w:tcW w:w="864"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100,0</w:t>
            </w:r>
          </w:p>
        </w:tc>
        <w:tc>
          <w:tcPr>
            <w:tcW w:w="777"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1,45</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0203</w:t>
            </w:r>
          </w:p>
        </w:tc>
        <w:tc>
          <w:tcPr>
            <w:tcW w:w="216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Мобилизационная и вневойсковая подготовка</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115 100,00</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45 600,00</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45 600,00</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39,6</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100,0</w:t>
            </w:r>
          </w:p>
        </w:tc>
        <w:tc>
          <w:tcPr>
            <w:tcW w:w="86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100,0</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1,45</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 </w:t>
            </w:r>
          </w:p>
        </w:tc>
        <w:tc>
          <w:tcPr>
            <w:tcW w:w="216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Зарплата с начислениями - всего</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106 800,00</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45 600,00</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45 600,00</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42,7</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100,0</w:t>
            </w:r>
          </w:p>
        </w:tc>
        <w:tc>
          <w:tcPr>
            <w:tcW w:w="86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100,0</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1,45</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 </w:t>
            </w:r>
          </w:p>
        </w:tc>
        <w:tc>
          <w:tcPr>
            <w:tcW w:w="216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в том числе( ст.211; ст.266)</w:t>
            </w:r>
          </w:p>
        </w:tc>
        <w:tc>
          <w:tcPr>
            <w:tcW w:w="1147"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center"/>
              <w:rPr>
                <w:sz w:val="16"/>
                <w:szCs w:val="16"/>
              </w:rPr>
            </w:pPr>
            <w:r w:rsidRPr="006D3469">
              <w:rPr>
                <w:sz w:val="16"/>
                <w:szCs w:val="16"/>
              </w:rPr>
              <w:t>82 027,65</w:t>
            </w:r>
          </w:p>
        </w:tc>
        <w:tc>
          <w:tcPr>
            <w:tcW w:w="1004"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center"/>
              <w:rPr>
                <w:sz w:val="16"/>
                <w:szCs w:val="16"/>
              </w:rPr>
            </w:pPr>
            <w:r w:rsidRPr="006D3469">
              <w:rPr>
                <w:sz w:val="16"/>
                <w:szCs w:val="16"/>
              </w:rPr>
              <w:t>37 384,44</w:t>
            </w:r>
          </w:p>
        </w:tc>
        <w:tc>
          <w:tcPr>
            <w:tcW w:w="1096"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center"/>
              <w:rPr>
                <w:sz w:val="16"/>
                <w:szCs w:val="16"/>
              </w:rPr>
            </w:pPr>
            <w:r w:rsidRPr="006D3469">
              <w:rPr>
                <w:sz w:val="16"/>
                <w:szCs w:val="16"/>
              </w:rPr>
              <w:t>37 384,44</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45,6</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100,0</w:t>
            </w:r>
          </w:p>
        </w:tc>
        <w:tc>
          <w:tcPr>
            <w:tcW w:w="86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82,0</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1,19</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 </w:t>
            </w:r>
          </w:p>
        </w:tc>
        <w:tc>
          <w:tcPr>
            <w:tcW w:w="216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 xml:space="preserve">начисления на </w:t>
            </w:r>
            <w:proofErr w:type="spellStart"/>
            <w:r w:rsidRPr="006D3469">
              <w:rPr>
                <w:sz w:val="16"/>
                <w:szCs w:val="16"/>
              </w:rPr>
              <w:t>опл</w:t>
            </w:r>
            <w:proofErr w:type="spellEnd"/>
            <w:r w:rsidRPr="006D3469">
              <w:rPr>
                <w:sz w:val="16"/>
                <w:szCs w:val="16"/>
              </w:rPr>
              <w:t>. труда</w:t>
            </w:r>
          </w:p>
        </w:tc>
        <w:tc>
          <w:tcPr>
            <w:tcW w:w="1147"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center"/>
              <w:rPr>
                <w:sz w:val="16"/>
                <w:szCs w:val="16"/>
              </w:rPr>
            </w:pPr>
            <w:r w:rsidRPr="006D3469">
              <w:rPr>
                <w:sz w:val="16"/>
                <w:szCs w:val="16"/>
              </w:rPr>
              <w:t>24 772,35</w:t>
            </w:r>
          </w:p>
        </w:tc>
        <w:tc>
          <w:tcPr>
            <w:tcW w:w="1004"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center"/>
              <w:rPr>
                <w:sz w:val="16"/>
                <w:szCs w:val="16"/>
              </w:rPr>
            </w:pPr>
            <w:r w:rsidRPr="006D3469">
              <w:rPr>
                <w:sz w:val="16"/>
                <w:szCs w:val="16"/>
              </w:rPr>
              <w:t>8 215,56</w:t>
            </w:r>
          </w:p>
        </w:tc>
        <w:tc>
          <w:tcPr>
            <w:tcW w:w="1096"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center"/>
              <w:rPr>
                <w:sz w:val="16"/>
                <w:szCs w:val="16"/>
              </w:rPr>
            </w:pPr>
            <w:r w:rsidRPr="006D3469">
              <w:rPr>
                <w:sz w:val="16"/>
                <w:szCs w:val="16"/>
              </w:rPr>
              <w:t>8 215,56</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33,2</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100,0</w:t>
            </w:r>
          </w:p>
        </w:tc>
        <w:tc>
          <w:tcPr>
            <w:tcW w:w="86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18,0</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0,26</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48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0300</w:t>
            </w:r>
          </w:p>
        </w:tc>
        <w:tc>
          <w:tcPr>
            <w:tcW w:w="2165" w:type="dxa"/>
            <w:tcBorders>
              <w:top w:val="nil"/>
              <w:left w:val="nil"/>
              <w:bottom w:val="single" w:sz="4" w:space="0" w:color="auto"/>
              <w:right w:val="single" w:sz="4" w:space="0" w:color="auto"/>
            </w:tcBorders>
            <w:shd w:val="clear" w:color="000000" w:fill="FFFFFF"/>
            <w:vAlign w:val="center"/>
            <w:hideMark/>
          </w:tcPr>
          <w:p w:rsidR="006D3469" w:rsidRPr="006D3469" w:rsidRDefault="006D3469" w:rsidP="006D3469">
            <w:pPr>
              <w:rPr>
                <w:b/>
                <w:bCs/>
                <w:sz w:val="16"/>
                <w:szCs w:val="16"/>
              </w:rPr>
            </w:pPr>
            <w:r w:rsidRPr="006D3469">
              <w:rPr>
                <w:b/>
                <w:bCs/>
                <w:sz w:val="16"/>
                <w:szCs w:val="16"/>
              </w:rPr>
              <w:t>Национальная безопасность и правоохранительная деятельность</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15 500,00</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0,00</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0,00</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0,0</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0,0</w:t>
            </w:r>
          </w:p>
        </w:tc>
        <w:tc>
          <w:tcPr>
            <w:tcW w:w="86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0,0</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0,00</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0,00</w:t>
            </w:r>
          </w:p>
        </w:tc>
      </w:tr>
      <w:tr w:rsidR="006D3469" w:rsidRPr="006D3469" w:rsidTr="00AD52EE">
        <w:trPr>
          <w:trHeight w:val="735"/>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0309</w:t>
            </w:r>
          </w:p>
        </w:tc>
        <w:tc>
          <w:tcPr>
            <w:tcW w:w="2165" w:type="dxa"/>
            <w:tcBorders>
              <w:top w:val="nil"/>
              <w:left w:val="nil"/>
              <w:bottom w:val="single" w:sz="4" w:space="0" w:color="auto"/>
              <w:right w:val="single" w:sz="4" w:space="0" w:color="auto"/>
            </w:tcBorders>
            <w:shd w:val="clear" w:color="000000" w:fill="FFFFFF"/>
            <w:vAlign w:val="center"/>
            <w:hideMark/>
          </w:tcPr>
          <w:p w:rsidR="006D3469" w:rsidRPr="006D3469" w:rsidRDefault="006D3469" w:rsidP="006D3469">
            <w:pPr>
              <w:rPr>
                <w:sz w:val="16"/>
                <w:szCs w:val="16"/>
              </w:rPr>
            </w:pPr>
            <w:r w:rsidRPr="006D3469">
              <w:rPr>
                <w:sz w:val="16"/>
                <w:szCs w:val="16"/>
              </w:rPr>
              <w:t xml:space="preserve">Защита населения и территории от последствий чрезвычайных ситуаций природного и техногенного </w:t>
            </w:r>
            <w:proofErr w:type="spellStart"/>
            <w:r w:rsidRPr="006D3469">
              <w:rPr>
                <w:sz w:val="16"/>
                <w:szCs w:val="16"/>
              </w:rPr>
              <w:t>характера,гражданская</w:t>
            </w:r>
            <w:proofErr w:type="spellEnd"/>
            <w:r w:rsidRPr="006D3469">
              <w:rPr>
                <w:sz w:val="16"/>
                <w:szCs w:val="16"/>
              </w:rPr>
              <w:t xml:space="preserve"> оборона</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6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0314</w:t>
            </w:r>
          </w:p>
        </w:tc>
        <w:tc>
          <w:tcPr>
            <w:tcW w:w="2165" w:type="dxa"/>
            <w:tcBorders>
              <w:top w:val="nil"/>
              <w:left w:val="nil"/>
              <w:bottom w:val="single" w:sz="4" w:space="0" w:color="auto"/>
              <w:right w:val="single" w:sz="4" w:space="0" w:color="auto"/>
            </w:tcBorders>
            <w:shd w:val="clear" w:color="000000" w:fill="FFFFFF"/>
            <w:vAlign w:val="center"/>
            <w:hideMark/>
          </w:tcPr>
          <w:p w:rsidR="006D3469" w:rsidRPr="006D3469" w:rsidRDefault="006D3469" w:rsidP="006D3469">
            <w:pPr>
              <w:rPr>
                <w:sz w:val="16"/>
                <w:szCs w:val="16"/>
              </w:rPr>
            </w:pPr>
            <w:r w:rsidRPr="006D3469">
              <w:rPr>
                <w:sz w:val="16"/>
                <w:szCs w:val="16"/>
              </w:rPr>
              <w:t>Обеспечение пожарной безопасности</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15 500,00</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6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0400</w:t>
            </w:r>
          </w:p>
        </w:tc>
        <w:tc>
          <w:tcPr>
            <w:tcW w:w="2165" w:type="dxa"/>
            <w:tcBorders>
              <w:top w:val="nil"/>
              <w:left w:val="nil"/>
              <w:bottom w:val="single" w:sz="4" w:space="0" w:color="auto"/>
              <w:right w:val="single" w:sz="4" w:space="0" w:color="auto"/>
            </w:tcBorders>
            <w:shd w:val="clear" w:color="000000" w:fill="FFFFFF"/>
            <w:vAlign w:val="center"/>
            <w:hideMark/>
          </w:tcPr>
          <w:p w:rsidR="006D3469" w:rsidRPr="006D3469" w:rsidRDefault="006D3469" w:rsidP="006D3469">
            <w:pPr>
              <w:rPr>
                <w:b/>
                <w:bCs/>
                <w:sz w:val="16"/>
                <w:szCs w:val="16"/>
              </w:rPr>
            </w:pPr>
            <w:r w:rsidRPr="006D3469">
              <w:rPr>
                <w:b/>
                <w:bCs/>
                <w:sz w:val="16"/>
                <w:szCs w:val="16"/>
              </w:rPr>
              <w:t>Национальная экономика</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798 896,77</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0,00</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0,00</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0,0</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0,0</w:t>
            </w:r>
          </w:p>
        </w:tc>
        <w:tc>
          <w:tcPr>
            <w:tcW w:w="86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0,0</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0,00</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0401</w:t>
            </w:r>
          </w:p>
        </w:tc>
        <w:tc>
          <w:tcPr>
            <w:tcW w:w="2165" w:type="dxa"/>
            <w:tcBorders>
              <w:top w:val="nil"/>
              <w:left w:val="nil"/>
              <w:bottom w:val="single" w:sz="4" w:space="0" w:color="auto"/>
              <w:right w:val="single" w:sz="4" w:space="0" w:color="auto"/>
            </w:tcBorders>
            <w:shd w:val="clear" w:color="000000" w:fill="FFFFFF"/>
            <w:vAlign w:val="center"/>
            <w:hideMark/>
          </w:tcPr>
          <w:p w:rsidR="006D3469" w:rsidRPr="006D3469" w:rsidRDefault="006D3469" w:rsidP="006D3469">
            <w:pPr>
              <w:rPr>
                <w:i/>
                <w:iCs/>
                <w:sz w:val="16"/>
                <w:szCs w:val="16"/>
              </w:rPr>
            </w:pPr>
            <w:r w:rsidRPr="006D3469">
              <w:rPr>
                <w:i/>
                <w:iCs/>
                <w:sz w:val="16"/>
                <w:szCs w:val="16"/>
              </w:rPr>
              <w:t>Общеэкономические вопросы</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6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 </w:t>
            </w:r>
          </w:p>
        </w:tc>
        <w:tc>
          <w:tcPr>
            <w:tcW w:w="2165" w:type="dxa"/>
            <w:tcBorders>
              <w:top w:val="nil"/>
              <w:left w:val="nil"/>
              <w:bottom w:val="single" w:sz="4" w:space="0" w:color="auto"/>
              <w:right w:val="single" w:sz="4" w:space="0" w:color="auto"/>
            </w:tcBorders>
            <w:shd w:val="clear" w:color="000000" w:fill="FFFFFF"/>
            <w:vAlign w:val="center"/>
            <w:hideMark/>
          </w:tcPr>
          <w:p w:rsidR="006D3469" w:rsidRPr="006D3469" w:rsidRDefault="006D3469" w:rsidP="006D3469">
            <w:pPr>
              <w:rPr>
                <w:sz w:val="16"/>
                <w:szCs w:val="16"/>
              </w:rPr>
            </w:pPr>
            <w:r w:rsidRPr="006D3469">
              <w:rPr>
                <w:sz w:val="16"/>
                <w:szCs w:val="16"/>
              </w:rPr>
              <w:t>Зарплата с начислениями - всего</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6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 </w:t>
            </w:r>
          </w:p>
        </w:tc>
        <w:tc>
          <w:tcPr>
            <w:tcW w:w="2165" w:type="dxa"/>
            <w:tcBorders>
              <w:top w:val="nil"/>
              <w:left w:val="nil"/>
              <w:bottom w:val="single" w:sz="4" w:space="0" w:color="auto"/>
              <w:right w:val="single" w:sz="4" w:space="0" w:color="auto"/>
            </w:tcBorders>
            <w:shd w:val="clear" w:color="000000" w:fill="FFFFFF"/>
            <w:vAlign w:val="center"/>
            <w:hideMark/>
          </w:tcPr>
          <w:p w:rsidR="006D3469" w:rsidRPr="006D3469" w:rsidRDefault="006D3469" w:rsidP="006D3469">
            <w:pPr>
              <w:rPr>
                <w:sz w:val="16"/>
                <w:szCs w:val="16"/>
              </w:rPr>
            </w:pPr>
            <w:r w:rsidRPr="006D3469">
              <w:rPr>
                <w:sz w:val="16"/>
                <w:szCs w:val="16"/>
              </w:rPr>
              <w:t>в том числе( ст.211; ст.266)</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6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 </w:t>
            </w:r>
          </w:p>
        </w:tc>
        <w:tc>
          <w:tcPr>
            <w:tcW w:w="2165" w:type="dxa"/>
            <w:tcBorders>
              <w:top w:val="nil"/>
              <w:left w:val="nil"/>
              <w:bottom w:val="single" w:sz="4" w:space="0" w:color="auto"/>
              <w:right w:val="single" w:sz="4" w:space="0" w:color="auto"/>
            </w:tcBorders>
            <w:shd w:val="clear" w:color="000000" w:fill="FFFFFF"/>
            <w:vAlign w:val="center"/>
            <w:hideMark/>
          </w:tcPr>
          <w:p w:rsidR="006D3469" w:rsidRPr="006D3469" w:rsidRDefault="006D3469" w:rsidP="006D3469">
            <w:pPr>
              <w:rPr>
                <w:sz w:val="16"/>
                <w:szCs w:val="16"/>
              </w:rPr>
            </w:pPr>
            <w:r w:rsidRPr="006D3469">
              <w:rPr>
                <w:sz w:val="16"/>
                <w:szCs w:val="16"/>
              </w:rPr>
              <w:t xml:space="preserve">начисления на </w:t>
            </w:r>
            <w:proofErr w:type="spellStart"/>
            <w:r w:rsidRPr="006D3469">
              <w:rPr>
                <w:sz w:val="16"/>
                <w:szCs w:val="16"/>
              </w:rPr>
              <w:t>опл</w:t>
            </w:r>
            <w:proofErr w:type="spellEnd"/>
            <w:r w:rsidRPr="006D3469">
              <w:rPr>
                <w:sz w:val="16"/>
                <w:szCs w:val="16"/>
              </w:rPr>
              <w:t>. труда</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6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0406</w:t>
            </w:r>
          </w:p>
        </w:tc>
        <w:tc>
          <w:tcPr>
            <w:tcW w:w="2165" w:type="dxa"/>
            <w:tcBorders>
              <w:top w:val="nil"/>
              <w:left w:val="nil"/>
              <w:bottom w:val="single" w:sz="4" w:space="0" w:color="auto"/>
              <w:right w:val="single" w:sz="4" w:space="0" w:color="auto"/>
            </w:tcBorders>
            <w:shd w:val="clear" w:color="000000" w:fill="FFFFFF"/>
            <w:vAlign w:val="center"/>
            <w:hideMark/>
          </w:tcPr>
          <w:p w:rsidR="006D3469" w:rsidRPr="006D3469" w:rsidRDefault="006D3469" w:rsidP="006D3469">
            <w:pPr>
              <w:rPr>
                <w:sz w:val="16"/>
                <w:szCs w:val="16"/>
              </w:rPr>
            </w:pPr>
            <w:r w:rsidRPr="006D3469">
              <w:rPr>
                <w:sz w:val="16"/>
                <w:szCs w:val="16"/>
              </w:rPr>
              <w:t>Водное хозяйство</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6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0409</w:t>
            </w:r>
          </w:p>
        </w:tc>
        <w:tc>
          <w:tcPr>
            <w:tcW w:w="2165" w:type="dxa"/>
            <w:tcBorders>
              <w:top w:val="nil"/>
              <w:left w:val="nil"/>
              <w:bottom w:val="single" w:sz="4" w:space="0" w:color="auto"/>
              <w:right w:val="single" w:sz="4" w:space="0" w:color="auto"/>
            </w:tcBorders>
            <w:shd w:val="clear" w:color="000000" w:fill="FFFFFF"/>
            <w:vAlign w:val="center"/>
            <w:hideMark/>
          </w:tcPr>
          <w:p w:rsidR="006D3469" w:rsidRPr="006D3469" w:rsidRDefault="006D3469" w:rsidP="006D3469">
            <w:pPr>
              <w:rPr>
                <w:sz w:val="16"/>
                <w:szCs w:val="16"/>
              </w:rPr>
            </w:pPr>
            <w:r w:rsidRPr="006D3469">
              <w:rPr>
                <w:sz w:val="16"/>
                <w:szCs w:val="16"/>
              </w:rPr>
              <w:t>Дорожное хозяйство(дорожные фонды)</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741 111,77</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6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lastRenderedPageBreak/>
              <w:t>0412</w:t>
            </w:r>
          </w:p>
        </w:tc>
        <w:tc>
          <w:tcPr>
            <w:tcW w:w="2165" w:type="dxa"/>
            <w:tcBorders>
              <w:top w:val="nil"/>
              <w:left w:val="nil"/>
              <w:bottom w:val="single" w:sz="4" w:space="0" w:color="auto"/>
              <w:right w:val="single" w:sz="4" w:space="0" w:color="auto"/>
            </w:tcBorders>
            <w:shd w:val="clear" w:color="000000" w:fill="FFFFFF"/>
            <w:vAlign w:val="center"/>
            <w:hideMark/>
          </w:tcPr>
          <w:p w:rsidR="006D3469" w:rsidRPr="006D3469" w:rsidRDefault="006D3469" w:rsidP="006D3469">
            <w:pPr>
              <w:rPr>
                <w:sz w:val="16"/>
                <w:szCs w:val="16"/>
              </w:rPr>
            </w:pPr>
            <w:r w:rsidRPr="006D3469">
              <w:rPr>
                <w:sz w:val="16"/>
                <w:szCs w:val="16"/>
              </w:rPr>
              <w:t>Другие вопросы в области национальной экономики</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57 785,00</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6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0500</w:t>
            </w:r>
          </w:p>
        </w:tc>
        <w:tc>
          <w:tcPr>
            <w:tcW w:w="216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b/>
                <w:bCs/>
                <w:sz w:val="16"/>
                <w:szCs w:val="16"/>
              </w:rPr>
            </w:pPr>
            <w:r w:rsidRPr="006D3469">
              <w:rPr>
                <w:b/>
                <w:bCs/>
                <w:sz w:val="16"/>
                <w:szCs w:val="16"/>
              </w:rPr>
              <w:t>Жилищно-коммунальное хозяйство</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284 543,97</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0,00</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0,00</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0,0</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0,0</w:t>
            </w:r>
          </w:p>
        </w:tc>
        <w:tc>
          <w:tcPr>
            <w:tcW w:w="86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0,0</w:t>
            </w:r>
          </w:p>
        </w:tc>
        <w:tc>
          <w:tcPr>
            <w:tcW w:w="777"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0,00</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0501</w:t>
            </w:r>
          </w:p>
        </w:tc>
        <w:tc>
          <w:tcPr>
            <w:tcW w:w="216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i/>
                <w:iCs/>
                <w:sz w:val="16"/>
                <w:szCs w:val="16"/>
              </w:rPr>
            </w:pPr>
            <w:r w:rsidRPr="006D3469">
              <w:rPr>
                <w:i/>
                <w:iCs/>
                <w:sz w:val="16"/>
                <w:szCs w:val="16"/>
              </w:rPr>
              <w:t>Жилищное хозяйство</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6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w:t>
            </w:r>
          </w:p>
        </w:tc>
        <w:tc>
          <w:tcPr>
            <w:tcW w:w="777"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0502</w:t>
            </w:r>
          </w:p>
        </w:tc>
        <w:tc>
          <w:tcPr>
            <w:tcW w:w="216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i/>
                <w:iCs/>
                <w:sz w:val="16"/>
                <w:szCs w:val="16"/>
              </w:rPr>
            </w:pPr>
            <w:r w:rsidRPr="006D3469">
              <w:rPr>
                <w:i/>
                <w:iCs/>
                <w:sz w:val="16"/>
                <w:szCs w:val="16"/>
              </w:rPr>
              <w:t>Коммунальное хозяйство</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10 000,00</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6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w:t>
            </w:r>
          </w:p>
        </w:tc>
        <w:tc>
          <w:tcPr>
            <w:tcW w:w="777"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0503</w:t>
            </w:r>
          </w:p>
        </w:tc>
        <w:tc>
          <w:tcPr>
            <w:tcW w:w="216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i/>
                <w:iCs/>
                <w:sz w:val="16"/>
                <w:szCs w:val="16"/>
              </w:rPr>
            </w:pPr>
            <w:r w:rsidRPr="006D3469">
              <w:rPr>
                <w:i/>
                <w:iCs/>
                <w:sz w:val="16"/>
                <w:szCs w:val="16"/>
              </w:rPr>
              <w:t>Благоустройство</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274 543,97</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6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w:t>
            </w:r>
          </w:p>
        </w:tc>
        <w:tc>
          <w:tcPr>
            <w:tcW w:w="777"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0700</w:t>
            </w:r>
          </w:p>
        </w:tc>
        <w:tc>
          <w:tcPr>
            <w:tcW w:w="216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b/>
                <w:bCs/>
                <w:i/>
                <w:iCs/>
                <w:sz w:val="16"/>
                <w:szCs w:val="16"/>
              </w:rPr>
            </w:pPr>
            <w:r w:rsidRPr="006D3469">
              <w:rPr>
                <w:b/>
                <w:bCs/>
                <w:i/>
                <w:iCs/>
                <w:sz w:val="16"/>
                <w:szCs w:val="16"/>
              </w:rPr>
              <w:t>Образование</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0,00</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0,00</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0,00</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0,0</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0,0</w:t>
            </w:r>
          </w:p>
        </w:tc>
        <w:tc>
          <w:tcPr>
            <w:tcW w:w="86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0,0</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0,00</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0,00</w:t>
            </w:r>
          </w:p>
        </w:tc>
      </w:tr>
      <w:tr w:rsidR="006D3469" w:rsidRPr="006D3469" w:rsidTr="00AD52EE">
        <w:trPr>
          <w:trHeight w:val="555"/>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0705</w:t>
            </w:r>
          </w:p>
        </w:tc>
        <w:tc>
          <w:tcPr>
            <w:tcW w:w="2165" w:type="dxa"/>
            <w:tcBorders>
              <w:top w:val="nil"/>
              <w:left w:val="nil"/>
              <w:bottom w:val="single" w:sz="4" w:space="0" w:color="auto"/>
              <w:right w:val="single" w:sz="4" w:space="0" w:color="auto"/>
            </w:tcBorders>
            <w:shd w:val="clear" w:color="000000" w:fill="FFFFFF"/>
            <w:vAlign w:val="center"/>
            <w:hideMark/>
          </w:tcPr>
          <w:p w:rsidR="006D3469" w:rsidRPr="006D3469" w:rsidRDefault="006D3469" w:rsidP="006D3469">
            <w:pPr>
              <w:rPr>
                <w:i/>
                <w:iCs/>
                <w:sz w:val="16"/>
                <w:szCs w:val="16"/>
              </w:rPr>
            </w:pPr>
            <w:r w:rsidRPr="006D3469">
              <w:rPr>
                <w:i/>
                <w:iCs/>
                <w:sz w:val="16"/>
                <w:szCs w:val="16"/>
              </w:rPr>
              <w:t xml:space="preserve">Профессиональная </w:t>
            </w:r>
            <w:proofErr w:type="spellStart"/>
            <w:r w:rsidRPr="006D3469">
              <w:rPr>
                <w:i/>
                <w:iCs/>
                <w:sz w:val="16"/>
                <w:szCs w:val="16"/>
              </w:rPr>
              <w:t>подготовка,переподготовка</w:t>
            </w:r>
            <w:proofErr w:type="spellEnd"/>
            <w:r w:rsidRPr="006D3469">
              <w:rPr>
                <w:i/>
                <w:iCs/>
                <w:sz w:val="16"/>
                <w:szCs w:val="16"/>
              </w:rPr>
              <w:t xml:space="preserve"> и повышение квалификации</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6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0800</w:t>
            </w:r>
          </w:p>
        </w:tc>
        <w:tc>
          <w:tcPr>
            <w:tcW w:w="2165" w:type="dxa"/>
            <w:tcBorders>
              <w:top w:val="nil"/>
              <w:left w:val="nil"/>
              <w:bottom w:val="single" w:sz="4" w:space="0" w:color="auto"/>
              <w:right w:val="single" w:sz="4" w:space="0" w:color="auto"/>
            </w:tcBorders>
            <w:shd w:val="clear" w:color="000000" w:fill="FFFFFF"/>
            <w:noWrap/>
            <w:vAlign w:val="bottom"/>
            <w:hideMark/>
          </w:tcPr>
          <w:p w:rsidR="006D3469" w:rsidRPr="006D3469" w:rsidRDefault="006D3469" w:rsidP="006D3469">
            <w:pPr>
              <w:rPr>
                <w:b/>
                <w:bCs/>
                <w:sz w:val="16"/>
                <w:szCs w:val="16"/>
              </w:rPr>
            </w:pPr>
            <w:r w:rsidRPr="006D3469">
              <w:rPr>
                <w:b/>
                <w:bCs/>
                <w:sz w:val="16"/>
                <w:szCs w:val="16"/>
              </w:rPr>
              <w:t>Культура, кинематография</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2 439 443,45</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1 340 178,75</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1 340 178,75</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54,9</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100,0</w:t>
            </w:r>
          </w:p>
        </w:tc>
        <w:tc>
          <w:tcPr>
            <w:tcW w:w="86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100,0</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42,57</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0801</w:t>
            </w:r>
          </w:p>
        </w:tc>
        <w:tc>
          <w:tcPr>
            <w:tcW w:w="216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i/>
                <w:iCs/>
                <w:sz w:val="16"/>
                <w:szCs w:val="16"/>
              </w:rPr>
            </w:pPr>
            <w:r w:rsidRPr="006D3469">
              <w:rPr>
                <w:i/>
                <w:iCs/>
                <w:sz w:val="16"/>
                <w:szCs w:val="16"/>
              </w:rPr>
              <w:t>Культура</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2 439 443,45</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1 340 178,75</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1 340 178,75</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54,9</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100,0</w:t>
            </w:r>
          </w:p>
        </w:tc>
        <w:tc>
          <w:tcPr>
            <w:tcW w:w="86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100,0</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42,57</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 </w:t>
            </w:r>
          </w:p>
        </w:tc>
        <w:tc>
          <w:tcPr>
            <w:tcW w:w="216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i/>
                <w:iCs/>
                <w:sz w:val="16"/>
                <w:szCs w:val="16"/>
              </w:rPr>
            </w:pPr>
            <w:r w:rsidRPr="006D3469">
              <w:rPr>
                <w:i/>
                <w:iCs/>
                <w:sz w:val="16"/>
                <w:szCs w:val="16"/>
              </w:rPr>
              <w:t>Зарплата с начислениями - всего</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2 049 398,65</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1 165 795,53</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1 165 795,53</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56,9</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100,0</w:t>
            </w:r>
          </w:p>
        </w:tc>
        <w:tc>
          <w:tcPr>
            <w:tcW w:w="86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87,0</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37,03</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 </w:t>
            </w:r>
          </w:p>
        </w:tc>
        <w:tc>
          <w:tcPr>
            <w:tcW w:w="216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в том числе( ст.211; ст.266)</w:t>
            </w:r>
          </w:p>
        </w:tc>
        <w:tc>
          <w:tcPr>
            <w:tcW w:w="1147"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center"/>
              <w:rPr>
                <w:sz w:val="16"/>
                <w:szCs w:val="16"/>
              </w:rPr>
            </w:pPr>
            <w:r w:rsidRPr="006D3469">
              <w:rPr>
                <w:sz w:val="16"/>
                <w:szCs w:val="16"/>
              </w:rPr>
              <w:t>1 679 386,20</w:t>
            </w:r>
          </w:p>
        </w:tc>
        <w:tc>
          <w:tcPr>
            <w:tcW w:w="1004"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center"/>
              <w:rPr>
                <w:sz w:val="16"/>
                <w:szCs w:val="16"/>
              </w:rPr>
            </w:pPr>
            <w:r w:rsidRPr="006D3469">
              <w:rPr>
                <w:sz w:val="16"/>
                <w:szCs w:val="16"/>
              </w:rPr>
              <w:t>926 479,34</w:t>
            </w:r>
          </w:p>
        </w:tc>
        <w:tc>
          <w:tcPr>
            <w:tcW w:w="1096"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center"/>
              <w:rPr>
                <w:sz w:val="16"/>
                <w:szCs w:val="16"/>
              </w:rPr>
            </w:pPr>
            <w:r w:rsidRPr="006D3469">
              <w:rPr>
                <w:sz w:val="16"/>
                <w:szCs w:val="16"/>
              </w:rPr>
              <w:t>926 479,34</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55,2</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100,0</w:t>
            </w:r>
          </w:p>
        </w:tc>
        <w:tc>
          <w:tcPr>
            <w:tcW w:w="86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69,1</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29,43</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 </w:t>
            </w:r>
          </w:p>
        </w:tc>
        <w:tc>
          <w:tcPr>
            <w:tcW w:w="216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 xml:space="preserve">начисления на </w:t>
            </w:r>
            <w:proofErr w:type="spellStart"/>
            <w:r w:rsidRPr="006D3469">
              <w:rPr>
                <w:sz w:val="16"/>
                <w:szCs w:val="16"/>
              </w:rPr>
              <w:t>опл</w:t>
            </w:r>
            <w:proofErr w:type="spellEnd"/>
            <w:r w:rsidRPr="006D3469">
              <w:rPr>
                <w:sz w:val="16"/>
                <w:szCs w:val="16"/>
              </w:rPr>
              <w:t>. труда</w:t>
            </w:r>
          </w:p>
        </w:tc>
        <w:tc>
          <w:tcPr>
            <w:tcW w:w="1147"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center"/>
              <w:rPr>
                <w:sz w:val="16"/>
                <w:szCs w:val="16"/>
              </w:rPr>
            </w:pPr>
            <w:r w:rsidRPr="006D3469">
              <w:rPr>
                <w:sz w:val="16"/>
                <w:szCs w:val="16"/>
              </w:rPr>
              <w:t>370 012,45</w:t>
            </w:r>
          </w:p>
        </w:tc>
        <w:tc>
          <w:tcPr>
            <w:tcW w:w="1004"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center"/>
              <w:rPr>
                <w:sz w:val="16"/>
                <w:szCs w:val="16"/>
              </w:rPr>
            </w:pPr>
            <w:r w:rsidRPr="006D3469">
              <w:rPr>
                <w:sz w:val="16"/>
                <w:szCs w:val="16"/>
              </w:rPr>
              <w:t>239 316,19</w:t>
            </w:r>
          </w:p>
        </w:tc>
        <w:tc>
          <w:tcPr>
            <w:tcW w:w="1096"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center"/>
              <w:rPr>
                <w:sz w:val="16"/>
                <w:szCs w:val="16"/>
              </w:rPr>
            </w:pPr>
            <w:r w:rsidRPr="006D3469">
              <w:rPr>
                <w:sz w:val="16"/>
                <w:szCs w:val="16"/>
              </w:rPr>
              <w:t>239 316,19</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64,7</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100,0</w:t>
            </w:r>
          </w:p>
        </w:tc>
        <w:tc>
          <w:tcPr>
            <w:tcW w:w="86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17,9</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7,60</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0804</w:t>
            </w:r>
          </w:p>
        </w:tc>
        <w:tc>
          <w:tcPr>
            <w:tcW w:w="216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i/>
                <w:iCs/>
                <w:sz w:val="16"/>
                <w:szCs w:val="16"/>
              </w:rPr>
            </w:pPr>
            <w:r w:rsidRPr="006D3469">
              <w:rPr>
                <w:i/>
                <w:iCs/>
                <w:sz w:val="16"/>
                <w:szCs w:val="16"/>
              </w:rPr>
              <w:t>Другие вопросы в области культуры</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6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1000</w:t>
            </w:r>
          </w:p>
        </w:tc>
        <w:tc>
          <w:tcPr>
            <w:tcW w:w="216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b/>
                <w:bCs/>
                <w:sz w:val="16"/>
                <w:szCs w:val="16"/>
              </w:rPr>
            </w:pPr>
            <w:r w:rsidRPr="006D3469">
              <w:rPr>
                <w:b/>
                <w:bCs/>
                <w:sz w:val="16"/>
                <w:szCs w:val="16"/>
              </w:rPr>
              <w:t>Социальная политика</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0,00</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0,00</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0,00</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0,0</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0,0</w:t>
            </w:r>
          </w:p>
        </w:tc>
        <w:tc>
          <w:tcPr>
            <w:tcW w:w="86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0,0</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0,00</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1001</w:t>
            </w:r>
          </w:p>
        </w:tc>
        <w:tc>
          <w:tcPr>
            <w:tcW w:w="216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i/>
                <w:iCs/>
                <w:sz w:val="16"/>
                <w:szCs w:val="16"/>
              </w:rPr>
            </w:pPr>
            <w:r w:rsidRPr="006D3469">
              <w:rPr>
                <w:i/>
                <w:iCs/>
                <w:sz w:val="16"/>
                <w:szCs w:val="16"/>
              </w:rPr>
              <w:t>Пенсионное обеспечение</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6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1006</w:t>
            </w:r>
          </w:p>
        </w:tc>
        <w:tc>
          <w:tcPr>
            <w:tcW w:w="216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i/>
                <w:iCs/>
                <w:sz w:val="16"/>
                <w:szCs w:val="16"/>
              </w:rPr>
            </w:pPr>
            <w:r w:rsidRPr="006D3469">
              <w:rPr>
                <w:i/>
                <w:iCs/>
                <w:sz w:val="16"/>
                <w:szCs w:val="16"/>
              </w:rPr>
              <w:t>Другие вопросы в области социальной политики</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6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1100</w:t>
            </w:r>
          </w:p>
        </w:tc>
        <w:tc>
          <w:tcPr>
            <w:tcW w:w="216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b/>
                <w:bCs/>
                <w:i/>
                <w:iCs/>
                <w:sz w:val="16"/>
                <w:szCs w:val="16"/>
              </w:rPr>
            </w:pPr>
            <w:r w:rsidRPr="006D3469">
              <w:rPr>
                <w:b/>
                <w:bCs/>
                <w:i/>
                <w:iCs/>
                <w:sz w:val="16"/>
                <w:szCs w:val="16"/>
              </w:rPr>
              <w:t>Физическая культура и спорт</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83 304,00</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0,00</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0,00</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0,0</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0,0</w:t>
            </w:r>
          </w:p>
        </w:tc>
        <w:tc>
          <w:tcPr>
            <w:tcW w:w="86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0,0</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0,00</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1101</w:t>
            </w:r>
          </w:p>
        </w:tc>
        <w:tc>
          <w:tcPr>
            <w:tcW w:w="216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i/>
                <w:iCs/>
                <w:sz w:val="16"/>
                <w:szCs w:val="16"/>
              </w:rPr>
            </w:pPr>
            <w:r w:rsidRPr="006D3469">
              <w:rPr>
                <w:i/>
                <w:iCs/>
                <w:sz w:val="16"/>
                <w:szCs w:val="16"/>
              </w:rPr>
              <w:t xml:space="preserve">Физическая культура </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83 304,00</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6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48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1300</w:t>
            </w:r>
          </w:p>
        </w:tc>
        <w:tc>
          <w:tcPr>
            <w:tcW w:w="2165" w:type="dxa"/>
            <w:tcBorders>
              <w:top w:val="nil"/>
              <w:left w:val="nil"/>
              <w:bottom w:val="single" w:sz="4" w:space="0" w:color="auto"/>
              <w:right w:val="single" w:sz="4" w:space="0" w:color="auto"/>
            </w:tcBorders>
            <w:shd w:val="clear" w:color="000000" w:fill="FFFFFF"/>
            <w:vAlign w:val="center"/>
            <w:hideMark/>
          </w:tcPr>
          <w:p w:rsidR="006D3469" w:rsidRPr="006D3469" w:rsidRDefault="006D3469" w:rsidP="006D3469">
            <w:pPr>
              <w:rPr>
                <w:b/>
                <w:bCs/>
                <w:i/>
                <w:iCs/>
                <w:sz w:val="16"/>
                <w:szCs w:val="16"/>
              </w:rPr>
            </w:pPr>
            <w:r w:rsidRPr="006D3469">
              <w:rPr>
                <w:b/>
                <w:bCs/>
                <w:i/>
                <w:iCs/>
                <w:sz w:val="16"/>
                <w:szCs w:val="16"/>
              </w:rPr>
              <w:t>Обслуживание государственного и муниципального долга</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2 000,00</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0,00</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0,00</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0,0</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0,0</w:t>
            </w:r>
          </w:p>
        </w:tc>
        <w:tc>
          <w:tcPr>
            <w:tcW w:w="86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0,0</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0,00</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0,00</w:t>
            </w:r>
          </w:p>
        </w:tc>
      </w:tr>
      <w:tr w:rsidR="006D3469" w:rsidRPr="006D3469" w:rsidTr="00AD52EE">
        <w:trPr>
          <w:trHeight w:val="48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1301</w:t>
            </w:r>
          </w:p>
        </w:tc>
        <w:tc>
          <w:tcPr>
            <w:tcW w:w="2165" w:type="dxa"/>
            <w:tcBorders>
              <w:top w:val="nil"/>
              <w:left w:val="nil"/>
              <w:bottom w:val="single" w:sz="4" w:space="0" w:color="auto"/>
              <w:right w:val="single" w:sz="4" w:space="0" w:color="auto"/>
            </w:tcBorders>
            <w:shd w:val="clear" w:color="000000" w:fill="FFFFFF"/>
            <w:vAlign w:val="bottom"/>
            <w:hideMark/>
          </w:tcPr>
          <w:p w:rsidR="006D3469" w:rsidRPr="006D3469" w:rsidRDefault="006D3469" w:rsidP="006D3469">
            <w:pPr>
              <w:rPr>
                <w:i/>
                <w:iCs/>
                <w:sz w:val="16"/>
                <w:szCs w:val="16"/>
              </w:rPr>
            </w:pPr>
            <w:r w:rsidRPr="006D3469">
              <w:rPr>
                <w:i/>
                <w:iCs/>
                <w:sz w:val="16"/>
                <w:szCs w:val="16"/>
              </w:rPr>
              <w:t>Обслуживание государственного внутреннего и муниципального долга</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2 000,00</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6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0,00</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72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1400</w:t>
            </w:r>
          </w:p>
        </w:tc>
        <w:tc>
          <w:tcPr>
            <w:tcW w:w="2165" w:type="dxa"/>
            <w:tcBorders>
              <w:top w:val="nil"/>
              <w:left w:val="nil"/>
              <w:bottom w:val="single" w:sz="4" w:space="0" w:color="auto"/>
              <w:right w:val="single" w:sz="4" w:space="0" w:color="auto"/>
            </w:tcBorders>
            <w:shd w:val="clear" w:color="000000" w:fill="FFFFFF"/>
            <w:vAlign w:val="bottom"/>
            <w:hideMark/>
          </w:tcPr>
          <w:p w:rsidR="006D3469" w:rsidRPr="006D3469" w:rsidRDefault="006D3469" w:rsidP="006D3469">
            <w:pPr>
              <w:rPr>
                <w:b/>
                <w:bCs/>
                <w:sz w:val="16"/>
                <w:szCs w:val="16"/>
              </w:rPr>
            </w:pPr>
            <w:r w:rsidRPr="006D3469">
              <w:rPr>
                <w:b/>
                <w:bCs/>
                <w:sz w:val="16"/>
                <w:szCs w:val="16"/>
              </w:rPr>
              <w:t>Межбюджетные трансферты общего характера бюджетам бюджетной системы Российской Федерации</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1 299 774,66</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583 253,84</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583 253,84</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44,9</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100,0</w:t>
            </w:r>
          </w:p>
        </w:tc>
        <w:tc>
          <w:tcPr>
            <w:tcW w:w="86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100,0</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18,53</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0,00</w:t>
            </w:r>
          </w:p>
        </w:tc>
      </w:tr>
      <w:tr w:rsidR="006D3469" w:rsidRPr="006D3469" w:rsidTr="00AD52EE">
        <w:trPr>
          <w:trHeight w:val="48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1403</w:t>
            </w:r>
          </w:p>
        </w:tc>
        <w:tc>
          <w:tcPr>
            <w:tcW w:w="2165" w:type="dxa"/>
            <w:tcBorders>
              <w:top w:val="nil"/>
              <w:left w:val="nil"/>
              <w:bottom w:val="single" w:sz="4" w:space="0" w:color="auto"/>
              <w:right w:val="single" w:sz="4" w:space="0" w:color="auto"/>
            </w:tcBorders>
            <w:shd w:val="clear" w:color="000000" w:fill="FFFFFF"/>
            <w:vAlign w:val="bottom"/>
            <w:hideMark/>
          </w:tcPr>
          <w:p w:rsidR="006D3469" w:rsidRPr="006D3469" w:rsidRDefault="006D3469" w:rsidP="006D3469">
            <w:pPr>
              <w:rPr>
                <w:i/>
                <w:iCs/>
                <w:sz w:val="16"/>
                <w:szCs w:val="16"/>
              </w:rPr>
            </w:pPr>
            <w:r w:rsidRPr="006D3469">
              <w:rPr>
                <w:i/>
                <w:iCs/>
                <w:sz w:val="16"/>
                <w:szCs w:val="16"/>
              </w:rPr>
              <w:t>Прочие межбюджетные трансферты общего характера</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1 299 774,66</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583 253,84</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583 253,84</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44,9</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100,0</w:t>
            </w:r>
          </w:p>
        </w:tc>
        <w:tc>
          <w:tcPr>
            <w:tcW w:w="86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100,0</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18,53</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 </w:t>
            </w:r>
          </w:p>
        </w:tc>
        <w:tc>
          <w:tcPr>
            <w:tcW w:w="216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b/>
                <w:bCs/>
                <w:sz w:val="16"/>
                <w:szCs w:val="16"/>
              </w:rPr>
            </w:pPr>
            <w:r w:rsidRPr="006D3469">
              <w:rPr>
                <w:b/>
                <w:bCs/>
                <w:sz w:val="16"/>
                <w:szCs w:val="16"/>
              </w:rPr>
              <w:t>ИТОГО РАСХОДЫ</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7 505 963,79</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3 148 030,51</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3 148 030,51</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41,9</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100,0</w:t>
            </w:r>
          </w:p>
        </w:tc>
        <w:tc>
          <w:tcPr>
            <w:tcW w:w="86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100,0</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100,00</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 </w:t>
            </w:r>
          </w:p>
        </w:tc>
        <w:tc>
          <w:tcPr>
            <w:tcW w:w="216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b/>
                <w:bCs/>
                <w:i/>
                <w:iCs/>
                <w:sz w:val="16"/>
                <w:szCs w:val="16"/>
              </w:rPr>
            </w:pPr>
            <w:r w:rsidRPr="006D3469">
              <w:rPr>
                <w:b/>
                <w:bCs/>
                <w:i/>
                <w:iCs/>
                <w:sz w:val="16"/>
                <w:szCs w:val="16"/>
              </w:rPr>
              <w:t>ЗАРПЛАТА С НАЧИСЛЕНИЯМИ, ИТОГО</w:t>
            </w:r>
          </w:p>
        </w:tc>
        <w:tc>
          <w:tcPr>
            <w:tcW w:w="114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i/>
                <w:iCs/>
                <w:sz w:val="16"/>
                <w:szCs w:val="16"/>
              </w:rPr>
            </w:pPr>
            <w:r w:rsidRPr="006D3469">
              <w:rPr>
                <w:b/>
                <w:bCs/>
                <w:i/>
                <w:iCs/>
                <w:sz w:val="16"/>
                <w:szCs w:val="16"/>
              </w:rPr>
              <w:t>4 160 899,59</w:t>
            </w:r>
          </w:p>
        </w:tc>
        <w:tc>
          <w:tcPr>
            <w:tcW w:w="100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i/>
                <w:iCs/>
                <w:sz w:val="16"/>
                <w:szCs w:val="16"/>
              </w:rPr>
            </w:pPr>
            <w:r w:rsidRPr="006D3469">
              <w:rPr>
                <w:b/>
                <w:bCs/>
                <w:i/>
                <w:iCs/>
                <w:sz w:val="16"/>
                <w:szCs w:val="16"/>
              </w:rPr>
              <w:t>2 185 069,88</w:t>
            </w:r>
          </w:p>
        </w:tc>
        <w:tc>
          <w:tcPr>
            <w:tcW w:w="109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i/>
                <w:iCs/>
                <w:sz w:val="16"/>
                <w:szCs w:val="16"/>
              </w:rPr>
            </w:pPr>
            <w:r w:rsidRPr="006D3469">
              <w:rPr>
                <w:b/>
                <w:bCs/>
                <w:i/>
                <w:iCs/>
                <w:sz w:val="16"/>
                <w:szCs w:val="16"/>
              </w:rPr>
              <w:t>2 185 069,88</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52,5</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100,0</w:t>
            </w:r>
          </w:p>
        </w:tc>
        <w:tc>
          <w:tcPr>
            <w:tcW w:w="864"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69,4</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69,41</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6D3469" w:rsidRPr="006D3469" w:rsidRDefault="006D3469" w:rsidP="006D3469">
            <w:pPr>
              <w:rPr>
                <w:sz w:val="16"/>
                <w:szCs w:val="16"/>
              </w:rPr>
            </w:pPr>
            <w:r w:rsidRPr="006D3469">
              <w:rPr>
                <w:sz w:val="16"/>
                <w:szCs w:val="16"/>
              </w:rPr>
              <w:t> </w:t>
            </w:r>
          </w:p>
        </w:tc>
        <w:tc>
          <w:tcPr>
            <w:tcW w:w="2165" w:type="dxa"/>
            <w:tcBorders>
              <w:top w:val="nil"/>
              <w:left w:val="nil"/>
              <w:bottom w:val="single" w:sz="4" w:space="0" w:color="auto"/>
              <w:right w:val="single" w:sz="4" w:space="0" w:color="auto"/>
            </w:tcBorders>
            <w:shd w:val="clear" w:color="000000" w:fill="FFFFFF"/>
            <w:noWrap/>
            <w:vAlign w:val="bottom"/>
            <w:hideMark/>
          </w:tcPr>
          <w:p w:rsidR="006D3469" w:rsidRPr="006D3469" w:rsidRDefault="006D3469" w:rsidP="006D3469">
            <w:pPr>
              <w:rPr>
                <w:i/>
                <w:iCs/>
                <w:sz w:val="16"/>
                <w:szCs w:val="16"/>
              </w:rPr>
            </w:pPr>
            <w:r w:rsidRPr="006D3469">
              <w:rPr>
                <w:i/>
                <w:iCs/>
                <w:sz w:val="16"/>
                <w:szCs w:val="16"/>
              </w:rPr>
              <w:t>в том числе зарплата</w:t>
            </w:r>
          </w:p>
        </w:tc>
        <w:tc>
          <w:tcPr>
            <w:tcW w:w="1147" w:type="dxa"/>
            <w:tcBorders>
              <w:top w:val="nil"/>
              <w:left w:val="nil"/>
              <w:bottom w:val="single" w:sz="4" w:space="0" w:color="auto"/>
              <w:right w:val="nil"/>
            </w:tcBorders>
            <w:shd w:val="clear" w:color="auto" w:fill="auto"/>
            <w:noWrap/>
            <w:vAlign w:val="center"/>
            <w:hideMark/>
          </w:tcPr>
          <w:p w:rsidR="006D3469" w:rsidRPr="006D3469" w:rsidRDefault="006D3469" w:rsidP="006D3469">
            <w:pPr>
              <w:jc w:val="center"/>
              <w:rPr>
                <w:i/>
                <w:iCs/>
                <w:sz w:val="16"/>
                <w:szCs w:val="16"/>
              </w:rPr>
            </w:pPr>
            <w:r w:rsidRPr="006D3469">
              <w:rPr>
                <w:i/>
                <w:iCs/>
                <w:sz w:val="16"/>
                <w:szCs w:val="16"/>
              </w:rPr>
              <w:t>3 280 297,90</w:t>
            </w:r>
          </w:p>
        </w:tc>
        <w:tc>
          <w:tcPr>
            <w:tcW w:w="1004" w:type="dxa"/>
            <w:tcBorders>
              <w:top w:val="nil"/>
              <w:left w:val="single" w:sz="4" w:space="0" w:color="auto"/>
              <w:bottom w:val="single" w:sz="4" w:space="0" w:color="auto"/>
              <w:right w:val="nil"/>
            </w:tcBorders>
            <w:shd w:val="clear" w:color="auto" w:fill="auto"/>
            <w:noWrap/>
            <w:vAlign w:val="center"/>
            <w:hideMark/>
          </w:tcPr>
          <w:p w:rsidR="006D3469" w:rsidRPr="006D3469" w:rsidRDefault="006D3469" w:rsidP="006D3469">
            <w:pPr>
              <w:jc w:val="center"/>
              <w:rPr>
                <w:i/>
                <w:iCs/>
                <w:sz w:val="16"/>
                <w:szCs w:val="16"/>
              </w:rPr>
            </w:pPr>
            <w:r w:rsidRPr="006D3469">
              <w:rPr>
                <w:i/>
                <w:iCs/>
                <w:sz w:val="16"/>
                <w:szCs w:val="16"/>
              </w:rPr>
              <w:t>1 717 948,90</w:t>
            </w:r>
          </w:p>
        </w:tc>
        <w:tc>
          <w:tcPr>
            <w:tcW w:w="1096" w:type="dxa"/>
            <w:tcBorders>
              <w:top w:val="nil"/>
              <w:left w:val="single" w:sz="4" w:space="0" w:color="auto"/>
              <w:bottom w:val="single" w:sz="4" w:space="0" w:color="auto"/>
              <w:right w:val="nil"/>
            </w:tcBorders>
            <w:shd w:val="clear" w:color="auto" w:fill="auto"/>
            <w:noWrap/>
            <w:vAlign w:val="center"/>
            <w:hideMark/>
          </w:tcPr>
          <w:p w:rsidR="006D3469" w:rsidRPr="006D3469" w:rsidRDefault="006D3469" w:rsidP="006D3469">
            <w:pPr>
              <w:jc w:val="center"/>
              <w:rPr>
                <w:i/>
                <w:iCs/>
                <w:sz w:val="16"/>
                <w:szCs w:val="16"/>
              </w:rPr>
            </w:pPr>
            <w:r w:rsidRPr="006D3469">
              <w:rPr>
                <w:i/>
                <w:iCs/>
                <w:sz w:val="16"/>
                <w:szCs w:val="16"/>
              </w:rPr>
              <w:t>1 717 948,90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52,4</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100,0</w:t>
            </w:r>
          </w:p>
        </w:tc>
        <w:tc>
          <w:tcPr>
            <w:tcW w:w="864"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54,6</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54,57</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6D3469" w:rsidRPr="006D3469" w:rsidRDefault="006D3469" w:rsidP="006D3469">
            <w:pPr>
              <w:rPr>
                <w:sz w:val="16"/>
                <w:szCs w:val="16"/>
              </w:rPr>
            </w:pPr>
            <w:r w:rsidRPr="006D3469">
              <w:rPr>
                <w:sz w:val="16"/>
                <w:szCs w:val="16"/>
              </w:rPr>
              <w:t> </w:t>
            </w:r>
          </w:p>
        </w:tc>
        <w:tc>
          <w:tcPr>
            <w:tcW w:w="2165" w:type="dxa"/>
            <w:tcBorders>
              <w:top w:val="nil"/>
              <w:left w:val="nil"/>
              <w:bottom w:val="single" w:sz="4" w:space="0" w:color="auto"/>
              <w:right w:val="single" w:sz="4" w:space="0" w:color="auto"/>
            </w:tcBorders>
            <w:shd w:val="clear" w:color="000000" w:fill="FFFFFF"/>
            <w:noWrap/>
            <w:vAlign w:val="bottom"/>
            <w:hideMark/>
          </w:tcPr>
          <w:p w:rsidR="006D3469" w:rsidRPr="006D3469" w:rsidRDefault="006D3469" w:rsidP="006D3469">
            <w:pPr>
              <w:rPr>
                <w:i/>
                <w:iCs/>
                <w:sz w:val="16"/>
                <w:szCs w:val="16"/>
              </w:rPr>
            </w:pPr>
            <w:r w:rsidRPr="006D3469">
              <w:rPr>
                <w:i/>
                <w:iCs/>
                <w:sz w:val="16"/>
                <w:szCs w:val="16"/>
              </w:rPr>
              <w:t xml:space="preserve">начисления на </w:t>
            </w:r>
            <w:proofErr w:type="spellStart"/>
            <w:r w:rsidRPr="006D3469">
              <w:rPr>
                <w:i/>
                <w:iCs/>
                <w:sz w:val="16"/>
                <w:szCs w:val="16"/>
              </w:rPr>
              <w:t>опл</w:t>
            </w:r>
            <w:proofErr w:type="spellEnd"/>
            <w:r w:rsidRPr="006D3469">
              <w:rPr>
                <w:i/>
                <w:iCs/>
                <w:sz w:val="16"/>
                <w:szCs w:val="16"/>
              </w:rPr>
              <w:t>. труда</w:t>
            </w:r>
          </w:p>
        </w:tc>
        <w:tc>
          <w:tcPr>
            <w:tcW w:w="1147" w:type="dxa"/>
            <w:tcBorders>
              <w:top w:val="nil"/>
              <w:left w:val="nil"/>
              <w:bottom w:val="single" w:sz="4" w:space="0" w:color="auto"/>
              <w:right w:val="nil"/>
            </w:tcBorders>
            <w:shd w:val="clear" w:color="auto" w:fill="auto"/>
            <w:noWrap/>
            <w:vAlign w:val="center"/>
            <w:hideMark/>
          </w:tcPr>
          <w:p w:rsidR="006D3469" w:rsidRPr="006D3469" w:rsidRDefault="006D3469" w:rsidP="006D3469">
            <w:pPr>
              <w:jc w:val="center"/>
              <w:rPr>
                <w:i/>
                <w:iCs/>
                <w:sz w:val="16"/>
                <w:szCs w:val="16"/>
              </w:rPr>
            </w:pPr>
            <w:r w:rsidRPr="006D3469">
              <w:rPr>
                <w:i/>
                <w:iCs/>
                <w:sz w:val="16"/>
                <w:szCs w:val="16"/>
              </w:rPr>
              <w:t>880 601,69</w:t>
            </w:r>
          </w:p>
        </w:tc>
        <w:tc>
          <w:tcPr>
            <w:tcW w:w="1004" w:type="dxa"/>
            <w:tcBorders>
              <w:top w:val="nil"/>
              <w:left w:val="single" w:sz="4" w:space="0" w:color="auto"/>
              <w:bottom w:val="single" w:sz="4" w:space="0" w:color="auto"/>
              <w:right w:val="nil"/>
            </w:tcBorders>
            <w:shd w:val="clear" w:color="auto" w:fill="auto"/>
            <w:noWrap/>
            <w:vAlign w:val="center"/>
            <w:hideMark/>
          </w:tcPr>
          <w:p w:rsidR="006D3469" w:rsidRPr="006D3469" w:rsidRDefault="006D3469" w:rsidP="006D3469">
            <w:pPr>
              <w:jc w:val="center"/>
              <w:rPr>
                <w:i/>
                <w:iCs/>
                <w:sz w:val="16"/>
                <w:szCs w:val="16"/>
              </w:rPr>
            </w:pPr>
            <w:r w:rsidRPr="006D3469">
              <w:rPr>
                <w:i/>
                <w:iCs/>
                <w:sz w:val="16"/>
                <w:szCs w:val="16"/>
              </w:rPr>
              <w:t>467 120,98</w:t>
            </w:r>
          </w:p>
        </w:tc>
        <w:tc>
          <w:tcPr>
            <w:tcW w:w="1096" w:type="dxa"/>
            <w:tcBorders>
              <w:top w:val="nil"/>
              <w:left w:val="single" w:sz="4" w:space="0" w:color="auto"/>
              <w:bottom w:val="single" w:sz="4" w:space="0" w:color="auto"/>
              <w:right w:val="nil"/>
            </w:tcBorders>
            <w:shd w:val="clear" w:color="auto" w:fill="auto"/>
            <w:noWrap/>
            <w:vAlign w:val="center"/>
            <w:hideMark/>
          </w:tcPr>
          <w:p w:rsidR="006D3469" w:rsidRPr="006D3469" w:rsidRDefault="006D3469" w:rsidP="006D3469">
            <w:pPr>
              <w:jc w:val="center"/>
              <w:rPr>
                <w:i/>
                <w:iCs/>
                <w:sz w:val="16"/>
                <w:szCs w:val="16"/>
              </w:rPr>
            </w:pPr>
            <w:r w:rsidRPr="006D3469">
              <w:rPr>
                <w:i/>
                <w:iCs/>
                <w:sz w:val="16"/>
                <w:szCs w:val="16"/>
              </w:rPr>
              <w:t>467 120,98</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53,0</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100,0</w:t>
            </w:r>
          </w:p>
        </w:tc>
        <w:tc>
          <w:tcPr>
            <w:tcW w:w="864"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14,8</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14,84</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6D3469" w:rsidRPr="006D3469" w:rsidRDefault="006D3469" w:rsidP="006D3469">
            <w:pPr>
              <w:rPr>
                <w:sz w:val="16"/>
                <w:szCs w:val="16"/>
              </w:rPr>
            </w:pPr>
            <w:r w:rsidRPr="006D3469">
              <w:rPr>
                <w:sz w:val="16"/>
                <w:szCs w:val="16"/>
              </w:rPr>
              <w:t> </w:t>
            </w:r>
          </w:p>
        </w:tc>
        <w:tc>
          <w:tcPr>
            <w:tcW w:w="2165" w:type="dxa"/>
            <w:tcBorders>
              <w:top w:val="nil"/>
              <w:left w:val="nil"/>
              <w:bottom w:val="single" w:sz="4" w:space="0" w:color="auto"/>
              <w:right w:val="single" w:sz="4" w:space="0" w:color="auto"/>
            </w:tcBorders>
            <w:shd w:val="clear" w:color="000000" w:fill="FFFFFF"/>
            <w:noWrap/>
            <w:vAlign w:val="bottom"/>
            <w:hideMark/>
          </w:tcPr>
          <w:p w:rsidR="006D3469" w:rsidRPr="006D3469" w:rsidRDefault="006D3469" w:rsidP="006D3469">
            <w:pPr>
              <w:rPr>
                <w:i/>
                <w:iCs/>
                <w:sz w:val="16"/>
                <w:szCs w:val="16"/>
              </w:rPr>
            </w:pPr>
            <w:r w:rsidRPr="006D3469">
              <w:rPr>
                <w:i/>
                <w:iCs/>
                <w:sz w:val="16"/>
                <w:szCs w:val="16"/>
              </w:rPr>
              <w:t>Коммунальные услуги</w:t>
            </w:r>
          </w:p>
        </w:tc>
        <w:tc>
          <w:tcPr>
            <w:tcW w:w="1147"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center"/>
              <w:rPr>
                <w:i/>
                <w:iCs/>
                <w:sz w:val="16"/>
                <w:szCs w:val="16"/>
              </w:rPr>
            </w:pPr>
            <w:r w:rsidRPr="006D3469">
              <w:rPr>
                <w:i/>
                <w:iCs/>
                <w:sz w:val="16"/>
                <w:szCs w:val="16"/>
              </w:rPr>
              <w:t>391 693,50</w:t>
            </w:r>
          </w:p>
        </w:tc>
        <w:tc>
          <w:tcPr>
            <w:tcW w:w="1004"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center"/>
              <w:rPr>
                <w:i/>
                <w:iCs/>
                <w:sz w:val="16"/>
                <w:szCs w:val="16"/>
              </w:rPr>
            </w:pPr>
            <w:r w:rsidRPr="006D3469">
              <w:rPr>
                <w:i/>
                <w:iCs/>
                <w:sz w:val="16"/>
                <w:szCs w:val="16"/>
              </w:rPr>
              <w:t>214 010,42</w:t>
            </w:r>
          </w:p>
        </w:tc>
        <w:tc>
          <w:tcPr>
            <w:tcW w:w="1096"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center"/>
              <w:rPr>
                <w:i/>
                <w:iCs/>
                <w:sz w:val="16"/>
                <w:szCs w:val="16"/>
              </w:rPr>
            </w:pPr>
            <w:r w:rsidRPr="006D3469">
              <w:rPr>
                <w:i/>
                <w:iCs/>
                <w:sz w:val="16"/>
                <w:szCs w:val="16"/>
              </w:rPr>
              <w:t>214 010,42</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54,6</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100,0</w:t>
            </w:r>
          </w:p>
        </w:tc>
        <w:tc>
          <w:tcPr>
            <w:tcW w:w="864"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6,8</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6,80</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6D3469" w:rsidRPr="006D3469" w:rsidRDefault="006D3469" w:rsidP="006D3469">
            <w:pPr>
              <w:rPr>
                <w:sz w:val="16"/>
                <w:szCs w:val="16"/>
              </w:rPr>
            </w:pPr>
            <w:r w:rsidRPr="006D3469">
              <w:rPr>
                <w:sz w:val="16"/>
                <w:szCs w:val="16"/>
              </w:rPr>
              <w:t> </w:t>
            </w:r>
          </w:p>
        </w:tc>
        <w:tc>
          <w:tcPr>
            <w:tcW w:w="2165" w:type="dxa"/>
            <w:tcBorders>
              <w:top w:val="nil"/>
              <w:left w:val="nil"/>
              <w:bottom w:val="nil"/>
              <w:right w:val="nil"/>
            </w:tcBorders>
            <w:shd w:val="clear" w:color="000000" w:fill="FFFFFF"/>
            <w:noWrap/>
            <w:vAlign w:val="bottom"/>
            <w:hideMark/>
          </w:tcPr>
          <w:p w:rsidR="006D3469" w:rsidRPr="006D3469" w:rsidRDefault="006D3469" w:rsidP="006D3469">
            <w:pPr>
              <w:rPr>
                <w:i/>
                <w:iCs/>
                <w:sz w:val="16"/>
                <w:szCs w:val="16"/>
              </w:rPr>
            </w:pPr>
            <w:r w:rsidRPr="006D3469">
              <w:rPr>
                <w:i/>
                <w:iCs/>
                <w:sz w:val="16"/>
                <w:szCs w:val="16"/>
              </w:rPr>
              <w:t>Приобретение</w:t>
            </w:r>
          </w:p>
        </w:tc>
        <w:tc>
          <w:tcPr>
            <w:tcW w:w="1147" w:type="dxa"/>
            <w:tcBorders>
              <w:top w:val="nil"/>
              <w:left w:val="single" w:sz="4" w:space="0" w:color="auto"/>
              <w:bottom w:val="single" w:sz="4" w:space="0" w:color="auto"/>
              <w:right w:val="single" w:sz="4" w:space="0" w:color="auto"/>
            </w:tcBorders>
            <w:shd w:val="clear" w:color="auto" w:fill="auto"/>
            <w:vAlign w:val="center"/>
            <w:hideMark/>
          </w:tcPr>
          <w:p w:rsidR="006D3469" w:rsidRPr="006D3469" w:rsidRDefault="006D3469" w:rsidP="006D3469">
            <w:pPr>
              <w:jc w:val="center"/>
              <w:rPr>
                <w:i/>
                <w:iCs/>
                <w:sz w:val="16"/>
                <w:szCs w:val="16"/>
              </w:rPr>
            </w:pPr>
            <w:r w:rsidRPr="006D3469">
              <w:rPr>
                <w:i/>
                <w:iCs/>
                <w:sz w:val="16"/>
                <w:szCs w:val="16"/>
              </w:rPr>
              <w:t>280 448,80</w:t>
            </w:r>
          </w:p>
        </w:tc>
        <w:tc>
          <w:tcPr>
            <w:tcW w:w="1004"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center"/>
              <w:rPr>
                <w:i/>
                <w:iCs/>
                <w:sz w:val="16"/>
                <w:szCs w:val="16"/>
              </w:rPr>
            </w:pPr>
            <w:r w:rsidRPr="006D3469">
              <w:rPr>
                <w:i/>
                <w:iCs/>
                <w:sz w:val="16"/>
                <w:szCs w:val="16"/>
              </w:rPr>
              <w:t>19 644,80</w:t>
            </w:r>
          </w:p>
        </w:tc>
        <w:tc>
          <w:tcPr>
            <w:tcW w:w="1096" w:type="dxa"/>
            <w:tcBorders>
              <w:top w:val="nil"/>
              <w:left w:val="nil"/>
              <w:bottom w:val="single" w:sz="4" w:space="0" w:color="auto"/>
              <w:right w:val="single" w:sz="4" w:space="0" w:color="auto"/>
            </w:tcBorders>
            <w:shd w:val="clear" w:color="auto" w:fill="auto"/>
            <w:vAlign w:val="center"/>
            <w:hideMark/>
          </w:tcPr>
          <w:p w:rsidR="006D3469" w:rsidRPr="006D3469" w:rsidRDefault="006D3469" w:rsidP="006D3469">
            <w:pPr>
              <w:jc w:val="center"/>
              <w:rPr>
                <w:i/>
                <w:iCs/>
                <w:sz w:val="16"/>
                <w:szCs w:val="16"/>
              </w:rPr>
            </w:pPr>
            <w:r w:rsidRPr="006D3469">
              <w:rPr>
                <w:i/>
                <w:iCs/>
                <w:sz w:val="16"/>
                <w:szCs w:val="16"/>
              </w:rPr>
              <w:t>19 644,80</w:t>
            </w:r>
          </w:p>
        </w:tc>
        <w:tc>
          <w:tcPr>
            <w:tcW w:w="885"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7,0</w:t>
            </w:r>
          </w:p>
        </w:tc>
        <w:tc>
          <w:tcPr>
            <w:tcW w:w="83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w:t>
            </w:r>
          </w:p>
        </w:tc>
        <w:tc>
          <w:tcPr>
            <w:tcW w:w="864"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0,6</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sz w:val="16"/>
                <w:szCs w:val="16"/>
              </w:rPr>
            </w:pPr>
            <w:r w:rsidRPr="006D3469">
              <w:rPr>
                <w:sz w:val="16"/>
                <w:szCs w:val="16"/>
              </w:rPr>
              <w:t>0,62</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6D3469" w:rsidRPr="006D3469" w:rsidRDefault="006D3469" w:rsidP="006D3469">
            <w:pPr>
              <w:rPr>
                <w:sz w:val="16"/>
                <w:szCs w:val="16"/>
              </w:rPr>
            </w:pPr>
            <w:r w:rsidRPr="006D3469">
              <w:rPr>
                <w:sz w:val="16"/>
                <w:szCs w:val="16"/>
              </w:rPr>
              <w:t> </w:t>
            </w:r>
          </w:p>
        </w:tc>
        <w:tc>
          <w:tcPr>
            <w:tcW w:w="2165" w:type="dxa"/>
            <w:tcBorders>
              <w:top w:val="single" w:sz="4" w:space="0" w:color="auto"/>
              <w:left w:val="nil"/>
              <w:bottom w:val="single" w:sz="4" w:space="0" w:color="auto"/>
              <w:right w:val="single" w:sz="4" w:space="0" w:color="auto"/>
            </w:tcBorders>
            <w:shd w:val="clear" w:color="000000" w:fill="FFFFFF"/>
            <w:noWrap/>
            <w:vAlign w:val="bottom"/>
            <w:hideMark/>
          </w:tcPr>
          <w:p w:rsidR="006D3469" w:rsidRPr="006D3469" w:rsidRDefault="006D3469" w:rsidP="006D3469">
            <w:pPr>
              <w:rPr>
                <w:sz w:val="16"/>
                <w:szCs w:val="16"/>
              </w:rPr>
            </w:pPr>
            <w:r w:rsidRPr="006D3469">
              <w:rPr>
                <w:sz w:val="16"/>
                <w:szCs w:val="16"/>
              </w:rPr>
              <w:t>Превышение доходов над расходами</w:t>
            </w:r>
          </w:p>
        </w:tc>
        <w:tc>
          <w:tcPr>
            <w:tcW w:w="1147"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-259 163,79</w:t>
            </w:r>
          </w:p>
        </w:tc>
        <w:tc>
          <w:tcPr>
            <w:tcW w:w="1004"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293 672,49</w:t>
            </w:r>
          </w:p>
        </w:tc>
        <w:tc>
          <w:tcPr>
            <w:tcW w:w="109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294 102,84</w:t>
            </w:r>
          </w:p>
        </w:tc>
        <w:tc>
          <w:tcPr>
            <w:tcW w:w="885"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rPr>
                <w:sz w:val="16"/>
                <w:szCs w:val="16"/>
              </w:rPr>
            </w:pPr>
            <w:r w:rsidRPr="006D3469">
              <w:rPr>
                <w:sz w:val="16"/>
                <w:szCs w:val="16"/>
              </w:rPr>
              <w:t> </w:t>
            </w:r>
          </w:p>
        </w:tc>
        <w:tc>
          <w:tcPr>
            <w:tcW w:w="864"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 </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6D3469" w:rsidRPr="006D3469" w:rsidRDefault="006D3469" w:rsidP="006D3469">
            <w:pPr>
              <w:rPr>
                <w:sz w:val="16"/>
                <w:szCs w:val="16"/>
              </w:rPr>
            </w:pPr>
            <w:r w:rsidRPr="006D3469">
              <w:rPr>
                <w:sz w:val="16"/>
                <w:szCs w:val="16"/>
              </w:rPr>
              <w:t> </w:t>
            </w:r>
          </w:p>
        </w:tc>
        <w:tc>
          <w:tcPr>
            <w:tcW w:w="2165" w:type="dxa"/>
            <w:tcBorders>
              <w:top w:val="nil"/>
              <w:left w:val="nil"/>
              <w:bottom w:val="single" w:sz="4" w:space="0" w:color="auto"/>
              <w:right w:val="single" w:sz="4" w:space="0" w:color="auto"/>
            </w:tcBorders>
            <w:shd w:val="clear" w:color="000000" w:fill="FFFFFF"/>
            <w:noWrap/>
            <w:vAlign w:val="bottom"/>
            <w:hideMark/>
          </w:tcPr>
          <w:p w:rsidR="006D3469" w:rsidRPr="006D3469" w:rsidRDefault="006D3469" w:rsidP="006D3469">
            <w:pPr>
              <w:rPr>
                <w:sz w:val="16"/>
                <w:szCs w:val="16"/>
              </w:rPr>
            </w:pPr>
            <w:r w:rsidRPr="006D3469">
              <w:rPr>
                <w:sz w:val="16"/>
                <w:szCs w:val="16"/>
              </w:rPr>
              <w:t>Бюджетный кредит</w:t>
            </w:r>
          </w:p>
        </w:tc>
        <w:tc>
          <w:tcPr>
            <w:tcW w:w="1147"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c>
          <w:tcPr>
            <w:tcW w:w="1004"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c>
          <w:tcPr>
            <w:tcW w:w="109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c>
          <w:tcPr>
            <w:tcW w:w="885"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rPr>
                <w:b/>
                <w:bCs/>
                <w:sz w:val="16"/>
                <w:szCs w:val="16"/>
              </w:rPr>
            </w:pPr>
            <w:r w:rsidRPr="006D3469">
              <w:rPr>
                <w:b/>
                <w:bCs/>
                <w:sz w:val="16"/>
                <w:szCs w:val="16"/>
              </w:rPr>
              <w:t> </w:t>
            </w:r>
          </w:p>
        </w:tc>
        <w:tc>
          <w:tcPr>
            <w:tcW w:w="864"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 </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6D3469" w:rsidRPr="006D3469" w:rsidRDefault="006D3469" w:rsidP="006D3469">
            <w:pPr>
              <w:rPr>
                <w:sz w:val="16"/>
                <w:szCs w:val="16"/>
              </w:rPr>
            </w:pPr>
            <w:r w:rsidRPr="006D3469">
              <w:rPr>
                <w:sz w:val="16"/>
                <w:szCs w:val="16"/>
              </w:rPr>
              <w:t> </w:t>
            </w:r>
          </w:p>
        </w:tc>
        <w:tc>
          <w:tcPr>
            <w:tcW w:w="2165" w:type="dxa"/>
            <w:tcBorders>
              <w:top w:val="nil"/>
              <w:left w:val="nil"/>
              <w:bottom w:val="single" w:sz="4" w:space="0" w:color="auto"/>
              <w:right w:val="single" w:sz="4" w:space="0" w:color="auto"/>
            </w:tcBorders>
            <w:shd w:val="clear" w:color="000000" w:fill="FFFFFF"/>
            <w:noWrap/>
            <w:vAlign w:val="bottom"/>
            <w:hideMark/>
          </w:tcPr>
          <w:p w:rsidR="006D3469" w:rsidRPr="006D3469" w:rsidRDefault="006D3469" w:rsidP="006D3469">
            <w:pPr>
              <w:rPr>
                <w:sz w:val="16"/>
                <w:szCs w:val="16"/>
              </w:rPr>
            </w:pPr>
            <w:r w:rsidRPr="006D3469">
              <w:rPr>
                <w:sz w:val="16"/>
                <w:szCs w:val="16"/>
              </w:rPr>
              <w:t xml:space="preserve">Прочие источники </w:t>
            </w:r>
            <w:proofErr w:type="spellStart"/>
            <w:r w:rsidRPr="006D3469">
              <w:rPr>
                <w:sz w:val="16"/>
                <w:szCs w:val="16"/>
              </w:rPr>
              <w:t>внутр.финансир</w:t>
            </w:r>
            <w:proofErr w:type="spellEnd"/>
            <w:r w:rsidRPr="006D3469">
              <w:rPr>
                <w:sz w:val="16"/>
                <w:szCs w:val="16"/>
              </w:rPr>
              <w:t>.</w:t>
            </w:r>
          </w:p>
        </w:tc>
        <w:tc>
          <w:tcPr>
            <w:tcW w:w="1147"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53 000,00</w:t>
            </w:r>
          </w:p>
        </w:tc>
        <w:tc>
          <w:tcPr>
            <w:tcW w:w="1004"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c>
          <w:tcPr>
            <w:tcW w:w="109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0,00</w:t>
            </w:r>
          </w:p>
        </w:tc>
        <w:tc>
          <w:tcPr>
            <w:tcW w:w="885"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color w:val="FF0000"/>
                <w:sz w:val="16"/>
                <w:szCs w:val="16"/>
              </w:rPr>
            </w:pPr>
            <w:r w:rsidRPr="006D3469">
              <w:rPr>
                <w:b/>
                <w:bCs/>
                <w:color w:val="FF0000"/>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rPr>
                <w:sz w:val="16"/>
                <w:szCs w:val="16"/>
              </w:rPr>
            </w:pPr>
            <w:r w:rsidRPr="006D3469">
              <w:rPr>
                <w:sz w:val="16"/>
                <w:szCs w:val="16"/>
              </w:rPr>
              <w:t> </w:t>
            </w:r>
          </w:p>
        </w:tc>
        <w:tc>
          <w:tcPr>
            <w:tcW w:w="864"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 </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6D3469" w:rsidRPr="006D3469" w:rsidRDefault="006D3469" w:rsidP="006D3469">
            <w:pPr>
              <w:rPr>
                <w:sz w:val="16"/>
                <w:szCs w:val="16"/>
              </w:rPr>
            </w:pPr>
            <w:r w:rsidRPr="006D3469">
              <w:rPr>
                <w:sz w:val="16"/>
                <w:szCs w:val="16"/>
              </w:rPr>
              <w:t> </w:t>
            </w:r>
          </w:p>
        </w:tc>
        <w:tc>
          <w:tcPr>
            <w:tcW w:w="2165" w:type="dxa"/>
            <w:tcBorders>
              <w:top w:val="nil"/>
              <w:left w:val="nil"/>
              <w:bottom w:val="single" w:sz="4" w:space="0" w:color="auto"/>
              <w:right w:val="single" w:sz="4" w:space="0" w:color="auto"/>
            </w:tcBorders>
            <w:shd w:val="clear" w:color="000000" w:fill="FFFFFF"/>
            <w:noWrap/>
            <w:vAlign w:val="bottom"/>
            <w:hideMark/>
          </w:tcPr>
          <w:p w:rsidR="006D3469" w:rsidRPr="006D3469" w:rsidRDefault="006D3469" w:rsidP="006D3469">
            <w:pPr>
              <w:rPr>
                <w:sz w:val="16"/>
                <w:szCs w:val="16"/>
              </w:rPr>
            </w:pPr>
            <w:r w:rsidRPr="006D3469">
              <w:rPr>
                <w:sz w:val="16"/>
                <w:szCs w:val="16"/>
              </w:rPr>
              <w:t>Изменение ост-ка средств на счетах</w:t>
            </w:r>
          </w:p>
        </w:tc>
        <w:tc>
          <w:tcPr>
            <w:tcW w:w="1147"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206 163,79</w:t>
            </w:r>
          </w:p>
        </w:tc>
        <w:tc>
          <w:tcPr>
            <w:tcW w:w="1004"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-293 672,49</w:t>
            </w:r>
          </w:p>
        </w:tc>
        <w:tc>
          <w:tcPr>
            <w:tcW w:w="109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-294 102,84</w:t>
            </w:r>
          </w:p>
        </w:tc>
        <w:tc>
          <w:tcPr>
            <w:tcW w:w="885"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color w:val="FF0000"/>
                <w:sz w:val="16"/>
                <w:szCs w:val="16"/>
              </w:rPr>
            </w:pPr>
            <w:r w:rsidRPr="006D3469">
              <w:rPr>
                <w:b/>
                <w:bCs/>
                <w:color w:val="FF0000"/>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rPr>
                <w:sz w:val="16"/>
                <w:szCs w:val="16"/>
              </w:rPr>
            </w:pPr>
            <w:r w:rsidRPr="006D3469">
              <w:rPr>
                <w:sz w:val="16"/>
                <w:szCs w:val="16"/>
              </w:rPr>
              <w:t> </w:t>
            </w:r>
          </w:p>
        </w:tc>
        <w:tc>
          <w:tcPr>
            <w:tcW w:w="864"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 </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6D3469" w:rsidRPr="006D3469" w:rsidRDefault="006D3469" w:rsidP="006D3469">
            <w:pPr>
              <w:rPr>
                <w:sz w:val="16"/>
                <w:szCs w:val="16"/>
              </w:rPr>
            </w:pPr>
            <w:r w:rsidRPr="006D3469">
              <w:rPr>
                <w:sz w:val="16"/>
                <w:szCs w:val="16"/>
              </w:rPr>
              <w:t> </w:t>
            </w:r>
          </w:p>
        </w:tc>
        <w:tc>
          <w:tcPr>
            <w:tcW w:w="2165" w:type="dxa"/>
            <w:tcBorders>
              <w:top w:val="nil"/>
              <w:left w:val="nil"/>
              <w:bottom w:val="single" w:sz="4" w:space="0" w:color="auto"/>
              <w:right w:val="single" w:sz="4" w:space="0" w:color="auto"/>
            </w:tcBorders>
            <w:shd w:val="clear" w:color="000000" w:fill="FFFFFF"/>
            <w:noWrap/>
            <w:vAlign w:val="bottom"/>
            <w:hideMark/>
          </w:tcPr>
          <w:p w:rsidR="006D3469" w:rsidRPr="006D3469" w:rsidRDefault="006D3469" w:rsidP="006D3469">
            <w:pPr>
              <w:rPr>
                <w:i/>
                <w:iCs/>
                <w:sz w:val="16"/>
                <w:szCs w:val="16"/>
              </w:rPr>
            </w:pPr>
            <w:r w:rsidRPr="006D3469">
              <w:rPr>
                <w:i/>
                <w:iCs/>
                <w:sz w:val="16"/>
                <w:szCs w:val="16"/>
              </w:rPr>
              <w:t>Увеличение остатков бюджетных средств</w:t>
            </w:r>
          </w:p>
        </w:tc>
        <w:tc>
          <w:tcPr>
            <w:tcW w:w="1147"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-7 299 800,00</w:t>
            </w:r>
          </w:p>
        </w:tc>
        <w:tc>
          <w:tcPr>
            <w:tcW w:w="1004"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-3 441 703,00</w:t>
            </w:r>
          </w:p>
        </w:tc>
        <w:tc>
          <w:tcPr>
            <w:tcW w:w="1096" w:type="dxa"/>
            <w:tcBorders>
              <w:top w:val="nil"/>
              <w:left w:val="nil"/>
              <w:bottom w:val="single" w:sz="4" w:space="0" w:color="auto"/>
              <w:right w:val="single" w:sz="4" w:space="0" w:color="auto"/>
            </w:tcBorders>
            <w:shd w:val="clear" w:color="000000" w:fill="FFFFFF"/>
            <w:noWrap/>
            <w:vAlign w:val="center"/>
          </w:tcPr>
          <w:p w:rsidR="006D3469" w:rsidRPr="006D3469" w:rsidRDefault="006D3469" w:rsidP="006D3469">
            <w:pPr>
              <w:jc w:val="center"/>
              <w:rPr>
                <w:sz w:val="16"/>
                <w:szCs w:val="16"/>
              </w:rPr>
            </w:pPr>
          </w:p>
        </w:tc>
        <w:tc>
          <w:tcPr>
            <w:tcW w:w="885"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color w:val="FF0000"/>
                <w:sz w:val="16"/>
                <w:szCs w:val="16"/>
              </w:rPr>
            </w:pPr>
            <w:r w:rsidRPr="006D3469">
              <w:rPr>
                <w:b/>
                <w:bCs/>
                <w:color w:val="FF0000"/>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rPr>
                <w:sz w:val="16"/>
                <w:szCs w:val="16"/>
              </w:rPr>
            </w:pPr>
            <w:r w:rsidRPr="006D3469">
              <w:rPr>
                <w:sz w:val="16"/>
                <w:szCs w:val="16"/>
              </w:rPr>
              <w:t> </w:t>
            </w:r>
          </w:p>
        </w:tc>
        <w:tc>
          <w:tcPr>
            <w:tcW w:w="864"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 </w:t>
            </w:r>
          </w:p>
        </w:tc>
      </w:tr>
      <w:tr w:rsidR="006D3469" w:rsidRPr="006D3469" w:rsidTr="00AD52EE">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6D3469" w:rsidRPr="006D3469" w:rsidRDefault="006D3469" w:rsidP="006D3469">
            <w:pPr>
              <w:rPr>
                <w:sz w:val="16"/>
                <w:szCs w:val="16"/>
              </w:rPr>
            </w:pPr>
            <w:r w:rsidRPr="006D3469">
              <w:rPr>
                <w:sz w:val="16"/>
                <w:szCs w:val="16"/>
              </w:rPr>
              <w:t> </w:t>
            </w:r>
          </w:p>
        </w:tc>
        <w:tc>
          <w:tcPr>
            <w:tcW w:w="2165" w:type="dxa"/>
            <w:tcBorders>
              <w:top w:val="nil"/>
              <w:left w:val="nil"/>
              <w:bottom w:val="single" w:sz="4" w:space="0" w:color="auto"/>
              <w:right w:val="single" w:sz="4" w:space="0" w:color="auto"/>
            </w:tcBorders>
            <w:shd w:val="clear" w:color="000000" w:fill="FFFFFF"/>
            <w:noWrap/>
            <w:vAlign w:val="bottom"/>
            <w:hideMark/>
          </w:tcPr>
          <w:p w:rsidR="006D3469" w:rsidRPr="006D3469" w:rsidRDefault="006D3469" w:rsidP="006D3469">
            <w:pPr>
              <w:rPr>
                <w:i/>
                <w:iCs/>
                <w:sz w:val="16"/>
                <w:szCs w:val="16"/>
              </w:rPr>
            </w:pPr>
            <w:r w:rsidRPr="006D3469">
              <w:rPr>
                <w:i/>
                <w:iCs/>
                <w:sz w:val="16"/>
                <w:szCs w:val="16"/>
              </w:rPr>
              <w:t>Уменьшение остатков бюджетных средств</w:t>
            </w:r>
          </w:p>
        </w:tc>
        <w:tc>
          <w:tcPr>
            <w:tcW w:w="1147"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7 505 963,79</w:t>
            </w:r>
          </w:p>
        </w:tc>
        <w:tc>
          <w:tcPr>
            <w:tcW w:w="1004"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3 148 030,51</w:t>
            </w:r>
          </w:p>
        </w:tc>
        <w:tc>
          <w:tcPr>
            <w:tcW w:w="109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3 156 535,60</w:t>
            </w:r>
          </w:p>
        </w:tc>
        <w:tc>
          <w:tcPr>
            <w:tcW w:w="885"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color w:val="FF0000"/>
                <w:sz w:val="16"/>
                <w:szCs w:val="16"/>
              </w:rPr>
            </w:pPr>
            <w:r w:rsidRPr="006D3469">
              <w:rPr>
                <w:b/>
                <w:bCs/>
                <w:color w:val="FF0000"/>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rPr>
                <w:sz w:val="16"/>
                <w:szCs w:val="16"/>
              </w:rPr>
            </w:pPr>
            <w:r w:rsidRPr="006D3469">
              <w:rPr>
                <w:sz w:val="16"/>
                <w:szCs w:val="16"/>
              </w:rPr>
              <w:t> </w:t>
            </w:r>
          </w:p>
        </w:tc>
        <w:tc>
          <w:tcPr>
            <w:tcW w:w="864"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 </w:t>
            </w:r>
          </w:p>
        </w:tc>
      </w:tr>
      <w:tr w:rsidR="006D3469" w:rsidRPr="006D3469" w:rsidTr="00AD52EE">
        <w:trPr>
          <w:trHeight w:val="263"/>
        </w:trPr>
        <w:tc>
          <w:tcPr>
            <w:tcW w:w="649" w:type="dxa"/>
            <w:tcBorders>
              <w:top w:val="nil"/>
              <w:left w:val="single" w:sz="4" w:space="0" w:color="auto"/>
              <w:bottom w:val="nil"/>
              <w:right w:val="single" w:sz="4" w:space="0" w:color="auto"/>
            </w:tcBorders>
            <w:shd w:val="clear" w:color="000000" w:fill="FFFFFF"/>
            <w:noWrap/>
            <w:vAlign w:val="bottom"/>
            <w:hideMark/>
          </w:tcPr>
          <w:p w:rsidR="006D3469" w:rsidRPr="006D3469" w:rsidRDefault="006D3469" w:rsidP="006D3469">
            <w:pPr>
              <w:rPr>
                <w:sz w:val="16"/>
                <w:szCs w:val="16"/>
              </w:rPr>
            </w:pPr>
            <w:r w:rsidRPr="006D3469">
              <w:rPr>
                <w:sz w:val="16"/>
                <w:szCs w:val="16"/>
              </w:rPr>
              <w:t> </w:t>
            </w:r>
          </w:p>
        </w:tc>
        <w:tc>
          <w:tcPr>
            <w:tcW w:w="2165" w:type="dxa"/>
            <w:tcBorders>
              <w:top w:val="nil"/>
              <w:left w:val="nil"/>
              <w:bottom w:val="nil"/>
              <w:right w:val="single" w:sz="4" w:space="0" w:color="auto"/>
            </w:tcBorders>
            <w:shd w:val="clear" w:color="000000" w:fill="FFFFFF"/>
            <w:noWrap/>
            <w:vAlign w:val="bottom"/>
            <w:hideMark/>
          </w:tcPr>
          <w:p w:rsidR="006D3469" w:rsidRPr="006D3469" w:rsidRDefault="006D3469" w:rsidP="006D3469">
            <w:pPr>
              <w:rPr>
                <w:b/>
                <w:bCs/>
                <w:sz w:val="16"/>
                <w:szCs w:val="16"/>
              </w:rPr>
            </w:pPr>
            <w:r w:rsidRPr="006D3469">
              <w:rPr>
                <w:b/>
                <w:bCs/>
                <w:sz w:val="16"/>
                <w:szCs w:val="16"/>
              </w:rPr>
              <w:t>ДОХОДЫ</w:t>
            </w:r>
          </w:p>
        </w:tc>
        <w:tc>
          <w:tcPr>
            <w:tcW w:w="1147" w:type="dxa"/>
            <w:tcBorders>
              <w:top w:val="nil"/>
              <w:left w:val="nil"/>
              <w:bottom w:val="nil"/>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7 246 800,00</w:t>
            </w:r>
          </w:p>
        </w:tc>
        <w:tc>
          <w:tcPr>
            <w:tcW w:w="1004" w:type="dxa"/>
            <w:tcBorders>
              <w:top w:val="nil"/>
              <w:left w:val="nil"/>
              <w:bottom w:val="nil"/>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3 441 703,00</w:t>
            </w:r>
          </w:p>
        </w:tc>
        <w:tc>
          <w:tcPr>
            <w:tcW w:w="1096" w:type="dxa"/>
            <w:tcBorders>
              <w:top w:val="nil"/>
              <w:left w:val="nil"/>
              <w:bottom w:val="nil"/>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3 442 133,35</w:t>
            </w:r>
          </w:p>
        </w:tc>
        <w:tc>
          <w:tcPr>
            <w:tcW w:w="885"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color w:val="FF0000"/>
                <w:sz w:val="16"/>
                <w:szCs w:val="16"/>
              </w:rPr>
            </w:pPr>
            <w:r w:rsidRPr="006D3469">
              <w:rPr>
                <w:b/>
                <w:bCs/>
                <w:color w:val="FF0000"/>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rPr>
                <w:sz w:val="16"/>
                <w:szCs w:val="16"/>
              </w:rPr>
            </w:pPr>
            <w:r w:rsidRPr="006D3469">
              <w:rPr>
                <w:sz w:val="16"/>
                <w:szCs w:val="16"/>
              </w:rPr>
              <w:t> </w:t>
            </w:r>
          </w:p>
        </w:tc>
        <w:tc>
          <w:tcPr>
            <w:tcW w:w="864"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 </w:t>
            </w:r>
          </w:p>
        </w:tc>
      </w:tr>
      <w:tr w:rsidR="006D3469" w:rsidRPr="006D3469" w:rsidTr="00AD52EE">
        <w:trPr>
          <w:trHeight w:val="263"/>
        </w:trPr>
        <w:tc>
          <w:tcPr>
            <w:tcW w:w="649" w:type="dxa"/>
            <w:tcBorders>
              <w:top w:val="single" w:sz="4" w:space="0" w:color="auto"/>
              <w:left w:val="single" w:sz="4" w:space="0" w:color="auto"/>
              <w:bottom w:val="nil"/>
              <w:right w:val="nil"/>
            </w:tcBorders>
            <w:shd w:val="clear" w:color="000000" w:fill="FFFFFF"/>
            <w:noWrap/>
            <w:vAlign w:val="bottom"/>
            <w:hideMark/>
          </w:tcPr>
          <w:p w:rsidR="006D3469" w:rsidRPr="006D3469" w:rsidRDefault="006D3469" w:rsidP="006D3469">
            <w:pPr>
              <w:rPr>
                <w:sz w:val="16"/>
                <w:szCs w:val="16"/>
              </w:rPr>
            </w:pPr>
            <w:r w:rsidRPr="006D3469">
              <w:rPr>
                <w:sz w:val="16"/>
                <w:szCs w:val="16"/>
              </w:rPr>
              <w:t> </w:t>
            </w:r>
          </w:p>
        </w:tc>
        <w:tc>
          <w:tcPr>
            <w:tcW w:w="21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D3469" w:rsidRPr="006D3469" w:rsidRDefault="006D3469" w:rsidP="006D3469">
            <w:pPr>
              <w:rPr>
                <w:sz w:val="16"/>
                <w:szCs w:val="16"/>
              </w:rPr>
            </w:pPr>
            <w:r w:rsidRPr="006D3469">
              <w:rPr>
                <w:sz w:val="16"/>
                <w:szCs w:val="16"/>
              </w:rPr>
              <w:t>в том числе внутренние обороты</w:t>
            </w:r>
          </w:p>
        </w:tc>
        <w:tc>
          <w:tcPr>
            <w:tcW w:w="1147" w:type="dxa"/>
            <w:tcBorders>
              <w:top w:val="single" w:sz="4" w:space="0" w:color="auto"/>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5 588 200,00</w:t>
            </w:r>
          </w:p>
        </w:tc>
        <w:tc>
          <w:tcPr>
            <w:tcW w:w="1004" w:type="dxa"/>
            <w:tcBorders>
              <w:top w:val="single" w:sz="4" w:space="0" w:color="auto"/>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2 746 103,00</w:t>
            </w:r>
          </w:p>
        </w:tc>
        <w:tc>
          <w:tcPr>
            <w:tcW w:w="1096" w:type="dxa"/>
            <w:tcBorders>
              <w:top w:val="single" w:sz="4" w:space="0" w:color="auto"/>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2 746 103,00</w:t>
            </w:r>
          </w:p>
        </w:tc>
        <w:tc>
          <w:tcPr>
            <w:tcW w:w="885"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color w:val="FF0000"/>
                <w:sz w:val="16"/>
                <w:szCs w:val="16"/>
              </w:rPr>
            </w:pPr>
            <w:r w:rsidRPr="006D3469">
              <w:rPr>
                <w:b/>
                <w:bCs/>
                <w:color w:val="FF0000"/>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rPr>
                <w:sz w:val="16"/>
                <w:szCs w:val="16"/>
              </w:rPr>
            </w:pPr>
            <w:r w:rsidRPr="006D3469">
              <w:rPr>
                <w:sz w:val="16"/>
                <w:szCs w:val="16"/>
              </w:rPr>
              <w:t> </w:t>
            </w:r>
          </w:p>
        </w:tc>
        <w:tc>
          <w:tcPr>
            <w:tcW w:w="864"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 </w:t>
            </w:r>
          </w:p>
        </w:tc>
      </w:tr>
      <w:tr w:rsidR="006D3469" w:rsidRPr="006D3469" w:rsidTr="00AD52EE">
        <w:trPr>
          <w:trHeight w:val="263"/>
        </w:trPr>
        <w:tc>
          <w:tcPr>
            <w:tcW w:w="649" w:type="dxa"/>
            <w:tcBorders>
              <w:top w:val="single" w:sz="4" w:space="0" w:color="auto"/>
              <w:left w:val="single" w:sz="4" w:space="0" w:color="auto"/>
              <w:bottom w:val="nil"/>
              <w:right w:val="nil"/>
            </w:tcBorders>
            <w:shd w:val="clear" w:color="000000" w:fill="FFFFFF"/>
            <w:noWrap/>
            <w:vAlign w:val="bottom"/>
            <w:hideMark/>
          </w:tcPr>
          <w:p w:rsidR="006D3469" w:rsidRPr="006D3469" w:rsidRDefault="006D3469" w:rsidP="006D3469">
            <w:pPr>
              <w:rPr>
                <w:sz w:val="16"/>
                <w:szCs w:val="16"/>
              </w:rPr>
            </w:pPr>
            <w:r w:rsidRPr="006D3469">
              <w:rPr>
                <w:sz w:val="16"/>
                <w:szCs w:val="16"/>
              </w:rPr>
              <w:t> </w:t>
            </w:r>
          </w:p>
        </w:tc>
        <w:tc>
          <w:tcPr>
            <w:tcW w:w="2165" w:type="dxa"/>
            <w:tcBorders>
              <w:top w:val="nil"/>
              <w:left w:val="single" w:sz="4" w:space="0" w:color="auto"/>
              <w:bottom w:val="single" w:sz="4" w:space="0" w:color="auto"/>
              <w:right w:val="single" w:sz="4" w:space="0" w:color="auto"/>
            </w:tcBorders>
            <w:shd w:val="clear" w:color="000000" w:fill="FFFFFF"/>
            <w:noWrap/>
            <w:vAlign w:val="bottom"/>
            <w:hideMark/>
          </w:tcPr>
          <w:p w:rsidR="006D3469" w:rsidRPr="006D3469" w:rsidRDefault="006D3469" w:rsidP="006D3469">
            <w:pPr>
              <w:rPr>
                <w:sz w:val="16"/>
                <w:szCs w:val="16"/>
              </w:rPr>
            </w:pPr>
            <w:r w:rsidRPr="006D3469">
              <w:rPr>
                <w:sz w:val="16"/>
                <w:szCs w:val="16"/>
              </w:rPr>
              <w:t>доходы за минусом внутренних оборотов</w:t>
            </w:r>
          </w:p>
        </w:tc>
        <w:tc>
          <w:tcPr>
            <w:tcW w:w="1147"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1 658 600,00</w:t>
            </w:r>
          </w:p>
        </w:tc>
        <w:tc>
          <w:tcPr>
            <w:tcW w:w="1004"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695 600,00</w:t>
            </w:r>
          </w:p>
        </w:tc>
        <w:tc>
          <w:tcPr>
            <w:tcW w:w="1096"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696 030,35</w:t>
            </w:r>
          </w:p>
        </w:tc>
        <w:tc>
          <w:tcPr>
            <w:tcW w:w="885"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color w:val="FF0000"/>
                <w:sz w:val="16"/>
                <w:szCs w:val="16"/>
              </w:rPr>
            </w:pPr>
            <w:r w:rsidRPr="006D3469">
              <w:rPr>
                <w:b/>
                <w:bCs/>
                <w:color w:val="FF0000"/>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rPr>
                <w:sz w:val="16"/>
                <w:szCs w:val="16"/>
              </w:rPr>
            </w:pPr>
            <w:r w:rsidRPr="006D3469">
              <w:rPr>
                <w:sz w:val="16"/>
                <w:szCs w:val="16"/>
              </w:rPr>
              <w:t> </w:t>
            </w:r>
          </w:p>
        </w:tc>
        <w:tc>
          <w:tcPr>
            <w:tcW w:w="864"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jc w:val="center"/>
              <w:rPr>
                <w:b/>
                <w:bCs/>
                <w:sz w:val="16"/>
                <w:szCs w:val="16"/>
              </w:rPr>
            </w:pPr>
            <w:r w:rsidRPr="006D3469">
              <w:rPr>
                <w:b/>
                <w:bCs/>
                <w:sz w:val="16"/>
                <w:szCs w:val="16"/>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 </w:t>
            </w:r>
          </w:p>
        </w:tc>
      </w:tr>
      <w:tr w:rsidR="006D3469" w:rsidRPr="006D3469" w:rsidTr="00AD52EE">
        <w:trPr>
          <w:trHeight w:val="263"/>
        </w:trPr>
        <w:tc>
          <w:tcPr>
            <w:tcW w:w="6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D3469" w:rsidRPr="006D3469" w:rsidRDefault="006D3469" w:rsidP="006D3469">
            <w:pPr>
              <w:rPr>
                <w:sz w:val="16"/>
                <w:szCs w:val="16"/>
              </w:rPr>
            </w:pPr>
            <w:r w:rsidRPr="006D3469">
              <w:rPr>
                <w:sz w:val="16"/>
                <w:szCs w:val="16"/>
              </w:rPr>
              <w:t> </w:t>
            </w:r>
          </w:p>
        </w:tc>
        <w:tc>
          <w:tcPr>
            <w:tcW w:w="2165" w:type="dxa"/>
            <w:tcBorders>
              <w:top w:val="nil"/>
              <w:left w:val="nil"/>
              <w:bottom w:val="single" w:sz="4" w:space="0" w:color="auto"/>
              <w:right w:val="single" w:sz="4" w:space="0" w:color="auto"/>
            </w:tcBorders>
            <w:shd w:val="clear" w:color="000000" w:fill="FFFFFF"/>
            <w:vAlign w:val="bottom"/>
            <w:hideMark/>
          </w:tcPr>
          <w:p w:rsidR="006D3469" w:rsidRPr="006D3469" w:rsidRDefault="006D3469" w:rsidP="006D3469">
            <w:pPr>
              <w:rPr>
                <w:sz w:val="16"/>
                <w:szCs w:val="16"/>
              </w:rPr>
            </w:pPr>
            <w:r w:rsidRPr="006D3469">
              <w:rPr>
                <w:sz w:val="16"/>
                <w:szCs w:val="16"/>
              </w:rPr>
              <w:t xml:space="preserve">% направления средств на выплату </w:t>
            </w:r>
            <w:proofErr w:type="spellStart"/>
            <w:r w:rsidRPr="006D3469">
              <w:rPr>
                <w:sz w:val="16"/>
                <w:szCs w:val="16"/>
              </w:rPr>
              <w:t>з.платы</w:t>
            </w:r>
            <w:proofErr w:type="spellEnd"/>
          </w:p>
        </w:tc>
        <w:tc>
          <w:tcPr>
            <w:tcW w:w="1147" w:type="dxa"/>
            <w:tcBorders>
              <w:top w:val="nil"/>
              <w:left w:val="nil"/>
              <w:bottom w:val="single" w:sz="4" w:space="0" w:color="auto"/>
              <w:right w:val="single" w:sz="4" w:space="0" w:color="auto"/>
            </w:tcBorders>
            <w:shd w:val="clear" w:color="000000" w:fill="FFFFFF"/>
            <w:noWrap/>
            <w:vAlign w:val="center"/>
            <w:hideMark/>
          </w:tcPr>
          <w:p w:rsidR="006D3469" w:rsidRPr="006D3469" w:rsidRDefault="006D3469" w:rsidP="006D3469">
            <w:pPr>
              <w:rPr>
                <w:sz w:val="16"/>
                <w:szCs w:val="16"/>
              </w:rPr>
            </w:pPr>
            <w:r w:rsidRPr="006D3469">
              <w:rPr>
                <w:sz w:val="16"/>
                <w:szCs w:val="16"/>
              </w:rPr>
              <w:t> </w:t>
            </w:r>
          </w:p>
        </w:tc>
        <w:tc>
          <w:tcPr>
            <w:tcW w:w="1004" w:type="dxa"/>
            <w:tcBorders>
              <w:top w:val="nil"/>
              <w:left w:val="nil"/>
              <w:bottom w:val="single" w:sz="4" w:space="0" w:color="auto"/>
              <w:right w:val="nil"/>
            </w:tcBorders>
            <w:shd w:val="clear" w:color="000000" w:fill="FFFFFF"/>
            <w:noWrap/>
            <w:vAlign w:val="center"/>
            <w:hideMark/>
          </w:tcPr>
          <w:p w:rsidR="006D3469" w:rsidRPr="006D3469" w:rsidRDefault="006D3469" w:rsidP="006D3469">
            <w:pPr>
              <w:rPr>
                <w:sz w:val="16"/>
                <w:szCs w:val="16"/>
              </w:rPr>
            </w:pPr>
            <w:r w:rsidRPr="006D3469">
              <w:rPr>
                <w:sz w:val="16"/>
                <w:szCs w:val="16"/>
              </w:rPr>
              <w:t> </w:t>
            </w:r>
          </w:p>
        </w:tc>
        <w:tc>
          <w:tcPr>
            <w:tcW w:w="1096" w:type="dxa"/>
            <w:tcBorders>
              <w:top w:val="nil"/>
              <w:left w:val="single" w:sz="4" w:space="0" w:color="auto"/>
              <w:bottom w:val="single" w:sz="4" w:space="0" w:color="auto"/>
              <w:right w:val="nil"/>
            </w:tcBorders>
            <w:shd w:val="clear" w:color="000000" w:fill="FFFFFF"/>
            <w:noWrap/>
            <w:vAlign w:val="center"/>
            <w:hideMark/>
          </w:tcPr>
          <w:p w:rsidR="006D3469" w:rsidRPr="006D3469" w:rsidRDefault="006D3469" w:rsidP="006D3469">
            <w:pPr>
              <w:jc w:val="center"/>
              <w:rPr>
                <w:sz w:val="16"/>
                <w:szCs w:val="16"/>
              </w:rPr>
            </w:pPr>
            <w:r w:rsidRPr="006D3469">
              <w:rPr>
                <w:sz w:val="16"/>
                <w:szCs w:val="16"/>
              </w:rPr>
              <w:t>69,30</w:t>
            </w:r>
          </w:p>
        </w:tc>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6D3469" w:rsidRPr="006D3469" w:rsidRDefault="006D3469" w:rsidP="006D3469">
            <w:pPr>
              <w:jc w:val="center"/>
              <w:rPr>
                <w:b/>
                <w:bCs/>
                <w:sz w:val="16"/>
                <w:szCs w:val="16"/>
              </w:rPr>
            </w:pPr>
            <w:r w:rsidRPr="006D3469">
              <w:rPr>
                <w:b/>
                <w:bCs/>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rPr>
                <w:sz w:val="16"/>
                <w:szCs w:val="16"/>
              </w:rPr>
            </w:pPr>
            <w:r w:rsidRPr="006D3469">
              <w:rPr>
                <w:sz w:val="16"/>
                <w:szCs w:val="16"/>
              </w:rPr>
              <w:t> </w:t>
            </w:r>
          </w:p>
        </w:tc>
        <w:tc>
          <w:tcPr>
            <w:tcW w:w="864"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rPr>
                <w:sz w:val="16"/>
                <w:szCs w:val="16"/>
              </w:rPr>
            </w:pPr>
            <w:r w:rsidRPr="006D3469">
              <w:rPr>
                <w:sz w:val="16"/>
                <w:szCs w:val="16"/>
              </w:rPr>
              <w:t> </w:t>
            </w:r>
          </w:p>
        </w:tc>
        <w:tc>
          <w:tcPr>
            <w:tcW w:w="777"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rPr>
                <w:sz w:val="16"/>
                <w:szCs w:val="16"/>
              </w:rPr>
            </w:pPr>
            <w:r w:rsidRPr="006D3469">
              <w:rPr>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D3469" w:rsidRPr="006D3469" w:rsidRDefault="006D3469" w:rsidP="006D3469">
            <w:pPr>
              <w:rPr>
                <w:sz w:val="16"/>
                <w:szCs w:val="16"/>
              </w:rPr>
            </w:pPr>
            <w:r w:rsidRPr="006D3469">
              <w:rPr>
                <w:sz w:val="16"/>
                <w:szCs w:val="16"/>
              </w:rPr>
              <w:t> </w:t>
            </w:r>
          </w:p>
        </w:tc>
      </w:tr>
    </w:tbl>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bookmarkStart w:id="3" w:name="_GoBack"/>
      <w:bookmarkEnd w:id="3"/>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b/>
          <w:bCs/>
          <w:color w:val="000000"/>
          <w:sz w:val="24"/>
          <w:szCs w:val="24"/>
        </w:rPr>
      </w:pPr>
      <w:r w:rsidRPr="006D3469">
        <w:rPr>
          <w:b/>
          <w:bCs/>
          <w:color w:val="000000"/>
          <w:sz w:val="24"/>
          <w:szCs w:val="24"/>
        </w:rPr>
        <w:t>ОТЧЕТ ОБ ИСПОЛЬЗОВАНИИ СРЕДСТВ ДОРОЖНОГО ФОНДА ЗА 1 ПОЛУГОДИЕ 2019 ГОДА УМЫГАНСКОГО МУНИЦИПАЛЬНОГО ОБРАЗОВАНИЯ</w:t>
      </w: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color w:val="000000"/>
        </w:rPr>
      </w:pPr>
      <w:r w:rsidRPr="006D3469">
        <w:rPr>
          <w:color w:val="000000"/>
        </w:rPr>
        <w:t>тыс. руб.</w:t>
      </w:r>
    </w:p>
    <w:p w:rsidR="006D3469" w:rsidRPr="006D3469" w:rsidRDefault="006D3469" w:rsidP="006D3469">
      <w:pPr>
        <w:ind w:left="360" w:hanging="360"/>
        <w:jc w:val="both"/>
        <w:rPr>
          <w:sz w:val="28"/>
          <w:szCs w:val="28"/>
        </w:rPr>
      </w:pPr>
    </w:p>
    <w:tbl>
      <w:tblPr>
        <w:tblW w:w="0" w:type="auto"/>
        <w:tblInd w:w="78" w:type="dxa"/>
        <w:tblLayout w:type="fixed"/>
        <w:tblLook w:val="0000" w:firstRow="0" w:lastRow="0" w:firstColumn="0" w:lastColumn="0" w:noHBand="0" w:noVBand="0"/>
      </w:tblPr>
      <w:tblGrid>
        <w:gridCol w:w="468"/>
        <w:gridCol w:w="5302"/>
        <w:gridCol w:w="1401"/>
        <w:gridCol w:w="1483"/>
        <w:gridCol w:w="1112"/>
      </w:tblGrid>
      <w:tr w:rsidR="006D3469" w:rsidRPr="006D3469" w:rsidTr="00AD52EE">
        <w:trPr>
          <w:trHeight w:val="1654"/>
        </w:trPr>
        <w:tc>
          <w:tcPr>
            <w:tcW w:w="468"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b/>
                <w:bCs/>
                <w:color w:val="000000"/>
                <w:sz w:val="22"/>
                <w:szCs w:val="22"/>
              </w:rPr>
            </w:pPr>
            <w:r w:rsidRPr="006D3469">
              <w:rPr>
                <w:b/>
                <w:bCs/>
                <w:color w:val="000000"/>
                <w:sz w:val="22"/>
                <w:szCs w:val="22"/>
              </w:rPr>
              <w:t xml:space="preserve">№ п/п </w:t>
            </w:r>
          </w:p>
        </w:tc>
        <w:tc>
          <w:tcPr>
            <w:tcW w:w="5302"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b/>
                <w:bCs/>
                <w:color w:val="000000"/>
                <w:sz w:val="22"/>
                <w:szCs w:val="22"/>
              </w:rPr>
            </w:pPr>
            <w:r w:rsidRPr="006D3469">
              <w:rPr>
                <w:b/>
                <w:bCs/>
                <w:color w:val="000000"/>
                <w:sz w:val="22"/>
                <w:szCs w:val="22"/>
              </w:rPr>
              <w:t xml:space="preserve">Наименование           </w:t>
            </w:r>
          </w:p>
        </w:tc>
        <w:tc>
          <w:tcPr>
            <w:tcW w:w="1401"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b/>
                <w:bCs/>
                <w:color w:val="000000"/>
                <w:sz w:val="22"/>
                <w:szCs w:val="22"/>
              </w:rPr>
            </w:pPr>
            <w:r w:rsidRPr="006D3469">
              <w:rPr>
                <w:b/>
                <w:bCs/>
                <w:color w:val="000000"/>
                <w:sz w:val="22"/>
                <w:szCs w:val="22"/>
              </w:rPr>
              <w:t xml:space="preserve">Утверждено на отчетную дату </w:t>
            </w:r>
          </w:p>
        </w:tc>
        <w:tc>
          <w:tcPr>
            <w:tcW w:w="1483"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b/>
                <w:bCs/>
                <w:color w:val="000000"/>
                <w:sz w:val="22"/>
                <w:szCs w:val="22"/>
              </w:rPr>
            </w:pPr>
            <w:r w:rsidRPr="006D3469">
              <w:rPr>
                <w:b/>
                <w:bCs/>
                <w:color w:val="000000"/>
                <w:sz w:val="22"/>
                <w:szCs w:val="22"/>
              </w:rPr>
              <w:t>Фактически исполнено на отчетную дату</w:t>
            </w:r>
          </w:p>
        </w:tc>
        <w:tc>
          <w:tcPr>
            <w:tcW w:w="1112"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b/>
                <w:bCs/>
                <w:color w:val="000000"/>
                <w:sz w:val="22"/>
                <w:szCs w:val="22"/>
              </w:rPr>
            </w:pPr>
            <w:r w:rsidRPr="006D3469">
              <w:rPr>
                <w:b/>
                <w:bCs/>
                <w:color w:val="000000"/>
                <w:sz w:val="22"/>
                <w:szCs w:val="22"/>
              </w:rPr>
              <w:t xml:space="preserve">% исполнения </w:t>
            </w:r>
          </w:p>
        </w:tc>
      </w:tr>
      <w:tr w:rsidR="006D3469" w:rsidRPr="006D3469" w:rsidTr="00AD52EE">
        <w:trPr>
          <w:trHeight w:val="581"/>
        </w:trPr>
        <w:tc>
          <w:tcPr>
            <w:tcW w:w="468"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p>
        </w:tc>
        <w:tc>
          <w:tcPr>
            <w:tcW w:w="5302"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rPr>
                <w:color w:val="000000"/>
                <w:sz w:val="22"/>
                <w:szCs w:val="22"/>
              </w:rPr>
            </w:pPr>
            <w:r w:rsidRPr="006D3469">
              <w:rPr>
                <w:color w:val="000000"/>
                <w:sz w:val="22"/>
                <w:szCs w:val="22"/>
              </w:rPr>
              <w:t xml:space="preserve">Остаток бюджетных ассигнований дорожного фонда по состоянию на 1 января текущего года </w:t>
            </w:r>
          </w:p>
        </w:tc>
        <w:tc>
          <w:tcPr>
            <w:tcW w:w="1401"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151,8</w:t>
            </w:r>
          </w:p>
        </w:tc>
        <w:tc>
          <w:tcPr>
            <w:tcW w:w="1483"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151,8</w:t>
            </w:r>
          </w:p>
        </w:tc>
        <w:tc>
          <w:tcPr>
            <w:tcW w:w="1112"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100</w:t>
            </w:r>
          </w:p>
        </w:tc>
      </w:tr>
      <w:tr w:rsidR="006D3469" w:rsidRPr="006D3469" w:rsidTr="00AD52EE">
        <w:trPr>
          <w:trHeight w:val="290"/>
        </w:trPr>
        <w:tc>
          <w:tcPr>
            <w:tcW w:w="468"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b/>
                <w:bCs/>
                <w:color w:val="000000"/>
                <w:sz w:val="22"/>
                <w:szCs w:val="22"/>
              </w:rPr>
            </w:pPr>
            <w:r w:rsidRPr="006D3469">
              <w:rPr>
                <w:b/>
                <w:bCs/>
                <w:color w:val="000000"/>
                <w:sz w:val="22"/>
                <w:szCs w:val="22"/>
              </w:rPr>
              <w:t>1.</w:t>
            </w:r>
          </w:p>
        </w:tc>
        <w:tc>
          <w:tcPr>
            <w:tcW w:w="5302"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rPr>
                <w:b/>
                <w:bCs/>
                <w:color w:val="000000"/>
                <w:sz w:val="22"/>
                <w:szCs w:val="22"/>
              </w:rPr>
            </w:pPr>
            <w:r w:rsidRPr="006D3469">
              <w:rPr>
                <w:b/>
                <w:bCs/>
                <w:color w:val="000000"/>
                <w:sz w:val="22"/>
                <w:szCs w:val="22"/>
              </w:rPr>
              <w:t>ДОХОДЫ ВСЕГО</w:t>
            </w:r>
          </w:p>
        </w:tc>
        <w:tc>
          <w:tcPr>
            <w:tcW w:w="1401"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b/>
                <w:bCs/>
                <w:color w:val="000000"/>
                <w:sz w:val="22"/>
                <w:szCs w:val="22"/>
              </w:rPr>
            </w:pPr>
            <w:r w:rsidRPr="006D3469">
              <w:rPr>
                <w:b/>
                <w:bCs/>
                <w:color w:val="000000"/>
                <w:sz w:val="22"/>
                <w:szCs w:val="22"/>
              </w:rPr>
              <w:t>589,3</w:t>
            </w:r>
          </w:p>
        </w:tc>
        <w:tc>
          <w:tcPr>
            <w:tcW w:w="1483"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b/>
                <w:bCs/>
                <w:color w:val="000000"/>
                <w:sz w:val="22"/>
                <w:szCs w:val="22"/>
              </w:rPr>
            </w:pPr>
            <w:r w:rsidRPr="006D3469">
              <w:rPr>
                <w:b/>
                <w:bCs/>
                <w:color w:val="000000"/>
                <w:sz w:val="22"/>
                <w:szCs w:val="22"/>
              </w:rPr>
              <w:t>311,0</w:t>
            </w:r>
          </w:p>
        </w:tc>
        <w:tc>
          <w:tcPr>
            <w:tcW w:w="1112"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b/>
                <w:bCs/>
                <w:color w:val="000000"/>
                <w:sz w:val="22"/>
                <w:szCs w:val="22"/>
              </w:rPr>
            </w:pPr>
            <w:r w:rsidRPr="006D3469">
              <w:rPr>
                <w:b/>
                <w:bCs/>
                <w:color w:val="000000"/>
                <w:sz w:val="22"/>
                <w:szCs w:val="22"/>
              </w:rPr>
              <w:t>53</w:t>
            </w:r>
          </w:p>
        </w:tc>
      </w:tr>
      <w:tr w:rsidR="006D3469" w:rsidRPr="006D3469" w:rsidTr="00AD52EE">
        <w:trPr>
          <w:trHeight w:val="290"/>
        </w:trPr>
        <w:tc>
          <w:tcPr>
            <w:tcW w:w="468"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p>
        </w:tc>
        <w:tc>
          <w:tcPr>
            <w:tcW w:w="5302"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rPr>
                <w:color w:val="000000"/>
                <w:sz w:val="22"/>
                <w:szCs w:val="22"/>
              </w:rPr>
            </w:pPr>
            <w:r w:rsidRPr="006D3469">
              <w:rPr>
                <w:color w:val="000000"/>
                <w:sz w:val="22"/>
                <w:szCs w:val="22"/>
              </w:rPr>
              <w:t>в том числе по источникам:</w:t>
            </w:r>
          </w:p>
        </w:tc>
        <w:tc>
          <w:tcPr>
            <w:tcW w:w="1401"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p>
        </w:tc>
        <w:tc>
          <w:tcPr>
            <w:tcW w:w="1112"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b/>
                <w:bCs/>
                <w:color w:val="000000"/>
                <w:sz w:val="22"/>
                <w:szCs w:val="22"/>
              </w:rPr>
            </w:pPr>
          </w:p>
        </w:tc>
      </w:tr>
      <w:tr w:rsidR="006D3469" w:rsidRPr="006D3469" w:rsidTr="00AD52EE">
        <w:trPr>
          <w:trHeight w:val="1742"/>
        </w:trPr>
        <w:tc>
          <w:tcPr>
            <w:tcW w:w="468"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1.1.</w:t>
            </w:r>
          </w:p>
        </w:tc>
        <w:tc>
          <w:tcPr>
            <w:tcW w:w="5302"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rPr>
                <w:color w:val="000000"/>
                <w:sz w:val="22"/>
                <w:szCs w:val="22"/>
              </w:rPr>
            </w:pPr>
            <w:r w:rsidRPr="006D3469">
              <w:rPr>
                <w:color w:val="000000"/>
                <w:sz w:val="22"/>
                <w:szCs w:val="22"/>
              </w:rPr>
              <w:t>Акцизы на автомобильный бензин, прямогонный бензин, дизельное топливо, моторные масла для дизельных и карбюраторных (</w:t>
            </w:r>
            <w:proofErr w:type="spellStart"/>
            <w:r w:rsidRPr="006D3469">
              <w:rPr>
                <w:color w:val="000000"/>
                <w:sz w:val="22"/>
                <w:szCs w:val="22"/>
              </w:rPr>
              <w:t>инжекторных</w:t>
            </w:r>
            <w:proofErr w:type="spellEnd"/>
            <w:r w:rsidRPr="006D3469">
              <w:rPr>
                <w:color w:val="000000"/>
                <w:sz w:val="22"/>
                <w:szCs w:val="22"/>
              </w:rPr>
              <w:t>) двигателей, производимые на территории Российской Федерации, подлежащие зачислению в бюджет</w:t>
            </w:r>
          </w:p>
        </w:tc>
        <w:tc>
          <w:tcPr>
            <w:tcW w:w="1401"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589,3</w:t>
            </w:r>
          </w:p>
        </w:tc>
        <w:tc>
          <w:tcPr>
            <w:tcW w:w="1483"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311,0</w:t>
            </w:r>
          </w:p>
        </w:tc>
        <w:tc>
          <w:tcPr>
            <w:tcW w:w="1112"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53</w:t>
            </w:r>
          </w:p>
        </w:tc>
      </w:tr>
      <w:tr w:rsidR="006D3469" w:rsidRPr="006D3469" w:rsidTr="00AD52EE">
        <w:trPr>
          <w:trHeight w:val="1162"/>
        </w:trPr>
        <w:tc>
          <w:tcPr>
            <w:tcW w:w="468"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1.2.</w:t>
            </w:r>
          </w:p>
        </w:tc>
        <w:tc>
          <w:tcPr>
            <w:tcW w:w="5302"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rPr>
                <w:color w:val="000000"/>
                <w:sz w:val="22"/>
                <w:szCs w:val="22"/>
              </w:rPr>
            </w:pPr>
            <w:r w:rsidRPr="006D3469">
              <w:rPr>
                <w:color w:val="000000"/>
                <w:sz w:val="22"/>
                <w:szCs w:val="22"/>
              </w:rPr>
              <w:t xml:space="preserve">Денежные взыскания (штрафы) за нарушение правил перевозки крупногабаритных и </w:t>
            </w:r>
            <w:proofErr w:type="spellStart"/>
            <w:r w:rsidRPr="006D3469">
              <w:rPr>
                <w:color w:val="000000"/>
                <w:sz w:val="22"/>
                <w:szCs w:val="22"/>
              </w:rPr>
              <w:t>тяжеловестных</w:t>
            </w:r>
            <w:proofErr w:type="spellEnd"/>
            <w:r w:rsidRPr="006D3469">
              <w:rPr>
                <w:color w:val="000000"/>
                <w:sz w:val="22"/>
                <w:szCs w:val="22"/>
              </w:rPr>
              <w:t xml:space="preserve"> грузов по автомобильным дорогам общего пользования местного значения</w:t>
            </w:r>
          </w:p>
        </w:tc>
        <w:tc>
          <w:tcPr>
            <w:tcW w:w="1401"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0,0</w:t>
            </w:r>
          </w:p>
        </w:tc>
        <w:tc>
          <w:tcPr>
            <w:tcW w:w="1483"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0,0</w:t>
            </w:r>
          </w:p>
        </w:tc>
        <w:tc>
          <w:tcPr>
            <w:tcW w:w="1112"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w:t>
            </w:r>
          </w:p>
        </w:tc>
      </w:tr>
      <w:tr w:rsidR="006D3469" w:rsidRPr="006D3469" w:rsidTr="00AD52EE">
        <w:trPr>
          <w:trHeight w:val="581"/>
        </w:trPr>
        <w:tc>
          <w:tcPr>
            <w:tcW w:w="468"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1.3.</w:t>
            </w:r>
          </w:p>
        </w:tc>
        <w:tc>
          <w:tcPr>
            <w:tcW w:w="5302"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rPr>
                <w:color w:val="000000"/>
                <w:sz w:val="22"/>
                <w:szCs w:val="22"/>
              </w:rPr>
            </w:pPr>
            <w:r w:rsidRPr="006D3469">
              <w:rPr>
                <w:color w:val="000000"/>
                <w:sz w:val="22"/>
                <w:szCs w:val="22"/>
              </w:rPr>
              <w:t>Прочие денежные взыскания (штрафы) за правонарушения в области дорожного движения</w:t>
            </w:r>
          </w:p>
        </w:tc>
        <w:tc>
          <w:tcPr>
            <w:tcW w:w="1401"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0,0</w:t>
            </w:r>
          </w:p>
        </w:tc>
        <w:tc>
          <w:tcPr>
            <w:tcW w:w="1483"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0,0</w:t>
            </w:r>
          </w:p>
        </w:tc>
        <w:tc>
          <w:tcPr>
            <w:tcW w:w="1112"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w:t>
            </w:r>
          </w:p>
        </w:tc>
      </w:tr>
      <w:tr w:rsidR="006D3469" w:rsidRPr="006D3469" w:rsidTr="00AD52EE">
        <w:trPr>
          <w:trHeight w:val="290"/>
        </w:trPr>
        <w:tc>
          <w:tcPr>
            <w:tcW w:w="468"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1.4.</w:t>
            </w:r>
          </w:p>
        </w:tc>
        <w:tc>
          <w:tcPr>
            <w:tcW w:w="5302"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rPr>
                <w:color w:val="000000"/>
                <w:sz w:val="22"/>
                <w:szCs w:val="22"/>
              </w:rPr>
            </w:pPr>
            <w:r w:rsidRPr="006D3469">
              <w:rPr>
                <w:color w:val="000000"/>
                <w:sz w:val="22"/>
                <w:szCs w:val="22"/>
              </w:rPr>
              <w:t xml:space="preserve">Прочие поступления </w:t>
            </w:r>
          </w:p>
        </w:tc>
        <w:tc>
          <w:tcPr>
            <w:tcW w:w="1401"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0,0</w:t>
            </w:r>
          </w:p>
        </w:tc>
        <w:tc>
          <w:tcPr>
            <w:tcW w:w="1483"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0,0</w:t>
            </w:r>
          </w:p>
        </w:tc>
        <w:tc>
          <w:tcPr>
            <w:tcW w:w="1112"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w:t>
            </w:r>
          </w:p>
        </w:tc>
      </w:tr>
      <w:tr w:rsidR="006D3469" w:rsidRPr="006D3469" w:rsidTr="00AD52EE">
        <w:trPr>
          <w:trHeight w:val="581"/>
        </w:trPr>
        <w:tc>
          <w:tcPr>
            <w:tcW w:w="468"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1.5.</w:t>
            </w:r>
          </w:p>
        </w:tc>
        <w:tc>
          <w:tcPr>
            <w:tcW w:w="5302"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rPr>
                <w:color w:val="000000"/>
                <w:sz w:val="22"/>
                <w:szCs w:val="22"/>
              </w:rPr>
            </w:pPr>
            <w:r w:rsidRPr="006D3469">
              <w:rPr>
                <w:color w:val="000000"/>
                <w:sz w:val="22"/>
                <w:szCs w:val="22"/>
              </w:rPr>
              <w:t xml:space="preserve">Межбюджетные трансферты из бюджетов бюджетной системы Российской Федерации </w:t>
            </w:r>
          </w:p>
        </w:tc>
        <w:tc>
          <w:tcPr>
            <w:tcW w:w="1401"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0,0</w:t>
            </w:r>
          </w:p>
        </w:tc>
        <w:tc>
          <w:tcPr>
            <w:tcW w:w="1483"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0,0</w:t>
            </w:r>
          </w:p>
        </w:tc>
        <w:tc>
          <w:tcPr>
            <w:tcW w:w="1112"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p>
        </w:tc>
      </w:tr>
      <w:tr w:rsidR="006D3469" w:rsidRPr="006D3469" w:rsidTr="00AD52EE">
        <w:trPr>
          <w:trHeight w:val="290"/>
        </w:trPr>
        <w:tc>
          <w:tcPr>
            <w:tcW w:w="468"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b/>
                <w:bCs/>
                <w:color w:val="000000"/>
                <w:sz w:val="22"/>
                <w:szCs w:val="22"/>
              </w:rPr>
            </w:pPr>
            <w:r w:rsidRPr="006D3469">
              <w:rPr>
                <w:b/>
                <w:bCs/>
                <w:color w:val="000000"/>
                <w:sz w:val="22"/>
                <w:szCs w:val="22"/>
              </w:rPr>
              <w:t>2</w:t>
            </w:r>
          </w:p>
        </w:tc>
        <w:tc>
          <w:tcPr>
            <w:tcW w:w="5302"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rPr>
                <w:b/>
                <w:bCs/>
                <w:color w:val="000000"/>
                <w:sz w:val="22"/>
                <w:szCs w:val="22"/>
              </w:rPr>
            </w:pPr>
            <w:r w:rsidRPr="006D3469">
              <w:rPr>
                <w:b/>
                <w:bCs/>
                <w:color w:val="000000"/>
                <w:sz w:val="22"/>
                <w:szCs w:val="22"/>
              </w:rPr>
              <w:t>РАСХОДЫ ВСЕГО</w:t>
            </w:r>
          </w:p>
        </w:tc>
        <w:tc>
          <w:tcPr>
            <w:tcW w:w="1401"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b/>
                <w:bCs/>
                <w:color w:val="000000"/>
                <w:sz w:val="22"/>
                <w:szCs w:val="22"/>
              </w:rPr>
            </w:pPr>
            <w:r w:rsidRPr="006D3469">
              <w:rPr>
                <w:b/>
                <w:bCs/>
                <w:color w:val="000000"/>
                <w:sz w:val="22"/>
                <w:szCs w:val="22"/>
              </w:rPr>
              <w:t>741,1</w:t>
            </w:r>
          </w:p>
        </w:tc>
        <w:tc>
          <w:tcPr>
            <w:tcW w:w="1483"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b/>
                <w:bCs/>
                <w:color w:val="000000"/>
                <w:sz w:val="22"/>
                <w:szCs w:val="22"/>
              </w:rPr>
            </w:pPr>
            <w:r w:rsidRPr="006D3469">
              <w:rPr>
                <w:b/>
                <w:bCs/>
                <w:color w:val="000000"/>
                <w:sz w:val="22"/>
                <w:szCs w:val="22"/>
              </w:rPr>
              <w:t>0,0</w:t>
            </w:r>
          </w:p>
        </w:tc>
        <w:tc>
          <w:tcPr>
            <w:tcW w:w="1112"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b/>
                <w:bCs/>
                <w:color w:val="000000"/>
                <w:sz w:val="22"/>
                <w:szCs w:val="22"/>
              </w:rPr>
            </w:pPr>
            <w:r w:rsidRPr="006D3469">
              <w:rPr>
                <w:b/>
                <w:bCs/>
                <w:color w:val="000000"/>
                <w:sz w:val="22"/>
                <w:szCs w:val="22"/>
              </w:rPr>
              <w:t>0</w:t>
            </w:r>
          </w:p>
        </w:tc>
      </w:tr>
      <w:tr w:rsidR="006D3469" w:rsidRPr="006D3469" w:rsidTr="00AD52EE">
        <w:trPr>
          <w:trHeight w:val="290"/>
        </w:trPr>
        <w:tc>
          <w:tcPr>
            <w:tcW w:w="468"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p>
        </w:tc>
        <w:tc>
          <w:tcPr>
            <w:tcW w:w="5302"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rPr>
                <w:color w:val="000000"/>
                <w:sz w:val="22"/>
                <w:szCs w:val="22"/>
              </w:rPr>
            </w:pPr>
            <w:r w:rsidRPr="006D3469">
              <w:rPr>
                <w:color w:val="000000"/>
                <w:sz w:val="22"/>
                <w:szCs w:val="22"/>
              </w:rPr>
              <w:t>в том числе по направлениям:</w:t>
            </w:r>
          </w:p>
        </w:tc>
        <w:tc>
          <w:tcPr>
            <w:tcW w:w="1401"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p>
        </w:tc>
        <w:tc>
          <w:tcPr>
            <w:tcW w:w="1483"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p>
        </w:tc>
        <w:tc>
          <w:tcPr>
            <w:tcW w:w="1112"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b/>
                <w:bCs/>
                <w:color w:val="000000"/>
                <w:sz w:val="22"/>
                <w:szCs w:val="22"/>
              </w:rPr>
            </w:pPr>
          </w:p>
        </w:tc>
      </w:tr>
      <w:tr w:rsidR="006D3469" w:rsidRPr="006D3469" w:rsidTr="00AD52EE">
        <w:trPr>
          <w:trHeight w:val="871"/>
        </w:trPr>
        <w:tc>
          <w:tcPr>
            <w:tcW w:w="468"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2.1.</w:t>
            </w:r>
          </w:p>
        </w:tc>
        <w:tc>
          <w:tcPr>
            <w:tcW w:w="5302"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rPr>
                <w:color w:val="000000"/>
                <w:sz w:val="22"/>
                <w:szCs w:val="22"/>
              </w:rPr>
            </w:pPr>
            <w:r w:rsidRPr="006D3469">
              <w:rPr>
                <w:color w:val="000000"/>
                <w:sz w:val="22"/>
                <w:szCs w:val="22"/>
              </w:rPr>
              <w:t>Содержание, капитальный ремонт, ремонт автомобильных дорог и искусственных сооружений на них</w:t>
            </w:r>
          </w:p>
        </w:tc>
        <w:tc>
          <w:tcPr>
            <w:tcW w:w="1401"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741,1</w:t>
            </w:r>
          </w:p>
        </w:tc>
        <w:tc>
          <w:tcPr>
            <w:tcW w:w="1483"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0,0</w:t>
            </w:r>
          </w:p>
        </w:tc>
        <w:tc>
          <w:tcPr>
            <w:tcW w:w="1112"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0</w:t>
            </w:r>
          </w:p>
        </w:tc>
      </w:tr>
      <w:tr w:rsidR="006D3469" w:rsidRPr="006D3469" w:rsidTr="00AD52EE">
        <w:trPr>
          <w:trHeight w:val="871"/>
        </w:trPr>
        <w:tc>
          <w:tcPr>
            <w:tcW w:w="468"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2.2.</w:t>
            </w:r>
          </w:p>
        </w:tc>
        <w:tc>
          <w:tcPr>
            <w:tcW w:w="5302"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rPr>
                <w:color w:val="000000"/>
                <w:sz w:val="22"/>
                <w:szCs w:val="22"/>
              </w:rPr>
            </w:pPr>
            <w:r w:rsidRPr="006D3469">
              <w:rPr>
                <w:color w:val="000000"/>
                <w:sz w:val="22"/>
                <w:szCs w:val="22"/>
              </w:rPr>
              <w:t>Разработка проектной документации на капитальный ремонт автомобильных дорог и искусственных сооружений на них</w:t>
            </w:r>
          </w:p>
        </w:tc>
        <w:tc>
          <w:tcPr>
            <w:tcW w:w="1401"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0,0</w:t>
            </w:r>
          </w:p>
        </w:tc>
        <w:tc>
          <w:tcPr>
            <w:tcW w:w="1483"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0,0</w:t>
            </w:r>
          </w:p>
        </w:tc>
        <w:tc>
          <w:tcPr>
            <w:tcW w:w="1112"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b/>
                <w:bCs/>
                <w:color w:val="000000"/>
                <w:sz w:val="22"/>
                <w:szCs w:val="22"/>
              </w:rPr>
            </w:pPr>
            <w:r w:rsidRPr="006D3469">
              <w:rPr>
                <w:b/>
                <w:bCs/>
                <w:color w:val="000000"/>
                <w:sz w:val="22"/>
                <w:szCs w:val="22"/>
              </w:rPr>
              <w:t>-</w:t>
            </w:r>
          </w:p>
        </w:tc>
      </w:tr>
      <w:tr w:rsidR="006D3469" w:rsidRPr="006D3469" w:rsidTr="00AD52EE">
        <w:trPr>
          <w:trHeight w:val="581"/>
        </w:trPr>
        <w:tc>
          <w:tcPr>
            <w:tcW w:w="468"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2.3.</w:t>
            </w:r>
          </w:p>
        </w:tc>
        <w:tc>
          <w:tcPr>
            <w:tcW w:w="5302"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rPr>
                <w:color w:val="000000"/>
                <w:sz w:val="22"/>
                <w:szCs w:val="22"/>
              </w:rPr>
            </w:pPr>
            <w:r w:rsidRPr="006D3469">
              <w:rPr>
                <w:color w:val="000000"/>
                <w:sz w:val="22"/>
                <w:szCs w:val="22"/>
              </w:rPr>
              <w:t>Строительство и реконструкция автомобильных дорог и искусственных сооружений на них</w:t>
            </w:r>
          </w:p>
        </w:tc>
        <w:tc>
          <w:tcPr>
            <w:tcW w:w="1401"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0,0</w:t>
            </w:r>
          </w:p>
        </w:tc>
        <w:tc>
          <w:tcPr>
            <w:tcW w:w="1483"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0,0</w:t>
            </w:r>
          </w:p>
        </w:tc>
        <w:tc>
          <w:tcPr>
            <w:tcW w:w="1112"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b/>
                <w:bCs/>
                <w:color w:val="000000"/>
                <w:sz w:val="22"/>
                <w:szCs w:val="22"/>
              </w:rPr>
            </w:pPr>
            <w:r w:rsidRPr="006D3469">
              <w:rPr>
                <w:b/>
                <w:bCs/>
                <w:color w:val="000000"/>
                <w:sz w:val="22"/>
                <w:szCs w:val="22"/>
              </w:rPr>
              <w:t>-</w:t>
            </w:r>
          </w:p>
        </w:tc>
      </w:tr>
      <w:tr w:rsidR="006D3469" w:rsidRPr="006D3469" w:rsidTr="00AD52EE">
        <w:trPr>
          <w:trHeight w:val="871"/>
        </w:trPr>
        <w:tc>
          <w:tcPr>
            <w:tcW w:w="468"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2.4.</w:t>
            </w:r>
          </w:p>
        </w:tc>
        <w:tc>
          <w:tcPr>
            <w:tcW w:w="5302"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rPr>
                <w:color w:val="000000"/>
                <w:sz w:val="22"/>
                <w:szCs w:val="22"/>
              </w:rPr>
            </w:pPr>
            <w:r w:rsidRPr="006D3469">
              <w:rPr>
                <w:color w:val="000000"/>
                <w:sz w:val="22"/>
                <w:szCs w:val="22"/>
              </w:rPr>
              <w:t>Оформление прав собственности на автомобильные дороги и земельные участки по ним</w:t>
            </w:r>
          </w:p>
        </w:tc>
        <w:tc>
          <w:tcPr>
            <w:tcW w:w="1401"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0,0</w:t>
            </w:r>
          </w:p>
        </w:tc>
        <w:tc>
          <w:tcPr>
            <w:tcW w:w="1483"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0,0</w:t>
            </w:r>
          </w:p>
        </w:tc>
        <w:tc>
          <w:tcPr>
            <w:tcW w:w="1112"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w:t>
            </w:r>
          </w:p>
        </w:tc>
      </w:tr>
      <w:tr w:rsidR="006D3469" w:rsidRPr="006D3469" w:rsidTr="00AD52EE">
        <w:trPr>
          <w:trHeight w:val="290"/>
        </w:trPr>
        <w:tc>
          <w:tcPr>
            <w:tcW w:w="468"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2.5.</w:t>
            </w:r>
          </w:p>
        </w:tc>
        <w:tc>
          <w:tcPr>
            <w:tcW w:w="5302"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rPr>
                <w:color w:val="000000"/>
                <w:sz w:val="22"/>
                <w:szCs w:val="22"/>
              </w:rPr>
            </w:pPr>
            <w:r w:rsidRPr="006D3469">
              <w:rPr>
                <w:color w:val="000000"/>
                <w:sz w:val="22"/>
                <w:szCs w:val="22"/>
              </w:rPr>
              <w:t>Прочие направления</w:t>
            </w:r>
          </w:p>
        </w:tc>
        <w:tc>
          <w:tcPr>
            <w:tcW w:w="1401"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0,0</w:t>
            </w:r>
          </w:p>
        </w:tc>
        <w:tc>
          <w:tcPr>
            <w:tcW w:w="1483"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0,0</w:t>
            </w:r>
          </w:p>
        </w:tc>
        <w:tc>
          <w:tcPr>
            <w:tcW w:w="1112" w:type="dxa"/>
            <w:tcBorders>
              <w:top w:val="single" w:sz="6" w:space="0" w:color="auto"/>
              <w:left w:val="single" w:sz="6" w:space="0" w:color="auto"/>
              <w:bottom w:val="single" w:sz="6" w:space="0" w:color="auto"/>
              <w:right w:val="single" w:sz="6" w:space="0" w:color="auto"/>
            </w:tcBorders>
          </w:tcPr>
          <w:p w:rsidR="006D3469" w:rsidRPr="006D3469" w:rsidRDefault="006D3469" w:rsidP="006D3469">
            <w:pPr>
              <w:autoSpaceDE w:val="0"/>
              <w:autoSpaceDN w:val="0"/>
              <w:adjustRightInd w:val="0"/>
              <w:jc w:val="center"/>
              <w:rPr>
                <w:color w:val="000000"/>
                <w:sz w:val="22"/>
                <w:szCs w:val="22"/>
              </w:rPr>
            </w:pPr>
            <w:r w:rsidRPr="006D3469">
              <w:rPr>
                <w:color w:val="000000"/>
                <w:sz w:val="22"/>
                <w:szCs w:val="22"/>
              </w:rPr>
              <w:t>-</w:t>
            </w:r>
          </w:p>
        </w:tc>
      </w:tr>
    </w:tbl>
    <w:p w:rsidR="006D3469" w:rsidRPr="006D3469" w:rsidRDefault="006D3469" w:rsidP="006D3469">
      <w:pPr>
        <w:ind w:left="360" w:hanging="360"/>
        <w:jc w:val="both"/>
        <w:rPr>
          <w:sz w:val="28"/>
          <w:szCs w:val="28"/>
        </w:rPr>
      </w:pPr>
    </w:p>
    <w:p w:rsidR="006D3469" w:rsidRPr="006D3469" w:rsidRDefault="006D3469" w:rsidP="006D3469">
      <w:pPr>
        <w:rPr>
          <w:sz w:val="24"/>
          <w:szCs w:val="24"/>
        </w:rPr>
      </w:pPr>
    </w:p>
    <w:p w:rsidR="006D3469" w:rsidRPr="006D3469" w:rsidRDefault="006D3469" w:rsidP="006D3469">
      <w:pPr>
        <w:rPr>
          <w:sz w:val="24"/>
          <w:szCs w:val="24"/>
        </w:rPr>
      </w:pPr>
    </w:p>
    <w:p w:rsidR="006D3469" w:rsidRPr="006D3469" w:rsidRDefault="006D3469" w:rsidP="006D3469">
      <w:pPr>
        <w:rPr>
          <w:sz w:val="24"/>
          <w:szCs w:val="24"/>
        </w:rPr>
      </w:pPr>
    </w:p>
    <w:p w:rsidR="006D3469" w:rsidRPr="006D3469" w:rsidRDefault="006D3469" w:rsidP="006D3469">
      <w:pPr>
        <w:rPr>
          <w:sz w:val="24"/>
          <w:szCs w:val="24"/>
        </w:rPr>
      </w:pPr>
    </w:p>
    <w:p w:rsidR="006D3469" w:rsidRPr="006D3469" w:rsidRDefault="006D3469" w:rsidP="006D3469">
      <w:pPr>
        <w:rPr>
          <w:sz w:val="24"/>
          <w:szCs w:val="24"/>
        </w:rPr>
      </w:pPr>
    </w:p>
    <w:p w:rsidR="006D3469" w:rsidRPr="006D3469" w:rsidRDefault="006D3469" w:rsidP="006D3469">
      <w:pPr>
        <w:rPr>
          <w:sz w:val="24"/>
          <w:szCs w:val="24"/>
        </w:rPr>
      </w:pPr>
    </w:p>
    <w:p w:rsidR="006D3469" w:rsidRPr="006D3469" w:rsidRDefault="006D3469" w:rsidP="006D3469">
      <w:pPr>
        <w:jc w:val="center"/>
        <w:rPr>
          <w:b/>
          <w:sz w:val="24"/>
          <w:szCs w:val="24"/>
        </w:rPr>
      </w:pPr>
    </w:p>
    <w:p w:rsidR="006D3469" w:rsidRPr="006D3469" w:rsidRDefault="006D3469" w:rsidP="006D3469">
      <w:pPr>
        <w:tabs>
          <w:tab w:val="left" w:pos="3400"/>
        </w:tabs>
        <w:jc w:val="center"/>
        <w:rPr>
          <w:b/>
          <w:sz w:val="28"/>
          <w:szCs w:val="28"/>
        </w:rPr>
      </w:pPr>
      <w:r w:rsidRPr="006D3469">
        <w:rPr>
          <w:b/>
          <w:sz w:val="28"/>
          <w:szCs w:val="28"/>
        </w:rPr>
        <w:t>Сведения</w:t>
      </w:r>
    </w:p>
    <w:p w:rsidR="006D3469" w:rsidRPr="006D3469" w:rsidRDefault="006D3469" w:rsidP="006D3469">
      <w:pPr>
        <w:tabs>
          <w:tab w:val="left" w:pos="3400"/>
        </w:tabs>
        <w:jc w:val="center"/>
        <w:rPr>
          <w:b/>
          <w:sz w:val="28"/>
          <w:szCs w:val="28"/>
        </w:rPr>
      </w:pPr>
      <w:r w:rsidRPr="006D3469">
        <w:rPr>
          <w:b/>
          <w:sz w:val="28"/>
          <w:szCs w:val="28"/>
        </w:rPr>
        <w:t xml:space="preserve">о численности муниципальных служащих </w:t>
      </w:r>
    </w:p>
    <w:p w:rsidR="006D3469" w:rsidRPr="006D3469" w:rsidRDefault="006D3469" w:rsidP="006D3469">
      <w:pPr>
        <w:tabs>
          <w:tab w:val="left" w:pos="3400"/>
        </w:tabs>
        <w:jc w:val="center"/>
        <w:rPr>
          <w:b/>
          <w:sz w:val="28"/>
          <w:szCs w:val="28"/>
        </w:rPr>
      </w:pPr>
      <w:r w:rsidRPr="006D3469">
        <w:rPr>
          <w:b/>
          <w:sz w:val="28"/>
          <w:szCs w:val="28"/>
        </w:rPr>
        <w:t xml:space="preserve">органов местного самоуправления, </w:t>
      </w:r>
    </w:p>
    <w:p w:rsidR="006D3469" w:rsidRPr="006D3469" w:rsidRDefault="006D3469" w:rsidP="006D3469">
      <w:pPr>
        <w:tabs>
          <w:tab w:val="left" w:pos="3400"/>
        </w:tabs>
        <w:jc w:val="center"/>
        <w:rPr>
          <w:b/>
          <w:sz w:val="28"/>
          <w:szCs w:val="28"/>
        </w:rPr>
      </w:pPr>
      <w:r w:rsidRPr="006D3469">
        <w:rPr>
          <w:b/>
          <w:sz w:val="28"/>
          <w:szCs w:val="28"/>
        </w:rPr>
        <w:t xml:space="preserve">работников муниципальных учреждений </w:t>
      </w:r>
    </w:p>
    <w:p w:rsidR="006D3469" w:rsidRPr="006D3469" w:rsidRDefault="006D3469" w:rsidP="006D3469">
      <w:pPr>
        <w:tabs>
          <w:tab w:val="left" w:pos="3400"/>
        </w:tabs>
        <w:jc w:val="center"/>
        <w:rPr>
          <w:b/>
          <w:sz w:val="28"/>
          <w:szCs w:val="28"/>
        </w:rPr>
      </w:pPr>
      <w:r w:rsidRPr="006D3469">
        <w:rPr>
          <w:b/>
          <w:sz w:val="28"/>
          <w:szCs w:val="28"/>
        </w:rPr>
        <w:t xml:space="preserve">Умыганского сельского поселения </w:t>
      </w:r>
    </w:p>
    <w:p w:rsidR="006D3469" w:rsidRPr="006D3469" w:rsidRDefault="006D3469" w:rsidP="006D3469">
      <w:pPr>
        <w:tabs>
          <w:tab w:val="left" w:pos="3400"/>
        </w:tabs>
        <w:jc w:val="center"/>
        <w:rPr>
          <w:b/>
          <w:sz w:val="28"/>
          <w:szCs w:val="28"/>
        </w:rPr>
      </w:pPr>
      <w:r w:rsidRPr="006D3469">
        <w:rPr>
          <w:b/>
          <w:sz w:val="28"/>
          <w:szCs w:val="28"/>
        </w:rPr>
        <w:t>и фактических расходов на оплату их труда за 1 полугодие 2019 года</w:t>
      </w:r>
    </w:p>
    <w:p w:rsidR="006D3469" w:rsidRPr="006D3469" w:rsidRDefault="006D3469" w:rsidP="006D3469">
      <w:pPr>
        <w:rPr>
          <w:sz w:val="28"/>
          <w:szCs w:val="28"/>
        </w:rPr>
      </w:pPr>
    </w:p>
    <w:p w:rsidR="006D3469" w:rsidRPr="006D3469" w:rsidRDefault="006D3469" w:rsidP="006D3469">
      <w:pPr>
        <w:rPr>
          <w:sz w:val="28"/>
          <w:szCs w:val="28"/>
        </w:rPr>
      </w:pPr>
    </w:p>
    <w:p w:rsidR="006D3469" w:rsidRPr="006D3469" w:rsidRDefault="006D3469" w:rsidP="006D3469">
      <w:pPr>
        <w:rPr>
          <w:sz w:val="28"/>
          <w:szCs w:val="28"/>
        </w:rPr>
      </w:pPr>
    </w:p>
    <w:p w:rsidR="006D3469" w:rsidRPr="006D3469" w:rsidRDefault="006D3469" w:rsidP="006D346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3423"/>
        <w:gridCol w:w="2316"/>
        <w:gridCol w:w="2831"/>
      </w:tblGrid>
      <w:tr w:rsidR="006D3469" w:rsidRPr="006D3469" w:rsidTr="00AD52EE">
        <w:tc>
          <w:tcPr>
            <w:tcW w:w="1188" w:type="dxa"/>
          </w:tcPr>
          <w:p w:rsidR="006D3469" w:rsidRPr="006D3469" w:rsidRDefault="006D3469" w:rsidP="006D3469">
            <w:pPr>
              <w:jc w:val="center"/>
              <w:rPr>
                <w:sz w:val="28"/>
                <w:szCs w:val="28"/>
              </w:rPr>
            </w:pPr>
            <w:r w:rsidRPr="006D3469">
              <w:rPr>
                <w:sz w:val="28"/>
                <w:szCs w:val="28"/>
              </w:rPr>
              <w:t>№ п/п</w:t>
            </w:r>
          </w:p>
        </w:tc>
        <w:tc>
          <w:tcPr>
            <w:tcW w:w="3597" w:type="dxa"/>
          </w:tcPr>
          <w:p w:rsidR="006D3469" w:rsidRPr="006D3469" w:rsidRDefault="006D3469" w:rsidP="006D3469">
            <w:pPr>
              <w:jc w:val="center"/>
              <w:rPr>
                <w:sz w:val="28"/>
                <w:szCs w:val="28"/>
              </w:rPr>
            </w:pPr>
            <w:r w:rsidRPr="006D3469">
              <w:rPr>
                <w:sz w:val="28"/>
                <w:szCs w:val="28"/>
              </w:rPr>
              <w:t>Наименование</w:t>
            </w:r>
          </w:p>
        </w:tc>
        <w:tc>
          <w:tcPr>
            <w:tcW w:w="1803" w:type="dxa"/>
          </w:tcPr>
          <w:p w:rsidR="006D3469" w:rsidRPr="006D3469" w:rsidRDefault="006D3469" w:rsidP="006D3469">
            <w:pPr>
              <w:jc w:val="center"/>
              <w:rPr>
                <w:sz w:val="28"/>
                <w:szCs w:val="28"/>
              </w:rPr>
            </w:pPr>
            <w:r w:rsidRPr="006D3469">
              <w:rPr>
                <w:sz w:val="28"/>
                <w:szCs w:val="28"/>
              </w:rPr>
              <w:t>Среднесписочная</w:t>
            </w:r>
          </w:p>
          <w:p w:rsidR="006D3469" w:rsidRPr="006D3469" w:rsidRDefault="006D3469" w:rsidP="006D3469">
            <w:pPr>
              <w:jc w:val="center"/>
              <w:rPr>
                <w:sz w:val="28"/>
                <w:szCs w:val="28"/>
              </w:rPr>
            </w:pPr>
            <w:r w:rsidRPr="006D3469">
              <w:rPr>
                <w:sz w:val="28"/>
                <w:szCs w:val="28"/>
              </w:rPr>
              <w:t>численность,</w:t>
            </w:r>
          </w:p>
          <w:p w:rsidR="006D3469" w:rsidRPr="006D3469" w:rsidRDefault="006D3469" w:rsidP="006D3469">
            <w:pPr>
              <w:jc w:val="center"/>
              <w:rPr>
                <w:sz w:val="28"/>
                <w:szCs w:val="28"/>
              </w:rPr>
            </w:pPr>
            <w:r w:rsidRPr="006D3469">
              <w:rPr>
                <w:sz w:val="28"/>
                <w:szCs w:val="28"/>
              </w:rPr>
              <w:t>чел.</w:t>
            </w:r>
          </w:p>
        </w:tc>
        <w:tc>
          <w:tcPr>
            <w:tcW w:w="2983" w:type="dxa"/>
          </w:tcPr>
          <w:p w:rsidR="006D3469" w:rsidRPr="006D3469" w:rsidRDefault="006D3469" w:rsidP="006D3469">
            <w:pPr>
              <w:jc w:val="center"/>
              <w:rPr>
                <w:sz w:val="28"/>
                <w:szCs w:val="28"/>
              </w:rPr>
            </w:pPr>
            <w:r w:rsidRPr="006D3469">
              <w:rPr>
                <w:sz w:val="28"/>
                <w:szCs w:val="28"/>
              </w:rPr>
              <w:t>Фактические расходы за 1 полугодие 2019 года</w:t>
            </w:r>
          </w:p>
          <w:p w:rsidR="006D3469" w:rsidRPr="006D3469" w:rsidRDefault="006D3469" w:rsidP="006D3469">
            <w:pPr>
              <w:jc w:val="center"/>
              <w:rPr>
                <w:sz w:val="28"/>
                <w:szCs w:val="28"/>
              </w:rPr>
            </w:pPr>
            <w:r w:rsidRPr="006D3469">
              <w:rPr>
                <w:sz w:val="28"/>
                <w:szCs w:val="28"/>
              </w:rPr>
              <w:t xml:space="preserve"> на оплату труда, </w:t>
            </w:r>
          </w:p>
          <w:p w:rsidR="006D3469" w:rsidRPr="006D3469" w:rsidRDefault="006D3469" w:rsidP="006D3469">
            <w:pPr>
              <w:jc w:val="center"/>
              <w:rPr>
                <w:sz w:val="28"/>
                <w:szCs w:val="28"/>
              </w:rPr>
            </w:pPr>
            <w:r w:rsidRPr="006D3469">
              <w:rPr>
                <w:sz w:val="28"/>
                <w:szCs w:val="28"/>
              </w:rPr>
              <w:t>тыс. руб.</w:t>
            </w:r>
          </w:p>
          <w:p w:rsidR="006D3469" w:rsidRPr="006D3469" w:rsidRDefault="006D3469" w:rsidP="006D3469">
            <w:pPr>
              <w:jc w:val="center"/>
              <w:rPr>
                <w:sz w:val="28"/>
                <w:szCs w:val="28"/>
              </w:rPr>
            </w:pPr>
          </w:p>
        </w:tc>
      </w:tr>
      <w:tr w:rsidR="006D3469" w:rsidRPr="006D3469" w:rsidTr="00AD52EE">
        <w:trPr>
          <w:trHeight w:val="1486"/>
        </w:trPr>
        <w:tc>
          <w:tcPr>
            <w:tcW w:w="1188" w:type="dxa"/>
          </w:tcPr>
          <w:p w:rsidR="006D3469" w:rsidRPr="006D3469" w:rsidRDefault="006D3469" w:rsidP="006D3469">
            <w:pPr>
              <w:jc w:val="center"/>
              <w:rPr>
                <w:sz w:val="28"/>
                <w:szCs w:val="28"/>
              </w:rPr>
            </w:pPr>
          </w:p>
          <w:p w:rsidR="006D3469" w:rsidRPr="006D3469" w:rsidRDefault="006D3469" w:rsidP="006D3469">
            <w:pPr>
              <w:jc w:val="center"/>
              <w:rPr>
                <w:sz w:val="28"/>
                <w:szCs w:val="28"/>
              </w:rPr>
            </w:pPr>
            <w:r w:rsidRPr="006D3469">
              <w:rPr>
                <w:sz w:val="28"/>
                <w:szCs w:val="28"/>
              </w:rPr>
              <w:t>1.</w:t>
            </w:r>
          </w:p>
        </w:tc>
        <w:tc>
          <w:tcPr>
            <w:tcW w:w="3597" w:type="dxa"/>
          </w:tcPr>
          <w:p w:rsidR="006D3469" w:rsidRPr="006D3469" w:rsidRDefault="006D3469" w:rsidP="006D3469">
            <w:pPr>
              <w:rPr>
                <w:sz w:val="28"/>
                <w:szCs w:val="28"/>
              </w:rPr>
            </w:pPr>
            <w:r w:rsidRPr="006D3469">
              <w:rPr>
                <w:sz w:val="28"/>
                <w:szCs w:val="28"/>
              </w:rPr>
              <w:t>Муниципальные служащие, работники муниципальных учреждений</w:t>
            </w:r>
          </w:p>
        </w:tc>
        <w:tc>
          <w:tcPr>
            <w:tcW w:w="1803" w:type="dxa"/>
            <w:shd w:val="clear" w:color="auto" w:fill="auto"/>
          </w:tcPr>
          <w:p w:rsidR="006D3469" w:rsidRPr="006D3469" w:rsidRDefault="006D3469" w:rsidP="006D3469">
            <w:pPr>
              <w:jc w:val="center"/>
              <w:rPr>
                <w:sz w:val="28"/>
                <w:szCs w:val="28"/>
              </w:rPr>
            </w:pPr>
          </w:p>
          <w:p w:rsidR="006D3469" w:rsidRPr="006D3469" w:rsidRDefault="006D3469" w:rsidP="006D3469">
            <w:pPr>
              <w:jc w:val="center"/>
              <w:rPr>
                <w:sz w:val="28"/>
                <w:szCs w:val="28"/>
              </w:rPr>
            </w:pPr>
            <w:r w:rsidRPr="006D3469">
              <w:rPr>
                <w:sz w:val="28"/>
                <w:szCs w:val="28"/>
              </w:rPr>
              <w:t>9,1</w:t>
            </w:r>
          </w:p>
        </w:tc>
        <w:tc>
          <w:tcPr>
            <w:tcW w:w="2983" w:type="dxa"/>
            <w:shd w:val="clear" w:color="auto" w:fill="auto"/>
          </w:tcPr>
          <w:p w:rsidR="006D3469" w:rsidRPr="006D3469" w:rsidRDefault="006D3469" w:rsidP="006D3469">
            <w:pPr>
              <w:jc w:val="center"/>
              <w:rPr>
                <w:sz w:val="28"/>
                <w:szCs w:val="28"/>
              </w:rPr>
            </w:pPr>
          </w:p>
          <w:p w:rsidR="006D3469" w:rsidRPr="006D3469" w:rsidRDefault="006D3469" w:rsidP="006D3469">
            <w:pPr>
              <w:jc w:val="center"/>
              <w:rPr>
                <w:sz w:val="28"/>
                <w:szCs w:val="28"/>
              </w:rPr>
            </w:pPr>
            <w:r w:rsidRPr="006D3469">
              <w:rPr>
                <w:sz w:val="28"/>
                <w:szCs w:val="28"/>
              </w:rPr>
              <w:t>1 469,3</w:t>
            </w:r>
          </w:p>
        </w:tc>
      </w:tr>
    </w:tbl>
    <w:p w:rsidR="006D3469" w:rsidRPr="006D3469" w:rsidRDefault="006D3469" w:rsidP="006D3469">
      <w:pPr>
        <w:rPr>
          <w:sz w:val="28"/>
          <w:szCs w:val="28"/>
        </w:rPr>
      </w:pPr>
    </w:p>
    <w:p w:rsidR="006D3469" w:rsidRPr="006D3469" w:rsidRDefault="006D3469" w:rsidP="006D3469">
      <w:pPr>
        <w:rPr>
          <w:sz w:val="28"/>
          <w:szCs w:val="28"/>
        </w:rPr>
      </w:pPr>
    </w:p>
    <w:p w:rsidR="006D3469" w:rsidRPr="006D3469" w:rsidRDefault="006D3469" w:rsidP="006D3469">
      <w:pPr>
        <w:rPr>
          <w:sz w:val="28"/>
          <w:szCs w:val="28"/>
        </w:rPr>
      </w:pPr>
    </w:p>
    <w:p w:rsidR="006D3469" w:rsidRPr="006D3469" w:rsidRDefault="006D3469" w:rsidP="006D3469">
      <w:pPr>
        <w:rPr>
          <w:sz w:val="28"/>
          <w:szCs w:val="28"/>
        </w:rPr>
      </w:pPr>
    </w:p>
    <w:p w:rsidR="006D3469" w:rsidRPr="006D3469" w:rsidRDefault="006D3469" w:rsidP="006D3469">
      <w:pPr>
        <w:rPr>
          <w:sz w:val="28"/>
          <w:szCs w:val="28"/>
        </w:rPr>
      </w:pPr>
    </w:p>
    <w:p w:rsidR="006D3469" w:rsidRPr="006D3469" w:rsidRDefault="006D3469" w:rsidP="006D3469">
      <w:pPr>
        <w:rPr>
          <w:sz w:val="28"/>
          <w:szCs w:val="24"/>
        </w:rPr>
      </w:pPr>
      <w:r w:rsidRPr="006D3469">
        <w:rPr>
          <w:sz w:val="28"/>
          <w:szCs w:val="24"/>
        </w:rPr>
        <w:t xml:space="preserve">Председатель Комитета по финансам </w:t>
      </w:r>
    </w:p>
    <w:p w:rsidR="006D3469" w:rsidRPr="006D3469" w:rsidRDefault="006D3469" w:rsidP="006D3469">
      <w:pPr>
        <w:rPr>
          <w:sz w:val="28"/>
          <w:szCs w:val="24"/>
        </w:rPr>
      </w:pPr>
      <w:proofErr w:type="spellStart"/>
      <w:r w:rsidRPr="006D3469">
        <w:rPr>
          <w:sz w:val="28"/>
          <w:szCs w:val="24"/>
        </w:rPr>
        <w:t>Тулунского</w:t>
      </w:r>
      <w:proofErr w:type="spellEnd"/>
      <w:r w:rsidRPr="006D3469">
        <w:rPr>
          <w:sz w:val="28"/>
          <w:szCs w:val="24"/>
        </w:rPr>
        <w:t xml:space="preserve"> района                                                                       Г.Э. Романчук</w:t>
      </w:r>
    </w:p>
    <w:p w:rsidR="006D3469" w:rsidRPr="006D3469" w:rsidRDefault="006D3469" w:rsidP="006D3469">
      <w:pPr>
        <w:rPr>
          <w:sz w:val="28"/>
          <w:szCs w:val="28"/>
        </w:rPr>
      </w:pPr>
    </w:p>
    <w:p w:rsidR="006D3469" w:rsidRPr="006D3469" w:rsidRDefault="006D3469" w:rsidP="006D3469">
      <w:pPr>
        <w:rPr>
          <w:sz w:val="28"/>
          <w:szCs w:val="28"/>
        </w:rPr>
      </w:pPr>
    </w:p>
    <w:p w:rsidR="006D3469" w:rsidRPr="006D3469" w:rsidRDefault="006D3469" w:rsidP="006D3469">
      <w:pPr>
        <w:tabs>
          <w:tab w:val="left" w:pos="3400"/>
        </w:tabs>
        <w:jc w:val="center"/>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360" w:hanging="360"/>
        <w:jc w:val="both"/>
        <w:rPr>
          <w:sz w:val="28"/>
          <w:szCs w:val="28"/>
        </w:rPr>
      </w:pPr>
    </w:p>
    <w:p w:rsidR="006D3469" w:rsidRPr="006D3469" w:rsidRDefault="006D3469" w:rsidP="006D3469">
      <w:pPr>
        <w:ind w:left="851" w:right="567"/>
        <w:jc w:val="right"/>
        <w:rPr>
          <w:sz w:val="24"/>
          <w:szCs w:val="24"/>
        </w:rPr>
      </w:pPr>
      <w:r w:rsidRPr="006D3469">
        <w:rPr>
          <w:sz w:val="24"/>
          <w:szCs w:val="24"/>
        </w:rPr>
        <w:t>Приложение</w:t>
      </w:r>
    </w:p>
    <w:p w:rsidR="006D3469" w:rsidRPr="006D3469" w:rsidRDefault="006D3469" w:rsidP="006D3469">
      <w:pPr>
        <w:ind w:left="851" w:right="567"/>
        <w:jc w:val="right"/>
        <w:rPr>
          <w:sz w:val="24"/>
          <w:szCs w:val="24"/>
        </w:rPr>
      </w:pPr>
      <w:r w:rsidRPr="006D3469">
        <w:rPr>
          <w:sz w:val="24"/>
          <w:szCs w:val="24"/>
        </w:rPr>
        <w:t>к решению Думы Умыганского</w:t>
      </w:r>
    </w:p>
    <w:p w:rsidR="006D3469" w:rsidRPr="006D3469" w:rsidRDefault="006D3469" w:rsidP="006D3469">
      <w:pPr>
        <w:ind w:left="851" w:right="567"/>
        <w:jc w:val="right"/>
        <w:rPr>
          <w:sz w:val="24"/>
          <w:szCs w:val="24"/>
        </w:rPr>
      </w:pPr>
      <w:r w:rsidRPr="006D3469">
        <w:rPr>
          <w:sz w:val="24"/>
          <w:szCs w:val="24"/>
        </w:rPr>
        <w:t>сельского поселения</w:t>
      </w:r>
    </w:p>
    <w:p w:rsidR="006D3469" w:rsidRPr="006D3469" w:rsidRDefault="006D3469" w:rsidP="006D3469">
      <w:pPr>
        <w:jc w:val="center"/>
        <w:rPr>
          <w:b/>
          <w:sz w:val="24"/>
          <w:szCs w:val="24"/>
        </w:rPr>
      </w:pPr>
      <w:r w:rsidRPr="006D3469">
        <w:rPr>
          <w:sz w:val="24"/>
          <w:szCs w:val="24"/>
        </w:rPr>
        <w:t xml:space="preserve">                                                                                               от «27» сентября 2019г. № 74</w:t>
      </w:r>
    </w:p>
    <w:p w:rsidR="006D3469" w:rsidRPr="006D3469" w:rsidRDefault="006D3469" w:rsidP="006D3469">
      <w:pPr>
        <w:jc w:val="center"/>
        <w:rPr>
          <w:b/>
          <w:sz w:val="24"/>
          <w:szCs w:val="24"/>
        </w:rPr>
      </w:pPr>
    </w:p>
    <w:p w:rsidR="006D3469" w:rsidRPr="006D3469" w:rsidRDefault="006D3469" w:rsidP="006D3469">
      <w:pPr>
        <w:jc w:val="center"/>
        <w:rPr>
          <w:b/>
          <w:sz w:val="24"/>
          <w:szCs w:val="24"/>
        </w:rPr>
      </w:pPr>
      <w:r w:rsidRPr="006D3469">
        <w:rPr>
          <w:b/>
          <w:sz w:val="24"/>
          <w:szCs w:val="24"/>
        </w:rPr>
        <w:t xml:space="preserve">Информация об исполнении бюджета Умыганского муниципального образования </w:t>
      </w:r>
    </w:p>
    <w:p w:rsidR="006D3469" w:rsidRPr="006D3469" w:rsidRDefault="006D3469" w:rsidP="006D3469">
      <w:pPr>
        <w:jc w:val="center"/>
        <w:rPr>
          <w:b/>
          <w:sz w:val="24"/>
          <w:szCs w:val="24"/>
        </w:rPr>
      </w:pPr>
      <w:r w:rsidRPr="006D3469">
        <w:rPr>
          <w:b/>
          <w:sz w:val="24"/>
          <w:szCs w:val="24"/>
        </w:rPr>
        <w:t>за 1 полугодие 2019 года</w:t>
      </w:r>
    </w:p>
    <w:p w:rsidR="006D3469" w:rsidRPr="006D3469" w:rsidRDefault="006D3469" w:rsidP="006D3469">
      <w:pPr>
        <w:jc w:val="center"/>
        <w:rPr>
          <w:b/>
          <w:sz w:val="24"/>
          <w:szCs w:val="24"/>
        </w:rPr>
      </w:pPr>
    </w:p>
    <w:p w:rsidR="006D3469" w:rsidRPr="006D3469" w:rsidRDefault="006D3469" w:rsidP="006D3469">
      <w:pPr>
        <w:numPr>
          <w:ilvl w:val="0"/>
          <w:numId w:val="47"/>
        </w:numPr>
        <w:tabs>
          <w:tab w:val="left" w:pos="851"/>
        </w:tabs>
        <w:ind w:left="567"/>
        <w:jc w:val="center"/>
        <w:rPr>
          <w:b/>
          <w:sz w:val="24"/>
          <w:szCs w:val="24"/>
        </w:rPr>
      </w:pPr>
      <w:r w:rsidRPr="006D3469">
        <w:rPr>
          <w:b/>
          <w:sz w:val="24"/>
          <w:szCs w:val="24"/>
        </w:rPr>
        <w:t>Доходы</w:t>
      </w:r>
    </w:p>
    <w:p w:rsidR="006D3469" w:rsidRPr="006D3469" w:rsidRDefault="006D3469" w:rsidP="006D3469">
      <w:pPr>
        <w:ind w:firstLine="709"/>
        <w:jc w:val="both"/>
        <w:rPr>
          <w:sz w:val="24"/>
          <w:szCs w:val="24"/>
        </w:rPr>
      </w:pPr>
      <w:r w:rsidRPr="006D3469">
        <w:rPr>
          <w:sz w:val="24"/>
          <w:szCs w:val="24"/>
        </w:rPr>
        <w:t xml:space="preserve">Бюджет Умыганского муниципального образования по доходам за 1 полугодие 2019 года исполнен в сумме </w:t>
      </w:r>
      <w:r w:rsidRPr="006D3469">
        <w:rPr>
          <w:b/>
          <w:sz w:val="24"/>
          <w:szCs w:val="24"/>
        </w:rPr>
        <w:t>3 442,1</w:t>
      </w:r>
      <w:r w:rsidRPr="006D3469">
        <w:rPr>
          <w:sz w:val="24"/>
          <w:szCs w:val="24"/>
        </w:rPr>
        <w:t xml:space="preserve"> тыс. руб. План доходов на 1 полугодие 2019 года, утверждённый в сумме </w:t>
      </w:r>
      <w:r w:rsidRPr="006D3469">
        <w:rPr>
          <w:b/>
          <w:sz w:val="24"/>
          <w:szCs w:val="24"/>
        </w:rPr>
        <w:t>3 441,7</w:t>
      </w:r>
      <w:r w:rsidRPr="006D3469">
        <w:rPr>
          <w:sz w:val="24"/>
          <w:szCs w:val="24"/>
        </w:rPr>
        <w:t xml:space="preserve"> тыс. руб., выполнен на </w:t>
      </w:r>
      <w:r w:rsidRPr="006D3469">
        <w:rPr>
          <w:b/>
          <w:sz w:val="24"/>
          <w:szCs w:val="24"/>
        </w:rPr>
        <w:t xml:space="preserve">100,0% </w:t>
      </w:r>
      <w:r w:rsidRPr="006D3469">
        <w:rPr>
          <w:sz w:val="24"/>
          <w:szCs w:val="24"/>
        </w:rPr>
        <w:t>(Приложение №1).</w:t>
      </w:r>
    </w:p>
    <w:p w:rsidR="006D3469" w:rsidRPr="006D3469" w:rsidRDefault="006D3469" w:rsidP="006D3469">
      <w:pPr>
        <w:jc w:val="both"/>
        <w:rPr>
          <w:sz w:val="24"/>
          <w:szCs w:val="24"/>
        </w:rPr>
      </w:pPr>
      <w:r w:rsidRPr="006D3469">
        <w:rPr>
          <w:b/>
          <w:sz w:val="24"/>
          <w:szCs w:val="24"/>
        </w:rPr>
        <w:t xml:space="preserve">           </w:t>
      </w:r>
      <w:r w:rsidRPr="006D3469">
        <w:rPr>
          <w:sz w:val="24"/>
          <w:szCs w:val="24"/>
        </w:rPr>
        <w:t xml:space="preserve">Бюджет Умыганского муниципального образования по собственным доходным источникам за 1 полугодие 2019 года исполнен в сумме </w:t>
      </w:r>
      <w:r w:rsidRPr="006D3469">
        <w:rPr>
          <w:b/>
          <w:sz w:val="24"/>
          <w:szCs w:val="24"/>
        </w:rPr>
        <w:t xml:space="preserve">496,1 </w:t>
      </w:r>
      <w:r w:rsidRPr="006D3469">
        <w:rPr>
          <w:sz w:val="24"/>
          <w:szCs w:val="24"/>
        </w:rPr>
        <w:t xml:space="preserve">тыс. руб. План собственных доходов на 1 полугодие 2019 года, утверждённый в сумме </w:t>
      </w:r>
      <w:r w:rsidRPr="006D3469">
        <w:rPr>
          <w:b/>
          <w:sz w:val="24"/>
          <w:szCs w:val="24"/>
        </w:rPr>
        <w:t>495,7</w:t>
      </w:r>
      <w:r w:rsidRPr="006D3469">
        <w:rPr>
          <w:sz w:val="24"/>
          <w:szCs w:val="24"/>
        </w:rPr>
        <w:t xml:space="preserve"> тыс. руб., выполнен на </w:t>
      </w:r>
      <w:r w:rsidRPr="006D3469">
        <w:rPr>
          <w:b/>
          <w:sz w:val="24"/>
          <w:szCs w:val="24"/>
        </w:rPr>
        <w:t>100,1%</w:t>
      </w:r>
      <w:r w:rsidRPr="006D3469">
        <w:rPr>
          <w:sz w:val="24"/>
          <w:szCs w:val="24"/>
        </w:rPr>
        <w:t>.</w:t>
      </w:r>
    </w:p>
    <w:p w:rsidR="006D3469" w:rsidRPr="006D3469" w:rsidRDefault="006D3469" w:rsidP="006D3469">
      <w:pPr>
        <w:jc w:val="both"/>
        <w:rPr>
          <w:sz w:val="24"/>
          <w:szCs w:val="24"/>
        </w:rPr>
      </w:pPr>
      <w:r w:rsidRPr="006D3469">
        <w:rPr>
          <w:sz w:val="24"/>
          <w:szCs w:val="24"/>
        </w:rPr>
        <w:tab/>
        <w:t xml:space="preserve">На 1 полугодие 2019 года в бюджете Умыганского муниципального образования запланированы следующие источники собственных доходов: </w:t>
      </w:r>
    </w:p>
    <w:p w:rsidR="006D3469" w:rsidRPr="006D3469" w:rsidRDefault="006D3469" w:rsidP="006D3469">
      <w:pPr>
        <w:jc w:val="both"/>
        <w:rPr>
          <w:sz w:val="24"/>
          <w:szCs w:val="24"/>
        </w:rPr>
      </w:pPr>
      <w:r w:rsidRPr="006D3469">
        <w:rPr>
          <w:sz w:val="24"/>
          <w:szCs w:val="24"/>
        </w:rPr>
        <w:t xml:space="preserve">                                                                                                                                                 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559"/>
        <w:gridCol w:w="1701"/>
        <w:gridCol w:w="1843"/>
        <w:gridCol w:w="1789"/>
      </w:tblGrid>
      <w:tr w:rsidR="006D3469" w:rsidRPr="006D3469" w:rsidTr="00AD52EE">
        <w:trPr>
          <w:trHeight w:val="220"/>
        </w:trPr>
        <w:tc>
          <w:tcPr>
            <w:tcW w:w="3227" w:type="dxa"/>
          </w:tcPr>
          <w:p w:rsidR="006D3469" w:rsidRPr="006D3469" w:rsidRDefault="006D3469" w:rsidP="006D3469">
            <w:pPr>
              <w:jc w:val="both"/>
              <w:rPr>
                <w:sz w:val="24"/>
                <w:szCs w:val="24"/>
              </w:rPr>
            </w:pPr>
            <w:r w:rsidRPr="006D3469">
              <w:rPr>
                <w:sz w:val="24"/>
                <w:szCs w:val="24"/>
              </w:rPr>
              <w:t>Вид дохода</w:t>
            </w:r>
          </w:p>
        </w:tc>
        <w:tc>
          <w:tcPr>
            <w:tcW w:w="1559" w:type="dxa"/>
          </w:tcPr>
          <w:p w:rsidR="006D3469" w:rsidRPr="006D3469" w:rsidRDefault="006D3469" w:rsidP="006D3469">
            <w:pPr>
              <w:jc w:val="center"/>
              <w:rPr>
                <w:sz w:val="24"/>
                <w:szCs w:val="24"/>
                <w:lang w:val="en-US"/>
              </w:rPr>
            </w:pPr>
            <w:r w:rsidRPr="006D3469">
              <w:rPr>
                <w:sz w:val="24"/>
                <w:szCs w:val="24"/>
              </w:rPr>
              <w:t xml:space="preserve">План 1 полугодия </w:t>
            </w:r>
            <w:smartTag w:uri="urn:schemas-microsoft-com:office:smarttags" w:element="metricconverter">
              <w:smartTagPr>
                <w:attr w:name="ProductID" w:val="2019 г"/>
              </w:smartTagPr>
              <w:r w:rsidRPr="006D3469">
                <w:rPr>
                  <w:sz w:val="24"/>
                  <w:szCs w:val="24"/>
                </w:rPr>
                <w:t>2019 г</w:t>
              </w:r>
            </w:smartTag>
          </w:p>
        </w:tc>
        <w:tc>
          <w:tcPr>
            <w:tcW w:w="1701" w:type="dxa"/>
          </w:tcPr>
          <w:p w:rsidR="006D3469" w:rsidRPr="006D3469" w:rsidRDefault="006D3469" w:rsidP="006D3469">
            <w:pPr>
              <w:jc w:val="both"/>
              <w:rPr>
                <w:sz w:val="24"/>
                <w:szCs w:val="24"/>
              </w:rPr>
            </w:pPr>
            <w:r w:rsidRPr="006D3469">
              <w:rPr>
                <w:sz w:val="24"/>
                <w:szCs w:val="24"/>
              </w:rPr>
              <w:t xml:space="preserve">   Исполнено</w:t>
            </w:r>
          </w:p>
        </w:tc>
        <w:tc>
          <w:tcPr>
            <w:tcW w:w="1843" w:type="dxa"/>
          </w:tcPr>
          <w:p w:rsidR="006D3469" w:rsidRPr="006D3469" w:rsidRDefault="006D3469" w:rsidP="006D3469">
            <w:pPr>
              <w:jc w:val="center"/>
              <w:rPr>
                <w:sz w:val="24"/>
                <w:szCs w:val="24"/>
              </w:rPr>
            </w:pPr>
            <w:r w:rsidRPr="006D3469">
              <w:rPr>
                <w:sz w:val="24"/>
                <w:szCs w:val="24"/>
              </w:rPr>
              <w:t>% выполнения</w:t>
            </w:r>
          </w:p>
        </w:tc>
        <w:tc>
          <w:tcPr>
            <w:tcW w:w="1789" w:type="dxa"/>
          </w:tcPr>
          <w:p w:rsidR="006D3469" w:rsidRPr="006D3469" w:rsidRDefault="006D3469" w:rsidP="006D3469">
            <w:pPr>
              <w:jc w:val="center"/>
              <w:rPr>
                <w:sz w:val="24"/>
                <w:szCs w:val="24"/>
              </w:rPr>
            </w:pPr>
            <w:r w:rsidRPr="006D3469">
              <w:rPr>
                <w:sz w:val="24"/>
                <w:szCs w:val="24"/>
              </w:rPr>
              <w:t>Отклонение</w:t>
            </w:r>
          </w:p>
        </w:tc>
      </w:tr>
      <w:tr w:rsidR="006D3469" w:rsidRPr="006D3469" w:rsidTr="00AD52EE">
        <w:trPr>
          <w:trHeight w:val="272"/>
        </w:trPr>
        <w:tc>
          <w:tcPr>
            <w:tcW w:w="3227" w:type="dxa"/>
          </w:tcPr>
          <w:p w:rsidR="006D3469" w:rsidRPr="006D3469" w:rsidRDefault="006D3469" w:rsidP="006D3469">
            <w:pPr>
              <w:jc w:val="both"/>
              <w:rPr>
                <w:sz w:val="24"/>
                <w:szCs w:val="24"/>
              </w:rPr>
            </w:pPr>
            <w:r w:rsidRPr="006D3469">
              <w:rPr>
                <w:sz w:val="24"/>
                <w:szCs w:val="24"/>
              </w:rPr>
              <w:t>НДФЛ</w:t>
            </w:r>
          </w:p>
        </w:tc>
        <w:tc>
          <w:tcPr>
            <w:tcW w:w="1559" w:type="dxa"/>
            <w:vAlign w:val="center"/>
          </w:tcPr>
          <w:p w:rsidR="006D3469" w:rsidRPr="006D3469" w:rsidRDefault="006D3469" w:rsidP="006D3469">
            <w:pPr>
              <w:jc w:val="center"/>
              <w:rPr>
                <w:sz w:val="24"/>
                <w:szCs w:val="24"/>
              </w:rPr>
            </w:pPr>
            <w:r w:rsidRPr="006D3469">
              <w:rPr>
                <w:sz w:val="24"/>
                <w:szCs w:val="24"/>
              </w:rPr>
              <w:t>64,9</w:t>
            </w:r>
          </w:p>
        </w:tc>
        <w:tc>
          <w:tcPr>
            <w:tcW w:w="1701" w:type="dxa"/>
            <w:vAlign w:val="center"/>
          </w:tcPr>
          <w:p w:rsidR="006D3469" w:rsidRPr="006D3469" w:rsidRDefault="006D3469" w:rsidP="006D3469">
            <w:pPr>
              <w:jc w:val="center"/>
              <w:rPr>
                <w:sz w:val="24"/>
                <w:szCs w:val="24"/>
              </w:rPr>
            </w:pPr>
            <w:r w:rsidRPr="006D3469">
              <w:rPr>
                <w:sz w:val="24"/>
                <w:szCs w:val="24"/>
              </w:rPr>
              <w:t>65,0</w:t>
            </w:r>
          </w:p>
        </w:tc>
        <w:tc>
          <w:tcPr>
            <w:tcW w:w="1843" w:type="dxa"/>
            <w:vAlign w:val="center"/>
          </w:tcPr>
          <w:p w:rsidR="006D3469" w:rsidRPr="006D3469" w:rsidRDefault="006D3469" w:rsidP="006D3469">
            <w:pPr>
              <w:jc w:val="center"/>
              <w:rPr>
                <w:sz w:val="24"/>
                <w:szCs w:val="24"/>
              </w:rPr>
            </w:pPr>
            <w:r w:rsidRPr="006D3469">
              <w:rPr>
                <w:sz w:val="24"/>
                <w:szCs w:val="24"/>
              </w:rPr>
              <w:t>100,2</w:t>
            </w:r>
          </w:p>
        </w:tc>
        <w:tc>
          <w:tcPr>
            <w:tcW w:w="1789" w:type="dxa"/>
            <w:vAlign w:val="center"/>
          </w:tcPr>
          <w:p w:rsidR="006D3469" w:rsidRPr="006D3469" w:rsidRDefault="006D3469" w:rsidP="006D3469">
            <w:pPr>
              <w:jc w:val="center"/>
              <w:rPr>
                <w:sz w:val="24"/>
                <w:szCs w:val="24"/>
              </w:rPr>
            </w:pPr>
            <w:r w:rsidRPr="006D3469">
              <w:rPr>
                <w:sz w:val="24"/>
                <w:szCs w:val="24"/>
              </w:rPr>
              <w:t>+0,1</w:t>
            </w:r>
          </w:p>
        </w:tc>
      </w:tr>
      <w:tr w:rsidR="006D3469" w:rsidRPr="006D3469" w:rsidTr="00AD52EE">
        <w:trPr>
          <w:trHeight w:val="561"/>
        </w:trPr>
        <w:tc>
          <w:tcPr>
            <w:tcW w:w="3227" w:type="dxa"/>
          </w:tcPr>
          <w:p w:rsidR="006D3469" w:rsidRPr="006D3469" w:rsidRDefault="006D3469" w:rsidP="006D3469">
            <w:pPr>
              <w:jc w:val="both"/>
              <w:rPr>
                <w:sz w:val="24"/>
                <w:szCs w:val="24"/>
              </w:rPr>
            </w:pPr>
            <w:r w:rsidRPr="006D3469">
              <w:rPr>
                <w:sz w:val="24"/>
                <w:szCs w:val="24"/>
              </w:rPr>
              <w:t>Доходы от уплаты акцизов</w:t>
            </w:r>
          </w:p>
        </w:tc>
        <w:tc>
          <w:tcPr>
            <w:tcW w:w="1559" w:type="dxa"/>
            <w:vAlign w:val="center"/>
          </w:tcPr>
          <w:p w:rsidR="006D3469" w:rsidRPr="006D3469" w:rsidRDefault="006D3469" w:rsidP="006D3469">
            <w:pPr>
              <w:jc w:val="center"/>
              <w:rPr>
                <w:sz w:val="24"/>
                <w:szCs w:val="24"/>
              </w:rPr>
            </w:pPr>
            <w:r w:rsidRPr="006D3469">
              <w:rPr>
                <w:sz w:val="24"/>
                <w:szCs w:val="24"/>
              </w:rPr>
              <w:t>310,9</w:t>
            </w:r>
          </w:p>
        </w:tc>
        <w:tc>
          <w:tcPr>
            <w:tcW w:w="1701" w:type="dxa"/>
            <w:vAlign w:val="center"/>
          </w:tcPr>
          <w:p w:rsidR="006D3469" w:rsidRPr="006D3469" w:rsidRDefault="006D3469" w:rsidP="006D3469">
            <w:pPr>
              <w:jc w:val="center"/>
              <w:rPr>
                <w:sz w:val="24"/>
                <w:szCs w:val="24"/>
              </w:rPr>
            </w:pPr>
            <w:r w:rsidRPr="006D3469">
              <w:rPr>
                <w:sz w:val="24"/>
                <w:szCs w:val="24"/>
              </w:rPr>
              <w:t>311,0</w:t>
            </w:r>
          </w:p>
        </w:tc>
        <w:tc>
          <w:tcPr>
            <w:tcW w:w="1843" w:type="dxa"/>
            <w:vAlign w:val="center"/>
          </w:tcPr>
          <w:p w:rsidR="006D3469" w:rsidRPr="006D3469" w:rsidRDefault="006D3469" w:rsidP="006D3469">
            <w:pPr>
              <w:jc w:val="center"/>
              <w:rPr>
                <w:sz w:val="24"/>
                <w:szCs w:val="24"/>
              </w:rPr>
            </w:pPr>
            <w:r w:rsidRPr="006D3469">
              <w:rPr>
                <w:sz w:val="24"/>
                <w:szCs w:val="24"/>
              </w:rPr>
              <w:t>100,0</w:t>
            </w:r>
          </w:p>
        </w:tc>
        <w:tc>
          <w:tcPr>
            <w:tcW w:w="1789" w:type="dxa"/>
            <w:vAlign w:val="center"/>
          </w:tcPr>
          <w:p w:rsidR="006D3469" w:rsidRPr="006D3469" w:rsidRDefault="006D3469" w:rsidP="006D3469">
            <w:pPr>
              <w:jc w:val="center"/>
              <w:rPr>
                <w:sz w:val="24"/>
                <w:szCs w:val="24"/>
              </w:rPr>
            </w:pPr>
            <w:r w:rsidRPr="006D3469">
              <w:rPr>
                <w:sz w:val="24"/>
                <w:szCs w:val="24"/>
              </w:rPr>
              <w:t>+0,1</w:t>
            </w:r>
          </w:p>
        </w:tc>
      </w:tr>
      <w:tr w:rsidR="006D3469" w:rsidRPr="006D3469" w:rsidTr="00AD52EE">
        <w:trPr>
          <w:trHeight w:val="226"/>
        </w:trPr>
        <w:tc>
          <w:tcPr>
            <w:tcW w:w="3227" w:type="dxa"/>
          </w:tcPr>
          <w:p w:rsidR="006D3469" w:rsidRPr="006D3469" w:rsidRDefault="006D3469" w:rsidP="006D3469">
            <w:pPr>
              <w:jc w:val="both"/>
              <w:rPr>
                <w:sz w:val="24"/>
                <w:szCs w:val="24"/>
              </w:rPr>
            </w:pPr>
            <w:r w:rsidRPr="006D3469">
              <w:rPr>
                <w:sz w:val="24"/>
                <w:szCs w:val="24"/>
              </w:rPr>
              <w:t>ЕСХН</w:t>
            </w:r>
          </w:p>
        </w:tc>
        <w:tc>
          <w:tcPr>
            <w:tcW w:w="1559" w:type="dxa"/>
            <w:vAlign w:val="center"/>
          </w:tcPr>
          <w:p w:rsidR="006D3469" w:rsidRPr="006D3469" w:rsidRDefault="006D3469" w:rsidP="006D3469">
            <w:pPr>
              <w:jc w:val="center"/>
              <w:rPr>
                <w:sz w:val="24"/>
                <w:szCs w:val="24"/>
              </w:rPr>
            </w:pPr>
            <w:r w:rsidRPr="006D3469">
              <w:rPr>
                <w:sz w:val="24"/>
                <w:szCs w:val="24"/>
              </w:rPr>
              <w:t>10,8</w:t>
            </w:r>
          </w:p>
        </w:tc>
        <w:tc>
          <w:tcPr>
            <w:tcW w:w="1701" w:type="dxa"/>
            <w:vAlign w:val="center"/>
          </w:tcPr>
          <w:p w:rsidR="006D3469" w:rsidRPr="006D3469" w:rsidRDefault="006D3469" w:rsidP="006D3469">
            <w:pPr>
              <w:jc w:val="center"/>
              <w:rPr>
                <w:sz w:val="24"/>
                <w:szCs w:val="24"/>
              </w:rPr>
            </w:pPr>
            <w:r w:rsidRPr="006D3469">
              <w:rPr>
                <w:sz w:val="24"/>
                <w:szCs w:val="24"/>
              </w:rPr>
              <w:t>10,8</w:t>
            </w:r>
          </w:p>
        </w:tc>
        <w:tc>
          <w:tcPr>
            <w:tcW w:w="1843" w:type="dxa"/>
            <w:vAlign w:val="center"/>
          </w:tcPr>
          <w:p w:rsidR="006D3469" w:rsidRPr="006D3469" w:rsidRDefault="006D3469" w:rsidP="006D3469">
            <w:pPr>
              <w:jc w:val="center"/>
              <w:rPr>
                <w:sz w:val="24"/>
                <w:szCs w:val="24"/>
              </w:rPr>
            </w:pPr>
            <w:r w:rsidRPr="006D3469">
              <w:rPr>
                <w:sz w:val="24"/>
                <w:szCs w:val="24"/>
              </w:rPr>
              <w:t>100,0</w:t>
            </w:r>
          </w:p>
        </w:tc>
        <w:tc>
          <w:tcPr>
            <w:tcW w:w="1789" w:type="dxa"/>
            <w:vAlign w:val="center"/>
          </w:tcPr>
          <w:p w:rsidR="006D3469" w:rsidRPr="006D3469" w:rsidRDefault="006D3469" w:rsidP="006D3469">
            <w:pPr>
              <w:jc w:val="center"/>
              <w:rPr>
                <w:sz w:val="24"/>
                <w:szCs w:val="24"/>
              </w:rPr>
            </w:pPr>
          </w:p>
        </w:tc>
      </w:tr>
      <w:tr w:rsidR="006D3469" w:rsidRPr="006D3469" w:rsidTr="00AD52EE">
        <w:trPr>
          <w:trHeight w:val="561"/>
        </w:trPr>
        <w:tc>
          <w:tcPr>
            <w:tcW w:w="3227" w:type="dxa"/>
          </w:tcPr>
          <w:p w:rsidR="006D3469" w:rsidRPr="006D3469" w:rsidRDefault="006D3469" w:rsidP="006D3469">
            <w:pPr>
              <w:jc w:val="both"/>
              <w:rPr>
                <w:sz w:val="24"/>
                <w:szCs w:val="24"/>
              </w:rPr>
            </w:pPr>
            <w:r w:rsidRPr="006D3469">
              <w:rPr>
                <w:sz w:val="24"/>
                <w:szCs w:val="24"/>
              </w:rPr>
              <w:t>Налог на имущество физических лиц</w:t>
            </w:r>
          </w:p>
        </w:tc>
        <w:tc>
          <w:tcPr>
            <w:tcW w:w="1559" w:type="dxa"/>
            <w:vAlign w:val="center"/>
          </w:tcPr>
          <w:p w:rsidR="006D3469" w:rsidRPr="006D3469" w:rsidRDefault="006D3469" w:rsidP="006D3469">
            <w:pPr>
              <w:jc w:val="center"/>
              <w:rPr>
                <w:sz w:val="24"/>
                <w:szCs w:val="24"/>
              </w:rPr>
            </w:pPr>
            <w:r w:rsidRPr="006D3469">
              <w:rPr>
                <w:sz w:val="24"/>
                <w:szCs w:val="24"/>
              </w:rPr>
              <w:t>3,3</w:t>
            </w:r>
          </w:p>
        </w:tc>
        <w:tc>
          <w:tcPr>
            <w:tcW w:w="1701" w:type="dxa"/>
            <w:vAlign w:val="center"/>
          </w:tcPr>
          <w:p w:rsidR="006D3469" w:rsidRPr="006D3469" w:rsidRDefault="006D3469" w:rsidP="006D3469">
            <w:pPr>
              <w:jc w:val="center"/>
              <w:rPr>
                <w:sz w:val="24"/>
                <w:szCs w:val="24"/>
              </w:rPr>
            </w:pPr>
            <w:r w:rsidRPr="006D3469">
              <w:rPr>
                <w:sz w:val="24"/>
                <w:szCs w:val="24"/>
              </w:rPr>
              <w:t>3,3</w:t>
            </w:r>
          </w:p>
        </w:tc>
        <w:tc>
          <w:tcPr>
            <w:tcW w:w="1843" w:type="dxa"/>
            <w:vAlign w:val="center"/>
          </w:tcPr>
          <w:p w:rsidR="006D3469" w:rsidRPr="006D3469" w:rsidRDefault="006D3469" w:rsidP="006D3469">
            <w:pPr>
              <w:jc w:val="center"/>
              <w:rPr>
                <w:sz w:val="24"/>
                <w:szCs w:val="24"/>
              </w:rPr>
            </w:pPr>
            <w:r w:rsidRPr="006D3469">
              <w:rPr>
                <w:sz w:val="24"/>
                <w:szCs w:val="24"/>
              </w:rPr>
              <w:t>100,0</w:t>
            </w:r>
          </w:p>
        </w:tc>
        <w:tc>
          <w:tcPr>
            <w:tcW w:w="1789" w:type="dxa"/>
            <w:vAlign w:val="center"/>
          </w:tcPr>
          <w:p w:rsidR="006D3469" w:rsidRPr="006D3469" w:rsidRDefault="006D3469" w:rsidP="006D3469">
            <w:pPr>
              <w:jc w:val="center"/>
              <w:rPr>
                <w:sz w:val="24"/>
                <w:szCs w:val="24"/>
              </w:rPr>
            </w:pPr>
          </w:p>
        </w:tc>
      </w:tr>
      <w:tr w:rsidR="006D3469" w:rsidRPr="006D3469" w:rsidTr="00AD52EE">
        <w:trPr>
          <w:trHeight w:val="272"/>
        </w:trPr>
        <w:tc>
          <w:tcPr>
            <w:tcW w:w="3227" w:type="dxa"/>
          </w:tcPr>
          <w:p w:rsidR="006D3469" w:rsidRPr="006D3469" w:rsidRDefault="006D3469" w:rsidP="006D3469">
            <w:pPr>
              <w:jc w:val="both"/>
              <w:rPr>
                <w:sz w:val="24"/>
                <w:szCs w:val="24"/>
              </w:rPr>
            </w:pPr>
            <w:r w:rsidRPr="006D3469">
              <w:rPr>
                <w:sz w:val="24"/>
                <w:szCs w:val="24"/>
              </w:rPr>
              <w:t>Земельный налог</w:t>
            </w:r>
          </w:p>
        </w:tc>
        <w:tc>
          <w:tcPr>
            <w:tcW w:w="1559" w:type="dxa"/>
            <w:vAlign w:val="center"/>
          </w:tcPr>
          <w:p w:rsidR="006D3469" w:rsidRPr="006D3469" w:rsidRDefault="006D3469" w:rsidP="006D3469">
            <w:pPr>
              <w:jc w:val="center"/>
              <w:rPr>
                <w:sz w:val="24"/>
                <w:szCs w:val="24"/>
              </w:rPr>
            </w:pPr>
            <w:r w:rsidRPr="006D3469">
              <w:rPr>
                <w:sz w:val="24"/>
                <w:szCs w:val="24"/>
              </w:rPr>
              <w:t>73,4</w:t>
            </w:r>
          </w:p>
        </w:tc>
        <w:tc>
          <w:tcPr>
            <w:tcW w:w="1701" w:type="dxa"/>
            <w:vAlign w:val="center"/>
          </w:tcPr>
          <w:p w:rsidR="006D3469" w:rsidRPr="006D3469" w:rsidRDefault="006D3469" w:rsidP="006D3469">
            <w:pPr>
              <w:jc w:val="center"/>
              <w:rPr>
                <w:sz w:val="24"/>
                <w:szCs w:val="24"/>
              </w:rPr>
            </w:pPr>
            <w:r w:rsidRPr="006D3469">
              <w:rPr>
                <w:sz w:val="24"/>
                <w:szCs w:val="24"/>
              </w:rPr>
              <w:t>73,5</w:t>
            </w:r>
          </w:p>
        </w:tc>
        <w:tc>
          <w:tcPr>
            <w:tcW w:w="1843" w:type="dxa"/>
            <w:vAlign w:val="center"/>
          </w:tcPr>
          <w:p w:rsidR="006D3469" w:rsidRPr="006D3469" w:rsidRDefault="006D3469" w:rsidP="006D3469">
            <w:pPr>
              <w:jc w:val="center"/>
              <w:rPr>
                <w:sz w:val="24"/>
                <w:szCs w:val="24"/>
              </w:rPr>
            </w:pPr>
            <w:r w:rsidRPr="006D3469">
              <w:rPr>
                <w:sz w:val="24"/>
                <w:szCs w:val="24"/>
              </w:rPr>
              <w:t>100,1</w:t>
            </w:r>
          </w:p>
        </w:tc>
        <w:tc>
          <w:tcPr>
            <w:tcW w:w="1789" w:type="dxa"/>
            <w:vAlign w:val="center"/>
          </w:tcPr>
          <w:p w:rsidR="006D3469" w:rsidRPr="006D3469" w:rsidRDefault="006D3469" w:rsidP="006D3469">
            <w:pPr>
              <w:jc w:val="center"/>
              <w:rPr>
                <w:sz w:val="24"/>
                <w:szCs w:val="24"/>
              </w:rPr>
            </w:pPr>
            <w:r w:rsidRPr="006D3469">
              <w:rPr>
                <w:sz w:val="24"/>
                <w:szCs w:val="24"/>
              </w:rPr>
              <w:t>+0,1</w:t>
            </w:r>
          </w:p>
        </w:tc>
      </w:tr>
      <w:tr w:rsidR="006D3469" w:rsidRPr="006D3469" w:rsidTr="00AD52EE">
        <w:trPr>
          <w:trHeight w:val="272"/>
        </w:trPr>
        <w:tc>
          <w:tcPr>
            <w:tcW w:w="3227" w:type="dxa"/>
          </w:tcPr>
          <w:p w:rsidR="006D3469" w:rsidRPr="006D3469" w:rsidRDefault="006D3469" w:rsidP="006D3469">
            <w:pPr>
              <w:jc w:val="both"/>
              <w:rPr>
                <w:sz w:val="24"/>
                <w:szCs w:val="24"/>
              </w:rPr>
            </w:pPr>
            <w:r w:rsidRPr="006D3469">
              <w:rPr>
                <w:sz w:val="24"/>
                <w:szCs w:val="24"/>
              </w:rPr>
              <w:t>Госпошлина</w:t>
            </w:r>
          </w:p>
        </w:tc>
        <w:tc>
          <w:tcPr>
            <w:tcW w:w="1559" w:type="dxa"/>
            <w:vAlign w:val="center"/>
          </w:tcPr>
          <w:p w:rsidR="006D3469" w:rsidRPr="006D3469" w:rsidRDefault="006D3469" w:rsidP="006D3469">
            <w:pPr>
              <w:jc w:val="center"/>
              <w:rPr>
                <w:sz w:val="24"/>
                <w:szCs w:val="24"/>
              </w:rPr>
            </w:pPr>
            <w:r w:rsidRPr="006D3469">
              <w:rPr>
                <w:sz w:val="24"/>
                <w:szCs w:val="24"/>
              </w:rPr>
              <w:t>0,7</w:t>
            </w:r>
          </w:p>
        </w:tc>
        <w:tc>
          <w:tcPr>
            <w:tcW w:w="1701" w:type="dxa"/>
            <w:vAlign w:val="center"/>
          </w:tcPr>
          <w:p w:rsidR="006D3469" w:rsidRPr="006D3469" w:rsidRDefault="006D3469" w:rsidP="006D3469">
            <w:pPr>
              <w:jc w:val="center"/>
              <w:rPr>
                <w:sz w:val="24"/>
                <w:szCs w:val="24"/>
              </w:rPr>
            </w:pPr>
            <w:r w:rsidRPr="006D3469">
              <w:rPr>
                <w:sz w:val="24"/>
                <w:szCs w:val="24"/>
              </w:rPr>
              <w:t>0,7</w:t>
            </w:r>
          </w:p>
        </w:tc>
        <w:tc>
          <w:tcPr>
            <w:tcW w:w="1843" w:type="dxa"/>
            <w:vAlign w:val="center"/>
          </w:tcPr>
          <w:p w:rsidR="006D3469" w:rsidRPr="006D3469" w:rsidRDefault="006D3469" w:rsidP="006D3469">
            <w:pPr>
              <w:jc w:val="center"/>
              <w:rPr>
                <w:sz w:val="24"/>
                <w:szCs w:val="24"/>
              </w:rPr>
            </w:pPr>
            <w:r w:rsidRPr="006D3469">
              <w:rPr>
                <w:sz w:val="24"/>
                <w:szCs w:val="24"/>
              </w:rPr>
              <w:t>100,0</w:t>
            </w:r>
          </w:p>
        </w:tc>
        <w:tc>
          <w:tcPr>
            <w:tcW w:w="1789" w:type="dxa"/>
            <w:vAlign w:val="center"/>
          </w:tcPr>
          <w:p w:rsidR="006D3469" w:rsidRPr="006D3469" w:rsidRDefault="006D3469" w:rsidP="006D3469">
            <w:pPr>
              <w:jc w:val="center"/>
              <w:rPr>
                <w:sz w:val="24"/>
                <w:szCs w:val="24"/>
              </w:rPr>
            </w:pPr>
          </w:p>
        </w:tc>
      </w:tr>
      <w:tr w:rsidR="006D3469" w:rsidRPr="006D3469" w:rsidTr="00AD52EE">
        <w:trPr>
          <w:trHeight w:val="272"/>
        </w:trPr>
        <w:tc>
          <w:tcPr>
            <w:tcW w:w="3227" w:type="dxa"/>
          </w:tcPr>
          <w:p w:rsidR="006D3469" w:rsidRPr="006D3469" w:rsidRDefault="006D3469" w:rsidP="006D3469">
            <w:pPr>
              <w:jc w:val="both"/>
              <w:rPr>
                <w:sz w:val="24"/>
                <w:szCs w:val="24"/>
              </w:rPr>
            </w:pPr>
            <w:r w:rsidRPr="006D3469">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w:t>
            </w:r>
          </w:p>
        </w:tc>
        <w:tc>
          <w:tcPr>
            <w:tcW w:w="1559" w:type="dxa"/>
            <w:vAlign w:val="center"/>
          </w:tcPr>
          <w:p w:rsidR="006D3469" w:rsidRPr="006D3469" w:rsidRDefault="006D3469" w:rsidP="006D3469">
            <w:pPr>
              <w:jc w:val="center"/>
              <w:rPr>
                <w:sz w:val="24"/>
                <w:szCs w:val="24"/>
              </w:rPr>
            </w:pPr>
            <w:r w:rsidRPr="006D3469">
              <w:rPr>
                <w:sz w:val="24"/>
                <w:szCs w:val="24"/>
              </w:rPr>
              <w:t>7,2</w:t>
            </w:r>
          </w:p>
        </w:tc>
        <w:tc>
          <w:tcPr>
            <w:tcW w:w="1701" w:type="dxa"/>
            <w:vAlign w:val="center"/>
          </w:tcPr>
          <w:p w:rsidR="006D3469" w:rsidRPr="006D3469" w:rsidRDefault="006D3469" w:rsidP="006D3469">
            <w:pPr>
              <w:jc w:val="center"/>
              <w:rPr>
                <w:sz w:val="24"/>
                <w:szCs w:val="24"/>
              </w:rPr>
            </w:pPr>
            <w:r w:rsidRPr="006D3469">
              <w:rPr>
                <w:sz w:val="24"/>
                <w:szCs w:val="24"/>
              </w:rPr>
              <w:t>7,3</w:t>
            </w:r>
          </w:p>
        </w:tc>
        <w:tc>
          <w:tcPr>
            <w:tcW w:w="1843" w:type="dxa"/>
            <w:vAlign w:val="center"/>
          </w:tcPr>
          <w:p w:rsidR="006D3469" w:rsidRPr="006D3469" w:rsidRDefault="006D3469" w:rsidP="006D3469">
            <w:pPr>
              <w:jc w:val="center"/>
              <w:rPr>
                <w:sz w:val="24"/>
                <w:szCs w:val="24"/>
              </w:rPr>
            </w:pPr>
            <w:r w:rsidRPr="006D3469">
              <w:rPr>
                <w:sz w:val="24"/>
                <w:szCs w:val="24"/>
              </w:rPr>
              <w:t>101,4</w:t>
            </w:r>
          </w:p>
        </w:tc>
        <w:tc>
          <w:tcPr>
            <w:tcW w:w="1789" w:type="dxa"/>
            <w:vAlign w:val="center"/>
          </w:tcPr>
          <w:p w:rsidR="006D3469" w:rsidRPr="006D3469" w:rsidRDefault="006D3469" w:rsidP="006D3469">
            <w:pPr>
              <w:jc w:val="center"/>
              <w:rPr>
                <w:sz w:val="24"/>
                <w:szCs w:val="24"/>
              </w:rPr>
            </w:pPr>
            <w:r w:rsidRPr="006D3469">
              <w:rPr>
                <w:sz w:val="24"/>
                <w:szCs w:val="24"/>
              </w:rPr>
              <w:t>+0,1</w:t>
            </w:r>
          </w:p>
        </w:tc>
      </w:tr>
      <w:tr w:rsidR="006D3469" w:rsidRPr="006D3469" w:rsidTr="00AD52EE">
        <w:trPr>
          <w:trHeight w:val="519"/>
        </w:trPr>
        <w:tc>
          <w:tcPr>
            <w:tcW w:w="3227" w:type="dxa"/>
          </w:tcPr>
          <w:p w:rsidR="006D3469" w:rsidRPr="006D3469" w:rsidRDefault="006D3469" w:rsidP="006D3469">
            <w:pPr>
              <w:jc w:val="both"/>
              <w:rPr>
                <w:sz w:val="24"/>
                <w:szCs w:val="24"/>
              </w:rPr>
            </w:pPr>
            <w:r w:rsidRPr="006D3469">
              <w:rPr>
                <w:sz w:val="24"/>
                <w:szCs w:val="24"/>
              </w:rPr>
              <w:t>Прочие доходы от оказания платных услуг (работ)</w:t>
            </w:r>
          </w:p>
        </w:tc>
        <w:tc>
          <w:tcPr>
            <w:tcW w:w="1559" w:type="dxa"/>
            <w:vAlign w:val="center"/>
          </w:tcPr>
          <w:p w:rsidR="006D3469" w:rsidRPr="006D3469" w:rsidRDefault="006D3469" w:rsidP="006D3469">
            <w:pPr>
              <w:jc w:val="center"/>
              <w:rPr>
                <w:sz w:val="24"/>
                <w:szCs w:val="24"/>
              </w:rPr>
            </w:pPr>
            <w:r w:rsidRPr="006D3469">
              <w:rPr>
                <w:sz w:val="24"/>
                <w:szCs w:val="24"/>
              </w:rPr>
              <w:t>24,5</w:t>
            </w:r>
          </w:p>
        </w:tc>
        <w:tc>
          <w:tcPr>
            <w:tcW w:w="1701" w:type="dxa"/>
            <w:vAlign w:val="center"/>
          </w:tcPr>
          <w:p w:rsidR="006D3469" w:rsidRPr="006D3469" w:rsidRDefault="006D3469" w:rsidP="006D3469">
            <w:pPr>
              <w:jc w:val="center"/>
              <w:rPr>
                <w:sz w:val="24"/>
                <w:szCs w:val="24"/>
              </w:rPr>
            </w:pPr>
            <w:r w:rsidRPr="006D3469">
              <w:rPr>
                <w:sz w:val="24"/>
                <w:szCs w:val="24"/>
              </w:rPr>
              <w:t>24,5</w:t>
            </w:r>
          </w:p>
        </w:tc>
        <w:tc>
          <w:tcPr>
            <w:tcW w:w="1843" w:type="dxa"/>
            <w:vAlign w:val="center"/>
          </w:tcPr>
          <w:p w:rsidR="006D3469" w:rsidRPr="006D3469" w:rsidRDefault="006D3469" w:rsidP="006D3469">
            <w:pPr>
              <w:jc w:val="center"/>
              <w:rPr>
                <w:sz w:val="24"/>
                <w:szCs w:val="24"/>
              </w:rPr>
            </w:pPr>
            <w:r w:rsidRPr="006D3469">
              <w:rPr>
                <w:sz w:val="24"/>
                <w:szCs w:val="24"/>
              </w:rPr>
              <w:t>100,0</w:t>
            </w:r>
          </w:p>
        </w:tc>
        <w:tc>
          <w:tcPr>
            <w:tcW w:w="1789" w:type="dxa"/>
            <w:vAlign w:val="center"/>
          </w:tcPr>
          <w:p w:rsidR="006D3469" w:rsidRPr="006D3469" w:rsidRDefault="006D3469" w:rsidP="006D3469">
            <w:pPr>
              <w:jc w:val="center"/>
              <w:rPr>
                <w:sz w:val="24"/>
                <w:szCs w:val="24"/>
              </w:rPr>
            </w:pPr>
          </w:p>
        </w:tc>
      </w:tr>
      <w:tr w:rsidR="006D3469" w:rsidRPr="006D3469" w:rsidTr="00AD52EE">
        <w:trPr>
          <w:trHeight w:val="287"/>
        </w:trPr>
        <w:tc>
          <w:tcPr>
            <w:tcW w:w="3227" w:type="dxa"/>
          </w:tcPr>
          <w:p w:rsidR="006D3469" w:rsidRPr="006D3469" w:rsidRDefault="006D3469" w:rsidP="006D3469">
            <w:pPr>
              <w:rPr>
                <w:sz w:val="24"/>
                <w:szCs w:val="24"/>
              </w:rPr>
            </w:pPr>
            <w:r w:rsidRPr="006D3469">
              <w:rPr>
                <w:sz w:val="24"/>
                <w:szCs w:val="24"/>
              </w:rPr>
              <w:t>итого</w:t>
            </w:r>
          </w:p>
        </w:tc>
        <w:tc>
          <w:tcPr>
            <w:tcW w:w="1559" w:type="dxa"/>
            <w:vAlign w:val="center"/>
          </w:tcPr>
          <w:p w:rsidR="006D3469" w:rsidRPr="006D3469" w:rsidRDefault="006D3469" w:rsidP="006D3469">
            <w:pPr>
              <w:jc w:val="center"/>
              <w:rPr>
                <w:sz w:val="24"/>
                <w:szCs w:val="24"/>
              </w:rPr>
            </w:pPr>
            <w:r w:rsidRPr="006D3469">
              <w:rPr>
                <w:sz w:val="24"/>
                <w:szCs w:val="24"/>
              </w:rPr>
              <w:t>495,7</w:t>
            </w:r>
          </w:p>
        </w:tc>
        <w:tc>
          <w:tcPr>
            <w:tcW w:w="1701" w:type="dxa"/>
            <w:vAlign w:val="center"/>
          </w:tcPr>
          <w:p w:rsidR="006D3469" w:rsidRPr="006D3469" w:rsidRDefault="006D3469" w:rsidP="006D3469">
            <w:pPr>
              <w:jc w:val="center"/>
              <w:rPr>
                <w:sz w:val="24"/>
                <w:szCs w:val="24"/>
              </w:rPr>
            </w:pPr>
            <w:r w:rsidRPr="006D3469">
              <w:rPr>
                <w:sz w:val="24"/>
                <w:szCs w:val="24"/>
              </w:rPr>
              <w:t>496,1</w:t>
            </w:r>
          </w:p>
        </w:tc>
        <w:tc>
          <w:tcPr>
            <w:tcW w:w="1843" w:type="dxa"/>
            <w:vAlign w:val="center"/>
          </w:tcPr>
          <w:p w:rsidR="006D3469" w:rsidRPr="006D3469" w:rsidRDefault="006D3469" w:rsidP="006D3469">
            <w:pPr>
              <w:jc w:val="center"/>
              <w:rPr>
                <w:sz w:val="24"/>
                <w:szCs w:val="24"/>
              </w:rPr>
            </w:pPr>
            <w:r w:rsidRPr="006D3469">
              <w:rPr>
                <w:sz w:val="24"/>
                <w:szCs w:val="24"/>
              </w:rPr>
              <w:t>100,1</w:t>
            </w:r>
          </w:p>
        </w:tc>
        <w:tc>
          <w:tcPr>
            <w:tcW w:w="1789" w:type="dxa"/>
            <w:vAlign w:val="center"/>
          </w:tcPr>
          <w:p w:rsidR="006D3469" w:rsidRPr="006D3469" w:rsidRDefault="006D3469" w:rsidP="006D3469">
            <w:pPr>
              <w:jc w:val="center"/>
              <w:rPr>
                <w:sz w:val="24"/>
                <w:szCs w:val="24"/>
              </w:rPr>
            </w:pPr>
            <w:r w:rsidRPr="006D3469">
              <w:rPr>
                <w:sz w:val="24"/>
                <w:szCs w:val="24"/>
              </w:rPr>
              <w:t>+0,4</w:t>
            </w:r>
          </w:p>
        </w:tc>
      </w:tr>
    </w:tbl>
    <w:p w:rsidR="006D3469" w:rsidRPr="006D3469" w:rsidRDefault="006D3469" w:rsidP="006D3469">
      <w:pPr>
        <w:jc w:val="both"/>
        <w:rPr>
          <w:sz w:val="24"/>
          <w:szCs w:val="24"/>
        </w:rPr>
      </w:pPr>
      <w:r w:rsidRPr="006D3469">
        <w:rPr>
          <w:sz w:val="24"/>
          <w:szCs w:val="24"/>
        </w:rPr>
        <w:t xml:space="preserve">          </w:t>
      </w:r>
    </w:p>
    <w:p w:rsidR="006D3469" w:rsidRPr="006D3469" w:rsidRDefault="006D3469" w:rsidP="006D3469">
      <w:pPr>
        <w:tabs>
          <w:tab w:val="left" w:pos="709"/>
        </w:tabs>
        <w:autoSpaceDE w:val="0"/>
        <w:autoSpaceDN w:val="0"/>
        <w:adjustRightInd w:val="0"/>
        <w:jc w:val="both"/>
        <w:rPr>
          <w:sz w:val="24"/>
          <w:szCs w:val="24"/>
        </w:rPr>
      </w:pPr>
      <w:r w:rsidRPr="006D3469">
        <w:rPr>
          <w:sz w:val="24"/>
          <w:szCs w:val="24"/>
        </w:rPr>
        <w:t xml:space="preserve">          Основным доходным источником бюджета Умыганского муниципального образования за 1 полугодие 2019 года являются доходы от уплаты акцизов. Удельный вес поступления доходов от уплаты акцизов составляет 62,7 </w:t>
      </w:r>
      <w:proofErr w:type="gramStart"/>
      <w:r w:rsidRPr="006D3469">
        <w:rPr>
          <w:sz w:val="24"/>
          <w:szCs w:val="24"/>
        </w:rPr>
        <w:t>%  в</w:t>
      </w:r>
      <w:proofErr w:type="gramEnd"/>
      <w:r w:rsidRPr="006D3469">
        <w:rPr>
          <w:sz w:val="24"/>
          <w:szCs w:val="24"/>
        </w:rPr>
        <w:t xml:space="preserve"> общей сумме собственных доходов.</w:t>
      </w:r>
    </w:p>
    <w:p w:rsidR="006D3469" w:rsidRPr="006D3469" w:rsidRDefault="006D3469" w:rsidP="006D3469">
      <w:pPr>
        <w:tabs>
          <w:tab w:val="left" w:pos="709"/>
        </w:tabs>
        <w:jc w:val="both"/>
        <w:rPr>
          <w:sz w:val="24"/>
          <w:szCs w:val="24"/>
        </w:rPr>
      </w:pPr>
      <w:r w:rsidRPr="006D3469">
        <w:rPr>
          <w:sz w:val="24"/>
          <w:szCs w:val="24"/>
        </w:rPr>
        <w:t xml:space="preserve">          Земельный налог второй по значимости доходный источник. Удельный вес поступления земельного налога составляет 14,8 </w:t>
      </w:r>
      <w:proofErr w:type="gramStart"/>
      <w:r w:rsidRPr="006D3469">
        <w:rPr>
          <w:sz w:val="24"/>
          <w:szCs w:val="24"/>
        </w:rPr>
        <w:t>%  в</w:t>
      </w:r>
      <w:proofErr w:type="gramEnd"/>
      <w:r w:rsidRPr="006D3469">
        <w:rPr>
          <w:sz w:val="24"/>
          <w:szCs w:val="24"/>
        </w:rPr>
        <w:t xml:space="preserve"> общей сумме собственных доходов.</w:t>
      </w:r>
    </w:p>
    <w:p w:rsidR="006D3469" w:rsidRPr="006D3469" w:rsidRDefault="006D3469" w:rsidP="006D3469">
      <w:pPr>
        <w:tabs>
          <w:tab w:val="left" w:pos="567"/>
          <w:tab w:val="left" w:pos="851"/>
        </w:tabs>
        <w:jc w:val="both"/>
        <w:rPr>
          <w:sz w:val="24"/>
          <w:szCs w:val="24"/>
        </w:rPr>
      </w:pPr>
      <w:r w:rsidRPr="006D3469">
        <w:rPr>
          <w:sz w:val="24"/>
          <w:szCs w:val="24"/>
        </w:rPr>
        <w:t xml:space="preserve">          Недоимка по платежам в бюджет Умыганского муниципального образования составляет:</w:t>
      </w:r>
    </w:p>
    <w:p w:rsidR="006D3469" w:rsidRPr="006D3469" w:rsidRDefault="006D3469" w:rsidP="006D3469">
      <w:pPr>
        <w:jc w:val="both"/>
        <w:rPr>
          <w:i/>
          <w:sz w:val="24"/>
          <w:szCs w:val="24"/>
          <w:u w:val="single"/>
        </w:rPr>
      </w:pPr>
      <w:r w:rsidRPr="006D3469">
        <w:rPr>
          <w:sz w:val="24"/>
          <w:szCs w:val="24"/>
        </w:rPr>
        <w:t xml:space="preserve">                                                                                                                                                        тыс. руб.</w:t>
      </w:r>
      <w:r w:rsidRPr="006D3469">
        <w:rPr>
          <w:i/>
          <w:sz w:val="24"/>
          <w:szCs w:val="24"/>
          <w:u w:val="single"/>
        </w:rPr>
        <w:t xml:space="preserve">  </w:t>
      </w:r>
      <w:r w:rsidRPr="006D3469">
        <w:rPr>
          <w:sz w:val="24"/>
          <w:szCs w:val="24"/>
        </w:rPr>
        <w:t xml:space="preserve">                                                                 </w:t>
      </w:r>
    </w:p>
    <w:tbl>
      <w:tblPr>
        <w:tblW w:w="10133" w:type="dxa"/>
        <w:tblInd w:w="93" w:type="dxa"/>
        <w:tblLook w:val="0000" w:firstRow="0" w:lastRow="0" w:firstColumn="0" w:lastColumn="0" w:noHBand="0" w:noVBand="0"/>
      </w:tblPr>
      <w:tblGrid>
        <w:gridCol w:w="4126"/>
        <w:gridCol w:w="2126"/>
        <w:gridCol w:w="2268"/>
        <w:gridCol w:w="1613"/>
      </w:tblGrid>
      <w:tr w:rsidR="006D3469" w:rsidRPr="006D3469" w:rsidTr="00AD52EE">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469" w:rsidRPr="006D3469" w:rsidRDefault="006D3469" w:rsidP="006D3469">
            <w:pPr>
              <w:jc w:val="center"/>
              <w:rPr>
                <w:b/>
                <w:bCs/>
                <w:sz w:val="24"/>
                <w:szCs w:val="24"/>
              </w:rPr>
            </w:pPr>
            <w:r w:rsidRPr="006D3469">
              <w:rPr>
                <w:b/>
                <w:bCs/>
                <w:sz w:val="24"/>
                <w:szCs w:val="24"/>
              </w:rPr>
              <w:lastRenderedPageBreak/>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6D3469" w:rsidRPr="006D3469" w:rsidRDefault="006D3469" w:rsidP="006D3469">
            <w:pPr>
              <w:jc w:val="center"/>
              <w:rPr>
                <w:b/>
                <w:bCs/>
                <w:sz w:val="24"/>
                <w:szCs w:val="24"/>
              </w:rPr>
            </w:pPr>
            <w:r w:rsidRPr="006D3469">
              <w:rPr>
                <w:b/>
                <w:bCs/>
                <w:sz w:val="24"/>
                <w:szCs w:val="24"/>
              </w:rPr>
              <w:t>на 01.07.201</w:t>
            </w:r>
            <w:r w:rsidRPr="006D3469">
              <w:rPr>
                <w:b/>
                <w:bCs/>
                <w:sz w:val="24"/>
                <w:szCs w:val="24"/>
                <w:lang w:val="en-US"/>
              </w:rPr>
              <w:t>8</w:t>
            </w:r>
            <w:r w:rsidRPr="006D3469">
              <w:rPr>
                <w:b/>
                <w:bCs/>
                <w:sz w:val="24"/>
                <w:szCs w:val="24"/>
              </w:rPr>
              <w:t xml:space="preserve">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6D3469" w:rsidRPr="006D3469" w:rsidRDefault="006D3469" w:rsidP="006D3469">
            <w:pPr>
              <w:jc w:val="center"/>
              <w:rPr>
                <w:b/>
                <w:bCs/>
                <w:sz w:val="24"/>
                <w:szCs w:val="24"/>
              </w:rPr>
            </w:pPr>
            <w:r w:rsidRPr="006D3469">
              <w:rPr>
                <w:b/>
                <w:bCs/>
                <w:sz w:val="24"/>
                <w:szCs w:val="24"/>
              </w:rPr>
              <w:t>на 01.07.2019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6D3469" w:rsidRPr="006D3469" w:rsidRDefault="006D3469" w:rsidP="006D3469">
            <w:pPr>
              <w:jc w:val="center"/>
              <w:rPr>
                <w:b/>
                <w:bCs/>
                <w:sz w:val="24"/>
                <w:szCs w:val="24"/>
              </w:rPr>
            </w:pPr>
            <w:proofErr w:type="spellStart"/>
            <w:r w:rsidRPr="006D3469">
              <w:rPr>
                <w:b/>
                <w:bCs/>
                <w:sz w:val="24"/>
                <w:szCs w:val="24"/>
              </w:rPr>
              <w:t>откл</w:t>
            </w:r>
            <w:proofErr w:type="spellEnd"/>
            <w:r w:rsidRPr="006D3469">
              <w:rPr>
                <w:b/>
                <w:bCs/>
                <w:sz w:val="24"/>
                <w:szCs w:val="24"/>
              </w:rPr>
              <w:t>.</w:t>
            </w:r>
          </w:p>
        </w:tc>
      </w:tr>
      <w:tr w:rsidR="006D3469" w:rsidRPr="006D3469" w:rsidTr="00AD52EE">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469" w:rsidRPr="006D3469" w:rsidRDefault="006D3469" w:rsidP="006D3469">
            <w:pPr>
              <w:rPr>
                <w:bCs/>
                <w:sz w:val="24"/>
                <w:szCs w:val="24"/>
              </w:rPr>
            </w:pPr>
            <w:r w:rsidRPr="006D3469">
              <w:rPr>
                <w:bCs/>
                <w:sz w:val="24"/>
                <w:szCs w:val="24"/>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6D3469" w:rsidRPr="006D3469" w:rsidRDefault="006D3469" w:rsidP="006D3469">
            <w:pPr>
              <w:jc w:val="center"/>
              <w:rPr>
                <w:bCs/>
                <w:sz w:val="24"/>
                <w:szCs w:val="24"/>
              </w:rPr>
            </w:pPr>
            <w:r w:rsidRPr="006D3469">
              <w:rPr>
                <w:bCs/>
                <w:sz w:val="24"/>
                <w:szCs w:val="24"/>
              </w:rPr>
              <w:t>1,3</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6D3469" w:rsidRPr="006D3469" w:rsidRDefault="006D3469" w:rsidP="006D3469">
            <w:pPr>
              <w:jc w:val="center"/>
              <w:rPr>
                <w:bCs/>
                <w:sz w:val="24"/>
                <w:szCs w:val="24"/>
              </w:rPr>
            </w:pPr>
            <w:r w:rsidRPr="006D3469">
              <w:rPr>
                <w:bCs/>
                <w:sz w:val="24"/>
                <w:szCs w:val="24"/>
              </w:rPr>
              <w:t>4,2</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6D3469" w:rsidRPr="006D3469" w:rsidRDefault="006D3469" w:rsidP="006D3469">
            <w:pPr>
              <w:jc w:val="center"/>
              <w:rPr>
                <w:bCs/>
                <w:sz w:val="24"/>
                <w:szCs w:val="24"/>
              </w:rPr>
            </w:pPr>
            <w:r w:rsidRPr="006D3469">
              <w:rPr>
                <w:bCs/>
                <w:sz w:val="24"/>
                <w:szCs w:val="24"/>
              </w:rPr>
              <w:t>+2,9</w:t>
            </w:r>
          </w:p>
        </w:tc>
      </w:tr>
      <w:tr w:rsidR="006D3469" w:rsidRPr="006D3469" w:rsidTr="00AD52EE">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6D3469" w:rsidRPr="006D3469" w:rsidRDefault="006D3469" w:rsidP="006D3469">
            <w:pPr>
              <w:rPr>
                <w:sz w:val="24"/>
                <w:szCs w:val="24"/>
              </w:rPr>
            </w:pPr>
            <w:r w:rsidRPr="006D3469">
              <w:rPr>
                <w:sz w:val="24"/>
                <w:szCs w:val="24"/>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6D3469" w:rsidRPr="006D3469" w:rsidRDefault="006D3469" w:rsidP="006D3469">
            <w:pPr>
              <w:jc w:val="center"/>
              <w:rPr>
                <w:sz w:val="24"/>
                <w:szCs w:val="24"/>
              </w:rPr>
            </w:pPr>
            <w:r w:rsidRPr="006D3469">
              <w:rPr>
                <w:sz w:val="24"/>
                <w:szCs w:val="24"/>
              </w:rPr>
              <w:t>46,7</w:t>
            </w:r>
          </w:p>
        </w:tc>
        <w:tc>
          <w:tcPr>
            <w:tcW w:w="2268" w:type="dxa"/>
            <w:tcBorders>
              <w:top w:val="nil"/>
              <w:left w:val="nil"/>
              <w:bottom w:val="single" w:sz="4" w:space="0" w:color="auto"/>
              <w:right w:val="single" w:sz="4" w:space="0" w:color="auto"/>
            </w:tcBorders>
            <w:shd w:val="clear" w:color="auto" w:fill="auto"/>
            <w:noWrap/>
            <w:vAlign w:val="bottom"/>
          </w:tcPr>
          <w:p w:rsidR="006D3469" w:rsidRPr="006D3469" w:rsidRDefault="006D3469" w:rsidP="006D3469">
            <w:pPr>
              <w:jc w:val="center"/>
              <w:rPr>
                <w:sz w:val="24"/>
                <w:szCs w:val="24"/>
              </w:rPr>
            </w:pPr>
            <w:r w:rsidRPr="006D3469">
              <w:rPr>
                <w:sz w:val="24"/>
                <w:szCs w:val="24"/>
              </w:rPr>
              <w:t>64,8</w:t>
            </w:r>
          </w:p>
        </w:tc>
        <w:tc>
          <w:tcPr>
            <w:tcW w:w="1613" w:type="dxa"/>
            <w:tcBorders>
              <w:top w:val="nil"/>
              <w:left w:val="nil"/>
              <w:bottom w:val="single" w:sz="4" w:space="0" w:color="auto"/>
              <w:right w:val="single" w:sz="4" w:space="0" w:color="auto"/>
            </w:tcBorders>
            <w:shd w:val="clear" w:color="auto" w:fill="auto"/>
            <w:noWrap/>
            <w:vAlign w:val="bottom"/>
          </w:tcPr>
          <w:p w:rsidR="006D3469" w:rsidRPr="006D3469" w:rsidRDefault="006D3469" w:rsidP="006D3469">
            <w:pPr>
              <w:jc w:val="center"/>
              <w:rPr>
                <w:sz w:val="24"/>
                <w:szCs w:val="24"/>
              </w:rPr>
            </w:pPr>
            <w:r w:rsidRPr="006D3469">
              <w:rPr>
                <w:sz w:val="24"/>
                <w:szCs w:val="24"/>
              </w:rPr>
              <w:t>+18,1</w:t>
            </w:r>
          </w:p>
        </w:tc>
      </w:tr>
      <w:tr w:rsidR="006D3469" w:rsidRPr="006D3469" w:rsidTr="00AD52EE">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6D3469" w:rsidRPr="006D3469" w:rsidRDefault="006D3469" w:rsidP="006D3469">
            <w:pPr>
              <w:rPr>
                <w:sz w:val="24"/>
                <w:szCs w:val="24"/>
              </w:rPr>
            </w:pPr>
            <w:r w:rsidRPr="006D3469">
              <w:rPr>
                <w:sz w:val="24"/>
                <w:szCs w:val="24"/>
              </w:rPr>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6D3469" w:rsidRPr="006D3469" w:rsidRDefault="006D3469" w:rsidP="006D3469">
            <w:pPr>
              <w:jc w:val="center"/>
              <w:rPr>
                <w:sz w:val="24"/>
                <w:szCs w:val="24"/>
              </w:rPr>
            </w:pPr>
            <w:r w:rsidRPr="006D3469">
              <w:rPr>
                <w:sz w:val="24"/>
                <w:szCs w:val="24"/>
              </w:rPr>
              <w:t>1,3</w:t>
            </w:r>
          </w:p>
        </w:tc>
        <w:tc>
          <w:tcPr>
            <w:tcW w:w="2268" w:type="dxa"/>
            <w:tcBorders>
              <w:top w:val="nil"/>
              <w:left w:val="nil"/>
              <w:bottom w:val="single" w:sz="4" w:space="0" w:color="auto"/>
              <w:right w:val="single" w:sz="4" w:space="0" w:color="auto"/>
            </w:tcBorders>
            <w:shd w:val="clear" w:color="auto" w:fill="auto"/>
            <w:noWrap/>
            <w:vAlign w:val="bottom"/>
          </w:tcPr>
          <w:p w:rsidR="006D3469" w:rsidRPr="006D3469" w:rsidRDefault="006D3469" w:rsidP="006D3469">
            <w:pPr>
              <w:jc w:val="center"/>
              <w:rPr>
                <w:sz w:val="24"/>
                <w:szCs w:val="24"/>
              </w:rPr>
            </w:pPr>
            <w:r w:rsidRPr="006D3469">
              <w:rPr>
                <w:sz w:val="24"/>
                <w:szCs w:val="24"/>
              </w:rPr>
              <w:t>1,3</w:t>
            </w:r>
          </w:p>
        </w:tc>
        <w:tc>
          <w:tcPr>
            <w:tcW w:w="1613" w:type="dxa"/>
            <w:tcBorders>
              <w:top w:val="nil"/>
              <w:left w:val="nil"/>
              <w:bottom w:val="single" w:sz="4" w:space="0" w:color="auto"/>
              <w:right w:val="single" w:sz="4" w:space="0" w:color="auto"/>
            </w:tcBorders>
            <w:shd w:val="clear" w:color="auto" w:fill="auto"/>
            <w:noWrap/>
            <w:vAlign w:val="bottom"/>
          </w:tcPr>
          <w:p w:rsidR="006D3469" w:rsidRPr="006D3469" w:rsidRDefault="006D3469" w:rsidP="006D3469">
            <w:pPr>
              <w:jc w:val="center"/>
              <w:rPr>
                <w:sz w:val="24"/>
                <w:szCs w:val="24"/>
              </w:rPr>
            </w:pPr>
            <w:r w:rsidRPr="006D3469">
              <w:rPr>
                <w:sz w:val="24"/>
                <w:szCs w:val="24"/>
              </w:rPr>
              <w:t>0</w:t>
            </w:r>
          </w:p>
        </w:tc>
      </w:tr>
      <w:tr w:rsidR="006D3469" w:rsidRPr="006D3469" w:rsidTr="00AD52EE">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6D3469" w:rsidRPr="006D3469" w:rsidRDefault="006D3469" w:rsidP="006D3469">
            <w:pPr>
              <w:rPr>
                <w:sz w:val="24"/>
                <w:szCs w:val="24"/>
              </w:rPr>
            </w:pPr>
            <w:r w:rsidRPr="006D3469">
              <w:rPr>
                <w:sz w:val="24"/>
                <w:szCs w:val="24"/>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6D3469" w:rsidRPr="006D3469" w:rsidRDefault="006D3469" w:rsidP="006D3469">
            <w:pPr>
              <w:jc w:val="center"/>
              <w:rPr>
                <w:sz w:val="24"/>
                <w:szCs w:val="24"/>
              </w:rPr>
            </w:pPr>
            <w:r w:rsidRPr="006D3469">
              <w:rPr>
                <w:sz w:val="24"/>
                <w:szCs w:val="24"/>
              </w:rPr>
              <w:t>56,9</w:t>
            </w:r>
          </w:p>
        </w:tc>
        <w:tc>
          <w:tcPr>
            <w:tcW w:w="2268" w:type="dxa"/>
            <w:tcBorders>
              <w:top w:val="nil"/>
              <w:left w:val="nil"/>
              <w:bottom w:val="single" w:sz="4" w:space="0" w:color="auto"/>
              <w:right w:val="single" w:sz="4" w:space="0" w:color="auto"/>
            </w:tcBorders>
            <w:shd w:val="clear" w:color="auto" w:fill="auto"/>
            <w:noWrap/>
            <w:vAlign w:val="bottom"/>
          </w:tcPr>
          <w:p w:rsidR="006D3469" w:rsidRPr="006D3469" w:rsidRDefault="006D3469" w:rsidP="006D3469">
            <w:pPr>
              <w:jc w:val="center"/>
              <w:rPr>
                <w:sz w:val="24"/>
                <w:szCs w:val="24"/>
              </w:rPr>
            </w:pPr>
            <w:r w:rsidRPr="006D3469">
              <w:rPr>
                <w:sz w:val="24"/>
                <w:szCs w:val="24"/>
              </w:rPr>
              <w:t>94,9</w:t>
            </w:r>
          </w:p>
        </w:tc>
        <w:tc>
          <w:tcPr>
            <w:tcW w:w="1613" w:type="dxa"/>
            <w:tcBorders>
              <w:top w:val="nil"/>
              <w:left w:val="nil"/>
              <w:bottom w:val="single" w:sz="4" w:space="0" w:color="auto"/>
              <w:right w:val="single" w:sz="4" w:space="0" w:color="auto"/>
            </w:tcBorders>
            <w:shd w:val="clear" w:color="auto" w:fill="auto"/>
            <w:noWrap/>
            <w:vAlign w:val="bottom"/>
          </w:tcPr>
          <w:p w:rsidR="006D3469" w:rsidRPr="006D3469" w:rsidRDefault="006D3469" w:rsidP="006D3469">
            <w:pPr>
              <w:jc w:val="center"/>
              <w:rPr>
                <w:sz w:val="24"/>
                <w:szCs w:val="24"/>
              </w:rPr>
            </w:pPr>
            <w:r w:rsidRPr="006D3469">
              <w:rPr>
                <w:sz w:val="24"/>
                <w:szCs w:val="24"/>
              </w:rPr>
              <w:t>+38,0</w:t>
            </w:r>
          </w:p>
        </w:tc>
      </w:tr>
      <w:tr w:rsidR="006D3469" w:rsidRPr="006D3469" w:rsidTr="00AD52EE">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6D3469" w:rsidRPr="006D3469" w:rsidRDefault="006D3469" w:rsidP="006D3469">
            <w:pPr>
              <w:rPr>
                <w:sz w:val="24"/>
                <w:szCs w:val="24"/>
              </w:rPr>
            </w:pPr>
            <w:r w:rsidRPr="006D3469">
              <w:rPr>
                <w:sz w:val="24"/>
                <w:szCs w:val="24"/>
              </w:rPr>
              <w:t>итого</w:t>
            </w:r>
          </w:p>
        </w:tc>
        <w:tc>
          <w:tcPr>
            <w:tcW w:w="2126" w:type="dxa"/>
            <w:tcBorders>
              <w:top w:val="nil"/>
              <w:left w:val="nil"/>
              <w:bottom w:val="single" w:sz="4" w:space="0" w:color="auto"/>
              <w:right w:val="single" w:sz="4" w:space="0" w:color="auto"/>
            </w:tcBorders>
            <w:shd w:val="clear" w:color="auto" w:fill="auto"/>
            <w:noWrap/>
            <w:vAlign w:val="bottom"/>
          </w:tcPr>
          <w:p w:rsidR="006D3469" w:rsidRPr="006D3469" w:rsidRDefault="006D3469" w:rsidP="006D3469">
            <w:pPr>
              <w:jc w:val="center"/>
              <w:rPr>
                <w:sz w:val="24"/>
                <w:szCs w:val="24"/>
              </w:rPr>
            </w:pPr>
            <w:r w:rsidRPr="006D3469">
              <w:rPr>
                <w:sz w:val="24"/>
                <w:szCs w:val="24"/>
              </w:rPr>
              <w:t>106,2</w:t>
            </w:r>
          </w:p>
        </w:tc>
        <w:tc>
          <w:tcPr>
            <w:tcW w:w="2268" w:type="dxa"/>
            <w:tcBorders>
              <w:top w:val="nil"/>
              <w:left w:val="nil"/>
              <w:bottom w:val="single" w:sz="4" w:space="0" w:color="auto"/>
              <w:right w:val="single" w:sz="4" w:space="0" w:color="auto"/>
            </w:tcBorders>
            <w:shd w:val="clear" w:color="auto" w:fill="auto"/>
            <w:noWrap/>
            <w:vAlign w:val="bottom"/>
          </w:tcPr>
          <w:p w:rsidR="006D3469" w:rsidRPr="006D3469" w:rsidRDefault="006D3469" w:rsidP="006D3469">
            <w:pPr>
              <w:jc w:val="center"/>
              <w:rPr>
                <w:sz w:val="24"/>
                <w:szCs w:val="24"/>
              </w:rPr>
            </w:pPr>
            <w:r w:rsidRPr="006D3469">
              <w:rPr>
                <w:sz w:val="24"/>
                <w:szCs w:val="24"/>
              </w:rPr>
              <w:t>165,2</w:t>
            </w:r>
          </w:p>
        </w:tc>
        <w:tc>
          <w:tcPr>
            <w:tcW w:w="1613" w:type="dxa"/>
            <w:tcBorders>
              <w:top w:val="nil"/>
              <w:left w:val="nil"/>
              <w:bottom w:val="single" w:sz="4" w:space="0" w:color="auto"/>
              <w:right w:val="single" w:sz="4" w:space="0" w:color="auto"/>
            </w:tcBorders>
            <w:shd w:val="clear" w:color="auto" w:fill="auto"/>
            <w:noWrap/>
            <w:vAlign w:val="bottom"/>
          </w:tcPr>
          <w:p w:rsidR="006D3469" w:rsidRPr="006D3469" w:rsidRDefault="006D3469" w:rsidP="006D3469">
            <w:pPr>
              <w:jc w:val="center"/>
              <w:rPr>
                <w:sz w:val="24"/>
                <w:szCs w:val="24"/>
              </w:rPr>
            </w:pPr>
            <w:r w:rsidRPr="006D3469">
              <w:rPr>
                <w:sz w:val="24"/>
                <w:szCs w:val="24"/>
              </w:rPr>
              <w:t>+59,0</w:t>
            </w:r>
          </w:p>
        </w:tc>
      </w:tr>
    </w:tbl>
    <w:p w:rsidR="006D3469" w:rsidRPr="006D3469" w:rsidRDefault="006D3469" w:rsidP="006D3469">
      <w:pPr>
        <w:rPr>
          <w:sz w:val="24"/>
          <w:szCs w:val="24"/>
        </w:rPr>
      </w:pPr>
      <w:r w:rsidRPr="006D3469">
        <w:rPr>
          <w:sz w:val="24"/>
          <w:szCs w:val="24"/>
        </w:rPr>
        <w:t xml:space="preserve">         </w:t>
      </w:r>
    </w:p>
    <w:p w:rsidR="006D3469" w:rsidRPr="006D3469" w:rsidRDefault="006D3469" w:rsidP="006D3469">
      <w:pPr>
        <w:rPr>
          <w:sz w:val="24"/>
          <w:szCs w:val="24"/>
        </w:rPr>
      </w:pPr>
      <w:r w:rsidRPr="006D3469">
        <w:rPr>
          <w:sz w:val="24"/>
          <w:szCs w:val="24"/>
        </w:rPr>
        <w:t xml:space="preserve">         Недоимка по платежам в бюджет Умыганского муниципального образования по состоянию на 01.07.2019 г. по сравнению с данными на 01.07.2018 г. увеличилась на 59,0 тыс. руб., в том числе: </w:t>
      </w:r>
    </w:p>
    <w:p w:rsidR="006D3469" w:rsidRPr="006D3469" w:rsidRDefault="006D3469" w:rsidP="006D3469">
      <w:pPr>
        <w:rPr>
          <w:sz w:val="24"/>
          <w:szCs w:val="24"/>
        </w:rPr>
      </w:pPr>
      <w:r w:rsidRPr="006D3469">
        <w:rPr>
          <w:sz w:val="24"/>
          <w:szCs w:val="24"/>
        </w:rPr>
        <w:t>- по налогу на доходы физических лиц на 2,9 тыс. руб.;</w:t>
      </w:r>
    </w:p>
    <w:p w:rsidR="006D3469" w:rsidRPr="006D3469" w:rsidRDefault="006D3469" w:rsidP="006D3469">
      <w:pPr>
        <w:rPr>
          <w:sz w:val="24"/>
          <w:szCs w:val="24"/>
        </w:rPr>
      </w:pPr>
      <w:r w:rsidRPr="006D3469">
        <w:rPr>
          <w:sz w:val="24"/>
          <w:szCs w:val="24"/>
        </w:rPr>
        <w:t>- по налогу на имущество физических лиц на 18,1 тыс. руб.;</w:t>
      </w:r>
    </w:p>
    <w:p w:rsidR="006D3469" w:rsidRPr="006D3469" w:rsidRDefault="006D3469" w:rsidP="006D3469">
      <w:pPr>
        <w:rPr>
          <w:sz w:val="24"/>
          <w:szCs w:val="24"/>
        </w:rPr>
      </w:pPr>
      <w:r w:rsidRPr="006D3469">
        <w:rPr>
          <w:sz w:val="24"/>
          <w:szCs w:val="24"/>
        </w:rPr>
        <w:t>- по земельному налогу с физических лиц на 38,0 тыс. руб.</w:t>
      </w:r>
    </w:p>
    <w:p w:rsidR="006D3469" w:rsidRPr="006D3469" w:rsidRDefault="006D3469" w:rsidP="006D3469">
      <w:pPr>
        <w:ind w:firstLine="381"/>
        <w:jc w:val="both"/>
        <w:rPr>
          <w:sz w:val="24"/>
          <w:szCs w:val="24"/>
        </w:rPr>
      </w:pPr>
      <w:r w:rsidRPr="006D3469">
        <w:rPr>
          <w:sz w:val="24"/>
          <w:szCs w:val="24"/>
        </w:rPr>
        <w:t xml:space="preserve">      Безвозмездные поступления в 1 полугодии 2019 года при плане </w:t>
      </w:r>
      <w:r w:rsidRPr="006D3469">
        <w:rPr>
          <w:b/>
          <w:sz w:val="24"/>
          <w:szCs w:val="24"/>
        </w:rPr>
        <w:t xml:space="preserve">2 946,0 </w:t>
      </w:r>
      <w:r w:rsidRPr="006D3469">
        <w:rPr>
          <w:sz w:val="24"/>
          <w:szCs w:val="24"/>
        </w:rPr>
        <w:t xml:space="preserve">тыс. руб., составили </w:t>
      </w:r>
      <w:r w:rsidRPr="006D3469">
        <w:rPr>
          <w:b/>
          <w:sz w:val="24"/>
          <w:szCs w:val="24"/>
        </w:rPr>
        <w:t xml:space="preserve">2 946,0 </w:t>
      </w:r>
      <w:r w:rsidRPr="006D3469">
        <w:rPr>
          <w:sz w:val="24"/>
          <w:szCs w:val="24"/>
        </w:rPr>
        <w:t xml:space="preserve">тыс. руб. или 100,0 %. </w:t>
      </w:r>
    </w:p>
    <w:p w:rsidR="006D3469" w:rsidRPr="006D3469" w:rsidRDefault="006D3469" w:rsidP="006D3469">
      <w:pPr>
        <w:rPr>
          <w:sz w:val="24"/>
          <w:szCs w:val="24"/>
        </w:rPr>
      </w:pPr>
      <w:r w:rsidRPr="006D3469">
        <w:rPr>
          <w:sz w:val="24"/>
          <w:szCs w:val="24"/>
        </w:rPr>
        <w:t xml:space="preserve">           Доля безвозмездных </w:t>
      </w:r>
      <w:proofErr w:type="gramStart"/>
      <w:r w:rsidRPr="006D3469">
        <w:rPr>
          <w:sz w:val="24"/>
          <w:szCs w:val="24"/>
        </w:rPr>
        <w:t>поступлений  в</w:t>
      </w:r>
      <w:proofErr w:type="gramEnd"/>
      <w:r w:rsidRPr="006D3469">
        <w:rPr>
          <w:sz w:val="24"/>
          <w:szCs w:val="24"/>
        </w:rPr>
        <w:t xml:space="preserve"> общей сумме доходов составила 85,6 %.</w:t>
      </w:r>
    </w:p>
    <w:p w:rsidR="006D3469" w:rsidRPr="006D3469" w:rsidRDefault="006D3469" w:rsidP="006D3469">
      <w:pPr>
        <w:rPr>
          <w:sz w:val="24"/>
          <w:szCs w:val="24"/>
        </w:rPr>
      </w:pPr>
      <w:r w:rsidRPr="006D3469">
        <w:rPr>
          <w:sz w:val="24"/>
          <w:szCs w:val="24"/>
        </w:rPr>
        <w:t xml:space="preserve">           Доля собственных доходов в общей сумме доходов составила 14,4 %.</w:t>
      </w:r>
    </w:p>
    <w:p w:rsidR="006D3469" w:rsidRPr="006D3469" w:rsidRDefault="006D3469" w:rsidP="006D3469">
      <w:pPr>
        <w:jc w:val="both"/>
        <w:rPr>
          <w:b/>
          <w:sz w:val="24"/>
          <w:szCs w:val="24"/>
        </w:rPr>
      </w:pPr>
    </w:p>
    <w:p w:rsidR="006D3469" w:rsidRPr="006D3469" w:rsidRDefault="006D3469" w:rsidP="006D3469">
      <w:pPr>
        <w:numPr>
          <w:ilvl w:val="0"/>
          <w:numId w:val="47"/>
        </w:numPr>
        <w:tabs>
          <w:tab w:val="left" w:pos="851"/>
        </w:tabs>
        <w:ind w:left="567"/>
        <w:jc w:val="center"/>
        <w:rPr>
          <w:b/>
          <w:sz w:val="24"/>
          <w:szCs w:val="24"/>
        </w:rPr>
      </w:pPr>
      <w:r w:rsidRPr="006D3469">
        <w:rPr>
          <w:b/>
          <w:sz w:val="24"/>
          <w:szCs w:val="24"/>
        </w:rPr>
        <w:t>Расходы</w:t>
      </w:r>
    </w:p>
    <w:p w:rsidR="006D3469" w:rsidRPr="006D3469" w:rsidRDefault="006D3469" w:rsidP="006D3469">
      <w:pPr>
        <w:ind w:firstLine="567"/>
        <w:jc w:val="both"/>
        <w:rPr>
          <w:sz w:val="24"/>
          <w:szCs w:val="24"/>
        </w:rPr>
      </w:pPr>
      <w:r w:rsidRPr="006D3469">
        <w:rPr>
          <w:sz w:val="24"/>
          <w:szCs w:val="24"/>
        </w:rPr>
        <w:t>По расходам бюджет Умыганского поселения за 1 полугодие 2019 года исполнен в сумме</w:t>
      </w:r>
      <w:r w:rsidRPr="006D3469">
        <w:rPr>
          <w:b/>
          <w:sz w:val="24"/>
          <w:szCs w:val="24"/>
        </w:rPr>
        <w:t xml:space="preserve"> 3148,0</w:t>
      </w:r>
      <w:r w:rsidRPr="006D3469">
        <w:rPr>
          <w:sz w:val="24"/>
          <w:szCs w:val="24"/>
        </w:rPr>
        <w:t xml:space="preserve"> тыс. руб. или 100 % к плану (приложение № 2). </w:t>
      </w:r>
    </w:p>
    <w:p w:rsidR="006D3469" w:rsidRPr="006D3469" w:rsidRDefault="006D3469" w:rsidP="006D3469">
      <w:pPr>
        <w:ind w:firstLine="426"/>
        <w:jc w:val="both"/>
        <w:rPr>
          <w:sz w:val="24"/>
          <w:szCs w:val="24"/>
        </w:rPr>
      </w:pPr>
      <w:r w:rsidRPr="006D3469">
        <w:rPr>
          <w:b/>
          <w:sz w:val="24"/>
          <w:szCs w:val="24"/>
        </w:rPr>
        <w:t>Расходы</w:t>
      </w:r>
      <w:r w:rsidRPr="006D3469">
        <w:rPr>
          <w:sz w:val="24"/>
          <w:szCs w:val="24"/>
        </w:rPr>
        <w:t xml:space="preserve"> </w:t>
      </w:r>
      <w:r w:rsidRPr="006D3469">
        <w:rPr>
          <w:b/>
          <w:sz w:val="24"/>
          <w:szCs w:val="24"/>
        </w:rPr>
        <w:t xml:space="preserve">по функциональной структуре распределились следующим образом:   </w:t>
      </w:r>
      <w:r w:rsidRPr="006D3469">
        <w:rPr>
          <w:sz w:val="24"/>
          <w:szCs w:val="24"/>
        </w:rPr>
        <w:t xml:space="preserve">   </w:t>
      </w:r>
    </w:p>
    <w:p w:rsidR="006D3469" w:rsidRPr="006D3469" w:rsidRDefault="006D3469" w:rsidP="006D3469">
      <w:pPr>
        <w:numPr>
          <w:ilvl w:val="0"/>
          <w:numId w:val="48"/>
        </w:numPr>
        <w:ind w:firstLine="426"/>
        <w:jc w:val="both"/>
        <w:rPr>
          <w:sz w:val="24"/>
          <w:szCs w:val="24"/>
        </w:rPr>
      </w:pPr>
      <w:r w:rsidRPr="006D3469">
        <w:rPr>
          <w:sz w:val="24"/>
          <w:szCs w:val="24"/>
        </w:rPr>
        <w:t>на культуру – 42,6 % (1340,2 тыс. руб.);</w:t>
      </w:r>
    </w:p>
    <w:p w:rsidR="006D3469" w:rsidRPr="006D3469" w:rsidRDefault="006D3469" w:rsidP="006D3469">
      <w:pPr>
        <w:numPr>
          <w:ilvl w:val="0"/>
          <w:numId w:val="48"/>
        </w:numPr>
        <w:ind w:firstLine="426"/>
        <w:jc w:val="both"/>
        <w:rPr>
          <w:sz w:val="24"/>
          <w:szCs w:val="24"/>
        </w:rPr>
      </w:pPr>
      <w:r w:rsidRPr="006D3469">
        <w:rPr>
          <w:sz w:val="24"/>
          <w:szCs w:val="24"/>
        </w:rPr>
        <w:t xml:space="preserve">на общегосударственные </w:t>
      </w:r>
      <w:proofErr w:type="gramStart"/>
      <w:r w:rsidRPr="006D3469">
        <w:rPr>
          <w:sz w:val="24"/>
          <w:szCs w:val="24"/>
        </w:rPr>
        <w:t>вопросы  –</w:t>
      </w:r>
      <w:proofErr w:type="gramEnd"/>
      <w:r w:rsidRPr="006D3469">
        <w:rPr>
          <w:sz w:val="24"/>
          <w:szCs w:val="24"/>
        </w:rPr>
        <w:t xml:space="preserve"> 37,5 % (1179,0 тыс. руб.);       </w:t>
      </w:r>
    </w:p>
    <w:p w:rsidR="006D3469" w:rsidRPr="006D3469" w:rsidRDefault="006D3469" w:rsidP="006D3469">
      <w:pPr>
        <w:numPr>
          <w:ilvl w:val="0"/>
          <w:numId w:val="48"/>
        </w:numPr>
        <w:ind w:firstLine="426"/>
        <w:jc w:val="both"/>
        <w:rPr>
          <w:sz w:val="24"/>
          <w:szCs w:val="24"/>
        </w:rPr>
      </w:pPr>
      <w:r w:rsidRPr="006D3469">
        <w:rPr>
          <w:sz w:val="24"/>
          <w:szCs w:val="24"/>
        </w:rPr>
        <w:t>на межбюджетные трансферты – 18,5 % (583,2 тыс. руб.);</w:t>
      </w:r>
    </w:p>
    <w:p w:rsidR="006D3469" w:rsidRPr="006D3469" w:rsidRDefault="006D3469" w:rsidP="006D3469">
      <w:pPr>
        <w:numPr>
          <w:ilvl w:val="0"/>
          <w:numId w:val="48"/>
        </w:numPr>
        <w:ind w:firstLine="426"/>
        <w:jc w:val="both"/>
        <w:rPr>
          <w:sz w:val="24"/>
          <w:szCs w:val="24"/>
        </w:rPr>
      </w:pPr>
      <w:r w:rsidRPr="006D3469">
        <w:rPr>
          <w:sz w:val="24"/>
          <w:szCs w:val="24"/>
        </w:rPr>
        <w:t>на национальную оборону – 1,4 % (45,6 тыс. руб.).</w:t>
      </w:r>
    </w:p>
    <w:p w:rsidR="006D3469" w:rsidRPr="006D3469" w:rsidRDefault="006D3469" w:rsidP="006D3469">
      <w:pPr>
        <w:ind w:firstLine="426"/>
        <w:jc w:val="both"/>
        <w:rPr>
          <w:sz w:val="24"/>
          <w:szCs w:val="24"/>
        </w:rPr>
      </w:pPr>
      <w:r w:rsidRPr="006D3469">
        <w:rPr>
          <w:b/>
          <w:sz w:val="24"/>
          <w:szCs w:val="24"/>
        </w:rPr>
        <w:t>В структуре расходов по экономическому содержанию</w:t>
      </w:r>
      <w:r w:rsidRPr="006D3469">
        <w:rPr>
          <w:sz w:val="24"/>
          <w:szCs w:val="24"/>
        </w:rPr>
        <w:t xml:space="preserve"> наиболее значимая сумма направлена на:</w:t>
      </w:r>
    </w:p>
    <w:p w:rsidR="006D3469" w:rsidRPr="006D3469" w:rsidRDefault="006D3469" w:rsidP="006D3469">
      <w:pPr>
        <w:numPr>
          <w:ilvl w:val="0"/>
          <w:numId w:val="49"/>
        </w:numPr>
        <w:ind w:left="709" w:hanging="283"/>
        <w:jc w:val="both"/>
        <w:rPr>
          <w:sz w:val="24"/>
          <w:szCs w:val="24"/>
        </w:rPr>
      </w:pPr>
      <w:r w:rsidRPr="006D3469">
        <w:rPr>
          <w:sz w:val="24"/>
          <w:szCs w:val="24"/>
        </w:rPr>
        <w:t>выплату заработной платы с начислениями – 2185,1 тыс. руб. или 69,4 % от общей суммы расходов;</w:t>
      </w:r>
    </w:p>
    <w:p w:rsidR="006D3469" w:rsidRPr="006D3469" w:rsidRDefault="006D3469" w:rsidP="006D3469">
      <w:pPr>
        <w:numPr>
          <w:ilvl w:val="0"/>
          <w:numId w:val="49"/>
        </w:numPr>
        <w:ind w:left="709" w:hanging="283"/>
        <w:jc w:val="both"/>
        <w:rPr>
          <w:sz w:val="24"/>
          <w:szCs w:val="24"/>
        </w:rPr>
      </w:pPr>
      <w:r w:rsidRPr="006D3469">
        <w:rPr>
          <w:sz w:val="24"/>
          <w:szCs w:val="24"/>
        </w:rPr>
        <w:t>оплату коммунальных услуг (электроэнергия) – 214,0 тыс. руб.  или 6,8 % от общей суммы расходов;</w:t>
      </w:r>
    </w:p>
    <w:p w:rsidR="006D3469" w:rsidRPr="006D3469" w:rsidRDefault="006D3469" w:rsidP="006D3469">
      <w:pPr>
        <w:numPr>
          <w:ilvl w:val="0"/>
          <w:numId w:val="49"/>
        </w:numPr>
        <w:jc w:val="both"/>
        <w:rPr>
          <w:sz w:val="24"/>
          <w:szCs w:val="24"/>
        </w:rPr>
      </w:pPr>
      <w:r w:rsidRPr="006D3469">
        <w:rPr>
          <w:sz w:val="24"/>
          <w:szCs w:val="24"/>
        </w:rPr>
        <w:t>межбюджетные трансферты – 583,2 тыс. руб. или 18,5 % от общей суммы расходов;</w:t>
      </w:r>
    </w:p>
    <w:p w:rsidR="006D3469" w:rsidRPr="006D3469" w:rsidRDefault="006D3469" w:rsidP="006D3469">
      <w:pPr>
        <w:numPr>
          <w:ilvl w:val="0"/>
          <w:numId w:val="49"/>
        </w:numPr>
        <w:ind w:left="709" w:hanging="283"/>
        <w:jc w:val="both"/>
        <w:rPr>
          <w:sz w:val="24"/>
          <w:szCs w:val="24"/>
        </w:rPr>
      </w:pPr>
      <w:r w:rsidRPr="006D3469">
        <w:rPr>
          <w:sz w:val="24"/>
          <w:szCs w:val="24"/>
        </w:rPr>
        <w:t xml:space="preserve">прочие работы, услуги – 100,4 </w:t>
      </w:r>
      <w:proofErr w:type="spellStart"/>
      <w:r w:rsidRPr="006D3469">
        <w:rPr>
          <w:sz w:val="24"/>
          <w:szCs w:val="24"/>
        </w:rPr>
        <w:t>тыс.руб</w:t>
      </w:r>
      <w:proofErr w:type="spellEnd"/>
      <w:r w:rsidRPr="006D3469">
        <w:rPr>
          <w:sz w:val="24"/>
          <w:szCs w:val="24"/>
        </w:rPr>
        <w:t xml:space="preserve">. или 3,2 % от общей суммы расходов в том числе: установка </w:t>
      </w:r>
      <w:proofErr w:type="gramStart"/>
      <w:r w:rsidRPr="006D3469">
        <w:rPr>
          <w:sz w:val="24"/>
          <w:szCs w:val="24"/>
        </w:rPr>
        <w:t>системы</w:t>
      </w:r>
      <w:proofErr w:type="gramEnd"/>
      <w:r w:rsidRPr="006D3469">
        <w:rPr>
          <w:sz w:val="24"/>
          <w:szCs w:val="24"/>
        </w:rPr>
        <w:t xml:space="preserve"> усиленной подвижной радиотелефонной сети в сумме 95,2 </w:t>
      </w:r>
      <w:proofErr w:type="spellStart"/>
      <w:r w:rsidRPr="006D3469">
        <w:rPr>
          <w:sz w:val="24"/>
          <w:szCs w:val="24"/>
        </w:rPr>
        <w:t>тыс.руб</w:t>
      </w:r>
      <w:proofErr w:type="spellEnd"/>
      <w:r w:rsidRPr="006D3469">
        <w:rPr>
          <w:sz w:val="24"/>
          <w:szCs w:val="24"/>
        </w:rPr>
        <w:t>.;</w:t>
      </w:r>
    </w:p>
    <w:p w:rsidR="006D3469" w:rsidRPr="006D3469" w:rsidRDefault="006D3469" w:rsidP="006D3469">
      <w:pPr>
        <w:numPr>
          <w:ilvl w:val="0"/>
          <w:numId w:val="49"/>
        </w:numPr>
        <w:ind w:left="709" w:hanging="283"/>
        <w:jc w:val="both"/>
        <w:rPr>
          <w:sz w:val="24"/>
          <w:szCs w:val="24"/>
        </w:rPr>
      </w:pPr>
      <w:r w:rsidRPr="006D3469">
        <w:rPr>
          <w:sz w:val="24"/>
          <w:szCs w:val="24"/>
        </w:rPr>
        <w:t>оплату горюче-смазочных материалов (ГСМ) – 30,0 тыс. руб. или 0,9 % от общей суммы расходов;</w:t>
      </w:r>
    </w:p>
    <w:p w:rsidR="006D3469" w:rsidRPr="006D3469" w:rsidRDefault="006D3469" w:rsidP="006D3469">
      <w:pPr>
        <w:numPr>
          <w:ilvl w:val="0"/>
          <w:numId w:val="49"/>
        </w:numPr>
        <w:ind w:left="709" w:hanging="283"/>
        <w:jc w:val="both"/>
        <w:rPr>
          <w:sz w:val="24"/>
          <w:szCs w:val="24"/>
        </w:rPr>
      </w:pPr>
      <w:r w:rsidRPr="006D3469">
        <w:rPr>
          <w:sz w:val="24"/>
          <w:szCs w:val="24"/>
        </w:rPr>
        <w:t xml:space="preserve">увеличение стоимости основных средств в сумме </w:t>
      </w:r>
      <w:r w:rsidRPr="006D3469">
        <w:rPr>
          <w:b/>
          <w:sz w:val="24"/>
          <w:szCs w:val="24"/>
        </w:rPr>
        <w:t>19,6</w:t>
      </w:r>
      <w:r w:rsidRPr="006D3469">
        <w:rPr>
          <w:sz w:val="24"/>
          <w:szCs w:val="24"/>
        </w:rPr>
        <w:t xml:space="preserve"> тыс. руб. или 0,6 % от общей суммы расходов.</w:t>
      </w:r>
    </w:p>
    <w:p w:rsidR="006D3469" w:rsidRPr="006D3469" w:rsidRDefault="006D3469" w:rsidP="006D3469">
      <w:pPr>
        <w:ind w:left="786"/>
        <w:jc w:val="both"/>
        <w:rPr>
          <w:sz w:val="24"/>
          <w:szCs w:val="24"/>
        </w:rPr>
      </w:pPr>
    </w:p>
    <w:p w:rsidR="006D3469" w:rsidRPr="006D3469" w:rsidRDefault="006D3469" w:rsidP="006D3469">
      <w:pPr>
        <w:ind w:firstLine="567"/>
        <w:jc w:val="both"/>
        <w:rPr>
          <w:sz w:val="24"/>
          <w:szCs w:val="24"/>
        </w:rPr>
      </w:pPr>
      <w:r w:rsidRPr="006D3469">
        <w:rPr>
          <w:sz w:val="24"/>
          <w:szCs w:val="24"/>
        </w:rPr>
        <w:t>Просроченной кредиторской, дебиторской задолженности по состоянию на 01.07.2019 года бюджет Умыганского муниципального образования не имеет.</w:t>
      </w:r>
    </w:p>
    <w:p w:rsidR="006D3469" w:rsidRPr="006D3469" w:rsidRDefault="006D3469" w:rsidP="006D3469">
      <w:pPr>
        <w:ind w:firstLine="567"/>
        <w:jc w:val="both"/>
        <w:rPr>
          <w:sz w:val="24"/>
          <w:szCs w:val="24"/>
        </w:rPr>
      </w:pPr>
      <w:r w:rsidRPr="006D3469">
        <w:rPr>
          <w:sz w:val="24"/>
          <w:szCs w:val="24"/>
        </w:rPr>
        <w:t>Бюджет Умыганского муниципального образования по состоянию на 01.07.2019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6D3469" w:rsidRPr="006D3469" w:rsidRDefault="006D3469" w:rsidP="006D3469">
      <w:pPr>
        <w:ind w:firstLine="567"/>
        <w:jc w:val="both"/>
        <w:rPr>
          <w:sz w:val="24"/>
          <w:szCs w:val="24"/>
        </w:rPr>
      </w:pPr>
      <w:r w:rsidRPr="006D3469">
        <w:rPr>
          <w:sz w:val="24"/>
          <w:szCs w:val="24"/>
        </w:rPr>
        <w:t>Финансирование учреждений и мероприятий в течение 1 полугодия 2019 года произведено в пределах выделенных лимитов, утверждённых решением Думы от 26.12.2018 года № 54 с учетом изменений.</w:t>
      </w:r>
    </w:p>
    <w:p w:rsidR="006D3469" w:rsidRPr="006D3469" w:rsidRDefault="006D3469" w:rsidP="006D3469">
      <w:pPr>
        <w:numPr>
          <w:ilvl w:val="0"/>
          <w:numId w:val="47"/>
        </w:numPr>
        <w:jc w:val="center"/>
        <w:rPr>
          <w:b/>
          <w:sz w:val="24"/>
          <w:szCs w:val="24"/>
        </w:rPr>
      </w:pPr>
      <w:r w:rsidRPr="006D3469">
        <w:rPr>
          <w:b/>
          <w:sz w:val="24"/>
          <w:szCs w:val="24"/>
        </w:rPr>
        <w:t>Резервный фонд</w:t>
      </w:r>
    </w:p>
    <w:p w:rsidR="006D3469" w:rsidRPr="006D3469" w:rsidRDefault="006D3469" w:rsidP="006D3469">
      <w:pPr>
        <w:ind w:left="720"/>
        <w:rPr>
          <w:b/>
          <w:sz w:val="24"/>
          <w:szCs w:val="24"/>
        </w:rPr>
      </w:pPr>
    </w:p>
    <w:p w:rsidR="006D3469" w:rsidRPr="006D3469" w:rsidRDefault="006D3469" w:rsidP="006D3469">
      <w:pPr>
        <w:ind w:firstLine="567"/>
        <w:rPr>
          <w:sz w:val="24"/>
          <w:szCs w:val="24"/>
        </w:rPr>
      </w:pPr>
      <w:r w:rsidRPr="006D3469">
        <w:rPr>
          <w:sz w:val="24"/>
          <w:szCs w:val="24"/>
        </w:rPr>
        <w:t>Расходов за счет средств резервного фонда администрации Умыганского муниципального образования в течение 1 полугодия 2019 года не производилось.</w:t>
      </w:r>
    </w:p>
    <w:p w:rsidR="006D3469" w:rsidRPr="006D3469" w:rsidRDefault="006D3469" w:rsidP="006D3469">
      <w:pPr>
        <w:rPr>
          <w:sz w:val="24"/>
          <w:szCs w:val="24"/>
        </w:rPr>
      </w:pPr>
    </w:p>
    <w:p w:rsidR="006D3469" w:rsidRPr="006D3469" w:rsidRDefault="006D3469" w:rsidP="006D3469">
      <w:pPr>
        <w:rPr>
          <w:sz w:val="24"/>
          <w:szCs w:val="24"/>
        </w:rPr>
      </w:pPr>
    </w:p>
    <w:p w:rsidR="006D3469" w:rsidRPr="006D3469" w:rsidRDefault="006D3469" w:rsidP="006D3469">
      <w:pPr>
        <w:rPr>
          <w:sz w:val="24"/>
          <w:szCs w:val="24"/>
        </w:rPr>
      </w:pPr>
      <w:r w:rsidRPr="006D3469">
        <w:rPr>
          <w:sz w:val="24"/>
          <w:szCs w:val="24"/>
        </w:rPr>
        <w:lastRenderedPageBreak/>
        <w:t xml:space="preserve">Председатель Комитета по финансам </w:t>
      </w:r>
    </w:p>
    <w:p w:rsidR="006D3469" w:rsidRPr="006D3469" w:rsidRDefault="006D3469" w:rsidP="006D3469">
      <w:pPr>
        <w:rPr>
          <w:sz w:val="28"/>
          <w:szCs w:val="28"/>
        </w:rPr>
      </w:pPr>
      <w:proofErr w:type="spellStart"/>
      <w:r w:rsidRPr="006D3469">
        <w:rPr>
          <w:sz w:val="24"/>
          <w:szCs w:val="24"/>
        </w:rPr>
        <w:t>Тулунского</w:t>
      </w:r>
      <w:proofErr w:type="spellEnd"/>
      <w:r w:rsidRPr="006D3469">
        <w:rPr>
          <w:sz w:val="24"/>
          <w:szCs w:val="24"/>
        </w:rPr>
        <w:t xml:space="preserve"> района                                                                                                     Г.Э. Романчук</w:t>
      </w:r>
    </w:p>
    <w:p w:rsidR="00AC7543" w:rsidRPr="006D3469" w:rsidRDefault="00AC7543" w:rsidP="006D3469"/>
    <w:sectPr w:rsidR="00AC7543" w:rsidRPr="006D3469" w:rsidSect="00F4545E">
      <w:footerReference w:type="even" r:id="rId7"/>
      <w:footerReference w:type="default" r:id="rId8"/>
      <w:pgSz w:w="11906" w:h="16838" w:code="9"/>
      <w:pgMar w:top="680" w:right="851" w:bottom="680" w:left="136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BA0" w:rsidRDefault="00763BA0">
      <w:r>
        <w:separator/>
      </w:r>
    </w:p>
  </w:endnote>
  <w:endnote w:type="continuationSeparator" w:id="0">
    <w:p w:rsidR="00763BA0" w:rsidRDefault="0076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MS Sans Serif">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274" w:rsidRDefault="006D346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03274" w:rsidRDefault="00763BA0">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274" w:rsidRDefault="00763BA0">
    <w:pPr>
      <w:pStyle w:val="aa"/>
      <w:framePr w:wrap="around" w:vAnchor="text" w:hAnchor="margin" w:xAlign="right" w:y="1"/>
      <w:rPr>
        <w:rStyle w:val="ac"/>
      </w:rPr>
    </w:pPr>
  </w:p>
  <w:p w:rsidR="00803274" w:rsidRDefault="00763BA0">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BA0" w:rsidRDefault="00763BA0">
      <w:r>
        <w:separator/>
      </w:r>
    </w:p>
  </w:footnote>
  <w:footnote w:type="continuationSeparator" w:id="0">
    <w:p w:rsidR="00763BA0" w:rsidRDefault="00763B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707B"/>
    <w:multiLevelType w:val="hybridMultilevel"/>
    <w:tmpl w:val="B2E0B228"/>
    <w:lvl w:ilvl="0" w:tplc="FFFFFFFF">
      <w:start w:val="8"/>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 w15:restartNumberingAfterBreak="0">
    <w:nsid w:val="03A86A8E"/>
    <w:multiLevelType w:val="hybridMultilevel"/>
    <w:tmpl w:val="3CFAA9C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04473C67"/>
    <w:multiLevelType w:val="hybridMultilevel"/>
    <w:tmpl w:val="8ED2A168"/>
    <w:lvl w:ilvl="0" w:tplc="95CAE404">
      <w:start w:val="29"/>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4597BE5"/>
    <w:multiLevelType w:val="hybridMultilevel"/>
    <w:tmpl w:val="72FA82F8"/>
    <w:lvl w:ilvl="0" w:tplc="41AA6108">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096B7C28"/>
    <w:multiLevelType w:val="multilevel"/>
    <w:tmpl w:val="138AD5AE"/>
    <w:lvl w:ilvl="0">
      <w:start w:val="37"/>
      <w:numFmt w:val="decimal"/>
      <w:lvlText w:val="%1."/>
      <w:lvlJc w:val="left"/>
      <w:pPr>
        <w:tabs>
          <w:tab w:val="num" w:pos="735"/>
        </w:tabs>
        <w:ind w:left="735" w:hanging="360"/>
      </w:pPr>
      <w:rPr>
        <w:rFonts w:hint="default"/>
        <w:b w:val="0"/>
      </w:rPr>
    </w:lvl>
    <w:lvl w:ilvl="1">
      <w:start w:val="1"/>
      <w:numFmt w:val="lowerLetter"/>
      <w:lvlText w:val="%2."/>
      <w:lvlJc w:val="left"/>
      <w:pPr>
        <w:tabs>
          <w:tab w:val="num" w:pos="1455"/>
        </w:tabs>
        <w:ind w:left="1455" w:hanging="360"/>
      </w:pPr>
    </w:lvl>
    <w:lvl w:ilvl="2">
      <w:start w:val="1"/>
      <w:numFmt w:val="lowerRoman"/>
      <w:lvlText w:val="%3."/>
      <w:lvlJc w:val="right"/>
      <w:pPr>
        <w:tabs>
          <w:tab w:val="num" w:pos="2175"/>
        </w:tabs>
        <w:ind w:left="2175" w:hanging="180"/>
      </w:pPr>
    </w:lvl>
    <w:lvl w:ilvl="3">
      <w:start w:val="1"/>
      <w:numFmt w:val="decimal"/>
      <w:lvlText w:val="%4."/>
      <w:lvlJc w:val="left"/>
      <w:pPr>
        <w:tabs>
          <w:tab w:val="num" w:pos="2895"/>
        </w:tabs>
        <w:ind w:left="2895" w:hanging="360"/>
      </w:pPr>
    </w:lvl>
    <w:lvl w:ilvl="4">
      <w:start w:val="1"/>
      <w:numFmt w:val="lowerLetter"/>
      <w:lvlText w:val="%5."/>
      <w:lvlJc w:val="left"/>
      <w:pPr>
        <w:tabs>
          <w:tab w:val="num" w:pos="3615"/>
        </w:tabs>
        <w:ind w:left="3615" w:hanging="360"/>
      </w:pPr>
    </w:lvl>
    <w:lvl w:ilvl="5">
      <w:start w:val="1"/>
      <w:numFmt w:val="lowerRoman"/>
      <w:lvlText w:val="%6."/>
      <w:lvlJc w:val="right"/>
      <w:pPr>
        <w:tabs>
          <w:tab w:val="num" w:pos="4335"/>
        </w:tabs>
        <w:ind w:left="4335" w:hanging="180"/>
      </w:pPr>
    </w:lvl>
    <w:lvl w:ilvl="6">
      <w:start w:val="1"/>
      <w:numFmt w:val="decimal"/>
      <w:lvlText w:val="%7."/>
      <w:lvlJc w:val="left"/>
      <w:pPr>
        <w:tabs>
          <w:tab w:val="num" w:pos="5055"/>
        </w:tabs>
        <w:ind w:left="5055" w:hanging="360"/>
      </w:pPr>
    </w:lvl>
    <w:lvl w:ilvl="7">
      <w:start w:val="1"/>
      <w:numFmt w:val="lowerLetter"/>
      <w:lvlText w:val="%8."/>
      <w:lvlJc w:val="left"/>
      <w:pPr>
        <w:tabs>
          <w:tab w:val="num" w:pos="5775"/>
        </w:tabs>
        <w:ind w:left="5775" w:hanging="360"/>
      </w:pPr>
    </w:lvl>
    <w:lvl w:ilvl="8">
      <w:start w:val="1"/>
      <w:numFmt w:val="lowerRoman"/>
      <w:lvlText w:val="%9."/>
      <w:lvlJc w:val="right"/>
      <w:pPr>
        <w:tabs>
          <w:tab w:val="num" w:pos="6495"/>
        </w:tabs>
        <w:ind w:left="6495" w:hanging="180"/>
      </w:pPr>
    </w:lvl>
  </w:abstractNum>
  <w:abstractNum w:abstractNumId="5" w15:restartNumberingAfterBreak="0">
    <w:nsid w:val="0A0513F4"/>
    <w:multiLevelType w:val="multilevel"/>
    <w:tmpl w:val="2660860A"/>
    <w:lvl w:ilvl="0">
      <w:start w:val="3"/>
      <w:numFmt w:val="decimal"/>
      <w:lvlText w:val="%1."/>
      <w:lvlJc w:val="left"/>
      <w:pPr>
        <w:tabs>
          <w:tab w:val="num" w:pos="540"/>
        </w:tabs>
        <w:ind w:left="540" w:hanging="360"/>
      </w:pPr>
      <w:rPr>
        <w:rFonts w:hint="default"/>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 w15:restartNumberingAfterBreak="0">
    <w:nsid w:val="0AA212F5"/>
    <w:multiLevelType w:val="hybridMultilevel"/>
    <w:tmpl w:val="A106FD68"/>
    <w:lvl w:ilvl="0" w:tplc="FFFFFFFF">
      <w:start w:val="12"/>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0F666A88"/>
    <w:multiLevelType w:val="hybridMultilevel"/>
    <w:tmpl w:val="0D5E23C6"/>
    <w:lvl w:ilvl="0" w:tplc="ACD013AE">
      <w:start w:val="33"/>
      <w:numFmt w:val="decimal"/>
      <w:lvlText w:val="%1."/>
      <w:lvlJc w:val="left"/>
      <w:pPr>
        <w:tabs>
          <w:tab w:val="num" w:pos="870"/>
        </w:tabs>
        <w:ind w:left="870" w:hanging="49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7D04094"/>
    <w:multiLevelType w:val="hybridMultilevel"/>
    <w:tmpl w:val="F6140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7E0520"/>
    <w:multiLevelType w:val="hybridMultilevel"/>
    <w:tmpl w:val="ACD63776"/>
    <w:lvl w:ilvl="0" w:tplc="099AC290">
      <w:start w:val="3"/>
      <w:numFmt w:val="decimal"/>
      <w:lvlText w:val="%1."/>
      <w:lvlJc w:val="left"/>
      <w:pPr>
        <w:tabs>
          <w:tab w:val="num" w:pos="360"/>
        </w:tabs>
        <w:ind w:left="360" w:hanging="360"/>
      </w:pPr>
      <w:rPr>
        <w:rFonts w:hint="default"/>
        <w:b/>
        <w:sz w:val="28"/>
        <w:szCs w:val="28"/>
      </w:rPr>
    </w:lvl>
    <w:lvl w:ilvl="1" w:tplc="04190001">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ABA030B"/>
    <w:multiLevelType w:val="hybridMultilevel"/>
    <w:tmpl w:val="862EFD46"/>
    <w:lvl w:ilvl="0" w:tplc="A3AEDF74">
      <w:start w:val="32"/>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5649BC"/>
    <w:multiLevelType w:val="hybridMultilevel"/>
    <w:tmpl w:val="D388B1CE"/>
    <w:lvl w:ilvl="0" w:tplc="A8C06EEA">
      <w:start w:val="3"/>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1F6945F5"/>
    <w:multiLevelType w:val="hybridMultilevel"/>
    <w:tmpl w:val="AB4866E4"/>
    <w:lvl w:ilvl="0" w:tplc="FFFFFFFF">
      <w:start w:val="1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12B1F31"/>
    <w:multiLevelType w:val="hybridMultilevel"/>
    <w:tmpl w:val="BD0ACA20"/>
    <w:lvl w:ilvl="0" w:tplc="75E07834">
      <w:start w:val="1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26CD49CA"/>
    <w:multiLevelType w:val="hybridMultilevel"/>
    <w:tmpl w:val="2660860A"/>
    <w:lvl w:ilvl="0" w:tplc="781AEE8C">
      <w:start w:val="3"/>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15:restartNumberingAfterBreak="0">
    <w:nsid w:val="27F068B9"/>
    <w:multiLevelType w:val="hybridMultilevel"/>
    <w:tmpl w:val="138AD5AE"/>
    <w:lvl w:ilvl="0" w:tplc="F5D81C6E">
      <w:start w:val="37"/>
      <w:numFmt w:val="decimal"/>
      <w:lvlText w:val="%1."/>
      <w:lvlJc w:val="left"/>
      <w:pPr>
        <w:tabs>
          <w:tab w:val="num" w:pos="735"/>
        </w:tabs>
        <w:ind w:left="735" w:hanging="360"/>
      </w:pPr>
      <w:rPr>
        <w:rFonts w:hint="default"/>
        <w:b w:val="0"/>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7" w15:restartNumberingAfterBreak="0">
    <w:nsid w:val="2CDE0D18"/>
    <w:multiLevelType w:val="hybridMultilevel"/>
    <w:tmpl w:val="FD94B3C2"/>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F67342D"/>
    <w:multiLevelType w:val="hybridMultilevel"/>
    <w:tmpl w:val="B4E8959A"/>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30CA6F28"/>
    <w:multiLevelType w:val="hybridMultilevel"/>
    <w:tmpl w:val="4D3C7D5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335A4593"/>
    <w:multiLevelType w:val="hybridMultilevel"/>
    <w:tmpl w:val="C06A3EB4"/>
    <w:lvl w:ilvl="0" w:tplc="A8C06EEA">
      <w:start w:val="3"/>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15:restartNumberingAfterBreak="0">
    <w:nsid w:val="37FC057F"/>
    <w:multiLevelType w:val="multilevel"/>
    <w:tmpl w:val="FA8C567C"/>
    <w:lvl w:ilvl="0">
      <w:start w:val="1"/>
      <w:numFmt w:val="decimal"/>
      <w:lvlText w:val="%1."/>
      <w:lvlJc w:val="left"/>
      <w:pPr>
        <w:tabs>
          <w:tab w:val="num" w:pos="540"/>
        </w:tabs>
        <w:ind w:left="540" w:hanging="360"/>
      </w:pPr>
      <w:rPr>
        <w:rFonts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391345DC"/>
    <w:multiLevelType w:val="hybridMultilevel"/>
    <w:tmpl w:val="7C9CE454"/>
    <w:lvl w:ilvl="0" w:tplc="FF169156">
      <w:start w:val="3"/>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21C6B3A"/>
    <w:multiLevelType w:val="hybridMultilevel"/>
    <w:tmpl w:val="DA3E00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59076C5"/>
    <w:multiLevelType w:val="multilevel"/>
    <w:tmpl w:val="B2C6FF56"/>
    <w:lvl w:ilvl="0">
      <w:start w:val="3"/>
      <w:numFmt w:val="decimal"/>
      <w:lvlText w:val="%1."/>
      <w:lvlJc w:val="left"/>
      <w:pPr>
        <w:tabs>
          <w:tab w:val="num" w:pos="720"/>
        </w:tabs>
        <w:ind w:left="720" w:hanging="360"/>
      </w:pPr>
      <w:rPr>
        <w:rFonts w:hint="default"/>
        <w:b/>
        <w:sz w:val="28"/>
        <w:szCs w:val="28"/>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65C786A"/>
    <w:multiLevelType w:val="hybridMultilevel"/>
    <w:tmpl w:val="98209540"/>
    <w:lvl w:ilvl="0" w:tplc="FFFFFFFF">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15:restartNumberingAfterBreak="0">
    <w:nsid w:val="4AA31DFE"/>
    <w:multiLevelType w:val="multilevel"/>
    <w:tmpl w:val="393AAD98"/>
    <w:lvl w:ilvl="0">
      <w:start w:val="1"/>
      <w:numFmt w:val="decimal"/>
      <w:lvlText w:val="%1."/>
      <w:lvlJc w:val="left"/>
      <w:pPr>
        <w:tabs>
          <w:tab w:val="num" w:pos="540"/>
        </w:tabs>
        <w:ind w:left="540" w:hanging="360"/>
      </w:pPr>
      <w:rPr>
        <w:b/>
      </w:rPr>
    </w:lvl>
    <w:lvl w:ilvl="1">
      <w:start w:val="3"/>
      <w:numFmt w:val="decimal"/>
      <w:lvlText w:val="%2."/>
      <w:lvlJc w:val="left"/>
      <w:pPr>
        <w:tabs>
          <w:tab w:val="num" w:pos="540"/>
        </w:tabs>
        <w:ind w:left="5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3CC74DE"/>
    <w:multiLevelType w:val="hybridMultilevel"/>
    <w:tmpl w:val="D72C36E4"/>
    <w:lvl w:ilvl="0" w:tplc="FFFFFFFF">
      <w:start w:val="16"/>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8" w15:restartNumberingAfterBreak="0">
    <w:nsid w:val="53EE0C55"/>
    <w:multiLevelType w:val="multilevel"/>
    <w:tmpl w:val="892CD45A"/>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1320"/>
        </w:tabs>
        <w:ind w:left="1320" w:hanging="42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42C5D9A"/>
    <w:multiLevelType w:val="hybridMultilevel"/>
    <w:tmpl w:val="AAA06E9E"/>
    <w:lvl w:ilvl="0" w:tplc="3B684E20">
      <w:start w:val="33"/>
      <w:numFmt w:val="decimal"/>
      <w:lvlText w:val="%1."/>
      <w:lvlJc w:val="left"/>
      <w:pPr>
        <w:tabs>
          <w:tab w:val="num" w:pos="870"/>
        </w:tabs>
        <w:ind w:left="870" w:hanging="495"/>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30" w15:restartNumberingAfterBreak="0">
    <w:nsid w:val="55735BF9"/>
    <w:multiLevelType w:val="hybridMultilevel"/>
    <w:tmpl w:val="328EF2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83B10B7"/>
    <w:multiLevelType w:val="multilevel"/>
    <w:tmpl w:val="B2C6FF56"/>
    <w:lvl w:ilvl="0">
      <w:start w:val="3"/>
      <w:numFmt w:val="decimal"/>
      <w:lvlText w:val="%1."/>
      <w:lvlJc w:val="left"/>
      <w:pPr>
        <w:tabs>
          <w:tab w:val="num" w:pos="720"/>
        </w:tabs>
        <w:ind w:left="720" w:hanging="360"/>
      </w:pPr>
      <w:rPr>
        <w:rFonts w:hint="default"/>
        <w:b/>
        <w:sz w:val="28"/>
        <w:szCs w:val="28"/>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9752523"/>
    <w:multiLevelType w:val="hybridMultilevel"/>
    <w:tmpl w:val="C270C6AA"/>
    <w:lvl w:ilvl="0" w:tplc="113457F0">
      <w:start w:val="1"/>
      <w:numFmt w:val="decimal"/>
      <w:lvlText w:val="%1)"/>
      <w:lvlJc w:val="left"/>
      <w:pPr>
        <w:tabs>
          <w:tab w:val="num" w:pos="1260"/>
        </w:tabs>
        <w:ind w:left="1260" w:hanging="360"/>
      </w:pPr>
      <w:rPr>
        <w:rFonts w:ascii="Times New Roman" w:eastAsia="Times New Roman" w:hAnsi="Times New Roman" w:cs="Times New Roman"/>
      </w:rPr>
    </w:lvl>
    <w:lvl w:ilvl="1" w:tplc="0419000F">
      <w:start w:val="1"/>
      <w:numFmt w:val="decimal"/>
      <w:lvlText w:val="%2."/>
      <w:lvlJc w:val="left"/>
      <w:pPr>
        <w:tabs>
          <w:tab w:val="num" w:pos="1260"/>
        </w:tabs>
        <w:ind w:left="126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15:restartNumberingAfterBreak="0">
    <w:nsid w:val="5DFF4BD8"/>
    <w:multiLevelType w:val="multilevel"/>
    <w:tmpl w:val="E0A0DECC"/>
    <w:lvl w:ilvl="0">
      <w:start w:val="8"/>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4" w15:restartNumberingAfterBreak="0">
    <w:nsid w:val="5E7C068A"/>
    <w:multiLevelType w:val="multilevel"/>
    <w:tmpl w:val="76086A6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5F424452"/>
    <w:multiLevelType w:val="hybridMultilevel"/>
    <w:tmpl w:val="BD0A9EB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626B7A53"/>
    <w:multiLevelType w:val="hybridMultilevel"/>
    <w:tmpl w:val="237EDCEE"/>
    <w:lvl w:ilvl="0" w:tplc="A3AEDF74">
      <w:start w:val="33"/>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53A304B"/>
    <w:multiLevelType w:val="hybridMultilevel"/>
    <w:tmpl w:val="F0D6E3F0"/>
    <w:lvl w:ilvl="0" w:tplc="FFFFFFFF">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15:restartNumberingAfterBreak="0">
    <w:nsid w:val="659F58A8"/>
    <w:multiLevelType w:val="hybridMultilevel"/>
    <w:tmpl w:val="AA30986C"/>
    <w:lvl w:ilvl="0" w:tplc="0419000F">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rPr>
        <w:rFonts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83C1BE1"/>
    <w:multiLevelType w:val="hybridMultilevel"/>
    <w:tmpl w:val="FC0C2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961717"/>
    <w:multiLevelType w:val="multilevel"/>
    <w:tmpl w:val="4D4CAE30"/>
    <w:lvl w:ilvl="0">
      <w:start w:val="3"/>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C971B96"/>
    <w:multiLevelType w:val="multilevel"/>
    <w:tmpl w:val="FE943768"/>
    <w:lvl w:ilvl="0">
      <w:start w:val="1"/>
      <w:numFmt w:val="decimal"/>
      <w:lvlText w:val="%1."/>
      <w:lvlJc w:val="left"/>
      <w:pPr>
        <w:tabs>
          <w:tab w:val="num" w:pos="720"/>
        </w:tabs>
        <w:ind w:left="720" w:hanging="360"/>
      </w:pPr>
      <w:rPr>
        <w:rFonts w:hint="default"/>
      </w:rPr>
    </w:lvl>
    <w:lvl w:ilvl="1">
      <w:start w:val="1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1050A35"/>
    <w:multiLevelType w:val="hybridMultilevel"/>
    <w:tmpl w:val="FE943768"/>
    <w:lvl w:ilvl="0" w:tplc="FFFFFFFF">
      <w:start w:val="1"/>
      <w:numFmt w:val="decimal"/>
      <w:lvlText w:val="%1."/>
      <w:lvlJc w:val="left"/>
      <w:pPr>
        <w:tabs>
          <w:tab w:val="num" w:pos="720"/>
        </w:tabs>
        <w:ind w:left="720" w:hanging="360"/>
      </w:pPr>
      <w:rPr>
        <w:rFonts w:hint="default"/>
      </w:rPr>
    </w:lvl>
    <w:lvl w:ilvl="1" w:tplc="FFFFFFFF">
      <w:start w:val="1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3AB2844"/>
    <w:multiLevelType w:val="hybridMultilevel"/>
    <w:tmpl w:val="FA8C567C"/>
    <w:lvl w:ilvl="0" w:tplc="0419000F">
      <w:start w:val="1"/>
      <w:numFmt w:val="decimal"/>
      <w:lvlText w:val="%1."/>
      <w:lvlJc w:val="left"/>
      <w:pPr>
        <w:tabs>
          <w:tab w:val="num" w:pos="540"/>
        </w:tabs>
        <w:ind w:left="540" w:hanging="360"/>
      </w:pPr>
      <w:rPr>
        <w:rFont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4" w15:restartNumberingAfterBreak="0">
    <w:nsid w:val="73B71178"/>
    <w:multiLevelType w:val="hybridMultilevel"/>
    <w:tmpl w:val="8E48E852"/>
    <w:lvl w:ilvl="0" w:tplc="FFFFFFFF">
      <w:start w:val="11"/>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5" w15:restartNumberingAfterBreak="0">
    <w:nsid w:val="7493786F"/>
    <w:multiLevelType w:val="hybridMultilevel"/>
    <w:tmpl w:val="4DA06E84"/>
    <w:lvl w:ilvl="0" w:tplc="FFFFFFFF">
      <w:start w:val="1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6590EE0"/>
    <w:multiLevelType w:val="hybridMultilevel"/>
    <w:tmpl w:val="9A6491D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7" w15:restartNumberingAfterBreak="0">
    <w:nsid w:val="781F0F0B"/>
    <w:multiLevelType w:val="hybridMultilevel"/>
    <w:tmpl w:val="784C65AC"/>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8261B43"/>
    <w:multiLevelType w:val="multilevel"/>
    <w:tmpl w:val="53F41160"/>
    <w:lvl w:ilvl="0">
      <w:start w:val="8"/>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38"/>
  </w:num>
  <w:num w:numId="2">
    <w:abstractNumId w:val="28"/>
  </w:num>
  <w:num w:numId="3">
    <w:abstractNumId w:val="34"/>
  </w:num>
  <w:num w:numId="4">
    <w:abstractNumId w:val="10"/>
  </w:num>
  <w:num w:numId="5">
    <w:abstractNumId w:val="0"/>
  </w:num>
  <w:num w:numId="6">
    <w:abstractNumId w:val="44"/>
  </w:num>
  <w:num w:numId="7">
    <w:abstractNumId w:val="6"/>
  </w:num>
  <w:num w:numId="8">
    <w:abstractNumId w:val="47"/>
  </w:num>
  <w:num w:numId="9">
    <w:abstractNumId w:val="45"/>
  </w:num>
  <w:num w:numId="10">
    <w:abstractNumId w:val="13"/>
  </w:num>
  <w:num w:numId="11">
    <w:abstractNumId w:val="42"/>
  </w:num>
  <w:num w:numId="12">
    <w:abstractNumId w:val="18"/>
  </w:num>
  <w:num w:numId="13">
    <w:abstractNumId w:val="41"/>
  </w:num>
  <w:num w:numId="14">
    <w:abstractNumId w:val="27"/>
  </w:num>
  <w:num w:numId="15">
    <w:abstractNumId w:val="40"/>
  </w:num>
  <w:num w:numId="16">
    <w:abstractNumId w:val="30"/>
  </w:num>
  <w:num w:numId="17">
    <w:abstractNumId w:val="29"/>
  </w:num>
  <w:num w:numId="18">
    <w:abstractNumId w:val="8"/>
  </w:num>
  <w:num w:numId="19">
    <w:abstractNumId w:val="16"/>
  </w:num>
  <w:num w:numId="20">
    <w:abstractNumId w:val="3"/>
  </w:num>
  <w:num w:numId="21">
    <w:abstractNumId w:val="33"/>
  </w:num>
  <w:num w:numId="22">
    <w:abstractNumId w:val="48"/>
  </w:num>
  <w:num w:numId="23">
    <w:abstractNumId w:val="14"/>
  </w:num>
  <w:num w:numId="24">
    <w:abstractNumId w:val="4"/>
  </w:num>
  <w:num w:numId="25">
    <w:abstractNumId w:val="36"/>
  </w:num>
  <w:num w:numId="26">
    <w:abstractNumId w:val="11"/>
  </w:num>
  <w:num w:numId="27">
    <w:abstractNumId w:val="2"/>
  </w:num>
  <w:num w:numId="28">
    <w:abstractNumId w:val="25"/>
  </w:num>
  <w:num w:numId="29">
    <w:abstractNumId w:val="37"/>
  </w:num>
  <w:num w:numId="30">
    <w:abstractNumId w:val="17"/>
  </w:num>
  <w:num w:numId="31">
    <w:abstractNumId w:val="20"/>
  </w:num>
  <w:num w:numId="32">
    <w:abstractNumId w:val="12"/>
  </w:num>
  <w:num w:numId="33">
    <w:abstractNumId w:val="32"/>
  </w:num>
  <w:num w:numId="34">
    <w:abstractNumId w:val="1"/>
  </w:num>
  <w:num w:numId="35">
    <w:abstractNumId w:val="24"/>
  </w:num>
  <w:num w:numId="36">
    <w:abstractNumId w:val="31"/>
  </w:num>
  <w:num w:numId="37">
    <w:abstractNumId w:val="35"/>
  </w:num>
  <w:num w:numId="38">
    <w:abstractNumId w:val="15"/>
  </w:num>
  <w:num w:numId="39">
    <w:abstractNumId w:val="5"/>
  </w:num>
  <w:num w:numId="40">
    <w:abstractNumId w:val="22"/>
  </w:num>
  <w:num w:numId="41">
    <w:abstractNumId w:val="23"/>
  </w:num>
  <w:num w:numId="42">
    <w:abstractNumId w:val="19"/>
  </w:num>
  <w:num w:numId="43">
    <w:abstractNumId w:val="43"/>
  </w:num>
  <w:num w:numId="44">
    <w:abstractNumId w:val="21"/>
  </w:num>
  <w:num w:numId="45">
    <w:abstractNumId w:val="46"/>
  </w:num>
  <w:num w:numId="46">
    <w:abstractNumId w:val="26"/>
  </w:num>
  <w:num w:numId="47">
    <w:abstractNumId w:val="39"/>
  </w:num>
  <w:num w:numId="48">
    <w:abstractNumId w:val="9"/>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B7"/>
    <w:rsid w:val="005964EF"/>
    <w:rsid w:val="00602FA6"/>
    <w:rsid w:val="0060373F"/>
    <w:rsid w:val="006D3469"/>
    <w:rsid w:val="00763BA0"/>
    <w:rsid w:val="008940E8"/>
    <w:rsid w:val="008A2DAC"/>
    <w:rsid w:val="00A0361F"/>
    <w:rsid w:val="00A8758A"/>
    <w:rsid w:val="00AC6B79"/>
    <w:rsid w:val="00AC7543"/>
    <w:rsid w:val="00B31F97"/>
    <w:rsid w:val="00C74151"/>
    <w:rsid w:val="00CA546C"/>
    <w:rsid w:val="00DE0EB7"/>
    <w:rsid w:val="00F77B9A"/>
    <w:rsid w:val="00FC2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78EB2B5-48E8-477B-81E8-14EBC181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15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3469"/>
    <w:pPr>
      <w:keepNext/>
      <w:jc w:val="center"/>
      <w:outlineLvl w:val="0"/>
    </w:pPr>
    <w:rPr>
      <w:rFonts w:eastAsia="Arial Unicode MS"/>
      <w:b/>
      <w:bCs/>
      <w:sz w:val="26"/>
      <w:szCs w:val="24"/>
    </w:rPr>
  </w:style>
  <w:style w:type="paragraph" w:styleId="2">
    <w:name w:val="heading 2"/>
    <w:basedOn w:val="a"/>
    <w:next w:val="a"/>
    <w:link w:val="20"/>
    <w:qFormat/>
    <w:rsid w:val="006D3469"/>
    <w:pPr>
      <w:keepNext/>
      <w:jc w:val="center"/>
      <w:outlineLvl w:val="1"/>
    </w:pPr>
    <w:rPr>
      <w:rFonts w:eastAsia="Arial Unicode MS"/>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4151"/>
    <w:pPr>
      <w:spacing w:before="150" w:after="150"/>
      <w:ind w:left="150" w:right="150"/>
    </w:pPr>
    <w:rPr>
      <w:sz w:val="24"/>
      <w:szCs w:val="24"/>
    </w:rPr>
  </w:style>
  <w:style w:type="paragraph" w:customStyle="1" w:styleId="a4">
    <w:name w:val="Шапка (герб)"/>
    <w:basedOn w:val="a"/>
    <w:rsid w:val="00C74151"/>
    <w:pPr>
      <w:overflowPunct w:val="0"/>
      <w:autoSpaceDE w:val="0"/>
      <w:autoSpaceDN w:val="0"/>
      <w:adjustRightInd w:val="0"/>
      <w:jc w:val="right"/>
    </w:pPr>
    <w:rPr>
      <w:rFonts w:ascii="Century Schoolbook" w:hAnsi="Century Schoolbook"/>
      <w:sz w:val="24"/>
    </w:rPr>
  </w:style>
  <w:style w:type="character" w:styleId="a5">
    <w:name w:val="Strong"/>
    <w:basedOn w:val="a0"/>
    <w:uiPriority w:val="22"/>
    <w:qFormat/>
    <w:rsid w:val="00C74151"/>
    <w:rPr>
      <w:b/>
      <w:bCs/>
    </w:rPr>
  </w:style>
  <w:style w:type="character" w:customStyle="1" w:styleId="10">
    <w:name w:val="Заголовок 1 Знак"/>
    <w:basedOn w:val="a0"/>
    <w:link w:val="1"/>
    <w:rsid w:val="006D3469"/>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6D3469"/>
    <w:rPr>
      <w:rFonts w:ascii="Times New Roman" w:eastAsia="Arial Unicode MS" w:hAnsi="Times New Roman" w:cs="Times New Roman"/>
      <w:b/>
      <w:bCs/>
      <w:sz w:val="32"/>
      <w:szCs w:val="24"/>
      <w:lang w:eastAsia="ru-RU"/>
    </w:rPr>
  </w:style>
  <w:style w:type="numbering" w:customStyle="1" w:styleId="11">
    <w:name w:val="Нет списка1"/>
    <w:next w:val="a2"/>
    <w:uiPriority w:val="99"/>
    <w:semiHidden/>
    <w:unhideWhenUsed/>
    <w:rsid w:val="006D3469"/>
  </w:style>
  <w:style w:type="paragraph" w:styleId="a6">
    <w:name w:val="Body Text Indent"/>
    <w:basedOn w:val="a"/>
    <w:link w:val="a7"/>
    <w:rsid w:val="006D3469"/>
    <w:pPr>
      <w:ind w:left="720" w:hanging="360"/>
    </w:pPr>
    <w:rPr>
      <w:sz w:val="24"/>
      <w:szCs w:val="24"/>
    </w:rPr>
  </w:style>
  <w:style w:type="character" w:customStyle="1" w:styleId="a7">
    <w:name w:val="Основной текст с отступом Знак"/>
    <w:basedOn w:val="a0"/>
    <w:link w:val="a6"/>
    <w:rsid w:val="006D3469"/>
    <w:rPr>
      <w:rFonts w:ascii="Times New Roman" w:eastAsia="Times New Roman" w:hAnsi="Times New Roman" w:cs="Times New Roman"/>
      <w:sz w:val="24"/>
      <w:szCs w:val="24"/>
      <w:lang w:eastAsia="ru-RU"/>
    </w:rPr>
  </w:style>
  <w:style w:type="paragraph" w:styleId="21">
    <w:name w:val="Body Text Indent 2"/>
    <w:basedOn w:val="a"/>
    <w:link w:val="22"/>
    <w:rsid w:val="006D3469"/>
    <w:pPr>
      <w:ind w:left="720"/>
    </w:pPr>
    <w:rPr>
      <w:sz w:val="24"/>
      <w:szCs w:val="24"/>
    </w:rPr>
  </w:style>
  <w:style w:type="character" w:customStyle="1" w:styleId="22">
    <w:name w:val="Основной текст с отступом 2 Знак"/>
    <w:basedOn w:val="a0"/>
    <w:link w:val="21"/>
    <w:rsid w:val="006D3469"/>
    <w:rPr>
      <w:rFonts w:ascii="Times New Roman" w:eastAsia="Times New Roman" w:hAnsi="Times New Roman" w:cs="Times New Roman"/>
      <w:sz w:val="24"/>
      <w:szCs w:val="24"/>
      <w:lang w:eastAsia="ru-RU"/>
    </w:rPr>
  </w:style>
  <w:style w:type="paragraph" w:styleId="3">
    <w:name w:val="Body Text Indent 3"/>
    <w:basedOn w:val="a"/>
    <w:link w:val="30"/>
    <w:rsid w:val="006D3469"/>
    <w:pPr>
      <w:ind w:left="900" w:hanging="480"/>
    </w:pPr>
    <w:rPr>
      <w:sz w:val="24"/>
      <w:szCs w:val="24"/>
    </w:rPr>
  </w:style>
  <w:style w:type="character" w:customStyle="1" w:styleId="30">
    <w:name w:val="Основной текст с отступом 3 Знак"/>
    <w:basedOn w:val="a0"/>
    <w:link w:val="3"/>
    <w:rsid w:val="006D3469"/>
    <w:rPr>
      <w:rFonts w:ascii="Times New Roman" w:eastAsia="Times New Roman" w:hAnsi="Times New Roman" w:cs="Times New Roman"/>
      <w:sz w:val="24"/>
      <w:szCs w:val="24"/>
      <w:lang w:eastAsia="ru-RU"/>
    </w:rPr>
  </w:style>
  <w:style w:type="paragraph" w:styleId="a8">
    <w:name w:val="Document Map"/>
    <w:basedOn w:val="a"/>
    <w:link w:val="a9"/>
    <w:semiHidden/>
    <w:rsid w:val="006D3469"/>
    <w:pPr>
      <w:shd w:val="clear" w:color="auto" w:fill="000080"/>
    </w:pPr>
    <w:rPr>
      <w:rFonts w:ascii="Tahoma" w:hAnsi="Tahoma" w:cs="Tahoma"/>
      <w:sz w:val="24"/>
      <w:szCs w:val="24"/>
    </w:rPr>
  </w:style>
  <w:style w:type="character" w:customStyle="1" w:styleId="a9">
    <w:name w:val="Схема документа Знак"/>
    <w:basedOn w:val="a0"/>
    <w:link w:val="a8"/>
    <w:semiHidden/>
    <w:rsid w:val="006D3469"/>
    <w:rPr>
      <w:rFonts w:ascii="Tahoma" w:eastAsia="Times New Roman" w:hAnsi="Tahoma" w:cs="Tahoma"/>
      <w:sz w:val="24"/>
      <w:szCs w:val="24"/>
      <w:shd w:val="clear" w:color="auto" w:fill="000080"/>
      <w:lang w:eastAsia="ru-RU"/>
    </w:rPr>
  </w:style>
  <w:style w:type="paragraph" w:styleId="aa">
    <w:name w:val="footer"/>
    <w:basedOn w:val="a"/>
    <w:link w:val="ab"/>
    <w:rsid w:val="006D3469"/>
    <w:pPr>
      <w:tabs>
        <w:tab w:val="center" w:pos="4677"/>
        <w:tab w:val="right" w:pos="9355"/>
      </w:tabs>
    </w:pPr>
    <w:rPr>
      <w:sz w:val="24"/>
      <w:szCs w:val="24"/>
    </w:rPr>
  </w:style>
  <w:style w:type="character" w:customStyle="1" w:styleId="ab">
    <w:name w:val="Нижний колонтитул Знак"/>
    <w:basedOn w:val="a0"/>
    <w:link w:val="aa"/>
    <w:rsid w:val="006D3469"/>
    <w:rPr>
      <w:rFonts w:ascii="Times New Roman" w:eastAsia="Times New Roman" w:hAnsi="Times New Roman" w:cs="Times New Roman"/>
      <w:sz w:val="24"/>
      <w:szCs w:val="24"/>
      <w:lang w:eastAsia="ru-RU"/>
    </w:rPr>
  </w:style>
  <w:style w:type="character" w:styleId="ac">
    <w:name w:val="page number"/>
    <w:basedOn w:val="a0"/>
    <w:rsid w:val="006D3469"/>
  </w:style>
  <w:style w:type="paragraph" w:styleId="ad">
    <w:name w:val="Balloon Text"/>
    <w:basedOn w:val="a"/>
    <w:link w:val="ae"/>
    <w:semiHidden/>
    <w:rsid w:val="006D3469"/>
    <w:rPr>
      <w:rFonts w:ascii="Tahoma" w:hAnsi="Tahoma" w:cs="Tahoma"/>
      <w:sz w:val="16"/>
      <w:szCs w:val="16"/>
    </w:rPr>
  </w:style>
  <w:style w:type="character" w:customStyle="1" w:styleId="ae">
    <w:name w:val="Текст выноски Знак"/>
    <w:basedOn w:val="a0"/>
    <w:link w:val="ad"/>
    <w:semiHidden/>
    <w:rsid w:val="006D3469"/>
    <w:rPr>
      <w:rFonts w:ascii="Tahoma" w:eastAsia="Times New Roman" w:hAnsi="Tahoma" w:cs="Tahoma"/>
      <w:sz w:val="16"/>
      <w:szCs w:val="16"/>
      <w:lang w:eastAsia="ru-RU"/>
    </w:rPr>
  </w:style>
  <w:style w:type="paragraph" w:customStyle="1" w:styleId="ConsPlusNormal">
    <w:name w:val="ConsPlusNormal"/>
    <w:rsid w:val="006D346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Знак Знак"/>
    <w:basedOn w:val="a"/>
    <w:rsid w:val="006D3469"/>
    <w:rPr>
      <w:rFonts w:ascii="Verdana" w:hAnsi="Verdana" w:cs="Verdana"/>
      <w:lang w:val="en-US" w:eastAsia="en-US"/>
    </w:rPr>
  </w:style>
  <w:style w:type="paragraph" w:styleId="af0">
    <w:name w:val="header"/>
    <w:basedOn w:val="a"/>
    <w:link w:val="af1"/>
    <w:rsid w:val="006D3469"/>
    <w:pPr>
      <w:tabs>
        <w:tab w:val="center" w:pos="4677"/>
        <w:tab w:val="right" w:pos="9355"/>
      </w:tabs>
    </w:pPr>
    <w:rPr>
      <w:sz w:val="24"/>
      <w:szCs w:val="24"/>
      <w:lang w:val="x-none" w:eastAsia="x-none"/>
    </w:rPr>
  </w:style>
  <w:style w:type="character" w:customStyle="1" w:styleId="af1">
    <w:name w:val="Верхний колонтитул Знак"/>
    <w:basedOn w:val="a0"/>
    <w:link w:val="af0"/>
    <w:rsid w:val="006D3469"/>
    <w:rPr>
      <w:rFonts w:ascii="Times New Roman" w:eastAsia="Times New Roman" w:hAnsi="Times New Roman" w:cs="Times New Roman"/>
      <w:sz w:val="24"/>
      <w:szCs w:val="24"/>
      <w:lang w:val="x-none" w:eastAsia="x-none"/>
    </w:rPr>
  </w:style>
  <w:style w:type="character" w:styleId="af2">
    <w:name w:val="Hyperlink"/>
    <w:uiPriority w:val="99"/>
    <w:unhideWhenUsed/>
    <w:rsid w:val="006D3469"/>
    <w:rPr>
      <w:color w:val="0000FF"/>
      <w:u w:val="single"/>
    </w:rPr>
  </w:style>
  <w:style w:type="character" w:styleId="af3">
    <w:name w:val="FollowedHyperlink"/>
    <w:uiPriority w:val="99"/>
    <w:unhideWhenUsed/>
    <w:rsid w:val="006D3469"/>
    <w:rPr>
      <w:color w:val="800080"/>
      <w:u w:val="single"/>
    </w:rPr>
  </w:style>
  <w:style w:type="paragraph" w:customStyle="1" w:styleId="msonormal0">
    <w:name w:val="msonormal"/>
    <w:basedOn w:val="a"/>
    <w:rsid w:val="006D3469"/>
    <w:pPr>
      <w:spacing w:before="100" w:beforeAutospacing="1" w:after="100" w:afterAutospacing="1"/>
    </w:pPr>
    <w:rPr>
      <w:sz w:val="24"/>
      <w:szCs w:val="24"/>
    </w:rPr>
  </w:style>
  <w:style w:type="paragraph" w:customStyle="1" w:styleId="xl68">
    <w:name w:val="xl68"/>
    <w:basedOn w:val="a"/>
    <w:rsid w:val="006D3469"/>
    <w:pPr>
      <w:spacing w:before="100" w:beforeAutospacing="1" w:after="100" w:afterAutospacing="1"/>
      <w:jc w:val="center"/>
    </w:pPr>
    <w:rPr>
      <w:sz w:val="24"/>
      <w:szCs w:val="24"/>
    </w:rPr>
  </w:style>
  <w:style w:type="paragraph" w:customStyle="1" w:styleId="xl69">
    <w:name w:val="xl69"/>
    <w:basedOn w:val="a"/>
    <w:rsid w:val="006D3469"/>
    <w:pPr>
      <w:spacing w:before="100" w:beforeAutospacing="1" w:after="100" w:afterAutospacing="1"/>
    </w:pPr>
    <w:rPr>
      <w:sz w:val="24"/>
      <w:szCs w:val="24"/>
    </w:rPr>
  </w:style>
  <w:style w:type="paragraph" w:customStyle="1" w:styleId="xl70">
    <w:name w:val="xl70"/>
    <w:basedOn w:val="a"/>
    <w:rsid w:val="006D3469"/>
    <w:pPr>
      <w:spacing w:before="100" w:beforeAutospacing="1" w:after="100" w:afterAutospacing="1"/>
      <w:jc w:val="center"/>
    </w:pPr>
    <w:rPr>
      <w:sz w:val="24"/>
      <w:szCs w:val="24"/>
    </w:rPr>
  </w:style>
  <w:style w:type="paragraph" w:customStyle="1" w:styleId="xl71">
    <w:name w:val="xl71"/>
    <w:basedOn w:val="a"/>
    <w:rsid w:val="006D3469"/>
    <w:pPr>
      <w:spacing w:before="100" w:beforeAutospacing="1" w:after="100" w:afterAutospacing="1"/>
    </w:pPr>
    <w:rPr>
      <w:sz w:val="24"/>
      <w:szCs w:val="24"/>
    </w:rPr>
  </w:style>
  <w:style w:type="paragraph" w:customStyle="1" w:styleId="xl72">
    <w:name w:val="xl72"/>
    <w:basedOn w:val="a"/>
    <w:rsid w:val="006D3469"/>
    <w:pPr>
      <w:spacing w:before="100" w:beforeAutospacing="1" w:after="100" w:afterAutospacing="1"/>
      <w:jc w:val="center"/>
    </w:pPr>
    <w:rPr>
      <w:sz w:val="24"/>
      <w:szCs w:val="24"/>
    </w:rPr>
  </w:style>
  <w:style w:type="paragraph" w:customStyle="1" w:styleId="xl73">
    <w:name w:val="xl73"/>
    <w:basedOn w:val="a"/>
    <w:rsid w:val="006D3469"/>
    <w:pPr>
      <w:pBdr>
        <w:bottom w:val="single" w:sz="4" w:space="0" w:color="auto"/>
      </w:pBdr>
      <w:spacing w:before="100" w:beforeAutospacing="1" w:after="100" w:afterAutospacing="1"/>
      <w:jc w:val="center"/>
    </w:pPr>
    <w:rPr>
      <w:sz w:val="24"/>
      <w:szCs w:val="24"/>
    </w:rPr>
  </w:style>
  <w:style w:type="paragraph" w:customStyle="1" w:styleId="xl74">
    <w:name w:val="xl74"/>
    <w:basedOn w:val="a"/>
    <w:rsid w:val="006D3469"/>
    <w:pPr>
      <w:spacing w:before="100" w:beforeAutospacing="1" w:after="100" w:afterAutospacing="1"/>
      <w:jc w:val="center"/>
    </w:pPr>
    <w:rPr>
      <w:sz w:val="24"/>
      <w:szCs w:val="24"/>
    </w:rPr>
  </w:style>
  <w:style w:type="paragraph" w:customStyle="1" w:styleId="xl75">
    <w:name w:val="xl75"/>
    <w:basedOn w:val="a"/>
    <w:rsid w:val="006D34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76">
    <w:name w:val="xl76"/>
    <w:basedOn w:val="a"/>
    <w:rsid w:val="006D34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7">
    <w:name w:val="xl77"/>
    <w:basedOn w:val="a"/>
    <w:rsid w:val="006D34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78">
    <w:name w:val="xl78"/>
    <w:basedOn w:val="a"/>
    <w:rsid w:val="006D34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79">
    <w:name w:val="xl79"/>
    <w:basedOn w:val="a"/>
    <w:rsid w:val="006D3469"/>
    <w:pPr>
      <w:spacing w:before="100" w:beforeAutospacing="1" w:after="100" w:afterAutospacing="1"/>
      <w:jc w:val="center"/>
      <w:textAlignment w:val="center"/>
    </w:pPr>
    <w:rPr>
      <w:sz w:val="24"/>
      <w:szCs w:val="24"/>
    </w:rPr>
  </w:style>
  <w:style w:type="paragraph" w:customStyle="1" w:styleId="xl80">
    <w:name w:val="xl80"/>
    <w:basedOn w:val="a"/>
    <w:rsid w:val="006D3469"/>
    <w:pPr>
      <w:spacing w:before="100" w:beforeAutospacing="1" w:after="100" w:afterAutospacing="1"/>
    </w:pPr>
    <w:rPr>
      <w:rFonts w:ascii="Arial CYR" w:hAnsi="Arial CYR" w:cs="Arial CYR"/>
      <w:sz w:val="16"/>
      <w:szCs w:val="16"/>
    </w:rPr>
  </w:style>
  <w:style w:type="paragraph" w:customStyle="1" w:styleId="xl81">
    <w:name w:val="xl81"/>
    <w:basedOn w:val="a"/>
    <w:rsid w:val="006D3469"/>
    <w:pPr>
      <w:spacing w:before="100" w:beforeAutospacing="1" w:after="100" w:afterAutospacing="1"/>
      <w:jc w:val="center"/>
    </w:pPr>
    <w:rPr>
      <w:rFonts w:ascii="Arial CYR" w:hAnsi="Arial CYR" w:cs="Arial CYR"/>
      <w:sz w:val="16"/>
      <w:szCs w:val="16"/>
    </w:rPr>
  </w:style>
  <w:style w:type="paragraph" w:customStyle="1" w:styleId="xl82">
    <w:name w:val="xl82"/>
    <w:basedOn w:val="a"/>
    <w:rsid w:val="006D3469"/>
    <w:pPr>
      <w:spacing w:before="100" w:beforeAutospacing="1" w:after="100" w:afterAutospacing="1"/>
      <w:jc w:val="right"/>
    </w:pPr>
    <w:rPr>
      <w:rFonts w:ascii="Arial CYR" w:hAnsi="Arial CYR" w:cs="Arial CYR"/>
      <w:sz w:val="16"/>
      <w:szCs w:val="16"/>
    </w:rPr>
  </w:style>
  <w:style w:type="paragraph" w:customStyle="1" w:styleId="xl83">
    <w:name w:val="xl83"/>
    <w:basedOn w:val="a"/>
    <w:rsid w:val="006D346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4">
    <w:name w:val="xl84"/>
    <w:basedOn w:val="a"/>
    <w:rsid w:val="006D34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5">
    <w:name w:val="xl85"/>
    <w:basedOn w:val="a"/>
    <w:rsid w:val="006D3469"/>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6">
    <w:name w:val="xl86"/>
    <w:basedOn w:val="a"/>
    <w:rsid w:val="006D34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7">
    <w:name w:val="xl87"/>
    <w:basedOn w:val="a"/>
    <w:rsid w:val="006D3469"/>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8">
    <w:name w:val="xl88"/>
    <w:basedOn w:val="a"/>
    <w:rsid w:val="006D346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9">
    <w:name w:val="xl89"/>
    <w:basedOn w:val="a"/>
    <w:rsid w:val="006D346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90">
    <w:name w:val="xl90"/>
    <w:basedOn w:val="a"/>
    <w:rsid w:val="006D34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91">
    <w:name w:val="xl91"/>
    <w:basedOn w:val="a"/>
    <w:rsid w:val="006D3469"/>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92">
    <w:name w:val="xl92"/>
    <w:basedOn w:val="a"/>
    <w:rsid w:val="006D3469"/>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93">
    <w:name w:val="xl93"/>
    <w:basedOn w:val="a"/>
    <w:rsid w:val="006D3469"/>
    <w:pPr>
      <w:pBdr>
        <w:top w:val="single" w:sz="4" w:space="0" w:color="auto"/>
        <w:left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94">
    <w:name w:val="xl94"/>
    <w:basedOn w:val="a"/>
    <w:rsid w:val="006D3469"/>
    <w:pPr>
      <w:pBdr>
        <w:top w:val="single" w:sz="4" w:space="0" w:color="auto"/>
        <w:left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95">
    <w:name w:val="xl95"/>
    <w:basedOn w:val="a"/>
    <w:rsid w:val="006D3469"/>
    <w:pPr>
      <w:pBdr>
        <w:top w:val="single" w:sz="4" w:space="0" w:color="auto"/>
        <w:left w:val="single" w:sz="4" w:space="0" w:color="auto"/>
      </w:pBdr>
      <w:spacing w:before="100" w:beforeAutospacing="1" w:after="100" w:afterAutospacing="1"/>
      <w:jc w:val="center"/>
    </w:pPr>
    <w:rPr>
      <w:rFonts w:ascii="Arial CYR" w:hAnsi="Arial CYR" w:cs="Arial CYR"/>
      <w:sz w:val="16"/>
      <w:szCs w:val="16"/>
    </w:rPr>
  </w:style>
  <w:style w:type="paragraph" w:customStyle="1" w:styleId="xl96">
    <w:name w:val="xl96"/>
    <w:basedOn w:val="a"/>
    <w:rsid w:val="006D3469"/>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97">
    <w:name w:val="xl97"/>
    <w:basedOn w:val="a"/>
    <w:rsid w:val="006D3469"/>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98">
    <w:name w:val="xl98"/>
    <w:basedOn w:val="a"/>
    <w:rsid w:val="006D3469"/>
    <w:pPr>
      <w:pBdr>
        <w:left w:val="single" w:sz="4"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99">
    <w:name w:val="xl99"/>
    <w:basedOn w:val="a"/>
    <w:rsid w:val="006D3469"/>
    <w:pPr>
      <w:pBdr>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0">
    <w:name w:val="xl100"/>
    <w:basedOn w:val="a"/>
    <w:rsid w:val="006D3469"/>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101">
    <w:name w:val="xl101"/>
    <w:basedOn w:val="a"/>
    <w:rsid w:val="006D3469"/>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2">
    <w:name w:val="xl102"/>
    <w:basedOn w:val="a"/>
    <w:rsid w:val="006D3469"/>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03">
    <w:name w:val="xl103"/>
    <w:basedOn w:val="a"/>
    <w:rsid w:val="006D3469"/>
    <w:pPr>
      <w:pBdr>
        <w:left w:val="single" w:sz="4"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104">
    <w:name w:val="xl104"/>
    <w:basedOn w:val="a"/>
    <w:rsid w:val="006D3469"/>
    <w:pPr>
      <w:pBdr>
        <w:top w:val="single" w:sz="4" w:space="0" w:color="auto"/>
      </w:pBdr>
      <w:spacing w:before="100" w:beforeAutospacing="1" w:after="100" w:afterAutospacing="1"/>
    </w:pPr>
    <w:rPr>
      <w:rFonts w:ascii="Arial CYR" w:hAnsi="Arial CYR" w:cs="Arial CYR"/>
      <w:sz w:val="16"/>
      <w:szCs w:val="16"/>
    </w:rPr>
  </w:style>
  <w:style w:type="paragraph" w:customStyle="1" w:styleId="xl105">
    <w:name w:val="xl105"/>
    <w:basedOn w:val="a"/>
    <w:rsid w:val="006D3469"/>
    <w:pPr>
      <w:pBdr>
        <w:top w:val="single" w:sz="8" w:space="0" w:color="auto"/>
      </w:pBdr>
      <w:spacing w:before="100" w:beforeAutospacing="1" w:after="100" w:afterAutospacing="1"/>
      <w:jc w:val="center"/>
    </w:pPr>
    <w:rPr>
      <w:rFonts w:ascii="Arial CYR" w:hAnsi="Arial CYR" w:cs="Arial CYR"/>
      <w:sz w:val="16"/>
      <w:szCs w:val="16"/>
    </w:rPr>
  </w:style>
  <w:style w:type="paragraph" w:customStyle="1" w:styleId="xl106">
    <w:name w:val="xl106"/>
    <w:basedOn w:val="a"/>
    <w:rsid w:val="006D3469"/>
    <w:pPr>
      <w:pBdr>
        <w:top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7">
    <w:name w:val="xl107"/>
    <w:basedOn w:val="a"/>
    <w:rsid w:val="006D3469"/>
    <w:pPr>
      <w:spacing w:before="100" w:beforeAutospacing="1" w:after="100" w:afterAutospacing="1"/>
      <w:jc w:val="center"/>
    </w:pPr>
    <w:rPr>
      <w:rFonts w:ascii="Arial CYR" w:hAnsi="Arial CYR" w:cs="Arial CYR"/>
      <w:b/>
      <w:bCs/>
      <w:sz w:val="22"/>
      <w:szCs w:val="22"/>
    </w:rPr>
  </w:style>
  <w:style w:type="paragraph" w:customStyle="1" w:styleId="xl108">
    <w:name w:val="xl108"/>
    <w:basedOn w:val="a"/>
    <w:rsid w:val="006D3469"/>
    <w:pPr>
      <w:spacing w:before="100" w:beforeAutospacing="1" w:after="100" w:afterAutospacing="1"/>
    </w:pPr>
    <w:rPr>
      <w:rFonts w:ascii="Arial CYR" w:hAnsi="Arial CYR" w:cs="Arial CYR"/>
      <w:sz w:val="16"/>
      <w:szCs w:val="16"/>
    </w:rPr>
  </w:style>
  <w:style w:type="paragraph" w:customStyle="1" w:styleId="xl109">
    <w:name w:val="xl109"/>
    <w:basedOn w:val="a"/>
    <w:rsid w:val="006D3469"/>
    <w:pPr>
      <w:spacing w:before="100" w:beforeAutospacing="1" w:after="100" w:afterAutospacing="1"/>
    </w:pPr>
    <w:rPr>
      <w:rFonts w:ascii="Arial CYR" w:hAnsi="Arial CYR" w:cs="Arial CYR"/>
      <w:sz w:val="24"/>
      <w:szCs w:val="24"/>
    </w:rPr>
  </w:style>
  <w:style w:type="paragraph" w:customStyle="1" w:styleId="xl110">
    <w:name w:val="xl110"/>
    <w:basedOn w:val="a"/>
    <w:rsid w:val="006D3469"/>
    <w:pPr>
      <w:spacing w:before="100" w:beforeAutospacing="1" w:after="100" w:afterAutospacing="1"/>
    </w:pPr>
    <w:rPr>
      <w:rFonts w:ascii="Arial CYR" w:hAnsi="Arial CYR" w:cs="Arial CYR"/>
      <w:sz w:val="24"/>
      <w:szCs w:val="24"/>
    </w:rPr>
  </w:style>
  <w:style w:type="paragraph" w:customStyle="1" w:styleId="xl111">
    <w:name w:val="xl111"/>
    <w:basedOn w:val="a"/>
    <w:rsid w:val="006D3469"/>
    <w:pPr>
      <w:spacing w:before="100" w:beforeAutospacing="1" w:after="100" w:afterAutospacing="1"/>
    </w:pPr>
    <w:rPr>
      <w:rFonts w:ascii="Arial CYR" w:hAnsi="Arial CYR" w:cs="Arial CYR"/>
      <w:sz w:val="24"/>
      <w:szCs w:val="24"/>
    </w:rPr>
  </w:style>
  <w:style w:type="paragraph" w:customStyle="1" w:styleId="xl112">
    <w:name w:val="xl112"/>
    <w:basedOn w:val="a"/>
    <w:rsid w:val="006D3469"/>
    <w:pPr>
      <w:pBdr>
        <w:lef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3">
    <w:name w:val="xl113"/>
    <w:basedOn w:val="a"/>
    <w:rsid w:val="006D3469"/>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4">
    <w:name w:val="xl114"/>
    <w:basedOn w:val="a"/>
    <w:rsid w:val="006D3469"/>
    <w:pPr>
      <w:pBdr>
        <w:left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115">
    <w:name w:val="xl115"/>
    <w:basedOn w:val="a"/>
    <w:rsid w:val="006D3469"/>
    <w:pPr>
      <w:pBdr>
        <w:left w:val="single" w:sz="4" w:space="0" w:color="auto"/>
        <w:bottom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6">
    <w:name w:val="xl116"/>
    <w:basedOn w:val="a"/>
    <w:rsid w:val="006D3469"/>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7">
    <w:name w:val="xl117"/>
    <w:basedOn w:val="a"/>
    <w:rsid w:val="006D3469"/>
    <w:pPr>
      <w:pBdr>
        <w:left w:val="single" w:sz="4" w:space="0" w:color="auto"/>
        <w:bottom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118">
    <w:name w:val="xl118"/>
    <w:basedOn w:val="a"/>
    <w:rsid w:val="006D3469"/>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9">
    <w:name w:val="xl119"/>
    <w:basedOn w:val="a"/>
    <w:rsid w:val="006D3469"/>
    <w:pPr>
      <w:pBdr>
        <w:left w:val="single" w:sz="4" w:space="0" w:color="auto"/>
        <w:bottom w:val="single" w:sz="4"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120">
    <w:name w:val="xl120"/>
    <w:basedOn w:val="a"/>
    <w:rsid w:val="006D3469"/>
    <w:pPr>
      <w:pBdr>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21">
    <w:name w:val="xl121"/>
    <w:basedOn w:val="a"/>
    <w:rsid w:val="006D3469"/>
    <w:pPr>
      <w:pBdr>
        <w:left w:val="single" w:sz="4" w:space="0" w:color="auto"/>
        <w:bottom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22">
    <w:name w:val="xl122"/>
    <w:basedOn w:val="a"/>
    <w:rsid w:val="006D3469"/>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23">
    <w:name w:val="xl123"/>
    <w:basedOn w:val="a"/>
    <w:rsid w:val="006D3469"/>
    <w:pPr>
      <w:pBdr>
        <w:left w:val="single" w:sz="4" w:space="0" w:color="auto"/>
        <w:bottom w:val="single" w:sz="4" w:space="0" w:color="auto"/>
      </w:pBdr>
      <w:spacing w:before="100" w:beforeAutospacing="1" w:after="100" w:afterAutospacing="1"/>
      <w:jc w:val="right"/>
    </w:pPr>
    <w:rPr>
      <w:rFonts w:ascii="Arial CYR" w:hAnsi="Arial CYR" w:cs="Arial CYR"/>
      <w:b/>
      <w:bCs/>
      <w:sz w:val="16"/>
      <w:szCs w:val="16"/>
    </w:rPr>
  </w:style>
  <w:style w:type="paragraph" w:customStyle="1" w:styleId="xl124">
    <w:name w:val="xl124"/>
    <w:basedOn w:val="a"/>
    <w:rsid w:val="006D3469"/>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25">
    <w:name w:val="xl125"/>
    <w:basedOn w:val="a"/>
    <w:rsid w:val="006D3469"/>
    <w:pPr>
      <w:pBdr>
        <w:top w:val="single" w:sz="4" w:space="0" w:color="auto"/>
        <w:left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126">
    <w:name w:val="xl126"/>
    <w:basedOn w:val="a"/>
    <w:rsid w:val="006D3469"/>
    <w:pPr>
      <w:pBdr>
        <w:top w:val="single" w:sz="4" w:space="0" w:color="auto"/>
        <w:left w:val="single" w:sz="8"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127">
    <w:name w:val="xl127"/>
    <w:basedOn w:val="a"/>
    <w:rsid w:val="006D3469"/>
    <w:pPr>
      <w:pBdr>
        <w:top w:val="single" w:sz="4" w:space="0" w:color="auto"/>
        <w:left w:val="single" w:sz="4" w:space="0" w:color="auto"/>
      </w:pBdr>
      <w:spacing w:before="100" w:beforeAutospacing="1" w:after="100" w:afterAutospacing="1"/>
      <w:jc w:val="center"/>
    </w:pPr>
    <w:rPr>
      <w:rFonts w:ascii="Arial CYR" w:hAnsi="Arial CYR" w:cs="Arial CYR"/>
      <w:sz w:val="24"/>
      <w:szCs w:val="24"/>
    </w:rPr>
  </w:style>
  <w:style w:type="paragraph" w:customStyle="1" w:styleId="xl128">
    <w:name w:val="xl128"/>
    <w:basedOn w:val="a"/>
    <w:rsid w:val="006D3469"/>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sz w:val="24"/>
      <w:szCs w:val="24"/>
    </w:rPr>
  </w:style>
  <w:style w:type="paragraph" w:customStyle="1" w:styleId="xl129">
    <w:name w:val="xl129"/>
    <w:basedOn w:val="a"/>
    <w:rsid w:val="006D346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130">
    <w:name w:val="xl130"/>
    <w:basedOn w:val="a"/>
    <w:rsid w:val="006D3469"/>
    <w:pPr>
      <w:pBdr>
        <w:top w:val="single" w:sz="4" w:space="0" w:color="auto"/>
        <w:left w:val="single" w:sz="4"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131">
    <w:name w:val="xl131"/>
    <w:basedOn w:val="a"/>
    <w:rsid w:val="006D3469"/>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32">
    <w:name w:val="xl132"/>
    <w:basedOn w:val="a"/>
    <w:rsid w:val="006D3469"/>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133">
    <w:name w:val="xl133"/>
    <w:basedOn w:val="a"/>
    <w:rsid w:val="006D34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34">
    <w:name w:val="xl134"/>
    <w:basedOn w:val="a"/>
    <w:rsid w:val="006D3469"/>
    <w:pPr>
      <w:pBdr>
        <w:top w:val="single" w:sz="4" w:space="0" w:color="auto"/>
        <w:bottom w:val="single" w:sz="4" w:space="0" w:color="auto"/>
      </w:pBdr>
      <w:spacing w:before="100" w:beforeAutospacing="1" w:after="100" w:afterAutospacing="1"/>
    </w:pPr>
    <w:rPr>
      <w:rFonts w:ascii="Arial CYR" w:hAnsi="Arial CYR" w:cs="Arial CYR"/>
      <w:sz w:val="24"/>
      <w:szCs w:val="24"/>
    </w:rPr>
  </w:style>
  <w:style w:type="paragraph" w:customStyle="1" w:styleId="xl135">
    <w:name w:val="xl135"/>
    <w:basedOn w:val="a"/>
    <w:rsid w:val="006D3469"/>
    <w:pPr>
      <w:pBdr>
        <w:top w:val="single" w:sz="8" w:space="0" w:color="auto"/>
        <w:bottom w:val="single" w:sz="8" w:space="0" w:color="auto"/>
      </w:pBdr>
      <w:spacing w:before="100" w:beforeAutospacing="1" w:after="100" w:afterAutospacing="1"/>
    </w:pPr>
    <w:rPr>
      <w:rFonts w:ascii="Arial CYR" w:hAnsi="Arial CYR" w:cs="Arial CYR"/>
      <w:sz w:val="24"/>
      <w:szCs w:val="24"/>
    </w:rPr>
  </w:style>
  <w:style w:type="paragraph" w:customStyle="1" w:styleId="xl136">
    <w:name w:val="xl136"/>
    <w:basedOn w:val="a"/>
    <w:rsid w:val="006D3469"/>
    <w:pPr>
      <w:pBdr>
        <w:top w:val="single" w:sz="8" w:space="0" w:color="auto"/>
        <w:bottom w:val="single" w:sz="8" w:space="0" w:color="auto"/>
      </w:pBdr>
      <w:spacing w:before="100" w:beforeAutospacing="1" w:after="100" w:afterAutospacing="1"/>
      <w:jc w:val="center"/>
    </w:pPr>
    <w:rPr>
      <w:rFonts w:ascii="Arial CYR" w:hAnsi="Arial CYR" w:cs="Arial CYR"/>
      <w:sz w:val="24"/>
      <w:szCs w:val="24"/>
    </w:rPr>
  </w:style>
  <w:style w:type="paragraph" w:customStyle="1" w:styleId="xl137">
    <w:name w:val="xl137"/>
    <w:basedOn w:val="a"/>
    <w:rsid w:val="006D3469"/>
    <w:pPr>
      <w:pBdr>
        <w:top w:val="single" w:sz="8" w:space="0" w:color="auto"/>
        <w:bottom w:val="single" w:sz="8" w:space="0" w:color="auto"/>
      </w:pBdr>
      <w:spacing w:before="100" w:beforeAutospacing="1" w:after="100" w:afterAutospacing="1"/>
      <w:jc w:val="right"/>
    </w:pPr>
    <w:rPr>
      <w:rFonts w:ascii="Arial CYR" w:hAnsi="Arial CYR" w:cs="Arial CYR"/>
      <w:sz w:val="24"/>
      <w:szCs w:val="24"/>
    </w:rPr>
  </w:style>
  <w:style w:type="paragraph" w:customStyle="1" w:styleId="xl138">
    <w:name w:val="xl138"/>
    <w:basedOn w:val="a"/>
    <w:rsid w:val="006D346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139">
    <w:name w:val="xl139"/>
    <w:basedOn w:val="a"/>
    <w:rsid w:val="006D346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0">
    <w:name w:val="xl140"/>
    <w:basedOn w:val="a"/>
    <w:rsid w:val="006D3469"/>
    <w:pPr>
      <w:pBdr>
        <w:top w:val="single" w:sz="8" w:space="0" w:color="auto"/>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141">
    <w:name w:val="xl141"/>
    <w:basedOn w:val="a"/>
    <w:rsid w:val="006D3469"/>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42">
    <w:name w:val="xl142"/>
    <w:basedOn w:val="a"/>
    <w:rsid w:val="006D3469"/>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43">
    <w:name w:val="xl143"/>
    <w:basedOn w:val="a"/>
    <w:rsid w:val="006D3469"/>
    <w:pPr>
      <w:spacing w:before="100" w:beforeAutospacing="1" w:after="100" w:afterAutospacing="1"/>
      <w:jc w:val="center"/>
    </w:pPr>
    <w:rPr>
      <w:rFonts w:ascii="Arial CYR" w:hAnsi="Arial CYR" w:cs="Arial CYR"/>
      <w:sz w:val="24"/>
      <w:szCs w:val="24"/>
    </w:rPr>
  </w:style>
  <w:style w:type="paragraph" w:customStyle="1" w:styleId="xl144">
    <w:name w:val="xl144"/>
    <w:basedOn w:val="a"/>
    <w:rsid w:val="006D3469"/>
    <w:pPr>
      <w:pBdr>
        <w:top w:val="single" w:sz="4" w:space="0" w:color="auto"/>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145">
    <w:name w:val="xl145"/>
    <w:basedOn w:val="a"/>
    <w:rsid w:val="006D34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46">
    <w:name w:val="xl146"/>
    <w:basedOn w:val="a"/>
    <w:rsid w:val="006D34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47">
    <w:name w:val="xl147"/>
    <w:basedOn w:val="a"/>
    <w:rsid w:val="006D3469"/>
    <w:pPr>
      <w:pBdr>
        <w:top w:val="single" w:sz="4" w:space="0" w:color="auto"/>
        <w:left w:val="single" w:sz="4" w:space="0" w:color="auto"/>
      </w:pBdr>
      <w:spacing w:before="100" w:beforeAutospacing="1" w:after="100" w:afterAutospacing="1"/>
    </w:pPr>
    <w:rPr>
      <w:rFonts w:ascii="Arial CYR" w:hAnsi="Arial CYR" w:cs="Arial CYR"/>
      <w:sz w:val="16"/>
      <w:szCs w:val="16"/>
    </w:rPr>
  </w:style>
  <w:style w:type="paragraph" w:customStyle="1" w:styleId="xl148">
    <w:name w:val="xl148"/>
    <w:basedOn w:val="a"/>
    <w:rsid w:val="006D3469"/>
    <w:pPr>
      <w:pBdr>
        <w:top w:val="single" w:sz="4" w:space="0" w:color="auto"/>
        <w:left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9">
    <w:name w:val="xl149"/>
    <w:basedOn w:val="a"/>
    <w:rsid w:val="006D3469"/>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50">
    <w:name w:val="xl150"/>
    <w:basedOn w:val="a"/>
    <w:rsid w:val="006D3469"/>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51">
    <w:name w:val="xl151"/>
    <w:basedOn w:val="a"/>
    <w:rsid w:val="006D3469"/>
    <w:pPr>
      <w:pBdr>
        <w:top w:val="single" w:sz="4" w:space="0" w:color="auto"/>
        <w:left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52">
    <w:name w:val="xl152"/>
    <w:basedOn w:val="a"/>
    <w:rsid w:val="006D3469"/>
    <w:pPr>
      <w:pBdr>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53">
    <w:name w:val="xl153"/>
    <w:basedOn w:val="a"/>
    <w:rsid w:val="006D3469"/>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54">
    <w:name w:val="xl154"/>
    <w:basedOn w:val="a"/>
    <w:rsid w:val="006D3469"/>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55">
    <w:name w:val="xl155"/>
    <w:basedOn w:val="a"/>
    <w:rsid w:val="006D3469"/>
    <w:pPr>
      <w:spacing w:before="100" w:beforeAutospacing="1" w:after="100" w:afterAutospacing="1"/>
      <w:jc w:val="center"/>
    </w:pPr>
    <w:rPr>
      <w:b/>
      <w:bCs/>
      <w:sz w:val="24"/>
      <w:szCs w:val="24"/>
    </w:rPr>
  </w:style>
  <w:style w:type="paragraph" w:customStyle="1" w:styleId="xl156">
    <w:name w:val="xl156"/>
    <w:basedOn w:val="a"/>
    <w:rsid w:val="006D3469"/>
    <w:pPr>
      <w:spacing w:before="100" w:beforeAutospacing="1" w:after="100" w:afterAutospacing="1"/>
      <w:jc w:val="center"/>
      <w:textAlignment w:val="center"/>
    </w:pPr>
    <w:rPr>
      <w:b/>
      <w:bCs/>
      <w:sz w:val="24"/>
      <w:szCs w:val="24"/>
    </w:rPr>
  </w:style>
  <w:style w:type="paragraph" w:customStyle="1" w:styleId="xl157">
    <w:name w:val="xl157"/>
    <w:basedOn w:val="a"/>
    <w:rsid w:val="006D34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58">
    <w:name w:val="xl158"/>
    <w:basedOn w:val="a"/>
    <w:rsid w:val="006D3469"/>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59">
    <w:name w:val="xl159"/>
    <w:basedOn w:val="a"/>
    <w:rsid w:val="006D34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0">
    <w:name w:val="xl160"/>
    <w:basedOn w:val="a"/>
    <w:rsid w:val="006D34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1">
    <w:name w:val="xl161"/>
    <w:basedOn w:val="a"/>
    <w:rsid w:val="006D3469"/>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2">
    <w:name w:val="xl162"/>
    <w:basedOn w:val="a"/>
    <w:rsid w:val="006D34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3">
    <w:name w:val="xl163"/>
    <w:basedOn w:val="a"/>
    <w:rsid w:val="006D3469"/>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4">
    <w:name w:val="xl164"/>
    <w:basedOn w:val="a"/>
    <w:rsid w:val="006D3469"/>
    <w:pPr>
      <w:pBdr>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5">
    <w:name w:val="xl165"/>
    <w:basedOn w:val="a"/>
    <w:rsid w:val="006D3469"/>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6">
    <w:name w:val="xl166"/>
    <w:basedOn w:val="a"/>
    <w:rsid w:val="006D3469"/>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7">
    <w:name w:val="xl167"/>
    <w:basedOn w:val="a"/>
    <w:rsid w:val="006D3469"/>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8">
    <w:name w:val="xl168"/>
    <w:basedOn w:val="a"/>
    <w:rsid w:val="006D3469"/>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9">
    <w:name w:val="xl169"/>
    <w:basedOn w:val="a"/>
    <w:rsid w:val="006D3469"/>
    <w:pPr>
      <w:pBdr>
        <w:top w:val="single" w:sz="8"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0">
    <w:name w:val="xl170"/>
    <w:basedOn w:val="a"/>
    <w:rsid w:val="006D3469"/>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1">
    <w:name w:val="xl171"/>
    <w:basedOn w:val="a"/>
    <w:rsid w:val="006D34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2">
    <w:name w:val="xl172"/>
    <w:basedOn w:val="a"/>
    <w:rsid w:val="006D3469"/>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3">
    <w:name w:val="xl173"/>
    <w:basedOn w:val="a"/>
    <w:rsid w:val="006D3469"/>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4">
    <w:name w:val="xl174"/>
    <w:basedOn w:val="a"/>
    <w:rsid w:val="006D3469"/>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5">
    <w:name w:val="xl175"/>
    <w:basedOn w:val="a"/>
    <w:rsid w:val="006D3469"/>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6">
    <w:name w:val="xl176"/>
    <w:basedOn w:val="a"/>
    <w:rsid w:val="006D3469"/>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01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3160</Words>
  <Characters>18018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13</cp:revision>
  <dcterms:created xsi:type="dcterms:W3CDTF">2019-09-26T08:13:00Z</dcterms:created>
  <dcterms:modified xsi:type="dcterms:W3CDTF">2019-10-21T08:42:00Z</dcterms:modified>
</cp:coreProperties>
</file>