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29" w:rsidRDefault="00A60029" w:rsidP="00A60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7B4" w:rsidRDefault="00D517B4" w:rsidP="00D51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D517B4" w:rsidRDefault="00D517B4" w:rsidP="00D51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D517B4" w:rsidRDefault="00D517B4" w:rsidP="00D51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Иркутская область </w:t>
      </w:r>
    </w:p>
    <w:p w:rsidR="00D517B4" w:rsidRDefault="00D517B4" w:rsidP="00D51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Тулунский район</w:t>
      </w:r>
    </w:p>
    <w:p w:rsidR="00D517B4" w:rsidRDefault="00D517B4" w:rsidP="00D51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ДУМА</w:t>
      </w:r>
    </w:p>
    <w:p w:rsidR="00D517B4" w:rsidRDefault="00D517B4" w:rsidP="00D51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УМЫГАНСКОГО СЕЛЬСКОГО ПОСЕЛЕНИЯ</w:t>
      </w:r>
    </w:p>
    <w:p w:rsidR="00D517B4" w:rsidRDefault="00D517B4" w:rsidP="00D51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D517B4" w:rsidRDefault="00D517B4" w:rsidP="00D51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D517B4" w:rsidRDefault="00D517B4" w:rsidP="00D51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D517B4" w:rsidRDefault="00D517B4" w:rsidP="00D517B4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«</w:t>
      </w:r>
      <w:r w:rsidR="00F54026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  <w:r w:rsidR="00226FC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»</w:t>
      </w:r>
      <w:r w:rsidR="00F54026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  <w:r w:rsidR="00862EB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2018</w:t>
      </w:r>
      <w:r w:rsidR="00F54026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ab/>
        <w:t xml:space="preserve">                    </w:t>
      </w:r>
      <w:r w:rsidR="00862EB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№ </w:t>
      </w:r>
      <w:r w:rsidR="00F54026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</w:p>
    <w:p w:rsidR="00D517B4" w:rsidRDefault="00F54026" w:rsidP="00D51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с</w:t>
      </w:r>
      <w:r w:rsidR="00D517B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.Умыган</w:t>
      </w:r>
    </w:p>
    <w:p w:rsidR="00D517B4" w:rsidRDefault="00D517B4" w:rsidP="00D517B4">
      <w:pPr>
        <w:spacing w:after="0" w:line="240" w:lineRule="auto"/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lang w:eastAsia="ru-RU"/>
        </w:rPr>
      </w:pPr>
    </w:p>
    <w:p w:rsidR="00D517B4" w:rsidRDefault="000D78F7" w:rsidP="00F54026">
      <w:pPr>
        <w:spacing w:after="0" w:line="240" w:lineRule="auto"/>
        <w:ind w:right="39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517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</w:t>
      </w:r>
      <w:r w:rsidR="00F540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D517B4" w:rsidRDefault="00D517B4" w:rsidP="00D517B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D78F7" w:rsidRDefault="00D517B4" w:rsidP="000D78F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06.10.2003г № 131-ФЗ «Об общих принципах организации местного самоуправления в Российской Федерации»,       Федеральным законом от 28.06.2014г. № 172-ФЗ «О стратегическом планировании в Российской Федерации», Уставом Умыганского муниципального образования, Дума  Умыганского сельского поселения </w:t>
      </w:r>
    </w:p>
    <w:p w:rsidR="00862EBC" w:rsidRDefault="00862EBC" w:rsidP="000D78F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7B4" w:rsidRPr="000D78F7" w:rsidRDefault="00D517B4" w:rsidP="000D78F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25379" w:rsidRPr="00B25379" w:rsidRDefault="00D517B4" w:rsidP="00B2537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5B18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253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Утвердить </w:t>
      </w:r>
      <w:r w:rsidR="00B25379" w:rsidRPr="00B25379">
        <w:rPr>
          <w:rFonts w:ascii="Times New Roman" w:hAnsi="Times New Roman" w:cs="Times New Roman"/>
          <w:sz w:val="28"/>
          <w:szCs w:val="28"/>
        </w:rPr>
        <w:t xml:space="preserve">стратегию социально-экономического развития </w:t>
      </w:r>
      <w:r w:rsidR="00B25379">
        <w:rPr>
          <w:rFonts w:ascii="Times New Roman" w:hAnsi="Times New Roman" w:cs="Times New Roman"/>
          <w:sz w:val="28"/>
          <w:szCs w:val="28"/>
        </w:rPr>
        <w:t xml:space="preserve">Умыганского сельского  </w:t>
      </w:r>
      <w:r w:rsidR="00B25379" w:rsidRPr="00B2537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25379">
        <w:rPr>
          <w:rFonts w:ascii="Times New Roman" w:hAnsi="Times New Roman" w:cs="Times New Roman"/>
          <w:sz w:val="28"/>
          <w:szCs w:val="28"/>
        </w:rPr>
        <w:t xml:space="preserve"> </w:t>
      </w:r>
      <w:r w:rsidR="00B25379" w:rsidRPr="00B25379">
        <w:rPr>
          <w:rFonts w:ascii="Times New Roman" w:hAnsi="Times New Roman" w:cs="Times New Roman"/>
          <w:sz w:val="28"/>
          <w:szCs w:val="28"/>
        </w:rPr>
        <w:t>на 2019-2030г</w:t>
      </w:r>
      <w:r w:rsidR="00B25379">
        <w:rPr>
          <w:rFonts w:ascii="Times New Roman" w:hAnsi="Times New Roman" w:cs="Times New Roman"/>
          <w:sz w:val="28"/>
          <w:szCs w:val="28"/>
        </w:rPr>
        <w:t>оды</w:t>
      </w:r>
      <w:proofErr w:type="gramStart"/>
      <w:r w:rsidR="00B2537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517B4" w:rsidRDefault="00D517B4" w:rsidP="00B253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Опубликовать настоящее решение в газете «Умыганская панорама» и разместить на официальном сайте администрации Умыганского сельского поселения.</w:t>
      </w:r>
    </w:p>
    <w:p w:rsidR="00D517B4" w:rsidRDefault="00D517B4" w:rsidP="00D51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D517B4" w:rsidRDefault="00D517B4" w:rsidP="00D51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517B4" w:rsidRDefault="00D517B4" w:rsidP="00D51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517B4" w:rsidRDefault="00D517B4" w:rsidP="00D517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Умыганского</w:t>
      </w:r>
    </w:p>
    <w:p w:rsidR="00D517B4" w:rsidRDefault="00D517B4" w:rsidP="00D517B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                                                       Н.А.Тупицын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</w:t>
      </w:r>
    </w:p>
    <w:p w:rsidR="00D517B4" w:rsidRDefault="00D517B4" w:rsidP="00D51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7B4" w:rsidRDefault="00D517B4" w:rsidP="00D517B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7B4" w:rsidRDefault="00D517B4" w:rsidP="00D517B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7B4" w:rsidRDefault="00D517B4" w:rsidP="00A60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7B4" w:rsidRDefault="00D517B4" w:rsidP="00A60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7B4" w:rsidRDefault="00D517B4" w:rsidP="00A60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7B4" w:rsidRDefault="00D517B4" w:rsidP="00A60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7B4" w:rsidRDefault="00D517B4" w:rsidP="00A60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7B4" w:rsidRDefault="00D517B4" w:rsidP="00A60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7B4" w:rsidRDefault="00D517B4" w:rsidP="00A60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7B4" w:rsidRDefault="00D517B4" w:rsidP="00A60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7B4" w:rsidRDefault="00D517B4" w:rsidP="00A60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7B4" w:rsidRDefault="00D517B4" w:rsidP="00A60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8F7" w:rsidRDefault="000D78F7" w:rsidP="00A6002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478" w:rsidRDefault="00334478" w:rsidP="00A6002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9" w:rsidRDefault="00226FCE" w:rsidP="00A6002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Утверждена</w:t>
      </w:r>
    </w:p>
    <w:p w:rsidR="00226FCE" w:rsidRDefault="00226FCE" w:rsidP="00A6002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 Умыганского</w:t>
      </w:r>
    </w:p>
    <w:p w:rsidR="00226FCE" w:rsidRDefault="00226FCE" w:rsidP="00A6002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226FCE" w:rsidRPr="00934E67" w:rsidRDefault="00226FCE" w:rsidP="00A6002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33D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B33D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A60029" w:rsidRPr="00934E67" w:rsidRDefault="00A60029" w:rsidP="00A6002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9" w:rsidRPr="00934E67" w:rsidRDefault="00A60029" w:rsidP="00A60029">
      <w:pPr>
        <w:spacing w:after="0" w:line="240" w:lineRule="auto"/>
        <w:ind w:left="-284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9" w:rsidRPr="00934E67" w:rsidRDefault="00A60029" w:rsidP="00A60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9" w:rsidRPr="00934E67" w:rsidRDefault="00A60029" w:rsidP="00A60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9" w:rsidRPr="00934E67" w:rsidRDefault="00A60029" w:rsidP="00A60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9" w:rsidRPr="00934E67" w:rsidRDefault="00A60029" w:rsidP="00A60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9" w:rsidRPr="00934E67" w:rsidRDefault="00A60029" w:rsidP="00A60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9" w:rsidRPr="00934E67" w:rsidRDefault="00A60029" w:rsidP="00A60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9" w:rsidRPr="00934E67" w:rsidRDefault="00A60029" w:rsidP="00A60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9" w:rsidRPr="00934E67" w:rsidRDefault="00A60029" w:rsidP="00A60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9" w:rsidRPr="00934E67" w:rsidRDefault="00A60029" w:rsidP="00A60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D14" w:rsidRPr="005A2D2D" w:rsidRDefault="00795D14" w:rsidP="00795D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2D2D">
        <w:rPr>
          <w:rFonts w:ascii="Times New Roman" w:hAnsi="Times New Roman" w:cs="Times New Roman"/>
          <w:sz w:val="24"/>
          <w:szCs w:val="24"/>
        </w:rPr>
        <w:t>СТРАТЕГИЯ</w:t>
      </w:r>
    </w:p>
    <w:p w:rsidR="00795D14" w:rsidRPr="00811AD6" w:rsidRDefault="00795D14" w:rsidP="00795D14">
      <w:pPr>
        <w:pStyle w:val="ConsPlusNormal"/>
        <w:jc w:val="center"/>
      </w:pPr>
      <w:r w:rsidRPr="005A2D2D">
        <w:rPr>
          <w:szCs w:val="24"/>
        </w:rPr>
        <w:t xml:space="preserve">СОЦИАЛЬНО-ЭКОНОМИЧЕСКОГО РАЗВИТИЯ </w:t>
      </w:r>
      <w:r w:rsidR="00D86E8E">
        <w:t>УМЫГАНСКОГО СЕЛЬСКОГО</w:t>
      </w:r>
      <w:r w:rsidRPr="00811AD6">
        <w:t xml:space="preserve"> ПОСЕЛЕНИЯ</w:t>
      </w:r>
    </w:p>
    <w:p w:rsidR="00795D14" w:rsidRPr="005A2D2D" w:rsidRDefault="00795D14" w:rsidP="00795D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2D2D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2019-</w:t>
      </w:r>
      <w:r w:rsidR="00101C4C">
        <w:rPr>
          <w:rFonts w:ascii="Times New Roman" w:hAnsi="Times New Roman" w:cs="Times New Roman"/>
          <w:sz w:val="24"/>
          <w:szCs w:val="24"/>
        </w:rPr>
        <w:t>2030гг</w:t>
      </w:r>
    </w:p>
    <w:p w:rsidR="00795D14" w:rsidRPr="005A2D2D" w:rsidRDefault="00795D14" w:rsidP="00795D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2D2D">
        <w:rPr>
          <w:rFonts w:ascii="Times New Roman" w:hAnsi="Times New Roman" w:cs="Times New Roman"/>
          <w:sz w:val="24"/>
          <w:szCs w:val="24"/>
        </w:rPr>
        <w:t>(срок реализации)</w:t>
      </w:r>
    </w:p>
    <w:p w:rsidR="00795D14" w:rsidRPr="005A2D2D" w:rsidRDefault="00795D14" w:rsidP="00795D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60029" w:rsidRPr="00934E67" w:rsidRDefault="00A60029" w:rsidP="00A60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9" w:rsidRPr="00934E67" w:rsidRDefault="00A60029" w:rsidP="00A60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9" w:rsidRPr="00934E67" w:rsidRDefault="00A60029" w:rsidP="00A60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9" w:rsidRPr="00934E67" w:rsidRDefault="00A60029" w:rsidP="00A60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9" w:rsidRPr="00934E67" w:rsidRDefault="00A60029" w:rsidP="00A60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9" w:rsidRPr="00934E67" w:rsidRDefault="00A60029" w:rsidP="00A60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9" w:rsidRPr="00934E67" w:rsidRDefault="00A60029" w:rsidP="00A60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D14" w:rsidRDefault="00795D14" w:rsidP="00A6002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</w:rPr>
      </w:pPr>
    </w:p>
    <w:p w:rsidR="00795D14" w:rsidRDefault="00795D14" w:rsidP="00A6002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</w:rPr>
      </w:pPr>
    </w:p>
    <w:p w:rsidR="00795D14" w:rsidRDefault="00795D14" w:rsidP="00A6002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</w:rPr>
      </w:pPr>
    </w:p>
    <w:p w:rsidR="00795D14" w:rsidRDefault="00795D14" w:rsidP="00A6002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</w:rPr>
      </w:pPr>
    </w:p>
    <w:p w:rsidR="00795D14" w:rsidRDefault="00795D14" w:rsidP="00A6002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</w:rPr>
      </w:pPr>
    </w:p>
    <w:p w:rsidR="00795D14" w:rsidRDefault="00795D14" w:rsidP="00A6002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</w:rPr>
      </w:pPr>
    </w:p>
    <w:p w:rsidR="00795D14" w:rsidRDefault="00795D14" w:rsidP="00A6002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</w:rPr>
      </w:pPr>
    </w:p>
    <w:p w:rsidR="00795D14" w:rsidRDefault="00795D14" w:rsidP="00A6002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</w:rPr>
      </w:pPr>
    </w:p>
    <w:p w:rsidR="00795D14" w:rsidRDefault="00795D14" w:rsidP="00A6002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</w:rPr>
      </w:pPr>
    </w:p>
    <w:p w:rsidR="00795D14" w:rsidRDefault="00795D14" w:rsidP="00A6002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</w:rPr>
      </w:pPr>
    </w:p>
    <w:p w:rsidR="00795D14" w:rsidRDefault="00795D14" w:rsidP="00A6002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</w:rPr>
      </w:pPr>
    </w:p>
    <w:p w:rsidR="00795D14" w:rsidRDefault="00795D14" w:rsidP="00A6002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</w:rPr>
      </w:pPr>
    </w:p>
    <w:p w:rsidR="00795D14" w:rsidRDefault="00795D14" w:rsidP="00A6002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</w:rPr>
      </w:pPr>
    </w:p>
    <w:p w:rsidR="00795D14" w:rsidRDefault="00795D14" w:rsidP="00A6002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</w:rPr>
      </w:pPr>
    </w:p>
    <w:p w:rsidR="00A60029" w:rsidRPr="00934E67" w:rsidRDefault="00A60029" w:rsidP="00A6002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</w:rPr>
      </w:pPr>
      <w:r w:rsidRPr="00934E67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</w:rPr>
        <w:t>Администрация Умыганского муниципального образования</w:t>
      </w:r>
    </w:p>
    <w:p w:rsidR="00A60029" w:rsidRPr="00934E67" w:rsidRDefault="00A60029" w:rsidP="00A6002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</w:pPr>
      <w:r w:rsidRPr="00934E67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</w:rPr>
        <w:t>Тулунского района Иркутской области</w:t>
      </w:r>
    </w:p>
    <w:p w:rsidR="00A60029" w:rsidRPr="00934E67" w:rsidRDefault="00692E9F" w:rsidP="00A6002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7C75" w:rsidRDefault="00DA7C75" w:rsidP="00441DEE">
      <w:pPr>
        <w:pStyle w:val="afe"/>
        <w:jc w:val="center"/>
        <w:rPr>
          <w:rFonts w:eastAsia="Calibri"/>
          <w:b/>
          <w:sz w:val="28"/>
          <w:szCs w:val="28"/>
        </w:rPr>
      </w:pPr>
    </w:p>
    <w:p w:rsidR="00DA7C75" w:rsidRDefault="00DA7C75" w:rsidP="00441DEE">
      <w:pPr>
        <w:pStyle w:val="afe"/>
        <w:jc w:val="center"/>
        <w:rPr>
          <w:rFonts w:eastAsia="Calibri"/>
          <w:b/>
          <w:sz w:val="28"/>
          <w:szCs w:val="28"/>
        </w:rPr>
      </w:pPr>
    </w:p>
    <w:p w:rsidR="00DA7C75" w:rsidRDefault="00DA7C75" w:rsidP="00441DEE">
      <w:pPr>
        <w:pStyle w:val="afe"/>
        <w:jc w:val="center"/>
        <w:rPr>
          <w:rFonts w:eastAsia="Calibri"/>
          <w:b/>
          <w:sz w:val="28"/>
          <w:szCs w:val="28"/>
        </w:rPr>
      </w:pPr>
    </w:p>
    <w:p w:rsidR="00DA7C75" w:rsidRDefault="00DA7C75" w:rsidP="00441DEE">
      <w:pPr>
        <w:pStyle w:val="afe"/>
        <w:jc w:val="center"/>
        <w:rPr>
          <w:rFonts w:eastAsia="Calibri"/>
          <w:b/>
          <w:sz w:val="28"/>
          <w:szCs w:val="28"/>
        </w:rPr>
      </w:pPr>
    </w:p>
    <w:p w:rsidR="00F27F11" w:rsidRDefault="00F27F11" w:rsidP="00441DEE">
      <w:pPr>
        <w:pStyle w:val="afe"/>
        <w:jc w:val="center"/>
        <w:rPr>
          <w:rFonts w:eastAsia="Calibri"/>
          <w:b/>
          <w:sz w:val="28"/>
          <w:szCs w:val="28"/>
        </w:rPr>
      </w:pPr>
    </w:p>
    <w:p w:rsidR="00692E9F" w:rsidRDefault="00692E9F" w:rsidP="00441DEE">
      <w:pPr>
        <w:pStyle w:val="afe"/>
        <w:jc w:val="center"/>
        <w:rPr>
          <w:rFonts w:eastAsia="Calibri"/>
          <w:b/>
          <w:sz w:val="28"/>
          <w:szCs w:val="28"/>
        </w:rPr>
      </w:pPr>
    </w:p>
    <w:p w:rsidR="00B435E1" w:rsidRDefault="00B435E1" w:rsidP="00441DEE">
      <w:pPr>
        <w:pStyle w:val="afe"/>
        <w:jc w:val="center"/>
        <w:rPr>
          <w:rFonts w:eastAsia="Calibri"/>
          <w:b/>
          <w:sz w:val="28"/>
          <w:szCs w:val="28"/>
        </w:rPr>
      </w:pPr>
    </w:p>
    <w:p w:rsidR="00795D14" w:rsidRDefault="00795D14" w:rsidP="00441DEE">
      <w:pPr>
        <w:pStyle w:val="afe"/>
        <w:jc w:val="center"/>
        <w:rPr>
          <w:rFonts w:eastAsia="Calibri"/>
          <w:b/>
          <w:sz w:val="28"/>
          <w:szCs w:val="28"/>
        </w:rPr>
      </w:pPr>
    </w:p>
    <w:p w:rsidR="00A60029" w:rsidRPr="00934E67" w:rsidRDefault="00A60029" w:rsidP="00441DEE">
      <w:pPr>
        <w:pStyle w:val="afe"/>
        <w:jc w:val="center"/>
        <w:rPr>
          <w:rFonts w:eastAsia="Calibri"/>
          <w:b/>
          <w:sz w:val="28"/>
          <w:szCs w:val="28"/>
        </w:rPr>
      </w:pPr>
      <w:r w:rsidRPr="00934E67">
        <w:rPr>
          <w:rFonts w:eastAsia="Calibri"/>
          <w:b/>
          <w:sz w:val="28"/>
          <w:szCs w:val="28"/>
        </w:rPr>
        <w:t>ОГЛАВЛЕНИЕ</w:t>
      </w:r>
    </w:p>
    <w:p w:rsidR="00A60029" w:rsidRPr="00934E67" w:rsidRDefault="00A60029" w:rsidP="00A60029">
      <w:pPr>
        <w:pStyle w:val="afe"/>
        <w:rPr>
          <w:rFonts w:eastAsia="Calibri"/>
          <w:b/>
          <w:sz w:val="28"/>
          <w:szCs w:val="28"/>
        </w:rPr>
      </w:pPr>
    </w:p>
    <w:p w:rsidR="00A60029" w:rsidRPr="00934E67" w:rsidRDefault="00A60029" w:rsidP="00A60029">
      <w:pPr>
        <w:pStyle w:val="afe"/>
        <w:rPr>
          <w:rFonts w:eastAsia="Calibri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322"/>
        <w:gridCol w:w="1920"/>
      </w:tblGrid>
      <w:tr w:rsidR="00A60029" w:rsidRPr="00934E67" w:rsidTr="004545AC">
        <w:tc>
          <w:tcPr>
            <w:tcW w:w="8472" w:type="dxa"/>
          </w:tcPr>
          <w:p w:rsidR="00A60029" w:rsidRPr="00934E67" w:rsidRDefault="00795D14" w:rsidP="004545AC">
            <w:pPr>
              <w:contextualSpacing/>
              <w:rPr>
                <w:rFonts w:eastAsia="Calibri"/>
                <w:b/>
                <w:caps/>
                <w:sz w:val="28"/>
                <w:szCs w:val="28"/>
              </w:rPr>
            </w:pPr>
            <w:r>
              <w:rPr>
                <w:rFonts w:eastAsia="Calibri"/>
                <w:b/>
                <w:caps/>
                <w:sz w:val="28"/>
                <w:szCs w:val="28"/>
              </w:rPr>
              <w:t>Наименование разделов</w:t>
            </w:r>
          </w:p>
        </w:tc>
        <w:tc>
          <w:tcPr>
            <w:tcW w:w="1950" w:type="dxa"/>
          </w:tcPr>
          <w:p w:rsidR="00A60029" w:rsidRPr="00934E67" w:rsidRDefault="00444EC7" w:rsidP="004545AC">
            <w:pPr>
              <w:pStyle w:val="afe"/>
              <w:rPr>
                <w:rFonts w:eastAsia="Calibri"/>
                <w:b/>
                <w:sz w:val="28"/>
                <w:szCs w:val="28"/>
              </w:rPr>
            </w:pPr>
            <w:r w:rsidRPr="00934E67">
              <w:rPr>
                <w:rFonts w:eastAsia="Calibri"/>
                <w:b/>
                <w:sz w:val="28"/>
                <w:szCs w:val="28"/>
              </w:rPr>
              <w:t>СТР.</w:t>
            </w:r>
          </w:p>
        </w:tc>
      </w:tr>
      <w:tr w:rsidR="00A60029" w:rsidRPr="00934E67" w:rsidTr="00444EC7">
        <w:trPr>
          <w:trHeight w:val="770"/>
        </w:trPr>
        <w:tc>
          <w:tcPr>
            <w:tcW w:w="8472" w:type="dxa"/>
            <w:vAlign w:val="center"/>
          </w:tcPr>
          <w:p w:rsidR="00A60029" w:rsidRPr="00934E67" w:rsidRDefault="00444EC7" w:rsidP="00444EC7">
            <w:pPr>
              <w:contextualSpacing/>
              <w:rPr>
                <w:rFonts w:eastAsia="Calibri"/>
                <w:b/>
                <w:sz w:val="28"/>
                <w:szCs w:val="28"/>
              </w:rPr>
            </w:pPr>
            <w:r w:rsidRPr="00934E67">
              <w:rPr>
                <w:rFonts w:eastAsia="Calibri"/>
                <w:b/>
                <w:sz w:val="28"/>
                <w:szCs w:val="28"/>
              </w:rPr>
              <w:t>РАЗДЕЛ 1.</w:t>
            </w:r>
            <w:r w:rsidRPr="00444EC7">
              <w:rPr>
                <w:rFonts w:eastAsia="Calibri"/>
                <w:sz w:val="28"/>
                <w:szCs w:val="28"/>
              </w:rPr>
              <w:t>ОБЩАЯ ИНФОРМАЦИЯ О МУНИЦИПАЛЬНОМ ОБРАЗОВАНИИ</w:t>
            </w:r>
          </w:p>
        </w:tc>
        <w:tc>
          <w:tcPr>
            <w:tcW w:w="1950" w:type="dxa"/>
            <w:vAlign w:val="center"/>
          </w:tcPr>
          <w:p w:rsidR="00A60029" w:rsidRPr="00F10588" w:rsidRDefault="00F27F11" w:rsidP="00F27F11">
            <w:pPr>
              <w:pStyle w:val="afe"/>
              <w:rPr>
                <w:rFonts w:eastAsia="Calibri"/>
                <w:b/>
                <w:sz w:val="28"/>
                <w:szCs w:val="28"/>
                <w:highlight w:val="yellow"/>
              </w:rPr>
            </w:pPr>
            <w:r w:rsidRPr="00F10588">
              <w:rPr>
                <w:rFonts w:eastAsia="Calibri"/>
                <w:b/>
                <w:sz w:val="28"/>
                <w:szCs w:val="28"/>
                <w:highlight w:val="yellow"/>
              </w:rPr>
              <w:t>7</w:t>
            </w:r>
            <w:r w:rsidR="00444EC7" w:rsidRPr="00F10588">
              <w:rPr>
                <w:rFonts w:eastAsia="Calibri"/>
                <w:b/>
                <w:sz w:val="28"/>
                <w:szCs w:val="28"/>
                <w:highlight w:val="yellow"/>
              </w:rPr>
              <w:t>-</w:t>
            </w:r>
            <w:r w:rsidRPr="00F10588">
              <w:rPr>
                <w:rFonts w:eastAsia="Calibri"/>
                <w:b/>
                <w:sz w:val="28"/>
                <w:szCs w:val="28"/>
                <w:highlight w:val="yellow"/>
              </w:rPr>
              <w:t>8</w:t>
            </w:r>
          </w:p>
        </w:tc>
      </w:tr>
      <w:tr w:rsidR="00A60029" w:rsidRPr="00934E67" w:rsidTr="00444EC7">
        <w:trPr>
          <w:trHeight w:val="697"/>
        </w:trPr>
        <w:tc>
          <w:tcPr>
            <w:tcW w:w="8472" w:type="dxa"/>
            <w:vAlign w:val="center"/>
          </w:tcPr>
          <w:p w:rsidR="00A60029" w:rsidRPr="00934E67" w:rsidRDefault="00444EC7" w:rsidP="00444EC7">
            <w:pPr>
              <w:contextualSpacing/>
              <w:rPr>
                <w:rFonts w:eastAsia="Calibri"/>
                <w:b/>
                <w:sz w:val="28"/>
                <w:szCs w:val="28"/>
              </w:rPr>
            </w:pPr>
            <w:r w:rsidRPr="00934E67">
              <w:rPr>
                <w:rFonts w:eastAsia="Calibri"/>
                <w:b/>
                <w:sz w:val="28"/>
                <w:szCs w:val="28"/>
              </w:rPr>
              <w:t>РАЗДЕЛ 2.</w:t>
            </w:r>
            <w:r w:rsidRPr="00444EC7">
              <w:rPr>
                <w:rFonts w:eastAsia="Calibri"/>
                <w:sz w:val="28"/>
                <w:szCs w:val="28"/>
              </w:rPr>
              <w:t>ОЦЕНКА СОЦИАЛЬНО-ЭКОНОМИЧЕСКОГО РАЗВИТИЯ МУНИЦИПАЛЬНОГО ОБРАЗОВАНИЯ</w:t>
            </w:r>
          </w:p>
        </w:tc>
        <w:tc>
          <w:tcPr>
            <w:tcW w:w="1950" w:type="dxa"/>
            <w:vAlign w:val="center"/>
          </w:tcPr>
          <w:p w:rsidR="00A60029" w:rsidRPr="00F10588" w:rsidRDefault="00F27F11" w:rsidP="00F27F11">
            <w:pPr>
              <w:pStyle w:val="afe"/>
              <w:rPr>
                <w:rFonts w:eastAsia="Calibri"/>
                <w:b/>
                <w:sz w:val="28"/>
                <w:szCs w:val="28"/>
                <w:highlight w:val="yellow"/>
              </w:rPr>
            </w:pPr>
            <w:r w:rsidRPr="00F10588">
              <w:rPr>
                <w:rFonts w:eastAsia="Calibri"/>
                <w:b/>
                <w:sz w:val="28"/>
                <w:szCs w:val="28"/>
                <w:highlight w:val="yellow"/>
              </w:rPr>
              <w:t>8</w:t>
            </w:r>
            <w:r w:rsidR="00444EC7" w:rsidRPr="00F10588">
              <w:rPr>
                <w:rFonts w:eastAsia="Calibri"/>
                <w:b/>
                <w:sz w:val="28"/>
                <w:szCs w:val="28"/>
                <w:highlight w:val="yellow"/>
              </w:rPr>
              <w:t>-2</w:t>
            </w:r>
            <w:r w:rsidRPr="00F10588">
              <w:rPr>
                <w:rFonts w:eastAsia="Calibri"/>
                <w:b/>
                <w:sz w:val="28"/>
                <w:szCs w:val="28"/>
                <w:highlight w:val="yellow"/>
              </w:rPr>
              <w:t>3</w:t>
            </w:r>
          </w:p>
        </w:tc>
      </w:tr>
      <w:tr w:rsidR="00A60029" w:rsidRPr="00934E67" w:rsidTr="00444EC7">
        <w:trPr>
          <w:trHeight w:val="1118"/>
        </w:trPr>
        <w:tc>
          <w:tcPr>
            <w:tcW w:w="8472" w:type="dxa"/>
            <w:vAlign w:val="center"/>
          </w:tcPr>
          <w:p w:rsidR="00A60029" w:rsidRPr="00934E67" w:rsidRDefault="00444EC7" w:rsidP="00444EC7">
            <w:pPr>
              <w:autoSpaceDN w:val="0"/>
              <w:spacing w:before="100" w:beforeAutospacing="1"/>
              <w:rPr>
                <w:rFonts w:eastAsia="Calibri"/>
                <w:b/>
                <w:sz w:val="28"/>
                <w:szCs w:val="28"/>
              </w:rPr>
            </w:pPr>
            <w:r w:rsidRPr="00934E67">
              <w:rPr>
                <w:b/>
                <w:sz w:val="28"/>
                <w:szCs w:val="28"/>
              </w:rPr>
              <w:t>РАЗДЕЛ 3.</w:t>
            </w:r>
            <w:r w:rsidRPr="00444EC7">
              <w:rPr>
                <w:sz w:val="28"/>
                <w:szCs w:val="28"/>
              </w:rPr>
              <w:t>ОСНОВНЫЕ ПРОБЛЕМЫ СОЦИАЛЬНО-ЭКОНОМИЧЕСКОГО РАЗВИТИЯ УМЫГАНСКОГО  СЕЛЬСКОГО ПОСЕЛЕНИЯ</w:t>
            </w:r>
          </w:p>
        </w:tc>
        <w:tc>
          <w:tcPr>
            <w:tcW w:w="1950" w:type="dxa"/>
            <w:vAlign w:val="center"/>
          </w:tcPr>
          <w:p w:rsidR="00A60029" w:rsidRPr="00F10588" w:rsidRDefault="00444EC7" w:rsidP="00F27F11">
            <w:pPr>
              <w:pStyle w:val="afe"/>
              <w:rPr>
                <w:rFonts w:eastAsia="Calibri"/>
                <w:b/>
                <w:sz w:val="28"/>
                <w:szCs w:val="28"/>
                <w:highlight w:val="yellow"/>
              </w:rPr>
            </w:pPr>
            <w:r w:rsidRPr="00F10588">
              <w:rPr>
                <w:rFonts w:eastAsia="Calibri"/>
                <w:b/>
                <w:sz w:val="28"/>
                <w:szCs w:val="28"/>
                <w:highlight w:val="yellow"/>
              </w:rPr>
              <w:t>2</w:t>
            </w:r>
            <w:r w:rsidR="00F27F11" w:rsidRPr="00F10588">
              <w:rPr>
                <w:rFonts w:eastAsia="Calibri"/>
                <w:b/>
                <w:sz w:val="28"/>
                <w:szCs w:val="28"/>
                <w:highlight w:val="yellow"/>
              </w:rPr>
              <w:t>3</w:t>
            </w:r>
            <w:r w:rsidRPr="00F10588">
              <w:rPr>
                <w:rFonts w:eastAsia="Calibri"/>
                <w:b/>
                <w:sz w:val="28"/>
                <w:szCs w:val="28"/>
                <w:highlight w:val="yellow"/>
              </w:rPr>
              <w:t>-2</w:t>
            </w:r>
            <w:r w:rsidR="00F27F11" w:rsidRPr="00F10588">
              <w:rPr>
                <w:rFonts w:eastAsia="Calibri"/>
                <w:b/>
                <w:sz w:val="28"/>
                <w:szCs w:val="28"/>
                <w:highlight w:val="yellow"/>
              </w:rPr>
              <w:t>6</w:t>
            </w:r>
          </w:p>
        </w:tc>
      </w:tr>
      <w:tr w:rsidR="00A60029" w:rsidRPr="00934E67" w:rsidTr="00444EC7">
        <w:trPr>
          <w:trHeight w:val="1120"/>
        </w:trPr>
        <w:tc>
          <w:tcPr>
            <w:tcW w:w="8472" w:type="dxa"/>
            <w:vAlign w:val="center"/>
          </w:tcPr>
          <w:p w:rsidR="00A60029" w:rsidRPr="00934E67" w:rsidRDefault="00444EC7" w:rsidP="00444EC7">
            <w:pPr>
              <w:rPr>
                <w:rFonts w:eastAsia="Calibri"/>
                <w:b/>
                <w:sz w:val="28"/>
                <w:szCs w:val="28"/>
              </w:rPr>
            </w:pPr>
            <w:r w:rsidRPr="00934E67">
              <w:rPr>
                <w:b/>
                <w:color w:val="000000"/>
                <w:sz w:val="28"/>
                <w:szCs w:val="28"/>
              </w:rPr>
              <w:t>РАЗДЕЛ 4.</w:t>
            </w:r>
            <w:r w:rsidRPr="00444EC7">
              <w:rPr>
                <w:color w:val="000000"/>
                <w:sz w:val="28"/>
                <w:szCs w:val="28"/>
              </w:rPr>
              <w:t>ОЦЕНКА ДЕЙСТВУЮЩИХ МЕР ПО УЛУЧШЕНИЮ СОЦИАЛЬНО- ЭКОНОМИЧЕСКОГО ПОЛОЖЕНИЯ УМЫГАНСКОГО СЕЛЬСКОГО ПОСЕЛЕНИЯ</w:t>
            </w:r>
          </w:p>
        </w:tc>
        <w:tc>
          <w:tcPr>
            <w:tcW w:w="1950" w:type="dxa"/>
            <w:vAlign w:val="center"/>
          </w:tcPr>
          <w:p w:rsidR="00A60029" w:rsidRPr="00F10588" w:rsidRDefault="00F27F11" w:rsidP="00444EC7">
            <w:pPr>
              <w:pStyle w:val="afe"/>
              <w:rPr>
                <w:rFonts w:eastAsia="Calibri"/>
                <w:b/>
                <w:sz w:val="28"/>
                <w:szCs w:val="28"/>
                <w:highlight w:val="yellow"/>
              </w:rPr>
            </w:pPr>
            <w:r w:rsidRPr="00F10588">
              <w:rPr>
                <w:rFonts w:eastAsia="Calibri"/>
                <w:b/>
                <w:sz w:val="28"/>
                <w:szCs w:val="28"/>
                <w:highlight w:val="yellow"/>
              </w:rPr>
              <w:t>26</w:t>
            </w:r>
            <w:r w:rsidR="00444EC7" w:rsidRPr="00F10588">
              <w:rPr>
                <w:rFonts w:eastAsia="Calibri"/>
                <w:b/>
                <w:sz w:val="28"/>
                <w:szCs w:val="28"/>
                <w:highlight w:val="yellow"/>
              </w:rPr>
              <w:t>-2</w:t>
            </w:r>
            <w:r w:rsidRPr="00F10588">
              <w:rPr>
                <w:rFonts w:eastAsia="Calibri"/>
                <w:b/>
                <w:sz w:val="28"/>
                <w:szCs w:val="28"/>
                <w:highlight w:val="yellow"/>
              </w:rPr>
              <w:t>8</w:t>
            </w:r>
          </w:p>
        </w:tc>
      </w:tr>
      <w:tr w:rsidR="00263E60" w:rsidRPr="00934E67" w:rsidTr="00444EC7">
        <w:trPr>
          <w:trHeight w:val="633"/>
        </w:trPr>
        <w:tc>
          <w:tcPr>
            <w:tcW w:w="8472" w:type="dxa"/>
            <w:vAlign w:val="center"/>
          </w:tcPr>
          <w:p w:rsidR="00263E60" w:rsidRPr="00934E67" w:rsidRDefault="00444EC7" w:rsidP="00444EC7">
            <w:pPr>
              <w:contextualSpacing/>
              <w:rPr>
                <w:rFonts w:eastAsia="Calibri"/>
                <w:b/>
                <w:sz w:val="28"/>
                <w:szCs w:val="28"/>
              </w:rPr>
            </w:pPr>
            <w:r w:rsidRPr="00934E67">
              <w:rPr>
                <w:b/>
                <w:color w:val="000000"/>
                <w:sz w:val="28"/>
                <w:szCs w:val="28"/>
              </w:rPr>
              <w:t>РАЗДЕЛ 5.</w:t>
            </w:r>
            <w:r w:rsidRPr="00444EC7">
              <w:rPr>
                <w:color w:val="000000"/>
                <w:sz w:val="28"/>
                <w:szCs w:val="28"/>
              </w:rPr>
              <w:t>РЕЗЕРВЫ (РЕСУРСЫ) СОЦИАЛЬНО-ЭКОНОМИЧЕСКОГО РАЗВИТИЯ УМЫГАНСКОГО СЕЛЬСКОГО ПОСЕЛЕНИЯ</w:t>
            </w:r>
          </w:p>
        </w:tc>
        <w:tc>
          <w:tcPr>
            <w:tcW w:w="1950" w:type="dxa"/>
            <w:vAlign w:val="center"/>
          </w:tcPr>
          <w:p w:rsidR="00263E60" w:rsidRPr="00F10588" w:rsidRDefault="00444EC7" w:rsidP="00F27F11">
            <w:pPr>
              <w:pStyle w:val="afe"/>
              <w:rPr>
                <w:rFonts w:eastAsia="Calibri"/>
                <w:b/>
                <w:sz w:val="28"/>
                <w:szCs w:val="28"/>
                <w:highlight w:val="yellow"/>
              </w:rPr>
            </w:pPr>
            <w:r w:rsidRPr="00F10588">
              <w:rPr>
                <w:rFonts w:eastAsia="Calibri"/>
                <w:b/>
                <w:sz w:val="28"/>
                <w:szCs w:val="28"/>
                <w:highlight w:val="yellow"/>
              </w:rPr>
              <w:t>2</w:t>
            </w:r>
            <w:r w:rsidR="00F27F11" w:rsidRPr="00F10588">
              <w:rPr>
                <w:rFonts w:eastAsia="Calibri"/>
                <w:b/>
                <w:sz w:val="28"/>
                <w:szCs w:val="28"/>
                <w:highlight w:val="yellow"/>
              </w:rPr>
              <w:t>8</w:t>
            </w:r>
          </w:p>
        </w:tc>
      </w:tr>
      <w:tr w:rsidR="00263E60" w:rsidRPr="00934E67" w:rsidTr="00444EC7">
        <w:trPr>
          <w:trHeight w:val="1393"/>
        </w:trPr>
        <w:tc>
          <w:tcPr>
            <w:tcW w:w="8472" w:type="dxa"/>
            <w:vAlign w:val="center"/>
          </w:tcPr>
          <w:p w:rsidR="00263E60" w:rsidRPr="00934E67" w:rsidRDefault="00444EC7" w:rsidP="00444EC7">
            <w:pPr>
              <w:rPr>
                <w:b/>
                <w:color w:val="000000"/>
                <w:sz w:val="28"/>
                <w:szCs w:val="28"/>
              </w:rPr>
            </w:pPr>
            <w:r w:rsidRPr="00934E67">
              <w:rPr>
                <w:b/>
                <w:color w:val="000000"/>
                <w:sz w:val="28"/>
                <w:szCs w:val="28"/>
              </w:rPr>
              <w:t>РАЗДЕЛ 6.</w:t>
            </w:r>
            <w:r w:rsidR="00795D14" w:rsidRPr="00795D14">
              <w:rPr>
                <w:sz w:val="28"/>
                <w:szCs w:val="28"/>
              </w:rPr>
              <w:t>МИССИЯ, СТРАТЕГИЧЕСКИЕ ЦЕЛИ, ЗАДАЧИ И ПЕРЕЧЕНЬ НАИБОЛЕЕ КРУПНЫХ ПРОГРАММНЫХ МЕРОПРИЯТИЙ И ИНВЕСТИЦИОННЫХ ПРОЕКТОВ, НАПРАВЛЕННЫХ НА РЕШЕНИЕ ПРОБЛЕМНЫХ ВОПРОСОВ В МУНИЦИПАЛЬНОМ ОБРАЗОВАНИИ В ДОЛГОСРОЧНОЙ ПЕРСПЕКТИВЕ, ОБОЗНАЧЕННЫХ В РАЗДЕЛЕ 3</w:t>
            </w:r>
            <w:proofErr w:type="gramStart"/>
            <w:r w:rsidR="00795D14" w:rsidRPr="00795D14">
              <w:rPr>
                <w:sz w:val="28"/>
                <w:szCs w:val="28"/>
              </w:rPr>
              <w:t xml:space="preserve"> С</w:t>
            </w:r>
            <w:proofErr w:type="gramEnd"/>
            <w:r w:rsidR="00795D14" w:rsidRPr="00795D14">
              <w:rPr>
                <w:sz w:val="28"/>
                <w:szCs w:val="28"/>
              </w:rPr>
              <w:t xml:space="preserve"> УЧЕТОМ ИМЕЮЩИХСЯ РЕСУРСОВ</w:t>
            </w:r>
            <w:r w:rsidR="00795D14" w:rsidRPr="00795D14">
              <w:t>,</w:t>
            </w:r>
          </w:p>
        </w:tc>
        <w:tc>
          <w:tcPr>
            <w:tcW w:w="1950" w:type="dxa"/>
            <w:vAlign w:val="center"/>
          </w:tcPr>
          <w:p w:rsidR="00263E60" w:rsidRPr="00F10588" w:rsidRDefault="00444EC7" w:rsidP="00F27F11">
            <w:pPr>
              <w:pStyle w:val="afe"/>
              <w:rPr>
                <w:rFonts w:eastAsia="Calibri"/>
                <w:b/>
                <w:sz w:val="28"/>
                <w:szCs w:val="28"/>
                <w:highlight w:val="yellow"/>
              </w:rPr>
            </w:pPr>
            <w:r w:rsidRPr="00F10588">
              <w:rPr>
                <w:rFonts w:eastAsia="Calibri"/>
                <w:b/>
                <w:sz w:val="28"/>
                <w:szCs w:val="28"/>
                <w:highlight w:val="yellow"/>
              </w:rPr>
              <w:t>2</w:t>
            </w:r>
            <w:r w:rsidR="00F27F11" w:rsidRPr="00F10588">
              <w:rPr>
                <w:rFonts w:eastAsia="Calibri"/>
                <w:b/>
                <w:sz w:val="28"/>
                <w:szCs w:val="28"/>
                <w:highlight w:val="yellow"/>
              </w:rPr>
              <w:t>9</w:t>
            </w:r>
            <w:r w:rsidRPr="00F10588">
              <w:rPr>
                <w:rFonts w:eastAsia="Calibri"/>
                <w:b/>
                <w:sz w:val="28"/>
                <w:szCs w:val="28"/>
                <w:highlight w:val="yellow"/>
              </w:rPr>
              <w:t>-3</w:t>
            </w:r>
            <w:r w:rsidR="00F27F11" w:rsidRPr="00F10588">
              <w:rPr>
                <w:rFonts w:eastAsia="Calibri"/>
                <w:b/>
                <w:sz w:val="28"/>
                <w:szCs w:val="28"/>
                <w:highlight w:val="yellow"/>
              </w:rPr>
              <w:t>1</w:t>
            </w:r>
          </w:p>
        </w:tc>
      </w:tr>
      <w:tr w:rsidR="00A60029" w:rsidRPr="00934E67" w:rsidTr="00444EC7">
        <w:trPr>
          <w:trHeight w:val="422"/>
        </w:trPr>
        <w:tc>
          <w:tcPr>
            <w:tcW w:w="8472" w:type="dxa"/>
            <w:vAlign w:val="center"/>
          </w:tcPr>
          <w:p w:rsidR="00A60029" w:rsidRPr="00934E67" w:rsidRDefault="00444EC7" w:rsidP="00795D14">
            <w:pPr>
              <w:rPr>
                <w:rFonts w:eastAsia="Calibri"/>
                <w:b/>
                <w:sz w:val="28"/>
                <w:szCs w:val="28"/>
              </w:rPr>
            </w:pPr>
            <w:r w:rsidRPr="00934E67">
              <w:rPr>
                <w:b/>
                <w:color w:val="000000"/>
                <w:sz w:val="28"/>
                <w:szCs w:val="28"/>
              </w:rPr>
              <w:t>РАЗДЕЛ 7.</w:t>
            </w:r>
            <w:r w:rsidR="00795D14" w:rsidRPr="00795D14">
              <w:rPr>
                <w:sz w:val="28"/>
                <w:szCs w:val="28"/>
              </w:rPr>
              <w:t>ОЖИДАЕМЫЕ РЕЗУЛЬТАТЫ РЕАЛИЗАЦИИ СТРАТЕГИИ</w:t>
            </w:r>
          </w:p>
        </w:tc>
        <w:tc>
          <w:tcPr>
            <w:tcW w:w="1950" w:type="dxa"/>
            <w:vAlign w:val="center"/>
          </w:tcPr>
          <w:p w:rsidR="00A60029" w:rsidRPr="00F10588" w:rsidRDefault="00444EC7" w:rsidP="00F27F11">
            <w:pPr>
              <w:pStyle w:val="afe"/>
              <w:rPr>
                <w:rFonts w:eastAsia="Calibri"/>
                <w:b/>
                <w:sz w:val="28"/>
                <w:szCs w:val="28"/>
                <w:highlight w:val="yellow"/>
              </w:rPr>
            </w:pPr>
            <w:r w:rsidRPr="00F10588">
              <w:rPr>
                <w:rFonts w:eastAsia="Calibri"/>
                <w:b/>
                <w:sz w:val="28"/>
                <w:szCs w:val="28"/>
                <w:highlight w:val="yellow"/>
              </w:rPr>
              <w:t>3</w:t>
            </w:r>
            <w:r w:rsidR="00F27F11" w:rsidRPr="00F10588">
              <w:rPr>
                <w:rFonts w:eastAsia="Calibri"/>
                <w:b/>
                <w:sz w:val="28"/>
                <w:szCs w:val="28"/>
                <w:highlight w:val="yellow"/>
              </w:rPr>
              <w:t>2</w:t>
            </w:r>
            <w:r w:rsidRPr="00F10588">
              <w:rPr>
                <w:rFonts w:eastAsia="Calibri"/>
                <w:b/>
                <w:sz w:val="28"/>
                <w:szCs w:val="28"/>
                <w:highlight w:val="yellow"/>
              </w:rPr>
              <w:t>-3</w:t>
            </w:r>
            <w:r w:rsidR="00F27F11" w:rsidRPr="00F10588">
              <w:rPr>
                <w:rFonts w:eastAsia="Calibri"/>
                <w:b/>
                <w:sz w:val="28"/>
                <w:szCs w:val="28"/>
                <w:highlight w:val="yellow"/>
              </w:rPr>
              <w:t>4</w:t>
            </w:r>
          </w:p>
        </w:tc>
      </w:tr>
      <w:tr w:rsidR="00A60029" w:rsidRPr="00934E67" w:rsidTr="00444EC7">
        <w:trPr>
          <w:trHeight w:val="491"/>
        </w:trPr>
        <w:tc>
          <w:tcPr>
            <w:tcW w:w="8472" w:type="dxa"/>
            <w:vAlign w:val="center"/>
          </w:tcPr>
          <w:p w:rsidR="00A60029" w:rsidRPr="00934E67" w:rsidRDefault="00444EC7" w:rsidP="00795D14">
            <w:pPr>
              <w:rPr>
                <w:rFonts w:eastAsia="Calibri"/>
                <w:b/>
                <w:sz w:val="28"/>
                <w:szCs w:val="28"/>
              </w:rPr>
            </w:pPr>
            <w:r w:rsidRPr="00934E67">
              <w:rPr>
                <w:b/>
                <w:color w:val="000000"/>
                <w:sz w:val="28"/>
                <w:szCs w:val="28"/>
              </w:rPr>
              <w:t>РАЗДЕЛ 8.</w:t>
            </w:r>
            <w:r w:rsidR="00795D14" w:rsidRPr="00795D14">
              <w:rPr>
                <w:sz w:val="28"/>
                <w:szCs w:val="28"/>
              </w:rPr>
              <w:t>МЕХАНИЗМ РЕАЛИЗАЦИИ СТРАТЕГИИ</w:t>
            </w:r>
            <w:r w:rsidR="00795D14" w:rsidRPr="00DA518F">
              <w:rPr>
                <w:b/>
              </w:rPr>
              <w:t xml:space="preserve"> </w:t>
            </w:r>
            <w:r w:rsidR="00795D14">
              <w:rPr>
                <w:b/>
              </w:rPr>
              <w:t xml:space="preserve"> </w:t>
            </w:r>
          </w:p>
        </w:tc>
        <w:tc>
          <w:tcPr>
            <w:tcW w:w="1950" w:type="dxa"/>
            <w:vAlign w:val="center"/>
          </w:tcPr>
          <w:p w:rsidR="00A60029" w:rsidRPr="00F10588" w:rsidRDefault="00444EC7" w:rsidP="00F27F11">
            <w:pPr>
              <w:pStyle w:val="afe"/>
              <w:rPr>
                <w:rFonts w:eastAsia="Calibri"/>
                <w:b/>
                <w:sz w:val="28"/>
                <w:szCs w:val="28"/>
                <w:highlight w:val="yellow"/>
              </w:rPr>
            </w:pPr>
            <w:r w:rsidRPr="00F10588">
              <w:rPr>
                <w:rFonts w:eastAsia="Calibri"/>
                <w:b/>
                <w:sz w:val="28"/>
                <w:szCs w:val="28"/>
                <w:highlight w:val="yellow"/>
              </w:rPr>
              <w:t>3</w:t>
            </w:r>
            <w:r w:rsidR="00F27F11" w:rsidRPr="00F10588">
              <w:rPr>
                <w:rFonts w:eastAsia="Calibri"/>
                <w:b/>
                <w:sz w:val="28"/>
                <w:szCs w:val="28"/>
                <w:highlight w:val="yellow"/>
              </w:rPr>
              <w:t>4</w:t>
            </w:r>
          </w:p>
        </w:tc>
      </w:tr>
    </w:tbl>
    <w:p w:rsidR="00A60029" w:rsidRPr="00934E67" w:rsidRDefault="00A60029" w:rsidP="00A60029">
      <w:pPr>
        <w:pStyle w:val="afe"/>
        <w:rPr>
          <w:rFonts w:eastAsia="Calibri"/>
          <w:b/>
          <w:sz w:val="28"/>
          <w:szCs w:val="28"/>
        </w:rPr>
      </w:pPr>
    </w:p>
    <w:p w:rsidR="00A60029" w:rsidRPr="00934E67" w:rsidRDefault="00441DEE" w:rsidP="00A60029">
      <w:pPr>
        <w:spacing w:after="0" w:line="240" w:lineRule="auto"/>
        <w:contextualSpacing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934E6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60029" w:rsidRPr="00934E67" w:rsidRDefault="00A60029" w:rsidP="00A60029">
      <w:pPr>
        <w:pStyle w:val="afe"/>
        <w:ind w:left="585"/>
        <w:rPr>
          <w:b/>
          <w:sz w:val="28"/>
          <w:szCs w:val="28"/>
        </w:rPr>
      </w:pPr>
    </w:p>
    <w:p w:rsidR="00A60029" w:rsidRPr="00934E67" w:rsidRDefault="00A60029" w:rsidP="00A60029">
      <w:pPr>
        <w:spacing w:after="0" w:line="240" w:lineRule="auto"/>
        <w:ind w:left="225"/>
        <w:contextualSpacing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934E67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 </w:t>
      </w:r>
    </w:p>
    <w:p w:rsidR="00470619" w:rsidRDefault="00A60029" w:rsidP="00795D14">
      <w:pPr>
        <w:spacing w:after="0" w:line="240" w:lineRule="auto"/>
        <w:ind w:left="225"/>
        <w:contextualSpacing/>
        <w:rPr>
          <w:b/>
          <w:sz w:val="32"/>
          <w:szCs w:val="32"/>
        </w:rPr>
      </w:pPr>
      <w:r w:rsidRPr="00934E67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 </w:t>
      </w:r>
      <w:r w:rsidR="00795D14">
        <w:rPr>
          <w:b/>
          <w:sz w:val="32"/>
          <w:szCs w:val="32"/>
        </w:rPr>
        <w:t xml:space="preserve"> </w:t>
      </w:r>
    </w:p>
    <w:p w:rsidR="00795D14" w:rsidRDefault="00795D14" w:rsidP="00A60029">
      <w:pPr>
        <w:pStyle w:val="aa"/>
        <w:tabs>
          <w:tab w:val="left" w:pos="708"/>
        </w:tabs>
        <w:ind w:right="486" w:firstLine="709"/>
        <w:jc w:val="center"/>
        <w:rPr>
          <w:b/>
          <w:sz w:val="32"/>
          <w:szCs w:val="32"/>
        </w:rPr>
      </w:pPr>
    </w:p>
    <w:p w:rsidR="00795D14" w:rsidRDefault="00795D14" w:rsidP="00A60029">
      <w:pPr>
        <w:pStyle w:val="aa"/>
        <w:tabs>
          <w:tab w:val="left" w:pos="708"/>
        </w:tabs>
        <w:ind w:right="486" w:firstLine="709"/>
        <w:jc w:val="center"/>
        <w:rPr>
          <w:b/>
          <w:sz w:val="32"/>
          <w:szCs w:val="32"/>
        </w:rPr>
      </w:pPr>
    </w:p>
    <w:p w:rsidR="00795D14" w:rsidRDefault="00795D14" w:rsidP="00A60029">
      <w:pPr>
        <w:pStyle w:val="aa"/>
        <w:tabs>
          <w:tab w:val="left" w:pos="708"/>
        </w:tabs>
        <w:ind w:right="486" w:firstLine="709"/>
        <w:jc w:val="center"/>
        <w:rPr>
          <w:b/>
          <w:sz w:val="32"/>
          <w:szCs w:val="32"/>
        </w:rPr>
      </w:pPr>
    </w:p>
    <w:p w:rsidR="00795D14" w:rsidRDefault="00795D14" w:rsidP="00A60029">
      <w:pPr>
        <w:pStyle w:val="aa"/>
        <w:tabs>
          <w:tab w:val="left" w:pos="708"/>
        </w:tabs>
        <w:ind w:right="486" w:firstLine="709"/>
        <w:jc w:val="center"/>
        <w:rPr>
          <w:b/>
          <w:sz w:val="32"/>
          <w:szCs w:val="32"/>
        </w:rPr>
      </w:pPr>
    </w:p>
    <w:p w:rsidR="00795D14" w:rsidRDefault="00795D14" w:rsidP="00A60029">
      <w:pPr>
        <w:pStyle w:val="aa"/>
        <w:tabs>
          <w:tab w:val="left" w:pos="708"/>
        </w:tabs>
        <w:ind w:right="486" w:firstLine="709"/>
        <w:jc w:val="center"/>
        <w:rPr>
          <w:b/>
          <w:sz w:val="32"/>
          <w:szCs w:val="32"/>
        </w:rPr>
      </w:pPr>
    </w:p>
    <w:p w:rsidR="00795D14" w:rsidRDefault="00795D14" w:rsidP="00A60029">
      <w:pPr>
        <w:pStyle w:val="aa"/>
        <w:tabs>
          <w:tab w:val="left" w:pos="708"/>
        </w:tabs>
        <w:ind w:right="486" w:firstLine="709"/>
        <w:jc w:val="center"/>
        <w:rPr>
          <w:b/>
          <w:sz w:val="32"/>
          <w:szCs w:val="32"/>
        </w:rPr>
      </w:pPr>
    </w:p>
    <w:p w:rsidR="00795D14" w:rsidRDefault="00795D14" w:rsidP="00A60029">
      <w:pPr>
        <w:pStyle w:val="aa"/>
        <w:tabs>
          <w:tab w:val="left" w:pos="708"/>
        </w:tabs>
        <w:ind w:right="486" w:firstLine="709"/>
        <w:jc w:val="center"/>
        <w:rPr>
          <w:b/>
          <w:sz w:val="32"/>
          <w:szCs w:val="32"/>
        </w:rPr>
      </w:pPr>
    </w:p>
    <w:p w:rsidR="00795D14" w:rsidRDefault="00795D14" w:rsidP="00A60029">
      <w:pPr>
        <w:pStyle w:val="aa"/>
        <w:tabs>
          <w:tab w:val="left" w:pos="708"/>
        </w:tabs>
        <w:ind w:right="486" w:firstLine="709"/>
        <w:jc w:val="center"/>
        <w:rPr>
          <w:b/>
          <w:sz w:val="32"/>
          <w:szCs w:val="32"/>
        </w:rPr>
      </w:pPr>
    </w:p>
    <w:p w:rsidR="00A60029" w:rsidRPr="00BF28D8" w:rsidRDefault="00A60029" w:rsidP="00A60029">
      <w:pPr>
        <w:pStyle w:val="aa"/>
        <w:tabs>
          <w:tab w:val="left" w:pos="708"/>
        </w:tabs>
        <w:ind w:right="486" w:firstLine="709"/>
        <w:jc w:val="center"/>
        <w:rPr>
          <w:b/>
          <w:sz w:val="32"/>
          <w:szCs w:val="32"/>
        </w:rPr>
      </w:pPr>
      <w:r w:rsidRPr="0083730F">
        <w:rPr>
          <w:b/>
          <w:sz w:val="32"/>
          <w:szCs w:val="32"/>
        </w:rPr>
        <w:t>РАЗДЕЛ 1</w:t>
      </w:r>
    </w:p>
    <w:p w:rsidR="00A60029" w:rsidRPr="00BF28D8" w:rsidRDefault="00BF28D8" w:rsidP="00BF28D8">
      <w:pPr>
        <w:pStyle w:val="a5"/>
        <w:ind w:right="-39" w:firstLine="709"/>
        <w:rPr>
          <w:b/>
          <w:szCs w:val="28"/>
        </w:rPr>
      </w:pPr>
      <w:r w:rsidRPr="00BF28D8">
        <w:rPr>
          <w:rFonts w:eastAsia="Calibri"/>
          <w:b/>
          <w:szCs w:val="28"/>
        </w:rPr>
        <w:t xml:space="preserve"> ОБЩАЯ ИНФОРМАЦИЯ О МУНИЦИПАЛЬНОМ </w:t>
      </w:r>
      <w:r>
        <w:rPr>
          <w:rFonts w:eastAsia="Calibri"/>
          <w:b/>
          <w:szCs w:val="28"/>
        </w:rPr>
        <w:t>О</w:t>
      </w:r>
      <w:r w:rsidRPr="00BF28D8">
        <w:rPr>
          <w:rFonts w:eastAsia="Calibri"/>
          <w:b/>
          <w:szCs w:val="28"/>
        </w:rPr>
        <w:t>БРАЗОВАНИИ</w:t>
      </w:r>
    </w:p>
    <w:p w:rsidR="00704B3D" w:rsidRDefault="00704B3D" w:rsidP="00A60029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/>
        <w:ind w:right="182" w:firstLine="851"/>
        <w:rPr>
          <w:rFonts w:ascii="Times New Roman" w:hAnsi="Times New Roman" w:cs="Times New Roman"/>
          <w:sz w:val="28"/>
          <w:szCs w:val="28"/>
        </w:rPr>
      </w:pPr>
    </w:p>
    <w:p w:rsidR="00A60029" w:rsidRPr="00F463FB" w:rsidRDefault="00B435E1" w:rsidP="00AC3AFD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/>
        <w:ind w:right="18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Муниципальное образование </w:t>
      </w:r>
      <w:r w:rsidR="00A60029" w:rsidRPr="00934E67">
        <w:rPr>
          <w:rFonts w:ascii="Times New Roman" w:hAnsi="Times New Roman" w:cs="Times New Roman"/>
          <w:sz w:val="28"/>
          <w:szCs w:val="28"/>
        </w:rPr>
        <w:t xml:space="preserve">«Умыганское» </w:t>
      </w:r>
      <w:r w:rsidR="00BF28D8">
        <w:rPr>
          <w:rFonts w:ascii="Times New Roman" w:hAnsi="Times New Roman" w:cs="Times New Roman"/>
          <w:sz w:val="28"/>
          <w:szCs w:val="28"/>
        </w:rPr>
        <w:t xml:space="preserve"> </w:t>
      </w:r>
      <w:r w:rsidR="00A60029" w:rsidRPr="00934E67">
        <w:rPr>
          <w:rFonts w:ascii="Times New Roman" w:hAnsi="Times New Roman" w:cs="Times New Roman"/>
          <w:sz w:val="28"/>
          <w:szCs w:val="28"/>
        </w:rPr>
        <w:t>- сельск</w:t>
      </w:r>
      <w:r>
        <w:rPr>
          <w:rFonts w:ascii="Times New Roman" w:hAnsi="Times New Roman" w:cs="Times New Roman"/>
          <w:sz w:val="28"/>
          <w:szCs w:val="28"/>
        </w:rPr>
        <w:t xml:space="preserve">ое поселение Тулунского района </w:t>
      </w:r>
      <w:r w:rsidR="000D78F7">
        <w:rPr>
          <w:rFonts w:ascii="Times New Roman" w:hAnsi="Times New Roman" w:cs="Times New Roman"/>
          <w:sz w:val="28"/>
          <w:szCs w:val="28"/>
        </w:rPr>
        <w:t xml:space="preserve">Иркутской </w:t>
      </w:r>
      <w:r w:rsidR="00A60029" w:rsidRPr="00934E67">
        <w:rPr>
          <w:rFonts w:ascii="Times New Roman" w:hAnsi="Times New Roman" w:cs="Times New Roman"/>
          <w:sz w:val="28"/>
          <w:szCs w:val="28"/>
        </w:rPr>
        <w:t xml:space="preserve">области.  </w:t>
      </w:r>
      <w:r w:rsidR="00F463FB" w:rsidRPr="00F463FB">
        <w:rPr>
          <w:rFonts w:ascii="Times New Roman" w:hAnsi="Times New Roman" w:cs="Times New Roman"/>
          <w:sz w:val="28"/>
          <w:szCs w:val="28"/>
        </w:rPr>
        <w:t>Понятия «</w:t>
      </w:r>
      <w:r w:rsidR="00F463FB">
        <w:rPr>
          <w:rFonts w:ascii="Times New Roman" w:hAnsi="Times New Roman" w:cs="Times New Roman"/>
          <w:sz w:val="28"/>
          <w:szCs w:val="28"/>
        </w:rPr>
        <w:t xml:space="preserve">Умыганское </w:t>
      </w:r>
      <w:r w:rsidR="00F463FB" w:rsidRPr="00F463FB">
        <w:rPr>
          <w:rFonts w:ascii="Times New Roman" w:hAnsi="Times New Roman" w:cs="Times New Roman"/>
          <w:sz w:val="28"/>
          <w:szCs w:val="28"/>
        </w:rPr>
        <w:t xml:space="preserve">сельское поселение», </w:t>
      </w:r>
      <w:r w:rsidR="00F463FB">
        <w:rPr>
          <w:rFonts w:ascii="Times New Roman" w:hAnsi="Times New Roman" w:cs="Times New Roman"/>
          <w:sz w:val="28"/>
          <w:szCs w:val="28"/>
        </w:rPr>
        <w:t xml:space="preserve"> </w:t>
      </w:r>
      <w:r w:rsidR="00F463FB" w:rsidRPr="00F463FB">
        <w:rPr>
          <w:rFonts w:ascii="Times New Roman" w:hAnsi="Times New Roman" w:cs="Times New Roman"/>
          <w:sz w:val="28"/>
          <w:szCs w:val="28"/>
        </w:rPr>
        <w:t xml:space="preserve"> «муниципальное образование</w:t>
      </w:r>
      <w:r w:rsidR="00F463FB">
        <w:rPr>
          <w:rFonts w:ascii="Times New Roman" w:hAnsi="Times New Roman" w:cs="Times New Roman"/>
          <w:sz w:val="28"/>
          <w:szCs w:val="28"/>
        </w:rPr>
        <w:t xml:space="preserve"> Умыганское</w:t>
      </w:r>
      <w:r w:rsidR="00F463FB" w:rsidRPr="00F463FB">
        <w:rPr>
          <w:rFonts w:ascii="Times New Roman" w:hAnsi="Times New Roman" w:cs="Times New Roman"/>
          <w:sz w:val="28"/>
          <w:szCs w:val="28"/>
        </w:rPr>
        <w:t xml:space="preserve">» </w:t>
      </w:r>
      <w:r w:rsidR="00F463FB">
        <w:rPr>
          <w:rFonts w:ascii="Times New Roman" w:hAnsi="Times New Roman" w:cs="Times New Roman"/>
          <w:sz w:val="28"/>
          <w:szCs w:val="28"/>
        </w:rPr>
        <w:t xml:space="preserve"> </w:t>
      </w:r>
      <w:r w:rsidR="00F463FB" w:rsidRPr="00F463FB">
        <w:rPr>
          <w:rFonts w:ascii="Times New Roman" w:hAnsi="Times New Roman" w:cs="Times New Roman"/>
          <w:sz w:val="28"/>
          <w:szCs w:val="28"/>
        </w:rPr>
        <w:t>по тексту используются в равной мере для обозначения Умыганского муниципального образования</w:t>
      </w:r>
      <w:r w:rsidR="00F463FB">
        <w:rPr>
          <w:rFonts w:ascii="Times New Roman" w:hAnsi="Times New Roman" w:cs="Times New Roman"/>
          <w:sz w:val="28"/>
          <w:szCs w:val="28"/>
        </w:rPr>
        <w:t>.</w:t>
      </w:r>
    </w:p>
    <w:p w:rsidR="00A60029" w:rsidRPr="00934E67" w:rsidRDefault="00A60029" w:rsidP="00AC3AFD">
      <w:pPr>
        <w:pStyle w:val="a5"/>
        <w:spacing w:line="276" w:lineRule="auto"/>
        <w:ind w:right="486" w:firstLine="709"/>
        <w:jc w:val="both"/>
        <w:rPr>
          <w:szCs w:val="28"/>
        </w:rPr>
      </w:pPr>
      <w:r w:rsidRPr="00934E67">
        <w:rPr>
          <w:szCs w:val="28"/>
        </w:rPr>
        <w:t xml:space="preserve">Умыганское муниципальное образование расположено в северо-западной части территории Тулунского муниципального района. Оно граничит с востока и юго-востока с </w:t>
      </w:r>
      <w:proofErr w:type="spellStart"/>
      <w:r w:rsidRPr="00934E67">
        <w:rPr>
          <w:szCs w:val="28"/>
        </w:rPr>
        <w:t>Котикским</w:t>
      </w:r>
      <w:proofErr w:type="spellEnd"/>
      <w:r w:rsidRPr="00934E67">
        <w:rPr>
          <w:szCs w:val="28"/>
        </w:rPr>
        <w:t xml:space="preserve"> муниципальным образованием, с севера и северо-востока – с </w:t>
      </w:r>
      <w:proofErr w:type="spellStart"/>
      <w:r w:rsidRPr="00934E67">
        <w:rPr>
          <w:szCs w:val="28"/>
        </w:rPr>
        <w:t>Сибирякским</w:t>
      </w:r>
      <w:proofErr w:type="spellEnd"/>
      <w:r w:rsidRPr="00934E67">
        <w:rPr>
          <w:szCs w:val="28"/>
        </w:rPr>
        <w:t xml:space="preserve"> муниципальным образованием, с запада и юго-запада – с </w:t>
      </w:r>
      <w:proofErr w:type="spellStart"/>
      <w:r w:rsidRPr="00934E67">
        <w:rPr>
          <w:szCs w:val="28"/>
        </w:rPr>
        <w:t>Будаговским</w:t>
      </w:r>
      <w:proofErr w:type="spellEnd"/>
      <w:r w:rsidRPr="00934E67">
        <w:rPr>
          <w:szCs w:val="28"/>
        </w:rPr>
        <w:t xml:space="preserve"> муниципальным образованием, (все поселения находя</w:t>
      </w:r>
      <w:r w:rsidR="00B435E1">
        <w:rPr>
          <w:szCs w:val="28"/>
        </w:rPr>
        <w:t xml:space="preserve">тся в Тулунском муниципальном </w:t>
      </w:r>
      <w:r w:rsidRPr="00934E67">
        <w:rPr>
          <w:szCs w:val="28"/>
        </w:rPr>
        <w:t>районе).</w:t>
      </w:r>
    </w:p>
    <w:p w:rsidR="00547224" w:rsidRPr="00AC3AFD" w:rsidRDefault="00547224" w:rsidP="00AC3AFD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/>
        <w:ind w:right="182" w:firstLine="851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E67">
        <w:rPr>
          <w:rFonts w:ascii="Times New Roman" w:hAnsi="Times New Roman" w:cs="Times New Roman"/>
          <w:sz w:val="28"/>
          <w:szCs w:val="28"/>
        </w:rPr>
        <w:t>Территория Умыганского сельского поселения в границах муниципального образования, установленных законом Иркутской области от 16 декабря 2004 г. № 9</w:t>
      </w:r>
      <w:r>
        <w:rPr>
          <w:rFonts w:ascii="Times New Roman" w:hAnsi="Times New Roman" w:cs="Times New Roman"/>
          <w:sz w:val="28"/>
          <w:szCs w:val="28"/>
        </w:rPr>
        <w:t xml:space="preserve">8-ОЗ, </w:t>
      </w:r>
      <w:r w:rsidR="00AC3AFD" w:rsidRPr="00934E6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C3AFD" w:rsidRPr="00934E67">
        <w:rPr>
          <w:rFonts w:ascii="Times New Roman" w:hAnsi="Times New Roman" w:cs="Times New Roman"/>
          <w:spacing w:val="-1"/>
          <w:sz w:val="28"/>
          <w:szCs w:val="28"/>
        </w:rPr>
        <w:t xml:space="preserve">с требованиями, предусмотренными Федеральным законом № 131-ФЗ от 06.10.2003 г. «Об </w:t>
      </w:r>
      <w:r w:rsidR="00AC3AFD" w:rsidRPr="00934E67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 (далее - Федеральный закон)</w:t>
      </w:r>
      <w:r w:rsidR="00AC3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21 048,25 га, </w:t>
      </w:r>
      <w:r w:rsidRPr="00934E67">
        <w:rPr>
          <w:rFonts w:ascii="Times New Roman" w:hAnsi="Times New Roman" w:cs="Times New Roman"/>
          <w:sz w:val="28"/>
          <w:szCs w:val="28"/>
        </w:rPr>
        <w:t>средняя плотность населения – 2,9 чел./км</w:t>
      </w:r>
      <w:proofErr w:type="gramStart"/>
      <w:r w:rsidRPr="00934E6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34E67">
        <w:rPr>
          <w:rFonts w:ascii="Times New Roman" w:hAnsi="Times New Roman" w:cs="Times New Roman"/>
          <w:sz w:val="28"/>
          <w:szCs w:val="28"/>
        </w:rPr>
        <w:t>что несколько ниже, чем в среднем по Иркутской области.</w:t>
      </w:r>
    </w:p>
    <w:p w:rsidR="00547224" w:rsidRPr="00934E67" w:rsidRDefault="00547224" w:rsidP="00AC3AF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>Климат на территории поселения резко континентальный, с холодной продолжительной зимой, коротким</w:t>
      </w:r>
      <w:r w:rsidR="00B33D38">
        <w:rPr>
          <w:rFonts w:ascii="Times New Roman" w:hAnsi="Times New Roman" w:cs="Times New Roman"/>
          <w:sz w:val="28"/>
          <w:szCs w:val="28"/>
        </w:rPr>
        <w:t>,</w:t>
      </w:r>
      <w:r w:rsidRPr="00934E67">
        <w:rPr>
          <w:rFonts w:ascii="Times New Roman" w:hAnsi="Times New Roman" w:cs="Times New Roman"/>
          <w:sz w:val="28"/>
          <w:szCs w:val="28"/>
        </w:rPr>
        <w:t xml:space="preserve"> относительно жарким летом, </w:t>
      </w:r>
      <w:r w:rsidRPr="00934E67">
        <w:rPr>
          <w:rFonts w:ascii="Times New Roman" w:eastAsia="Calibri" w:hAnsi="Times New Roman" w:cs="Times New Roman"/>
          <w:sz w:val="28"/>
          <w:szCs w:val="28"/>
        </w:rPr>
        <w:t xml:space="preserve">с большими колебаниями температуры, </w:t>
      </w:r>
      <w:r w:rsidRPr="00934E67">
        <w:rPr>
          <w:rFonts w:ascii="Times New Roman" w:eastAsia="Calibri" w:hAnsi="Times New Roman" w:cs="Times New Roman"/>
          <w:spacing w:val="-1"/>
          <w:sz w:val="28"/>
          <w:szCs w:val="28"/>
        </w:rPr>
        <w:t>как по сезонам, так и в течение суток и низкими средними годовыми температурами</w:t>
      </w:r>
      <w:r w:rsidRPr="00934E67">
        <w:rPr>
          <w:rFonts w:ascii="Times New Roman" w:hAnsi="Times New Roman" w:cs="Times New Roman"/>
          <w:sz w:val="28"/>
          <w:szCs w:val="28"/>
        </w:rPr>
        <w:t xml:space="preserve">. </w:t>
      </w:r>
      <w:r w:rsidRPr="00934E6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36E64" w:rsidRDefault="00547224" w:rsidP="00AC3AFD">
      <w:pPr>
        <w:shd w:val="clear" w:color="auto" w:fill="FFFFFF"/>
        <w:spacing w:after="0" w:line="240" w:lineRule="auto"/>
        <w:ind w:firstLine="709"/>
        <w:jc w:val="both"/>
      </w:pPr>
      <w:r w:rsidRPr="00934E67">
        <w:rPr>
          <w:rFonts w:ascii="Times New Roman" w:eastAsia="Calibri" w:hAnsi="Times New Roman" w:cs="Times New Roman"/>
          <w:sz w:val="28"/>
          <w:szCs w:val="28"/>
        </w:rPr>
        <w:t>Среднемесячные т</w:t>
      </w:r>
      <w:r>
        <w:rPr>
          <w:rFonts w:ascii="Times New Roman" w:eastAsia="Calibri" w:hAnsi="Times New Roman" w:cs="Times New Roman"/>
          <w:sz w:val="28"/>
          <w:szCs w:val="28"/>
        </w:rPr>
        <w:t>емпературы января – от -20,5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°С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4E67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Pr="00934E67">
        <w:rPr>
          <w:rFonts w:ascii="Times New Roman" w:eastAsia="Calibri" w:hAnsi="Times New Roman" w:cs="Times New Roman"/>
          <w:spacing w:val="-3"/>
          <w:sz w:val="28"/>
          <w:szCs w:val="28"/>
        </w:rPr>
        <w:t>-32,8°С</w:t>
      </w:r>
      <w:r w:rsidRPr="00934E67">
        <w:rPr>
          <w:rFonts w:ascii="Times New Roman" w:eastAsia="Calibri" w:hAnsi="Times New Roman" w:cs="Times New Roman"/>
          <w:sz w:val="28"/>
          <w:szCs w:val="28"/>
        </w:rPr>
        <w:t>. Температура воздуха в июле составляет от +15,1°С до +20,3°С. Абсолютный м</w:t>
      </w:r>
      <w:r w:rsidR="00B33D38">
        <w:rPr>
          <w:rFonts w:ascii="Times New Roman" w:eastAsia="Calibri" w:hAnsi="Times New Roman" w:cs="Times New Roman"/>
          <w:sz w:val="28"/>
          <w:szCs w:val="28"/>
        </w:rPr>
        <w:t>аксимум температур достигает +35</w:t>
      </w:r>
      <w:r w:rsidRPr="00934E67">
        <w:rPr>
          <w:rFonts w:ascii="Times New Roman" w:eastAsia="Calibri" w:hAnsi="Times New Roman" w:cs="Times New Roman"/>
          <w:sz w:val="28"/>
          <w:szCs w:val="28"/>
        </w:rPr>
        <w:t>°</w:t>
      </w:r>
      <w:r w:rsidRPr="00934E67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С</w:t>
      </w:r>
      <w:r w:rsidRPr="00934E67">
        <w:rPr>
          <w:rFonts w:ascii="Times New Roman" w:eastAsia="Calibri" w:hAnsi="Times New Roman" w:cs="Times New Roman"/>
          <w:sz w:val="28"/>
          <w:szCs w:val="28"/>
        </w:rPr>
        <w:t>, а абсолютный минимум – -54°</w:t>
      </w:r>
      <w:r w:rsidRPr="00934E67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С</w:t>
      </w:r>
      <w:r w:rsidRPr="00934E6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934E67">
        <w:rPr>
          <w:rFonts w:ascii="Times New Roman" w:hAnsi="Times New Roman" w:cs="Times New Roman"/>
          <w:sz w:val="28"/>
          <w:szCs w:val="28"/>
        </w:rPr>
        <w:t>Столь низкие температуры воздуха обусловлены сильным выхолаживанием приземного слоя воздуха в условиях преобладания в зимний период антициклонической погоды</w:t>
      </w:r>
      <w:r w:rsidR="00F463FB">
        <w:rPr>
          <w:rFonts w:ascii="Times New Roman" w:hAnsi="Times New Roman" w:cs="Times New Roman"/>
          <w:sz w:val="28"/>
          <w:szCs w:val="28"/>
        </w:rPr>
        <w:t>.</w:t>
      </w:r>
      <w:r w:rsidR="00F463FB" w:rsidRPr="00F463FB">
        <w:t xml:space="preserve"> </w:t>
      </w:r>
    </w:p>
    <w:p w:rsidR="00F36E64" w:rsidRPr="00F36E64" w:rsidRDefault="00862EBC" w:rsidP="00AC3A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</w:t>
      </w:r>
      <w:r w:rsidR="00F463FB">
        <w:rPr>
          <w:rFonts w:ascii="Times New Roman" w:hAnsi="Times New Roman" w:cs="Times New Roman"/>
          <w:sz w:val="28"/>
          <w:szCs w:val="28"/>
        </w:rPr>
        <w:t>рритории</w:t>
      </w:r>
      <w:r w:rsidR="00F463FB" w:rsidRPr="00F463FB">
        <w:rPr>
          <w:rFonts w:ascii="Times New Roman" w:hAnsi="Times New Roman" w:cs="Times New Roman"/>
          <w:sz w:val="28"/>
          <w:szCs w:val="28"/>
        </w:rPr>
        <w:t xml:space="preserve"> </w:t>
      </w:r>
      <w:r w:rsidR="00F463FB">
        <w:rPr>
          <w:rFonts w:ascii="Times New Roman" w:hAnsi="Times New Roman" w:cs="Times New Roman"/>
          <w:sz w:val="28"/>
          <w:szCs w:val="28"/>
        </w:rPr>
        <w:t>Умыганского сельского поселения</w:t>
      </w:r>
      <w:r w:rsidR="00F463FB" w:rsidRPr="00F463FB">
        <w:rPr>
          <w:rFonts w:ascii="Times New Roman" w:hAnsi="Times New Roman" w:cs="Times New Roman"/>
          <w:sz w:val="28"/>
          <w:szCs w:val="28"/>
        </w:rPr>
        <w:t xml:space="preserve"> преобладают леса, значительные площади занимают болота</w:t>
      </w:r>
      <w:r w:rsidR="00F463FB">
        <w:rPr>
          <w:rFonts w:ascii="Times New Roman" w:hAnsi="Times New Roman" w:cs="Times New Roman"/>
          <w:sz w:val="28"/>
          <w:szCs w:val="28"/>
        </w:rPr>
        <w:t>.</w:t>
      </w:r>
      <w:r w:rsidR="00F36E64" w:rsidRPr="00F36E64">
        <w:rPr>
          <w:szCs w:val="24"/>
        </w:rPr>
        <w:t xml:space="preserve"> </w:t>
      </w:r>
      <w:r w:rsidR="00F36E64" w:rsidRPr="00F36E64">
        <w:rPr>
          <w:rFonts w:ascii="Times New Roman" w:hAnsi="Times New Roman" w:cs="Times New Roman"/>
          <w:sz w:val="28"/>
          <w:szCs w:val="28"/>
        </w:rPr>
        <w:t>В составе лесов   доминирует  сосна, лиственница, к</w:t>
      </w:r>
      <w:r>
        <w:rPr>
          <w:rFonts w:ascii="Times New Roman" w:hAnsi="Times New Roman" w:cs="Times New Roman"/>
          <w:sz w:val="28"/>
          <w:szCs w:val="28"/>
        </w:rPr>
        <w:t>едр, ель.   Значительная часть р</w:t>
      </w:r>
      <w:r w:rsidR="00F36E64" w:rsidRPr="00F36E64">
        <w:rPr>
          <w:rFonts w:ascii="Times New Roman" w:hAnsi="Times New Roman" w:cs="Times New Roman"/>
          <w:sz w:val="28"/>
          <w:szCs w:val="28"/>
        </w:rPr>
        <w:t>авнинных лесов сведена</w:t>
      </w:r>
      <w:r w:rsidR="00F36E64">
        <w:rPr>
          <w:rFonts w:ascii="Times New Roman" w:hAnsi="Times New Roman" w:cs="Times New Roman"/>
          <w:sz w:val="28"/>
          <w:szCs w:val="28"/>
        </w:rPr>
        <w:t>.</w:t>
      </w:r>
      <w:r w:rsidR="00F36E64" w:rsidRPr="00F36E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27E0" w:rsidRPr="007827E0" w:rsidRDefault="007827E0" w:rsidP="00AC3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Водный фонд  Умыганского сельск</w:t>
      </w:r>
      <w:r w:rsidR="00D035E8">
        <w:rPr>
          <w:rFonts w:ascii="Times New Roman" w:hAnsi="Times New Roman" w:cs="Times New Roman"/>
          <w:sz w:val="28"/>
          <w:szCs w:val="28"/>
        </w:rPr>
        <w:t>ого поселения образуют:  2 реки</w:t>
      </w:r>
      <w:r w:rsidR="00862EBC" w:rsidRPr="00862EBC">
        <w:rPr>
          <w:rFonts w:ascii="Times New Roman" w:hAnsi="Times New Roman" w:cs="Times New Roman"/>
          <w:sz w:val="28"/>
          <w:szCs w:val="28"/>
        </w:rPr>
        <w:t xml:space="preserve"> </w:t>
      </w:r>
      <w:r w:rsidR="00D035E8">
        <w:rPr>
          <w:rFonts w:ascii="Times New Roman" w:hAnsi="Times New Roman" w:cs="Times New Roman"/>
          <w:sz w:val="28"/>
          <w:szCs w:val="28"/>
        </w:rPr>
        <w:t>(</w:t>
      </w:r>
      <w:r w:rsidR="00862EBC">
        <w:rPr>
          <w:rFonts w:ascii="Times New Roman" w:hAnsi="Times New Roman" w:cs="Times New Roman"/>
          <w:sz w:val="28"/>
          <w:szCs w:val="28"/>
        </w:rPr>
        <w:t>р</w:t>
      </w:r>
      <w:r w:rsidR="00862EBC" w:rsidRPr="00F36E64">
        <w:rPr>
          <w:rFonts w:ascii="Times New Roman" w:hAnsi="Times New Roman" w:cs="Times New Roman"/>
          <w:sz w:val="28"/>
          <w:szCs w:val="28"/>
        </w:rPr>
        <w:t>ека Умыган и река Илир</w:t>
      </w:r>
      <w:r w:rsidR="00862EB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протекающие по территории </w:t>
      </w:r>
      <w:r w:rsidR="00F36E64" w:rsidRPr="00F36E64">
        <w:rPr>
          <w:rFonts w:ascii="Times New Roman" w:hAnsi="Times New Roman" w:cs="Times New Roman"/>
          <w:sz w:val="28"/>
          <w:szCs w:val="28"/>
        </w:rPr>
        <w:t>Умыганского сельского поселения</w:t>
      </w:r>
      <w:r w:rsidR="00862EBC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пруд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находящийся на территории с.Умыган,</w:t>
      </w:r>
      <w:r w:rsidR="00B33D38">
        <w:rPr>
          <w:rFonts w:ascii="Times New Roman" w:hAnsi="Times New Roman" w:cs="Times New Roman"/>
          <w:sz w:val="28"/>
          <w:szCs w:val="28"/>
        </w:rPr>
        <w:t xml:space="preserve"> </w:t>
      </w:r>
      <w:r w:rsidRPr="007827E0">
        <w:rPr>
          <w:rFonts w:ascii="Times New Roman" w:hAnsi="Times New Roman" w:cs="Times New Roman"/>
          <w:sz w:val="28"/>
          <w:szCs w:val="28"/>
        </w:rPr>
        <w:t>а также прочи</w:t>
      </w:r>
      <w:r w:rsidR="00B33D38">
        <w:rPr>
          <w:rFonts w:ascii="Times New Roman" w:hAnsi="Times New Roman" w:cs="Times New Roman"/>
          <w:sz w:val="28"/>
          <w:szCs w:val="28"/>
        </w:rPr>
        <w:t>е</w:t>
      </w:r>
      <w:r w:rsidRPr="007827E0">
        <w:rPr>
          <w:rFonts w:ascii="Times New Roman" w:hAnsi="Times New Roman" w:cs="Times New Roman"/>
          <w:sz w:val="28"/>
          <w:szCs w:val="28"/>
        </w:rPr>
        <w:t xml:space="preserve"> водны</w:t>
      </w:r>
      <w:r w:rsidR="00B33D38">
        <w:rPr>
          <w:rFonts w:ascii="Times New Roman" w:hAnsi="Times New Roman" w:cs="Times New Roman"/>
          <w:sz w:val="28"/>
          <w:szCs w:val="28"/>
        </w:rPr>
        <w:t>е</w:t>
      </w:r>
      <w:r w:rsidRPr="007827E0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B33D38">
        <w:rPr>
          <w:rFonts w:ascii="Times New Roman" w:hAnsi="Times New Roman" w:cs="Times New Roman"/>
          <w:sz w:val="28"/>
          <w:szCs w:val="28"/>
        </w:rPr>
        <w:t>ы</w:t>
      </w:r>
      <w:r w:rsidRPr="007827E0">
        <w:rPr>
          <w:rFonts w:ascii="Times New Roman" w:hAnsi="Times New Roman" w:cs="Times New Roman"/>
          <w:sz w:val="28"/>
          <w:szCs w:val="28"/>
        </w:rPr>
        <w:t>, представляющих собой в основном болота.</w:t>
      </w:r>
    </w:p>
    <w:p w:rsidR="007602F3" w:rsidRPr="00DC27A3" w:rsidRDefault="00A60029" w:rsidP="00AC3A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934E67">
        <w:rPr>
          <w:rFonts w:ascii="Times New Roman" w:hAnsi="Times New Roman" w:cs="Times New Roman"/>
          <w:sz w:val="28"/>
          <w:szCs w:val="28"/>
        </w:rPr>
        <w:t xml:space="preserve">Транспортно-географическое положение Умыганского сельского поселения можно охарактеризовать как периферийное. Территория муниципального </w:t>
      </w:r>
      <w:r w:rsidRPr="00934E67">
        <w:rPr>
          <w:rFonts w:ascii="Times New Roman" w:hAnsi="Times New Roman" w:cs="Times New Roman"/>
          <w:sz w:val="28"/>
          <w:szCs w:val="28"/>
        </w:rPr>
        <w:lastRenderedPageBreak/>
        <w:t>образования удалена от важнейших социально-экономических центров и ареалов расселения области. Транспортная связь с районным центром осуществляется только автомобильным транспортом. Расстояние от административного центра поселения до районного центра и до ближайшей железнодорожной станции Тулун составляет 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34E67">
        <w:rPr>
          <w:rFonts w:ascii="Times New Roman" w:hAnsi="Times New Roman" w:cs="Times New Roman"/>
          <w:sz w:val="28"/>
          <w:szCs w:val="28"/>
        </w:rPr>
        <w:t xml:space="preserve"> км. </w:t>
      </w:r>
      <w:r w:rsidR="007602F3" w:rsidRPr="00DC27A3">
        <w:rPr>
          <w:rFonts w:ascii="Times New Roman" w:hAnsi="Times New Roman" w:cs="Times New Roman"/>
          <w:color w:val="000000"/>
          <w:sz w:val="28"/>
          <w:szCs w:val="28"/>
        </w:rPr>
        <w:t xml:space="preserve">Регулярные пассажирские перевозки </w:t>
      </w:r>
      <w:r w:rsidR="007602F3">
        <w:rPr>
          <w:rFonts w:ascii="Times New Roman" w:hAnsi="Times New Roman" w:cs="Times New Roman"/>
          <w:color w:val="000000"/>
          <w:sz w:val="28"/>
          <w:szCs w:val="28"/>
        </w:rPr>
        <w:t xml:space="preserve"> от  районного центра  до </w:t>
      </w:r>
      <w:r w:rsidR="007602F3" w:rsidRPr="00DC27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02F3">
        <w:rPr>
          <w:rFonts w:ascii="Times New Roman" w:hAnsi="Times New Roman" w:cs="Times New Roman"/>
          <w:color w:val="000000"/>
          <w:sz w:val="28"/>
          <w:szCs w:val="28"/>
        </w:rPr>
        <w:t>Умыганского сельского поселения</w:t>
      </w:r>
      <w:r w:rsidR="007602F3" w:rsidRPr="00DC27A3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</w:t>
      </w:r>
      <w:r w:rsidR="007602F3">
        <w:rPr>
          <w:rFonts w:ascii="Times New Roman" w:hAnsi="Times New Roman" w:cs="Times New Roman"/>
          <w:color w:val="000000"/>
          <w:sz w:val="28"/>
          <w:szCs w:val="28"/>
        </w:rPr>
        <w:t xml:space="preserve">ется </w:t>
      </w:r>
      <w:r w:rsidR="007602F3">
        <w:rPr>
          <w:rFonts w:ascii="Times New Roman" w:hAnsi="Times New Roman" w:cs="Times New Roman"/>
          <w:sz w:val="28"/>
          <w:szCs w:val="28"/>
        </w:rPr>
        <w:t xml:space="preserve"> </w:t>
      </w:r>
      <w:r w:rsidR="007602F3" w:rsidRPr="00465313">
        <w:rPr>
          <w:rFonts w:ascii="Times New Roman" w:hAnsi="Times New Roman" w:cs="Times New Roman"/>
          <w:sz w:val="28"/>
          <w:szCs w:val="28"/>
        </w:rPr>
        <w:t>индивидуальным</w:t>
      </w:r>
      <w:r w:rsidR="007602F3">
        <w:rPr>
          <w:rFonts w:ascii="Times New Roman" w:hAnsi="Times New Roman" w:cs="Times New Roman"/>
          <w:sz w:val="28"/>
          <w:szCs w:val="28"/>
        </w:rPr>
        <w:t xml:space="preserve"> предпринимателем– </w:t>
      </w:r>
      <w:proofErr w:type="gramStart"/>
      <w:r w:rsidR="007602F3">
        <w:rPr>
          <w:rFonts w:ascii="Times New Roman" w:hAnsi="Times New Roman" w:cs="Times New Roman"/>
          <w:sz w:val="28"/>
          <w:szCs w:val="28"/>
        </w:rPr>
        <w:t>пе</w:t>
      </w:r>
      <w:proofErr w:type="gramEnd"/>
      <w:r w:rsidR="007602F3">
        <w:rPr>
          <w:rFonts w:ascii="Times New Roman" w:hAnsi="Times New Roman" w:cs="Times New Roman"/>
          <w:sz w:val="28"/>
          <w:szCs w:val="28"/>
        </w:rPr>
        <w:t>ревозчиком</w:t>
      </w:r>
      <w:r w:rsidR="007602F3" w:rsidRPr="00DC27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02F3" w:rsidRDefault="00A60029" w:rsidP="00AC3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 xml:space="preserve">Расстояние от железнодорожной станции Тулун до </w:t>
      </w:r>
      <w:proofErr w:type="gramStart"/>
      <w:r w:rsidRPr="00934E6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34E67">
        <w:rPr>
          <w:rFonts w:ascii="Times New Roman" w:hAnsi="Times New Roman" w:cs="Times New Roman"/>
          <w:sz w:val="28"/>
          <w:szCs w:val="28"/>
        </w:rPr>
        <w:t xml:space="preserve">. Иркутска по железной дороге – 389 км. </w:t>
      </w:r>
      <w:r w:rsidR="007602F3">
        <w:rPr>
          <w:rFonts w:ascii="Times New Roman" w:hAnsi="Times New Roman"/>
          <w:sz w:val="28"/>
          <w:szCs w:val="28"/>
        </w:rPr>
        <w:t>Б</w:t>
      </w:r>
      <w:r w:rsidR="007602F3" w:rsidRPr="00CB3210">
        <w:rPr>
          <w:rFonts w:ascii="Times New Roman" w:hAnsi="Times New Roman"/>
          <w:sz w:val="28"/>
          <w:szCs w:val="28"/>
        </w:rPr>
        <w:t>лижайшие воздушные ворота находятся в областном центре городе Иркутске</w:t>
      </w:r>
      <w:r w:rsidR="007602F3">
        <w:rPr>
          <w:rFonts w:ascii="Times New Roman" w:hAnsi="Times New Roman"/>
          <w:sz w:val="28"/>
          <w:szCs w:val="28"/>
        </w:rPr>
        <w:t>.</w:t>
      </w:r>
      <w:r w:rsidR="007602F3" w:rsidRPr="00760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2F3" w:rsidRPr="00AD05BB" w:rsidRDefault="007602F3" w:rsidP="00AC3AF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  сельского поселения  не  </w:t>
      </w:r>
      <w:r w:rsidRPr="002B5328">
        <w:rPr>
          <w:rFonts w:ascii="Times New Roman" w:hAnsi="Times New Roman" w:cs="Times New Roman"/>
          <w:sz w:val="28"/>
          <w:szCs w:val="28"/>
        </w:rPr>
        <w:t xml:space="preserve"> обеспечен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B5328">
        <w:rPr>
          <w:rFonts w:ascii="Times New Roman" w:hAnsi="Times New Roman" w:cs="Times New Roman"/>
          <w:sz w:val="28"/>
          <w:szCs w:val="28"/>
        </w:rPr>
        <w:t>устойчивой сотовой связью</w:t>
      </w:r>
      <w:r w:rsidR="00862EBC" w:rsidRPr="002B5328">
        <w:rPr>
          <w:rFonts w:ascii="Times New Roman" w:hAnsi="Times New Roman" w:cs="Times New Roman"/>
          <w:sz w:val="28"/>
          <w:szCs w:val="28"/>
        </w:rPr>
        <w:t>,</w:t>
      </w:r>
      <w:r w:rsidRPr="002B5328">
        <w:rPr>
          <w:rFonts w:ascii="Times New Roman" w:hAnsi="Times New Roman" w:cs="Times New Roman"/>
          <w:sz w:val="28"/>
          <w:szCs w:val="28"/>
        </w:rPr>
        <w:t xml:space="preserve"> </w:t>
      </w:r>
      <w:r w:rsidR="00862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в населенном пункте с.Умыган  имеется таксофон.</w:t>
      </w:r>
    </w:p>
    <w:p w:rsidR="00F36E64" w:rsidRDefault="00A60029" w:rsidP="00AC3AFD">
      <w:pPr>
        <w:spacing w:after="0" w:line="240" w:lineRule="auto"/>
        <w:ind w:right="-55" w:firstLine="720"/>
        <w:jc w:val="both"/>
        <w:rPr>
          <w:szCs w:val="24"/>
        </w:rPr>
      </w:pPr>
      <w:r w:rsidRPr="00934E67">
        <w:rPr>
          <w:rFonts w:ascii="Times New Roman" w:hAnsi="Times New Roman" w:cs="Times New Roman"/>
          <w:sz w:val="28"/>
          <w:szCs w:val="28"/>
        </w:rPr>
        <w:t>Поселение расположено в невыгодном географическом распоряжении, имеет низкий природно-ресурсный потенциал</w:t>
      </w:r>
      <w:r w:rsidRPr="00F36E64">
        <w:rPr>
          <w:rFonts w:ascii="Times New Roman" w:hAnsi="Times New Roman" w:cs="Times New Roman"/>
          <w:sz w:val="28"/>
          <w:szCs w:val="28"/>
        </w:rPr>
        <w:t>.</w:t>
      </w:r>
      <w:r w:rsidR="00F36E64" w:rsidRPr="00F36E64">
        <w:rPr>
          <w:rFonts w:ascii="Times New Roman" w:hAnsi="Times New Roman" w:cs="Times New Roman"/>
          <w:sz w:val="28"/>
          <w:szCs w:val="28"/>
        </w:rPr>
        <w:t xml:space="preserve"> В пределах административных границ Умыганского сельского</w:t>
      </w:r>
      <w:r w:rsidR="00F36E64">
        <w:rPr>
          <w:rFonts w:ascii="Times New Roman" w:hAnsi="Times New Roman" w:cs="Times New Roman"/>
          <w:sz w:val="28"/>
          <w:szCs w:val="28"/>
        </w:rPr>
        <w:t xml:space="preserve"> поселения,</w:t>
      </w:r>
      <w:r w:rsidR="00F36E64" w:rsidRPr="00F36E64">
        <w:rPr>
          <w:rFonts w:ascii="Times New Roman" w:hAnsi="Times New Roman" w:cs="Times New Roman"/>
          <w:sz w:val="28"/>
          <w:szCs w:val="28"/>
        </w:rPr>
        <w:t xml:space="preserve"> на 01.01.2017 года</w:t>
      </w:r>
      <w:r w:rsidR="00F36E64">
        <w:rPr>
          <w:rFonts w:ascii="Times New Roman" w:hAnsi="Times New Roman" w:cs="Times New Roman"/>
          <w:sz w:val="28"/>
          <w:szCs w:val="28"/>
        </w:rPr>
        <w:t>,</w:t>
      </w:r>
      <w:r w:rsidR="00F36E64" w:rsidRPr="00F36E64">
        <w:rPr>
          <w:rFonts w:ascii="Times New Roman" w:hAnsi="Times New Roman" w:cs="Times New Roman"/>
          <w:sz w:val="28"/>
          <w:szCs w:val="28"/>
        </w:rPr>
        <w:t xml:space="preserve">  месторождения твердых полезных ископаемых не обнаружены</w:t>
      </w:r>
      <w:r w:rsidR="00F36E64">
        <w:rPr>
          <w:szCs w:val="24"/>
        </w:rPr>
        <w:t>.</w:t>
      </w:r>
    </w:p>
    <w:p w:rsidR="00A60029" w:rsidRPr="00934E67" w:rsidRDefault="00704B3D" w:rsidP="00AC3AFD">
      <w:pPr>
        <w:pStyle w:val="a3"/>
        <w:spacing w:after="0" w:line="276" w:lineRule="auto"/>
        <w:ind w:left="0" w:right="-39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7224">
        <w:rPr>
          <w:sz w:val="28"/>
          <w:szCs w:val="28"/>
        </w:rPr>
        <w:t>Т</w:t>
      </w:r>
      <w:r w:rsidR="00A60029" w:rsidRPr="00934E67">
        <w:rPr>
          <w:sz w:val="28"/>
          <w:szCs w:val="28"/>
        </w:rPr>
        <w:t>ак как поселение находится в удаленности от районного центра</w:t>
      </w:r>
      <w:r w:rsidR="00A60029">
        <w:rPr>
          <w:sz w:val="28"/>
          <w:szCs w:val="28"/>
        </w:rPr>
        <w:t xml:space="preserve"> </w:t>
      </w:r>
      <w:r w:rsidR="00A60029" w:rsidRPr="00934E67">
        <w:rPr>
          <w:sz w:val="28"/>
          <w:szCs w:val="28"/>
        </w:rPr>
        <w:t>(40 км),</w:t>
      </w:r>
      <w:r w:rsidR="00AC3AFD">
        <w:rPr>
          <w:sz w:val="28"/>
          <w:szCs w:val="28"/>
        </w:rPr>
        <w:t xml:space="preserve"> </w:t>
      </w:r>
      <w:r w:rsidR="00334478">
        <w:rPr>
          <w:sz w:val="28"/>
          <w:szCs w:val="28"/>
        </w:rPr>
        <w:t xml:space="preserve">и </w:t>
      </w:r>
      <w:r w:rsidR="00A60029" w:rsidRPr="00934E67">
        <w:rPr>
          <w:sz w:val="28"/>
          <w:szCs w:val="28"/>
        </w:rPr>
        <w:t>не имеет до</w:t>
      </w:r>
      <w:r w:rsidR="00B435E1">
        <w:rPr>
          <w:sz w:val="28"/>
          <w:szCs w:val="28"/>
        </w:rPr>
        <w:t xml:space="preserve">статочной  инфраструктуры  для создания крупных промышленных предприятий, на территории </w:t>
      </w:r>
      <w:r w:rsidR="00A60029" w:rsidRPr="00934E67">
        <w:rPr>
          <w:sz w:val="28"/>
          <w:szCs w:val="28"/>
        </w:rPr>
        <w:t>сельского поселени</w:t>
      </w:r>
      <w:r w:rsidR="00B435E1">
        <w:rPr>
          <w:sz w:val="28"/>
          <w:szCs w:val="28"/>
        </w:rPr>
        <w:t xml:space="preserve">я </w:t>
      </w:r>
      <w:r w:rsidR="00AC3AFD">
        <w:rPr>
          <w:sz w:val="28"/>
          <w:szCs w:val="28"/>
        </w:rPr>
        <w:t xml:space="preserve">осуществляют хозяйственную деятельность </w:t>
      </w:r>
      <w:r w:rsidR="00B435E1">
        <w:rPr>
          <w:sz w:val="28"/>
          <w:szCs w:val="28"/>
        </w:rPr>
        <w:t xml:space="preserve"> </w:t>
      </w:r>
      <w:r w:rsidR="00334478">
        <w:rPr>
          <w:sz w:val="28"/>
          <w:szCs w:val="28"/>
        </w:rPr>
        <w:t xml:space="preserve"> </w:t>
      </w:r>
      <w:r w:rsidR="00B435E1">
        <w:rPr>
          <w:sz w:val="28"/>
          <w:szCs w:val="28"/>
        </w:rPr>
        <w:t xml:space="preserve">крестьянско-фермерские </w:t>
      </w:r>
      <w:r w:rsidR="00A60029" w:rsidRPr="00934E67">
        <w:rPr>
          <w:sz w:val="28"/>
          <w:szCs w:val="28"/>
        </w:rPr>
        <w:t>хозяйства и развиты</w:t>
      </w:r>
      <w:r w:rsidR="00B435E1">
        <w:rPr>
          <w:sz w:val="28"/>
          <w:szCs w:val="28"/>
        </w:rPr>
        <w:t xml:space="preserve"> личные подсобные хозяйства.</w:t>
      </w:r>
    </w:p>
    <w:p w:rsidR="00F463FB" w:rsidRPr="00934E67" w:rsidRDefault="00AC3AFD" w:rsidP="00AC3AFD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435E1">
        <w:rPr>
          <w:rFonts w:ascii="Times New Roman" w:hAnsi="Times New Roman" w:cs="Times New Roman"/>
          <w:sz w:val="28"/>
          <w:szCs w:val="28"/>
        </w:rPr>
        <w:t xml:space="preserve"> </w:t>
      </w:r>
      <w:r w:rsidR="00A60029" w:rsidRPr="00934E67">
        <w:rPr>
          <w:rFonts w:ascii="Times New Roman" w:hAnsi="Times New Roman" w:cs="Times New Roman"/>
          <w:sz w:val="28"/>
          <w:szCs w:val="28"/>
        </w:rPr>
        <w:t xml:space="preserve">Единственным населенным пунктом и административным центром Умыганского муниципального образования является село Умыган, относящееся </w:t>
      </w:r>
      <w:r w:rsidR="00B435E1">
        <w:rPr>
          <w:rFonts w:ascii="Times New Roman" w:hAnsi="Times New Roman" w:cs="Times New Roman"/>
          <w:sz w:val="28"/>
          <w:szCs w:val="28"/>
        </w:rPr>
        <w:t>к сельским населенным пунктам.</w:t>
      </w:r>
      <w:r w:rsidR="00F463FB" w:rsidRPr="00F463FB">
        <w:rPr>
          <w:rFonts w:ascii="Times New Roman" w:hAnsi="Times New Roman" w:cs="Times New Roman"/>
          <w:sz w:val="28"/>
          <w:szCs w:val="28"/>
        </w:rPr>
        <w:t xml:space="preserve"> </w:t>
      </w:r>
      <w:r w:rsidR="00F463FB" w:rsidRPr="00934E67">
        <w:rPr>
          <w:rFonts w:ascii="Times New Roman" w:hAnsi="Times New Roman" w:cs="Times New Roman"/>
          <w:sz w:val="28"/>
          <w:szCs w:val="28"/>
        </w:rPr>
        <w:t xml:space="preserve">Умыганское муниципальное </w:t>
      </w:r>
      <w:r w:rsidR="00F463FB">
        <w:rPr>
          <w:rFonts w:ascii="Times New Roman" w:hAnsi="Times New Roman" w:cs="Times New Roman"/>
          <w:sz w:val="28"/>
          <w:szCs w:val="28"/>
        </w:rPr>
        <w:t xml:space="preserve">образование входит в </w:t>
      </w:r>
      <w:proofErr w:type="spellStart"/>
      <w:r w:rsidR="00F463FB">
        <w:rPr>
          <w:rFonts w:ascii="Times New Roman" w:hAnsi="Times New Roman" w:cs="Times New Roman"/>
          <w:sz w:val="28"/>
          <w:szCs w:val="28"/>
        </w:rPr>
        <w:t>Тулунскую</w:t>
      </w:r>
      <w:proofErr w:type="spellEnd"/>
      <w:r w:rsidR="00F463FB">
        <w:rPr>
          <w:rFonts w:ascii="Times New Roman" w:hAnsi="Times New Roman" w:cs="Times New Roman"/>
          <w:sz w:val="28"/>
          <w:szCs w:val="28"/>
        </w:rPr>
        <w:t xml:space="preserve">  </w:t>
      </w:r>
      <w:r w:rsidR="00F463FB" w:rsidRPr="00934E67">
        <w:rPr>
          <w:rFonts w:ascii="Times New Roman" w:hAnsi="Times New Roman" w:cs="Times New Roman"/>
          <w:sz w:val="28"/>
          <w:szCs w:val="28"/>
        </w:rPr>
        <w:t xml:space="preserve">районную систему расселения с центром в </w:t>
      </w:r>
      <w:proofErr w:type="gramStart"/>
      <w:r w:rsidR="00F463FB" w:rsidRPr="00934E6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463FB" w:rsidRPr="00934E67">
        <w:rPr>
          <w:rFonts w:ascii="Times New Roman" w:hAnsi="Times New Roman" w:cs="Times New Roman"/>
          <w:sz w:val="28"/>
          <w:szCs w:val="28"/>
        </w:rPr>
        <w:t>. Тулун, с которым поддерживает культурно-бытовые связи.</w:t>
      </w:r>
    </w:p>
    <w:p w:rsidR="00A60029" w:rsidRPr="00934E67" w:rsidRDefault="00547224" w:rsidP="00AC3A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029" w:rsidRPr="00934E67">
        <w:rPr>
          <w:rFonts w:ascii="Times New Roman" w:hAnsi="Times New Roman" w:cs="Times New Roman"/>
          <w:sz w:val="28"/>
          <w:szCs w:val="28"/>
        </w:rPr>
        <w:t xml:space="preserve">Население сельского </w:t>
      </w:r>
      <w:r w:rsidR="00AC3AFD">
        <w:rPr>
          <w:rFonts w:ascii="Times New Roman" w:hAnsi="Times New Roman" w:cs="Times New Roman"/>
          <w:sz w:val="28"/>
          <w:szCs w:val="28"/>
        </w:rPr>
        <w:t>п</w:t>
      </w:r>
      <w:r w:rsidR="00A60029" w:rsidRPr="00934E67">
        <w:rPr>
          <w:rFonts w:ascii="Times New Roman" w:hAnsi="Times New Roman" w:cs="Times New Roman"/>
          <w:sz w:val="28"/>
          <w:szCs w:val="28"/>
        </w:rPr>
        <w:t xml:space="preserve">оселения составляют объединенные общностью на решение вопросов местного значения граждане Российской Федерации, обладающие в соответствии с </w:t>
      </w:r>
      <w:r w:rsidR="00A60029" w:rsidRPr="00934E67">
        <w:rPr>
          <w:rFonts w:ascii="Times New Roman" w:hAnsi="Times New Roman" w:cs="Times New Roman"/>
          <w:spacing w:val="-2"/>
          <w:sz w:val="28"/>
          <w:szCs w:val="28"/>
        </w:rPr>
        <w:t xml:space="preserve">Конституцией Российской Федерации и федеральными законами правом на осуществление </w:t>
      </w:r>
      <w:r w:rsidR="00A60029" w:rsidRPr="00934E67">
        <w:rPr>
          <w:rFonts w:ascii="Times New Roman" w:hAnsi="Times New Roman" w:cs="Times New Roman"/>
          <w:sz w:val="28"/>
          <w:szCs w:val="28"/>
        </w:rPr>
        <w:t xml:space="preserve">местного самоуправления в сельском Поселении </w:t>
      </w:r>
    </w:p>
    <w:p w:rsidR="00F10588" w:rsidRPr="0021032C" w:rsidRDefault="00F10588" w:rsidP="0021032C">
      <w:pPr>
        <w:spacing w:after="0"/>
        <w:ind w:right="4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313">
        <w:rPr>
          <w:rFonts w:ascii="Times New Roman" w:hAnsi="Times New Roman" w:cs="Times New Roman"/>
          <w:sz w:val="28"/>
          <w:szCs w:val="28"/>
        </w:rPr>
        <w:t>По данным Территориального органа Федеральной службы государственной статистики по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313">
        <w:rPr>
          <w:rFonts w:ascii="Times New Roman" w:hAnsi="Times New Roman" w:cs="Times New Roman"/>
          <w:sz w:val="28"/>
          <w:szCs w:val="28"/>
        </w:rPr>
        <w:t xml:space="preserve">общая численность населения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65313">
        <w:rPr>
          <w:rFonts w:ascii="Times New Roman" w:hAnsi="Times New Roman" w:cs="Times New Roman"/>
          <w:sz w:val="28"/>
          <w:szCs w:val="28"/>
        </w:rPr>
        <w:t>по состоянию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B33D38">
        <w:rPr>
          <w:rFonts w:ascii="Times New Roman" w:hAnsi="Times New Roman" w:cs="Times New Roman"/>
          <w:color w:val="000000" w:themeColor="text1"/>
          <w:sz w:val="28"/>
          <w:szCs w:val="28"/>
        </w:rPr>
        <w:t>31.12</w:t>
      </w:r>
      <w:r w:rsidR="00B435E1">
        <w:rPr>
          <w:rFonts w:ascii="Times New Roman" w:hAnsi="Times New Roman" w:cs="Times New Roman"/>
          <w:sz w:val="28"/>
          <w:szCs w:val="28"/>
        </w:rPr>
        <w:t>.</w:t>
      </w:r>
      <w:r w:rsidR="00B33D38">
        <w:rPr>
          <w:rFonts w:ascii="Times New Roman" w:hAnsi="Times New Roman" w:cs="Times New Roman"/>
          <w:sz w:val="28"/>
          <w:szCs w:val="28"/>
        </w:rPr>
        <w:t>2017 года</w:t>
      </w:r>
      <w:r w:rsidR="00B435E1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A60029" w:rsidRPr="00934E67">
        <w:rPr>
          <w:rFonts w:ascii="Times New Roman" w:hAnsi="Times New Roman" w:cs="Times New Roman"/>
          <w:sz w:val="28"/>
          <w:szCs w:val="28"/>
        </w:rPr>
        <w:t>6</w:t>
      </w:r>
      <w:r w:rsidR="00795D14">
        <w:rPr>
          <w:rFonts w:ascii="Times New Roman" w:hAnsi="Times New Roman" w:cs="Times New Roman"/>
          <w:sz w:val="28"/>
          <w:szCs w:val="28"/>
        </w:rPr>
        <w:t>20</w:t>
      </w:r>
      <w:r w:rsidR="00A60029" w:rsidRPr="00934E6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33D38">
        <w:rPr>
          <w:rFonts w:ascii="Times New Roman" w:hAnsi="Times New Roman" w:cs="Times New Roman"/>
          <w:sz w:val="28"/>
          <w:szCs w:val="28"/>
        </w:rPr>
        <w:t>.</w:t>
      </w:r>
    </w:p>
    <w:p w:rsidR="00F10588" w:rsidRDefault="00F10588" w:rsidP="00AC3AF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b/>
          <w:caps/>
          <w:sz w:val="32"/>
          <w:szCs w:val="32"/>
        </w:rPr>
      </w:pPr>
    </w:p>
    <w:p w:rsidR="00A60029" w:rsidRPr="00702C24" w:rsidRDefault="00A60029" w:rsidP="00AC3AFD">
      <w:pPr>
        <w:autoSpaceDE w:val="0"/>
        <w:autoSpaceDN w:val="0"/>
        <w:adjustRightInd w:val="0"/>
        <w:spacing w:after="0" w:line="192" w:lineRule="auto"/>
        <w:ind w:firstLine="360"/>
        <w:jc w:val="both"/>
        <w:rPr>
          <w:rFonts w:ascii="Times New Roman" w:eastAsia="Calibri" w:hAnsi="Times New Roman" w:cs="Times New Roman"/>
          <w:b/>
          <w:caps/>
          <w:sz w:val="32"/>
          <w:szCs w:val="32"/>
        </w:rPr>
      </w:pPr>
      <w:r w:rsidRPr="00702C24">
        <w:rPr>
          <w:rFonts w:ascii="Times New Roman" w:eastAsia="Calibri" w:hAnsi="Times New Roman" w:cs="Times New Roman"/>
          <w:b/>
          <w:caps/>
          <w:sz w:val="32"/>
          <w:szCs w:val="32"/>
        </w:rPr>
        <w:t>2.Оценка социально-экономического развития</w:t>
      </w:r>
    </w:p>
    <w:p w:rsidR="00A60029" w:rsidRPr="00934E67" w:rsidRDefault="00A60029" w:rsidP="00AC3AFD">
      <w:pPr>
        <w:shd w:val="clear" w:color="auto" w:fill="FFFFFF"/>
        <w:spacing w:after="0" w:line="192" w:lineRule="auto"/>
        <w:ind w:firstLine="540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0029" w:rsidRPr="00702C24" w:rsidRDefault="00A60029" w:rsidP="00AC3AFD">
      <w:pPr>
        <w:shd w:val="clear" w:color="auto" w:fill="FFFFFF"/>
        <w:spacing w:after="0" w:line="192" w:lineRule="auto"/>
        <w:ind w:firstLine="540"/>
        <w:jc w:val="both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  <w:r w:rsidRPr="00702C24">
        <w:rPr>
          <w:rFonts w:ascii="Times New Roman" w:eastAsia="Calibri" w:hAnsi="Times New Roman" w:cs="Times New Roman"/>
          <w:b/>
          <w:sz w:val="32"/>
          <w:szCs w:val="32"/>
        </w:rPr>
        <w:t>Умыганского сельского поселения</w:t>
      </w:r>
    </w:p>
    <w:p w:rsidR="00A60029" w:rsidRDefault="00A60029" w:rsidP="00AC3A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0218" w:rsidRDefault="00B50218" w:rsidP="00AC3AF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326E">
        <w:rPr>
          <w:rFonts w:ascii="Times New Roman" w:hAnsi="Times New Roman" w:cs="Times New Roman"/>
          <w:b/>
          <w:i/>
          <w:sz w:val="28"/>
          <w:szCs w:val="28"/>
        </w:rPr>
        <w:t xml:space="preserve">2.1. Демографическая ситуация </w:t>
      </w:r>
    </w:p>
    <w:p w:rsidR="0021032C" w:rsidRPr="00EB326E" w:rsidRDefault="0021032C" w:rsidP="00AC3AF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3ED" w:rsidRDefault="00B435E1" w:rsidP="00255CD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населения по состоянию на </w:t>
      </w:r>
      <w:r w:rsidR="003F4141">
        <w:rPr>
          <w:sz w:val="28"/>
          <w:szCs w:val="28"/>
        </w:rPr>
        <w:t>31.12</w:t>
      </w:r>
      <w:r>
        <w:rPr>
          <w:sz w:val="28"/>
          <w:szCs w:val="28"/>
        </w:rPr>
        <w:t>.201</w:t>
      </w:r>
      <w:r w:rsidR="003F4141">
        <w:rPr>
          <w:sz w:val="28"/>
          <w:szCs w:val="28"/>
        </w:rPr>
        <w:t>7</w:t>
      </w:r>
      <w:r>
        <w:rPr>
          <w:sz w:val="28"/>
          <w:szCs w:val="28"/>
        </w:rPr>
        <w:t xml:space="preserve">г. составляет </w:t>
      </w:r>
      <w:r w:rsidR="00A60029" w:rsidRPr="00934E67">
        <w:rPr>
          <w:sz w:val="28"/>
          <w:szCs w:val="28"/>
        </w:rPr>
        <w:t>6</w:t>
      </w:r>
      <w:r w:rsidR="00795D14">
        <w:rPr>
          <w:sz w:val="28"/>
          <w:szCs w:val="28"/>
        </w:rPr>
        <w:t>20</w:t>
      </w:r>
      <w:r w:rsidR="00D6183B">
        <w:rPr>
          <w:sz w:val="28"/>
          <w:szCs w:val="28"/>
        </w:rPr>
        <w:t xml:space="preserve"> </w:t>
      </w:r>
      <w:r w:rsidR="00A60029" w:rsidRPr="00934E67">
        <w:rPr>
          <w:sz w:val="28"/>
          <w:szCs w:val="28"/>
        </w:rPr>
        <w:t>человек.</w:t>
      </w:r>
    </w:p>
    <w:p w:rsidR="008973ED" w:rsidRDefault="008973ED" w:rsidP="00255CD4">
      <w:pPr>
        <w:pStyle w:val="Default"/>
        <w:jc w:val="both"/>
        <w:rPr>
          <w:rFonts w:eastAsiaTheme="minorHAnsi"/>
          <w:sz w:val="28"/>
          <w:szCs w:val="28"/>
          <w:lang w:eastAsia="en-US"/>
        </w:rPr>
      </w:pPr>
      <w:r w:rsidRPr="008973ED">
        <w:rPr>
          <w:sz w:val="28"/>
          <w:szCs w:val="28"/>
        </w:rPr>
        <w:lastRenderedPageBreak/>
        <w:t xml:space="preserve">     </w:t>
      </w:r>
      <w:r w:rsidRPr="008973ED">
        <w:rPr>
          <w:rFonts w:eastAsiaTheme="minorHAnsi"/>
          <w:sz w:val="28"/>
          <w:szCs w:val="28"/>
          <w:lang w:eastAsia="en-US"/>
        </w:rPr>
        <w:t>В течение 2015-2016 годов наблюдается стабильная тенденция незначительного снижения смертности. Из таб. 1 видно</w:t>
      </w:r>
      <w:r w:rsidR="00DF4043">
        <w:rPr>
          <w:rFonts w:eastAsiaTheme="minorHAnsi"/>
          <w:sz w:val="28"/>
          <w:szCs w:val="28"/>
          <w:lang w:eastAsia="en-US"/>
        </w:rPr>
        <w:t xml:space="preserve">, что численность населения растет за счет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973ED">
        <w:rPr>
          <w:rFonts w:eastAsiaTheme="minorHAnsi"/>
          <w:sz w:val="28"/>
          <w:szCs w:val="28"/>
          <w:lang w:eastAsia="en-US"/>
        </w:rPr>
        <w:t>естествен</w:t>
      </w:r>
      <w:r>
        <w:rPr>
          <w:rFonts w:eastAsiaTheme="minorHAnsi"/>
          <w:sz w:val="28"/>
          <w:szCs w:val="28"/>
          <w:lang w:eastAsia="en-US"/>
        </w:rPr>
        <w:t>н</w:t>
      </w:r>
      <w:r w:rsidR="00DF4043">
        <w:rPr>
          <w:rFonts w:eastAsiaTheme="minorHAnsi"/>
          <w:sz w:val="28"/>
          <w:szCs w:val="28"/>
          <w:lang w:eastAsia="en-US"/>
        </w:rPr>
        <w:t xml:space="preserve">ого </w:t>
      </w:r>
      <w:r>
        <w:rPr>
          <w:rFonts w:eastAsiaTheme="minorHAnsi"/>
          <w:sz w:val="28"/>
          <w:szCs w:val="28"/>
          <w:lang w:eastAsia="en-US"/>
        </w:rPr>
        <w:t xml:space="preserve"> прирос</w:t>
      </w:r>
      <w:r w:rsidR="00DF4043">
        <w:rPr>
          <w:rFonts w:eastAsiaTheme="minorHAnsi"/>
          <w:sz w:val="28"/>
          <w:szCs w:val="28"/>
          <w:lang w:eastAsia="en-US"/>
        </w:rPr>
        <w:t xml:space="preserve">та </w:t>
      </w:r>
      <w:r>
        <w:rPr>
          <w:rFonts w:eastAsiaTheme="minorHAnsi"/>
          <w:sz w:val="28"/>
          <w:szCs w:val="28"/>
          <w:lang w:eastAsia="en-US"/>
        </w:rPr>
        <w:t>населения</w:t>
      </w:r>
      <w:r w:rsidRPr="008973ED">
        <w:rPr>
          <w:rFonts w:eastAsiaTheme="minorHAnsi"/>
          <w:sz w:val="28"/>
          <w:szCs w:val="28"/>
          <w:lang w:eastAsia="en-US"/>
        </w:rPr>
        <w:t xml:space="preserve"> муниципального образования</w:t>
      </w:r>
      <w:r w:rsidR="00DF4043">
        <w:rPr>
          <w:rFonts w:eastAsiaTheme="minorHAnsi"/>
          <w:sz w:val="28"/>
          <w:szCs w:val="28"/>
          <w:lang w:eastAsia="en-US"/>
        </w:rPr>
        <w:t>. Однако м</w:t>
      </w:r>
      <w:r w:rsidR="00DF4043">
        <w:rPr>
          <w:sz w:val="28"/>
          <w:szCs w:val="28"/>
        </w:rPr>
        <w:t>играционные п</w:t>
      </w:r>
      <w:r w:rsidR="0076696B">
        <w:rPr>
          <w:sz w:val="28"/>
          <w:szCs w:val="28"/>
        </w:rPr>
        <w:t>роцессы в 2015 – 2016гг оказали</w:t>
      </w:r>
      <w:r w:rsidR="00DF4043">
        <w:rPr>
          <w:sz w:val="28"/>
          <w:szCs w:val="28"/>
        </w:rPr>
        <w:t xml:space="preserve"> влияние на ухудшение демографической ситуации, в 2017 году наметился незначительный  рост численности населения.</w:t>
      </w:r>
      <w:r w:rsidRPr="008973ED">
        <w:rPr>
          <w:rFonts w:eastAsiaTheme="minorHAnsi"/>
          <w:sz w:val="28"/>
          <w:szCs w:val="28"/>
          <w:lang w:eastAsia="en-US"/>
        </w:rPr>
        <w:t xml:space="preserve"> </w:t>
      </w:r>
    </w:p>
    <w:p w:rsidR="00DF4043" w:rsidRPr="00DF4043" w:rsidRDefault="00DF4043" w:rsidP="0025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DF4043">
        <w:rPr>
          <w:rFonts w:ascii="Times New Roman" w:hAnsi="Times New Roman" w:cs="Times New Roman"/>
          <w:color w:val="000000"/>
          <w:sz w:val="28"/>
          <w:szCs w:val="28"/>
        </w:rPr>
        <w:t xml:space="preserve">Настораживает продолжающийся процесс старения населения. Доля населения пенсионного возраста в сельском поселении на </w:t>
      </w:r>
      <w:r w:rsidRPr="0076696B">
        <w:rPr>
          <w:rFonts w:ascii="Times New Roman" w:hAnsi="Times New Roman" w:cs="Times New Roman"/>
          <w:sz w:val="28"/>
          <w:szCs w:val="28"/>
        </w:rPr>
        <w:t>01.01.201</w:t>
      </w:r>
      <w:r w:rsidR="00070D8A" w:rsidRPr="0076696B">
        <w:rPr>
          <w:rFonts w:ascii="Times New Roman" w:hAnsi="Times New Roman" w:cs="Times New Roman"/>
          <w:sz w:val="28"/>
          <w:szCs w:val="28"/>
        </w:rPr>
        <w:t>7</w:t>
      </w:r>
      <w:r w:rsidRPr="0076696B">
        <w:rPr>
          <w:rFonts w:ascii="Times New Roman" w:hAnsi="Times New Roman" w:cs="Times New Roman"/>
          <w:sz w:val="28"/>
          <w:szCs w:val="28"/>
        </w:rPr>
        <w:t xml:space="preserve"> года составляет -</w:t>
      </w:r>
      <w:r w:rsidR="00367C3D" w:rsidRPr="0076696B">
        <w:rPr>
          <w:rFonts w:ascii="Times New Roman" w:hAnsi="Times New Roman" w:cs="Times New Roman"/>
          <w:sz w:val="28"/>
          <w:szCs w:val="28"/>
        </w:rPr>
        <w:t>26,2</w:t>
      </w:r>
      <w:r w:rsidRPr="0076696B">
        <w:rPr>
          <w:rFonts w:ascii="Times New Roman" w:hAnsi="Times New Roman" w:cs="Times New Roman"/>
          <w:sz w:val="28"/>
          <w:szCs w:val="28"/>
        </w:rPr>
        <w:t>%.</w:t>
      </w:r>
      <w:r w:rsidRPr="00DF40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F4043" w:rsidRPr="008973ED" w:rsidRDefault="00DF4043" w:rsidP="00255CD4">
      <w:pPr>
        <w:pStyle w:val="Default"/>
        <w:jc w:val="both"/>
        <w:rPr>
          <w:rFonts w:eastAsiaTheme="minorHAnsi"/>
          <w:sz w:val="28"/>
          <w:szCs w:val="28"/>
          <w:lang w:eastAsia="en-US"/>
        </w:rPr>
      </w:pPr>
      <w:r w:rsidRPr="00DF4043">
        <w:rPr>
          <w:rFonts w:eastAsiaTheme="minorHAnsi"/>
          <w:sz w:val="28"/>
          <w:szCs w:val="28"/>
          <w:lang w:eastAsia="en-US"/>
        </w:rPr>
        <w:t xml:space="preserve">В современных условиях происходит дальнейшее понижение уровня жизни сельского населения по отношению </w:t>
      </w:r>
      <w:proofErr w:type="gramStart"/>
      <w:r w:rsidRPr="00DF4043">
        <w:rPr>
          <w:rFonts w:eastAsiaTheme="minorHAnsi"/>
          <w:sz w:val="28"/>
          <w:szCs w:val="28"/>
          <w:lang w:eastAsia="en-US"/>
        </w:rPr>
        <w:t>к</w:t>
      </w:r>
      <w:proofErr w:type="gramEnd"/>
      <w:r w:rsidRPr="00DF4043">
        <w:rPr>
          <w:rFonts w:eastAsiaTheme="minorHAnsi"/>
          <w:sz w:val="28"/>
          <w:szCs w:val="28"/>
          <w:lang w:eastAsia="en-US"/>
        </w:rPr>
        <w:t xml:space="preserve"> городскому. Низкая привлекательность условий и характера сельского уклада жизни приводит к чрезвычайно острой проблеме – оттоку молодого поколения из села. Одна из основных причин этого – отсутствие работы на селе. Работоспособные жители поселения вынуждены искать работу </w:t>
      </w:r>
      <w:r>
        <w:rPr>
          <w:rFonts w:eastAsiaTheme="minorHAnsi"/>
          <w:sz w:val="28"/>
          <w:szCs w:val="28"/>
          <w:lang w:eastAsia="en-US"/>
        </w:rPr>
        <w:t>за пределами сельского поселения</w:t>
      </w:r>
      <w:r w:rsidRPr="00DF4043">
        <w:rPr>
          <w:rFonts w:eastAsiaTheme="minorHAnsi"/>
          <w:sz w:val="28"/>
          <w:szCs w:val="28"/>
          <w:lang w:eastAsia="en-US"/>
        </w:rPr>
        <w:t>.</w:t>
      </w:r>
    </w:p>
    <w:p w:rsidR="00864E0A" w:rsidRPr="00934E67" w:rsidRDefault="00864E0A" w:rsidP="00864E0A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6183B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4394"/>
        <w:gridCol w:w="992"/>
        <w:gridCol w:w="993"/>
        <w:gridCol w:w="992"/>
        <w:gridCol w:w="992"/>
        <w:gridCol w:w="920"/>
      </w:tblGrid>
      <w:tr w:rsidR="00864E0A" w:rsidRPr="00934E67" w:rsidTr="007C69C1">
        <w:tc>
          <w:tcPr>
            <w:tcW w:w="959" w:type="dxa"/>
          </w:tcPr>
          <w:p w:rsidR="00864E0A" w:rsidRPr="00934E67" w:rsidRDefault="00864E0A" w:rsidP="004545AC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</w:tcPr>
          <w:p w:rsidR="00864E0A" w:rsidRPr="00934E67" w:rsidRDefault="00864E0A" w:rsidP="004545AC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</w:tcPr>
          <w:p w:rsidR="00864E0A" w:rsidRPr="00934E67" w:rsidRDefault="00864E0A" w:rsidP="004545AC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7C6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993" w:type="dxa"/>
          </w:tcPr>
          <w:p w:rsidR="00864E0A" w:rsidRPr="00934E67" w:rsidRDefault="00864E0A" w:rsidP="00864E0A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992" w:type="dxa"/>
          </w:tcPr>
          <w:p w:rsidR="00864E0A" w:rsidRPr="00934E67" w:rsidRDefault="00864E0A" w:rsidP="00864E0A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992" w:type="dxa"/>
          </w:tcPr>
          <w:p w:rsidR="00864E0A" w:rsidRPr="00910EF3" w:rsidRDefault="00864E0A" w:rsidP="00864E0A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0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2016г</w:t>
            </w:r>
          </w:p>
        </w:tc>
        <w:tc>
          <w:tcPr>
            <w:tcW w:w="920" w:type="dxa"/>
          </w:tcPr>
          <w:p w:rsidR="00864E0A" w:rsidRPr="00910EF3" w:rsidRDefault="00864E0A" w:rsidP="004545AC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0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2017г</w:t>
            </w:r>
          </w:p>
        </w:tc>
      </w:tr>
      <w:tr w:rsidR="00864E0A" w:rsidRPr="00934E67" w:rsidTr="007C69C1">
        <w:trPr>
          <w:trHeight w:val="553"/>
        </w:trPr>
        <w:tc>
          <w:tcPr>
            <w:tcW w:w="959" w:type="dxa"/>
          </w:tcPr>
          <w:p w:rsidR="00864E0A" w:rsidRPr="00934E67" w:rsidRDefault="00864E0A" w:rsidP="004545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864E0A" w:rsidRPr="00934E67" w:rsidRDefault="00864E0A" w:rsidP="004545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Естественный  прирост + (убыль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proofErr w:type="gramEnd"/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населения</w:t>
            </w:r>
            <w:r w:rsidR="00DF40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(чел.)</w:t>
            </w:r>
          </w:p>
        </w:tc>
        <w:tc>
          <w:tcPr>
            <w:tcW w:w="992" w:type="dxa"/>
          </w:tcPr>
          <w:p w:rsidR="00864E0A" w:rsidRPr="00934E67" w:rsidRDefault="00864E0A" w:rsidP="00807D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+5</w:t>
            </w:r>
          </w:p>
        </w:tc>
        <w:tc>
          <w:tcPr>
            <w:tcW w:w="993" w:type="dxa"/>
          </w:tcPr>
          <w:p w:rsidR="00864E0A" w:rsidRPr="00934E67" w:rsidRDefault="00864E0A" w:rsidP="00807D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+2</w:t>
            </w:r>
          </w:p>
        </w:tc>
        <w:tc>
          <w:tcPr>
            <w:tcW w:w="992" w:type="dxa"/>
          </w:tcPr>
          <w:p w:rsidR="00864E0A" w:rsidRPr="00934E67" w:rsidRDefault="00864E0A" w:rsidP="00807D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+10</w:t>
            </w:r>
          </w:p>
        </w:tc>
        <w:tc>
          <w:tcPr>
            <w:tcW w:w="992" w:type="dxa"/>
          </w:tcPr>
          <w:p w:rsidR="00864E0A" w:rsidRPr="00910EF3" w:rsidRDefault="00864E0A" w:rsidP="00807D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0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r w:rsidR="00807DBF" w:rsidRPr="00910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20" w:type="dxa"/>
          </w:tcPr>
          <w:p w:rsidR="00864E0A" w:rsidRPr="00910EF3" w:rsidRDefault="00910EF3" w:rsidP="004545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0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+2</w:t>
            </w:r>
          </w:p>
        </w:tc>
      </w:tr>
      <w:tr w:rsidR="00864E0A" w:rsidRPr="00934E67" w:rsidTr="007C69C1">
        <w:tc>
          <w:tcPr>
            <w:tcW w:w="959" w:type="dxa"/>
          </w:tcPr>
          <w:p w:rsidR="00864E0A" w:rsidRPr="00934E67" w:rsidRDefault="00864E0A" w:rsidP="004545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864E0A" w:rsidRPr="00934E67" w:rsidRDefault="00864E0A" w:rsidP="004545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рождаемость (человек)</w:t>
            </w:r>
          </w:p>
        </w:tc>
        <w:tc>
          <w:tcPr>
            <w:tcW w:w="992" w:type="dxa"/>
          </w:tcPr>
          <w:p w:rsidR="00864E0A" w:rsidRPr="00934E67" w:rsidRDefault="00864E0A" w:rsidP="00807DBF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864E0A" w:rsidRPr="00934E67" w:rsidRDefault="00864E0A" w:rsidP="00807DBF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864E0A" w:rsidRPr="00934E67" w:rsidRDefault="00864E0A" w:rsidP="00807DBF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864E0A" w:rsidRPr="00910EF3" w:rsidRDefault="00807DBF" w:rsidP="004545AC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0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20" w:type="dxa"/>
          </w:tcPr>
          <w:p w:rsidR="00864E0A" w:rsidRPr="00910EF3" w:rsidRDefault="00910EF3" w:rsidP="004545AC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0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864E0A" w:rsidRPr="00934E67" w:rsidTr="007C69C1">
        <w:tc>
          <w:tcPr>
            <w:tcW w:w="959" w:type="dxa"/>
          </w:tcPr>
          <w:p w:rsidR="00864E0A" w:rsidRPr="00934E67" w:rsidRDefault="00864E0A" w:rsidP="004545AC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864E0A" w:rsidRPr="00934E67" w:rsidRDefault="00864E0A" w:rsidP="004545AC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смертност</w:t>
            </w:r>
            <w:proofErr w:type="gramStart"/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ь(</w:t>
            </w:r>
            <w:proofErr w:type="gramEnd"/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человек)</w:t>
            </w:r>
          </w:p>
        </w:tc>
        <w:tc>
          <w:tcPr>
            <w:tcW w:w="992" w:type="dxa"/>
          </w:tcPr>
          <w:p w:rsidR="00864E0A" w:rsidRPr="00934E67" w:rsidRDefault="00864E0A" w:rsidP="00807DBF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864E0A" w:rsidRPr="00934E67" w:rsidRDefault="00864E0A" w:rsidP="00807DBF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864E0A" w:rsidRPr="00934E67" w:rsidRDefault="00864E0A" w:rsidP="00807DBF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864E0A" w:rsidRPr="00910EF3" w:rsidRDefault="00807DBF" w:rsidP="004545AC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0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20" w:type="dxa"/>
          </w:tcPr>
          <w:p w:rsidR="00864E0A" w:rsidRPr="00910EF3" w:rsidRDefault="00910EF3" w:rsidP="004545AC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0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864E0A" w:rsidRPr="00934E67" w:rsidTr="007C69C1">
        <w:tc>
          <w:tcPr>
            <w:tcW w:w="959" w:type="dxa"/>
          </w:tcPr>
          <w:p w:rsidR="00864E0A" w:rsidRPr="00934E67" w:rsidRDefault="00864E0A" w:rsidP="004545AC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4394" w:type="dxa"/>
          </w:tcPr>
          <w:p w:rsidR="00864E0A" w:rsidRPr="00934E67" w:rsidRDefault="00864E0A" w:rsidP="004545AC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Миграционное движение</w:t>
            </w:r>
          </w:p>
        </w:tc>
        <w:tc>
          <w:tcPr>
            <w:tcW w:w="992" w:type="dxa"/>
          </w:tcPr>
          <w:p w:rsidR="00864E0A" w:rsidRPr="00934E67" w:rsidRDefault="00864E0A" w:rsidP="00807DBF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864E0A" w:rsidRPr="00934E67" w:rsidRDefault="00864E0A" w:rsidP="00807DBF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+11</w:t>
            </w:r>
          </w:p>
        </w:tc>
        <w:tc>
          <w:tcPr>
            <w:tcW w:w="992" w:type="dxa"/>
          </w:tcPr>
          <w:p w:rsidR="00864E0A" w:rsidRPr="00934E67" w:rsidRDefault="00864E0A" w:rsidP="00807DBF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</w:t>
            </w:r>
            <w:r w:rsidR="00807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64E0A" w:rsidRPr="00910EF3" w:rsidRDefault="00864E0A" w:rsidP="00807DBF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0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807DBF" w:rsidRPr="00910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10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20" w:type="dxa"/>
          </w:tcPr>
          <w:p w:rsidR="00864E0A" w:rsidRPr="00910EF3" w:rsidRDefault="007C69C1" w:rsidP="004545AC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0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864E0A" w:rsidRPr="00934E67" w:rsidTr="007C69C1">
        <w:tc>
          <w:tcPr>
            <w:tcW w:w="959" w:type="dxa"/>
          </w:tcPr>
          <w:p w:rsidR="00864E0A" w:rsidRPr="00934E67" w:rsidRDefault="00864E0A" w:rsidP="004545AC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864E0A" w:rsidRPr="00934E67" w:rsidRDefault="00864E0A" w:rsidP="004545AC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прибыл</w:t>
            </w:r>
            <w:proofErr w:type="gramStart"/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о(</w:t>
            </w:r>
            <w:proofErr w:type="gramEnd"/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человек)</w:t>
            </w:r>
          </w:p>
        </w:tc>
        <w:tc>
          <w:tcPr>
            <w:tcW w:w="992" w:type="dxa"/>
          </w:tcPr>
          <w:p w:rsidR="00864E0A" w:rsidRPr="00934E67" w:rsidRDefault="00864E0A" w:rsidP="00807DBF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864E0A" w:rsidRPr="00934E67" w:rsidRDefault="00864E0A" w:rsidP="00807DBF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864E0A" w:rsidRPr="00934E67" w:rsidRDefault="00864E0A" w:rsidP="00807DBF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64E0A" w:rsidRPr="00910EF3" w:rsidRDefault="00807DBF" w:rsidP="004545AC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0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20" w:type="dxa"/>
          </w:tcPr>
          <w:p w:rsidR="00864E0A" w:rsidRPr="00910EF3" w:rsidRDefault="00910EF3" w:rsidP="004545AC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0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64E0A" w:rsidRPr="00934E67" w:rsidTr="007C69C1">
        <w:tc>
          <w:tcPr>
            <w:tcW w:w="959" w:type="dxa"/>
          </w:tcPr>
          <w:p w:rsidR="00864E0A" w:rsidRPr="00934E67" w:rsidRDefault="00864E0A" w:rsidP="004545AC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864E0A" w:rsidRPr="00934E67" w:rsidRDefault="00864E0A" w:rsidP="004545AC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убыл</w:t>
            </w:r>
            <w:proofErr w:type="gramStart"/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о(</w:t>
            </w:r>
            <w:proofErr w:type="gramEnd"/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человек)</w:t>
            </w:r>
          </w:p>
        </w:tc>
        <w:tc>
          <w:tcPr>
            <w:tcW w:w="992" w:type="dxa"/>
          </w:tcPr>
          <w:p w:rsidR="00864E0A" w:rsidRPr="00934E67" w:rsidRDefault="00864E0A" w:rsidP="00807DBF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864E0A" w:rsidRPr="00934E67" w:rsidRDefault="00864E0A" w:rsidP="00807DBF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64E0A" w:rsidRPr="00934E67" w:rsidRDefault="00864E0A" w:rsidP="00807DBF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07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864E0A" w:rsidRPr="00910EF3" w:rsidRDefault="00807DBF" w:rsidP="004545AC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0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10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20" w:type="dxa"/>
          </w:tcPr>
          <w:p w:rsidR="00864E0A" w:rsidRPr="00910EF3" w:rsidRDefault="00910EF3" w:rsidP="004545AC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0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864E0A" w:rsidRPr="00934E67" w:rsidTr="007C69C1">
        <w:tc>
          <w:tcPr>
            <w:tcW w:w="959" w:type="dxa"/>
          </w:tcPr>
          <w:p w:rsidR="00864E0A" w:rsidRPr="00934E67" w:rsidRDefault="00864E0A" w:rsidP="004545AC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864E0A" w:rsidRPr="00934E67" w:rsidRDefault="00864E0A" w:rsidP="004545AC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населен</w:t>
            </w:r>
            <w:r w:rsidR="00DF40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ия (чел.)</w:t>
            </w:r>
          </w:p>
        </w:tc>
        <w:tc>
          <w:tcPr>
            <w:tcW w:w="992" w:type="dxa"/>
          </w:tcPr>
          <w:p w:rsidR="00864E0A" w:rsidRPr="00934E67" w:rsidRDefault="00864E0A" w:rsidP="00807DBF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635</w:t>
            </w:r>
          </w:p>
        </w:tc>
        <w:tc>
          <w:tcPr>
            <w:tcW w:w="993" w:type="dxa"/>
          </w:tcPr>
          <w:p w:rsidR="00864E0A" w:rsidRPr="00934E67" w:rsidRDefault="00864E0A" w:rsidP="00807DBF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648</w:t>
            </w:r>
          </w:p>
        </w:tc>
        <w:tc>
          <w:tcPr>
            <w:tcW w:w="992" w:type="dxa"/>
          </w:tcPr>
          <w:p w:rsidR="00864E0A" w:rsidRPr="00934E67" w:rsidRDefault="00864E0A" w:rsidP="00807DBF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  <w:r w:rsidR="00807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64E0A" w:rsidRPr="00910EF3" w:rsidRDefault="00864E0A" w:rsidP="00910EF3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0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807DBF" w:rsidRPr="00910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10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20" w:type="dxa"/>
          </w:tcPr>
          <w:p w:rsidR="00864E0A" w:rsidRPr="00910EF3" w:rsidRDefault="00910EF3" w:rsidP="004545AC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0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620</w:t>
            </w:r>
          </w:p>
        </w:tc>
      </w:tr>
    </w:tbl>
    <w:p w:rsidR="00A60029" w:rsidRDefault="00A60029" w:rsidP="00A60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4E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183B" w:rsidRPr="00934E67" w:rsidRDefault="00D6183B" w:rsidP="00D618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 xml:space="preserve">Данные о возрастной структуре населения на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34E6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34E6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34E67">
        <w:rPr>
          <w:rFonts w:ascii="Times New Roman" w:hAnsi="Times New Roman" w:cs="Times New Roman"/>
          <w:sz w:val="28"/>
          <w:szCs w:val="28"/>
        </w:rPr>
        <w:t xml:space="preserve">г </w:t>
      </w:r>
      <w:r>
        <w:rPr>
          <w:rFonts w:ascii="Times New Roman" w:hAnsi="Times New Roman" w:cs="Times New Roman"/>
          <w:sz w:val="28"/>
          <w:szCs w:val="28"/>
        </w:rPr>
        <w:t>представлены в таблице№2.</w:t>
      </w:r>
      <w:r w:rsidRPr="00934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83B" w:rsidRPr="00934E67" w:rsidRDefault="00D6183B" w:rsidP="00D618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№2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5201"/>
        <w:gridCol w:w="2126"/>
        <w:gridCol w:w="2126"/>
      </w:tblGrid>
      <w:tr w:rsidR="00D6183B" w:rsidRPr="00934E67" w:rsidTr="00D6183B">
        <w:tc>
          <w:tcPr>
            <w:tcW w:w="861" w:type="dxa"/>
          </w:tcPr>
          <w:p w:rsidR="00D6183B" w:rsidRPr="00934E67" w:rsidRDefault="00D6183B" w:rsidP="00D6183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01" w:type="dxa"/>
          </w:tcPr>
          <w:p w:rsidR="00D6183B" w:rsidRPr="00934E67" w:rsidRDefault="00D6183B" w:rsidP="00D6183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2126" w:type="dxa"/>
          </w:tcPr>
          <w:p w:rsidR="00D6183B" w:rsidRPr="00934E67" w:rsidRDefault="00D6183B" w:rsidP="00D6183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человек</w:t>
            </w:r>
          </w:p>
        </w:tc>
        <w:tc>
          <w:tcPr>
            <w:tcW w:w="2126" w:type="dxa"/>
          </w:tcPr>
          <w:p w:rsidR="00D6183B" w:rsidRPr="00934E67" w:rsidRDefault="00D6183B" w:rsidP="00D6183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от общего  населения</w:t>
            </w:r>
          </w:p>
        </w:tc>
      </w:tr>
      <w:tr w:rsidR="00D6183B" w:rsidRPr="00934E67" w:rsidTr="00D6183B">
        <w:trPr>
          <w:trHeight w:val="251"/>
        </w:trPr>
        <w:tc>
          <w:tcPr>
            <w:tcW w:w="861" w:type="dxa"/>
          </w:tcPr>
          <w:p w:rsidR="00D6183B" w:rsidRPr="00934E67" w:rsidRDefault="00D6183B" w:rsidP="00D618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201" w:type="dxa"/>
          </w:tcPr>
          <w:p w:rsidR="00D6183B" w:rsidRPr="00934E67" w:rsidRDefault="00D6183B" w:rsidP="00D618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Дети:</w:t>
            </w:r>
          </w:p>
        </w:tc>
        <w:tc>
          <w:tcPr>
            <w:tcW w:w="2126" w:type="dxa"/>
          </w:tcPr>
          <w:p w:rsidR="00D6183B" w:rsidRPr="00934E67" w:rsidRDefault="00D6183B" w:rsidP="00D618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2126" w:type="dxa"/>
          </w:tcPr>
          <w:p w:rsidR="00D6183B" w:rsidRPr="00934E67" w:rsidRDefault="00D6183B" w:rsidP="00D618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21,6</w:t>
            </w:r>
          </w:p>
        </w:tc>
      </w:tr>
      <w:tr w:rsidR="00D6183B" w:rsidRPr="00934E67" w:rsidTr="00D6183B">
        <w:tc>
          <w:tcPr>
            <w:tcW w:w="861" w:type="dxa"/>
          </w:tcPr>
          <w:p w:rsidR="00D6183B" w:rsidRPr="00934E67" w:rsidRDefault="00D6183B" w:rsidP="00D6183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01" w:type="dxa"/>
          </w:tcPr>
          <w:p w:rsidR="00D6183B" w:rsidRPr="00934E67" w:rsidRDefault="00D6183B" w:rsidP="00D6183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Население трудоспособного возраста</w:t>
            </w:r>
          </w:p>
        </w:tc>
        <w:tc>
          <w:tcPr>
            <w:tcW w:w="2126" w:type="dxa"/>
          </w:tcPr>
          <w:p w:rsidR="00D6183B" w:rsidRPr="00934E67" w:rsidRDefault="00D6183B" w:rsidP="00D6183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126" w:type="dxa"/>
          </w:tcPr>
          <w:p w:rsidR="00D6183B" w:rsidRPr="00934E67" w:rsidRDefault="00D6183B" w:rsidP="00D6183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52,2</w:t>
            </w:r>
          </w:p>
        </w:tc>
      </w:tr>
      <w:tr w:rsidR="00D6183B" w:rsidRPr="00934E67" w:rsidTr="00D6183B">
        <w:tc>
          <w:tcPr>
            <w:tcW w:w="861" w:type="dxa"/>
          </w:tcPr>
          <w:p w:rsidR="00D6183B" w:rsidRPr="00934E67" w:rsidRDefault="00D6183B" w:rsidP="00D6183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01" w:type="dxa"/>
          </w:tcPr>
          <w:p w:rsidR="00D6183B" w:rsidRPr="00934E67" w:rsidRDefault="00D6183B" w:rsidP="00D6183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Население нетрудоспособного возраста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D6183B" w:rsidRPr="00934E67" w:rsidRDefault="00D6183B" w:rsidP="00D6183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2126" w:type="dxa"/>
          </w:tcPr>
          <w:p w:rsidR="00D6183B" w:rsidRPr="00934E67" w:rsidRDefault="00D6183B" w:rsidP="00D6183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26,2%</w:t>
            </w:r>
          </w:p>
        </w:tc>
      </w:tr>
      <w:tr w:rsidR="00D6183B" w:rsidRPr="00934E67" w:rsidTr="00D6183B">
        <w:trPr>
          <w:trHeight w:val="221"/>
        </w:trPr>
        <w:tc>
          <w:tcPr>
            <w:tcW w:w="861" w:type="dxa"/>
          </w:tcPr>
          <w:p w:rsidR="00D6183B" w:rsidRPr="00934E67" w:rsidRDefault="00D6183B" w:rsidP="00D6183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01" w:type="dxa"/>
          </w:tcPr>
          <w:p w:rsidR="00D6183B" w:rsidRPr="00934E67" w:rsidRDefault="00D6183B" w:rsidP="00D6183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2126" w:type="dxa"/>
          </w:tcPr>
          <w:p w:rsidR="00D6183B" w:rsidRPr="00934E67" w:rsidRDefault="00D6183B" w:rsidP="00D6183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620</w:t>
            </w:r>
          </w:p>
        </w:tc>
        <w:tc>
          <w:tcPr>
            <w:tcW w:w="2126" w:type="dxa"/>
          </w:tcPr>
          <w:p w:rsidR="00D6183B" w:rsidRPr="00934E67" w:rsidRDefault="00D6183B" w:rsidP="00D6183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6183B" w:rsidRPr="00934E67" w:rsidRDefault="00D6183B" w:rsidP="00A6002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0218" w:rsidRPr="00EB326E" w:rsidRDefault="00B50218" w:rsidP="00B50218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326E">
        <w:rPr>
          <w:rFonts w:ascii="Times New Roman" w:hAnsi="Times New Roman" w:cs="Times New Roman"/>
          <w:b/>
          <w:i/>
          <w:sz w:val="28"/>
          <w:szCs w:val="28"/>
        </w:rPr>
        <w:t>2.2. Развитие образования.</w:t>
      </w:r>
      <w:r w:rsidRPr="00EB326E">
        <w:rPr>
          <w:rFonts w:ascii="Times New Roman" w:hAnsi="Times New Roman" w:cs="Times New Roman"/>
          <w:b/>
          <w:i/>
          <w:webHidden/>
          <w:sz w:val="28"/>
          <w:szCs w:val="28"/>
        </w:rPr>
        <w:tab/>
      </w:r>
    </w:p>
    <w:p w:rsidR="00255CD4" w:rsidRDefault="002510B4" w:rsidP="00A12F71">
      <w:pPr>
        <w:spacing w:after="0" w:line="240" w:lineRule="auto"/>
        <w:ind w:right="4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является </w:t>
      </w:r>
      <w:r w:rsidR="00A60029" w:rsidRPr="00934E67">
        <w:rPr>
          <w:rFonts w:ascii="Times New Roman" w:hAnsi="Times New Roman" w:cs="Times New Roman"/>
          <w:sz w:val="28"/>
          <w:szCs w:val="28"/>
        </w:rPr>
        <w:t>одной из базовых отр</w:t>
      </w:r>
      <w:r>
        <w:rPr>
          <w:rFonts w:ascii="Times New Roman" w:hAnsi="Times New Roman" w:cs="Times New Roman"/>
          <w:sz w:val="28"/>
          <w:szCs w:val="28"/>
        </w:rPr>
        <w:t xml:space="preserve">аслей социального сектора. </w:t>
      </w:r>
    </w:p>
    <w:p w:rsidR="00A60029" w:rsidRDefault="00A60029" w:rsidP="00A12F71">
      <w:pPr>
        <w:spacing w:after="0" w:line="240" w:lineRule="auto"/>
        <w:ind w:right="4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12F7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34E67">
        <w:rPr>
          <w:rFonts w:ascii="Times New Roman" w:hAnsi="Times New Roman" w:cs="Times New Roman"/>
          <w:sz w:val="28"/>
          <w:szCs w:val="28"/>
        </w:rPr>
        <w:t xml:space="preserve">имеется </w:t>
      </w:r>
      <w:r>
        <w:rPr>
          <w:rFonts w:ascii="Times New Roman" w:hAnsi="Times New Roman" w:cs="Times New Roman"/>
          <w:sz w:val="28"/>
          <w:szCs w:val="28"/>
        </w:rPr>
        <w:t xml:space="preserve">«Умыганская </w:t>
      </w:r>
      <w:r w:rsidRPr="00934E67">
        <w:rPr>
          <w:rFonts w:ascii="Times New Roman" w:hAnsi="Times New Roman" w:cs="Times New Roman"/>
          <w:sz w:val="28"/>
          <w:szCs w:val="28"/>
        </w:rPr>
        <w:t>средняя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34E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 реализует основные и дополнительные общеобразовательные программы:</w:t>
      </w:r>
    </w:p>
    <w:p w:rsidR="00A60029" w:rsidRDefault="00A60029" w:rsidP="00A12F71">
      <w:pPr>
        <w:spacing w:after="0" w:line="240" w:lineRule="auto"/>
        <w:ind w:right="4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-дошкольное образование;</w:t>
      </w:r>
    </w:p>
    <w:p w:rsidR="00A60029" w:rsidRDefault="00A60029" w:rsidP="00A12F71">
      <w:pPr>
        <w:spacing w:after="0" w:line="240" w:lineRule="auto"/>
        <w:ind w:right="4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-начальное </w:t>
      </w:r>
      <w:r w:rsidR="002510B4">
        <w:rPr>
          <w:rFonts w:ascii="Times New Roman" w:hAnsi="Times New Roman" w:cs="Times New Roman"/>
          <w:sz w:val="28"/>
          <w:szCs w:val="28"/>
        </w:rPr>
        <w:t xml:space="preserve">общее образование, в том числе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(коррекционных) образовательных учреждений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вида;</w:t>
      </w:r>
    </w:p>
    <w:p w:rsidR="00A60029" w:rsidRDefault="00A60029" w:rsidP="00A12F71">
      <w:pPr>
        <w:spacing w:after="0" w:line="240" w:lineRule="auto"/>
        <w:ind w:right="4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-основного общего образования, в том числе 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(коррекционных) образовательных учреждений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вида;</w:t>
      </w:r>
    </w:p>
    <w:p w:rsidR="00A60029" w:rsidRDefault="00A60029" w:rsidP="00A12F71">
      <w:pPr>
        <w:spacing w:after="0" w:line="240" w:lineRule="auto"/>
        <w:ind w:right="4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-среднего (полного) общего образования.</w:t>
      </w:r>
    </w:p>
    <w:p w:rsidR="00A60029" w:rsidRDefault="00A60029" w:rsidP="00A12F71">
      <w:pPr>
        <w:spacing w:after="0" w:line="240" w:lineRule="auto"/>
        <w:ind w:right="4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задачей учреждения является:</w:t>
      </w:r>
    </w:p>
    <w:p w:rsidR="00A60029" w:rsidRPr="00622BB0" w:rsidRDefault="00A60029" w:rsidP="00A12F71">
      <w:pPr>
        <w:spacing w:after="0" w:line="240" w:lineRule="auto"/>
        <w:ind w:right="4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-обучение и воспитание детей в интересах </w:t>
      </w:r>
      <w:r w:rsidR="00E22331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>личности, общества и государства.</w:t>
      </w:r>
    </w:p>
    <w:p w:rsidR="00A60029" w:rsidRDefault="00A60029" w:rsidP="00A12F71">
      <w:pPr>
        <w:spacing w:after="0" w:line="240" w:lineRule="auto"/>
        <w:ind w:right="4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E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образовательное учреждение имеет лицензию на осуществление </w:t>
      </w:r>
      <w:r w:rsidR="002510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своей деятельности. </w:t>
      </w:r>
      <w:r w:rsidRPr="00934E67">
        <w:rPr>
          <w:rFonts w:ascii="Times New Roman" w:eastAsia="Times New Roman" w:hAnsi="Times New Roman" w:cs="Times New Roman"/>
          <w:sz w:val="28"/>
          <w:szCs w:val="28"/>
          <w:lang w:eastAsia="ar-SA"/>
        </w:rPr>
        <w:t>Школа прошла аттестацию.</w:t>
      </w:r>
    </w:p>
    <w:p w:rsidR="00A12F71" w:rsidRDefault="00A12F71" w:rsidP="00A12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71">
        <w:rPr>
          <w:rFonts w:ascii="Times New Roman" w:hAnsi="Times New Roman" w:cs="Times New Roman"/>
          <w:sz w:val="28"/>
          <w:szCs w:val="28"/>
        </w:rPr>
        <w:t>С 01 сентября 2018 года в общеобразовател</w:t>
      </w:r>
      <w:r>
        <w:rPr>
          <w:rFonts w:ascii="Times New Roman" w:hAnsi="Times New Roman" w:cs="Times New Roman"/>
          <w:sz w:val="28"/>
          <w:szCs w:val="28"/>
        </w:rPr>
        <w:t>ьном</w:t>
      </w:r>
      <w:r w:rsidRPr="00A12F71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12F71">
        <w:rPr>
          <w:rFonts w:ascii="Times New Roman" w:hAnsi="Times New Roman" w:cs="Times New Roman"/>
          <w:sz w:val="28"/>
          <w:szCs w:val="28"/>
        </w:rPr>
        <w:t xml:space="preserve">обучается </w:t>
      </w:r>
      <w:r>
        <w:rPr>
          <w:rFonts w:ascii="Times New Roman" w:hAnsi="Times New Roman" w:cs="Times New Roman"/>
          <w:sz w:val="28"/>
          <w:szCs w:val="28"/>
        </w:rPr>
        <w:t>79</w:t>
      </w:r>
      <w:r w:rsidRPr="00A12F71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2F71">
        <w:rPr>
          <w:rFonts w:ascii="Times New Roman" w:hAnsi="Times New Roman" w:cs="Times New Roman"/>
          <w:sz w:val="28"/>
          <w:szCs w:val="28"/>
        </w:rPr>
        <w:t xml:space="preserve"> В первы</w:t>
      </w:r>
      <w:r w:rsidR="0076696B">
        <w:rPr>
          <w:rFonts w:ascii="Times New Roman" w:hAnsi="Times New Roman" w:cs="Times New Roman"/>
          <w:sz w:val="28"/>
          <w:szCs w:val="28"/>
        </w:rPr>
        <w:t>й класс</w:t>
      </w:r>
      <w:r w:rsidRPr="00A12F71">
        <w:rPr>
          <w:rFonts w:ascii="Times New Roman" w:hAnsi="Times New Roman" w:cs="Times New Roman"/>
          <w:sz w:val="28"/>
          <w:szCs w:val="28"/>
        </w:rPr>
        <w:t xml:space="preserve"> школ</w:t>
      </w:r>
      <w:r w:rsidR="0076696B">
        <w:rPr>
          <w:rFonts w:ascii="Times New Roman" w:hAnsi="Times New Roman" w:cs="Times New Roman"/>
          <w:sz w:val="28"/>
          <w:szCs w:val="28"/>
        </w:rPr>
        <w:t>ы</w:t>
      </w:r>
      <w:r w:rsidRPr="00A12F71">
        <w:rPr>
          <w:rFonts w:ascii="Times New Roman" w:hAnsi="Times New Roman" w:cs="Times New Roman"/>
          <w:sz w:val="28"/>
          <w:szCs w:val="28"/>
        </w:rPr>
        <w:t xml:space="preserve"> </w:t>
      </w:r>
      <w:r w:rsidR="00700700">
        <w:rPr>
          <w:rFonts w:ascii="Times New Roman" w:hAnsi="Times New Roman" w:cs="Times New Roman"/>
          <w:sz w:val="28"/>
          <w:szCs w:val="28"/>
        </w:rPr>
        <w:t>поселения</w:t>
      </w:r>
      <w:r w:rsidRPr="00A12F71">
        <w:rPr>
          <w:rFonts w:ascii="Times New Roman" w:hAnsi="Times New Roman" w:cs="Times New Roman"/>
          <w:sz w:val="28"/>
          <w:szCs w:val="28"/>
        </w:rPr>
        <w:t xml:space="preserve"> принято </w:t>
      </w:r>
      <w:r w:rsidR="00700700">
        <w:rPr>
          <w:rFonts w:ascii="Times New Roman" w:hAnsi="Times New Roman" w:cs="Times New Roman"/>
          <w:sz w:val="28"/>
          <w:szCs w:val="28"/>
        </w:rPr>
        <w:t xml:space="preserve">5 </w:t>
      </w:r>
      <w:r w:rsidRPr="00A12F71">
        <w:rPr>
          <w:rFonts w:ascii="Times New Roman" w:hAnsi="Times New Roman" w:cs="Times New Roman"/>
          <w:sz w:val="28"/>
          <w:szCs w:val="28"/>
        </w:rPr>
        <w:t xml:space="preserve">первоклассников, </w:t>
      </w:r>
      <w:r w:rsidR="0076696B">
        <w:rPr>
          <w:rFonts w:ascii="Times New Roman" w:hAnsi="Times New Roman" w:cs="Times New Roman"/>
          <w:sz w:val="28"/>
          <w:szCs w:val="28"/>
        </w:rPr>
        <w:t>6</w:t>
      </w:r>
      <w:r w:rsidR="00700700">
        <w:rPr>
          <w:rFonts w:ascii="Times New Roman" w:hAnsi="Times New Roman" w:cs="Times New Roman"/>
          <w:sz w:val="28"/>
          <w:szCs w:val="28"/>
        </w:rPr>
        <w:t xml:space="preserve"> учащихся  </w:t>
      </w:r>
      <w:r w:rsidRPr="00A12F71">
        <w:rPr>
          <w:rFonts w:ascii="Times New Roman" w:hAnsi="Times New Roman" w:cs="Times New Roman"/>
          <w:sz w:val="28"/>
          <w:szCs w:val="28"/>
        </w:rPr>
        <w:t xml:space="preserve"> будут завершать обучение</w:t>
      </w:r>
      <w:r w:rsidR="00700700">
        <w:rPr>
          <w:rFonts w:ascii="Times New Roman" w:hAnsi="Times New Roman" w:cs="Times New Roman"/>
          <w:sz w:val="28"/>
          <w:szCs w:val="28"/>
        </w:rPr>
        <w:t xml:space="preserve"> в  одиннадцатом  классе</w:t>
      </w:r>
      <w:r w:rsidRPr="00A12F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имеет возможность принять </w:t>
      </w: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 т</w:t>
      </w: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аким образом, потребность в общеобразовательных учреждениях Умыганского муниципального образования достаточна. </w:t>
      </w:r>
    </w:p>
    <w:p w:rsidR="00A12F71" w:rsidRPr="00A12F71" w:rsidRDefault="00A12F71" w:rsidP="00070D8A">
      <w:pPr>
        <w:tabs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Продолжительность учебной недели шесть дней. В Умыганской СОШ учебный процесс проходит в одну смены. В учреждении образования созданы необходимые условия для обучения и воспитания детей. На постоянном контроле соблюдение теплового, светового режима и выполнение других санитарн</w:t>
      </w:r>
      <w:proofErr w:type="gramStart"/>
      <w:r w:rsidRPr="00934E67">
        <w:rPr>
          <w:rFonts w:ascii="Times New Roman" w:eastAsia="Times New Roman" w:hAnsi="Times New Roman" w:cs="Times New Roman"/>
          <w:sz w:val="28"/>
          <w:szCs w:val="28"/>
          <w:lang w:eastAsia="ar-SA"/>
        </w:rPr>
        <w:t>о-</w:t>
      </w:r>
      <w:proofErr w:type="gramEnd"/>
      <w:r w:rsidRPr="00934E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гигиенических норм.</w:t>
      </w:r>
    </w:p>
    <w:p w:rsidR="00A60029" w:rsidRDefault="002510B4" w:rsidP="00070D8A">
      <w:pPr>
        <w:tabs>
          <w:tab w:val="center" w:pos="5037"/>
          <w:tab w:val="right" w:pos="9715"/>
        </w:tabs>
        <w:suppressAutoHyphens/>
        <w:spacing w:after="0" w:line="240" w:lineRule="auto"/>
        <w:ind w:firstLine="8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</w:t>
      </w:r>
      <w:r w:rsidR="00A60029" w:rsidRPr="00A12F7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кирпичное</w:t>
      </w:r>
      <w:r w:rsidR="00A6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двухэтажное, в удовлетворительном  состоянии. </w:t>
      </w:r>
    </w:p>
    <w:p w:rsidR="00070D8A" w:rsidRPr="00934E67" w:rsidRDefault="00070D8A" w:rsidP="00070D8A">
      <w:pPr>
        <w:tabs>
          <w:tab w:val="center" w:pos="5037"/>
          <w:tab w:val="right" w:pos="9715"/>
        </w:tabs>
        <w:suppressAutoHyphens/>
        <w:spacing w:after="0" w:line="240" w:lineRule="auto"/>
        <w:ind w:firstLine="8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F71" w:rsidRPr="00934E67" w:rsidRDefault="00A12F71" w:rsidP="00A12F71">
      <w:pPr>
        <w:spacing w:after="0" w:line="240" w:lineRule="auto"/>
        <w:ind w:right="4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934E67">
        <w:rPr>
          <w:rFonts w:ascii="Times New Roman" w:hAnsi="Times New Roman" w:cs="Times New Roman"/>
          <w:sz w:val="28"/>
          <w:szCs w:val="28"/>
        </w:rPr>
        <w:t>дальнейшее р</w:t>
      </w:r>
      <w:r>
        <w:rPr>
          <w:rFonts w:ascii="Times New Roman" w:hAnsi="Times New Roman" w:cs="Times New Roman"/>
          <w:sz w:val="28"/>
          <w:szCs w:val="28"/>
        </w:rPr>
        <w:t xml:space="preserve">азвитие на </w:t>
      </w:r>
      <w:r w:rsidRPr="00934E67">
        <w:rPr>
          <w:rFonts w:ascii="Times New Roman" w:hAnsi="Times New Roman" w:cs="Times New Roman"/>
          <w:sz w:val="28"/>
          <w:szCs w:val="28"/>
        </w:rPr>
        <w:t>территории се</w:t>
      </w:r>
      <w:r>
        <w:rPr>
          <w:rFonts w:ascii="Times New Roman" w:hAnsi="Times New Roman" w:cs="Times New Roman"/>
          <w:sz w:val="28"/>
          <w:szCs w:val="28"/>
        </w:rPr>
        <w:t>ла является важным направлением</w:t>
      </w:r>
      <w:r w:rsidRPr="00934E67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Умыганского сельского поселения.</w:t>
      </w:r>
    </w:p>
    <w:p w:rsidR="00910EF3" w:rsidRDefault="00910EF3" w:rsidP="00A12F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60029" w:rsidRPr="00EB326E" w:rsidRDefault="00B50218" w:rsidP="00A6002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lang w:eastAsia="ru-RU"/>
        </w:rPr>
      </w:pPr>
      <w:r w:rsidRPr="00EB326E">
        <w:rPr>
          <w:rFonts w:ascii="Times New Roman" w:hAnsi="Times New Roman" w:cs="Times New Roman"/>
          <w:b/>
          <w:i/>
          <w:sz w:val="28"/>
          <w:szCs w:val="28"/>
        </w:rPr>
        <w:t>2.3. Развитие здравоохранения.</w:t>
      </w:r>
    </w:p>
    <w:p w:rsidR="00A60029" w:rsidRPr="00934E67" w:rsidRDefault="00A60029" w:rsidP="00A60029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Здравоохранение</w:t>
      </w:r>
      <w:r w:rsidRPr="00934E6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Pr="00934E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 территории муниципального образования представлено фельдшерско-акушерским </w:t>
      </w:r>
      <w:r w:rsidRPr="00934E6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пунктом</w:t>
      </w:r>
    </w:p>
    <w:p w:rsidR="00A60029" w:rsidRPr="00934E67" w:rsidRDefault="00A60029" w:rsidP="00A600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Кирпичное одноэтажное здание; электроснабжение – централизованное; отопление -  электрическое (ЭНИП); канализации нет, вода привозная. Степень износа здания – 3</w:t>
      </w:r>
      <w:r w:rsidR="004706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A60029" w:rsidRPr="00934E67" w:rsidRDefault="00742C6E" w:rsidP="00910EF3">
      <w:pPr>
        <w:pStyle w:val="afb"/>
        <w:spacing w:before="0" w:beforeAutospacing="0" w:after="0" w:afterAutospacing="0"/>
        <w:ind w:firstLine="709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604439">
        <w:rPr>
          <w:sz w:val="28"/>
          <w:szCs w:val="28"/>
        </w:rPr>
        <w:t>31.12</w:t>
      </w:r>
      <w:r>
        <w:rPr>
          <w:sz w:val="28"/>
          <w:szCs w:val="28"/>
        </w:rPr>
        <w:t>.201</w:t>
      </w:r>
      <w:r w:rsidR="00604439">
        <w:rPr>
          <w:sz w:val="28"/>
          <w:szCs w:val="28"/>
        </w:rPr>
        <w:t>7</w:t>
      </w:r>
      <w:r>
        <w:rPr>
          <w:sz w:val="28"/>
          <w:szCs w:val="28"/>
        </w:rPr>
        <w:t xml:space="preserve">г  </w:t>
      </w:r>
      <w:r w:rsidR="002510B4">
        <w:rPr>
          <w:sz w:val="28"/>
          <w:szCs w:val="28"/>
        </w:rPr>
        <w:t xml:space="preserve"> в муниципальном образовании </w:t>
      </w:r>
      <w:r w:rsidR="00A60029" w:rsidRPr="00934E67">
        <w:rPr>
          <w:sz w:val="28"/>
          <w:szCs w:val="28"/>
        </w:rPr>
        <w:t>фельдшер</w:t>
      </w:r>
      <w:r w:rsidR="002510B4">
        <w:rPr>
          <w:sz w:val="28"/>
          <w:szCs w:val="28"/>
        </w:rPr>
        <w:t xml:space="preserve">ско-акушерский пункт обеспечен следующими </w:t>
      </w:r>
      <w:r w:rsidR="00A60029" w:rsidRPr="00934E67">
        <w:rPr>
          <w:sz w:val="28"/>
          <w:szCs w:val="28"/>
        </w:rPr>
        <w:t>медицинскими работниками</w:t>
      </w:r>
      <w:r w:rsidR="00470619">
        <w:rPr>
          <w:sz w:val="28"/>
          <w:szCs w:val="28"/>
        </w:rPr>
        <w:t>:</w:t>
      </w:r>
      <w:r w:rsidR="002510B4">
        <w:rPr>
          <w:sz w:val="28"/>
          <w:szCs w:val="28"/>
        </w:rPr>
        <w:t xml:space="preserve"> фельдшер, фельдшер-акушер. </w:t>
      </w:r>
    </w:p>
    <w:p w:rsidR="00742C6E" w:rsidRDefault="00742C6E" w:rsidP="00A60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029" w:rsidRPr="00934E67" w:rsidRDefault="00A60029" w:rsidP="00A60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 xml:space="preserve">Данные о </w:t>
      </w:r>
      <w:r>
        <w:rPr>
          <w:rFonts w:ascii="Times New Roman" w:hAnsi="Times New Roman" w:cs="Times New Roman"/>
          <w:sz w:val="28"/>
          <w:szCs w:val="28"/>
        </w:rPr>
        <w:t>наличии мед</w:t>
      </w:r>
      <w:r w:rsidR="00742C6E">
        <w:rPr>
          <w:rFonts w:ascii="Times New Roman" w:hAnsi="Times New Roman" w:cs="Times New Roman"/>
          <w:sz w:val="28"/>
          <w:szCs w:val="28"/>
        </w:rPr>
        <w:t xml:space="preserve">ицинских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="002510B4">
        <w:rPr>
          <w:rFonts w:ascii="Times New Roman" w:hAnsi="Times New Roman" w:cs="Times New Roman"/>
          <w:sz w:val="28"/>
          <w:szCs w:val="28"/>
        </w:rPr>
        <w:t xml:space="preserve"> </w:t>
      </w:r>
      <w:r w:rsidR="00210E3C">
        <w:rPr>
          <w:rFonts w:ascii="Times New Roman" w:hAnsi="Times New Roman" w:cs="Times New Roman"/>
          <w:sz w:val="28"/>
          <w:szCs w:val="28"/>
        </w:rPr>
        <w:t xml:space="preserve"> по итогам  последних 5-ти лет</w:t>
      </w:r>
      <w:r w:rsidRPr="00934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представлены в таблице№</w:t>
      </w:r>
      <w:r w:rsidR="00742C6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4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029" w:rsidRPr="00934E67" w:rsidRDefault="00A60029" w:rsidP="00A600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 xml:space="preserve"> Таблица </w:t>
      </w:r>
      <w:r w:rsidR="00742C6E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10490" w:type="dxa"/>
        <w:tblInd w:w="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31"/>
        <w:gridCol w:w="1273"/>
        <w:gridCol w:w="1273"/>
        <w:gridCol w:w="1436"/>
        <w:gridCol w:w="1276"/>
        <w:gridCol w:w="142"/>
        <w:gridCol w:w="1559"/>
      </w:tblGrid>
      <w:tr w:rsidR="00742C6E" w:rsidRPr="00742C6E" w:rsidTr="00742C6E">
        <w:trPr>
          <w:trHeight w:val="300"/>
        </w:trPr>
        <w:tc>
          <w:tcPr>
            <w:tcW w:w="3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2C6E" w:rsidRPr="00742C6E" w:rsidRDefault="00742C6E" w:rsidP="00742C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2C6E" w:rsidRPr="00742C6E" w:rsidRDefault="00742C6E" w:rsidP="00742C6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C6E">
              <w:rPr>
                <w:rFonts w:ascii="Times New Roman" w:hAnsi="Times New Roman" w:cs="Times New Roman"/>
                <w:bCs/>
                <w:sz w:val="28"/>
                <w:szCs w:val="28"/>
              </w:rPr>
              <w:t>2013г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2C6E" w:rsidRPr="00742C6E" w:rsidRDefault="00742C6E" w:rsidP="00742C6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C6E">
              <w:rPr>
                <w:rFonts w:ascii="Times New Roman" w:hAnsi="Times New Roman" w:cs="Times New Roman"/>
                <w:bCs/>
                <w:sz w:val="28"/>
                <w:szCs w:val="28"/>
              </w:rPr>
              <w:t>2014г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2C6E" w:rsidRPr="00742C6E" w:rsidRDefault="00742C6E" w:rsidP="00742C6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2C6E">
              <w:rPr>
                <w:rFonts w:ascii="Times New Roman" w:hAnsi="Times New Roman" w:cs="Times New Roman"/>
                <w:bCs/>
                <w:sz w:val="28"/>
                <w:szCs w:val="28"/>
              </w:rPr>
              <w:t>2015г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742C6E" w:rsidRPr="00742C6E" w:rsidRDefault="00742C6E" w:rsidP="00742C6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2C6E">
              <w:rPr>
                <w:rFonts w:ascii="Times New Roman" w:hAnsi="Times New Roman" w:cs="Times New Roman"/>
                <w:bCs/>
                <w:sz w:val="28"/>
                <w:szCs w:val="28"/>
              </w:rPr>
              <w:t>2016г</w:t>
            </w: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2C6E" w:rsidRPr="00742C6E" w:rsidRDefault="00742C6E" w:rsidP="00742C6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2C6E" w:rsidRPr="00742C6E" w:rsidRDefault="00742C6E" w:rsidP="00742C6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2C6E">
              <w:rPr>
                <w:rFonts w:ascii="Times New Roman" w:hAnsi="Times New Roman" w:cs="Times New Roman"/>
                <w:bCs/>
                <w:sz w:val="28"/>
                <w:szCs w:val="28"/>
              </w:rPr>
              <w:t>2017г</w:t>
            </w:r>
          </w:p>
        </w:tc>
      </w:tr>
      <w:tr w:rsidR="00742C6E" w:rsidRPr="00742C6E" w:rsidTr="00742C6E">
        <w:trPr>
          <w:trHeight w:val="399"/>
        </w:trPr>
        <w:tc>
          <w:tcPr>
            <w:tcW w:w="3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2C6E" w:rsidRPr="00742C6E" w:rsidRDefault="00742C6E" w:rsidP="00742C6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C6E">
              <w:rPr>
                <w:rFonts w:ascii="Times New Roman" w:hAnsi="Times New Roman" w:cs="Times New Roman"/>
                <w:sz w:val="28"/>
                <w:szCs w:val="28"/>
              </w:rPr>
              <w:t xml:space="preserve">наличие медицинских учреждений (фельдшерско-акушерский пункт)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2C6E" w:rsidRPr="00742C6E" w:rsidRDefault="00742C6E" w:rsidP="00742C6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C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2C6E" w:rsidRPr="00742C6E" w:rsidRDefault="00742C6E" w:rsidP="00742C6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C6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2C6E" w:rsidRPr="00742C6E" w:rsidRDefault="00742C6E" w:rsidP="00742C6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2C6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742C6E" w:rsidRPr="00742C6E" w:rsidRDefault="00742C6E" w:rsidP="00742C6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2C6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2C6E" w:rsidRPr="00742C6E" w:rsidRDefault="00742C6E" w:rsidP="00742C6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2C6E" w:rsidRPr="00742C6E" w:rsidRDefault="00742C6E" w:rsidP="00742C6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2C6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42C6E" w:rsidRPr="00742C6E" w:rsidTr="00742C6E">
        <w:trPr>
          <w:trHeight w:val="421"/>
        </w:trPr>
        <w:tc>
          <w:tcPr>
            <w:tcW w:w="3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2C6E" w:rsidRPr="00742C6E" w:rsidRDefault="00742C6E" w:rsidP="00742C6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C6E">
              <w:rPr>
                <w:rFonts w:ascii="Times New Roman" w:hAnsi="Times New Roman" w:cs="Times New Roman"/>
                <w:sz w:val="28"/>
                <w:szCs w:val="28"/>
              </w:rPr>
              <w:t>численность врачей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2C6E" w:rsidRPr="00742C6E" w:rsidRDefault="00742C6E" w:rsidP="00742C6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C6E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2C6E" w:rsidRPr="00742C6E" w:rsidRDefault="00742C6E" w:rsidP="00742C6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C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2C6E" w:rsidRPr="00742C6E" w:rsidRDefault="00742C6E" w:rsidP="00742C6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C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742C6E" w:rsidRPr="00742C6E" w:rsidRDefault="00742C6E" w:rsidP="00742C6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C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2C6E" w:rsidRPr="00742C6E" w:rsidRDefault="00742C6E" w:rsidP="00742C6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2C6E" w:rsidRPr="00742C6E" w:rsidRDefault="00742C6E" w:rsidP="00742C6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C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2C6E" w:rsidRPr="00742C6E" w:rsidTr="00742C6E">
        <w:trPr>
          <w:trHeight w:val="571"/>
        </w:trPr>
        <w:tc>
          <w:tcPr>
            <w:tcW w:w="3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2C6E" w:rsidRPr="00742C6E" w:rsidRDefault="00742C6E" w:rsidP="00742C6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C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численность среднего медицинского персонала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2C6E" w:rsidRPr="00742C6E" w:rsidRDefault="00742C6E" w:rsidP="00742C6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C6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2C6E" w:rsidRPr="00742C6E" w:rsidRDefault="00742C6E" w:rsidP="00742C6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C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2C6E" w:rsidRPr="00742C6E" w:rsidRDefault="00742C6E" w:rsidP="00742C6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C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742C6E" w:rsidRPr="00742C6E" w:rsidRDefault="00742C6E" w:rsidP="00742C6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C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2C6E" w:rsidRPr="00742C6E" w:rsidRDefault="00742C6E" w:rsidP="00742C6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2C6E" w:rsidRPr="00742C6E" w:rsidRDefault="00604439" w:rsidP="00742C6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60029" w:rsidRPr="00742C6E" w:rsidRDefault="00A60029" w:rsidP="00742C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0B4" w:rsidRDefault="002510B4" w:rsidP="00A6002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9" w:rsidRPr="00934E67" w:rsidRDefault="00210E3C" w:rsidP="00A6002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 к</w:t>
      </w:r>
      <w:r w:rsidR="00A60029"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оличество посещений </w:t>
      </w:r>
      <w:r>
        <w:rPr>
          <w:rFonts w:ascii="Times New Roman" w:hAnsi="Times New Roman" w:cs="Times New Roman"/>
          <w:sz w:val="28"/>
          <w:szCs w:val="28"/>
        </w:rPr>
        <w:t xml:space="preserve">по итогам  последних 5-ти лет  представлены </w:t>
      </w:r>
      <w:r w:rsidR="00A60029"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60029"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№</w:t>
      </w:r>
      <w:r w:rsidR="00D6183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E7539" w:rsidRDefault="007E7539" w:rsidP="00A6002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9" w:rsidRPr="00934E67" w:rsidRDefault="000D78F7" w:rsidP="00A6002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A60029"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6183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Style w:val="a7"/>
        <w:tblW w:w="0" w:type="auto"/>
        <w:tblLook w:val="04A0"/>
      </w:tblPr>
      <w:tblGrid>
        <w:gridCol w:w="2583"/>
        <w:gridCol w:w="1122"/>
        <w:gridCol w:w="1491"/>
        <w:gridCol w:w="972"/>
        <w:gridCol w:w="1041"/>
        <w:gridCol w:w="1083"/>
        <w:gridCol w:w="1950"/>
      </w:tblGrid>
      <w:tr w:rsidR="00DD080B" w:rsidRPr="00934E67" w:rsidTr="00DD080B">
        <w:tc>
          <w:tcPr>
            <w:tcW w:w="2583" w:type="dxa"/>
          </w:tcPr>
          <w:p w:rsidR="00DD080B" w:rsidRPr="00934E67" w:rsidRDefault="00DD080B" w:rsidP="004545AC">
            <w:pPr>
              <w:rPr>
                <w:sz w:val="28"/>
                <w:szCs w:val="28"/>
              </w:rPr>
            </w:pPr>
            <w:r w:rsidRPr="00934E67">
              <w:rPr>
                <w:sz w:val="28"/>
                <w:szCs w:val="28"/>
              </w:rPr>
              <w:t>Мероприятия</w:t>
            </w:r>
          </w:p>
        </w:tc>
        <w:tc>
          <w:tcPr>
            <w:tcW w:w="1122" w:type="dxa"/>
          </w:tcPr>
          <w:p w:rsidR="00DD080B" w:rsidRDefault="00DD080B" w:rsidP="00742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2013г</w:t>
            </w:r>
          </w:p>
        </w:tc>
        <w:tc>
          <w:tcPr>
            <w:tcW w:w="1491" w:type="dxa"/>
          </w:tcPr>
          <w:p w:rsidR="00DD080B" w:rsidRPr="00934E67" w:rsidRDefault="00DD080B" w:rsidP="00742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Pr="00934E67">
              <w:rPr>
                <w:sz w:val="28"/>
                <w:szCs w:val="28"/>
              </w:rPr>
              <w:t>год</w:t>
            </w:r>
          </w:p>
        </w:tc>
        <w:tc>
          <w:tcPr>
            <w:tcW w:w="972" w:type="dxa"/>
          </w:tcPr>
          <w:p w:rsidR="00DD080B" w:rsidRDefault="00DD080B" w:rsidP="00454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</w:t>
            </w:r>
          </w:p>
        </w:tc>
        <w:tc>
          <w:tcPr>
            <w:tcW w:w="1041" w:type="dxa"/>
          </w:tcPr>
          <w:p w:rsidR="00DD080B" w:rsidRDefault="00DD080B" w:rsidP="00454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</w:t>
            </w:r>
          </w:p>
        </w:tc>
        <w:tc>
          <w:tcPr>
            <w:tcW w:w="1083" w:type="dxa"/>
          </w:tcPr>
          <w:p w:rsidR="00DD080B" w:rsidRPr="00934E67" w:rsidRDefault="00DD080B" w:rsidP="00454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</w:t>
            </w:r>
          </w:p>
        </w:tc>
        <w:tc>
          <w:tcPr>
            <w:tcW w:w="1950" w:type="dxa"/>
          </w:tcPr>
          <w:p w:rsidR="00DD080B" w:rsidRPr="00934E67" w:rsidRDefault="00DD080B" w:rsidP="004545AC">
            <w:pPr>
              <w:rPr>
                <w:sz w:val="28"/>
                <w:szCs w:val="28"/>
              </w:rPr>
            </w:pPr>
            <w:proofErr w:type="spellStart"/>
            <w:r w:rsidRPr="00934E67">
              <w:rPr>
                <w:sz w:val="28"/>
                <w:szCs w:val="28"/>
              </w:rPr>
              <w:t>Динамика%</w:t>
            </w:r>
            <w:proofErr w:type="spellEnd"/>
          </w:p>
        </w:tc>
      </w:tr>
      <w:tr w:rsidR="00210E3C" w:rsidRPr="00934E67" w:rsidTr="00DD080B">
        <w:tc>
          <w:tcPr>
            <w:tcW w:w="2583" w:type="dxa"/>
          </w:tcPr>
          <w:p w:rsidR="00210E3C" w:rsidRPr="00934E67" w:rsidRDefault="00210E3C" w:rsidP="004545AC">
            <w:pPr>
              <w:rPr>
                <w:sz w:val="28"/>
                <w:szCs w:val="28"/>
              </w:rPr>
            </w:pPr>
            <w:r w:rsidRPr="00934E67">
              <w:rPr>
                <w:sz w:val="28"/>
                <w:szCs w:val="28"/>
              </w:rPr>
              <w:t>Посещаемость на дому, чел</w:t>
            </w:r>
          </w:p>
        </w:tc>
        <w:tc>
          <w:tcPr>
            <w:tcW w:w="1122" w:type="dxa"/>
          </w:tcPr>
          <w:p w:rsidR="00210E3C" w:rsidRPr="00934E67" w:rsidRDefault="00210E3C" w:rsidP="00807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3244</w:t>
            </w:r>
          </w:p>
        </w:tc>
        <w:tc>
          <w:tcPr>
            <w:tcW w:w="1491" w:type="dxa"/>
          </w:tcPr>
          <w:p w:rsidR="00210E3C" w:rsidRPr="00934E67" w:rsidRDefault="00210E3C" w:rsidP="00210E3C">
            <w:pPr>
              <w:rPr>
                <w:sz w:val="28"/>
                <w:szCs w:val="28"/>
              </w:rPr>
            </w:pPr>
            <w:r w:rsidRPr="00934E67">
              <w:rPr>
                <w:sz w:val="28"/>
                <w:szCs w:val="28"/>
              </w:rPr>
              <w:t>3250</w:t>
            </w:r>
          </w:p>
        </w:tc>
        <w:tc>
          <w:tcPr>
            <w:tcW w:w="972" w:type="dxa"/>
          </w:tcPr>
          <w:p w:rsidR="00210E3C" w:rsidRPr="00934E67" w:rsidRDefault="00210E3C" w:rsidP="00210E3C">
            <w:pPr>
              <w:rPr>
                <w:sz w:val="28"/>
                <w:szCs w:val="28"/>
              </w:rPr>
            </w:pPr>
            <w:r w:rsidRPr="00934E67">
              <w:rPr>
                <w:sz w:val="28"/>
                <w:szCs w:val="28"/>
              </w:rPr>
              <w:t>3507</w:t>
            </w:r>
          </w:p>
        </w:tc>
        <w:tc>
          <w:tcPr>
            <w:tcW w:w="1041" w:type="dxa"/>
          </w:tcPr>
          <w:p w:rsidR="00210E3C" w:rsidRPr="00934E67" w:rsidRDefault="00210E3C" w:rsidP="00742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3542</w:t>
            </w:r>
          </w:p>
        </w:tc>
        <w:tc>
          <w:tcPr>
            <w:tcW w:w="1083" w:type="dxa"/>
          </w:tcPr>
          <w:p w:rsidR="00210E3C" w:rsidRPr="00934E67" w:rsidRDefault="00210E3C" w:rsidP="00742C6E">
            <w:pPr>
              <w:rPr>
                <w:sz w:val="28"/>
                <w:szCs w:val="28"/>
              </w:rPr>
            </w:pPr>
            <w:r w:rsidRPr="00934E6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586</w:t>
            </w:r>
          </w:p>
        </w:tc>
        <w:tc>
          <w:tcPr>
            <w:tcW w:w="1950" w:type="dxa"/>
          </w:tcPr>
          <w:p w:rsidR="00210E3C" w:rsidRPr="00934E67" w:rsidRDefault="00210E3C" w:rsidP="00742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  <w:r w:rsidRPr="00934E6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</w:tr>
      <w:tr w:rsidR="00210E3C" w:rsidRPr="00934E67" w:rsidTr="00DD080B">
        <w:tc>
          <w:tcPr>
            <w:tcW w:w="2583" w:type="dxa"/>
          </w:tcPr>
          <w:p w:rsidR="00210E3C" w:rsidRPr="00934E67" w:rsidRDefault="00210E3C" w:rsidP="004545AC">
            <w:pPr>
              <w:rPr>
                <w:sz w:val="28"/>
                <w:szCs w:val="28"/>
              </w:rPr>
            </w:pPr>
            <w:r w:rsidRPr="00934E67">
              <w:rPr>
                <w:sz w:val="28"/>
                <w:szCs w:val="28"/>
              </w:rPr>
              <w:t>Прием в ФАП, чел.</w:t>
            </w:r>
          </w:p>
        </w:tc>
        <w:tc>
          <w:tcPr>
            <w:tcW w:w="1122" w:type="dxa"/>
          </w:tcPr>
          <w:p w:rsidR="00210E3C" w:rsidRPr="00934E67" w:rsidRDefault="00210E3C" w:rsidP="00807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4736</w:t>
            </w:r>
          </w:p>
        </w:tc>
        <w:tc>
          <w:tcPr>
            <w:tcW w:w="1491" w:type="dxa"/>
          </w:tcPr>
          <w:p w:rsidR="00210E3C" w:rsidRPr="00934E67" w:rsidRDefault="00210E3C" w:rsidP="00210E3C">
            <w:pPr>
              <w:rPr>
                <w:sz w:val="28"/>
                <w:szCs w:val="28"/>
              </w:rPr>
            </w:pPr>
            <w:r w:rsidRPr="00934E67">
              <w:rPr>
                <w:sz w:val="28"/>
                <w:szCs w:val="28"/>
              </w:rPr>
              <w:t>4740</w:t>
            </w:r>
          </w:p>
        </w:tc>
        <w:tc>
          <w:tcPr>
            <w:tcW w:w="972" w:type="dxa"/>
          </w:tcPr>
          <w:p w:rsidR="00210E3C" w:rsidRPr="00934E67" w:rsidRDefault="00210E3C" w:rsidP="00210E3C">
            <w:pPr>
              <w:rPr>
                <w:sz w:val="28"/>
                <w:szCs w:val="28"/>
              </w:rPr>
            </w:pPr>
            <w:r w:rsidRPr="00934E67">
              <w:rPr>
                <w:sz w:val="28"/>
                <w:szCs w:val="28"/>
              </w:rPr>
              <w:t>5570</w:t>
            </w:r>
          </w:p>
        </w:tc>
        <w:tc>
          <w:tcPr>
            <w:tcW w:w="1041" w:type="dxa"/>
          </w:tcPr>
          <w:p w:rsidR="00210E3C" w:rsidRPr="00934E67" w:rsidRDefault="00210E3C" w:rsidP="00742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5578</w:t>
            </w:r>
          </w:p>
        </w:tc>
        <w:tc>
          <w:tcPr>
            <w:tcW w:w="1083" w:type="dxa"/>
          </w:tcPr>
          <w:p w:rsidR="00210E3C" w:rsidRPr="00934E67" w:rsidRDefault="00210E3C" w:rsidP="00742C6E">
            <w:pPr>
              <w:rPr>
                <w:sz w:val="28"/>
                <w:szCs w:val="28"/>
              </w:rPr>
            </w:pPr>
            <w:r w:rsidRPr="00934E67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84</w:t>
            </w:r>
          </w:p>
        </w:tc>
        <w:tc>
          <w:tcPr>
            <w:tcW w:w="1950" w:type="dxa"/>
          </w:tcPr>
          <w:p w:rsidR="00210E3C" w:rsidRPr="00934E67" w:rsidRDefault="00210E3C" w:rsidP="00742C6E">
            <w:pPr>
              <w:rPr>
                <w:sz w:val="28"/>
                <w:szCs w:val="28"/>
              </w:rPr>
            </w:pPr>
            <w:r w:rsidRPr="00934E6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</w:t>
            </w:r>
            <w:r w:rsidRPr="00934E6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A60029" w:rsidRPr="00934E67" w:rsidRDefault="00A60029" w:rsidP="00A6002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9" w:rsidRPr="00934E67" w:rsidRDefault="00A60029" w:rsidP="00A6002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таблицы видно, </w:t>
      </w:r>
      <w:r w:rsidR="00210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число  </w:t>
      </w:r>
      <w:r w:rsidR="0067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болеющих </w:t>
      </w:r>
      <w:r w:rsidR="005D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на </w:t>
      </w:r>
      <w:r w:rsidR="00210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сельского поселения </w:t>
      </w:r>
      <w:r w:rsidR="00210E3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увеличивается</w:t>
      </w:r>
      <w:r w:rsidR="00B33D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0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3D38" w:rsidRPr="00934E67" w:rsidRDefault="00A60029" w:rsidP="00B33D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Преобладающие заболевания: артериальная гипертония, </w:t>
      </w:r>
      <w:r w:rsidR="00B33D3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онкология,</w:t>
      </w:r>
    </w:p>
    <w:p w:rsidR="00A60029" w:rsidRPr="00934E67" w:rsidRDefault="00A60029" w:rsidP="00B33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>ишемическая болезнь сердца, заболевания костно-мышечной системы</w:t>
      </w:r>
      <w:r w:rsidR="00B3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A60029" w:rsidRPr="00934E67" w:rsidRDefault="00A60029" w:rsidP="00A60029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 xml:space="preserve">Специфика потери здоровья сельскими жителями определяется, прежде всего, условиями жизни и труда. Сельские жители практически лишены элементарных  коммунальных удобств, труд чаще носит физический характер. </w:t>
      </w:r>
    </w:p>
    <w:p w:rsidR="00A60029" w:rsidRPr="00934E67" w:rsidRDefault="00A60029" w:rsidP="00A60029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>Причина высокой заболеваемости населения кроется в т.ч. и в особенностях проживания на селе:</w:t>
      </w:r>
    </w:p>
    <w:p w:rsidR="00A60029" w:rsidRPr="00934E67" w:rsidRDefault="00A60029" w:rsidP="00A60029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1151">
        <w:rPr>
          <w:rFonts w:ascii="Times New Roman" w:hAnsi="Times New Roman" w:cs="Times New Roman"/>
          <w:sz w:val="28"/>
          <w:szCs w:val="28"/>
        </w:rPr>
        <w:t>низкий жизненный уровень;</w:t>
      </w:r>
      <w:r w:rsidRPr="00934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029" w:rsidRPr="00934E67" w:rsidRDefault="00A60029" w:rsidP="002510B4">
      <w:pPr>
        <w:suppressAutoHyphens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4E67">
        <w:rPr>
          <w:rFonts w:ascii="Times New Roman" w:hAnsi="Times New Roman" w:cs="Times New Roman"/>
          <w:sz w:val="28"/>
          <w:szCs w:val="28"/>
        </w:rPr>
        <w:t>отсутствие с</w:t>
      </w:r>
      <w:r w:rsidR="00251151">
        <w:rPr>
          <w:rFonts w:ascii="Times New Roman" w:hAnsi="Times New Roman" w:cs="Times New Roman"/>
          <w:sz w:val="28"/>
          <w:szCs w:val="28"/>
        </w:rPr>
        <w:t>редств на приобретение лекарств;</w:t>
      </w:r>
    </w:p>
    <w:p w:rsidR="00A60029" w:rsidRPr="00934E67" w:rsidRDefault="00A60029" w:rsidP="00A60029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A60029" w:rsidRPr="00934E67" w:rsidRDefault="00A60029" w:rsidP="00EB326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A60029" w:rsidRPr="00EB326E" w:rsidRDefault="00B50218" w:rsidP="00A60029">
      <w:pPr>
        <w:overflowPunct w:val="0"/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B326E">
        <w:rPr>
          <w:rFonts w:ascii="Times New Roman" w:hAnsi="Times New Roman" w:cs="Times New Roman"/>
          <w:b/>
          <w:i/>
          <w:sz w:val="28"/>
          <w:szCs w:val="28"/>
        </w:rPr>
        <w:t>2.4. Развитие культуры.</w:t>
      </w:r>
    </w:p>
    <w:p w:rsidR="00A60029" w:rsidRPr="00934E67" w:rsidRDefault="00A60029" w:rsidP="00E41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Умыганского муниципального образования действуют муниципальное казенное учреждение культуры «</w:t>
      </w:r>
      <w:proofErr w:type="spellStart"/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Культурно-досуговый</w:t>
      </w:r>
      <w:proofErr w:type="spellEnd"/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с.Умыган», вместимостью 270 человек, общей </w:t>
      </w:r>
      <w:r w:rsidR="0025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площадью 585,2 кв.  Учреждение </w:t>
      </w: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 в удовлетворительном состоянии.</w:t>
      </w:r>
    </w:p>
    <w:p w:rsidR="002510B4" w:rsidRDefault="00A60029" w:rsidP="00E417D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библиотека, которая входит в </w:t>
      </w:r>
      <w:r w:rsidR="002510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– МКУК «КДЦ с.Умыган»,</w:t>
      </w:r>
    </w:p>
    <w:p w:rsidR="00A60029" w:rsidRPr="00934E67" w:rsidRDefault="00251151" w:rsidP="00E417D5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библиотеки занимает  площадь</w:t>
      </w:r>
      <w:r w:rsidR="00A60029"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 кв.м. </w:t>
      </w:r>
    </w:p>
    <w:p w:rsidR="00A60029" w:rsidRPr="00934E67" w:rsidRDefault="00A60029" w:rsidP="00E41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Книжный фонд составляет – 3373 книги. Библиотека занимается обслуживанием пользователей</w:t>
      </w:r>
      <w:r w:rsidR="0025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возрастных категорий. Библиотеку посещают 5025 человек в год, </w:t>
      </w: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дети-</w:t>
      </w:r>
      <w:r w:rsidR="005C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 человек. Книговыдача в 2017</w:t>
      </w: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5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оду составила 10366 книг, что </w:t>
      </w: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прошлым годом на 36 книг больше, т.к. читатели детского и юношеского возрастов всё чаще приходят в библиотеку за ма</w:t>
      </w:r>
      <w:r w:rsidR="0025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териалом по учебной программе. </w:t>
      </w: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Библиотечный фонд оснащен художественной литературой, методическими материалами, наглядными пособиями. Имеются 2 компьютера, фотоа</w:t>
      </w:r>
      <w:r w:rsidR="0025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ппарат, копировальная техника. </w:t>
      </w: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библиотеки удовлетворительное.</w:t>
      </w:r>
      <w:r w:rsidR="00805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Сельская библиотека ведет деятельность по расширению информационных возможностей для пользователей всех возрастных групп, формированию благоприятных условий для работы библиотеки.</w:t>
      </w:r>
    </w:p>
    <w:p w:rsidR="002510B4" w:rsidRDefault="005C5899" w:rsidP="00E41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2017</w:t>
      </w:r>
      <w:r w:rsidR="00A60029"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библиотекой проведено - </w:t>
      </w:r>
      <w:r w:rsidR="00A60029" w:rsidRPr="00934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25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массовых библиотечных </w:t>
      </w:r>
      <w:r w:rsidR="00A60029"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мероприятий, в том числе для детей - </w:t>
      </w:r>
      <w:r w:rsidR="00A60029" w:rsidRPr="00934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A60029" w:rsidRPr="00934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60029" w:rsidRPr="005C5899" w:rsidRDefault="005C5899" w:rsidP="00E41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 </w:t>
      </w:r>
      <w:r w:rsidR="00A60029"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массовых </w:t>
      </w:r>
      <w:proofErr w:type="gramStart"/>
      <w:r w:rsidR="00A60029"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</w:t>
      </w:r>
      <w:proofErr w:type="gramEnd"/>
      <w:r w:rsidR="00A60029"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60029" w:rsidRPr="00934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1790</w:t>
      </w:r>
      <w:r w:rsidRPr="005C5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посещений</w:t>
      </w:r>
      <w:r w:rsidR="00A60029" w:rsidRPr="00934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A60029"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детских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60029"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029" w:rsidRPr="00934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5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посещений</w:t>
      </w:r>
      <w:r w:rsidR="002510B4" w:rsidRPr="005C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60029" w:rsidRPr="00934E67" w:rsidRDefault="00A60029" w:rsidP="00E41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Дальнейшая планируемая деятельность направлена на реализацию основных целей и задач. Формы библиотечных мероприятий планируется проводить в рамках значимых событий последующих лет, с учетом планов календаря знаменательных дат, с учетом требований и рекомендаций областных методических центров.  </w:t>
      </w:r>
    </w:p>
    <w:p w:rsidR="00A60029" w:rsidRPr="00934E67" w:rsidRDefault="00A60029" w:rsidP="00E417D5">
      <w:pPr>
        <w:pStyle w:val="3"/>
        <w:spacing w:before="0" w:after="0"/>
        <w:ind w:right="48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b w:val="0"/>
          <w:sz w:val="28"/>
          <w:szCs w:val="28"/>
        </w:rPr>
        <w:t xml:space="preserve"> Основная деятельность МКУК «Культурно – досуговый центр с. Умыган» осуществляется по таким направлениям, как поддержка и развитие самодеятельного народного творчества, организация досуга различных категорий населения: детей, молодежи, людей среднего и пожилого возраста, популяризация краеведения, усиление работы по военно-патрио</w:t>
      </w:r>
      <w:r w:rsidR="002510B4">
        <w:rPr>
          <w:rFonts w:ascii="Times New Roman" w:hAnsi="Times New Roman" w:cs="Times New Roman"/>
          <w:b w:val="0"/>
          <w:sz w:val="28"/>
          <w:szCs w:val="28"/>
        </w:rPr>
        <w:t xml:space="preserve">тическому воспитанию молодежи, </w:t>
      </w:r>
      <w:r w:rsidRPr="00934E67">
        <w:rPr>
          <w:rFonts w:ascii="Times New Roman" w:hAnsi="Times New Roman" w:cs="Times New Roman"/>
          <w:b w:val="0"/>
          <w:sz w:val="28"/>
          <w:szCs w:val="28"/>
        </w:rPr>
        <w:t>организация и развитие культурного сотрудничества с другими учреждениями района и города</w:t>
      </w:r>
      <w:r w:rsidRPr="00934E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0029" w:rsidRDefault="00274643" w:rsidP="00E417D5">
      <w:pPr>
        <w:tabs>
          <w:tab w:val="left" w:pos="11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0B4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60029" w:rsidRPr="00934E67">
        <w:rPr>
          <w:rFonts w:ascii="Times New Roman" w:hAnsi="Times New Roman" w:cs="Times New Roman"/>
          <w:sz w:val="28"/>
          <w:szCs w:val="28"/>
        </w:rPr>
        <w:t>работы</w:t>
      </w:r>
      <w:proofErr w:type="spellEnd"/>
      <w:r w:rsidR="00A60029" w:rsidRPr="00934E67">
        <w:rPr>
          <w:rFonts w:ascii="Times New Roman" w:hAnsi="Times New Roman" w:cs="Times New Roman"/>
          <w:sz w:val="28"/>
          <w:szCs w:val="28"/>
        </w:rPr>
        <w:t xml:space="preserve"> МКУК «КДЦ с. Умыган» - 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</w:p>
    <w:p w:rsidR="00A60029" w:rsidRPr="00934E67" w:rsidRDefault="00274643" w:rsidP="00E417D5">
      <w:pPr>
        <w:tabs>
          <w:tab w:val="left" w:pos="11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="00A60029" w:rsidRPr="00934E67">
        <w:rPr>
          <w:rFonts w:ascii="Times New Roman" w:hAnsi="Times New Roman" w:cs="Times New Roman"/>
          <w:sz w:val="28"/>
          <w:szCs w:val="28"/>
        </w:rPr>
        <w:t>оздание условий для формирования и удовлетворения культурно-эстетических запросов и духовных потребностей населения в сфе</w:t>
      </w:r>
      <w:r>
        <w:rPr>
          <w:rFonts w:ascii="Times New Roman" w:hAnsi="Times New Roman" w:cs="Times New Roman"/>
          <w:sz w:val="28"/>
          <w:szCs w:val="28"/>
        </w:rPr>
        <w:t>ре искусства, культуры и досуга;</w:t>
      </w:r>
    </w:p>
    <w:p w:rsidR="00A60029" w:rsidRPr="00934E67" w:rsidRDefault="00274643" w:rsidP="00E417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A60029" w:rsidRPr="00934E67">
        <w:rPr>
          <w:rFonts w:ascii="Times New Roman" w:hAnsi="Times New Roman" w:cs="Times New Roman"/>
          <w:sz w:val="28"/>
          <w:szCs w:val="28"/>
        </w:rPr>
        <w:t>охранение и развитие традиционной народной культуры, поддержка любительского, художественного творчества, другой самодеятельной творческой инициативы и социально-культурной деятельности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0029" w:rsidRPr="00934E67" w:rsidRDefault="00274643" w:rsidP="00E417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A60029" w:rsidRPr="00934E67">
        <w:rPr>
          <w:rFonts w:ascii="Times New Roman" w:hAnsi="Times New Roman" w:cs="Times New Roman"/>
          <w:sz w:val="28"/>
          <w:szCs w:val="28"/>
        </w:rPr>
        <w:t>атриотическое воспитание детей и молодежи</w:t>
      </w:r>
      <w:r w:rsidRPr="00274643">
        <w:rPr>
          <w:rFonts w:ascii="Times New Roman" w:hAnsi="Times New Roman" w:cs="Times New Roman"/>
          <w:sz w:val="28"/>
          <w:szCs w:val="28"/>
        </w:rPr>
        <w:t>;</w:t>
      </w:r>
    </w:p>
    <w:p w:rsidR="00A60029" w:rsidRPr="00934E67" w:rsidRDefault="00A60029" w:rsidP="00E417D5">
      <w:pPr>
        <w:tabs>
          <w:tab w:val="left" w:pos="116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 xml:space="preserve"> Дл</w:t>
      </w:r>
      <w:r w:rsidR="00B73C84">
        <w:rPr>
          <w:rFonts w:ascii="Times New Roman" w:hAnsi="Times New Roman" w:cs="Times New Roman"/>
          <w:sz w:val="28"/>
          <w:szCs w:val="28"/>
        </w:rPr>
        <w:t xml:space="preserve">я достижения </w:t>
      </w:r>
      <w:r w:rsidR="00274643">
        <w:rPr>
          <w:rFonts w:ascii="Times New Roman" w:hAnsi="Times New Roman" w:cs="Times New Roman"/>
          <w:sz w:val="28"/>
          <w:szCs w:val="28"/>
        </w:rPr>
        <w:t xml:space="preserve">этих </w:t>
      </w:r>
      <w:r w:rsidR="00B73C84">
        <w:rPr>
          <w:rFonts w:ascii="Times New Roman" w:hAnsi="Times New Roman" w:cs="Times New Roman"/>
          <w:sz w:val="28"/>
          <w:szCs w:val="28"/>
        </w:rPr>
        <w:t>цел</w:t>
      </w:r>
      <w:r w:rsidR="00274643">
        <w:rPr>
          <w:rFonts w:ascii="Times New Roman" w:hAnsi="Times New Roman" w:cs="Times New Roman"/>
          <w:sz w:val="28"/>
          <w:szCs w:val="28"/>
        </w:rPr>
        <w:t>ей</w:t>
      </w:r>
      <w:r w:rsidR="00B73C84">
        <w:rPr>
          <w:rFonts w:ascii="Times New Roman" w:hAnsi="Times New Roman" w:cs="Times New Roman"/>
          <w:sz w:val="28"/>
          <w:szCs w:val="28"/>
        </w:rPr>
        <w:t xml:space="preserve"> </w:t>
      </w:r>
      <w:r w:rsidR="00274643">
        <w:rPr>
          <w:rFonts w:ascii="Times New Roman" w:hAnsi="Times New Roman" w:cs="Times New Roman"/>
          <w:sz w:val="28"/>
          <w:szCs w:val="28"/>
        </w:rPr>
        <w:t xml:space="preserve"> </w:t>
      </w:r>
      <w:r w:rsidRPr="00934E67">
        <w:rPr>
          <w:rFonts w:ascii="Times New Roman" w:hAnsi="Times New Roman" w:cs="Times New Roman"/>
          <w:sz w:val="28"/>
          <w:szCs w:val="28"/>
        </w:rPr>
        <w:t>пров</w:t>
      </w:r>
      <w:r w:rsidR="00274643">
        <w:rPr>
          <w:rFonts w:ascii="Times New Roman" w:hAnsi="Times New Roman" w:cs="Times New Roman"/>
          <w:sz w:val="28"/>
          <w:szCs w:val="28"/>
        </w:rPr>
        <w:t xml:space="preserve">одятся </w:t>
      </w:r>
      <w:r w:rsidRPr="00934E67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805AF6" w:rsidRPr="00934E67">
        <w:rPr>
          <w:rFonts w:ascii="Times New Roman" w:hAnsi="Times New Roman" w:cs="Times New Roman"/>
          <w:sz w:val="28"/>
          <w:szCs w:val="28"/>
        </w:rPr>
        <w:t>мероприятия</w:t>
      </w:r>
      <w:r w:rsidRPr="00934E67">
        <w:rPr>
          <w:rFonts w:ascii="Times New Roman" w:hAnsi="Times New Roman" w:cs="Times New Roman"/>
          <w:b/>
          <w:sz w:val="28"/>
          <w:szCs w:val="28"/>
        </w:rPr>
        <w:t>:</w:t>
      </w:r>
    </w:p>
    <w:p w:rsidR="00A60029" w:rsidRPr="00934E67" w:rsidRDefault="00A60029" w:rsidP="00E417D5">
      <w:pPr>
        <w:tabs>
          <w:tab w:val="left" w:pos="11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>- проведение массовых праздников</w:t>
      </w:r>
      <w:r w:rsidR="00B73C84">
        <w:rPr>
          <w:rFonts w:ascii="Times New Roman" w:hAnsi="Times New Roman" w:cs="Times New Roman"/>
          <w:sz w:val="28"/>
          <w:szCs w:val="28"/>
        </w:rPr>
        <w:t xml:space="preserve">, народных гуляний, обрядов в </w:t>
      </w:r>
      <w:r w:rsidRPr="00934E67">
        <w:rPr>
          <w:rFonts w:ascii="Times New Roman" w:hAnsi="Times New Roman" w:cs="Times New Roman"/>
          <w:sz w:val="28"/>
          <w:szCs w:val="28"/>
        </w:rPr>
        <w:t>с</w:t>
      </w:r>
      <w:r w:rsidR="00B73C84">
        <w:rPr>
          <w:rFonts w:ascii="Times New Roman" w:hAnsi="Times New Roman" w:cs="Times New Roman"/>
          <w:sz w:val="28"/>
          <w:szCs w:val="28"/>
        </w:rPr>
        <w:t xml:space="preserve">оответствии </w:t>
      </w:r>
      <w:r w:rsidRPr="00934E67">
        <w:rPr>
          <w:rFonts w:ascii="Times New Roman" w:hAnsi="Times New Roman" w:cs="Times New Roman"/>
          <w:sz w:val="28"/>
          <w:szCs w:val="28"/>
        </w:rPr>
        <w:t>местными обычаями и традициями</w:t>
      </w:r>
      <w:r w:rsidR="00274643">
        <w:rPr>
          <w:rFonts w:ascii="Times New Roman" w:hAnsi="Times New Roman" w:cs="Times New Roman"/>
          <w:sz w:val="28"/>
          <w:szCs w:val="28"/>
        </w:rPr>
        <w:t>;</w:t>
      </w:r>
    </w:p>
    <w:p w:rsidR="00A60029" w:rsidRPr="00934E67" w:rsidRDefault="00A60029" w:rsidP="00E417D5">
      <w:pPr>
        <w:tabs>
          <w:tab w:val="left" w:pos="11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 xml:space="preserve"> - организация и проведение конкурсов, концертов, выставок, а также участие в конкурсах и</w:t>
      </w:r>
      <w:r w:rsidR="00274643">
        <w:rPr>
          <w:rFonts w:ascii="Times New Roman" w:hAnsi="Times New Roman" w:cs="Times New Roman"/>
          <w:sz w:val="28"/>
          <w:szCs w:val="28"/>
        </w:rPr>
        <w:t xml:space="preserve"> других творческих мероприятиях.</w:t>
      </w:r>
    </w:p>
    <w:p w:rsidR="00A60029" w:rsidRPr="00EB326E" w:rsidRDefault="00B73C84" w:rsidP="00E417D5">
      <w:pPr>
        <w:tabs>
          <w:tab w:val="left" w:pos="1168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26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E7539" w:rsidRPr="00EB326E" w:rsidRDefault="00B50218" w:rsidP="00E41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B326E">
        <w:rPr>
          <w:rFonts w:ascii="Times New Roman" w:hAnsi="Times New Roman" w:cs="Times New Roman"/>
          <w:b/>
          <w:i/>
          <w:sz w:val="28"/>
          <w:szCs w:val="28"/>
        </w:rPr>
        <w:t>2.5. Развитие молодежной политики, физкультуры и спорта</w:t>
      </w:r>
    </w:p>
    <w:p w:rsidR="00A60029" w:rsidRDefault="00A60029" w:rsidP="00E41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 политика является составной частью государственной политики.</w:t>
      </w:r>
    </w:p>
    <w:p w:rsidR="00A60029" w:rsidRPr="00934E67" w:rsidRDefault="00A60029" w:rsidP="00E41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поселения создаются условия для проведения целенаправленной политики по духовно-нравственному и патриотическому воспитанию;</w:t>
      </w:r>
    </w:p>
    <w:p w:rsidR="00A60029" w:rsidRPr="00934E67" w:rsidRDefault="00A60029" w:rsidP="00E417D5">
      <w:pPr>
        <w:tabs>
          <w:tab w:val="left" w:pos="3"/>
          <w:tab w:val="num" w:pos="1222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73C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</w:t>
      </w: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здорового образа жизни;</w:t>
      </w:r>
    </w:p>
    <w:p w:rsidR="00A60029" w:rsidRPr="00934E67" w:rsidRDefault="00A60029" w:rsidP="00E417D5">
      <w:pPr>
        <w:tabs>
          <w:tab w:val="left" w:pos="3"/>
          <w:tab w:val="num" w:pos="1222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досуга детей и молодежи;</w:t>
      </w:r>
    </w:p>
    <w:p w:rsidR="00274643" w:rsidRDefault="00A60029" w:rsidP="00E417D5">
      <w:pPr>
        <w:tabs>
          <w:tab w:val="left" w:pos="3"/>
          <w:tab w:val="num" w:pos="1222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по профилактике н</w:t>
      </w:r>
      <w:r w:rsidR="0027464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аркомании, алкоголизма, курения;</w:t>
      </w: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0029" w:rsidRPr="00934E67" w:rsidRDefault="00A60029" w:rsidP="00E417D5">
      <w:pPr>
        <w:tabs>
          <w:tab w:val="left" w:pos="3"/>
          <w:tab w:val="num" w:pos="1222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274643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ирование здорового образа жизни;</w:t>
      </w:r>
    </w:p>
    <w:p w:rsidR="00A60029" w:rsidRPr="00934E67" w:rsidRDefault="00A60029" w:rsidP="00E417D5">
      <w:pPr>
        <w:tabs>
          <w:tab w:val="left" w:pos="284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934E67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интеллектуальное</w:t>
      </w:r>
      <w:r w:rsidR="002746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физическое развитие молодежи.</w:t>
      </w:r>
      <w:r w:rsidRPr="00934E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87F46" w:rsidRDefault="00A60029" w:rsidP="00E41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одной из важнейших отраслей социальной сферы является физическая культура и спорт. </w:t>
      </w:r>
      <w:r w:rsidRPr="0093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Поддержание оптимальной физической активности в течение всей жизни каждого гражданина является существенным фактором, определяющим качество здоровья.</w:t>
      </w: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8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34E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3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развита физическая культура и спорт.</w:t>
      </w:r>
      <w:r w:rsidRPr="0093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сельского поселения есть 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</w:t>
      </w:r>
      <w:r w:rsidRPr="0093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спортивный зал, который находится в Умыганской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школе.</w:t>
      </w:r>
      <w:r w:rsidR="0027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Имеется  летняя спортивная площадка, но она не оборудована необходимым спортивным   оборудованием и спортивным инвентарем.</w:t>
      </w:r>
      <w:r w:rsidRPr="0093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5B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6183B" w:rsidRDefault="00D6183B" w:rsidP="00D6183B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0218" w:rsidRDefault="00B50218" w:rsidP="00D6183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326E">
        <w:rPr>
          <w:rFonts w:ascii="Times New Roman" w:hAnsi="Times New Roman" w:cs="Times New Roman"/>
          <w:b/>
          <w:i/>
          <w:sz w:val="28"/>
          <w:szCs w:val="28"/>
        </w:rPr>
        <w:t>2.6. Трудовые ресурсы, занятость населения.</w:t>
      </w:r>
    </w:p>
    <w:p w:rsidR="0097786D" w:rsidRPr="00EB326E" w:rsidRDefault="0097786D" w:rsidP="00D6183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6696B" w:rsidRDefault="0097786D" w:rsidP="0097786D">
      <w:pPr>
        <w:spacing w:after="0" w:line="240" w:lineRule="auto"/>
        <w:ind w:firstLine="5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Численность экономически активного населения на </w:t>
      </w:r>
      <w:r w:rsidR="00F17B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696B">
        <w:rPr>
          <w:rFonts w:ascii="Times New Roman" w:eastAsia="Calibri" w:hAnsi="Times New Roman" w:cs="Times New Roman"/>
          <w:sz w:val="28"/>
          <w:szCs w:val="28"/>
        </w:rPr>
        <w:t>01.01.</w:t>
      </w:r>
      <w:r w:rsidR="00D6183B">
        <w:rPr>
          <w:rFonts w:ascii="Times New Roman" w:eastAsia="Calibri" w:hAnsi="Times New Roman" w:cs="Times New Roman"/>
          <w:sz w:val="28"/>
          <w:szCs w:val="28"/>
        </w:rPr>
        <w:t>2017</w:t>
      </w:r>
      <w:r w:rsidR="00F17BC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6696B">
        <w:rPr>
          <w:rFonts w:ascii="Times New Roman" w:eastAsia="Calibri" w:hAnsi="Times New Roman" w:cs="Times New Roman"/>
          <w:sz w:val="28"/>
          <w:szCs w:val="28"/>
        </w:rPr>
        <w:t xml:space="preserve"> составляет </w:t>
      </w:r>
      <w:r w:rsidR="0063674E" w:rsidRPr="0076696B">
        <w:rPr>
          <w:rFonts w:ascii="Times New Roman" w:eastAsia="Courier New" w:hAnsi="Times New Roman" w:cs="Times New Roman"/>
          <w:sz w:val="28"/>
          <w:szCs w:val="28"/>
          <w:lang w:eastAsia="ru-RU"/>
        </w:rPr>
        <w:t>324 чел</w:t>
      </w:r>
      <w:r w:rsidR="0076696B" w:rsidRPr="0076696B">
        <w:rPr>
          <w:rFonts w:ascii="Times New Roman" w:eastAsia="Courier New" w:hAnsi="Times New Roman" w:cs="Times New Roman"/>
          <w:sz w:val="28"/>
          <w:szCs w:val="28"/>
          <w:lang w:eastAsia="ru-RU"/>
        </w:rPr>
        <w:t>овека,</w:t>
      </w:r>
      <w:r w:rsidR="0063674E" w:rsidRPr="0076696B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это 52,2%</w:t>
      </w:r>
      <w:r w:rsidR="0063674E" w:rsidRPr="0063674E">
        <w:rPr>
          <w:rFonts w:ascii="Times New Roman" w:eastAsia="Courier New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3674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от общей численности населения</w:t>
      </w:r>
      <w:r w:rsidR="0076696B" w:rsidRPr="0076696B">
        <w:rPr>
          <w:rFonts w:ascii="Times New Roman" w:eastAsia="Calibri" w:hAnsi="Times New Roman" w:cs="Times New Roman"/>
          <w:sz w:val="28"/>
          <w:szCs w:val="28"/>
        </w:rPr>
        <w:t>,</w:t>
      </w:r>
      <w:r w:rsidR="0063674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63674E" w:rsidRPr="0076696B">
        <w:rPr>
          <w:rFonts w:ascii="Times New Roman" w:eastAsia="Calibri" w:hAnsi="Times New Roman" w:cs="Times New Roman"/>
          <w:sz w:val="28"/>
          <w:szCs w:val="28"/>
        </w:rPr>
        <w:t xml:space="preserve">в том числе занятых в экономике </w:t>
      </w:r>
      <w:r w:rsidR="0076696B" w:rsidRPr="0076696B">
        <w:rPr>
          <w:rFonts w:ascii="Times New Roman" w:eastAsia="Calibri" w:hAnsi="Times New Roman" w:cs="Times New Roman"/>
          <w:sz w:val="28"/>
          <w:szCs w:val="28"/>
        </w:rPr>
        <w:t xml:space="preserve">(с учетом занятых индивидуально-трудовой деятельностью, в фермерских хозяйствах) составляет </w:t>
      </w:r>
      <w:r w:rsidR="0063674E" w:rsidRPr="0076696B">
        <w:rPr>
          <w:rFonts w:ascii="Times New Roman" w:eastAsia="Calibri" w:hAnsi="Times New Roman" w:cs="Times New Roman"/>
          <w:sz w:val="28"/>
          <w:szCs w:val="28"/>
        </w:rPr>
        <w:t>87 человек, это 26,8% от трудоспособного населения</w:t>
      </w:r>
      <w:r w:rsidR="00E36F2F" w:rsidRPr="0076696B">
        <w:rPr>
          <w:rFonts w:ascii="Times New Roman" w:eastAsia="Calibri" w:hAnsi="Times New Roman" w:cs="Times New Roman"/>
          <w:sz w:val="28"/>
          <w:szCs w:val="28"/>
        </w:rPr>
        <w:t>.</w:t>
      </w:r>
      <w:r w:rsidR="00E36F2F">
        <w:rPr>
          <w:rFonts w:ascii="Times New Roman" w:eastAsia="Calibri" w:hAnsi="Times New Roman" w:cs="Times New Roman"/>
          <w:sz w:val="28"/>
          <w:szCs w:val="28"/>
        </w:rPr>
        <w:t xml:space="preserve"> Из общей численности</w:t>
      </w:r>
      <w:r w:rsidR="00F17B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6F2F">
        <w:rPr>
          <w:rFonts w:ascii="Times New Roman" w:eastAsia="Calibri" w:hAnsi="Times New Roman" w:cs="Times New Roman"/>
          <w:sz w:val="28"/>
          <w:szCs w:val="28"/>
        </w:rPr>
        <w:t xml:space="preserve"> работающих,  больше </w:t>
      </w:r>
      <w:r w:rsidR="00F17BCF">
        <w:rPr>
          <w:rFonts w:ascii="Times New Roman" w:eastAsia="Calibri" w:hAnsi="Times New Roman" w:cs="Times New Roman"/>
          <w:sz w:val="28"/>
          <w:szCs w:val="28"/>
        </w:rPr>
        <w:t>всего чело</w:t>
      </w:r>
      <w:r w:rsidR="00E36F2F">
        <w:rPr>
          <w:rFonts w:ascii="Times New Roman" w:eastAsia="Calibri" w:hAnsi="Times New Roman" w:cs="Times New Roman"/>
          <w:sz w:val="28"/>
          <w:szCs w:val="28"/>
        </w:rPr>
        <w:t>век работают в  бюджетной</w:t>
      </w:r>
      <w:r w:rsidR="007669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6F2F">
        <w:rPr>
          <w:rFonts w:ascii="Times New Roman" w:eastAsia="Calibri" w:hAnsi="Times New Roman" w:cs="Times New Roman"/>
          <w:sz w:val="28"/>
          <w:szCs w:val="28"/>
        </w:rPr>
        <w:t>сфере</w:t>
      </w:r>
      <w:r w:rsidR="0076696B">
        <w:rPr>
          <w:rFonts w:ascii="Times New Roman" w:eastAsia="Calibri" w:hAnsi="Times New Roman" w:cs="Times New Roman"/>
          <w:sz w:val="28"/>
          <w:szCs w:val="28"/>
        </w:rPr>
        <w:t>, а именно</w:t>
      </w:r>
      <w:proofErr w:type="gramStart"/>
      <w:r w:rsidR="0076696B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D618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6696B" w:rsidRDefault="0076696B" w:rsidP="0097786D">
      <w:pPr>
        <w:spacing w:after="0" w:line="240" w:lineRule="auto"/>
        <w:ind w:firstLine="5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Образование - 33человека;</w:t>
      </w:r>
    </w:p>
    <w:p w:rsidR="0076696B" w:rsidRDefault="0076696B" w:rsidP="0097786D">
      <w:pPr>
        <w:spacing w:after="0" w:line="240" w:lineRule="auto"/>
        <w:ind w:firstLine="5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Здравоохранение - 3 человека;</w:t>
      </w:r>
    </w:p>
    <w:p w:rsidR="00A60029" w:rsidRPr="0063674E" w:rsidRDefault="0076696B" w:rsidP="0076696B">
      <w:pPr>
        <w:spacing w:after="0" w:line="240" w:lineRule="auto"/>
        <w:ind w:firstLine="584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Культура - 4 человека;</w:t>
      </w:r>
    </w:p>
    <w:p w:rsidR="00F17BCF" w:rsidRPr="00934E67" w:rsidRDefault="0063674E" w:rsidP="0097786D">
      <w:pPr>
        <w:spacing w:after="0" w:line="240" w:lineRule="auto"/>
        <w:ind w:firstLine="5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Неработающее население </w:t>
      </w:r>
      <w:r w:rsidR="00F17BCF">
        <w:rPr>
          <w:rFonts w:ascii="Times New Roman" w:eastAsia="Calibri" w:hAnsi="Times New Roman" w:cs="Times New Roman"/>
          <w:sz w:val="28"/>
          <w:szCs w:val="28"/>
        </w:rPr>
        <w:t xml:space="preserve">  трудоспособного </w:t>
      </w:r>
      <w:r>
        <w:rPr>
          <w:rFonts w:ascii="Times New Roman" w:eastAsia="Calibri" w:hAnsi="Times New Roman" w:cs="Times New Roman"/>
          <w:sz w:val="28"/>
          <w:szCs w:val="28"/>
        </w:rPr>
        <w:t>возраста</w:t>
      </w:r>
      <w:r w:rsidR="00F17BCF">
        <w:rPr>
          <w:rFonts w:ascii="Times New Roman" w:eastAsia="Calibri" w:hAnsi="Times New Roman" w:cs="Times New Roman"/>
          <w:sz w:val="28"/>
          <w:szCs w:val="28"/>
        </w:rPr>
        <w:t xml:space="preserve"> Умыганского сельского поселения  </w:t>
      </w:r>
      <w:proofErr w:type="spellStart"/>
      <w:r w:rsidR="00F17BCF">
        <w:rPr>
          <w:rFonts w:ascii="Times New Roman" w:eastAsia="Calibri" w:hAnsi="Times New Roman" w:cs="Times New Roman"/>
          <w:sz w:val="28"/>
          <w:szCs w:val="28"/>
        </w:rPr>
        <w:t>самозанята</w:t>
      </w:r>
      <w:proofErr w:type="spellEnd"/>
      <w:r w:rsidR="00F17BC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618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7BCF">
        <w:rPr>
          <w:rFonts w:ascii="Times New Roman" w:eastAsia="Calibri" w:hAnsi="Times New Roman" w:cs="Times New Roman"/>
          <w:sz w:val="28"/>
          <w:szCs w:val="28"/>
        </w:rPr>
        <w:t>т.е. ведут личное подсобное  хозяйство,  и излишки произведенной продукции продают на рынке районного центра.</w:t>
      </w:r>
    </w:p>
    <w:p w:rsidR="0076696B" w:rsidRDefault="00B73C84" w:rsidP="0097786D">
      <w:pPr>
        <w:spacing w:after="0" w:line="240" w:lineRule="auto"/>
        <w:ind w:firstLine="5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60029" w:rsidRPr="00934E67" w:rsidRDefault="00A60029" w:rsidP="0097786D">
      <w:pPr>
        <w:spacing w:after="0" w:line="240" w:lineRule="auto"/>
        <w:ind w:firstLine="5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E67">
        <w:rPr>
          <w:rFonts w:ascii="Times New Roman" w:eastAsia="Calibri" w:hAnsi="Times New Roman" w:cs="Times New Roman"/>
          <w:sz w:val="28"/>
          <w:szCs w:val="28"/>
        </w:rPr>
        <w:t>Численность трудовых ресурсов в различных сферах деятельности Умыганского муниципального образования показана в таблице №</w:t>
      </w:r>
      <w:r w:rsidR="00D6183B">
        <w:rPr>
          <w:rFonts w:ascii="Times New Roman" w:eastAsia="Calibri" w:hAnsi="Times New Roman" w:cs="Times New Roman"/>
          <w:sz w:val="28"/>
          <w:szCs w:val="28"/>
        </w:rPr>
        <w:t>5</w:t>
      </w:r>
    </w:p>
    <w:p w:rsidR="00A60029" w:rsidRPr="00934E67" w:rsidRDefault="00A60029" w:rsidP="0097786D">
      <w:pPr>
        <w:spacing w:after="0" w:line="240" w:lineRule="auto"/>
        <w:ind w:firstLine="5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0029" w:rsidRPr="00934E67" w:rsidRDefault="00A60029" w:rsidP="00A60029">
      <w:pPr>
        <w:spacing w:after="0" w:line="240" w:lineRule="auto"/>
        <w:ind w:firstLine="58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34E67">
        <w:rPr>
          <w:rFonts w:ascii="Times New Roman" w:eastAsia="Calibri" w:hAnsi="Times New Roman" w:cs="Times New Roman"/>
          <w:sz w:val="28"/>
          <w:szCs w:val="28"/>
        </w:rPr>
        <w:t>Таблица №</w:t>
      </w:r>
      <w:r w:rsidR="00D6183B">
        <w:rPr>
          <w:rFonts w:ascii="Times New Roman" w:eastAsia="Calibri" w:hAnsi="Times New Roman" w:cs="Times New Roman"/>
          <w:sz w:val="28"/>
          <w:szCs w:val="28"/>
        </w:rPr>
        <w:t>5</w:t>
      </w:r>
    </w:p>
    <w:tbl>
      <w:tblPr>
        <w:tblStyle w:val="a7"/>
        <w:tblW w:w="0" w:type="auto"/>
        <w:tblLook w:val="04A0"/>
      </w:tblPr>
      <w:tblGrid>
        <w:gridCol w:w="4051"/>
        <w:gridCol w:w="3287"/>
        <w:gridCol w:w="2835"/>
      </w:tblGrid>
      <w:tr w:rsidR="00F17BCF" w:rsidRPr="00934E67" w:rsidTr="00F17BCF">
        <w:trPr>
          <w:trHeight w:val="536"/>
        </w:trPr>
        <w:tc>
          <w:tcPr>
            <w:tcW w:w="4051" w:type="dxa"/>
          </w:tcPr>
          <w:p w:rsidR="00F17BCF" w:rsidRPr="00934E67" w:rsidRDefault="00F17BCF" w:rsidP="004545AC">
            <w:pPr>
              <w:rPr>
                <w:rFonts w:eastAsia="Calibri"/>
                <w:sz w:val="28"/>
                <w:szCs w:val="28"/>
              </w:rPr>
            </w:pPr>
            <w:r w:rsidRPr="00934E67">
              <w:rPr>
                <w:rFonts w:eastAsia="Calibri"/>
                <w:sz w:val="28"/>
                <w:szCs w:val="28"/>
              </w:rPr>
              <w:t>Сфера трудоустройства</w:t>
            </w:r>
          </w:p>
        </w:tc>
        <w:tc>
          <w:tcPr>
            <w:tcW w:w="6122" w:type="dxa"/>
            <w:gridSpan w:val="2"/>
          </w:tcPr>
          <w:p w:rsidR="00F17BCF" w:rsidRPr="00934E67" w:rsidRDefault="00F17BCF" w:rsidP="00F17BC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Исходный год, 2017год</w:t>
            </w:r>
            <w:proofErr w:type="gramStart"/>
            <w:r>
              <w:rPr>
                <w:rFonts w:eastAsia="Calibri"/>
                <w:sz w:val="28"/>
                <w:szCs w:val="28"/>
              </w:rPr>
              <w:t>,</w:t>
            </w:r>
            <w:r w:rsidRPr="00934E67">
              <w:rPr>
                <w:rFonts w:eastAsia="Calibri"/>
                <w:sz w:val="28"/>
                <w:szCs w:val="28"/>
              </w:rPr>
              <w:t>ч</w:t>
            </w:r>
            <w:proofErr w:type="gramEnd"/>
            <w:r w:rsidRPr="00934E67">
              <w:rPr>
                <w:rFonts w:eastAsia="Calibri"/>
                <w:sz w:val="28"/>
                <w:szCs w:val="28"/>
              </w:rPr>
              <w:t>ел.</w:t>
            </w:r>
          </w:p>
        </w:tc>
      </w:tr>
      <w:tr w:rsidR="00F17BCF" w:rsidRPr="00934E67" w:rsidTr="00F17BCF">
        <w:trPr>
          <w:trHeight w:val="276"/>
        </w:trPr>
        <w:tc>
          <w:tcPr>
            <w:tcW w:w="4051" w:type="dxa"/>
          </w:tcPr>
          <w:p w:rsidR="00F17BCF" w:rsidRPr="00934E67" w:rsidRDefault="00F17BCF" w:rsidP="004545A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7" w:type="dxa"/>
          </w:tcPr>
          <w:p w:rsidR="00F17BCF" w:rsidRPr="00934E67" w:rsidRDefault="00F17BCF" w:rsidP="004545AC">
            <w:pPr>
              <w:rPr>
                <w:rFonts w:eastAsia="Calibri"/>
                <w:sz w:val="28"/>
                <w:szCs w:val="28"/>
              </w:rPr>
            </w:pPr>
            <w:r w:rsidRPr="00934E67">
              <w:rPr>
                <w:rFonts w:eastAsia="Calibri"/>
                <w:sz w:val="28"/>
                <w:szCs w:val="28"/>
              </w:rPr>
              <w:t>чел</w:t>
            </w:r>
            <w:r>
              <w:rPr>
                <w:rFonts w:eastAsia="Calibri"/>
                <w:sz w:val="28"/>
                <w:szCs w:val="28"/>
              </w:rPr>
              <w:t>овек</w:t>
            </w:r>
          </w:p>
        </w:tc>
        <w:tc>
          <w:tcPr>
            <w:tcW w:w="2835" w:type="dxa"/>
          </w:tcPr>
          <w:p w:rsidR="00F17BCF" w:rsidRDefault="00F17BCF" w:rsidP="004545A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% к </w:t>
            </w:r>
          </w:p>
          <w:p w:rsidR="00F17BCF" w:rsidRPr="00934E67" w:rsidRDefault="00F17BCF" w:rsidP="004545AC">
            <w:pPr>
              <w:rPr>
                <w:rFonts w:eastAsia="Calibri"/>
                <w:sz w:val="28"/>
                <w:szCs w:val="28"/>
              </w:rPr>
            </w:pPr>
            <w:r w:rsidRPr="00934E67">
              <w:rPr>
                <w:rFonts w:eastAsia="Calibri"/>
                <w:sz w:val="28"/>
                <w:szCs w:val="28"/>
              </w:rPr>
              <w:t xml:space="preserve">общему числу </w:t>
            </w:r>
            <w:proofErr w:type="gramStart"/>
            <w:r w:rsidRPr="00934E67">
              <w:rPr>
                <w:rFonts w:eastAsia="Calibri"/>
                <w:sz w:val="28"/>
                <w:szCs w:val="28"/>
              </w:rPr>
              <w:t>работающих</w:t>
            </w:r>
            <w:proofErr w:type="gramEnd"/>
            <w:r w:rsidRPr="00934E67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F17BCF" w:rsidRPr="00934E67" w:rsidTr="00F17BCF">
        <w:trPr>
          <w:trHeight w:val="417"/>
        </w:trPr>
        <w:tc>
          <w:tcPr>
            <w:tcW w:w="4051" w:type="dxa"/>
          </w:tcPr>
          <w:p w:rsidR="00F17BCF" w:rsidRPr="00934E67" w:rsidRDefault="00F17BCF" w:rsidP="004545AC">
            <w:pPr>
              <w:rPr>
                <w:rFonts w:eastAsia="Calibri"/>
                <w:sz w:val="28"/>
                <w:szCs w:val="28"/>
              </w:rPr>
            </w:pPr>
            <w:r w:rsidRPr="00934E67">
              <w:rPr>
                <w:rFonts w:eastAsia="Calibri"/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3287" w:type="dxa"/>
          </w:tcPr>
          <w:p w:rsidR="00F17BCF" w:rsidRPr="00934E67" w:rsidRDefault="00F17BCF" w:rsidP="004545AC">
            <w:pPr>
              <w:rPr>
                <w:rFonts w:eastAsia="Calibri"/>
                <w:sz w:val="28"/>
                <w:szCs w:val="28"/>
              </w:rPr>
            </w:pPr>
            <w:r w:rsidRPr="00934E67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F17BCF" w:rsidRPr="00934E67" w:rsidRDefault="00F17BCF" w:rsidP="004545AC">
            <w:pPr>
              <w:rPr>
                <w:rFonts w:eastAsia="Calibri"/>
                <w:sz w:val="28"/>
                <w:szCs w:val="28"/>
              </w:rPr>
            </w:pPr>
            <w:r w:rsidRPr="00934E67">
              <w:rPr>
                <w:rFonts w:eastAsia="Calibri"/>
                <w:sz w:val="28"/>
                <w:szCs w:val="28"/>
              </w:rPr>
              <w:t>4,6</w:t>
            </w:r>
          </w:p>
        </w:tc>
      </w:tr>
      <w:tr w:rsidR="00F17BCF" w:rsidRPr="00934E67" w:rsidTr="00F17BCF">
        <w:trPr>
          <w:trHeight w:val="268"/>
        </w:trPr>
        <w:tc>
          <w:tcPr>
            <w:tcW w:w="4051" w:type="dxa"/>
          </w:tcPr>
          <w:p w:rsidR="00F17BCF" w:rsidRPr="00934E67" w:rsidRDefault="00F17BCF" w:rsidP="004545A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Социальная </w:t>
            </w:r>
            <w:r w:rsidRPr="00934E67">
              <w:rPr>
                <w:rFonts w:eastAsia="Calibri"/>
                <w:sz w:val="28"/>
                <w:szCs w:val="28"/>
              </w:rPr>
              <w:t>работа</w:t>
            </w:r>
          </w:p>
        </w:tc>
        <w:tc>
          <w:tcPr>
            <w:tcW w:w="3287" w:type="dxa"/>
          </w:tcPr>
          <w:p w:rsidR="00F17BCF" w:rsidRPr="00934E67" w:rsidRDefault="00E36F2F" w:rsidP="004545A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17BCF" w:rsidRPr="00934E67" w:rsidRDefault="00F17BCF" w:rsidP="004545AC">
            <w:pPr>
              <w:rPr>
                <w:rFonts w:eastAsia="Calibri"/>
                <w:sz w:val="28"/>
                <w:szCs w:val="28"/>
              </w:rPr>
            </w:pPr>
            <w:r w:rsidRPr="00934E67">
              <w:rPr>
                <w:rFonts w:eastAsia="Calibri"/>
                <w:sz w:val="28"/>
                <w:szCs w:val="28"/>
              </w:rPr>
              <w:t>2,3</w:t>
            </w:r>
          </w:p>
        </w:tc>
      </w:tr>
      <w:tr w:rsidR="00F17BCF" w:rsidRPr="00934E67" w:rsidTr="00F17BCF">
        <w:trPr>
          <w:trHeight w:val="268"/>
        </w:trPr>
        <w:tc>
          <w:tcPr>
            <w:tcW w:w="4051" w:type="dxa"/>
          </w:tcPr>
          <w:p w:rsidR="00F17BCF" w:rsidRPr="00934E67" w:rsidRDefault="00F17BCF" w:rsidP="004545AC">
            <w:pPr>
              <w:rPr>
                <w:rFonts w:eastAsia="Calibri"/>
                <w:sz w:val="28"/>
                <w:szCs w:val="28"/>
              </w:rPr>
            </w:pPr>
            <w:r w:rsidRPr="00934E67">
              <w:rPr>
                <w:rFonts w:eastAsia="Calibri"/>
                <w:sz w:val="28"/>
                <w:szCs w:val="28"/>
              </w:rPr>
              <w:t>Клубы,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34E67">
              <w:rPr>
                <w:rFonts w:eastAsia="Calibri"/>
                <w:sz w:val="28"/>
                <w:szCs w:val="28"/>
              </w:rPr>
              <w:t>библиотеки</w:t>
            </w:r>
          </w:p>
        </w:tc>
        <w:tc>
          <w:tcPr>
            <w:tcW w:w="3287" w:type="dxa"/>
          </w:tcPr>
          <w:p w:rsidR="00F17BCF" w:rsidRPr="00934E67" w:rsidRDefault="00F17BCF" w:rsidP="004545AC">
            <w:pPr>
              <w:rPr>
                <w:rFonts w:eastAsia="Calibri"/>
                <w:sz w:val="28"/>
                <w:szCs w:val="28"/>
              </w:rPr>
            </w:pPr>
            <w:r w:rsidRPr="00934E67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F17BCF" w:rsidRPr="00934E67" w:rsidRDefault="00F17BCF" w:rsidP="004545AC">
            <w:pPr>
              <w:rPr>
                <w:rFonts w:eastAsia="Calibri"/>
                <w:sz w:val="28"/>
                <w:szCs w:val="28"/>
              </w:rPr>
            </w:pPr>
            <w:r w:rsidRPr="00934E67">
              <w:rPr>
                <w:rFonts w:eastAsia="Calibri"/>
                <w:sz w:val="28"/>
                <w:szCs w:val="28"/>
              </w:rPr>
              <w:t>4,6</w:t>
            </w:r>
          </w:p>
        </w:tc>
      </w:tr>
      <w:tr w:rsidR="00F17BCF" w:rsidRPr="00934E67" w:rsidTr="00F17BCF">
        <w:trPr>
          <w:trHeight w:val="276"/>
        </w:trPr>
        <w:tc>
          <w:tcPr>
            <w:tcW w:w="4051" w:type="dxa"/>
          </w:tcPr>
          <w:p w:rsidR="00F17BCF" w:rsidRPr="00934E67" w:rsidRDefault="00F17BCF" w:rsidP="004545AC">
            <w:pPr>
              <w:rPr>
                <w:rFonts w:eastAsia="Calibri"/>
                <w:sz w:val="28"/>
                <w:szCs w:val="28"/>
              </w:rPr>
            </w:pPr>
            <w:r w:rsidRPr="00934E67">
              <w:rPr>
                <w:rFonts w:eastAsia="Calibri"/>
                <w:sz w:val="28"/>
                <w:szCs w:val="28"/>
              </w:rPr>
              <w:t>Администрация</w:t>
            </w:r>
            <w:r w:rsidR="00E36F2F">
              <w:rPr>
                <w:rFonts w:eastAsia="Calibri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87" w:type="dxa"/>
          </w:tcPr>
          <w:p w:rsidR="00F17BCF" w:rsidRPr="00934E67" w:rsidRDefault="00E36F2F" w:rsidP="004545A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F17BCF" w:rsidRPr="00934E67" w:rsidRDefault="00F17BCF" w:rsidP="004545AC">
            <w:pPr>
              <w:rPr>
                <w:rFonts w:eastAsia="Calibri"/>
                <w:sz w:val="28"/>
                <w:szCs w:val="28"/>
              </w:rPr>
            </w:pPr>
            <w:r w:rsidRPr="00934E67">
              <w:rPr>
                <w:rFonts w:eastAsia="Calibri"/>
                <w:sz w:val="28"/>
                <w:szCs w:val="28"/>
              </w:rPr>
              <w:t>8,0</w:t>
            </w:r>
          </w:p>
        </w:tc>
      </w:tr>
      <w:tr w:rsidR="00F17BCF" w:rsidRPr="00934E67" w:rsidTr="00F17BCF">
        <w:trPr>
          <w:trHeight w:val="268"/>
        </w:trPr>
        <w:tc>
          <w:tcPr>
            <w:tcW w:w="4051" w:type="dxa"/>
          </w:tcPr>
          <w:p w:rsidR="00F17BCF" w:rsidRPr="00934E67" w:rsidRDefault="00F17BCF" w:rsidP="004545AC">
            <w:pPr>
              <w:rPr>
                <w:rFonts w:eastAsia="Calibri"/>
                <w:sz w:val="28"/>
                <w:szCs w:val="28"/>
              </w:rPr>
            </w:pPr>
            <w:r w:rsidRPr="00934E67">
              <w:rPr>
                <w:rFonts w:eastAsia="Calibri"/>
                <w:sz w:val="28"/>
                <w:szCs w:val="28"/>
              </w:rPr>
              <w:t>Торговля</w:t>
            </w:r>
          </w:p>
        </w:tc>
        <w:tc>
          <w:tcPr>
            <w:tcW w:w="3287" w:type="dxa"/>
          </w:tcPr>
          <w:p w:rsidR="00F17BCF" w:rsidRPr="00934E67" w:rsidRDefault="00F17BCF" w:rsidP="004545AC">
            <w:pPr>
              <w:rPr>
                <w:rFonts w:eastAsia="Calibri"/>
                <w:sz w:val="28"/>
                <w:szCs w:val="28"/>
              </w:rPr>
            </w:pPr>
            <w:r w:rsidRPr="00934E67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F17BCF" w:rsidRPr="00934E67" w:rsidRDefault="00F17BCF" w:rsidP="004545AC">
            <w:pPr>
              <w:rPr>
                <w:rFonts w:eastAsia="Calibri"/>
                <w:sz w:val="28"/>
                <w:szCs w:val="28"/>
              </w:rPr>
            </w:pPr>
            <w:r w:rsidRPr="00934E67">
              <w:rPr>
                <w:rFonts w:eastAsia="Calibri"/>
                <w:sz w:val="28"/>
                <w:szCs w:val="28"/>
              </w:rPr>
              <w:t>9,2</w:t>
            </w:r>
          </w:p>
        </w:tc>
      </w:tr>
      <w:tr w:rsidR="00F17BCF" w:rsidRPr="00934E67" w:rsidTr="00F17BCF">
        <w:trPr>
          <w:trHeight w:val="268"/>
        </w:trPr>
        <w:tc>
          <w:tcPr>
            <w:tcW w:w="4051" w:type="dxa"/>
          </w:tcPr>
          <w:p w:rsidR="00F17BCF" w:rsidRPr="00934E67" w:rsidRDefault="00F17BCF" w:rsidP="004545AC">
            <w:pPr>
              <w:rPr>
                <w:rFonts w:eastAsia="Calibri"/>
                <w:sz w:val="28"/>
                <w:szCs w:val="28"/>
              </w:rPr>
            </w:pPr>
            <w:r w:rsidRPr="00934E67">
              <w:rPr>
                <w:rFonts w:eastAsia="Calibri"/>
                <w:sz w:val="28"/>
                <w:szCs w:val="28"/>
              </w:rPr>
              <w:t>Отделение связи</w:t>
            </w:r>
          </w:p>
        </w:tc>
        <w:tc>
          <w:tcPr>
            <w:tcW w:w="3287" w:type="dxa"/>
          </w:tcPr>
          <w:p w:rsidR="00F17BCF" w:rsidRPr="00934E67" w:rsidRDefault="00E36F2F" w:rsidP="004545A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17BCF" w:rsidRPr="00934E67" w:rsidRDefault="00F17BCF" w:rsidP="004545AC">
            <w:pPr>
              <w:rPr>
                <w:rFonts w:eastAsia="Calibri"/>
                <w:sz w:val="28"/>
                <w:szCs w:val="28"/>
              </w:rPr>
            </w:pPr>
            <w:r w:rsidRPr="00934E67">
              <w:rPr>
                <w:rFonts w:eastAsia="Calibri"/>
                <w:sz w:val="28"/>
                <w:szCs w:val="28"/>
              </w:rPr>
              <w:t>4,6</w:t>
            </w:r>
          </w:p>
        </w:tc>
      </w:tr>
      <w:tr w:rsidR="00F17BCF" w:rsidRPr="00934E67" w:rsidTr="00F17BCF">
        <w:trPr>
          <w:trHeight w:val="268"/>
        </w:trPr>
        <w:tc>
          <w:tcPr>
            <w:tcW w:w="4051" w:type="dxa"/>
          </w:tcPr>
          <w:p w:rsidR="00F17BCF" w:rsidRPr="00934E67" w:rsidRDefault="00F17BCF" w:rsidP="004545AC">
            <w:pPr>
              <w:rPr>
                <w:rFonts w:eastAsia="Calibri"/>
                <w:sz w:val="28"/>
                <w:szCs w:val="28"/>
              </w:rPr>
            </w:pPr>
            <w:r w:rsidRPr="00934E67">
              <w:rPr>
                <w:rFonts w:eastAsia="Calibri"/>
                <w:sz w:val="28"/>
                <w:szCs w:val="28"/>
              </w:rPr>
              <w:t>Средняя  общеобразовательная школа</w:t>
            </w:r>
          </w:p>
        </w:tc>
        <w:tc>
          <w:tcPr>
            <w:tcW w:w="3287" w:type="dxa"/>
          </w:tcPr>
          <w:p w:rsidR="00F17BCF" w:rsidRPr="00934E67" w:rsidRDefault="00F17BCF" w:rsidP="004545AC">
            <w:pPr>
              <w:rPr>
                <w:rFonts w:eastAsia="Calibri"/>
                <w:sz w:val="28"/>
                <w:szCs w:val="28"/>
              </w:rPr>
            </w:pPr>
            <w:r w:rsidRPr="00934E67">
              <w:rPr>
                <w:rFonts w:eastAsia="Calibri"/>
                <w:sz w:val="28"/>
                <w:szCs w:val="28"/>
              </w:rPr>
              <w:t>33</w:t>
            </w:r>
          </w:p>
        </w:tc>
        <w:tc>
          <w:tcPr>
            <w:tcW w:w="2835" w:type="dxa"/>
          </w:tcPr>
          <w:p w:rsidR="00F17BCF" w:rsidRPr="00934E67" w:rsidRDefault="00F17BCF" w:rsidP="004545AC">
            <w:pPr>
              <w:rPr>
                <w:rFonts w:eastAsia="Calibri"/>
                <w:sz w:val="28"/>
                <w:szCs w:val="28"/>
              </w:rPr>
            </w:pPr>
            <w:r w:rsidRPr="00934E67">
              <w:rPr>
                <w:rFonts w:eastAsia="Calibri"/>
                <w:sz w:val="28"/>
                <w:szCs w:val="28"/>
              </w:rPr>
              <w:t>38,0</w:t>
            </w:r>
          </w:p>
        </w:tc>
      </w:tr>
      <w:tr w:rsidR="00F17BCF" w:rsidRPr="00934E67" w:rsidTr="00F17BCF">
        <w:trPr>
          <w:trHeight w:val="268"/>
        </w:trPr>
        <w:tc>
          <w:tcPr>
            <w:tcW w:w="4051" w:type="dxa"/>
          </w:tcPr>
          <w:p w:rsidR="00F17BCF" w:rsidRPr="00934E67" w:rsidRDefault="00F17BCF" w:rsidP="004545AC">
            <w:pPr>
              <w:rPr>
                <w:rFonts w:eastAsia="Calibri"/>
                <w:sz w:val="28"/>
                <w:szCs w:val="28"/>
              </w:rPr>
            </w:pPr>
            <w:r w:rsidRPr="00934E67">
              <w:rPr>
                <w:rFonts w:eastAsia="Calibri"/>
                <w:sz w:val="28"/>
                <w:szCs w:val="28"/>
              </w:rPr>
              <w:t>Сельское хозяйство</w:t>
            </w:r>
          </w:p>
        </w:tc>
        <w:tc>
          <w:tcPr>
            <w:tcW w:w="3287" w:type="dxa"/>
          </w:tcPr>
          <w:p w:rsidR="00F17BCF" w:rsidRPr="00934E67" w:rsidRDefault="00F17BCF" w:rsidP="00E36F2F">
            <w:pPr>
              <w:rPr>
                <w:rFonts w:eastAsia="Calibri"/>
                <w:sz w:val="28"/>
                <w:szCs w:val="28"/>
              </w:rPr>
            </w:pPr>
            <w:r w:rsidRPr="00934E67">
              <w:rPr>
                <w:rFonts w:eastAsia="Calibri"/>
                <w:sz w:val="28"/>
                <w:szCs w:val="28"/>
              </w:rPr>
              <w:t>1</w:t>
            </w:r>
            <w:r w:rsidR="00E36F2F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F17BCF" w:rsidRPr="00934E67" w:rsidRDefault="00F17BCF" w:rsidP="004545AC">
            <w:pPr>
              <w:rPr>
                <w:rFonts w:eastAsia="Calibri"/>
                <w:sz w:val="28"/>
                <w:szCs w:val="28"/>
              </w:rPr>
            </w:pPr>
            <w:r w:rsidRPr="00934E67">
              <w:rPr>
                <w:rFonts w:eastAsia="Calibri"/>
                <w:sz w:val="28"/>
                <w:szCs w:val="28"/>
              </w:rPr>
              <w:t>20,7</w:t>
            </w:r>
          </w:p>
        </w:tc>
      </w:tr>
      <w:tr w:rsidR="00F17BCF" w:rsidRPr="00934E67" w:rsidTr="00F17BCF">
        <w:trPr>
          <w:trHeight w:val="268"/>
        </w:trPr>
        <w:tc>
          <w:tcPr>
            <w:tcW w:w="4051" w:type="dxa"/>
          </w:tcPr>
          <w:p w:rsidR="00F17BCF" w:rsidRPr="00934E67" w:rsidRDefault="00F17BCF" w:rsidP="004545AC">
            <w:pPr>
              <w:rPr>
                <w:rFonts w:eastAsia="Calibri"/>
                <w:sz w:val="28"/>
                <w:szCs w:val="28"/>
              </w:rPr>
            </w:pPr>
            <w:r w:rsidRPr="00934E67">
              <w:rPr>
                <w:rFonts w:eastAsia="Calibri"/>
                <w:sz w:val="28"/>
                <w:szCs w:val="28"/>
              </w:rPr>
              <w:t>Прочие</w:t>
            </w:r>
          </w:p>
        </w:tc>
        <w:tc>
          <w:tcPr>
            <w:tcW w:w="3287" w:type="dxa"/>
          </w:tcPr>
          <w:p w:rsidR="00F17BCF" w:rsidRPr="00934E67" w:rsidRDefault="00F17BCF" w:rsidP="004545AC">
            <w:pPr>
              <w:rPr>
                <w:rFonts w:eastAsia="Calibri"/>
                <w:sz w:val="28"/>
                <w:szCs w:val="28"/>
              </w:rPr>
            </w:pPr>
            <w:r w:rsidRPr="00934E67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F17BCF" w:rsidRPr="00934E67" w:rsidRDefault="00F17BCF" w:rsidP="004545AC">
            <w:pPr>
              <w:rPr>
                <w:rFonts w:eastAsia="Calibri"/>
                <w:sz w:val="28"/>
                <w:szCs w:val="28"/>
              </w:rPr>
            </w:pPr>
            <w:r w:rsidRPr="00934E67">
              <w:rPr>
                <w:rFonts w:eastAsia="Calibri"/>
                <w:sz w:val="28"/>
                <w:szCs w:val="28"/>
              </w:rPr>
              <w:t>8,0</w:t>
            </w:r>
          </w:p>
        </w:tc>
      </w:tr>
      <w:tr w:rsidR="00F17BCF" w:rsidRPr="00934E67" w:rsidTr="00F17BCF">
        <w:trPr>
          <w:trHeight w:val="268"/>
        </w:trPr>
        <w:tc>
          <w:tcPr>
            <w:tcW w:w="4051" w:type="dxa"/>
          </w:tcPr>
          <w:p w:rsidR="00F17BCF" w:rsidRPr="00934E67" w:rsidRDefault="00F17BCF" w:rsidP="004545AC">
            <w:pPr>
              <w:rPr>
                <w:rFonts w:eastAsia="Calibri"/>
                <w:b/>
                <w:sz w:val="28"/>
                <w:szCs w:val="28"/>
              </w:rPr>
            </w:pPr>
            <w:r w:rsidRPr="00934E67">
              <w:rPr>
                <w:rFonts w:eastAsia="Calibri"/>
                <w:b/>
                <w:sz w:val="28"/>
                <w:szCs w:val="28"/>
              </w:rPr>
              <w:t>Всего</w:t>
            </w:r>
          </w:p>
        </w:tc>
        <w:tc>
          <w:tcPr>
            <w:tcW w:w="3287" w:type="dxa"/>
          </w:tcPr>
          <w:p w:rsidR="00F17BCF" w:rsidRPr="00934E67" w:rsidRDefault="00F17BCF" w:rsidP="004545AC">
            <w:pPr>
              <w:rPr>
                <w:rFonts w:eastAsia="Calibri"/>
                <w:sz w:val="28"/>
                <w:szCs w:val="28"/>
              </w:rPr>
            </w:pPr>
            <w:r w:rsidRPr="00934E67">
              <w:rPr>
                <w:rFonts w:eastAsia="Calibri"/>
                <w:sz w:val="28"/>
                <w:szCs w:val="28"/>
              </w:rPr>
              <w:t>87</w:t>
            </w:r>
          </w:p>
        </w:tc>
        <w:tc>
          <w:tcPr>
            <w:tcW w:w="2835" w:type="dxa"/>
          </w:tcPr>
          <w:p w:rsidR="00F17BCF" w:rsidRPr="00934E67" w:rsidRDefault="00F17BCF" w:rsidP="004545AC">
            <w:pPr>
              <w:rPr>
                <w:rFonts w:eastAsia="Calibri"/>
                <w:sz w:val="28"/>
                <w:szCs w:val="28"/>
                <w:highlight w:val="yellow"/>
              </w:rPr>
            </w:pPr>
            <w:r w:rsidRPr="00934E67">
              <w:rPr>
                <w:rFonts w:eastAsia="Calibri"/>
                <w:sz w:val="28"/>
                <w:szCs w:val="28"/>
                <w:highlight w:val="yellow"/>
              </w:rPr>
              <w:t xml:space="preserve"> </w:t>
            </w:r>
          </w:p>
        </w:tc>
      </w:tr>
    </w:tbl>
    <w:p w:rsidR="00A60029" w:rsidRPr="00934E67" w:rsidRDefault="00E36F2F" w:rsidP="00A60029">
      <w:pPr>
        <w:spacing w:after="0" w:line="240" w:lineRule="auto"/>
        <w:ind w:firstLine="5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3674E" w:rsidRPr="0063674E" w:rsidRDefault="00113E25" w:rsidP="0063674E">
      <w:pPr>
        <w:pStyle w:val="Default"/>
        <w:rPr>
          <w:rFonts w:eastAsiaTheme="minorHAnsi"/>
          <w:lang w:eastAsia="en-US"/>
        </w:rPr>
      </w:pPr>
      <w:r>
        <w:rPr>
          <w:rFonts w:eastAsia="Courier New"/>
          <w:sz w:val="28"/>
          <w:szCs w:val="28"/>
        </w:rPr>
        <w:t xml:space="preserve">      </w:t>
      </w:r>
      <w:r w:rsidR="00D6183B" w:rsidRPr="00934E67">
        <w:rPr>
          <w:rFonts w:eastAsia="Courier New"/>
          <w:sz w:val="28"/>
          <w:szCs w:val="28"/>
        </w:rPr>
        <w:t xml:space="preserve">Уровень зарегистрированной безработицы на </w:t>
      </w:r>
      <w:r w:rsidR="0076696B">
        <w:rPr>
          <w:rFonts w:eastAsia="Courier New"/>
          <w:sz w:val="28"/>
          <w:szCs w:val="28"/>
        </w:rPr>
        <w:t>01.01.2017г</w:t>
      </w:r>
      <w:r w:rsidR="00D6183B">
        <w:rPr>
          <w:rFonts w:eastAsia="Courier New"/>
          <w:sz w:val="28"/>
          <w:szCs w:val="28"/>
        </w:rPr>
        <w:t xml:space="preserve">. составил </w:t>
      </w:r>
      <w:r w:rsidR="00862EBC">
        <w:rPr>
          <w:rFonts w:eastAsia="Courier New"/>
          <w:sz w:val="28"/>
          <w:szCs w:val="28"/>
        </w:rPr>
        <w:t xml:space="preserve"> </w:t>
      </w:r>
      <w:r w:rsidR="00D6183B">
        <w:rPr>
          <w:rFonts w:eastAsia="Courier New"/>
          <w:sz w:val="28"/>
          <w:szCs w:val="28"/>
        </w:rPr>
        <w:t xml:space="preserve">9 человек, </w:t>
      </w:r>
      <w:r w:rsidR="0063674E">
        <w:rPr>
          <w:rFonts w:eastAsia="Courier New"/>
          <w:sz w:val="28"/>
          <w:szCs w:val="28"/>
        </w:rPr>
        <w:t xml:space="preserve">данный показатель остается на </w:t>
      </w:r>
      <w:r w:rsidR="00D6183B">
        <w:rPr>
          <w:rFonts w:eastAsia="Courier New"/>
          <w:sz w:val="28"/>
          <w:szCs w:val="28"/>
        </w:rPr>
        <w:t xml:space="preserve"> уровне </w:t>
      </w:r>
      <w:r w:rsidR="00D6183B" w:rsidRPr="00934E67">
        <w:rPr>
          <w:rFonts w:eastAsia="Courier New"/>
          <w:sz w:val="28"/>
          <w:szCs w:val="28"/>
        </w:rPr>
        <w:t xml:space="preserve">прошлого года. </w:t>
      </w:r>
    </w:p>
    <w:p w:rsidR="006E7579" w:rsidRPr="000915E2" w:rsidRDefault="0063674E" w:rsidP="006E7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74E">
        <w:rPr>
          <w:rFonts w:ascii="Times New Roman" w:hAnsi="Times New Roman" w:cs="Times New Roman"/>
          <w:color w:val="000000"/>
          <w:sz w:val="28"/>
          <w:szCs w:val="28"/>
        </w:rPr>
        <w:t xml:space="preserve">При сохранении сложившихся тенденций в развитии </w:t>
      </w:r>
      <w:r w:rsidR="00113E25">
        <w:rPr>
          <w:rFonts w:ascii="Times New Roman" w:hAnsi="Times New Roman" w:cs="Times New Roman"/>
          <w:color w:val="000000"/>
          <w:sz w:val="28"/>
          <w:szCs w:val="28"/>
        </w:rPr>
        <w:t>сельского п</w:t>
      </w:r>
      <w:r w:rsidRPr="0063674E">
        <w:rPr>
          <w:rFonts w:ascii="Times New Roman" w:hAnsi="Times New Roman" w:cs="Times New Roman"/>
          <w:color w:val="000000"/>
          <w:sz w:val="28"/>
          <w:szCs w:val="28"/>
        </w:rPr>
        <w:t>оселения, характеризующихся низким качеством и уровнем жизни, отток</w:t>
      </w:r>
      <w:r w:rsidR="00113E25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63674E">
        <w:rPr>
          <w:rFonts w:ascii="Times New Roman" w:hAnsi="Times New Roman" w:cs="Times New Roman"/>
          <w:color w:val="000000"/>
          <w:sz w:val="28"/>
          <w:szCs w:val="28"/>
        </w:rPr>
        <w:t xml:space="preserve">  молодых кадров</w:t>
      </w:r>
      <w:r w:rsidR="00113E25">
        <w:rPr>
          <w:rFonts w:ascii="Times New Roman" w:hAnsi="Times New Roman" w:cs="Times New Roman"/>
          <w:color w:val="000000"/>
          <w:sz w:val="28"/>
          <w:szCs w:val="28"/>
        </w:rPr>
        <w:t xml:space="preserve">, отсутствием рабочих мест </w:t>
      </w:r>
      <w:r w:rsidRPr="006367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3E25">
        <w:rPr>
          <w:rFonts w:ascii="Times New Roman" w:hAnsi="Times New Roman" w:cs="Times New Roman"/>
          <w:color w:val="000000"/>
          <w:sz w:val="28"/>
          <w:szCs w:val="28"/>
        </w:rPr>
        <w:t>и постепенным старением населения</w:t>
      </w:r>
      <w:r w:rsidR="00113E25" w:rsidRPr="0063674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="00113E25">
        <w:rPr>
          <w:rFonts w:ascii="Times New Roman" w:hAnsi="Times New Roman" w:cs="Times New Roman"/>
          <w:color w:val="000000"/>
          <w:sz w:val="28"/>
          <w:szCs w:val="28"/>
        </w:rPr>
        <w:t>поселения будет наблюдаться</w:t>
      </w:r>
      <w:r w:rsidRPr="0063674E">
        <w:rPr>
          <w:rFonts w:ascii="Times New Roman" w:hAnsi="Times New Roman" w:cs="Times New Roman"/>
          <w:color w:val="000000"/>
          <w:sz w:val="28"/>
          <w:szCs w:val="28"/>
        </w:rPr>
        <w:t xml:space="preserve"> рост социальной напряженности.</w:t>
      </w:r>
      <w:r w:rsidR="00D6183B" w:rsidRPr="0063674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7579"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связи с этим, </w:t>
      </w:r>
      <w:r w:rsidR="006E7579"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одной из главных задач для муниципальной власти в поселении должна стать занятость и </w:t>
      </w:r>
      <w:proofErr w:type="spellStart"/>
      <w:r w:rsidR="006E7579"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самозанятость</w:t>
      </w:r>
      <w:proofErr w:type="spellEnd"/>
      <w:r w:rsidR="006E7579"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населения, реализация мероприятий для расширения мест приложения труда на селе, совершенствование социальной инфраструктуры поселения и условий проживания.</w:t>
      </w:r>
    </w:p>
    <w:p w:rsidR="00D6183B" w:rsidRPr="00934E67" w:rsidRDefault="00D6183B" w:rsidP="0063674E">
      <w:pPr>
        <w:widowControl w:val="0"/>
        <w:spacing w:after="0" w:line="240" w:lineRule="auto"/>
        <w:ind w:firstLine="708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60029" w:rsidRDefault="00E36F2F" w:rsidP="00113E25">
      <w:pPr>
        <w:spacing w:after="0" w:line="240" w:lineRule="auto"/>
        <w:ind w:firstLine="5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60029" w:rsidRPr="00D035E8" w:rsidRDefault="00A60029" w:rsidP="00A60029">
      <w:pPr>
        <w:spacing w:after="0" w:line="240" w:lineRule="auto"/>
        <w:ind w:firstLine="584"/>
        <w:rPr>
          <w:rFonts w:ascii="Times New Roman" w:eastAsia="Calibri" w:hAnsi="Times New Roman" w:cs="Times New Roman"/>
          <w:sz w:val="28"/>
          <w:szCs w:val="28"/>
        </w:rPr>
      </w:pPr>
      <w:r w:rsidRPr="00D035E8">
        <w:rPr>
          <w:rFonts w:ascii="Times New Roman" w:eastAsia="Calibri" w:hAnsi="Times New Roman" w:cs="Times New Roman"/>
          <w:sz w:val="28"/>
          <w:szCs w:val="28"/>
        </w:rPr>
        <w:t>Характеристика трудовых ресурсов показана в таблице №</w:t>
      </w:r>
      <w:r w:rsidR="00D6183B" w:rsidRPr="00D035E8">
        <w:rPr>
          <w:rFonts w:ascii="Times New Roman" w:eastAsia="Calibri" w:hAnsi="Times New Roman" w:cs="Times New Roman"/>
          <w:sz w:val="28"/>
          <w:szCs w:val="28"/>
        </w:rPr>
        <w:t>6</w:t>
      </w:r>
    </w:p>
    <w:p w:rsidR="00A60029" w:rsidRPr="00D035E8" w:rsidRDefault="00A60029" w:rsidP="00A60029">
      <w:pPr>
        <w:pStyle w:val="af8"/>
        <w:tabs>
          <w:tab w:val="left" w:pos="9255"/>
        </w:tabs>
        <w:spacing w:line="240" w:lineRule="auto"/>
        <w:ind w:left="1890" w:firstLine="0"/>
        <w:jc w:val="right"/>
        <w:rPr>
          <w:rFonts w:eastAsia="Calibri"/>
          <w:szCs w:val="28"/>
        </w:rPr>
      </w:pPr>
      <w:r w:rsidRPr="00D035E8">
        <w:rPr>
          <w:rFonts w:eastAsia="Calibri"/>
          <w:szCs w:val="28"/>
        </w:rPr>
        <w:t>Таблица №</w:t>
      </w:r>
      <w:r w:rsidR="00D6183B" w:rsidRPr="00D035E8">
        <w:rPr>
          <w:rFonts w:eastAsia="Calibri"/>
          <w:szCs w:val="28"/>
        </w:rPr>
        <w:t>6</w:t>
      </w:r>
    </w:p>
    <w:tbl>
      <w:tblPr>
        <w:tblStyle w:val="a7"/>
        <w:tblW w:w="10065" w:type="dxa"/>
        <w:tblInd w:w="-5" w:type="dxa"/>
        <w:tblLook w:val="04A0"/>
      </w:tblPr>
      <w:tblGrid>
        <w:gridCol w:w="590"/>
        <w:gridCol w:w="5222"/>
        <w:gridCol w:w="1418"/>
        <w:gridCol w:w="1418"/>
        <w:gridCol w:w="1417"/>
      </w:tblGrid>
      <w:tr w:rsidR="003F4141" w:rsidRPr="00D035E8" w:rsidTr="003F4141">
        <w:tc>
          <w:tcPr>
            <w:tcW w:w="590" w:type="dxa"/>
          </w:tcPr>
          <w:p w:rsidR="003F4141" w:rsidRPr="00D035E8" w:rsidRDefault="003F4141" w:rsidP="004545AC">
            <w:pPr>
              <w:pStyle w:val="af8"/>
              <w:spacing w:line="240" w:lineRule="auto"/>
              <w:ind w:left="0" w:firstLine="0"/>
              <w:jc w:val="left"/>
              <w:rPr>
                <w:rFonts w:eastAsia="Calibri"/>
                <w:szCs w:val="28"/>
              </w:rPr>
            </w:pPr>
            <w:r w:rsidRPr="00D035E8">
              <w:rPr>
                <w:rFonts w:eastAsia="Calibri"/>
                <w:szCs w:val="28"/>
              </w:rPr>
              <w:t>№</w:t>
            </w:r>
          </w:p>
        </w:tc>
        <w:tc>
          <w:tcPr>
            <w:tcW w:w="5222" w:type="dxa"/>
          </w:tcPr>
          <w:p w:rsidR="003F4141" w:rsidRPr="00D035E8" w:rsidRDefault="003F4141" w:rsidP="004545AC">
            <w:pPr>
              <w:pStyle w:val="af8"/>
              <w:spacing w:line="240" w:lineRule="auto"/>
              <w:ind w:left="0" w:firstLine="0"/>
              <w:jc w:val="left"/>
              <w:rPr>
                <w:rFonts w:eastAsia="Calibri"/>
                <w:szCs w:val="28"/>
              </w:rPr>
            </w:pPr>
            <w:r w:rsidRPr="00D035E8">
              <w:rPr>
                <w:rFonts w:eastAsia="Calibri"/>
                <w:szCs w:val="28"/>
              </w:rPr>
              <w:t>Показатели</w:t>
            </w:r>
          </w:p>
        </w:tc>
        <w:tc>
          <w:tcPr>
            <w:tcW w:w="1418" w:type="dxa"/>
          </w:tcPr>
          <w:p w:rsidR="003F4141" w:rsidRPr="00D035E8" w:rsidRDefault="003F4141" w:rsidP="00326040">
            <w:pPr>
              <w:pStyle w:val="af8"/>
              <w:spacing w:line="240" w:lineRule="auto"/>
              <w:ind w:left="0" w:firstLine="0"/>
              <w:jc w:val="left"/>
              <w:rPr>
                <w:rFonts w:eastAsia="Calibri"/>
                <w:szCs w:val="28"/>
              </w:rPr>
            </w:pPr>
            <w:r w:rsidRPr="00D035E8">
              <w:rPr>
                <w:rFonts w:eastAsia="Calibri"/>
                <w:szCs w:val="28"/>
              </w:rPr>
              <w:t>2015год</w:t>
            </w:r>
          </w:p>
        </w:tc>
        <w:tc>
          <w:tcPr>
            <w:tcW w:w="1418" w:type="dxa"/>
          </w:tcPr>
          <w:p w:rsidR="003F4141" w:rsidRPr="00D035E8" w:rsidRDefault="003F4141" w:rsidP="004545AC">
            <w:pPr>
              <w:pStyle w:val="af8"/>
              <w:spacing w:line="240" w:lineRule="auto"/>
              <w:ind w:left="0" w:firstLine="0"/>
              <w:jc w:val="left"/>
              <w:rPr>
                <w:rFonts w:eastAsia="Calibri"/>
                <w:szCs w:val="28"/>
              </w:rPr>
            </w:pPr>
            <w:r w:rsidRPr="00D035E8">
              <w:rPr>
                <w:rFonts w:eastAsia="Calibri"/>
                <w:szCs w:val="28"/>
              </w:rPr>
              <w:t>2016год</w:t>
            </w:r>
          </w:p>
        </w:tc>
        <w:tc>
          <w:tcPr>
            <w:tcW w:w="1417" w:type="dxa"/>
          </w:tcPr>
          <w:p w:rsidR="003F4141" w:rsidRPr="00D035E8" w:rsidRDefault="003F4141" w:rsidP="004545AC">
            <w:pPr>
              <w:pStyle w:val="af8"/>
              <w:spacing w:line="240" w:lineRule="auto"/>
              <w:ind w:left="0" w:firstLine="0"/>
              <w:jc w:val="left"/>
              <w:rPr>
                <w:rFonts w:eastAsia="Calibri"/>
                <w:szCs w:val="28"/>
              </w:rPr>
            </w:pPr>
            <w:r w:rsidRPr="00D035E8">
              <w:rPr>
                <w:rFonts w:eastAsia="Calibri"/>
                <w:szCs w:val="28"/>
              </w:rPr>
              <w:t>2017год</w:t>
            </w:r>
          </w:p>
        </w:tc>
      </w:tr>
      <w:tr w:rsidR="003F4141" w:rsidRPr="00D035E8" w:rsidTr="003F4141">
        <w:tc>
          <w:tcPr>
            <w:tcW w:w="590" w:type="dxa"/>
          </w:tcPr>
          <w:p w:rsidR="003F4141" w:rsidRPr="00D035E8" w:rsidRDefault="003F4141" w:rsidP="004545AC">
            <w:pPr>
              <w:pStyle w:val="af8"/>
              <w:spacing w:line="240" w:lineRule="auto"/>
              <w:ind w:left="0" w:firstLine="0"/>
              <w:jc w:val="left"/>
              <w:rPr>
                <w:rFonts w:eastAsia="Calibri"/>
                <w:szCs w:val="28"/>
              </w:rPr>
            </w:pPr>
            <w:r w:rsidRPr="00D035E8">
              <w:rPr>
                <w:rFonts w:eastAsia="Calibri"/>
                <w:szCs w:val="28"/>
              </w:rPr>
              <w:t>1</w:t>
            </w:r>
          </w:p>
        </w:tc>
        <w:tc>
          <w:tcPr>
            <w:tcW w:w="5222" w:type="dxa"/>
          </w:tcPr>
          <w:p w:rsidR="003F4141" w:rsidRPr="00D035E8" w:rsidRDefault="003F4141" w:rsidP="004545AC">
            <w:pPr>
              <w:pStyle w:val="af8"/>
              <w:spacing w:line="240" w:lineRule="auto"/>
              <w:ind w:left="0" w:firstLine="0"/>
              <w:jc w:val="left"/>
              <w:rPr>
                <w:rFonts w:eastAsia="Calibri"/>
                <w:szCs w:val="28"/>
              </w:rPr>
            </w:pPr>
            <w:r w:rsidRPr="00D035E8">
              <w:rPr>
                <w:rFonts w:eastAsia="Calibri"/>
                <w:szCs w:val="28"/>
              </w:rPr>
              <w:t>Численность трудоспособного населения</w:t>
            </w:r>
          </w:p>
        </w:tc>
        <w:tc>
          <w:tcPr>
            <w:tcW w:w="1418" w:type="dxa"/>
          </w:tcPr>
          <w:p w:rsidR="003F4141" w:rsidRPr="00D035E8" w:rsidRDefault="003F4141" w:rsidP="00326040">
            <w:pPr>
              <w:pStyle w:val="af8"/>
              <w:spacing w:line="240" w:lineRule="auto"/>
              <w:ind w:left="0" w:firstLine="0"/>
              <w:jc w:val="left"/>
              <w:rPr>
                <w:rFonts w:eastAsia="Calibri"/>
                <w:szCs w:val="28"/>
              </w:rPr>
            </w:pPr>
            <w:r w:rsidRPr="00D035E8">
              <w:rPr>
                <w:rFonts w:eastAsia="Calibri"/>
                <w:szCs w:val="28"/>
              </w:rPr>
              <w:t>366</w:t>
            </w:r>
          </w:p>
        </w:tc>
        <w:tc>
          <w:tcPr>
            <w:tcW w:w="1418" w:type="dxa"/>
          </w:tcPr>
          <w:p w:rsidR="003F4141" w:rsidRPr="00D035E8" w:rsidRDefault="00AC6005" w:rsidP="004545AC">
            <w:pPr>
              <w:pStyle w:val="af8"/>
              <w:spacing w:line="240" w:lineRule="auto"/>
              <w:ind w:left="0" w:firstLine="0"/>
              <w:jc w:val="left"/>
              <w:rPr>
                <w:rFonts w:eastAsia="Calibri"/>
                <w:szCs w:val="28"/>
              </w:rPr>
            </w:pPr>
            <w:r w:rsidRPr="00D035E8">
              <w:rPr>
                <w:rFonts w:eastAsia="Calibri"/>
                <w:szCs w:val="28"/>
              </w:rPr>
              <w:t>348</w:t>
            </w:r>
          </w:p>
        </w:tc>
        <w:tc>
          <w:tcPr>
            <w:tcW w:w="1417" w:type="dxa"/>
          </w:tcPr>
          <w:p w:rsidR="003F4141" w:rsidRPr="00D035E8" w:rsidRDefault="003F4141" w:rsidP="004545AC">
            <w:pPr>
              <w:pStyle w:val="af8"/>
              <w:spacing w:line="240" w:lineRule="auto"/>
              <w:ind w:left="0" w:firstLine="0"/>
              <w:jc w:val="left"/>
              <w:rPr>
                <w:rFonts w:eastAsia="Calibri"/>
                <w:szCs w:val="28"/>
              </w:rPr>
            </w:pPr>
            <w:r w:rsidRPr="00D035E8">
              <w:rPr>
                <w:color w:val="000000"/>
                <w:szCs w:val="28"/>
              </w:rPr>
              <w:t>324</w:t>
            </w:r>
          </w:p>
        </w:tc>
      </w:tr>
      <w:tr w:rsidR="003F4141" w:rsidRPr="00D035E8" w:rsidTr="003F4141">
        <w:tc>
          <w:tcPr>
            <w:tcW w:w="590" w:type="dxa"/>
          </w:tcPr>
          <w:p w:rsidR="003F4141" w:rsidRPr="00D035E8" w:rsidRDefault="003F4141" w:rsidP="004545AC">
            <w:pPr>
              <w:pStyle w:val="af8"/>
              <w:spacing w:line="240" w:lineRule="auto"/>
              <w:ind w:left="0" w:firstLine="0"/>
              <w:jc w:val="left"/>
              <w:rPr>
                <w:rFonts w:eastAsia="Calibri"/>
                <w:szCs w:val="28"/>
              </w:rPr>
            </w:pPr>
            <w:r w:rsidRPr="00D035E8">
              <w:rPr>
                <w:rFonts w:eastAsia="Calibri"/>
                <w:szCs w:val="28"/>
              </w:rPr>
              <w:t>2</w:t>
            </w:r>
          </w:p>
        </w:tc>
        <w:tc>
          <w:tcPr>
            <w:tcW w:w="5222" w:type="dxa"/>
          </w:tcPr>
          <w:p w:rsidR="003F4141" w:rsidRPr="00D035E8" w:rsidRDefault="003F4141" w:rsidP="004545AC">
            <w:pPr>
              <w:pStyle w:val="af8"/>
              <w:spacing w:line="240" w:lineRule="auto"/>
              <w:ind w:left="0" w:firstLine="0"/>
              <w:jc w:val="left"/>
              <w:rPr>
                <w:rFonts w:eastAsia="Calibri"/>
                <w:szCs w:val="28"/>
              </w:rPr>
            </w:pPr>
            <w:r w:rsidRPr="00D035E8">
              <w:rPr>
                <w:rFonts w:eastAsia="Calibri"/>
                <w:szCs w:val="28"/>
              </w:rPr>
              <w:t>Количество пенсионеров, чел.</w:t>
            </w:r>
          </w:p>
        </w:tc>
        <w:tc>
          <w:tcPr>
            <w:tcW w:w="1418" w:type="dxa"/>
          </w:tcPr>
          <w:p w:rsidR="003F4141" w:rsidRPr="00D035E8" w:rsidRDefault="003F4141" w:rsidP="00326040">
            <w:pPr>
              <w:pStyle w:val="af8"/>
              <w:spacing w:line="240" w:lineRule="auto"/>
              <w:ind w:left="0" w:firstLine="0"/>
              <w:jc w:val="left"/>
              <w:rPr>
                <w:rFonts w:eastAsia="Calibri"/>
                <w:szCs w:val="28"/>
              </w:rPr>
            </w:pPr>
            <w:r w:rsidRPr="00D035E8">
              <w:rPr>
                <w:rFonts w:eastAsia="Calibri"/>
                <w:szCs w:val="28"/>
              </w:rPr>
              <w:t>150</w:t>
            </w:r>
          </w:p>
        </w:tc>
        <w:tc>
          <w:tcPr>
            <w:tcW w:w="1418" w:type="dxa"/>
          </w:tcPr>
          <w:p w:rsidR="003F4141" w:rsidRPr="00D035E8" w:rsidRDefault="003F4141" w:rsidP="004545AC">
            <w:pPr>
              <w:pStyle w:val="af8"/>
              <w:spacing w:line="240" w:lineRule="auto"/>
              <w:ind w:left="0" w:firstLine="0"/>
              <w:jc w:val="left"/>
              <w:rPr>
                <w:rFonts w:eastAsia="Calibri"/>
                <w:szCs w:val="28"/>
              </w:rPr>
            </w:pPr>
            <w:r w:rsidRPr="00D035E8">
              <w:rPr>
                <w:rFonts w:eastAsia="Calibri"/>
                <w:szCs w:val="28"/>
              </w:rPr>
              <w:t>153</w:t>
            </w:r>
          </w:p>
        </w:tc>
        <w:tc>
          <w:tcPr>
            <w:tcW w:w="1417" w:type="dxa"/>
          </w:tcPr>
          <w:p w:rsidR="003F4141" w:rsidRPr="00D035E8" w:rsidRDefault="003F4141" w:rsidP="004545AC">
            <w:pPr>
              <w:pStyle w:val="af8"/>
              <w:spacing w:line="240" w:lineRule="auto"/>
              <w:ind w:left="0" w:firstLine="0"/>
              <w:jc w:val="left"/>
              <w:rPr>
                <w:rFonts w:eastAsia="Calibri"/>
                <w:szCs w:val="28"/>
              </w:rPr>
            </w:pPr>
            <w:r w:rsidRPr="00D035E8">
              <w:rPr>
                <w:rFonts w:eastAsia="Calibri"/>
                <w:szCs w:val="28"/>
              </w:rPr>
              <w:t>162</w:t>
            </w:r>
          </w:p>
        </w:tc>
      </w:tr>
      <w:tr w:rsidR="003F4141" w:rsidRPr="00D035E8" w:rsidTr="003F4141">
        <w:tc>
          <w:tcPr>
            <w:tcW w:w="590" w:type="dxa"/>
          </w:tcPr>
          <w:p w:rsidR="003F4141" w:rsidRPr="00D035E8" w:rsidRDefault="003F4141" w:rsidP="004545AC">
            <w:pPr>
              <w:pStyle w:val="af8"/>
              <w:spacing w:line="240" w:lineRule="auto"/>
              <w:ind w:left="0" w:firstLine="0"/>
              <w:jc w:val="left"/>
              <w:rPr>
                <w:rFonts w:eastAsia="Calibri"/>
                <w:szCs w:val="28"/>
              </w:rPr>
            </w:pPr>
            <w:r w:rsidRPr="00D035E8">
              <w:rPr>
                <w:rFonts w:eastAsia="Calibri"/>
                <w:szCs w:val="28"/>
              </w:rPr>
              <w:t>4</w:t>
            </w:r>
          </w:p>
        </w:tc>
        <w:tc>
          <w:tcPr>
            <w:tcW w:w="5222" w:type="dxa"/>
          </w:tcPr>
          <w:p w:rsidR="003F4141" w:rsidRPr="00D035E8" w:rsidRDefault="003F4141" w:rsidP="00326040">
            <w:pPr>
              <w:pStyle w:val="af8"/>
              <w:spacing w:line="240" w:lineRule="auto"/>
              <w:ind w:left="0" w:firstLine="0"/>
              <w:jc w:val="left"/>
              <w:rPr>
                <w:rFonts w:eastAsia="Calibri"/>
                <w:szCs w:val="28"/>
              </w:rPr>
            </w:pPr>
            <w:r w:rsidRPr="00D035E8">
              <w:rPr>
                <w:rFonts w:eastAsia="Calibri"/>
                <w:szCs w:val="28"/>
              </w:rPr>
              <w:t>Дети  до  1</w:t>
            </w:r>
            <w:r w:rsidR="00326040" w:rsidRPr="00D035E8">
              <w:rPr>
                <w:rFonts w:eastAsia="Calibri"/>
                <w:szCs w:val="28"/>
              </w:rPr>
              <w:t>7</w:t>
            </w:r>
            <w:r w:rsidRPr="00D035E8">
              <w:rPr>
                <w:rFonts w:eastAsia="Calibri"/>
                <w:szCs w:val="28"/>
              </w:rPr>
              <w:t xml:space="preserve"> лет</w:t>
            </w:r>
          </w:p>
        </w:tc>
        <w:tc>
          <w:tcPr>
            <w:tcW w:w="1418" w:type="dxa"/>
          </w:tcPr>
          <w:p w:rsidR="003F4141" w:rsidRPr="00D035E8" w:rsidRDefault="00AC6005" w:rsidP="00326040">
            <w:pPr>
              <w:pStyle w:val="af8"/>
              <w:spacing w:line="240" w:lineRule="auto"/>
              <w:ind w:left="0" w:firstLine="0"/>
              <w:jc w:val="left"/>
              <w:rPr>
                <w:rFonts w:eastAsia="Calibri"/>
                <w:szCs w:val="28"/>
              </w:rPr>
            </w:pPr>
            <w:r w:rsidRPr="00D035E8">
              <w:rPr>
                <w:rFonts w:eastAsia="Calibri"/>
                <w:szCs w:val="28"/>
              </w:rPr>
              <w:t>126</w:t>
            </w:r>
          </w:p>
        </w:tc>
        <w:tc>
          <w:tcPr>
            <w:tcW w:w="1418" w:type="dxa"/>
          </w:tcPr>
          <w:p w:rsidR="003F4141" w:rsidRPr="00D035E8" w:rsidRDefault="00AC6005" w:rsidP="004545AC">
            <w:pPr>
              <w:pStyle w:val="af8"/>
              <w:spacing w:line="240" w:lineRule="auto"/>
              <w:ind w:left="0" w:firstLine="0"/>
              <w:jc w:val="left"/>
              <w:rPr>
                <w:rFonts w:eastAsia="Calibri"/>
                <w:szCs w:val="28"/>
              </w:rPr>
            </w:pPr>
            <w:r w:rsidRPr="00D035E8">
              <w:rPr>
                <w:rFonts w:eastAsia="Calibri"/>
                <w:szCs w:val="28"/>
              </w:rPr>
              <w:t>123</w:t>
            </w:r>
          </w:p>
        </w:tc>
        <w:tc>
          <w:tcPr>
            <w:tcW w:w="1417" w:type="dxa"/>
          </w:tcPr>
          <w:p w:rsidR="003F4141" w:rsidRPr="00D035E8" w:rsidRDefault="00326040" w:rsidP="004545AC">
            <w:pPr>
              <w:pStyle w:val="af8"/>
              <w:spacing w:line="240" w:lineRule="auto"/>
              <w:ind w:left="0" w:firstLine="0"/>
              <w:jc w:val="left"/>
              <w:rPr>
                <w:rFonts w:eastAsia="Calibri"/>
                <w:szCs w:val="28"/>
              </w:rPr>
            </w:pPr>
            <w:r w:rsidRPr="00D035E8">
              <w:rPr>
                <w:rFonts w:eastAsia="Calibri"/>
                <w:szCs w:val="28"/>
              </w:rPr>
              <w:t>134</w:t>
            </w:r>
          </w:p>
        </w:tc>
      </w:tr>
      <w:tr w:rsidR="003F4141" w:rsidRPr="00D035E8" w:rsidTr="003F4141">
        <w:tc>
          <w:tcPr>
            <w:tcW w:w="590" w:type="dxa"/>
          </w:tcPr>
          <w:p w:rsidR="003F4141" w:rsidRPr="00D035E8" w:rsidRDefault="003F4141" w:rsidP="00326040">
            <w:pPr>
              <w:pStyle w:val="af8"/>
              <w:spacing w:line="240" w:lineRule="auto"/>
              <w:ind w:left="0" w:firstLine="0"/>
              <w:jc w:val="left"/>
              <w:rPr>
                <w:rFonts w:eastAsia="Calibri"/>
                <w:szCs w:val="28"/>
              </w:rPr>
            </w:pPr>
            <w:r w:rsidRPr="00D035E8">
              <w:rPr>
                <w:rFonts w:eastAsia="Calibri"/>
                <w:szCs w:val="28"/>
              </w:rPr>
              <w:t>5</w:t>
            </w:r>
          </w:p>
        </w:tc>
        <w:tc>
          <w:tcPr>
            <w:tcW w:w="5222" w:type="dxa"/>
          </w:tcPr>
          <w:p w:rsidR="003F4141" w:rsidRPr="00D035E8" w:rsidRDefault="003F4141" w:rsidP="00326040">
            <w:pPr>
              <w:pStyle w:val="af8"/>
              <w:spacing w:line="240" w:lineRule="auto"/>
              <w:ind w:left="0" w:firstLine="0"/>
              <w:jc w:val="left"/>
              <w:rPr>
                <w:rFonts w:eastAsia="Calibri"/>
                <w:szCs w:val="28"/>
              </w:rPr>
            </w:pPr>
            <w:r w:rsidRPr="00D035E8">
              <w:rPr>
                <w:rFonts w:eastAsia="Calibri"/>
                <w:szCs w:val="28"/>
              </w:rPr>
              <w:t>Численность работающих (занятых в экономике), чел.</w:t>
            </w:r>
          </w:p>
        </w:tc>
        <w:tc>
          <w:tcPr>
            <w:tcW w:w="1418" w:type="dxa"/>
          </w:tcPr>
          <w:p w:rsidR="003F4141" w:rsidRPr="00D035E8" w:rsidRDefault="003F4141" w:rsidP="00326040">
            <w:pPr>
              <w:pStyle w:val="af8"/>
              <w:spacing w:line="240" w:lineRule="auto"/>
              <w:ind w:left="0" w:firstLine="0"/>
              <w:jc w:val="left"/>
              <w:rPr>
                <w:rFonts w:eastAsia="Calibri"/>
                <w:szCs w:val="28"/>
              </w:rPr>
            </w:pPr>
            <w:r w:rsidRPr="00D035E8">
              <w:rPr>
                <w:rFonts w:eastAsia="Calibri"/>
                <w:szCs w:val="28"/>
              </w:rPr>
              <w:t>87</w:t>
            </w:r>
          </w:p>
        </w:tc>
        <w:tc>
          <w:tcPr>
            <w:tcW w:w="1418" w:type="dxa"/>
          </w:tcPr>
          <w:p w:rsidR="003F4141" w:rsidRPr="00D035E8" w:rsidRDefault="003F4141" w:rsidP="00326040">
            <w:pPr>
              <w:pStyle w:val="af8"/>
              <w:spacing w:line="240" w:lineRule="auto"/>
              <w:ind w:left="0" w:firstLine="0"/>
              <w:jc w:val="left"/>
              <w:rPr>
                <w:rFonts w:eastAsia="Calibri"/>
                <w:szCs w:val="28"/>
              </w:rPr>
            </w:pPr>
            <w:r w:rsidRPr="00D035E8">
              <w:rPr>
                <w:rFonts w:eastAsia="Calibri"/>
                <w:szCs w:val="28"/>
              </w:rPr>
              <w:t>87</w:t>
            </w:r>
          </w:p>
        </w:tc>
        <w:tc>
          <w:tcPr>
            <w:tcW w:w="1417" w:type="dxa"/>
          </w:tcPr>
          <w:p w:rsidR="003F4141" w:rsidRPr="00D035E8" w:rsidRDefault="003F4141" w:rsidP="00326040">
            <w:pPr>
              <w:pStyle w:val="af8"/>
              <w:spacing w:line="240" w:lineRule="auto"/>
              <w:ind w:left="0" w:firstLine="0"/>
              <w:jc w:val="left"/>
              <w:rPr>
                <w:rFonts w:eastAsia="Calibri"/>
                <w:szCs w:val="28"/>
              </w:rPr>
            </w:pPr>
            <w:r w:rsidRPr="00D035E8">
              <w:rPr>
                <w:rFonts w:eastAsia="Calibri"/>
                <w:szCs w:val="28"/>
              </w:rPr>
              <w:t>87</w:t>
            </w:r>
          </w:p>
        </w:tc>
      </w:tr>
      <w:tr w:rsidR="003F4141" w:rsidRPr="00D035E8" w:rsidTr="003F4141">
        <w:tc>
          <w:tcPr>
            <w:tcW w:w="590" w:type="dxa"/>
          </w:tcPr>
          <w:p w:rsidR="003F4141" w:rsidRPr="00D035E8" w:rsidRDefault="003F4141" w:rsidP="00326040">
            <w:pPr>
              <w:pStyle w:val="af8"/>
              <w:spacing w:line="240" w:lineRule="auto"/>
              <w:ind w:left="0" w:firstLine="0"/>
              <w:jc w:val="left"/>
              <w:rPr>
                <w:rFonts w:eastAsia="Calibri"/>
                <w:szCs w:val="28"/>
              </w:rPr>
            </w:pPr>
            <w:r w:rsidRPr="00D035E8">
              <w:rPr>
                <w:rFonts w:eastAsia="Calibri"/>
                <w:szCs w:val="28"/>
              </w:rPr>
              <w:t>6</w:t>
            </w:r>
          </w:p>
        </w:tc>
        <w:tc>
          <w:tcPr>
            <w:tcW w:w="5222" w:type="dxa"/>
          </w:tcPr>
          <w:p w:rsidR="003F4141" w:rsidRPr="00D035E8" w:rsidRDefault="003F4141" w:rsidP="00326040">
            <w:pPr>
              <w:pStyle w:val="af8"/>
              <w:spacing w:line="240" w:lineRule="auto"/>
              <w:ind w:left="0" w:firstLine="0"/>
              <w:jc w:val="left"/>
              <w:rPr>
                <w:rFonts w:eastAsia="Calibri"/>
                <w:szCs w:val="28"/>
              </w:rPr>
            </w:pPr>
            <w:r w:rsidRPr="00D035E8">
              <w:rPr>
                <w:rFonts w:eastAsia="Calibri"/>
                <w:szCs w:val="28"/>
              </w:rPr>
              <w:t>Количество безработных, чел.</w:t>
            </w:r>
          </w:p>
        </w:tc>
        <w:tc>
          <w:tcPr>
            <w:tcW w:w="1418" w:type="dxa"/>
          </w:tcPr>
          <w:p w:rsidR="003F4141" w:rsidRPr="00D035E8" w:rsidRDefault="00AC6005" w:rsidP="00AC6005">
            <w:pPr>
              <w:pStyle w:val="af8"/>
              <w:spacing w:line="240" w:lineRule="auto"/>
              <w:ind w:left="0" w:firstLine="0"/>
              <w:jc w:val="left"/>
              <w:rPr>
                <w:rFonts w:eastAsia="Calibri"/>
                <w:szCs w:val="28"/>
              </w:rPr>
            </w:pPr>
            <w:r w:rsidRPr="00D035E8">
              <w:rPr>
                <w:rFonts w:eastAsia="Calibri"/>
                <w:szCs w:val="28"/>
              </w:rPr>
              <w:t>11</w:t>
            </w:r>
          </w:p>
        </w:tc>
        <w:tc>
          <w:tcPr>
            <w:tcW w:w="1418" w:type="dxa"/>
          </w:tcPr>
          <w:p w:rsidR="003F4141" w:rsidRPr="00D035E8" w:rsidRDefault="00AC6005" w:rsidP="00326040">
            <w:pPr>
              <w:pStyle w:val="af8"/>
              <w:spacing w:line="240" w:lineRule="auto"/>
              <w:ind w:left="0" w:firstLine="0"/>
              <w:jc w:val="left"/>
              <w:rPr>
                <w:rFonts w:eastAsia="Calibri"/>
                <w:szCs w:val="28"/>
              </w:rPr>
            </w:pPr>
            <w:r w:rsidRPr="00D035E8">
              <w:rPr>
                <w:rFonts w:eastAsia="Calibri"/>
                <w:szCs w:val="28"/>
              </w:rPr>
              <w:t>9</w:t>
            </w:r>
          </w:p>
        </w:tc>
        <w:tc>
          <w:tcPr>
            <w:tcW w:w="1417" w:type="dxa"/>
          </w:tcPr>
          <w:p w:rsidR="003F4141" w:rsidRPr="00D035E8" w:rsidRDefault="003F4141" w:rsidP="00326040">
            <w:pPr>
              <w:pStyle w:val="af8"/>
              <w:spacing w:line="240" w:lineRule="auto"/>
              <w:ind w:left="0" w:firstLine="0"/>
              <w:jc w:val="left"/>
              <w:rPr>
                <w:rFonts w:eastAsia="Calibri"/>
                <w:szCs w:val="28"/>
              </w:rPr>
            </w:pPr>
            <w:r w:rsidRPr="00D035E8">
              <w:rPr>
                <w:rFonts w:eastAsia="Calibri"/>
                <w:szCs w:val="28"/>
              </w:rPr>
              <w:t>9</w:t>
            </w:r>
          </w:p>
        </w:tc>
      </w:tr>
      <w:tr w:rsidR="003F4141" w:rsidRPr="00934E67" w:rsidTr="003F4141">
        <w:tc>
          <w:tcPr>
            <w:tcW w:w="590" w:type="dxa"/>
          </w:tcPr>
          <w:p w:rsidR="003F4141" w:rsidRPr="00D035E8" w:rsidRDefault="003F4141" w:rsidP="004545AC">
            <w:pPr>
              <w:pStyle w:val="af8"/>
              <w:spacing w:line="240" w:lineRule="auto"/>
              <w:ind w:left="0" w:firstLine="0"/>
              <w:jc w:val="left"/>
              <w:rPr>
                <w:rFonts w:eastAsia="Calibri"/>
                <w:szCs w:val="28"/>
              </w:rPr>
            </w:pPr>
            <w:r w:rsidRPr="00D035E8">
              <w:rPr>
                <w:rFonts w:eastAsia="Calibri"/>
                <w:szCs w:val="28"/>
              </w:rPr>
              <w:t>7</w:t>
            </w:r>
          </w:p>
        </w:tc>
        <w:tc>
          <w:tcPr>
            <w:tcW w:w="5222" w:type="dxa"/>
          </w:tcPr>
          <w:p w:rsidR="003F4141" w:rsidRPr="00D035E8" w:rsidRDefault="003F4141" w:rsidP="004545AC">
            <w:pPr>
              <w:pStyle w:val="af8"/>
              <w:spacing w:line="240" w:lineRule="auto"/>
              <w:ind w:left="0" w:firstLine="0"/>
              <w:jc w:val="left"/>
              <w:rPr>
                <w:rFonts w:eastAsia="Calibri"/>
                <w:szCs w:val="28"/>
              </w:rPr>
            </w:pPr>
            <w:r w:rsidRPr="00D035E8">
              <w:rPr>
                <w:rFonts w:eastAsia="Calibri"/>
                <w:szCs w:val="28"/>
              </w:rPr>
              <w:t>Количество вакантных должностей, ед.</w:t>
            </w:r>
          </w:p>
        </w:tc>
        <w:tc>
          <w:tcPr>
            <w:tcW w:w="1418" w:type="dxa"/>
          </w:tcPr>
          <w:p w:rsidR="003F4141" w:rsidRPr="00D035E8" w:rsidRDefault="003F4141" w:rsidP="00326040">
            <w:pPr>
              <w:pStyle w:val="af8"/>
              <w:spacing w:line="240" w:lineRule="auto"/>
              <w:ind w:left="0" w:firstLine="0"/>
              <w:jc w:val="left"/>
              <w:rPr>
                <w:rFonts w:eastAsia="Calibri"/>
                <w:szCs w:val="28"/>
              </w:rPr>
            </w:pPr>
            <w:r w:rsidRPr="00D035E8">
              <w:rPr>
                <w:rFonts w:eastAsia="Calibri"/>
                <w:szCs w:val="28"/>
              </w:rPr>
              <w:t>0</w:t>
            </w:r>
          </w:p>
        </w:tc>
        <w:tc>
          <w:tcPr>
            <w:tcW w:w="1418" w:type="dxa"/>
          </w:tcPr>
          <w:p w:rsidR="003F4141" w:rsidRPr="00D035E8" w:rsidRDefault="003F4141" w:rsidP="004545AC">
            <w:pPr>
              <w:pStyle w:val="af8"/>
              <w:spacing w:line="240" w:lineRule="auto"/>
              <w:ind w:left="0" w:firstLine="0"/>
              <w:jc w:val="left"/>
              <w:rPr>
                <w:rFonts w:eastAsia="Calibri"/>
                <w:szCs w:val="28"/>
              </w:rPr>
            </w:pPr>
            <w:r w:rsidRPr="00D035E8">
              <w:rPr>
                <w:rFonts w:eastAsia="Calibri"/>
                <w:szCs w:val="28"/>
              </w:rPr>
              <w:t>0</w:t>
            </w:r>
          </w:p>
        </w:tc>
        <w:tc>
          <w:tcPr>
            <w:tcW w:w="1417" w:type="dxa"/>
          </w:tcPr>
          <w:p w:rsidR="003F4141" w:rsidRPr="00934E67" w:rsidRDefault="003F4141" w:rsidP="004545AC">
            <w:pPr>
              <w:pStyle w:val="af8"/>
              <w:spacing w:line="240" w:lineRule="auto"/>
              <w:ind w:left="0" w:firstLine="0"/>
              <w:jc w:val="left"/>
              <w:rPr>
                <w:rFonts w:eastAsia="Calibri"/>
                <w:szCs w:val="28"/>
              </w:rPr>
            </w:pPr>
            <w:r w:rsidRPr="00D035E8">
              <w:rPr>
                <w:rFonts w:eastAsia="Calibri"/>
                <w:szCs w:val="28"/>
              </w:rPr>
              <w:t>0</w:t>
            </w:r>
          </w:p>
        </w:tc>
      </w:tr>
    </w:tbl>
    <w:p w:rsidR="00A60029" w:rsidRPr="00113E25" w:rsidRDefault="00A60029" w:rsidP="00113E2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B4164" w:rsidRDefault="00B50218" w:rsidP="00B50218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326E">
        <w:rPr>
          <w:rFonts w:ascii="Times New Roman" w:hAnsi="Times New Roman" w:cs="Times New Roman"/>
          <w:b/>
          <w:i/>
          <w:sz w:val="28"/>
          <w:szCs w:val="28"/>
        </w:rPr>
        <w:t>2.7. Уровень и качество жизни населения.</w:t>
      </w:r>
    </w:p>
    <w:p w:rsidR="007D1330" w:rsidRPr="007D1330" w:rsidRDefault="007D1330" w:rsidP="007D133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D1330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="001B4164" w:rsidRPr="007D1330">
        <w:rPr>
          <w:rFonts w:ascii="Times New Roman" w:hAnsi="Times New Roman" w:cs="Times New Roman"/>
          <w:color w:val="333333"/>
          <w:sz w:val="28"/>
          <w:szCs w:val="28"/>
        </w:rPr>
        <w:t>дной из важнейших задач является устойчивое развитие сельских территорий, которое должно обеспечить рост</w:t>
      </w:r>
      <w:r w:rsidRPr="007D1330">
        <w:rPr>
          <w:rFonts w:ascii="Times New Roman" w:hAnsi="Times New Roman" w:cs="Times New Roman"/>
          <w:color w:val="333333"/>
          <w:sz w:val="28"/>
          <w:szCs w:val="28"/>
        </w:rPr>
        <w:t xml:space="preserve">  и </w:t>
      </w:r>
      <w:r w:rsidR="001B4164" w:rsidRPr="007D1330">
        <w:rPr>
          <w:rFonts w:ascii="Times New Roman" w:hAnsi="Times New Roman" w:cs="Times New Roman"/>
          <w:color w:val="333333"/>
          <w:sz w:val="28"/>
          <w:szCs w:val="28"/>
        </w:rPr>
        <w:t>повышение качества и уровня жизни</w:t>
      </w:r>
      <w:r w:rsidRPr="007D1330">
        <w:rPr>
          <w:rFonts w:ascii="Times New Roman" w:hAnsi="Times New Roman" w:cs="Times New Roman"/>
          <w:color w:val="333333"/>
          <w:sz w:val="28"/>
          <w:szCs w:val="28"/>
        </w:rPr>
        <w:t xml:space="preserve"> населения</w:t>
      </w:r>
      <w:r w:rsidR="001B4164" w:rsidRPr="007D1330">
        <w:rPr>
          <w:rFonts w:ascii="Times New Roman" w:hAnsi="Times New Roman" w:cs="Times New Roman"/>
          <w:color w:val="333333"/>
          <w:sz w:val="28"/>
          <w:szCs w:val="28"/>
        </w:rPr>
        <w:t xml:space="preserve"> сельского населения. </w:t>
      </w:r>
      <w:r w:rsidRPr="007D133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B4164" w:rsidRPr="007D1330">
        <w:rPr>
          <w:rFonts w:ascii="Times New Roman" w:hAnsi="Times New Roman" w:cs="Times New Roman"/>
          <w:color w:val="333333"/>
          <w:sz w:val="28"/>
          <w:szCs w:val="28"/>
        </w:rPr>
        <w:t xml:space="preserve"> Под качеством жизни населения следует понимать «уровень развития и степень удовлетворения материальных, интеллектуальных, духовных и социальных потребностей людей»</w:t>
      </w:r>
      <w:r w:rsidRPr="007D1330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="001B4164" w:rsidRPr="007D1330">
        <w:rPr>
          <w:rFonts w:ascii="Times New Roman" w:hAnsi="Times New Roman" w:cs="Times New Roman"/>
          <w:color w:val="333333"/>
          <w:sz w:val="28"/>
          <w:szCs w:val="28"/>
        </w:rPr>
        <w:t xml:space="preserve">Важными характеристиками и условиями качества жизни являются доходы и занятость населения, обеспеченность населения услугами образования и здравоохранения, состояние отраслей социальной сферы. </w:t>
      </w:r>
    </w:p>
    <w:p w:rsidR="00B50218" w:rsidRPr="007D1330" w:rsidRDefault="001B4164" w:rsidP="007D1330">
      <w:pPr>
        <w:spacing w:after="0" w:line="240" w:lineRule="auto"/>
        <w:ind w:firstLine="720"/>
        <w:jc w:val="both"/>
        <w:rPr>
          <w:rFonts w:ascii="Times New Roman" w:hAnsi="Times New Roman" w:cs="Times New Roman"/>
          <w:webHidden/>
          <w:color w:val="333333"/>
          <w:sz w:val="28"/>
          <w:szCs w:val="28"/>
        </w:rPr>
      </w:pPr>
      <w:r w:rsidRPr="007D1330">
        <w:rPr>
          <w:rFonts w:ascii="Times New Roman" w:hAnsi="Times New Roman" w:cs="Times New Roman"/>
          <w:color w:val="333333"/>
          <w:sz w:val="28"/>
          <w:szCs w:val="28"/>
        </w:rPr>
        <w:t xml:space="preserve">В </w:t>
      </w:r>
      <w:r w:rsidR="007D1330">
        <w:rPr>
          <w:rFonts w:ascii="Times New Roman" w:hAnsi="Times New Roman" w:cs="Times New Roman"/>
          <w:color w:val="333333"/>
          <w:sz w:val="28"/>
          <w:szCs w:val="28"/>
        </w:rPr>
        <w:t>Умыганском сельском поселении</w:t>
      </w:r>
      <w:r w:rsidRPr="007D133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D1330">
        <w:rPr>
          <w:rFonts w:ascii="Times New Roman" w:hAnsi="Times New Roman" w:cs="Times New Roman"/>
          <w:color w:val="333333"/>
          <w:sz w:val="28"/>
          <w:szCs w:val="28"/>
        </w:rPr>
        <w:t xml:space="preserve">данная проблема стоит очень остро, связано это </w:t>
      </w:r>
      <w:r w:rsidRPr="007D1330">
        <w:rPr>
          <w:rFonts w:ascii="Times New Roman" w:hAnsi="Times New Roman" w:cs="Times New Roman"/>
          <w:color w:val="333333"/>
          <w:sz w:val="28"/>
          <w:szCs w:val="28"/>
        </w:rPr>
        <w:t xml:space="preserve">  с неблагоприятными социально-бытовыми условиями на селе и не развитостью инженерной инфраструктуры, отсутствием  рабочих мест, низкой заработной платой</w:t>
      </w:r>
      <w:r w:rsidR="007D1330">
        <w:rPr>
          <w:rFonts w:ascii="Times New Roman" w:hAnsi="Times New Roman" w:cs="Times New Roman"/>
          <w:color w:val="333333"/>
          <w:sz w:val="28"/>
          <w:szCs w:val="28"/>
        </w:rPr>
        <w:t xml:space="preserve"> и оттоком населения трудоспособного возраста</w:t>
      </w:r>
      <w:r w:rsidRPr="007D1330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0349F6" w:rsidRPr="007D1330" w:rsidRDefault="000349F6" w:rsidP="007D133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1330">
        <w:rPr>
          <w:rFonts w:ascii="Times New Roman" w:hAnsi="Times New Roman" w:cs="Times New Roman"/>
          <w:sz w:val="28"/>
          <w:szCs w:val="28"/>
        </w:rPr>
        <w:t xml:space="preserve">Количество граждан с доходами ниже прожиточного минимума в поселении </w:t>
      </w:r>
      <w:r w:rsidRPr="00072928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072928" w:rsidRPr="00072928">
        <w:rPr>
          <w:rFonts w:ascii="Times New Roman" w:hAnsi="Times New Roman" w:cs="Times New Roman"/>
          <w:sz w:val="28"/>
          <w:szCs w:val="28"/>
        </w:rPr>
        <w:t>265</w:t>
      </w:r>
      <w:r w:rsidR="00072928">
        <w:rPr>
          <w:rFonts w:ascii="Times New Roman" w:hAnsi="Times New Roman" w:cs="Times New Roman"/>
          <w:sz w:val="28"/>
          <w:szCs w:val="28"/>
        </w:rPr>
        <w:t xml:space="preserve"> человек, или </w:t>
      </w:r>
      <w:r w:rsidR="00072928" w:rsidRPr="00072928">
        <w:rPr>
          <w:rFonts w:ascii="Times New Roman" w:hAnsi="Times New Roman" w:cs="Times New Roman"/>
          <w:sz w:val="28"/>
          <w:szCs w:val="28"/>
        </w:rPr>
        <w:t>42</w:t>
      </w:r>
      <w:r w:rsidRPr="00072928">
        <w:rPr>
          <w:rFonts w:ascii="Times New Roman" w:hAnsi="Times New Roman" w:cs="Times New Roman"/>
          <w:sz w:val="28"/>
          <w:szCs w:val="28"/>
        </w:rPr>
        <w:t xml:space="preserve"> %  от общей численности населения.</w:t>
      </w:r>
      <w:r w:rsidRPr="007D1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EBC" w:rsidRPr="00DB6EBC" w:rsidRDefault="00E36F2F" w:rsidP="00113E25">
      <w:pPr>
        <w:pStyle w:val="a3"/>
        <w:tabs>
          <w:tab w:val="left" w:pos="851"/>
        </w:tabs>
        <w:spacing w:after="0"/>
        <w:ind w:left="0" w:firstLine="709"/>
        <w:jc w:val="both"/>
        <w:rPr>
          <w:sz w:val="28"/>
          <w:szCs w:val="28"/>
        </w:rPr>
      </w:pPr>
      <w:r w:rsidRPr="00DB6EBC">
        <w:rPr>
          <w:sz w:val="28"/>
          <w:szCs w:val="28"/>
        </w:rPr>
        <w:t xml:space="preserve"> </w:t>
      </w:r>
      <w:r w:rsidR="00A60029" w:rsidRPr="00DB6EBC">
        <w:rPr>
          <w:sz w:val="28"/>
          <w:szCs w:val="28"/>
        </w:rPr>
        <w:t xml:space="preserve"> </w:t>
      </w:r>
      <w:r w:rsidR="00DB6EBC" w:rsidRPr="00DB6EBC">
        <w:rPr>
          <w:sz w:val="28"/>
          <w:szCs w:val="28"/>
        </w:rPr>
        <w:t xml:space="preserve">Среднесписочная численность работающих на </w:t>
      </w:r>
      <w:r w:rsidR="00072928">
        <w:rPr>
          <w:sz w:val="28"/>
          <w:szCs w:val="28"/>
        </w:rPr>
        <w:t>01.01</w:t>
      </w:r>
      <w:r w:rsidR="00DB6EBC" w:rsidRPr="00DB6EBC">
        <w:rPr>
          <w:sz w:val="28"/>
          <w:szCs w:val="28"/>
        </w:rPr>
        <w:t>.2017г. во всех  предприятиях  и учреждениях сельского поселения составила 8</w:t>
      </w:r>
      <w:r w:rsidR="00DB6EBC">
        <w:rPr>
          <w:sz w:val="28"/>
          <w:szCs w:val="28"/>
        </w:rPr>
        <w:t>7</w:t>
      </w:r>
      <w:r w:rsidR="00DB6EBC" w:rsidRPr="00DB6EBC">
        <w:rPr>
          <w:sz w:val="28"/>
          <w:szCs w:val="28"/>
        </w:rPr>
        <w:t xml:space="preserve"> человек, что  </w:t>
      </w:r>
      <w:r w:rsidR="00DB6EBC">
        <w:rPr>
          <w:sz w:val="28"/>
          <w:szCs w:val="28"/>
        </w:rPr>
        <w:t xml:space="preserve"> </w:t>
      </w:r>
      <w:r w:rsidR="00DB6EBC" w:rsidRPr="00DB6EBC">
        <w:rPr>
          <w:sz w:val="28"/>
          <w:szCs w:val="28"/>
        </w:rPr>
        <w:t xml:space="preserve"> соответству</w:t>
      </w:r>
      <w:r w:rsidR="00DB6EBC">
        <w:rPr>
          <w:sz w:val="28"/>
          <w:szCs w:val="28"/>
        </w:rPr>
        <w:t xml:space="preserve">ет </w:t>
      </w:r>
      <w:r w:rsidR="00DB6EBC" w:rsidRPr="00DB6EBC">
        <w:rPr>
          <w:sz w:val="28"/>
          <w:szCs w:val="28"/>
        </w:rPr>
        <w:t xml:space="preserve"> </w:t>
      </w:r>
      <w:r w:rsidR="00DB6EBC">
        <w:rPr>
          <w:sz w:val="28"/>
          <w:szCs w:val="28"/>
        </w:rPr>
        <w:t xml:space="preserve"> </w:t>
      </w:r>
      <w:r w:rsidR="00DB6EBC" w:rsidRPr="00DB6EBC">
        <w:rPr>
          <w:sz w:val="28"/>
          <w:szCs w:val="28"/>
        </w:rPr>
        <w:t xml:space="preserve"> </w:t>
      </w:r>
      <w:r w:rsidR="007D1330">
        <w:rPr>
          <w:sz w:val="28"/>
          <w:szCs w:val="28"/>
        </w:rPr>
        <w:t>уровню</w:t>
      </w:r>
      <w:r w:rsidR="00DB6EBC" w:rsidRPr="00DB6EBC">
        <w:rPr>
          <w:sz w:val="28"/>
          <w:szCs w:val="28"/>
        </w:rPr>
        <w:t xml:space="preserve">  </w:t>
      </w:r>
      <w:r w:rsidR="007C69C1">
        <w:rPr>
          <w:sz w:val="28"/>
          <w:szCs w:val="28"/>
        </w:rPr>
        <w:t>прошло</w:t>
      </w:r>
      <w:r w:rsidR="00072928">
        <w:rPr>
          <w:sz w:val="28"/>
          <w:szCs w:val="28"/>
        </w:rPr>
        <w:t>го,</w:t>
      </w:r>
      <w:r w:rsidR="007C69C1">
        <w:rPr>
          <w:sz w:val="28"/>
          <w:szCs w:val="28"/>
        </w:rPr>
        <w:t xml:space="preserve"> 2016</w:t>
      </w:r>
      <w:r w:rsidR="00DB6EBC" w:rsidRPr="00DB6EBC">
        <w:rPr>
          <w:sz w:val="28"/>
          <w:szCs w:val="28"/>
        </w:rPr>
        <w:t xml:space="preserve">  год</w:t>
      </w:r>
      <w:r w:rsidR="00072928">
        <w:rPr>
          <w:sz w:val="28"/>
          <w:szCs w:val="28"/>
        </w:rPr>
        <w:t>а</w:t>
      </w:r>
      <w:r w:rsidR="00DB6EBC" w:rsidRPr="00DB6EBC">
        <w:rPr>
          <w:sz w:val="28"/>
          <w:szCs w:val="28"/>
        </w:rPr>
        <w:t>.</w:t>
      </w:r>
    </w:p>
    <w:p w:rsidR="00DB6EBC" w:rsidRPr="00DB6EBC" w:rsidRDefault="007C69C1" w:rsidP="00113E25">
      <w:pPr>
        <w:pStyle w:val="a3"/>
        <w:tabs>
          <w:tab w:val="left" w:pos="851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6EBC" w:rsidRPr="00DB6EBC">
        <w:rPr>
          <w:sz w:val="28"/>
          <w:szCs w:val="28"/>
        </w:rPr>
        <w:t xml:space="preserve">Средняя заработная плата </w:t>
      </w:r>
      <w:proofErr w:type="gramStart"/>
      <w:r w:rsidR="00DB6EBC" w:rsidRPr="00DB6EBC">
        <w:rPr>
          <w:sz w:val="28"/>
          <w:szCs w:val="28"/>
        </w:rPr>
        <w:t xml:space="preserve">работников, работающих на предприятиях и в учреждениях сельского поселения   по сравнению с </w:t>
      </w:r>
      <w:r>
        <w:rPr>
          <w:sz w:val="28"/>
          <w:szCs w:val="28"/>
        </w:rPr>
        <w:t xml:space="preserve">прошлым 2016 годом </w:t>
      </w:r>
      <w:r w:rsidR="00DB6EBC" w:rsidRPr="00DB6EBC">
        <w:rPr>
          <w:sz w:val="28"/>
          <w:szCs w:val="28"/>
        </w:rPr>
        <w:t>возросла</w:t>
      </w:r>
      <w:proofErr w:type="gramEnd"/>
      <w:r w:rsidR="00DB6EBC" w:rsidRPr="00DB6EBC">
        <w:rPr>
          <w:sz w:val="28"/>
          <w:szCs w:val="28"/>
        </w:rPr>
        <w:t xml:space="preserve"> на 2,7 %  и составила 16580рублей.</w:t>
      </w:r>
    </w:p>
    <w:p w:rsidR="00DB6EBC" w:rsidRPr="00DB6EBC" w:rsidRDefault="00DB6EBC" w:rsidP="00113E2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BC">
        <w:rPr>
          <w:rFonts w:ascii="Times New Roman" w:hAnsi="Times New Roman" w:cs="Times New Roman"/>
          <w:sz w:val="28"/>
          <w:szCs w:val="28"/>
        </w:rPr>
        <w:t xml:space="preserve">         Наиболее высокий уровень заработной платы</w:t>
      </w:r>
      <w:r w:rsidR="008D3171">
        <w:rPr>
          <w:rFonts w:ascii="Times New Roman" w:hAnsi="Times New Roman" w:cs="Times New Roman"/>
          <w:sz w:val="28"/>
          <w:szCs w:val="28"/>
        </w:rPr>
        <w:t xml:space="preserve"> в месяц </w:t>
      </w:r>
      <w:r w:rsidRPr="00DB6EBC">
        <w:rPr>
          <w:rFonts w:ascii="Times New Roman" w:hAnsi="Times New Roman" w:cs="Times New Roman"/>
          <w:sz w:val="28"/>
          <w:szCs w:val="28"/>
        </w:rPr>
        <w:t xml:space="preserve"> на одного работника отмечается в бюджетной сфере -  это МОУ «Умыганская СОШ» - </w:t>
      </w:r>
      <w:r w:rsidRPr="00DB6E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27000  рублей</w:t>
      </w:r>
      <w:r w:rsidRPr="00DB6EBC">
        <w:rPr>
          <w:rFonts w:ascii="Times New Roman" w:hAnsi="Times New Roman" w:cs="Times New Roman"/>
          <w:sz w:val="28"/>
          <w:szCs w:val="28"/>
        </w:rPr>
        <w:t xml:space="preserve">  и в МКУК КДЦ с.Умыган» – </w:t>
      </w:r>
      <w:r w:rsidRPr="00DB6E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23101,7 рублей</w:t>
      </w:r>
      <w:r w:rsidRPr="00DB6EB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B6EBC" w:rsidRPr="00DB6EBC" w:rsidRDefault="00DB6EBC" w:rsidP="00113E2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BC">
        <w:rPr>
          <w:rFonts w:ascii="Times New Roman" w:hAnsi="Times New Roman" w:cs="Times New Roman"/>
          <w:sz w:val="28"/>
          <w:szCs w:val="28"/>
        </w:rPr>
        <w:t xml:space="preserve">Самый низкий  уровень заработной платы в  </w:t>
      </w:r>
      <w:r w:rsidR="00934374">
        <w:rPr>
          <w:rFonts w:ascii="Times New Roman" w:hAnsi="Times New Roman" w:cs="Times New Roman"/>
          <w:sz w:val="28"/>
          <w:szCs w:val="28"/>
        </w:rPr>
        <w:t xml:space="preserve"> </w:t>
      </w:r>
      <w:r w:rsidRPr="00DB6EBC">
        <w:rPr>
          <w:rFonts w:ascii="Times New Roman" w:hAnsi="Times New Roman" w:cs="Times New Roman"/>
          <w:sz w:val="28"/>
          <w:szCs w:val="28"/>
        </w:rPr>
        <w:t xml:space="preserve"> 2017г</w:t>
      </w:r>
      <w:r w:rsidR="00934374">
        <w:rPr>
          <w:rFonts w:ascii="Times New Roman" w:hAnsi="Times New Roman" w:cs="Times New Roman"/>
          <w:sz w:val="28"/>
          <w:szCs w:val="28"/>
        </w:rPr>
        <w:t>оду</w:t>
      </w:r>
      <w:r w:rsidRPr="00DB6EBC">
        <w:rPr>
          <w:rFonts w:ascii="Times New Roman" w:hAnsi="Times New Roman" w:cs="Times New Roman"/>
          <w:sz w:val="28"/>
          <w:szCs w:val="28"/>
        </w:rPr>
        <w:t xml:space="preserve">   отмечается в торговле  и сельском хозяйстве   - 8100 рублей   и   11500</w:t>
      </w:r>
      <w:r w:rsidRPr="00DB6E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3171">
        <w:rPr>
          <w:rFonts w:ascii="Times New Roman" w:hAnsi="Times New Roman" w:cs="Times New Roman"/>
          <w:sz w:val="28"/>
          <w:szCs w:val="28"/>
        </w:rPr>
        <w:t>рублей соответственно.</w:t>
      </w:r>
    </w:p>
    <w:p w:rsidR="00681D67" w:rsidRDefault="007D1330" w:rsidP="00113E25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B6EBC" w:rsidRPr="00DB6EBC">
        <w:rPr>
          <w:sz w:val="28"/>
          <w:szCs w:val="28"/>
        </w:rPr>
        <w:t>Среднемесячный доход работающего населения сельского поселения  по сравнению с соответ</w:t>
      </w:r>
      <w:r w:rsidR="00681D67">
        <w:rPr>
          <w:sz w:val="28"/>
          <w:szCs w:val="28"/>
        </w:rPr>
        <w:t>ствующим периодом прошлого года</w:t>
      </w:r>
      <w:r w:rsidR="00DB6EBC" w:rsidRPr="00DB6EBC">
        <w:rPr>
          <w:sz w:val="28"/>
          <w:szCs w:val="28"/>
        </w:rPr>
        <w:t xml:space="preserve"> возрос   </w:t>
      </w:r>
      <w:r w:rsidR="00681D67">
        <w:rPr>
          <w:sz w:val="28"/>
          <w:szCs w:val="28"/>
        </w:rPr>
        <w:t>и</w:t>
      </w:r>
      <w:r w:rsidR="00DB6EBC" w:rsidRPr="00DB6EBC">
        <w:rPr>
          <w:sz w:val="28"/>
          <w:szCs w:val="28"/>
        </w:rPr>
        <w:t xml:space="preserve"> составляет   16580рублей,   за этот же  период  2016 года  -    16142,8 рублей</w:t>
      </w:r>
      <w:r w:rsidR="007C69C1">
        <w:rPr>
          <w:sz w:val="28"/>
          <w:szCs w:val="28"/>
        </w:rPr>
        <w:t>.</w:t>
      </w:r>
      <w:r w:rsidR="00DB6EBC" w:rsidRPr="00DB6EBC">
        <w:rPr>
          <w:sz w:val="28"/>
          <w:szCs w:val="28"/>
        </w:rPr>
        <w:t xml:space="preserve"> </w:t>
      </w:r>
    </w:p>
    <w:p w:rsidR="00681D67" w:rsidRPr="00934E67" w:rsidRDefault="00681D67" w:rsidP="00113E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>Основной причиной возникновения малоимущего населения по-прежнему остается низкий урове</w:t>
      </w:r>
      <w:r>
        <w:rPr>
          <w:rFonts w:ascii="Times New Roman" w:hAnsi="Times New Roman" w:cs="Times New Roman"/>
          <w:sz w:val="28"/>
          <w:szCs w:val="28"/>
        </w:rPr>
        <w:t xml:space="preserve">нь заработной платы в сельском </w:t>
      </w:r>
      <w:r w:rsidRPr="00934E67">
        <w:rPr>
          <w:rFonts w:ascii="Times New Roman" w:hAnsi="Times New Roman" w:cs="Times New Roman"/>
          <w:sz w:val="28"/>
          <w:szCs w:val="28"/>
        </w:rPr>
        <w:t>хозяйстве, низкий уровень пенсий, установленный отдельным категориям пенсионеров и инвалидам.</w:t>
      </w:r>
    </w:p>
    <w:p w:rsidR="00A60029" w:rsidRPr="00934E67" w:rsidRDefault="00A60029" w:rsidP="00A6002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60029" w:rsidRPr="00934E67" w:rsidRDefault="00A60029" w:rsidP="00A60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F2F" w:rsidRPr="008D3171" w:rsidRDefault="00EB326E" w:rsidP="00E36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3171">
        <w:rPr>
          <w:rFonts w:ascii="Times New Roman" w:hAnsi="Times New Roman" w:cs="Times New Roman"/>
          <w:sz w:val="28"/>
          <w:szCs w:val="28"/>
        </w:rPr>
        <w:t xml:space="preserve">Доход </w:t>
      </w:r>
      <w:r w:rsidR="00E36F2F" w:rsidRPr="008D3171">
        <w:rPr>
          <w:rFonts w:ascii="Times New Roman" w:hAnsi="Times New Roman" w:cs="Times New Roman"/>
          <w:sz w:val="28"/>
          <w:szCs w:val="28"/>
        </w:rPr>
        <w:t xml:space="preserve"> населения представлен в таблице №</w:t>
      </w:r>
      <w:r w:rsidRPr="008D3171">
        <w:rPr>
          <w:rFonts w:ascii="Times New Roman" w:hAnsi="Times New Roman" w:cs="Times New Roman"/>
          <w:sz w:val="28"/>
          <w:szCs w:val="28"/>
        </w:rPr>
        <w:t>7</w:t>
      </w:r>
    </w:p>
    <w:p w:rsidR="00E36F2F" w:rsidRPr="008D3171" w:rsidRDefault="00E36F2F" w:rsidP="00E36F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3171">
        <w:rPr>
          <w:rFonts w:ascii="Times New Roman" w:hAnsi="Times New Roman" w:cs="Times New Roman"/>
          <w:sz w:val="28"/>
          <w:szCs w:val="28"/>
        </w:rPr>
        <w:t>Таблица №</w:t>
      </w:r>
      <w:r w:rsidR="00EB326E" w:rsidRPr="008D3171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7"/>
        <w:tblW w:w="10314" w:type="dxa"/>
        <w:tblLayout w:type="fixed"/>
        <w:tblLook w:val="04A0"/>
      </w:tblPr>
      <w:tblGrid>
        <w:gridCol w:w="4219"/>
        <w:gridCol w:w="1134"/>
        <w:gridCol w:w="1276"/>
        <w:gridCol w:w="1276"/>
        <w:gridCol w:w="1134"/>
        <w:gridCol w:w="1275"/>
      </w:tblGrid>
      <w:tr w:rsidR="00681D67" w:rsidRPr="00AC6005" w:rsidTr="00072928">
        <w:trPr>
          <w:trHeight w:val="272"/>
        </w:trPr>
        <w:tc>
          <w:tcPr>
            <w:tcW w:w="4219" w:type="dxa"/>
          </w:tcPr>
          <w:p w:rsidR="00681D67" w:rsidRPr="008D3171" w:rsidRDefault="00681D67" w:rsidP="00326040">
            <w:pPr>
              <w:rPr>
                <w:sz w:val="28"/>
                <w:szCs w:val="28"/>
              </w:rPr>
            </w:pPr>
            <w:r w:rsidRPr="008D3171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</w:tcPr>
          <w:p w:rsidR="00681D67" w:rsidRPr="008D3171" w:rsidRDefault="00681D67" w:rsidP="00326040">
            <w:pPr>
              <w:rPr>
                <w:sz w:val="28"/>
                <w:szCs w:val="28"/>
              </w:rPr>
            </w:pPr>
            <w:r w:rsidRPr="008D3171">
              <w:rPr>
                <w:sz w:val="28"/>
                <w:szCs w:val="28"/>
              </w:rPr>
              <w:t>2013г</w:t>
            </w:r>
          </w:p>
        </w:tc>
        <w:tc>
          <w:tcPr>
            <w:tcW w:w="1276" w:type="dxa"/>
          </w:tcPr>
          <w:p w:rsidR="00681D67" w:rsidRPr="008D3171" w:rsidRDefault="00681D67" w:rsidP="00326040">
            <w:pPr>
              <w:rPr>
                <w:sz w:val="28"/>
                <w:szCs w:val="28"/>
              </w:rPr>
            </w:pPr>
            <w:r w:rsidRPr="008D3171">
              <w:rPr>
                <w:sz w:val="28"/>
                <w:szCs w:val="28"/>
              </w:rPr>
              <w:t>2014г</w:t>
            </w:r>
          </w:p>
        </w:tc>
        <w:tc>
          <w:tcPr>
            <w:tcW w:w="1276" w:type="dxa"/>
          </w:tcPr>
          <w:p w:rsidR="00681D67" w:rsidRPr="008D3171" w:rsidRDefault="00681D67" w:rsidP="00326040">
            <w:pPr>
              <w:rPr>
                <w:sz w:val="28"/>
                <w:szCs w:val="28"/>
              </w:rPr>
            </w:pPr>
            <w:r w:rsidRPr="008D3171">
              <w:rPr>
                <w:sz w:val="28"/>
                <w:szCs w:val="28"/>
              </w:rPr>
              <w:t>2015г</w:t>
            </w:r>
          </w:p>
        </w:tc>
        <w:tc>
          <w:tcPr>
            <w:tcW w:w="1134" w:type="dxa"/>
          </w:tcPr>
          <w:p w:rsidR="00681D67" w:rsidRPr="008D3171" w:rsidRDefault="00681D67" w:rsidP="00326040">
            <w:pPr>
              <w:rPr>
                <w:sz w:val="28"/>
                <w:szCs w:val="28"/>
              </w:rPr>
            </w:pPr>
            <w:r w:rsidRPr="008D3171">
              <w:rPr>
                <w:sz w:val="28"/>
                <w:szCs w:val="28"/>
              </w:rPr>
              <w:t>2016г</w:t>
            </w:r>
          </w:p>
        </w:tc>
        <w:tc>
          <w:tcPr>
            <w:tcW w:w="1275" w:type="dxa"/>
          </w:tcPr>
          <w:p w:rsidR="00681D67" w:rsidRPr="008D3171" w:rsidRDefault="00681D67" w:rsidP="00326040">
            <w:pPr>
              <w:rPr>
                <w:sz w:val="28"/>
                <w:szCs w:val="28"/>
              </w:rPr>
            </w:pPr>
            <w:r w:rsidRPr="008D3171">
              <w:rPr>
                <w:sz w:val="28"/>
                <w:szCs w:val="28"/>
              </w:rPr>
              <w:t>2017</w:t>
            </w:r>
            <w:r w:rsidR="00072928">
              <w:rPr>
                <w:sz w:val="28"/>
                <w:szCs w:val="28"/>
              </w:rPr>
              <w:t>г</w:t>
            </w:r>
          </w:p>
        </w:tc>
      </w:tr>
      <w:tr w:rsidR="008D3171" w:rsidRPr="00AC6005" w:rsidTr="00072928">
        <w:trPr>
          <w:trHeight w:val="837"/>
        </w:trPr>
        <w:tc>
          <w:tcPr>
            <w:tcW w:w="4219" w:type="dxa"/>
          </w:tcPr>
          <w:p w:rsidR="008D3171" w:rsidRPr="008D3171" w:rsidRDefault="008D3171" w:rsidP="00326040">
            <w:pPr>
              <w:rPr>
                <w:sz w:val="28"/>
                <w:szCs w:val="28"/>
              </w:rPr>
            </w:pPr>
            <w:r w:rsidRPr="008D3171">
              <w:rPr>
                <w:sz w:val="28"/>
                <w:szCs w:val="28"/>
              </w:rPr>
              <w:t>Величина прожиточного минимума для трудоспособного населения в расчете на душу населения, руб.</w:t>
            </w:r>
          </w:p>
        </w:tc>
        <w:tc>
          <w:tcPr>
            <w:tcW w:w="1134" w:type="dxa"/>
          </w:tcPr>
          <w:p w:rsidR="008D3171" w:rsidRPr="008D3171" w:rsidRDefault="008D3171" w:rsidP="00326040">
            <w:pPr>
              <w:rPr>
                <w:sz w:val="28"/>
                <w:szCs w:val="28"/>
              </w:rPr>
            </w:pPr>
            <w:r w:rsidRPr="008D3171">
              <w:rPr>
                <w:sz w:val="28"/>
                <w:szCs w:val="28"/>
              </w:rPr>
              <w:t xml:space="preserve">7394 </w:t>
            </w:r>
          </w:p>
        </w:tc>
        <w:tc>
          <w:tcPr>
            <w:tcW w:w="1276" w:type="dxa"/>
          </w:tcPr>
          <w:p w:rsidR="008D3171" w:rsidRPr="008D3171" w:rsidRDefault="008D3171" w:rsidP="00326040">
            <w:pPr>
              <w:rPr>
                <w:sz w:val="28"/>
                <w:szCs w:val="28"/>
              </w:rPr>
            </w:pPr>
            <w:r w:rsidRPr="008D3171">
              <w:rPr>
                <w:sz w:val="28"/>
                <w:szCs w:val="28"/>
              </w:rPr>
              <w:t xml:space="preserve">8315 </w:t>
            </w:r>
          </w:p>
        </w:tc>
        <w:tc>
          <w:tcPr>
            <w:tcW w:w="1276" w:type="dxa"/>
          </w:tcPr>
          <w:p w:rsidR="008D3171" w:rsidRPr="008D3171" w:rsidRDefault="008D3171" w:rsidP="00326040">
            <w:pPr>
              <w:rPr>
                <w:sz w:val="28"/>
                <w:szCs w:val="28"/>
              </w:rPr>
            </w:pPr>
            <w:r w:rsidRPr="008D3171">
              <w:rPr>
                <w:sz w:val="28"/>
                <w:szCs w:val="28"/>
              </w:rPr>
              <w:t>9859</w:t>
            </w:r>
          </w:p>
        </w:tc>
        <w:tc>
          <w:tcPr>
            <w:tcW w:w="1134" w:type="dxa"/>
          </w:tcPr>
          <w:p w:rsidR="008D3171" w:rsidRPr="008D3171" w:rsidRDefault="00920907">
            <w:pPr>
              <w:rPr>
                <w:highlight w:val="yellow"/>
              </w:rPr>
            </w:pPr>
            <w:r w:rsidRPr="004D79C3">
              <w:rPr>
                <w:sz w:val="28"/>
                <w:szCs w:val="28"/>
              </w:rPr>
              <w:t>9926,40</w:t>
            </w:r>
          </w:p>
        </w:tc>
        <w:tc>
          <w:tcPr>
            <w:tcW w:w="1275" w:type="dxa"/>
          </w:tcPr>
          <w:p w:rsidR="008D3171" w:rsidRPr="008D3171" w:rsidRDefault="00072928">
            <w:pPr>
              <w:rPr>
                <w:highlight w:val="yellow"/>
              </w:rPr>
            </w:pPr>
            <w:r w:rsidRPr="00072928">
              <w:rPr>
                <w:sz w:val="28"/>
                <w:szCs w:val="28"/>
              </w:rPr>
              <w:t>10320,00</w:t>
            </w:r>
          </w:p>
        </w:tc>
      </w:tr>
      <w:tr w:rsidR="00681D67" w:rsidRPr="00AC6005" w:rsidTr="00072928">
        <w:trPr>
          <w:trHeight w:val="691"/>
        </w:trPr>
        <w:tc>
          <w:tcPr>
            <w:tcW w:w="4219" w:type="dxa"/>
          </w:tcPr>
          <w:p w:rsidR="00681D67" w:rsidRPr="008D3171" w:rsidRDefault="00681D67" w:rsidP="00326040">
            <w:pPr>
              <w:rPr>
                <w:sz w:val="28"/>
                <w:szCs w:val="28"/>
              </w:rPr>
            </w:pPr>
            <w:r w:rsidRPr="008D3171">
              <w:rPr>
                <w:sz w:val="28"/>
                <w:szCs w:val="28"/>
              </w:rPr>
              <w:t xml:space="preserve">Среднемесячный доход работающего населения, </w:t>
            </w:r>
            <w:r w:rsidR="002A1B55">
              <w:rPr>
                <w:sz w:val="28"/>
                <w:szCs w:val="28"/>
              </w:rPr>
              <w:t>(</w:t>
            </w:r>
            <w:r w:rsidRPr="008D3171">
              <w:rPr>
                <w:sz w:val="28"/>
                <w:szCs w:val="28"/>
              </w:rPr>
              <w:t>руб</w:t>
            </w:r>
            <w:r w:rsidR="002A1B55">
              <w:rPr>
                <w:sz w:val="28"/>
                <w:szCs w:val="28"/>
              </w:rPr>
              <w:t>лей)</w:t>
            </w:r>
          </w:p>
        </w:tc>
        <w:tc>
          <w:tcPr>
            <w:tcW w:w="1134" w:type="dxa"/>
          </w:tcPr>
          <w:p w:rsidR="00681D67" w:rsidRPr="008D3171" w:rsidRDefault="00681D67" w:rsidP="00326040">
            <w:pPr>
              <w:rPr>
                <w:sz w:val="28"/>
                <w:szCs w:val="28"/>
              </w:rPr>
            </w:pPr>
            <w:r w:rsidRPr="008D3171">
              <w:rPr>
                <w:sz w:val="28"/>
                <w:szCs w:val="28"/>
              </w:rPr>
              <w:t>9700</w:t>
            </w:r>
          </w:p>
        </w:tc>
        <w:tc>
          <w:tcPr>
            <w:tcW w:w="1276" w:type="dxa"/>
          </w:tcPr>
          <w:p w:rsidR="00681D67" w:rsidRPr="008D3171" w:rsidRDefault="00681D67" w:rsidP="00326040">
            <w:pPr>
              <w:rPr>
                <w:sz w:val="28"/>
                <w:szCs w:val="28"/>
              </w:rPr>
            </w:pPr>
            <w:r w:rsidRPr="008D3171">
              <w:rPr>
                <w:sz w:val="28"/>
                <w:szCs w:val="28"/>
              </w:rPr>
              <w:t>10978</w:t>
            </w:r>
          </w:p>
        </w:tc>
        <w:tc>
          <w:tcPr>
            <w:tcW w:w="1276" w:type="dxa"/>
          </w:tcPr>
          <w:p w:rsidR="00681D67" w:rsidRPr="008D3171" w:rsidRDefault="00681D67" w:rsidP="00326040">
            <w:pPr>
              <w:rPr>
                <w:sz w:val="28"/>
                <w:szCs w:val="28"/>
              </w:rPr>
            </w:pPr>
            <w:r w:rsidRPr="008D3171">
              <w:rPr>
                <w:sz w:val="28"/>
                <w:szCs w:val="28"/>
              </w:rPr>
              <w:t>12402</w:t>
            </w:r>
          </w:p>
        </w:tc>
        <w:tc>
          <w:tcPr>
            <w:tcW w:w="1134" w:type="dxa"/>
          </w:tcPr>
          <w:p w:rsidR="00681D67" w:rsidRPr="008D3171" w:rsidRDefault="00681D67" w:rsidP="00326040">
            <w:pPr>
              <w:rPr>
                <w:sz w:val="28"/>
                <w:szCs w:val="28"/>
              </w:rPr>
            </w:pPr>
            <w:r w:rsidRPr="008D3171">
              <w:rPr>
                <w:sz w:val="28"/>
                <w:szCs w:val="28"/>
              </w:rPr>
              <w:t>16142,8</w:t>
            </w:r>
          </w:p>
        </w:tc>
        <w:tc>
          <w:tcPr>
            <w:tcW w:w="1275" w:type="dxa"/>
          </w:tcPr>
          <w:p w:rsidR="00681D67" w:rsidRPr="008D3171" w:rsidRDefault="00681D67" w:rsidP="00326040">
            <w:pPr>
              <w:rPr>
                <w:sz w:val="28"/>
                <w:szCs w:val="28"/>
              </w:rPr>
            </w:pPr>
            <w:r w:rsidRPr="008D3171">
              <w:rPr>
                <w:sz w:val="28"/>
                <w:szCs w:val="28"/>
              </w:rPr>
              <w:t>16580</w:t>
            </w:r>
            <w:r w:rsidR="008D3171" w:rsidRPr="008D3171">
              <w:rPr>
                <w:sz w:val="28"/>
                <w:szCs w:val="28"/>
              </w:rPr>
              <w:t>,0</w:t>
            </w:r>
          </w:p>
        </w:tc>
      </w:tr>
      <w:tr w:rsidR="00681D67" w:rsidRPr="00934E67" w:rsidTr="00072928">
        <w:trPr>
          <w:trHeight w:val="691"/>
        </w:trPr>
        <w:tc>
          <w:tcPr>
            <w:tcW w:w="4219" w:type="dxa"/>
          </w:tcPr>
          <w:p w:rsidR="00681D67" w:rsidRPr="008D3171" w:rsidRDefault="00681D67" w:rsidP="00326040">
            <w:pPr>
              <w:rPr>
                <w:sz w:val="28"/>
                <w:szCs w:val="28"/>
              </w:rPr>
            </w:pPr>
            <w:r w:rsidRPr="008D3171">
              <w:rPr>
                <w:sz w:val="28"/>
                <w:szCs w:val="28"/>
              </w:rPr>
              <w:t xml:space="preserve">Численность официально зарегистрированных безработных на конец периода, </w:t>
            </w:r>
            <w:r w:rsidR="00072928">
              <w:rPr>
                <w:sz w:val="28"/>
                <w:szCs w:val="28"/>
              </w:rPr>
              <w:t>ч</w:t>
            </w:r>
            <w:r w:rsidRPr="008D3171">
              <w:rPr>
                <w:sz w:val="28"/>
                <w:szCs w:val="28"/>
              </w:rPr>
              <w:t>ел.</w:t>
            </w:r>
          </w:p>
        </w:tc>
        <w:tc>
          <w:tcPr>
            <w:tcW w:w="1134" w:type="dxa"/>
          </w:tcPr>
          <w:p w:rsidR="00681D67" w:rsidRPr="008D3171" w:rsidRDefault="00681D67" w:rsidP="00326040">
            <w:pPr>
              <w:rPr>
                <w:sz w:val="28"/>
                <w:szCs w:val="28"/>
              </w:rPr>
            </w:pPr>
            <w:r w:rsidRPr="008D3171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681D67" w:rsidRPr="008D3171" w:rsidRDefault="00681D67" w:rsidP="00326040">
            <w:pPr>
              <w:rPr>
                <w:sz w:val="28"/>
                <w:szCs w:val="28"/>
              </w:rPr>
            </w:pPr>
            <w:r w:rsidRPr="008D3171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681D67" w:rsidRPr="008D3171" w:rsidRDefault="00681D67" w:rsidP="00326040">
            <w:pPr>
              <w:rPr>
                <w:sz w:val="28"/>
                <w:szCs w:val="28"/>
              </w:rPr>
            </w:pPr>
            <w:r w:rsidRPr="008D3171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681D67" w:rsidRPr="008D3171" w:rsidRDefault="00681D67" w:rsidP="00326040">
            <w:pPr>
              <w:rPr>
                <w:sz w:val="28"/>
                <w:szCs w:val="28"/>
              </w:rPr>
            </w:pPr>
            <w:r w:rsidRPr="008D3171"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681D67" w:rsidRPr="008D3171" w:rsidRDefault="00681D67" w:rsidP="00326040">
            <w:pPr>
              <w:rPr>
                <w:sz w:val="28"/>
                <w:szCs w:val="28"/>
              </w:rPr>
            </w:pPr>
            <w:r w:rsidRPr="008D3171">
              <w:rPr>
                <w:sz w:val="28"/>
                <w:szCs w:val="28"/>
              </w:rPr>
              <w:t>9</w:t>
            </w:r>
          </w:p>
        </w:tc>
      </w:tr>
    </w:tbl>
    <w:p w:rsidR="00A60029" w:rsidRDefault="00A60029" w:rsidP="00A60029">
      <w:pPr>
        <w:pStyle w:val="af8"/>
        <w:spacing w:line="240" w:lineRule="auto"/>
        <w:ind w:left="1571" w:firstLine="0"/>
        <w:jc w:val="left"/>
        <w:rPr>
          <w:rFonts w:eastAsia="Calibri"/>
          <w:b/>
          <w:szCs w:val="28"/>
        </w:rPr>
      </w:pPr>
    </w:p>
    <w:p w:rsidR="007E7539" w:rsidRPr="007D1330" w:rsidRDefault="009C3825" w:rsidP="007D133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3825">
        <w:rPr>
          <w:rFonts w:ascii="Times New Roman" w:hAnsi="Times New Roman" w:cs="Times New Roman"/>
          <w:sz w:val="28"/>
          <w:szCs w:val="28"/>
        </w:rPr>
        <w:t>Низкий размер заработной платы в сельском поселении является сдерживающим фактором роста  экономики и улучшения  благосостояния насел</w:t>
      </w:r>
      <w:r>
        <w:rPr>
          <w:rFonts w:ascii="Times New Roman" w:hAnsi="Times New Roman" w:cs="Times New Roman"/>
          <w:sz w:val="28"/>
          <w:szCs w:val="28"/>
        </w:rPr>
        <w:t xml:space="preserve">ения сельского </w:t>
      </w:r>
      <w:r w:rsidRPr="009C3825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 Он вынуждает  трудоспособное население  искать работу в  более  благополучных  местах.</w:t>
      </w:r>
    </w:p>
    <w:p w:rsidR="007E7539" w:rsidRPr="00562118" w:rsidRDefault="007E7539" w:rsidP="00A60029">
      <w:pPr>
        <w:pStyle w:val="af8"/>
        <w:spacing w:line="240" w:lineRule="auto"/>
        <w:ind w:left="1571" w:firstLine="0"/>
        <w:jc w:val="left"/>
        <w:rPr>
          <w:rFonts w:eastAsia="Calibri"/>
          <w:i/>
          <w:szCs w:val="28"/>
        </w:rPr>
      </w:pPr>
    </w:p>
    <w:p w:rsidR="00B50218" w:rsidRPr="006B1218" w:rsidRDefault="00B50218" w:rsidP="00B50218">
      <w:pPr>
        <w:ind w:firstLine="720"/>
        <w:jc w:val="both"/>
      </w:pPr>
      <w:r w:rsidRPr="00862EBC">
        <w:rPr>
          <w:rFonts w:ascii="Times New Roman" w:hAnsi="Times New Roman" w:cs="Times New Roman"/>
          <w:b/>
          <w:i/>
          <w:sz w:val="28"/>
          <w:szCs w:val="28"/>
        </w:rPr>
        <w:t>2.8.Оценка финансового состояния</w:t>
      </w:r>
      <w:r w:rsidRPr="00EB326E">
        <w:rPr>
          <w:b/>
        </w:rPr>
        <w:t xml:space="preserve"> </w:t>
      </w:r>
      <w:r w:rsidR="00DD41E8">
        <w:rPr>
          <w:i/>
          <w:sz w:val="24"/>
          <w:szCs w:val="24"/>
        </w:rPr>
        <w:t xml:space="preserve"> </w:t>
      </w:r>
    </w:p>
    <w:p w:rsidR="00A60029" w:rsidRPr="00934E67" w:rsidRDefault="00A60029" w:rsidP="00A60029">
      <w:pPr>
        <w:spacing w:after="0" w:line="240" w:lineRule="auto"/>
        <w:rPr>
          <w:rFonts w:ascii="Times New Roman" w:eastAsia="Calibri" w:hAnsi="Times New Roman" w:cs="Times New Roman"/>
          <w:b/>
          <w:i/>
          <w:caps/>
          <w:sz w:val="28"/>
          <w:szCs w:val="28"/>
        </w:rPr>
      </w:pPr>
    </w:p>
    <w:p w:rsidR="00A60029" w:rsidRPr="00934E67" w:rsidRDefault="00A60029" w:rsidP="00A60029">
      <w:pPr>
        <w:pStyle w:val="af8"/>
        <w:spacing w:line="240" w:lineRule="auto"/>
        <w:ind w:left="0" w:firstLine="0"/>
        <w:jc w:val="left"/>
        <w:rPr>
          <w:color w:val="000000"/>
          <w:szCs w:val="28"/>
        </w:rPr>
      </w:pPr>
      <w:r w:rsidRPr="00934E67">
        <w:rPr>
          <w:rFonts w:eastAsia="Calibri"/>
          <w:szCs w:val="28"/>
        </w:rPr>
        <w:t xml:space="preserve">Структура бюджета </w:t>
      </w:r>
      <w:r w:rsidR="00EB326E">
        <w:rPr>
          <w:rFonts w:eastAsia="Calibri"/>
          <w:szCs w:val="28"/>
        </w:rPr>
        <w:t>Умыганского сельского поселения</w:t>
      </w:r>
      <w:r w:rsidRPr="00934E67">
        <w:rPr>
          <w:rFonts w:eastAsia="Calibri"/>
          <w:szCs w:val="28"/>
        </w:rPr>
        <w:t xml:space="preserve"> представлена в таблице №</w:t>
      </w:r>
      <w:r w:rsidR="00EB326E">
        <w:rPr>
          <w:rFonts w:eastAsia="Calibri"/>
          <w:szCs w:val="28"/>
        </w:rPr>
        <w:t>8</w:t>
      </w:r>
      <w:r w:rsidRPr="00934E67">
        <w:rPr>
          <w:color w:val="000000"/>
          <w:szCs w:val="28"/>
        </w:rPr>
        <w:tab/>
      </w:r>
      <w:r w:rsidRPr="00934E67">
        <w:rPr>
          <w:color w:val="000000"/>
          <w:szCs w:val="28"/>
        </w:rPr>
        <w:tab/>
      </w:r>
    </w:p>
    <w:p w:rsidR="00A60029" w:rsidRPr="00934E67" w:rsidRDefault="00A60029" w:rsidP="00EA598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34E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4E67">
        <w:rPr>
          <w:rFonts w:ascii="Times New Roman" w:eastAsia="Calibri" w:hAnsi="Times New Roman" w:cs="Times New Roman"/>
          <w:sz w:val="28"/>
          <w:szCs w:val="28"/>
        </w:rPr>
        <w:tab/>
      </w:r>
      <w:r w:rsidRPr="00934E67">
        <w:rPr>
          <w:rFonts w:ascii="Times New Roman" w:eastAsia="Calibri" w:hAnsi="Times New Roman" w:cs="Times New Roman"/>
          <w:sz w:val="28"/>
          <w:szCs w:val="28"/>
        </w:rPr>
        <w:tab/>
      </w:r>
      <w:r w:rsidRPr="00934E67">
        <w:rPr>
          <w:rFonts w:ascii="Times New Roman" w:eastAsia="Calibri" w:hAnsi="Times New Roman" w:cs="Times New Roman"/>
          <w:sz w:val="28"/>
          <w:szCs w:val="28"/>
        </w:rPr>
        <w:tab/>
      </w:r>
      <w:r w:rsidRPr="00934E67">
        <w:rPr>
          <w:rFonts w:ascii="Times New Roman" w:eastAsia="Calibri" w:hAnsi="Times New Roman" w:cs="Times New Roman"/>
          <w:sz w:val="28"/>
          <w:szCs w:val="28"/>
        </w:rPr>
        <w:tab/>
      </w:r>
      <w:r w:rsidRPr="00934E67">
        <w:rPr>
          <w:rFonts w:ascii="Times New Roman" w:eastAsia="Calibri" w:hAnsi="Times New Roman" w:cs="Times New Roman"/>
          <w:sz w:val="28"/>
          <w:szCs w:val="28"/>
        </w:rPr>
        <w:tab/>
      </w:r>
      <w:r w:rsidRPr="00934E67">
        <w:rPr>
          <w:rFonts w:ascii="Times New Roman" w:eastAsia="Calibri" w:hAnsi="Times New Roman" w:cs="Times New Roman"/>
          <w:sz w:val="28"/>
          <w:szCs w:val="28"/>
        </w:rPr>
        <w:tab/>
      </w:r>
      <w:r w:rsidRPr="00934E67">
        <w:rPr>
          <w:rFonts w:ascii="Times New Roman" w:eastAsia="Calibri" w:hAnsi="Times New Roman" w:cs="Times New Roman"/>
          <w:sz w:val="28"/>
          <w:szCs w:val="28"/>
        </w:rPr>
        <w:tab/>
      </w:r>
      <w:r w:rsidRPr="00934E67">
        <w:rPr>
          <w:rFonts w:ascii="Times New Roman" w:eastAsia="Calibri" w:hAnsi="Times New Roman" w:cs="Times New Roman"/>
          <w:sz w:val="28"/>
          <w:szCs w:val="28"/>
        </w:rPr>
        <w:tab/>
      </w:r>
      <w:r w:rsidRPr="00934E67">
        <w:rPr>
          <w:rFonts w:ascii="Times New Roman" w:eastAsia="Calibri" w:hAnsi="Times New Roman" w:cs="Times New Roman"/>
          <w:sz w:val="28"/>
          <w:szCs w:val="28"/>
        </w:rPr>
        <w:tab/>
      </w:r>
      <w:r w:rsidRPr="00934E67">
        <w:rPr>
          <w:rFonts w:ascii="Times New Roman" w:eastAsia="Calibri" w:hAnsi="Times New Roman" w:cs="Times New Roman"/>
          <w:sz w:val="28"/>
          <w:szCs w:val="28"/>
        </w:rPr>
        <w:tab/>
      </w:r>
      <w:r w:rsidRPr="00934E67">
        <w:rPr>
          <w:rFonts w:ascii="Times New Roman" w:eastAsia="Calibri" w:hAnsi="Times New Roman" w:cs="Times New Roman"/>
          <w:sz w:val="28"/>
          <w:szCs w:val="28"/>
        </w:rPr>
        <w:tab/>
        <w:t xml:space="preserve"> таблица №</w:t>
      </w:r>
      <w:r w:rsidR="00EB326E">
        <w:rPr>
          <w:rFonts w:ascii="Times New Roman" w:eastAsia="Calibri" w:hAnsi="Times New Roman" w:cs="Times New Roman"/>
          <w:sz w:val="28"/>
          <w:szCs w:val="28"/>
        </w:rPr>
        <w:t>8</w:t>
      </w:r>
    </w:p>
    <w:tbl>
      <w:tblPr>
        <w:tblW w:w="10915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1"/>
        <w:gridCol w:w="4901"/>
        <w:gridCol w:w="1052"/>
        <w:gridCol w:w="1134"/>
        <w:gridCol w:w="993"/>
        <w:gridCol w:w="992"/>
        <w:gridCol w:w="992"/>
      </w:tblGrid>
      <w:tr w:rsidR="001A279B" w:rsidRPr="00934E67" w:rsidTr="002A1B55">
        <w:trPr>
          <w:cantSplit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B" w:rsidRPr="00072928" w:rsidRDefault="001A279B" w:rsidP="004545AC">
            <w:pPr>
              <w:suppressLineNumbers/>
              <w:suppressAutoHyphens/>
              <w:spacing w:after="0" w:line="240" w:lineRule="auto"/>
              <w:ind w:left="5" w:right="-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</w:p>
          <w:p w:rsidR="001A279B" w:rsidRPr="00072928" w:rsidRDefault="001A279B" w:rsidP="004545AC">
            <w:pPr>
              <w:suppressLineNumbers/>
              <w:suppressAutoHyphens/>
              <w:spacing w:after="0" w:line="240" w:lineRule="auto"/>
              <w:ind w:left="5" w:right="-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</w:t>
            </w:r>
            <w:proofErr w:type="spellStart"/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B" w:rsidRPr="00072928" w:rsidRDefault="001A279B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Основные показатели бюджета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B" w:rsidRPr="00072928" w:rsidRDefault="001A279B" w:rsidP="002A1B5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2013г.</w:t>
            </w:r>
          </w:p>
          <w:p w:rsidR="001A279B" w:rsidRPr="00072928" w:rsidRDefault="001A279B" w:rsidP="002A1B5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438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</w:t>
            </w:r>
            <w:proofErr w:type="gramStart"/>
            <w:r w:rsidRPr="00B438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B438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</w:t>
            </w: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B" w:rsidRPr="00072928" w:rsidRDefault="001A279B" w:rsidP="002A1B5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2014г.</w:t>
            </w:r>
          </w:p>
          <w:p w:rsidR="001A279B" w:rsidRPr="00B43845" w:rsidRDefault="001A279B" w:rsidP="002A1B5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38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</w:t>
            </w:r>
            <w:proofErr w:type="gramStart"/>
            <w:r w:rsidRPr="00B438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B438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</w:t>
            </w:r>
            <w:r w:rsidR="002A1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B" w:rsidRPr="00072928" w:rsidRDefault="001A279B" w:rsidP="002A1B5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2015г.</w:t>
            </w:r>
          </w:p>
          <w:p w:rsidR="001A279B" w:rsidRPr="00B43845" w:rsidRDefault="001A279B" w:rsidP="002A1B5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38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</w:t>
            </w:r>
            <w:proofErr w:type="gramStart"/>
            <w:r w:rsidRPr="00B438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B438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</w:t>
            </w:r>
            <w:r w:rsidR="002A1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B" w:rsidRPr="00072928" w:rsidRDefault="001A279B" w:rsidP="002A1B5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2016г.</w:t>
            </w:r>
          </w:p>
          <w:p w:rsidR="001A279B" w:rsidRPr="00B43845" w:rsidRDefault="001A279B" w:rsidP="002A1B5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38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</w:t>
            </w:r>
            <w:proofErr w:type="gramStart"/>
            <w:r w:rsidRPr="00B438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B438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</w:t>
            </w:r>
            <w:r w:rsidR="002A1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B" w:rsidRPr="00072928" w:rsidRDefault="001A279B" w:rsidP="002A1B5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2017г </w:t>
            </w:r>
            <w:r w:rsidRPr="002A1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</w:t>
            </w:r>
            <w:proofErr w:type="gramStart"/>
            <w:r w:rsidRPr="002A1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2A1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</w:t>
            </w:r>
            <w:r w:rsidR="002A1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1A279B" w:rsidRPr="00934E67" w:rsidTr="0093437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79B" w:rsidRPr="00072928" w:rsidRDefault="001A279B" w:rsidP="0093437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B" w:rsidRPr="00072928" w:rsidRDefault="001A279B" w:rsidP="0093437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Всего доходов ( </w:t>
            </w:r>
            <w:proofErr w:type="spellStart"/>
            <w:r w:rsidRPr="000729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тыс</w:t>
            </w:r>
            <w:proofErr w:type="gramStart"/>
            <w:r w:rsidRPr="000729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.р</w:t>
            </w:r>
            <w:proofErr w:type="gramEnd"/>
            <w:r w:rsidRPr="000729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уб</w:t>
            </w:r>
            <w:proofErr w:type="spellEnd"/>
            <w:r w:rsidRPr="000729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):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B" w:rsidRPr="00072928" w:rsidRDefault="001A279B" w:rsidP="0093437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4607,7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B" w:rsidRPr="00072928" w:rsidRDefault="001A279B" w:rsidP="0093437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4007,3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B" w:rsidRPr="00072928" w:rsidRDefault="001A279B" w:rsidP="0093437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4549,5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B" w:rsidRPr="00072928" w:rsidRDefault="001A279B" w:rsidP="0093437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="00521C61" w:rsidRPr="00072928">
              <w:rPr>
                <w:rFonts w:ascii="Times New Roman" w:hAnsi="Times New Roman" w:cs="Times New Roman"/>
                <w:b/>
                <w:sz w:val="28"/>
                <w:szCs w:val="28"/>
              </w:rPr>
              <w:t>5171,4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B" w:rsidRPr="00072928" w:rsidRDefault="00226E1D" w:rsidP="00934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729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5 484,2</w:t>
            </w:r>
          </w:p>
        </w:tc>
      </w:tr>
      <w:tr w:rsidR="001A279B" w:rsidRPr="00934E67" w:rsidTr="001A279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79B" w:rsidRPr="00072928" w:rsidRDefault="001A279B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B" w:rsidRPr="00072928" w:rsidRDefault="001A279B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Из них собственные доходы - 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B" w:rsidRPr="00072928" w:rsidRDefault="001A279B" w:rsidP="003260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B" w:rsidRPr="00072928" w:rsidRDefault="001A279B" w:rsidP="003260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493,4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B" w:rsidRPr="00072928" w:rsidRDefault="001A279B" w:rsidP="003260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627,3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B" w:rsidRPr="00072928" w:rsidRDefault="001A279B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</w:t>
            </w:r>
            <w:r w:rsidR="00521C61" w:rsidRPr="00072928">
              <w:rPr>
                <w:rFonts w:ascii="Times New Roman" w:hAnsi="Times New Roman" w:cs="Times New Roman"/>
                <w:b/>
                <w:sz w:val="28"/>
                <w:szCs w:val="28"/>
              </w:rPr>
              <w:t>887,9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B" w:rsidRPr="00072928" w:rsidRDefault="00226E1D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1 199,8</w:t>
            </w:r>
          </w:p>
        </w:tc>
      </w:tr>
      <w:tr w:rsidR="001A279B" w:rsidRPr="00934E67" w:rsidTr="001A279B">
        <w:trPr>
          <w:cantSplit/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B" w:rsidRPr="00072928" w:rsidRDefault="001A279B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B" w:rsidRPr="00072928" w:rsidRDefault="001A279B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B" w:rsidRPr="00072928" w:rsidRDefault="001A279B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  <w:tr w:rsidR="001A279B" w:rsidRPr="00934E67" w:rsidTr="001A279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B" w:rsidRPr="00072928" w:rsidRDefault="001A279B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B" w:rsidRPr="00072928" w:rsidRDefault="001A279B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НДФЛ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B" w:rsidRPr="00072928" w:rsidRDefault="001A279B" w:rsidP="003260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B" w:rsidRPr="00072928" w:rsidRDefault="001A279B" w:rsidP="003260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B" w:rsidRPr="00072928" w:rsidRDefault="001A279B" w:rsidP="003260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B" w:rsidRPr="00072928" w:rsidRDefault="001A279B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521C61" w:rsidRPr="00072928">
              <w:rPr>
                <w:rFonts w:ascii="Times New Roman" w:hAnsi="Times New Roman" w:cs="Times New Roman"/>
                <w:sz w:val="28"/>
                <w:szCs w:val="28"/>
              </w:rPr>
              <w:t>143,2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B" w:rsidRPr="00072928" w:rsidRDefault="00226E1D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Calibri" w:hAnsi="Times New Roman" w:cs="Times New Roman"/>
                <w:sz w:val="28"/>
                <w:szCs w:val="28"/>
              </w:rPr>
              <w:t>94,8</w:t>
            </w:r>
          </w:p>
        </w:tc>
      </w:tr>
      <w:tr w:rsidR="001A279B" w:rsidRPr="00934E67" w:rsidTr="001A279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B" w:rsidRPr="00072928" w:rsidRDefault="001A279B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B" w:rsidRPr="00072928" w:rsidRDefault="001A279B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Доходы от уплаты акцизов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B" w:rsidRPr="00072928" w:rsidRDefault="001A279B" w:rsidP="003260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B" w:rsidRPr="00072928" w:rsidRDefault="001A279B" w:rsidP="003260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B" w:rsidRPr="00072928" w:rsidRDefault="001A279B" w:rsidP="003260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B" w:rsidRPr="00072928" w:rsidRDefault="001A279B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521C61" w:rsidRPr="00072928">
              <w:rPr>
                <w:rFonts w:ascii="Times New Roman" w:hAnsi="Times New Roman" w:cs="Times New Roman"/>
                <w:sz w:val="28"/>
                <w:szCs w:val="28"/>
              </w:rPr>
              <w:t>501,7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B" w:rsidRPr="00072928" w:rsidRDefault="00226E1D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Calibri" w:hAnsi="Times New Roman" w:cs="Times New Roman"/>
                <w:sz w:val="28"/>
                <w:szCs w:val="28"/>
              </w:rPr>
              <w:t>523,8</w:t>
            </w:r>
          </w:p>
        </w:tc>
      </w:tr>
      <w:tr w:rsidR="001A279B" w:rsidRPr="00934E67" w:rsidTr="001A279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B" w:rsidRPr="00072928" w:rsidRDefault="001A279B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1.3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B" w:rsidRPr="00072928" w:rsidRDefault="001A279B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ЕСХН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B" w:rsidRPr="00072928" w:rsidRDefault="001A279B" w:rsidP="003260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B" w:rsidRPr="00072928" w:rsidRDefault="001A279B" w:rsidP="003260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B" w:rsidRPr="00072928" w:rsidRDefault="001A279B" w:rsidP="003260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B" w:rsidRPr="00072928" w:rsidRDefault="001A279B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521C61" w:rsidRPr="00072928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B" w:rsidRPr="00072928" w:rsidRDefault="00226E1D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Calibri" w:hAnsi="Times New Roman" w:cs="Times New Roman"/>
                <w:sz w:val="28"/>
                <w:szCs w:val="28"/>
              </w:rPr>
              <w:t>5,1</w:t>
            </w:r>
          </w:p>
        </w:tc>
      </w:tr>
      <w:tr w:rsidR="001A279B" w:rsidRPr="00934E67" w:rsidTr="001A279B">
        <w:trPr>
          <w:cantSplit/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B" w:rsidRPr="00072928" w:rsidRDefault="001A279B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1.4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B" w:rsidRPr="00072928" w:rsidRDefault="001A279B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Налог на имущество физических лиц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B" w:rsidRPr="00072928" w:rsidRDefault="001A279B" w:rsidP="003260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B" w:rsidRPr="00072928" w:rsidRDefault="001A279B" w:rsidP="003260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B" w:rsidRPr="00072928" w:rsidRDefault="001A279B" w:rsidP="003260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B" w:rsidRPr="00072928" w:rsidRDefault="001A279B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521C61" w:rsidRPr="00072928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B" w:rsidRPr="00072928" w:rsidRDefault="00226E1D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Calibri" w:hAnsi="Times New Roman" w:cs="Times New Roman"/>
                <w:sz w:val="28"/>
                <w:szCs w:val="28"/>
              </w:rPr>
              <w:t>46,1</w:t>
            </w:r>
          </w:p>
        </w:tc>
      </w:tr>
      <w:tr w:rsidR="001A279B" w:rsidRPr="00934E67" w:rsidTr="001A279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79B" w:rsidRPr="00072928" w:rsidRDefault="001A279B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1.5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79B" w:rsidRPr="00072928" w:rsidRDefault="001A279B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Земельный налог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B" w:rsidRPr="00072928" w:rsidRDefault="001A279B" w:rsidP="003260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B" w:rsidRPr="00072928" w:rsidRDefault="001A279B" w:rsidP="003260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B" w:rsidRPr="00072928" w:rsidRDefault="001A279B" w:rsidP="003260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B" w:rsidRPr="00072928" w:rsidRDefault="001A279B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521C61" w:rsidRPr="00072928">
              <w:rPr>
                <w:rFonts w:ascii="Times New Roman" w:hAnsi="Times New Roman" w:cs="Times New Roman"/>
                <w:sz w:val="28"/>
                <w:szCs w:val="28"/>
              </w:rPr>
              <w:t>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B" w:rsidRPr="00072928" w:rsidRDefault="00226E1D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Calibri" w:hAnsi="Times New Roman" w:cs="Times New Roman"/>
                <w:sz w:val="28"/>
                <w:szCs w:val="28"/>
              </w:rPr>
              <w:t>257,5</w:t>
            </w:r>
          </w:p>
        </w:tc>
      </w:tr>
      <w:tr w:rsidR="001A279B" w:rsidRPr="00934E67" w:rsidTr="001A279B">
        <w:trPr>
          <w:cantSplit/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79B" w:rsidRPr="00072928" w:rsidRDefault="001A279B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1.6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79B" w:rsidRPr="00072928" w:rsidRDefault="001A279B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Госпошлина за совершение нотариальных действий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B" w:rsidRPr="00072928" w:rsidRDefault="001A279B" w:rsidP="003260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B" w:rsidRPr="00072928" w:rsidRDefault="001A279B" w:rsidP="003260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B" w:rsidRPr="00072928" w:rsidRDefault="001A279B" w:rsidP="003260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B" w:rsidRPr="00072928" w:rsidRDefault="001A279B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521C61" w:rsidRPr="00072928"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B" w:rsidRPr="00072928" w:rsidRDefault="00226E1D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</w:tr>
      <w:tr w:rsidR="001A279B" w:rsidRPr="00934E67" w:rsidTr="001A279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79B" w:rsidRPr="00072928" w:rsidRDefault="001A279B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1.7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79B" w:rsidRPr="00072928" w:rsidRDefault="001A279B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Аренда имущества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B" w:rsidRPr="00072928" w:rsidRDefault="001A279B" w:rsidP="003260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B" w:rsidRPr="00072928" w:rsidRDefault="001A279B" w:rsidP="003260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B" w:rsidRPr="00072928" w:rsidRDefault="001A279B" w:rsidP="003260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B" w:rsidRPr="00072928" w:rsidRDefault="001A279B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521C61" w:rsidRPr="00072928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B" w:rsidRPr="00072928" w:rsidRDefault="00226E1D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</w:tr>
      <w:tr w:rsidR="001A279B" w:rsidRPr="00934E67" w:rsidTr="001A279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79B" w:rsidRPr="00072928" w:rsidRDefault="001A279B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1.8.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79B" w:rsidRPr="00072928" w:rsidRDefault="001A279B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Аренда земли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B" w:rsidRPr="00072928" w:rsidRDefault="001A279B" w:rsidP="003260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B" w:rsidRPr="00072928" w:rsidRDefault="001A279B" w:rsidP="003260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B" w:rsidRPr="00072928" w:rsidRDefault="001A279B" w:rsidP="003260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B" w:rsidRPr="00072928" w:rsidRDefault="001A279B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B" w:rsidRPr="00072928" w:rsidRDefault="001A279B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21C61" w:rsidRPr="00934E67" w:rsidTr="001A279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C61" w:rsidRPr="00072928" w:rsidRDefault="00521C61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C61" w:rsidRPr="00072928" w:rsidRDefault="00521C61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Calibri" w:hAnsi="Times New Roman" w:cs="Times New Roman"/>
                <w:sz w:val="28"/>
                <w:szCs w:val="28"/>
              </w:rPr>
              <w:t>Прочие доходы от использования имущества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61" w:rsidRPr="00072928" w:rsidRDefault="00521C61" w:rsidP="003260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61" w:rsidRPr="00072928" w:rsidRDefault="00521C61" w:rsidP="003260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61" w:rsidRPr="00072928" w:rsidRDefault="00521C61" w:rsidP="003260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61" w:rsidRPr="00072928" w:rsidRDefault="00521C61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1" w:rsidRPr="00072928" w:rsidRDefault="00521C61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Calibri" w:hAnsi="Times New Roman" w:cs="Times New Roman"/>
                <w:sz w:val="28"/>
                <w:szCs w:val="28"/>
              </w:rPr>
              <w:t>18,8</w:t>
            </w:r>
          </w:p>
        </w:tc>
      </w:tr>
      <w:tr w:rsidR="001A279B" w:rsidRPr="00934E67" w:rsidTr="001A279B">
        <w:trPr>
          <w:cantSplit/>
          <w:trHeight w:val="6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79B" w:rsidRPr="00072928" w:rsidRDefault="001A279B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1.9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79B" w:rsidRPr="00072928" w:rsidRDefault="001A279B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Прочие доходы от оказания платных услу</w:t>
            </w:r>
            <w:proofErr w:type="gramStart"/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г(</w:t>
            </w:r>
            <w:proofErr w:type="gramEnd"/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B" w:rsidRPr="00072928" w:rsidRDefault="001A279B" w:rsidP="003260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B" w:rsidRPr="00072928" w:rsidRDefault="001A279B" w:rsidP="003260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B" w:rsidRPr="00072928" w:rsidRDefault="001A279B" w:rsidP="003260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B" w:rsidRPr="00072928" w:rsidRDefault="001A279B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521C61" w:rsidRPr="00072928"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B" w:rsidRPr="00072928" w:rsidRDefault="00521C61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Calibri" w:hAnsi="Times New Roman" w:cs="Times New Roman"/>
                <w:sz w:val="28"/>
                <w:szCs w:val="28"/>
              </w:rPr>
              <w:t>44,0</w:t>
            </w:r>
          </w:p>
        </w:tc>
      </w:tr>
      <w:tr w:rsidR="001A279B" w:rsidRPr="00934E67" w:rsidTr="001A279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79B" w:rsidRPr="00072928" w:rsidRDefault="001A279B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79B" w:rsidRPr="00072928" w:rsidRDefault="001A279B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Продажа земли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B" w:rsidRPr="00072928" w:rsidRDefault="001A279B" w:rsidP="003260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B" w:rsidRPr="00072928" w:rsidRDefault="001A279B" w:rsidP="003260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B" w:rsidRPr="00072928" w:rsidRDefault="001A279B" w:rsidP="003260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B" w:rsidRPr="00072928" w:rsidRDefault="001A279B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B" w:rsidRPr="00072928" w:rsidRDefault="00521C61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Calibri" w:hAnsi="Times New Roman" w:cs="Times New Roman"/>
                <w:sz w:val="28"/>
                <w:szCs w:val="28"/>
              </w:rPr>
              <w:t>203,0</w:t>
            </w:r>
          </w:p>
        </w:tc>
      </w:tr>
      <w:tr w:rsidR="001A279B" w:rsidRPr="00934E67" w:rsidTr="001A279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79B" w:rsidRPr="00072928" w:rsidRDefault="001A279B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1.10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79B" w:rsidRPr="00072928" w:rsidRDefault="001A279B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штрафы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B" w:rsidRPr="00072928" w:rsidRDefault="001A279B" w:rsidP="003260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B" w:rsidRPr="00072928" w:rsidRDefault="001A279B" w:rsidP="003260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B" w:rsidRPr="00072928" w:rsidRDefault="001A279B" w:rsidP="003260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B" w:rsidRPr="00072928" w:rsidRDefault="001A279B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B" w:rsidRPr="00072928" w:rsidRDefault="00521C61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</w:tr>
      <w:tr w:rsidR="001A279B" w:rsidRPr="00934E67" w:rsidTr="001A279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79B" w:rsidRPr="00072928" w:rsidRDefault="001A279B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79B" w:rsidRPr="00072928" w:rsidRDefault="001A279B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Расходы - 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B" w:rsidRPr="00072928" w:rsidRDefault="001A279B" w:rsidP="003260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4926,4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B" w:rsidRPr="00072928" w:rsidRDefault="001A279B" w:rsidP="003260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4171,3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B" w:rsidRPr="00072928" w:rsidRDefault="001A279B" w:rsidP="003260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4457,0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B" w:rsidRPr="00072928" w:rsidRDefault="001A279B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="00DE7DEA" w:rsidRPr="00072928">
              <w:rPr>
                <w:rFonts w:ascii="Times New Roman" w:hAnsi="Times New Roman" w:cs="Times New Roman"/>
                <w:b/>
                <w:sz w:val="28"/>
                <w:szCs w:val="28"/>
              </w:rPr>
              <w:t>4861,3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B" w:rsidRPr="00072928" w:rsidRDefault="00521C61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5 493,4</w:t>
            </w:r>
          </w:p>
        </w:tc>
      </w:tr>
      <w:tr w:rsidR="001A279B" w:rsidRPr="00934E67" w:rsidTr="001A279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B" w:rsidRPr="00072928" w:rsidRDefault="001A279B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B" w:rsidRPr="00072928" w:rsidRDefault="001A279B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B" w:rsidRPr="00072928" w:rsidRDefault="001A279B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  <w:tr w:rsidR="001A279B" w:rsidRPr="00934E67" w:rsidTr="001A279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B" w:rsidRPr="00072928" w:rsidRDefault="001A279B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79B" w:rsidRPr="00072928" w:rsidRDefault="001A279B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общегосударственные вопросы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B" w:rsidRPr="00072928" w:rsidRDefault="001A279B" w:rsidP="003260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B" w:rsidRPr="00072928" w:rsidRDefault="001A279B" w:rsidP="003260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1481,1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B" w:rsidRPr="00072928" w:rsidRDefault="001A279B" w:rsidP="003260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B" w:rsidRPr="00072928" w:rsidRDefault="001A279B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DE7DEA" w:rsidRPr="00072928">
              <w:rPr>
                <w:rFonts w:ascii="Times New Roman" w:hAnsi="Times New Roman" w:cs="Times New Roman"/>
                <w:sz w:val="28"/>
                <w:szCs w:val="28"/>
              </w:rPr>
              <w:t>1755,6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B" w:rsidRPr="00072928" w:rsidRDefault="00521C61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1973,4</w:t>
            </w:r>
          </w:p>
        </w:tc>
      </w:tr>
      <w:tr w:rsidR="00DE7DEA" w:rsidRPr="00934E67" w:rsidTr="001A279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EA" w:rsidRPr="00072928" w:rsidRDefault="00DE7DEA" w:rsidP="004F68A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2.2.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DEA" w:rsidRPr="00072928" w:rsidRDefault="00DE7DEA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Национальная оборона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EA" w:rsidRPr="00072928" w:rsidRDefault="00DE7DEA" w:rsidP="003260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EA" w:rsidRPr="00072928" w:rsidRDefault="00DE7DEA" w:rsidP="003260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EA" w:rsidRPr="00072928" w:rsidRDefault="00DE7DEA" w:rsidP="003260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EA" w:rsidRPr="00072928" w:rsidRDefault="00DE7DEA" w:rsidP="0032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928">
              <w:rPr>
                <w:rFonts w:ascii="Times New Roman" w:hAnsi="Times New Roman" w:cs="Times New Roman"/>
                <w:sz w:val="28"/>
                <w:szCs w:val="28"/>
              </w:rPr>
              <w:t>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EA" w:rsidRPr="00072928" w:rsidRDefault="00DE7DEA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56,5</w:t>
            </w:r>
          </w:p>
        </w:tc>
      </w:tr>
      <w:tr w:rsidR="00DE7DEA" w:rsidRPr="00934E67" w:rsidTr="001A279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EA" w:rsidRPr="00072928" w:rsidRDefault="00DE7DEA" w:rsidP="004F68A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2.3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DEA" w:rsidRPr="00072928" w:rsidRDefault="00DE7DEA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EA" w:rsidRPr="00072928" w:rsidRDefault="00DE7DEA" w:rsidP="003260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EA" w:rsidRPr="00072928" w:rsidRDefault="00DE7DEA" w:rsidP="003260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EA" w:rsidRPr="00072928" w:rsidRDefault="00DE7DEA" w:rsidP="003260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EA" w:rsidRPr="00072928" w:rsidRDefault="00DE7DEA" w:rsidP="0032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9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EA" w:rsidRPr="00072928" w:rsidRDefault="00DE7DEA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DE7DEA" w:rsidRPr="00934E67" w:rsidTr="001A279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EA" w:rsidRPr="00072928" w:rsidRDefault="00DE7DEA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DEA" w:rsidRPr="00072928" w:rsidRDefault="00DE7DEA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Национальная экономика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EA" w:rsidRPr="00072928" w:rsidRDefault="00DE7DEA" w:rsidP="003260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EA" w:rsidRPr="00072928" w:rsidRDefault="00DE7DEA" w:rsidP="003260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394,0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EA" w:rsidRPr="00072928" w:rsidRDefault="00DE7DEA" w:rsidP="003260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EA" w:rsidRPr="00072928" w:rsidRDefault="00DE7DEA" w:rsidP="0032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928">
              <w:rPr>
                <w:rFonts w:ascii="Times New Roman" w:hAnsi="Times New Roman" w:cs="Times New Roman"/>
                <w:sz w:val="28"/>
                <w:szCs w:val="28"/>
              </w:rPr>
              <w:t>454,1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EA" w:rsidRPr="00072928" w:rsidRDefault="00DE7DEA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550,0</w:t>
            </w:r>
          </w:p>
        </w:tc>
      </w:tr>
      <w:tr w:rsidR="001A279B" w:rsidRPr="00934E67" w:rsidTr="001A279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B" w:rsidRPr="00072928" w:rsidRDefault="001A279B" w:rsidP="004F68A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2.4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79B" w:rsidRPr="00072928" w:rsidRDefault="001A279B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Жилищно-Коммунальное хозяйство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B" w:rsidRPr="00072928" w:rsidRDefault="001A279B" w:rsidP="003260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B" w:rsidRPr="00072928" w:rsidRDefault="001A279B" w:rsidP="003260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B" w:rsidRPr="00072928" w:rsidRDefault="001A279B" w:rsidP="003260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B" w:rsidRPr="00072928" w:rsidRDefault="001A279B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DE7DEA" w:rsidRPr="00072928">
              <w:rPr>
                <w:rFonts w:ascii="Times New Roman" w:hAnsi="Times New Roman" w:cs="Times New Roman"/>
                <w:sz w:val="28"/>
                <w:szCs w:val="28"/>
              </w:rPr>
              <w:t>107,3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B" w:rsidRPr="00072928" w:rsidRDefault="00521C61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35,0</w:t>
            </w:r>
          </w:p>
        </w:tc>
      </w:tr>
      <w:tr w:rsidR="001A279B" w:rsidRPr="00934E67" w:rsidTr="001A279B">
        <w:trPr>
          <w:cantSplit/>
          <w:trHeight w:val="2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B" w:rsidRPr="00072928" w:rsidRDefault="001A279B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2.5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79B" w:rsidRPr="00072928" w:rsidRDefault="001A279B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образование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B" w:rsidRPr="00072928" w:rsidRDefault="001A279B" w:rsidP="003260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B" w:rsidRPr="00072928" w:rsidRDefault="001A279B" w:rsidP="003260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B" w:rsidRPr="00072928" w:rsidRDefault="001A279B" w:rsidP="003260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B" w:rsidRPr="00072928" w:rsidRDefault="001A279B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B" w:rsidRPr="00072928" w:rsidRDefault="00521C61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18,0</w:t>
            </w:r>
          </w:p>
        </w:tc>
      </w:tr>
      <w:tr w:rsidR="001A279B" w:rsidRPr="00934E67" w:rsidTr="001A279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B" w:rsidRPr="00072928" w:rsidRDefault="001A279B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2.6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79B" w:rsidRPr="00072928" w:rsidRDefault="001A279B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Культура и искусство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B" w:rsidRPr="00072928" w:rsidRDefault="001A279B" w:rsidP="003260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B" w:rsidRPr="00072928" w:rsidRDefault="001A279B" w:rsidP="003260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B" w:rsidRPr="00072928" w:rsidRDefault="001A279B" w:rsidP="003260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B" w:rsidRPr="00072928" w:rsidRDefault="001A279B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DE7DEA" w:rsidRPr="00072928">
              <w:rPr>
                <w:rFonts w:ascii="Times New Roman" w:hAnsi="Times New Roman" w:cs="Times New Roman"/>
                <w:sz w:val="28"/>
                <w:szCs w:val="28"/>
              </w:rPr>
              <w:t>1649,0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B" w:rsidRPr="00072928" w:rsidRDefault="00521C61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1960,8</w:t>
            </w:r>
          </w:p>
        </w:tc>
      </w:tr>
      <w:tr w:rsidR="001A279B" w:rsidRPr="00934E67" w:rsidTr="001A279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B" w:rsidRPr="00072928" w:rsidRDefault="001A279B" w:rsidP="004F68A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2.7.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79B" w:rsidRPr="00072928" w:rsidRDefault="001A279B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Физическая культура и спорт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B" w:rsidRPr="00072928" w:rsidRDefault="001A279B" w:rsidP="003260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B" w:rsidRPr="00072928" w:rsidRDefault="001A279B" w:rsidP="003260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B" w:rsidRPr="00072928" w:rsidRDefault="001A279B" w:rsidP="003260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B" w:rsidRPr="00072928" w:rsidRDefault="001A279B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B" w:rsidRPr="00072928" w:rsidRDefault="00521C61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12,0</w:t>
            </w:r>
          </w:p>
        </w:tc>
      </w:tr>
      <w:tr w:rsidR="001A279B" w:rsidRPr="00934E67" w:rsidTr="00AC6005">
        <w:trPr>
          <w:cantSplit/>
          <w:trHeight w:val="15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B" w:rsidRPr="00072928" w:rsidRDefault="001A279B" w:rsidP="00AC60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2.8.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B" w:rsidRPr="00072928" w:rsidRDefault="001A279B" w:rsidP="00AC600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Межбюджетные трансферты общего характера бюджета субъектов Российской Федерации и муниципальных образований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B" w:rsidRPr="00072928" w:rsidRDefault="001A279B" w:rsidP="00AC60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B" w:rsidRPr="00072928" w:rsidRDefault="001A279B" w:rsidP="00AC60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B" w:rsidRPr="00072928" w:rsidRDefault="001A279B" w:rsidP="00AC60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B" w:rsidRPr="00072928" w:rsidRDefault="00DE7DEA" w:rsidP="00AC60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hAnsi="Times New Roman" w:cs="Times New Roman"/>
                <w:sz w:val="28"/>
                <w:szCs w:val="28"/>
              </w:rPr>
              <w:t>833,7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B" w:rsidRPr="00072928" w:rsidRDefault="00521C61" w:rsidP="00AC60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29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857,7</w:t>
            </w:r>
          </w:p>
        </w:tc>
      </w:tr>
    </w:tbl>
    <w:p w:rsidR="00A60029" w:rsidRPr="00934E67" w:rsidRDefault="00A60029" w:rsidP="00A60029">
      <w:pPr>
        <w:tabs>
          <w:tab w:val="center" w:pos="5037"/>
          <w:tab w:val="right" w:pos="9715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0029" w:rsidRPr="00934E67" w:rsidRDefault="00A60029" w:rsidP="00A60029">
      <w:pPr>
        <w:tabs>
          <w:tab w:val="center" w:pos="5037"/>
          <w:tab w:val="right" w:pos="9715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0029" w:rsidRPr="00934E67" w:rsidRDefault="00A60029" w:rsidP="00A60029">
      <w:pPr>
        <w:tabs>
          <w:tab w:val="center" w:pos="5037"/>
          <w:tab w:val="right" w:pos="9715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видно из таблицы, бюджет Умыганского</w:t>
      </w:r>
      <w:r w:rsidR="00EA5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является </w:t>
      </w:r>
      <w:r w:rsidRPr="0093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глубоко дотационным. Доля </w:t>
      </w:r>
      <w:r w:rsidR="00EA5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собственных доходов поселения составляет </w:t>
      </w:r>
      <w:r w:rsidRPr="0093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5% до 13,8%.</w:t>
      </w:r>
    </w:p>
    <w:p w:rsidR="00A60029" w:rsidRPr="00934E67" w:rsidRDefault="00A60029" w:rsidP="00A60029">
      <w:pPr>
        <w:tabs>
          <w:tab w:val="center" w:pos="5037"/>
          <w:tab w:val="right" w:pos="9715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поселения является социально ориентированным.</w:t>
      </w:r>
    </w:p>
    <w:p w:rsidR="00A60029" w:rsidRPr="00934E67" w:rsidRDefault="00A60029" w:rsidP="00A60029">
      <w:pPr>
        <w:tabs>
          <w:tab w:val="center" w:pos="5037"/>
          <w:tab w:val="right" w:pos="9715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Объем межбюджетных трансфертов, передаваемых бюджету Тулунского муниципального района из бюджета поселения на осуществление части полномочий по решени</w:t>
      </w:r>
      <w:r w:rsidR="00EA5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вопросов местного значения, </w:t>
      </w:r>
      <w:r w:rsidRPr="0093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направляется  в соответст</w:t>
      </w:r>
      <w:r w:rsidR="00EA5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вии с заключенным соглашением.</w:t>
      </w:r>
    </w:p>
    <w:p w:rsidR="00A60029" w:rsidRPr="00934E67" w:rsidRDefault="00A60029" w:rsidP="00A6002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34E67">
        <w:rPr>
          <w:rFonts w:ascii="Times New Roman" w:hAnsi="Times New Roman" w:cs="Times New Roman"/>
          <w:sz w:val="28"/>
          <w:szCs w:val="28"/>
        </w:rPr>
        <w:t xml:space="preserve">План собственных доходов </w:t>
      </w:r>
      <w:r w:rsidR="00934374">
        <w:rPr>
          <w:rFonts w:ascii="Times New Roman" w:hAnsi="Times New Roman" w:cs="Times New Roman"/>
          <w:sz w:val="28"/>
          <w:szCs w:val="28"/>
        </w:rPr>
        <w:t xml:space="preserve"> </w:t>
      </w:r>
      <w:r w:rsidRPr="00934E67">
        <w:rPr>
          <w:rFonts w:ascii="Times New Roman" w:hAnsi="Times New Roman" w:cs="Times New Roman"/>
          <w:sz w:val="28"/>
          <w:szCs w:val="28"/>
        </w:rPr>
        <w:t>выполн</w:t>
      </w:r>
      <w:r w:rsidR="00934374">
        <w:rPr>
          <w:rFonts w:ascii="Times New Roman" w:hAnsi="Times New Roman" w:cs="Times New Roman"/>
          <w:sz w:val="28"/>
          <w:szCs w:val="28"/>
        </w:rPr>
        <w:t xml:space="preserve">яются </w:t>
      </w:r>
      <w:r w:rsidRPr="00934E67">
        <w:rPr>
          <w:rFonts w:ascii="Times New Roman" w:hAnsi="Times New Roman" w:cs="Times New Roman"/>
          <w:sz w:val="28"/>
          <w:szCs w:val="28"/>
        </w:rPr>
        <w:t xml:space="preserve"> на </w:t>
      </w:r>
      <w:r w:rsidRPr="00934E67">
        <w:rPr>
          <w:rFonts w:ascii="Times New Roman" w:hAnsi="Times New Roman" w:cs="Times New Roman"/>
          <w:b/>
          <w:sz w:val="28"/>
          <w:szCs w:val="28"/>
        </w:rPr>
        <w:t>100</w:t>
      </w:r>
      <w:r w:rsidR="00EB326E">
        <w:rPr>
          <w:rFonts w:ascii="Times New Roman" w:hAnsi="Times New Roman" w:cs="Times New Roman"/>
          <w:b/>
          <w:sz w:val="28"/>
          <w:szCs w:val="28"/>
        </w:rPr>
        <w:t>% -100,3%</w:t>
      </w:r>
      <w:r w:rsidRPr="00934E67">
        <w:rPr>
          <w:rFonts w:ascii="Times New Roman" w:hAnsi="Times New Roman" w:cs="Times New Roman"/>
          <w:b/>
          <w:sz w:val="28"/>
          <w:szCs w:val="28"/>
        </w:rPr>
        <w:t>.</w:t>
      </w:r>
      <w:r w:rsidR="00EA598E">
        <w:rPr>
          <w:rFonts w:ascii="Times New Roman" w:hAnsi="Times New Roman" w:cs="Times New Roman"/>
          <w:sz w:val="28"/>
          <w:szCs w:val="28"/>
        </w:rPr>
        <w:t xml:space="preserve"> </w:t>
      </w:r>
      <w:r w:rsidRPr="00934E67">
        <w:rPr>
          <w:rFonts w:ascii="Times New Roman" w:hAnsi="Times New Roman" w:cs="Times New Roman"/>
          <w:sz w:val="28"/>
          <w:szCs w:val="28"/>
        </w:rPr>
        <w:t xml:space="preserve">Основными доходными источниками бюджета Умыганского сельского поселения </w:t>
      </w:r>
      <w:r w:rsidR="00934374">
        <w:rPr>
          <w:rFonts w:ascii="Times New Roman" w:hAnsi="Times New Roman" w:cs="Times New Roman"/>
          <w:sz w:val="28"/>
          <w:szCs w:val="28"/>
        </w:rPr>
        <w:t xml:space="preserve"> </w:t>
      </w:r>
      <w:r w:rsidRPr="00934E67">
        <w:rPr>
          <w:rFonts w:ascii="Times New Roman" w:hAnsi="Times New Roman" w:cs="Times New Roman"/>
          <w:sz w:val="28"/>
          <w:szCs w:val="28"/>
        </w:rPr>
        <w:t xml:space="preserve"> являются доходы от уплаты акцизов.</w:t>
      </w:r>
    </w:p>
    <w:p w:rsidR="00A60029" w:rsidRDefault="00A60029" w:rsidP="00A6002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 xml:space="preserve"> Удельный вес поступления доходов от уплаты акцизов в общем п</w:t>
      </w:r>
      <w:r w:rsidR="00EA598E">
        <w:rPr>
          <w:rFonts w:ascii="Times New Roman" w:hAnsi="Times New Roman" w:cs="Times New Roman"/>
          <w:sz w:val="28"/>
          <w:szCs w:val="28"/>
        </w:rPr>
        <w:t xml:space="preserve">оступлении собственных доходов </w:t>
      </w:r>
      <w:r w:rsidRPr="00934E6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34374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934E67">
        <w:rPr>
          <w:rFonts w:ascii="Times New Roman" w:hAnsi="Times New Roman" w:cs="Times New Roman"/>
          <w:sz w:val="28"/>
          <w:szCs w:val="28"/>
        </w:rPr>
        <w:t>5</w:t>
      </w:r>
      <w:r w:rsidR="00934374">
        <w:rPr>
          <w:rFonts w:ascii="Times New Roman" w:hAnsi="Times New Roman" w:cs="Times New Roman"/>
          <w:sz w:val="28"/>
          <w:szCs w:val="28"/>
        </w:rPr>
        <w:t>0</w:t>
      </w:r>
      <w:r w:rsidRPr="00934E67">
        <w:rPr>
          <w:rFonts w:ascii="Times New Roman" w:hAnsi="Times New Roman" w:cs="Times New Roman"/>
          <w:sz w:val="28"/>
          <w:szCs w:val="28"/>
        </w:rPr>
        <w:t xml:space="preserve">,0%. </w:t>
      </w:r>
    </w:p>
    <w:p w:rsidR="005F15B6" w:rsidRDefault="005F15B6" w:rsidP="00A6002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Обеспеченность  собственными  доходами на  душу населения составляет-</w:t>
      </w:r>
    </w:p>
    <w:p w:rsidR="005F15B6" w:rsidRDefault="005F15B6" w:rsidP="00A6002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977,1 рублей</w:t>
      </w:r>
    </w:p>
    <w:p w:rsidR="005F15B6" w:rsidRDefault="005F15B6" w:rsidP="00A6002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год- 1422,9 рублей</w:t>
      </w:r>
    </w:p>
    <w:p w:rsidR="005F15B6" w:rsidRPr="00934E67" w:rsidRDefault="005F15B6" w:rsidP="00A6002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1935,6 рублей;</w:t>
      </w:r>
    </w:p>
    <w:p w:rsidR="00A60029" w:rsidRPr="00934E67" w:rsidRDefault="00862EBC" w:rsidP="00A60029">
      <w:pPr>
        <w:pStyle w:val="22"/>
        <w:spacing w:after="0"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0218" w:rsidRPr="00E05867" w:rsidRDefault="00B50218" w:rsidP="00B50218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5867">
        <w:rPr>
          <w:rFonts w:ascii="Times New Roman" w:hAnsi="Times New Roman" w:cs="Times New Roman"/>
          <w:b/>
          <w:i/>
          <w:sz w:val="28"/>
          <w:szCs w:val="28"/>
        </w:rPr>
        <w:t xml:space="preserve">2.9. Анализ структуры экономики: </w:t>
      </w:r>
    </w:p>
    <w:p w:rsidR="00E05867" w:rsidRPr="00E05867" w:rsidRDefault="00562118" w:rsidP="00B502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2118">
        <w:rPr>
          <w:rFonts w:ascii="Times New Roman" w:hAnsi="Times New Roman" w:cs="Times New Roman"/>
          <w:sz w:val="28"/>
          <w:szCs w:val="28"/>
        </w:rPr>
        <w:t>В хозяйственном отношении территория поселения освоена слабо. В поселении отсутствуют крупные сельскохозяйственные и перерабатывающие производства, предприятия.</w:t>
      </w:r>
      <w:r w:rsidRPr="00BB7B22">
        <w:rPr>
          <w:sz w:val="24"/>
        </w:rPr>
        <w:t xml:space="preserve"> </w:t>
      </w:r>
      <w:r w:rsidR="00E05867" w:rsidRPr="00E05867">
        <w:rPr>
          <w:rFonts w:ascii="Times New Roman" w:hAnsi="Times New Roman" w:cs="Times New Roman"/>
          <w:sz w:val="28"/>
          <w:szCs w:val="28"/>
        </w:rPr>
        <w:t>Территория Умыганского сельского поселения является аграрной территорией, поэтому состояния  экономики  во многом зависит  от развития сельскохозяйственной отрасли.</w:t>
      </w:r>
    </w:p>
    <w:p w:rsidR="00A60029" w:rsidRPr="00EB326E" w:rsidRDefault="00B50218" w:rsidP="0036019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B326E">
        <w:rPr>
          <w:rFonts w:ascii="Times New Roman" w:hAnsi="Times New Roman" w:cs="Times New Roman"/>
          <w:i/>
          <w:sz w:val="28"/>
          <w:szCs w:val="28"/>
        </w:rPr>
        <w:t>2.9.1.Уровень развития промышленного производства.</w:t>
      </w:r>
    </w:p>
    <w:p w:rsidR="00C9266A" w:rsidRPr="00C9266A" w:rsidRDefault="00C9266A" w:rsidP="0036019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C9266A">
        <w:rPr>
          <w:rFonts w:ascii="Times New Roman" w:hAnsi="Times New Roman" w:cs="Times New Roman"/>
          <w:sz w:val="28"/>
          <w:szCs w:val="28"/>
        </w:rPr>
        <w:t>Промышленного производства на территории Умыганского сельского поселения  нет</w:t>
      </w:r>
      <w:r w:rsidR="00946422">
        <w:rPr>
          <w:rFonts w:ascii="Times New Roman" w:hAnsi="Times New Roman" w:cs="Times New Roman"/>
          <w:sz w:val="28"/>
          <w:szCs w:val="28"/>
        </w:rPr>
        <w:t xml:space="preserve"> в связи с отсутствием природного и сырьевого потенциала. </w:t>
      </w:r>
    </w:p>
    <w:p w:rsidR="00B50218" w:rsidRDefault="00B50218" w:rsidP="00A6002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50218" w:rsidRDefault="00B50218" w:rsidP="00B50218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26E">
        <w:rPr>
          <w:rFonts w:ascii="Times New Roman" w:hAnsi="Times New Roman" w:cs="Times New Roman"/>
          <w:i/>
          <w:sz w:val="28"/>
          <w:szCs w:val="28"/>
        </w:rPr>
        <w:t>2.9.2.Уровень развития транспорта и связи, в т.ч. характеристика автомобильных дорог.</w:t>
      </w:r>
    </w:p>
    <w:p w:rsidR="00946422" w:rsidRPr="00673841" w:rsidRDefault="00946422" w:rsidP="00673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Основным видом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транспорта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используемым на территории сельского поселения является автомобильный транспорт. </w:t>
      </w:r>
      <w:r w:rsidR="006738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60029" w:rsidRDefault="006848E7" w:rsidP="00684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946422" w:rsidRPr="00946422">
        <w:rPr>
          <w:rFonts w:ascii="Times New Roman" w:hAnsi="Times New Roman" w:cs="Times New Roman"/>
          <w:color w:val="000000"/>
          <w:sz w:val="28"/>
          <w:szCs w:val="28"/>
        </w:rPr>
        <w:t xml:space="preserve">Перевозку пассажиров в сельском поселении осуществляет рейсовый автобус, обслуживаемый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r w:rsidR="00A60029" w:rsidRPr="00934E67">
        <w:rPr>
          <w:rFonts w:ascii="Times New Roman" w:hAnsi="Times New Roman" w:cs="Times New Roman"/>
          <w:sz w:val="28"/>
          <w:szCs w:val="28"/>
        </w:rPr>
        <w:t>«</w:t>
      </w:r>
      <w:r w:rsidR="00A60029">
        <w:rPr>
          <w:rFonts w:ascii="Times New Roman" w:hAnsi="Times New Roman" w:cs="Times New Roman"/>
          <w:sz w:val="28"/>
          <w:szCs w:val="28"/>
        </w:rPr>
        <w:t>Петровцы Ю.</w:t>
      </w:r>
      <w:proofErr w:type="gramStart"/>
      <w:r w:rsidR="00A6002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60029" w:rsidRPr="00934E6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60029" w:rsidRPr="00934E67" w:rsidRDefault="00A60029" w:rsidP="006848E7">
      <w:pPr>
        <w:pStyle w:val="Bodytext1"/>
        <w:shd w:val="clear" w:color="auto" w:fill="auto"/>
        <w:spacing w:before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Маршрутный автобус проводит перевозки  </w:t>
      </w:r>
      <w:r w:rsidR="00EA598E">
        <w:rPr>
          <w:rFonts w:ascii="Times New Roman" w:hAnsi="Times New Roman" w:cs="Times New Roman"/>
          <w:sz w:val="28"/>
          <w:szCs w:val="28"/>
        </w:rPr>
        <w:t xml:space="preserve">населения 3 раза в </w:t>
      </w:r>
      <w:r>
        <w:rPr>
          <w:rFonts w:ascii="Times New Roman" w:hAnsi="Times New Roman" w:cs="Times New Roman"/>
          <w:sz w:val="28"/>
          <w:szCs w:val="28"/>
        </w:rPr>
        <w:t>день по маршруту  «Тулун</w:t>
      </w:r>
      <w:r w:rsidR="006848E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Умыган» «Умыган</w:t>
      </w:r>
      <w:r w:rsidR="006848E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Тулун».</w:t>
      </w:r>
      <w:r w:rsidRPr="00934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Данным видом транспорта пользуется</w:t>
      </w:r>
      <w:r w:rsidRPr="00934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34E67">
        <w:rPr>
          <w:rFonts w:ascii="Times New Roman" w:hAnsi="Times New Roman" w:cs="Times New Roman"/>
          <w:sz w:val="28"/>
          <w:szCs w:val="28"/>
        </w:rPr>
        <w:t xml:space="preserve">0 % проживающего населения. </w:t>
      </w:r>
      <w:r w:rsidR="006848E7">
        <w:rPr>
          <w:rFonts w:ascii="Times New Roman" w:hAnsi="Times New Roman" w:cs="Times New Roman"/>
          <w:sz w:val="28"/>
          <w:szCs w:val="28"/>
        </w:rPr>
        <w:t xml:space="preserve">Так же жители имеют личный автомобильный транспорт. </w:t>
      </w:r>
    </w:p>
    <w:p w:rsidR="00A60029" w:rsidRPr="00934E67" w:rsidRDefault="00A60029" w:rsidP="006848E7">
      <w:pPr>
        <w:pStyle w:val="Heading20"/>
        <w:keepNext/>
        <w:keepLines/>
        <w:shd w:val="clear" w:color="auto" w:fill="auto"/>
        <w:spacing w:before="0" w:line="240" w:lineRule="auto"/>
        <w:ind w:left="20" w:firstLine="280"/>
        <w:outlineLvl w:val="9"/>
        <w:rPr>
          <w:rFonts w:ascii="Times New Roman" w:hAnsi="Times New Roman" w:cs="Times New Roman"/>
          <w:sz w:val="28"/>
          <w:szCs w:val="28"/>
        </w:rPr>
      </w:pPr>
      <w:bookmarkStart w:id="0" w:name="bookmark32"/>
    </w:p>
    <w:bookmarkEnd w:id="0"/>
    <w:p w:rsidR="00A60029" w:rsidRPr="006B2B1D" w:rsidRDefault="00A60029" w:rsidP="006848E7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6B2B1D">
        <w:rPr>
          <w:rFonts w:ascii="Times New Roman" w:eastAsia="Calibri" w:hAnsi="Times New Roman" w:cs="Times New Roman"/>
          <w:sz w:val="28"/>
          <w:szCs w:val="28"/>
        </w:rPr>
        <w:t>Данные о количестве рейсов в и количестве пассажиров в таблице №</w:t>
      </w:r>
      <w:r w:rsidR="00EB326E">
        <w:rPr>
          <w:rFonts w:ascii="Times New Roman" w:eastAsia="Calibri" w:hAnsi="Times New Roman" w:cs="Times New Roman"/>
          <w:sz w:val="28"/>
          <w:szCs w:val="28"/>
        </w:rPr>
        <w:t>9</w:t>
      </w:r>
    </w:p>
    <w:p w:rsidR="00A60029" w:rsidRPr="00934E67" w:rsidRDefault="00A60029" w:rsidP="006848E7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48E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="006848E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="006848E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="006848E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="006848E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="006848E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="006848E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="006848E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="006848E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="006848E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934E6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r w:rsidR="00EB326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9</w:t>
      </w:r>
    </w:p>
    <w:tbl>
      <w:tblPr>
        <w:tblStyle w:val="130"/>
        <w:tblW w:w="10235" w:type="dxa"/>
        <w:tblInd w:w="-34" w:type="dxa"/>
        <w:tblLayout w:type="fixed"/>
        <w:tblLook w:val="04A0"/>
      </w:tblPr>
      <w:tblGrid>
        <w:gridCol w:w="1276"/>
        <w:gridCol w:w="1276"/>
        <w:gridCol w:w="2126"/>
        <w:gridCol w:w="1822"/>
        <w:gridCol w:w="2006"/>
        <w:gridCol w:w="1729"/>
      </w:tblGrid>
      <w:tr w:rsidR="00A60029" w:rsidRPr="00934E67" w:rsidTr="00487E47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29" w:rsidRPr="00EB326E" w:rsidRDefault="00A60029" w:rsidP="004545AC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EB326E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Количество рейсов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29" w:rsidRPr="00EB326E" w:rsidRDefault="00A60029" w:rsidP="004545AC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  <w:u w:val="single"/>
              </w:rPr>
            </w:pPr>
            <w:r w:rsidRPr="00EB326E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Динамика %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29" w:rsidRPr="00EB326E" w:rsidRDefault="00A60029" w:rsidP="00EB326E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  <w:u w:val="single"/>
              </w:rPr>
            </w:pPr>
            <w:r w:rsidRPr="00EB326E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Количество пассажиров</w:t>
            </w:r>
            <w:r w:rsidR="00EB326E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 xml:space="preserve"> </w:t>
            </w:r>
            <w:r w:rsidRPr="00EB326E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(чел)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29" w:rsidRPr="00EB326E" w:rsidRDefault="00A60029" w:rsidP="004545AC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  <w:u w:val="single"/>
              </w:rPr>
            </w:pPr>
            <w:r w:rsidRPr="00EB326E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Динамика %</w:t>
            </w:r>
          </w:p>
        </w:tc>
      </w:tr>
      <w:tr w:rsidR="00A60029" w:rsidRPr="00934E67" w:rsidTr="00487E47">
        <w:trPr>
          <w:trHeight w:val="3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29" w:rsidRPr="00934E67" w:rsidRDefault="00845FBD" w:rsidP="00487E4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2016</w:t>
            </w:r>
            <w:r w:rsidR="00A60029" w:rsidRPr="00934E67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29" w:rsidRPr="00934E67" w:rsidRDefault="00845FBD" w:rsidP="00487E4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20</w:t>
            </w:r>
            <w:r w:rsidR="00C9266A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7</w:t>
            </w:r>
            <w:r w:rsidR="00A60029" w:rsidRPr="00934E67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29" w:rsidRPr="00934E67" w:rsidRDefault="00A60029" w:rsidP="00487E4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  <w:p w:rsidR="00A60029" w:rsidRPr="00934E67" w:rsidRDefault="00A60029" w:rsidP="00487E4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29" w:rsidRPr="00934E67" w:rsidRDefault="00845FBD" w:rsidP="00487E4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2016</w:t>
            </w:r>
            <w:r w:rsidR="00A60029" w:rsidRPr="00934E67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29" w:rsidRPr="00934E67" w:rsidRDefault="00845FBD" w:rsidP="00487E4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207</w:t>
            </w:r>
            <w:r w:rsidR="00A60029" w:rsidRPr="00934E67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5г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29" w:rsidRPr="00934E67" w:rsidRDefault="00A60029" w:rsidP="00487E4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  <w:p w:rsidR="00A60029" w:rsidRPr="00934E67" w:rsidRDefault="00A60029" w:rsidP="00487E4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60029" w:rsidRPr="00934E67" w:rsidTr="00487E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29" w:rsidRPr="00934E67" w:rsidRDefault="00A60029" w:rsidP="00487E4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u w:val="single"/>
              </w:rPr>
              <w:t>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29" w:rsidRPr="00934E67" w:rsidRDefault="00A60029" w:rsidP="00487E4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u w:val="single"/>
              </w:rPr>
              <w:t>936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29" w:rsidRPr="00934E67" w:rsidRDefault="00A60029" w:rsidP="00487E47">
            <w:pPr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29" w:rsidRPr="00934E67" w:rsidRDefault="00A60029" w:rsidP="00487E4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u w:val="single"/>
              </w:rPr>
              <w:t>3744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29" w:rsidRPr="00934E67" w:rsidRDefault="00A60029" w:rsidP="00487E4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u w:val="single"/>
              </w:rPr>
              <w:t>3744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29" w:rsidRPr="00934E67" w:rsidRDefault="00A60029" w:rsidP="004545AC">
            <w:pPr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</w:tbl>
    <w:p w:rsidR="00A60029" w:rsidRDefault="00A60029" w:rsidP="00A6002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0029" w:rsidRPr="006B2B1D" w:rsidRDefault="00360192" w:rsidP="00EB32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0029" w:rsidRPr="006B2B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Связь</w:t>
      </w:r>
    </w:p>
    <w:p w:rsidR="00A60029" w:rsidRPr="00934E67" w:rsidRDefault="00A60029" w:rsidP="00684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учреждений предприятий и организаций связи на территории муниципального образования функциониру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A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ФГУП </w:t>
      </w: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«почта России»</w:t>
      </w:r>
      <w:r w:rsidRPr="006B2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тделение почтовой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34</w:t>
      </w: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Почтовыми услугами охвачено все население, так как</w:t>
      </w:r>
      <w:r w:rsidR="00EA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самый доступный вид связи.</w:t>
      </w:r>
    </w:p>
    <w:p w:rsidR="00A60029" w:rsidRPr="00934E67" w:rsidRDefault="00A60029" w:rsidP="00684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оператором, предоставляющим услуги фиксированной телефонной связи является</w:t>
      </w:r>
      <w:proofErr w:type="gramEnd"/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ОАО «</w:t>
      </w:r>
      <w:proofErr w:type="spellStart"/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Ростелеком</w:t>
      </w:r>
      <w:proofErr w:type="spellEnd"/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>». Стацио</w:t>
      </w:r>
      <w:r w:rsidR="00EA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нарными телефонами пользуется всего 3 </w:t>
      </w: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абонента. </w:t>
      </w:r>
    </w:p>
    <w:p w:rsidR="00A60029" w:rsidRPr="00934E67" w:rsidRDefault="00EA598E" w:rsidP="00684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с.Умыган </w:t>
      </w:r>
      <w:r w:rsidR="00A60029"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 стационарный телефон-автомат для экстренного вызова специальных служб.</w:t>
      </w:r>
    </w:p>
    <w:p w:rsidR="00A60029" w:rsidRPr="00934E67" w:rsidRDefault="00A60029" w:rsidP="00684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Радиовещание - региональное и федеральное, телевидение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центральное и областное, районное.</w:t>
      </w:r>
    </w:p>
    <w:p w:rsidR="00A60029" w:rsidRPr="00934E67" w:rsidRDefault="00A60029" w:rsidP="00684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Устойчивая сотовая  связь на территории Умыганского сельского поселения отсутствует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B2B1D">
        <w:rPr>
          <w:rFonts w:ascii="Times New Roman" w:hAnsi="Times New Roman" w:cs="Times New Roman"/>
          <w:sz w:val="28"/>
          <w:szCs w:val="28"/>
        </w:rPr>
        <w:t xml:space="preserve"> </w:t>
      </w:r>
      <w:r w:rsidRPr="00934E67">
        <w:rPr>
          <w:rFonts w:ascii="Times New Roman" w:hAnsi="Times New Roman" w:cs="Times New Roman"/>
          <w:sz w:val="28"/>
          <w:szCs w:val="28"/>
        </w:rPr>
        <w:t>что делает невозможным выход в Интернет и оказание муниципальных услуг в электронном виде 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0029" w:rsidRPr="00934E67" w:rsidRDefault="00A60029" w:rsidP="00A600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A60029" w:rsidRPr="006B2B1D" w:rsidRDefault="00A60029" w:rsidP="006848E7">
      <w:pPr>
        <w:pStyle w:val="Bodytext1"/>
        <w:shd w:val="clear" w:color="auto" w:fill="auto"/>
        <w:tabs>
          <w:tab w:val="left" w:pos="396"/>
        </w:tabs>
        <w:spacing w:before="0" w:line="240" w:lineRule="auto"/>
        <w:ind w:left="20" w:firstLine="83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B1D">
        <w:rPr>
          <w:rFonts w:ascii="Times New Roman" w:eastAsia="Times New Roman" w:hAnsi="Times New Roman" w:cs="Times New Roman"/>
          <w:sz w:val="28"/>
          <w:szCs w:val="28"/>
          <w:u w:val="single"/>
        </w:rPr>
        <w:t>Характеристика автомобильных дорог</w:t>
      </w:r>
    </w:p>
    <w:p w:rsidR="00A60029" w:rsidRPr="00934E67" w:rsidRDefault="00EA598E" w:rsidP="006848E7">
      <w:pPr>
        <w:pStyle w:val="af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Дорожное хозяйство </w:t>
      </w:r>
      <w:r w:rsidR="00A60029" w:rsidRPr="00934E67">
        <w:rPr>
          <w:sz w:val="28"/>
          <w:szCs w:val="28"/>
        </w:rPr>
        <w:t>сельского поселения является одним их элементов транспортной инфраструктуры поселения, которое обеспечивает гарантии граждан на свободу передвижения и делает возможным свободное перемещение товаров и услуг.</w:t>
      </w:r>
    </w:p>
    <w:p w:rsidR="00A60029" w:rsidRPr="00934E67" w:rsidRDefault="00A60029" w:rsidP="006848E7">
      <w:pPr>
        <w:pStyle w:val="afe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34E67">
        <w:rPr>
          <w:color w:val="000000"/>
          <w:sz w:val="28"/>
          <w:szCs w:val="28"/>
        </w:rPr>
        <w:t>Значение автомобильных дорог постоянно растет в связи с изменением образа жизни людей, превращением автомобиля в необходимое средство передвижения, значительным повышением спроса на автомобильные перевозки в условиях роста промышленного и сельскохозяйстве</w:t>
      </w:r>
      <w:r w:rsidR="00EA598E">
        <w:rPr>
          <w:color w:val="000000"/>
          <w:sz w:val="28"/>
          <w:szCs w:val="28"/>
        </w:rPr>
        <w:t xml:space="preserve">нного производства, увеличения </w:t>
      </w:r>
      <w:r w:rsidRPr="00934E67">
        <w:rPr>
          <w:color w:val="000000"/>
          <w:sz w:val="28"/>
          <w:szCs w:val="28"/>
        </w:rPr>
        <w:t xml:space="preserve">объемов строительства, развития сферы услуг. </w:t>
      </w:r>
    </w:p>
    <w:p w:rsidR="00A60029" w:rsidRPr="00934E67" w:rsidRDefault="00A60029" w:rsidP="006848E7">
      <w:pPr>
        <w:pStyle w:val="afe"/>
        <w:ind w:firstLine="540"/>
        <w:jc w:val="both"/>
        <w:rPr>
          <w:sz w:val="28"/>
          <w:szCs w:val="28"/>
        </w:rPr>
      </w:pPr>
      <w:r w:rsidRPr="00934E67">
        <w:rPr>
          <w:color w:val="000000"/>
          <w:sz w:val="28"/>
          <w:szCs w:val="28"/>
        </w:rPr>
        <w:t xml:space="preserve"> </w:t>
      </w:r>
      <w:r w:rsidRPr="00934E67">
        <w:rPr>
          <w:sz w:val="28"/>
          <w:szCs w:val="28"/>
        </w:rPr>
        <w:t>Значительная часть автомобильных дорог имеет высокую степень износа. В течение длительного периода темпы износа автомобильных дорог превышают тем</w:t>
      </w:r>
      <w:r w:rsidR="00EA598E">
        <w:rPr>
          <w:sz w:val="28"/>
          <w:szCs w:val="28"/>
        </w:rPr>
        <w:t xml:space="preserve">пы восстановления и развития. </w:t>
      </w:r>
      <w:r w:rsidRPr="00934E67">
        <w:rPr>
          <w:sz w:val="28"/>
          <w:szCs w:val="28"/>
        </w:rPr>
        <w:t>Ускоренный износ автомобильных дорог обусловлен также ростом автотранспортных средств и интенсивности движения, увеличением в составе транспортных потоков доли большегрузных автомобилей (как по полной массе, так и по нагрузке на ось).</w:t>
      </w:r>
    </w:p>
    <w:p w:rsidR="00A60029" w:rsidRPr="00934E67" w:rsidRDefault="00A60029" w:rsidP="006848E7">
      <w:pPr>
        <w:pStyle w:val="af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34E67">
        <w:rPr>
          <w:sz w:val="28"/>
          <w:szCs w:val="28"/>
        </w:rPr>
        <w:t>Процесс совершенствования автомобильных дорог окажет существенное влияние на социально-экономическое развитие поселка.</w:t>
      </w:r>
    </w:p>
    <w:p w:rsidR="00A60029" w:rsidRPr="00934E67" w:rsidRDefault="00A60029" w:rsidP="006848E7">
      <w:pPr>
        <w:pStyle w:val="af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34E67">
        <w:rPr>
          <w:sz w:val="28"/>
          <w:szCs w:val="28"/>
        </w:rPr>
        <w:t>Основные требования, предъявляемые к автомобильным дорогам – обеспечение удобства и безопасности движения транспорта и пешеходов.</w:t>
      </w:r>
    </w:p>
    <w:p w:rsidR="00A60029" w:rsidRPr="00934E67" w:rsidRDefault="00A60029" w:rsidP="006848E7">
      <w:pPr>
        <w:pStyle w:val="afe"/>
        <w:jc w:val="both"/>
        <w:rPr>
          <w:b/>
          <w:sz w:val="28"/>
          <w:szCs w:val="28"/>
        </w:rPr>
      </w:pPr>
      <w:r w:rsidRPr="00934E67">
        <w:rPr>
          <w:color w:val="000000"/>
          <w:sz w:val="28"/>
          <w:szCs w:val="28"/>
        </w:rPr>
        <w:t xml:space="preserve"> </w:t>
      </w:r>
    </w:p>
    <w:p w:rsidR="00A60029" w:rsidRPr="00763863" w:rsidRDefault="00A60029" w:rsidP="00A6002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86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автомобильных дорог представлена в таблице №</w:t>
      </w:r>
      <w:r w:rsidR="00EB326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A60029" w:rsidRPr="00934E67" w:rsidRDefault="00A60029" w:rsidP="00A60029">
      <w:pPr>
        <w:widowControl w:val="0"/>
        <w:spacing w:after="0" w:line="240" w:lineRule="auto"/>
        <w:ind w:firstLine="708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934E6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r w:rsidR="00787F4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№</w:t>
      </w:r>
      <w:r w:rsidR="00EB326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10</w:t>
      </w:r>
    </w:p>
    <w:tbl>
      <w:tblPr>
        <w:tblStyle w:val="145"/>
        <w:tblW w:w="10598" w:type="dxa"/>
        <w:tblLayout w:type="fixed"/>
        <w:tblLook w:val="04A0"/>
      </w:tblPr>
      <w:tblGrid>
        <w:gridCol w:w="3794"/>
        <w:gridCol w:w="4111"/>
        <w:gridCol w:w="1559"/>
        <w:gridCol w:w="1134"/>
      </w:tblGrid>
      <w:tr w:rsidR="00A60029" w:rsidRPr="00934E67" w:rsidTr="004545AC">
        <w:tc>
          <w:tcPr>
            <w:tcW w:w="3794" w:type="dxa"/>
          </w:tcPr>
          <w:p w:rsidR="00A60029" w:rsidRPr="00934E67" w:rsidRDefault="00A60029" w:rsidP="00454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Автодороги, у</w:t>
            </w:r>
            <w:r w:rsidRPr="00934E67">
              <w:rPr>
                <w:sz w:val="28"/>
                <w:szCs w:val="28"/>
              </w:rPr>
              <w:t>частки автодорог</w:t>
            </w:r>
          </w:p>
        </w:tc>
        <w:tc>
          <w:tcPr>
            <w:tcW w:w="4111" w:type="dxa"/>
          </w:tcPr>
          <w:p w:rsidR="00A60029" w:rsidRPr="00934E67" w:rsidRDefault="00A60029" w:rsidP="004545AC">
            <w:pPr>
              <w:rPr>
                <w:sz w:val="28"/>
                <w:szCs w:val="28"/>
              </w:rPr>
            </w:pPr>
            <w:r w:rsidRPr="00934E67">
              <w:rPr>
                <w:sz w:val="28"/>
                <w:szCs w:val="28"/>
              </w:rPr>
              <w:t xml:space="preserve">Общая протяженность в границах поселения, </w:t>
            </w:r>
            <w:proofErr w:type="gramStart"/>
            <w:r w:rsidRPr="00934E67">
              <w:rPr>
                <w:sz w:val="28"/>
                <w:szCs w:val="28"/>
              </w:rPr>
              <w:t>км</w:t>
            </w:r>
            <w:proofErr w:type="gramEnd"/>
            <w:r w:rsidRPr="00934E67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A60029" w:rsidRPr="00934E67" w:rsidRDefault="00EA598E" w:rsidP="00454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Покрытие </w:t>
            </w:r>
            <w:r w:rsidR="00A60029">
              <w:rPr>
                <w:sz w:val="28"/>
                <w:szCs w:val="28"/>
              </w:rPr>
              <w:t>дороги</w:t>
            </w:r>
          </w:p>
        </w:tc>
        <w:tc>
          <w:tcPr>
            <w:tcW w:w="1134" w:type="dxa"/>
          </w:tcPr>
          <w:p w:rsidR="00A60029" w:rsidRPr="00934E67" w:rsidRDefault="00A60029" w:rsidP="004545AC">
            <w:pPr>
              <w:rPr>
                <w:sz w:val="28"/>
                <w:szCs w:val="28"/>
              </w:rPr>
            </w:pPr>
            <w:r w:rsidRPr="00934E67">
              <w:rPr>
                <w:sz w:val="28"/>
                <w:szCs w:val="28"/>
              </w:rPr>
              <w:t>Тип дороги</w:t>
            </w:r>
          </w:p>
        </w:tc>
      </w:tr>
      <w:tr w:rsidR="00A60029" w:rsidRPr="00934E67" w:rsidTr="004545AC">
        <w:tc>
          <w:tcPr>
            <w:tcW w:w="9464" w:type="dxa"/>
            <w:gridSpan w:val="3"/>
          </w:tcPr>
          <w:p w:rsidR="00A60029" w:rsidRPr="00934E67" w:rsidRDefault="00A60029" w:rsidP="004545AC">
            <w:pPr>
              <w:rPr>
                <w:b/>
                <w:sz w:val="28"/>
                <w:szCs w:val="28"/>
                <w:lang w:val="en-US"/>
              </w:rPr>
            </w:pPr>
            <w:r w:rsidRPr="00934E67">
              <w:rPr>
                <w:b/>
                <w:sz w:val="28"/>
                <w:szCs w:val="28"/>
              </w:rPr>
              <w:t>Федерального значения</w:t>
            </w:r>
          </w:p>
        </w:tc>
        <w:tc>
          <w:tcPr>
            <w:tcW w:w="1134" w:type="dxa"/>
          </w:tcPr>
          <w:p w:rsidR="00A60029" w:rsidRPr="00934E67" w:rsidRDefault="00A60029" w:rsidP="004545AC">
            <w:pPr>
              <w:rPr>
                <w:b/>
                <w:sz w:val="28"/>
                <w:szCs w:val="28"/>
              </w:rPr>
            </w:pPr>
          </w:p>
        </w:tc>
      </w:tr>
      <w:tr w:rsidR="00A60029" w:rsidRPr="00934E67" w:rsidTr="004545AC">
        <w:tc>
          <w:tcPr>
            <w:tcW w:w="9464" w:type="dxa"/>
            <w:gridSpan w:val="3"/>
          </w:tcPr>
          <w:p w:rsidR="00A60029" w:rsidRPr="00934E67" w:rsidRDefault="00A60029" w:rsidP="004545AC">
            <w:pPr>
              <w:rPr>
                <w:b/>
                <w:sz w:val="28"/>
                <w:szCs w:val="28"/>
              </w:rPr>
            </w:pPr>
            <w:r w:rsidRPr="00934E67">
              <w:rPr>
                <w:b/>
                <w:sz w:val="28"/>
                <w:szCs w:val="28"/>
              </w:rPr>
              <w:t>Областные автодороги общего пользования местного значения</w:t>
            </w:r>
          </w:p>
        </w:tc>
        <w:tc>
          <w:tcPr>
            <w:tcW w:w="1134" w:type="dxa"/>
          </w:tcPr>
          <w:p w:rsidR="00A60029" w:rsidRPr="00934E67" w:rsidRDefault="00A60029" w:rsidP="004545AC">
            <w:pPr>
              <w:rPr>
                <w:b/>
                <w:sz w:val="28"/>
                <w:szCs w:val="28"/>
              </w:rPr>
            </w:pPr>
          </w:p>
        </w:tc>
      </w:tr>
      <w:tr w:rsidR="00A60029" w:rsidRPr="00934E67" w:rsidTr="004545AC">
        <w:tc>
          <w:tcPr>
            <w:tcW w:w="3794" w:type="dxa"/>
          </w:tcPr>
          <w:p w:rsidR="00A60029" w:rsidRPr="00934E67" w:rsidRDefault="00A60029" w:rsidP="004545AC">
            <w:pPr>
              <w:rPr>
                <w:sz w:val="28"/>
                <w:szCs w:val="28"/>
              </w:rPr>
            </w:pPr>
            <w:r w:rsidRPr="00934E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Участок автодороги</w:t>
            </w:r>
          </w:p>
        </w:tc>
        <w:tc>
          <w:tcPr>
            <w:tcW w:w="4111" w:type="dxa"/>
          </w:tcPr>
          <w:p w:rsidR="00A60029" w:rsidRPr="00934E67" w:rsidRDefault="00230786" w:rsidP="00230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1,8</w:t>
            </w:r>
            <w:r w:rsidR="00A60029" w:rsidRPr="00934E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60029" w:rsidRPr="002B2C96" w:rsidRDefault="00A60029" w:rsidP="00454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Твердо</w:t>
            </w:r>
            <w:proofErr w:type="gramStart"/>
            <w:r>
              <w:rPr>
                <w:sz w:val="28"/>
                <w:szCs w:val="28"/>
              </w:rPr>
              <w:t>е(</w:t>
            </w:r>
            <w:proofErr w:type="gramEnd"/>
            <w:r>
              <w:rPr>
                <w:sz w:val="28"/>
                <w:szCs w:val="28"/>
              </w:rPr>
              <w:t>асфальт)</w:t>
            </w:r>
          </w:p>
        </w:tc>
        <w:tc>
          <w:tcPr>
            <w:tcW w:w="1134" w:type="dxa"/>
          </w:tcPr>
          <w:p w:rsidR="00A60029" w:rsidRPr="00934E67" w:rsidRDefault="00A60029" w:rsidP="004545AC">
            <w:pPr>
              <w:rPr>
                <w:sz w:val="28"/>
                <w:szCs w:val="28"/>
                <w:lang w:val="en-US"/>
              </w:rPr>
            </w:pPr>
            <w:r w:rsidRPr="00934E67">
              <w:rPr>
                <w:sz w:val="28"/>
                <w:szCs w:val="28"/>
                <w:lang w:val="en-US"/>
              </w:rPr>
              <w:t>IV</w:t>
            </w:r>
          </w:p>
        </w:tc>
      </w:tr>
      <w:tr w:rsidR="00A60029" w:rsidRPr="00934E67" w:rsidTr="004545AC">
        <w:tc>
          <w:tcPr>
            <w:tcW w:w="9464" w:type="dxa"/>
            <w:gridSpan w:val="3"/>
          </w:tcPr>
          <w:p w:rsidR="00A60029" w:rsidRPr="00934E67" w:rsidRDefault="00A60029" w:rsidP="004545AC">
            <w:pPr>
              <w:rPr>
                <w:b/>
                <w:sz w:val="28"/>
                <w:szCs w:val="28"/>
              </w:rPr>
            </w:pPr>
            <w:r w:rsidRPr="00934E67">
              <w:rPr>
                <w:b/>
                <w:sz w:val="28"/>
                <w:szCs w:val="28"/>
              </w:rPr>
              <w:t>Автомобильные дороги общего пользования местного значения</w:t>
            </w:r>
          </w:p>
        </w:tc>
        <w:tc>
          <w:tcPr>
            <w:tcW w:w="1134" w:type="dxa"/>
          </w:tcPr>
          <w:p w:rsidR="00A60029" w:rsidRPr="00934E67" w:rsidRDefault="00A60029" w:rsidP="004545AC">
            <w:pPr>
              <w:rPr>
                <w:b/>
                <w:sz w:val="28"/>
                <w:szCs w:val="28"/>
              </w:rPr>
            </w:pPr>
          </w:p>
        </w:tc>
      </w:tr>
      <w:tr w:rsidR="00A60029" w:rsidRPr="00934E67" w:rsidTr="004545AC">
        <w:tc>
          <w:tcPr>
            <w:tcW w:w="3794" w:type="dxa"/>
          </w:tcPr>
          <w:p w:rsidR="00A60029" w:rsidRPr="00934E67" w:rsidRDefault="00A60029" w:rsidP="004545AC">
            <w:pPr>
              <w:rPr>
                <w:sz w:val="28"/>
                <w:szCs w:val="28"/>
              </w:rPr>
            </w:pPr>
            <w:r w:rsidRPr="00934E67">
              <w:rPr>
                <w:sz w:val="28"/>
                <w:szCs w:val="28"/>
              </w:rPr>
              <w:t>Дороги местного значения по населенным пунктам муниципального образования</w:t>
            </w:r>
          </w:p>
        </w:tc>
        <w:tc>
          <w:tcPr>
            <w:tcW w:w="4111" w:type="dxa"/>
          </w:tcPr>
          <w:p w:rsidR="00A60029" w:rsidRPr="00934E67" w:rsidRDefault="00A60029" w:rsidP="00230786">
            <w:pPr>
              <w:rPr>
                <w:sz w:val="28"/>
                <w:szCs w:val="28"/>
              </w:rPr>
            </w:pPr>
            <w:r w:rsidRPr="00934E67">
              <w:rPr>
                <w:sz w:val="28"/>
                <w:szCs w:val="28"/>
              </w:rPr>
              <w:t>8,</w:t>
            </w:r>
            <w:r w:rsidR="00230786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A60029" w:rsidRDefault="00A60029" w:rsidP="00454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Твердое</w:t>
            </w:r>
          </w:p>
          <w:p w:rsidR="00A60029" w:rsidRDefault="00A60029" w:rsidP="004545A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(асфальт,</w:t>
            </w:r>
            <w:proofErr w:type="gramEnd"/>
          </w:p>
          <w:p w:rsidR="00A60029" w:rsidRDefault="00A60029" w:rsidP="00454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бетон,</w:t>
            </w:r>
          </w:p>
          <w:p w:rsidR="00A60029" w:rsidRPr="00904734" w:rsidRDefault="00A60029" w:rsidP="004545A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гравий)</w:t>
            </w:r>
          </w:p>
        </w:tc>
        <w:tc>
          <w:tcPr>
            <w:tcW w:w="1134" w:type="dxa"/>
          </w:tcPr>
          <w:p w:rsidR="00A60029" w:rsidRPr="00934E67" w:rsidRDefault="00A60029" w:rsidP="004545AC">
            <w:pPr>
              <w:rPr>
                <w:sz w:val="28"/>
                <w:szCs w:val="28"/>
                <w:lang w:val="en-US"/>
              </w:rPr>
            </w:pPr>
            <w:r w:rsidRPr="00934E67">
              <w:rPr>
                <w:sz w:val="28"/>
                <w:szCs w:val="28"/>
                <w:lang w:val="en-US"/>
              </w:rPr>
              <w:lastRenderedPageBreak/>
              <w:t>IV</w:t>
            </w:r>
          </w:p>
        </w:tc>
      </w:tr>
      <w:tr w:rsidR="00A60029" w:rsidRPr="00934E67" w:rsidTr="004545AC">
        <w:tc>
          <w:tcPr>
            <w:tcW w:w="3794" w:type="dxa"/>
          </w:tcPr>
          <w:p w:rsidR="00A60029" w:rsidRPr="00934E67" w:rsidRDefault="00A60029" w:rsidP="004545AC">
            <w:pPr>
              <w:rPr>
                <w:sz w:val="28"/>
                <w:szCs w:val="28"/>
              </w:rPr>
            </w:pPr>
            <w:r w:rsidRPr="00934E67">
              <w:rPr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4111" w:type="dxa"/>
          </w:tcPr>
          <w:p w:rsidR="00A60029" w:rsidRPr="00934E67" w:rsidRDefault="00A60029" w:rsidP="004545AC">
            <w:pPr>
              <w:rPr>
                <w:sz w:val="28"/>
                <w:szCs w:val="28"/>
              </w:rPr>
            </w:pPr>
            <w:r w:rsidRPr="00934E67">
              <w:rPr>
                <w:sz w:val="28"/>
                <w:szCs w:val="28"/>
              </w:rPr>
              <w:t>10,6</w:t>
            </w:r>
          </w:p>
        </w:tc>
        <w:tc>
          <w:tcPr>
            <w:tcW w:w="1559" w:type="dxa"/>
          </w:tcPr>
          <w:p w:rsidR="00A60029" w:rsidRPr="00934E67" w:rsidRDefault="00A60029" w:rsidP="004545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60029" w:rsidRPr="00934E67" w:rsidRDefault="00A60029" w:rsidP="004545AC">
            <w:pPr>
              <w:rPr>
                <w:b/>
                <w:sz w:val="28"/>
                <w:szCs w:val="28"/>
              </w:rPr>
            </w:pPr>
          </w:p>
        </w:tc>
      </w:tr>
    </w:tbl>
    <w:p w:rsidR="00673841" w:rsidRPr="00946422" w:rsidRDefault="00673841" w:rsidP="00673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73841" w:rsidRPr="00673841" w:rsidRDefault="00673841" w:rsidP="00673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422">
        <w:rPr>
          <w:rFonts w:ascii="Times New Roman" w:hAnsi="Times New Roman" w:cs="Times New Roman"/>
          <w:color w:val="000000"/>
          <w:sz w:val="28"/>
          <w:szCs w:val="28"/>
        </w:rPr>
        <w:t>Общая протяженность дорог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значения, в черте населенного пункта, -</w:t>
      </w:r>
      <w:r w:rsidRPr="009464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3841">
        <w:rPr>
          <w:rFonts w:ascii="Times New Roman" w:hAnsi="Times New Roman" w:cs="Times New Roman"/>
          <w:sz w:val="28"/>
          <w:szCs w:val="28"/>
        </w:rPr>
        <w:t xml:space="preserve">составляет 8,8 км: </w:t>
      </w:r>
    </w:p>
    <w:p w:rsidR="00673841" w:rsidRDefault="00673841" w:rsidP="00673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029" w:rsidRPr="00934E67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в том числе</w:t>
      </w:r>
      <w:r w:rsidR="002A1B55" w:rsidRPr="00934E67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:</w:t>
      </w:r>
    </w:p>
    <w:p w:rsidR="00673841" w:rsidRDefault="00673841" w:rsidP="00673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</w:t>
      </w:r>
      <w:r w:rsidR="00A60029" w:rsidRPr="00934E67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3,</w:t>
      </w:r>
      <w:r w:rsidR="00230786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6</w:t>
      </w:r>
      <w:r w:rsidR="00A60029" w:rsidRPr="00934E67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км в асфальтобетонном исполнении;</w:t>
      </w:r>
      <w:r w:rsidR="00A60029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673841" w:rsidRDefault="00673841" w:rsidP="00673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</w:t>
      </w:r>
      <w:r w:rsidR="00A60029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0,5 км в бетонном исполнении;</w:t>
      </w:r>
      <w:r w:rsidR="00A60029" w:rsidRPr="00934E67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A60029" w:rsidRPr="00934E67" w:rsidRDefault="00673841" w:rsidP="00673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</w:t>
      </w:r>
      <w:r w:rsidR="00A60029" w:rsidRPr="00934E67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4,</w:t>
      </w:r>
      <w:r w:rsidR="00A60029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7</w:t>
      </w:r>
      <w:r w:rsidR="00EA598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км – </w:t>
      </w:r>
      <w:r w:rsidR="00A60029" w:rsidRPr="00934E67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гравийных дорог.  </w:t>
      </w:r>
    </w:p>
    <w:p w:rsidR="00673841" w:rsidRPr="00673841" w:rsidRDefault="00673841" w:rsidP="00673841">
      <w:pPr>
        <w:pageBreakBefore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841">
        <w:rPr>
          <w:rFonts w:ascii="Times New Roman" w:hAnsi="Times New Roman" w:cs="Times New Roman"/>
          <w:sz w:val="28"/>
          <w:szCs w:val="28"/>
        </w:rPr>
        <w:lastRenderedPageBreak/>
        <w:t xml:space="preserve">В целях поддержания дорог в исправном состоянии, дорог из бюджета сельского поселения ежегодно направляются денежные средства на содержание и текущий ремонт автомобильных дорог. </w:t>
      </w:r>
    </w:p>
    <w:p w:rsidR="00A60029" w:rsidRPr="00934E67" w:rsidRDefault="00673841" w:rsidP="002A1B5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845FBD">
        <w:rPr>
          <w:rFonts w:ascii="Times New Roman" w:eastAsia="Times New Roman" w:hAnsi="Times New Roman" w:cs="Times New Roman"/>
          <w:sz w:val="28"/>
          <w:szCs w:val="28"/>
          <w:lang w:eastAsia="ru-RU"/>
        </w:rPr>
        <w:t>С  2014года по 2017</w:t>
      </w:r>
      <w:r w:rsidR="00EA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включительно </w:t>
      </w:r>
      <w:r w:rsidR="00EA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029"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Умыганского сельского поселения </w:t>
      </w:r>
      <w:r w:rsidR="0084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 </w:t>
      </w:r>
      <w:r w:rsidR="00A60029"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муниципальной программы </w:t>
      </w:r>
      <w:r w:rsidR="00A60029" w:rsidRPr="00934E67">
        <w:rPr>
          <w:rFonts w:ascii="Times New Roman" w:eastAsia="Calibri" w:hAnsi="Times New Roman" w:cs="Times New Roman"/>
          <w:sz w:val="28"/>
          <w:szCs w:val="28"/>
        </w:rPr>
        <w:t xml:space="preserve">«Дорожная деятельность в отношении автомобильных дорог местного значения в границах населённых пунктов Умыганского сельского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в Умыганского сельском поселении на 2014-2017г.г.» </w:t>
      </w:r>
      <w:r w:rsidR="00845FBD">
        <w:rPr>
          <w:rFonts w:ascii="Times New Roman" w:eastAsia="Calibri" w:hAnsi="Times New Roman" w:cs="Times New Roman"/>
          <w:sz w:val="28"/>
          <w:szCs w:val="28"/>
        </w:rPr>
        <w:t>были отремонтированы участки</w:t>
      </w:r>
      <w:proofErr w:type="gramEnd"/>
      <w:r w:rsidR="00845F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1B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5FBD">
        <w:rPr>
          <w:rFonts w:ascii="Times New Roman" w:eastAsia="Calibri" w:hAnsi="Times New Roman" w:cs="Times New Roman"/>
          <w:sz w:val="28"/>
          <w:szCs w:val="28"/>
        </w:rPr>
        <w:t>автомобильных дорог  общей протяженностью -</w:t>
      </w:r>
      <w:r w:rsidR="00711103">
        <w:rPr>
          <w:rFonts w:ascii="Times New Roman" w:eastAsia="Calibri" w:hAnsi="Times New Roman" w:cs="Times New Roman"/>
          <w:sz w:val="28"/>
          <w:szCs w:val="28"/>
        </w:rPr>
        <w:t>1047 метров</w:t>
      </w:r>
      <w:r w:rsidR="002E2908">
        <w:rPr>
          <w:rFonts w:ascii="Times New Roman" w:eastAsia="Calibri" w:hAnsi="Times New Roman" w:cs="Times New Roman"/>
          <w:sz w:val="28"/>
          <w:szCs w:val="28"/>
        </w:rPr>
        <w:t>, установлены  дорожные  знаки.</w:t>
      </w:r>
    </w:p>
    <w:p w:rsidR="00A60029" w:rsidRPr="005348CE" w:rsidRDefault="00A60029" w:rsidP="00A60029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841" w:rsidRPr="005348CE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проблемой развития </w:t>
      </w:r>
      <w:r w:rsidR="0053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3841" w:rsidRPr="005348CE">
        <w:rPr>
          <w:rFonts w:ascii="Times New Roman" w:hAnsi="Times New Roman" w:cs="Times New Roman"/>
          <w:color w:val="000000"/>
          <w:sz w:val="28"/>
          <w:szCs w:val="28"/>
        </w:rPr>
        <w:t>автомобильных является то, что администрация Умыганского сельского поселения</w:t>
      </w:r>
      <w:r w:rsidR="005348CE" w:rsidRPr="005348CE">
        <w:rPr>
          <w:rFonts w:ascii="Times New Roman" w:hAnsi="Times New Roman" w:cs="Times New Roman"/>
          <w:color w:val="000000"/>
          <w:sz w:val="28"/>
          <w:szCs w:val="28"/>
        </w:rPr>
        <w:t>, из-за отсутствия  должного финансирования</w:t>
      </w:r>
      <w:r w:rsidR="005348C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73841" w:rsidRPr="005348CE">
        <w:rPr>
          <w:rFonts w:ascii="Times New Roman" w:hAnsi="Times New Roman" w:cs="Times New Roman"/>
          <w:color w:val="000000"/>
          <w:sz w:val="28"/>
          <w:szCs w:val="28"/>
        </w:rPr>
        <w:t xml:space="preserve"> не имеет возможности </w:t>
      </w:r>
      <w:r w:rsidR="005348CE" w:rsidRPr="0053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3841" w:rsidRPr="005348CE">
        <w:rPr>
          <w:rFonts w:ascii="Times New Roman" w:hAnsi="Times New Roman" w:cs="Times New Roman"/>
          <w:color w:val="000000"/>
          <w:sz w:val="28"/>
          <w:szCs w:val="28"/>
        </w:rPr>
        <w:t xml:space="preserve">   выполн</w:t>
      </w:r>
      <w:r w:rsidR="005348CE" w:rsidRPr="005348CE">
        <w:rPr>
          <w:rFonts w:ascii="Times New Roman" w:hAnsi="Times New Roman" w:cs="Times New Roman"/>
          <w:color w:val="000000"/>
          <w:sz w:val="28"/>
          <w:szCs w:val="28"/>
        </w:rPr>
        <w:t>ять</w:t>
      </w:r>
      <w:r w:rsidR="00673841" w:rsidRPr="005348CE">
        <w:rPr>
          <w:rFonts w:ascii="Times New Roman" w:hAnsi="Times New Roman" w:cs="Times New Roman"/>
          <w:color w:val="000000"/>
          <w:sz w:val="28"/>
          <w:szCs w:val="28"/>
        </w:rPr>
        <w:t xml:space="preserve"> работ</w:t>
      </w:r>
      <w:r w:rsidR="005348CE" w:rsidRPr="005348C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673841" w:rsidRPr="005348CE">
        <w:rPr>
          <w:rFonts w:ascii="Times New Roman" w:hAnsi="Times New Roman" w:cs="Times New Roman"/>
          <w:color w:val="000000"/>
          <w:sz w:val="28"/>
          <w:szCs w:val="28"/>
        </w:rPr>
        <w:t xml:space="preserve"> по строительству, </w:t>
      </w:r>
      <w:r w:rsidR="005348CE" w:rsidRPr="005348CE">
        <w:rPr>
          <w:rFonts w:ascii="Times New Roman" w:hAnsi="Times New Roman" w:cs="Times New Roman"/>
          <w:color w:val="000000"/>
          <w:sz w:val="28"/>
          <w:szCs w:val="28"/>
        </w:rPr>
        <w:t xml:space="preserve"> капитальному ремонту</w:t>
      </w:r>
      <w:r w:rsidR="00673841" w:rsidRPr="0053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48CE" w:rsidRPr="0053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3841" w:rsidRPr="005348CE">
        <w:rPr>
          <w:rFonts w:ascii="Times New Roman" w:hAnsi="Times New Roman" w:cs="Times New Roman"/>
          <w:color w:val="000000"/>
          <w:sz w:val="28"/>
          <w:szCs w:val="28"/>
        </w:rPr>
        <w:t>автомобильных дорог местного значения.</w:t>
      </w:r>
    </w:p>
    <w:p w:rsidR="00B50218" w:rsidRPr="002E2908" w:rsidRDefault="00B50218" w:rsidP="00B5021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50218" w:rsidRPr="002E2908" w:rsidRDefault="00B50218" w:rsidP="00360192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2908">
        <w:rPr>
          <w:rFonts w:ascii="Times New Roman" w:hAnsi="Times New Roman" w:cs="Times New Roman"/>
          <w:i/>
          <w:sz w:val="28"/>
          <w:szCs w:val="28"/>
        </w:rPr>
        <w:t>2.9.3.Уровень развития строительного комплекса.</w:t>
      </w:r>
    </w:p>
    <w:p w:rsidR="00230786" w:rsidRPr="00711103" w:rsidRDefault="00CE47B4" w:rsidP="003601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Предприятий строительного комплекса на территории сельского поселения не зарегистрировано, потребность в с</w:t>
      </w:r>
      <w:r w:rsidR="00711103">
        <w:rPr>
          <w:rFonts w:ascii="Times New Roman" w:hAnsi="Times New Roman" w:cs="Times New Roman"/>
          <w:sz w:val="28"/>
          <w:szCs w:val="28"/>
        </w:rPr>
        <w:t>троитель</w:t>
      </w:r>
      <w:r w:rsidR="00711103" w:rsidRPr="00711103">
        <w:rPr>
          <w:rFonts w:ascii="Times New Roman" w:hAnsi="Times New Roman" w:cs="Times New Roman"/>
          <w:sz w:val="28"/>
          <w:szCs w:val="28"/>
        </w:rPr>
        <w:t>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11103" w:rsidRPr="00711103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</w:t>
      </w:r>
      <w:r w:rsidR="0071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отсутствует. </w:t>
      </w:r>
    </w:p>
    <w:p w:rsidR="00B50218" w:rsidRPr="002E2908" w:rsidRDefault="00B50218" w:rsidP="00360192">
      <w:pPr>
        <w:spacing w:after="0" w:line="24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2E2908">
        <w:rPr>
          <w:rFonts w:ascii="Times New Roman" w:hAnsi="Times New Roman" w:cs="Times New Roman"/>
          <w:i/>
          <w:sz w:val="28"/>
          <w:szCs w:val="28"/>
        </w:rPr>
        <w:t xml:space="preserve">2.9.4.Уровень развития </w:t>
      </w:r>
      <w:r w:rsidR="002E290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E2908">
        <w:rPr>
          <w:rFonts w:ascii="Times New Roman" w:hAnsi="Times New Roman" w:cs="Times New Roman"/>
          <w:i/>
          <w:sz w:val="28"/>
          <w:szCs w:val="28"/>
        </w:rPr>
        <w:t>туристско</w:t>
      </w:r>
      <w:proofErr w:type="spellEnd"/>
      <w:r w:rsidRPr="002E2908">
        <w:rPr>
          <w:rFonts w:ascii="Times New Roman" w:hAnsi="Times New Roman" w:cs="Times New Roman"/>
          <w:i/>
          <w:sz w:val="28"/>
          <w:szCs w:val="28"/>
        </w:rPr>
        <w:t xml:space="preserve"> - рекреационного комплекса</w:t>
      </w:r>
    </w:p>
    <w:p w:rsidR="00B50218" w:rsidRPr="00360192" w:rsidRDefault="009C3825" w:rsidP="00360192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Умыганское сельское поселение не имеет </w:t>
      </w:r>
      <w:r w:rsidR="00966F84">
        <w:rPr>
          <w:rFonts w:ascii="Times New Roman" w:hAnsi="Times New Roman" w:cs="Times New Roman"/>
          <w:sz w:val="28"/>
          <w:szCs w:val="28"/>
        </w:rPr>
        <w:t>туристического развития на территории сельского поселения.</w:t>
      </w:r>
      <w:r>
        <w:rPr>
          <w:rFonts w:ascii="Times New Roman" w:hAnsi="Times New Roman" w:cs="Times New Roman"/>
          <w:sz w:val="28"/>
          <w:szCs w:val="28"/>
        </w:rPr>
        <w:t xml:space="preserve"> Этому способствуют многие факторы. В частности  отдаленность  от основных автотрасс, отсутствие объектов культурного наследия - памятников  археологии, архитектуры, истории и т.д.</w:t>
      </w:r>
    </w:p>
    <w:p w:rsidR="009C3825" w:rsidRDefault="009C3825" w:rsidP="00360192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0218" w:rsidRPr="00360192" w:rsidRDefault="00B50218" w:rsidP="00360192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0192">
        <w:rPr>
          <w:rFonts w:ascii="Times New Roman" w:hAnsi="Times New Roman" w:cs="Times New Roman"/>
          <w:i/>
          <w:sz w:val="28"/>
          <w:szCs w:val="28"/>
        </w:rPr>
        <w:t>2.9.5.Уровень развития малого и среднего предпринимательства и его роль в социально-экономическом развитии муниципального образования</w:t>
      </w:r>
    </w:p>
    <w:p w:rsidR="006548D4" w:rsidRPr="00E0252C" w:rsidRDefault="009C3825" w:rsidP="00E025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825">
        <w:rPr>
          <w:rFonts w:ascii="Times New Roman" w:hAnsi="Times New Roman" w:cs="Times New Roman"/>
          <w:sz w:val="28"/>
          <w:szCs w:val="28"/>
        </w:rPr>
        <w:t>Малое предпринимательство на территории сельского поселения играет</w:t>
      </w:r>
      <w:r w:rsidR="006548D4">
        <w:rPr>
          <w:rFonts w:ascii="Times New Roman" w:hAnsi="Times New Roman" w:cs="Times New Roman"/>
          <w:sz w:val="28"/>
          <w:szCs w:val="28"/>
        </w:rPr>
        <w:t xml:space="preserve"> </w:t>
      </w:r>
      <w:r w:rsidRPr="009C3825">
        <w:rPr>
          <w:rFonts w:ascii="Times New Roman" w:hAnsi="Times New Roman" w:cs="Times New Roman"/>
          <w:sz w:val="28"/>
          <w:szCs w:val="28"/>
        </w:rPr>
        <w:t xml:space="preserve"> важную роль в обеспечении стабил</w:t>
      </w:r>
      <w:r w:rsidR="006548D4">
        <w:rPr>
          <w:rFonts w:ascii="Times New Roman" w:hAnsi="Times New Roman" w:cs="Times New Roman"/>
          <w:sz w:val="28"/>
          <w:szCs w:val="28"/>
        </w:rPr>
        <w:t xml:space="preserve">ьности  экономического развития, </w:t>
      </w:r>
      <w:r>
        <w:rPr>
          <w:rFonts w:ascii="Times New Roman" w:hAnsi="Times New Roman" w:cs="Times New Roman"/>
          <w:sz w:val="28"/>
          <w:szCs w:val="28"/>
        </w:rPr>
        <w:t>от малого  бизнеса зависит и уст</w:t>
      </w:r>
      <w:r w:rsidR="006548D4">
        <w:rPr>
          <w:rFonts w:ascii="Times New Roman" w:hAnsi="Times New Roman" w:cs="Times New Roman"/>
          <w:sz w:val="28"/>
          <w:szCs w:val="28"/>
        </w:rPr>
        <w:t>ойчивость экономического  роста, и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среднего класса</w:t>
      </w:r>
      <w:r w:rsidR="006548D4">
        <w:rPr>
          <w:rFonts w:ascii="Times New Roman" w:hAnsi="Times New Roman" w:cs="Times New Roman"/>
          <w:sz w:val="28"/>
          <w:szCs w:val="28"/>
        </w:rPr>
        <w:t>.</w:t>
      </w:r>
      <w:r w:rsidR="00E0252C">
        <w:rPr>
          <w:rFonts w:ascii="Times New Roman" w:hAnsi="Times New Roman" w:cs="Times New Roman"/>
          <w:sz w:val="28"/>
          <w:szCs w:val="28"/>
        </w:rPr>
        <w:t xml:space="preserve"> </w:t>
      </w:r>
      <w:r w:rsidR="00E0252C" w:rsidRPr="005F15B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Малое предпринимательство в сельском поселении представлено только в торговле и сельском  хозяйстве</w:t>
      </w:r>
    </w:p>
    <w:p w:rsidR="00E0252C" w:rsidRDefault="00E0252C" w:rsidP="00E0252C">
      <w:pPr>
        <w:widowControl w:val="0"/>
        <w:spacing w:after="0" w:line="240" w:lineRule="auto"/>
        <w:ind w:firstLine="708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934E6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Структура розничного товарооборота распределена сле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дующим образом: 2 объекта торговли – это  индивидуальные предприниматели, </w:t>
      </w:r>
      <w:r w:rsidRPr="00934E6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1о</w:t>
      </w:r>
      <w:r w:rsidRPr="00934E6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бъект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сельское потребительское общество.</w:t>
      </w:r>
      <w:r w:rsidRPr="00934E6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02C">
        <w:rPr>
          <w:rFonts w:ascii="Times New Roman" w:hAnsi="Times New Roman" w:cs="Times New Roman"/>
          <w:sz w:val="28"/>
          <w:szCs w:val="28"/>
        </w:rPr>
        <w:t xml:space="preserve">Основная доля магазинов реализует населению товары первой необходимости. Более крупные магазины расположены в </w:t>
      </w:r>
      <w:r>
        <w:rPr>
          <w:rFonts w:ascii="Times New Roman" w:hAnsi="Times New Roman" w:cs="Times New Roman"/>
          <w:sz w:val="28"/>
          <w:szCs w:val="28"/>
        </w:rPr>
        <w:t xml:space="preserve">районном центре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Тулуне.</w:t>
      </w:r>
      <w:r>
        <w:rPr>
          <w:sz w:val="28"/>
          <w:szCs w:val="28"/>
        </w:rPr>
        <w:t xml:space="preserve"> </w:t>
      </w:r>
    </w:p>
    <w:p w:rsidR="00CE47B4" w:rsidRPr="00CE47B4" w:rsidRDefault="00CE47B4" w:rsidP="00CE47B4"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16857">
        <w:rPr>
          <w:rFonts w:ascii="Times New Roman" w:hAnsi="Times New Roman" w:cs="Times New Roman"/>
          <w:sz w:val="28"/>
          <w:szCs w:val="28"/>
        </w:rPr>
        <w:t xml:space="preserve">Оборот розничной торговли  по сельскому  поселения в 2017 году составил </w:t>
      </w:r>
      <w:r w:rsidR="00516857" w:rsidRPr="00516857">
        <w:rPr>
          <w:rFonts w:ascii="Times New Roman" w:hAnsi="Times New Roman" w:cs="Times New Roman"/>
          <w:sz w:val="28"/>
          <w:szCs w:val="28"/>
        </w:rPr>
        <w:t>11,9</w:t>
      </w:r>
      <w:r w:rsidRPr="00516857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Pr="00CE47B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E47B4" w:rsidRDefault="00CE47B4" w:rsidP="00CE47B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Продовольственные товары составляют 65% оборота, непродовольственные товары- 35%.</w:t>
      </w:r>
    </w:p>
    <w:p w:rsidR="00E0252C" w:rsidRPr="00E0252C" w:rsidRDefault="00CE47B4" w:rsidP="00B60ED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структуре  реализации продовольственных товаров  значительную долю составляют  хлебобулочные изделия, кондитерские, фрукты,  мясные  продукты, консервы.</w:t>
      </w:r>
      <w:r w:rsidR="00B60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структуре реализации непродовольственных товаров составляют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хозяйственные товары, одежда, обувь.</w:t>
      </w:r>
    </w:p>
    <w:p w:rsidR="00A60029" w:rsidRPr="00934E67" w:rsidRDefault="00916145" w:rsidP="00E0252C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0029" w:rsidRPr="00934E67">
        <w:rPr>
          <w:rFonts w:ascii="Times New Roman" w:hAnsi="Times New Roman" w:cs="Times New Roman"/>
          <w:sz w:val="28"/>
          <w:szCs w:val="28"/>
        </w:rPr>
        <w:t>Уровень развития малого и среднего предпринима</w:t>
      </w:r>
      <w:r w:rsidR="00A60029">
        <w:rPr>
          <w:rFonts w:ascii="Times New Roman" w:hAnsi="Times New Roman" w:cs="Times New Roman"/>
          <w:sz w:val="28"/>
          <w:szCs w:val="28"/>
        </w:rPr>
        <w:t>тельства представлен в таблице №</w:t>
      </w:r>
      <w:r w:rsidR="009E0AA2">
        <w:rPr>
          <w:rFonts w:ascii="Times New Roman" w:hAnsi="Times New Roman" w:cs="Times New Roman"/>
          <w:sz w:val="28"/>
          <w:szCs w:val="28"/>
        </w:rPr>
        <w:t>11</w:t>
      </w:r>
    </w:p>
    <w:p w:rsidR="00A60029" w:rsidRPr="00934E67" w:rsidRDefault="00A60029" w:rsidP="006848E7">
      <w:pPr>
        <w:spacing w:after="0" w:line="240" w:lineRule="auto"/>
        <w:ind w:left="7080" w:firstLine="708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E0AA2">
        <w:rPr>
          <w:rFonts w:ascii="Times New Roman" w:hAnsi="Times New Roman" w:cs="Times New Roman"/>
          <w:sz w:val="28"/>
          <w:szCs w:val="28"/>
        </w:rPr>
        <w:t>11</w:t>
      </w:r>
    </w:p>
    <w:tbl>
      <w:tblPr>
        <w:tblW w:w="10170" w:type="dxa"/>
        <w:tblInd w:w="-30" w:type="dxa"/>
        <w:tblLayout w:type="fixed"/>
        <w:tblLook w:val="0000"/>
      </w:tblPr>
      <w:tblGrid>
        <w:gridCol w:w="586"/>
        <w:gridCol w:w="3521"/>
        <w:gridCol w:w="993"/>
        <w:gridCol w:w="1701"/>
        <w:gridCol w:w="1701"/>
        <w:gridCol w:w="1668"/>
      </w:tblGrid>
      <w:tr w:rsidR="00A60029" w:rsidRPr="00934E67" w:rsidTr="009E0AA2">
        <w:trPr>
          <w:trHeight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029" w:rsidRPr="002E2908" w:rsidRDefault="00A60029" w:rsidP="00454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2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E2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2E2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2E2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029" w:rsidRPr="00E17B41" w:rsidRDefault="00A60029" w:rsidP="00454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17B4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029" w:rsidRPr="002E2908" w:rsidRDefault="00A60029" w:rsidP="00454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2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Ед. </w:t>
            </w:r>
            <w:proofErr w:type="spellStart"/>
            <w:r w:rsidRPr="002E2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</w:t>
            </w:r>
            <w:proofErr w:type="spellEnd"/>
            <w:r w:rsidRPr="002E2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029" w:rsidRPr="002E2908" w:rsidRDefault="00A60029" w:rsidP="009E0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2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Значение показателя за </w:t>
            </w:r>
            <w:r w:rsidR="009E0A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2016</w:t>
            </w:r>
            <w:r w:rsidRPr="002E2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029" w:rsidRPr="002E2908" w:rsidRDefault="009E0AA2" w:rsidP="00454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2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Значение показателя за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2017</w:t>
            </w:r>
            <w:r w:rsidRPr="002E2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029" w:rsidRPr="002E2908" w:rsidRDefault="00A60029" w:rsidP="009E0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2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Динамика </w:t>
            </w:r>
            <w:r w:rsidR="009E0A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%</w:t>
            </w:r>
          </w:p>
        </w:tc>
      </w:tr>
      <w:tr w:rsidR="00A60029" w:rsidRPr="00934E67" w:rsidTr="009E0AA2">
        <w:trPr>
          <w:trHeight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029" w:rsidRPr="002E2908" w:rsidRDefault="00A60029" w:rsidP="00454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2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029" w:rsidRPr="002E2908" w:rsidRDefault="00A60029" w:rsidP="00454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E17B4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Доля занятых на малых предприятиях в общей численности, занятых в экономике - всего, в т.ч. по видам экономической деятельности</w:t>
            </w:r>
            <w:r w:rsidRPr="002E290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029" w:rsidRPr="002E2908" w:rsidRDefault="00A60029" w:rsidP="00454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2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029" w:rsidRPr="002E2908" w:rsidRDefault="00230786" w:rsidP="00454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2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029" w:rsidRPr="002E2908" w:rsidRDefault="00230786" w:rsidP="00454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2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10,3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029" w:rsidRPr="002E2908" w:rsidRDefault="009E0AA2" w:rsidP="00454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</w:tr>
      <w:tr w:rsidR="00A60029" w:rsidRPr="00934E67" w:rsidTr="009E0AA2">
        <w:trPr>
          <w:trHeight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029" w:rsidRPr="002E2908" w:rsidRDefault="00A60029" w:rsidP="00454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2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60E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029" w:rsidRPr="002E2908" w:rsidRDefault="00A60029" w:rsidP="00454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2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и розничная торговл</w:t>
            </w:r>
            <w:r w:rsidR="00B60E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029" w:rsidRPr="002E2908" w:rsidRDefault="00A60029" w:rsidP="00454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029" w:rsidRPr="002E2908" w:rsidRDefault="00A60029" w:rsidP="00454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2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029" w:rsidRPr="002E2908" w:rsidRDefault="00A60029" w:rsidP="00454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2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10,3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029" w:rsidRPr="002E2908" w:rsidRDefault="009E0AA2" w:rsidP="00454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</w:tr>
      <w:tr w:rsidR="00B60ED2" w:rsidRPr="00934E67" w:rsidTr="009E0AA2">
        <w:trPr>
          <w:trHeight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2" w:rsidRPr="002A1B55" w:rsidRDefault="00B60ED2" w:rsidP="00454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B55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2" w:rsidRPr="002A1B55" w:rsidRDefault="00B60ED2" w:rsidP="00454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B55"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2" w:rsidRPr="002A1B55" w:rsidRDefault="002A1B55" w:rsidP="00454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B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2" w:rsidRPr="002A1B55" w:rsidRDefault="006239F2" w:rsidP="00454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2" w:rsidRPr="002A1B55" w:rsidRDefault="006239F2" w:rsidP="00454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2" w:rsidRPr="002A1B55" w:rsidRDefault="002A1B55" w:rsidP="00623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B55">
              <w:rPr>
                <w:rFonts w:ascii="Times New Roman" w:hAnsi="Times New Roman" w:cs="Times New Roman"/>
                <w:sz w:val="28"/>
                <w:szCs w:val="28"/>
              </w:rPr>
              <w:t>98,</w:t>
            </w:r>
            <w:r w:rsidR="006239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A1B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A60029" w:rsidRPr="00934E67" w:rsidRDefault="00A60029" w:rsidP="00A60029">
      <w:pPr>
        <w:widowControl w:val="0"/>
        <w:spacing w:after="0" w:line="240" w:lineRule="auto"/>
        <w:ind w:firstLine="708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60029" w:rsidRPr="00934E67" w:rsidRDefault="00EA598E" w:rsidP="00A60029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0029" w:rsidRPr="00934E6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Структура малого и среднего предпринимательства представлена в таблице №</w:t>
      </w:r>
      <w:r w:rsidR="009E0AA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12</w:t>
      </w:r>
    </w:p>
    <w:p w:rsidR="00A60029" w:rsidRPr="00934E67" w:rsidRDefault="006848E7" w:rsidP="00A60029">
      <w:pPr>
        <w:widowControl w:val="0"/>
        <w:spacing w:after="0" w:line="240" w:lineRule="auto"/>
        <w:ind w:firstLine="708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Т</w:t>
      </w:r>
      <w:r w:rsidR="00A60029" w:rsidRPr="00934E6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аблица №</w:t>
      </w:r>
      <w:r w:rsidR="009E0AA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12</w:t>
      </w:r>
    </w:p>
    <w:tbl>
      <w:tblPr>
        <w:tblStyle w:val="a7"/>
        <w:tblW w:w="0" w:type="auto"/>
        <w:tblLook w:val="04A0"/>
      </w:tblPr>
      <w:tblGrid>
        <w:gridCol w:w="4169"/>
        <w:gridCol w:w="3742"/>
        <w:gridCol w:w="2105"/>
      </w:tblGrid>
      <w:tr w:rsidR="00A60029" w:rsidRPr="00934E67" w:rsidTr="00CE47B4">
        <w:tc>
          <w:tcPr>
            <w:tcW w:w="4169" w:type="dxa"/>
          </w:tcPr>
          <w:p w:rsidR="00A60029" w:rsidRPr="00934E67" w:rsidRDefault="00CE47B4" w:rsidP="004545AC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>
              <w:rPr>
                <w:rFonts w:eastAsia="Courier New"/>
                <w:color w:val="000000"/>
                <w:sz w:val="28"/>
                <w:szCs w:val="28"/>
              </w:rPr>
              <w:t xml:space="preserve">  Хозяйствующий субъект</w:t>
            </w:r>
          </w:p>
        </w:tc>
        <w:tc>
          <w:tcPr>
            <w:tcW w:w="3742" w:type="dxa"/>
          </w:tcPr>
          <w:p w:rsidR="00A60029" w:rsidRPr="00934E67" w:rsidRDefault="00A60029" w:rsidP="004545AC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934E67">
              <w:rPr>
                <w:rFonts w:eastAsia="Courier New"/>
                <w:color w:val="000000"/>
                <w:sz w:val="28"/>
                <w:szCs w:val="28"/>
              </w:rPr>
              <w:t>место нахождения</w:t>
            </w:r>
          </w:p>
        </w:tc>
        <w:tc>
          <w:tcPr>
            <w:tcW w:w="2105" w:type="dxa"/>
          </w:tcPr>
          <w:p w:rsidR="00A60029" w:rsidRPr="00934E67" w:rsidRDefault="00A60029" w:rsidP="004545AC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934E67">
              <w:rPr>
                <w:rFonts w:eastAsia="Courier New"/>
                <w:color w:val="000000"/>
                <w:sz w:val="28"/>
                <w:szCs w:val="28"/>
              </w:rPr>
              <w:t>Количество работающих (чел.)</w:t>
            </w:r>
          </w:p>
        </w:tc>
      </w:tr>
      <w:tr w:rsidR="00A60029" w:rsidRPr="00934E67" w:rsidTr="00CE47B4">
        <w:tc>
          <w:tcPr>
            <w:tcW w:w="4169" w:type="dxa"/>
          </w:tcPr>
          <w:p w:rsidR="00A60029" w:rsidRPr="00934E67" w:rsidRDefault="00A60029" w:rsidP="004545AC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934E67">
              <w:rPr>
                <w:rFonts w:eastAsia="Courier New"/>
                <w:color w:val="000000"/>
                <w:sz w:val="28"/>
                <w:szCs w:val="28"/>
              </w:rPr>
              <w:t>ИП Игнатенко торговый павильон «Галина»</w:t>
            </w:r>
          </w:p>
        </w:tc>
        <w:tc>
          <w:tcPr>
            <w:tcW w:w="3742" w:type="dxa"/>
          </w:tcPr>
          <w:p w:rsidR="00A60029" w:rsidRPr="00934E67" w:rsidRDefault="00CE47B4" w:rsidP="004545AC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>
              <w:rPr>
                <w:rFonts w:eastAsia="Courier New"/>
                <w:color w:val="000000"/>
                <w:sz w:val="28"/>
                <w:szCs w:val="28"/>
              </w:rPr>
              <w:t>с</w:t>
            </w:r>
            <w:r w:rsidR="00A60029" w:rsidRPr="00934E67">
              <w:rPr>
                <w:rFonts w:eastAsia="Courier New"/>
                <w:color w:val="000000"/>
                <w:sz w:val="28"/>
                <w:szCs w:val="28"/>
              </w:rPr>
              <w:t>.Умыган</w:t>
            </w:r>
          </w:p>
        </w:tc>
        <w:tc>
          <w:tcPr>
            <w:tcW w:w="2105" w:type="dxa"/>
          </w:tcPr>
          <w:p w:rsidR="00A60029" w:rsidRPr="00934E67" w:rsidRDefault="00A60029" w:rsidP="004545AC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934E67">
              <w:rPr>
                <w:rFonts w:eastAsia="Courier New"/>
                <w:color w:val="000000"/>
                <w:sz w:val="28"/>
                <w:szCs w:val="28"/>
              </w:rPr>
              <w:t>2</w:t>
            </w:r>
          </w:p>
        </w:tc>
      </w:tr>
      <w:tr w:rsidR="00A60029" w:rsidRPr="00934E67" w:rsidTr="00CE47B4">
        <w:tc>
          <w:tcPr>
            <w:tcW w:w="4169" w:type="dxa"/>
          </w:tcPr>
          <w:p w:rsidR="00A60029" w:rsidRPr="00934E67" w:rsidRDefault="00A60029" w:rsidP="004545AC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934E67">
              <w:rPr>
                <w:rFonts w:eastAsia="Courier New"/>
                <w:color w:val="000000"/>
                <w:sz w:val="28"/>
                <w:szCs w:val="28"/>
              </w:rPr>
              <w:t>ИП Лейченк</w:t>
            </w:r>
            <w:proofErr w:type="gramStart"/>
            <w:r w:rsidRPr="00934E67">
              <w:rPr>
                <w:rFonts w:eastAsia="Courier New"/>
                <w:color w:val="000000"/>
                <w:sz w:val="28"/>
                <w:szCs w:val="28"/>
              </w:rPr>
              <w:t>о-</w:t>
            </w:r>
            <w:proofErr w:type="gramEnd"/>
            <w:r w:rsidRPr="00934E67">
              <w:rPr>
                <w:rFonts w:eastAsia="Courier New"/>
                <w:color w:val="000000"/>
                <w:sz w:val="28"/>
                <w:szCs w:val="28"/>
              </w:rPr>
              <w:t xml:space="preserve"> магазин «Феникс»</w:t>
            </w:r>
          </w:p>
        </w:tc>
        <w:tc>
          <w:tcPr>
            <w:tcW w:w="3742" w:type="dxa"/>
          </w:tcPr>
          <w:p w:rsidR="00A60029" w:rsidRPr="00934E67" w:rsidRDefault="00CE47B4" w:rsidP="004545AC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>
              <w:rPr>
                <w:rFonts w:eastAsia="Courier New"/>
                <w:color w:val="000000"/>
                <w:sz w:val="28"/>
                <w:szCs w:val="28"/>
              </w:rPr>
              <w:t>с</w:t>
            </w:r>
            <w:r w:rsidR="00A60029" w:rsidRPr="00934E67">
              <w:rPr>
                <w:rFonts w:eastAsia="Courier New"/>
                <w:color w:val="000000"/>
                <w:sz w:val="28"/>
                <w:szCs w:val="28"/>
              </w:rPr>
              <w:t>.Умыган</w:t>
            </w:r>
          </w:p>
        </w:tc>
        <w:tc>
          <w:tcPr>
            <w:tcW w:w="2105" w:type="dxa"/>
          </w:tcPr>
          <w:p w:rsidR="00A60029" w:rsidRPr="00934E67" w:rsidRDefault="00A60029" w:rsidP="004545AC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934E67">
              <w:rPr>
                <w:rFonts w:eastAsia="Courier New"/>
                <w:color w:val="000000"/>
                <w:sz w:val="28"/>
                <w:szCs w:val="28"/>
              </w:rPr>
              <w:t>3</w:t>
            </w:r>
          </w:p>
        </w:tc>
      </w:tr>
      <w:tr w:rsidR="00A60029" w:rsidRPr="00934E67" w:rsidTr="00CE47B4">
        <w:tc>
          <w:tcPr>
            <w:tcW w:w="4169" w:type="dxa"/>
          </w:tcPr>
          <w:p w:rsidR="00A60029" w:rsidRPr="00934E67" w:rsidRDefault="00A60029" w:rsidP="004545AC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934E67">
              <w:rPr>
                <w:rFonts w:eastAsia="Courier New"/>
                <w:color w:val="000000"/>
                <w:sz w:val="28"/>
                <w:szCs w:val="28"/>
              </w:rPr>
              <w:t>Будаговское Сельское потребительское общество</w:t>
            </w:r>
          </w:p>
        </w:tc>
        <w:tc>
          <w:tcPr>
            <w:tcW w:w="3742" w:type="dxa"/>
          </w:tcPr>
          <w:p w:rsidR="00A60029" w:rsidRPr="00934E67" w:rsidRDefault="00CE47B4" w:rsidP="004545AC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>
              <w:rPr>
                <w:rFonts w:eastAsia="Courier New"/>
                <w:color w:val="000000"/>
                <w:sz w:val="28"/>
                <w:szCs w:val="28"/>
              </w:rPr>
              <w:t>с</w:t>
            </w:r>
            <w:r w:rsidR="00A60029" w:rsidRPr="00934E67">
              <w:rPr>
                <w:rFonts w:eastAsia="Courier New"/>
                <w:color w:val="000000"/>
                <w:sz w:val="28"/>
                <w:szCs w:val="28"/>
              </w:rPr>
              <w:t>.Умыган</w:t>
            </w:r>
          </w:p>
        </w:tc>
        <w:tc>
          <w:tcPr>
            <w:tcW w:w="2105" w:type="dxa"/>
          </w:tcPr>
          <w:p w:rsidR="00A60029" w:rsidRPr="00934E67" w:rsidRDefault="00A60029" w:rsidP="004545AC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934E67">
              <w:rPr>
                <w:rFonts w:eastAsia="Courier New"/>
                <w:color w:val="000000"/>
                <w:sz w:val="28"/>
                <w:szCs w:val="28"/>
              </w:rPr>
              <w:t>3</w:t>
            </w:r>
          </w:p>
        </w:tc>
      </w:tr>
      <w:tr w:rsidR="00CE47B4" w:rsidRPr="00934E67" w:rsidTr="00CE47B4">
        <w:tc>
          <w:tcPr>
            <w:tcW w:w="4169" w:type="dxa"/>
          </w:tcPr>
          <w:p w:rsidR="00CE47B4" w:rsidRPr="006239F2" w:rsidRDefault="00CE47B4" w:rsidP="00CE47B4">
            <w:pPr>
              <w:widowControl w:val="0"/>
              <w:rPr>
                <w:rFonts w:eastAsia="Courier New"/>
                <w:sz w:val="28"/>
                <w:szCs w:val="28"/>
              </w:rPr>
            </w:pPr>
            <w:r w:rsidRPr="006239F2">
              <w:rPr>
                <w:rFonts w:eastAsia="Courier New"/>
                <w:sz w:val="28"/>
                <w:szCs w:val="28"/>
              </w:rPr>
              <w:t>КФХ «Носовко»</w:t>
            </w:r>
          </w:p>
        </w:tc>
        <w:tc>
          <w:tcPr>
            <w:tcW w:w="3742" w:type="dxa"/>
          </w:tcPr>
          <w:p w:rsidR="00CE47B4" w:rsidRPr="006239F2" w:rsidRDefault="00CE47B4" w:rsidP="00CE47B4">
            <w:r w:rsidRPr="006239F2">
              <w:rPr>
                <w:rFonts w:eastAsia="Courier New"/>
                <w:sz w:val="28"/>
                <w:szCs w:val="28"/>
              </w:rPr>
              <w:t>с.Умыган</w:t>
            </w:r>
          </w:p>
        </w:tc>
        <w:tc>
          <w:tcPr>
            <w:tcW w:w="2105" w:type="dxa"/>
          </w:tcPr>
          <w:p w:rsidR="00CE47B4" w:rsidRPr="006239F2" w:rsidRDefault="006239F2" w:rsidP="00CE47B4">
            <w:pPr>
              <w:widowControl w:val="0"/>
              <w:rPr>
                <w:rFonts w:eastAsia="Courier New"/>
                <w:sz w:val="28"/>
                <w:szCs w:val="28"/>
              </w:rPr>
            </w:pPr>
            <w:r w:rsidRPr="006239F2">
              <w:rPr>
                <w:rFonts w:eastAsia="Courier New"/>
                <w:sz w:val="28"/>
                <w:szCs w:val="28"/>
              </w:rPr>
              <w:t>1</w:t>
            </w:r>
          </w:p>
        </w:tc>
      </w:tr>
      <w:tr w:rsidR="00CE47B4" w:rsidRPr="00934E67" w:rsidTr="00CE47B4">
        <w:tc>
          <w:tcPr>
            <w:tcW w:w="4169" w:type="dxa"/>
          </w:tcPr>
          <w:p w:rsidR="00CE47B4" w:rsidRPr="006239F2" w:rsidRDefault="00CE47B4" w:rsidP="00CE47B4">
            <w:pPr>
              <w:widowControl w:val="0"/>
              <w:rPr>
                <w:rFonts w:eastAsia="Courier New"/>
                <w:sz w:val="28"/>
                <w:szCs w:val="28"/>
              </w:rPr>
            </w:pPr>
            <w:r w:rsidRPr="006239F2">
              <w:rPr>
                <w:rFonts w:eastAsia="Courier New"/>
                <w:sz w:val="28"/>
                <w:szCs w:val="28"/>
              </w:rPr>
              <w:t>КФХ «Крушевский»</w:t>
            </w:r>
          </w:p>
        </w:tc>
        <w:tc>
          <w:tcPr>
            <w:tcW w:w="3742" w:type="dxa"/>
          </w:tcPr>
          <w:p w:rsidR="00CE47B4" w:rsidRPr="006239F2" w:rsidRDefault="00CE47B4" w:rsidP="00CE47B4">
            <w:r w:rsidRPr="006239F2">
              <w:rPr>
                <w:rFonts w:eastAsia="Courier New"/>
                <w:sz w:val="28"/>
                <w:szCs w:val="28"/>
              </w:rPr>
              <w:t>с.Умыган</w:t>
            </w:r>
          </w:p>
        </w:tc>
        <w:tc>
          <w:tcPr>
            <w:tcW w:w="2105" w:type="dxa"/>
          </w:tcPr>
          <w:p w:rsidR="00CE47B4" w:rsidRPr="006239F2" w:rsidRDefault="006239F2" w:rsidP="00CE47B4">
            <w:pPr>
              <w:widowControl w:val="0"/>
              <w:rPr>
                <w:rFonts w:eastAsia="Courier New"/>
                <w:sz w:val="28"/>
                <w:szCs w:val="28"/>
              </w:rPr>
            </w:pPr>
            <w:r w:rsidRPr="006239F2">
              <w:rPr>
                <w:rFonts w:eastAsia="Courier New"/>
                <w:sz w:val="28"/>
                <w:szCs w:val="28"/>
              </w:rPr>
              <w:t>1</w:t>
            </w:r>
          </w:p>
        </w:tc>
      </w:tr>
      <w:tr w:rsidR="00CE47B4" w:rsidRPr="00934E67" w:rsidTr="00CE47B4">
        <w:tc>
          <w:tcPr>
            <w:tcW w:w="4169" w:type="dxa"/>
          </w:tcPr>
          <w:p w:rsidR="00CE47B4" w:rsidRPr="006239F2" w:rsidRDefault="00CE47B4" w:rsidP="00CE47B4">
            <w:pPr>
              <w:widowControl w:val="0"/>
              <w:rPr>
                <w:rFonts w:eastAsia="Courier New"/>
                <w:sz w:val="28"/>
                <w:szCs w:val="28"/>
              </w:rPr>
            </w:pPr>
            <w:r w:rsidRPr="006239F2">
              <w:rPr>
                <w:rFonts w:eastAsia="Courier New"/>
                <w:sz w:val="28"/>
                <w:szCs w:val="28"/>
              </w:rPr>
              <w:t>КФХ «Тупицына В. В.»</w:t>
            </w:r>
          </w:p>
        </w:tc>
        <w:tc>
          <w:tcPr>
            <w:tcW w:w="3742" w:type="dxa"/>
          </w:tcPr>
          <w:p w:rsidR="00CE47B4" w:rsidRPr="006239F2" w:rsidRDefault="00CE47B4" w:rsidP="00CE47B4">
            <w:r w:rsidRPr="006239F2">
              <w:rPr>
                <w:rFonts w:eastAsia="Courier New"/>
                <w:sz w:val="28"/>
                <w:szCs w:val="28"/>
              </w:rPr>
              <w:t>с.Умыган</w:t>
            </w:r>
          </w:p>
        </w:tc>
        <w:tc>
          <w:tcPr>
            <w:tcW w:w="2105" w:type="dxa"/>
          </w:tcPr>
          <w:p w:rsidR="00CE47B4" w:rsidRPr="006239F2" w:rsidRDefault="006239F2" w:rsidP="00CE47B4">
            <w:pPr>
              <w:widowControl w:val="0"/>
              <w:rPr>
                <w:rFonts w:eastAsia="Courier New"/>
                <w:sz w:val="28"/>
                <w:szCs w:val="28"/>
              </w:rPr>
            </w:pPr>
            <w:r w:rsidRPr="006239F2">
              <w:rPr>
                <w:rFonts w:eastAsia="Courier New"/>
                <w:sz w:val="28"/>
                <w:szCs w:val="28"/>
              </w:rPr>
              <w:t>1</w:t>
            </w:r>
          </w:p>
        </w:tc>
      </w:tr>
      <w:tr w:rsidR="00CE47B4" w:rsidRPr="00934E67" w:rsidTr="00CE47B4">
        <w:tc>
          <w:tcPr>
            <w:tcW w:w="4169" w:type="dxa"/>
          </w:tcPr>
          <w:p w:rsidR="00CE47B4" w:rsidRPr="006239F2" w:rsidRDefault="00CE47B4" w:rsidP="00CE47B4">
            <w:pPr>
              <w:widowControl w:val="0"/>
              <w:rPr>
                <w:rFonts w:eastAsia="Courier New"/>
                <w:sz w:val="28"/>
                <w:szCs w:val="28"/>
              </w:rPr>
            </w:pPr>
            <w:r w:rsidRPr="006239F2">
              <w:rPr>
                <w:rFonts w:eastAsia="Courier New"/>
                <w:sz w:val="28"/>
                <w:szCs w:val="28"/>
              </w:rPr>
              <w:t>КФХ «</w:t>
            </w:r>
            <w:proofErr w:type="spellStart"/>
            <w:r w:rsidRPr="006239F2">
              <w:rPr>
                <w:rFonts w:eastAsia="Courier New"/>
                <w:sz w:val="28"/>
                <w:szCs w:val="28"/>
              </w:rPr>
              <w:t>Шалда</w:t>
            </w:r>
            <w:proofErr w:type="spellEnd"/>
            <w:r w:rsidRPr="006239F2">
              <w:rPr>
                <w:rFonts w:eastAsia="Courier New"/>
                <w:sz w:val="28"/>
                <w:szCs w:val="28"/>
              </w:rPr>
              <w:t xml:space="preserve"> М. В.»</w:t>
            </w:r>
          </w:p>
        </w:tc>
        <w:tc>
          <w:tcPr>
            <w:tcW w:w="3742" w:type="dxa"/>
          </w:tcPr>
          <w:p w:rsidR="00CE47B4" w:rsidRPr="006239F2" w:rsidRDefault="00CE47B4" w:rsidP="00CE47B4">
            <w:r w:rsidRPr="006239F2">
              <w:rPr>
                <w:rFonts w:eastAsia="Courier New"/>
                <w:sz w:val="28"/>
                <w:szCs w:val="28"/>
              </w:rPr>
              <w:t>с.Умыган</w:t>
            </w:r>
          </w:p>
        </w:tc>
        <w:tc>
          <w:tcPr>
            <w:tcW w:w="2105" w:type="dxa"/>
          </w:tcPr>
          <w:p w:rsidR="00CE47B4" w:rsidRPr="006239F2" w:rsidRDefault="006239F2" w:rsidP="00CE47B4">
            <w:pPr>
              <w:widowControl w:val="0"/>
              <w:rPr>
                <w:rFonts w:eastAsia="Courier New"/>
                <w:sz w:val="28"/>
                <w:szCs w:val="28"/>
              </w:rPr>
            </w:pPr>
            <w:r w:rsidRPr="006239F2">
              <w:rPr>
                <w:rFonts w:eastAsia="Courier New"/>
                <w:sz w:val="28"/>
                <w:szCs w:val="28"/>
              </w:rPr>
              <w:t>1</w:t>
            </w:r>
          </w:p>
        </w:tc>
      </w:tr>
      <w:tr w:rsidR="00B60ED2" w:rsidRPr="00934E67" w:rsidTr="00CE47B4">
        <w:tc>
          <w:tcPr>
            <w:tcW w:w="4169" w:type="dxa"/>
          </w:tcPr>
          <w:p w:rsidR="00B60ED2" w:rsidRPr="006239F2" w:rsidRDefault="006239F2" w:rsidP="00CE47B4">
            <w:pPr>
              <w:widowControl w:val="0"/>
              <w:rPr>
                <w:rFonts w:eastAsia="Courier New"/>
                <w:sz w:val="28"/>
                <w:szCs w:val="28"/>
              </w:rPr>
            </w:pPr>
            <w:r w:rsidRPr="006239F2">
              <w:rPr>
                <w:rFonts w:eastAsia="Courier New"/>
                <w:sz w:val="28"/>
                <w:szCs w:val="28"/>
              </w:rPr>
              <w:t>КФХ «Нестеренко А.А.»</w:t>
            </w:r>
          </w:p>
        </w:tc>
        <w:tc>
          <w:tcPr>
            <w:tcW w:w="3742" w:type="dxa"/>
          </w:tcPr>
          <w:p w:rsidR="00B60ED2" w:rsidRPr="006239F2" w:rsidRDefault="006239F2" w:rsidP="00CE47B4">
            <w:pPr>
              <w:rPr>
                <w:rFonts w:eastAsia="Courier New"/>
                <w:sz w:val="28"/>
                <w:szCs w:val="28"/>
              </w:rPr>
            </w:pPr>
            <w:r w:rsidRPr="006239F2">
              <w:rPr>
                <w:rFonts w:eastAsia="Courier New"/>
                <w:sz w:val="28"/>
                <w:szCs w:val="28"/>
              </w:rPr>
              <w:t>С.Умыган</w:t>
            </w:r>
          </w:p>
        </w:tc>
        <w:tc>
          <w:tcPr>
            <w:tcW w:w="2105" w:type="dxa"/>
          </w:tcPr>
          <w:p w:rsidR="00B60ED2" w:rsidRPr="006239F2" w:rsidRDefault="006239F2" w:rsidP="00CE47B4">
            <w:pPr>
              <w:widowControl w:val="0"/>
              <w:rPr>
                <w:rFonts w:eastAsia="Courier New"/>
                <w:sz w:val="28"/>
                <w:szCs w:val="28"/>
              </w:rPr>
            </w:pPr>
            <w:r w:rsidRPr="006239F2">
              <w:rPr>
                <w:rFonts w:eastAsia="Courier New"/>
                <w:sz w:val="28"/>
                <w:szCs w:val="28"/>
              </w:rPr>
              <w:t>1</w:t>
            </w:r>
          </w:p>
        </w:tc>
      </w:tr>
      <w:tr w:rsidR="00B60ED2" w:rsidRPr="00934E67" w:rsidTr="00CE47B4">
        <w:tc>
          <w:tcPr>
            <w:tcW w:w="4169" w:type="dxa"/>
          </w:tcPr>
          <w:p w:rsidR="00B60ED2" w:rsidRPr="00B60ED2" w:rsidRDefault="00B60ED2" w:rsidP="00CE47B4">
            <w:pPr>
              <w:widowControl w:val="0"/>
              <w:rPr>
                <w:rFonts w:eastAsia="Courier New"/>
                <w:color w:val="FF0000"/>
                <w:sz w:val="28"/>
                <w:szCs w:val="28"/>
              </w:rPr>
            </w:pPr>
          </w:p>
        </w:tc>
        <w:tc>
          <w:tcPr>
            <w:tcW w:w="3742" w:type="dxa"/>
          </w:tcPr>
          <w:p w:rsidR="00B60ED2" w:rsidRPr="00B60ED2" w:rsidRDefault="00B60ED2" w:rsidP="00CE47B4">
            <w:pPr>
              <w:rPr>
                <w:rFonts w:eastAsia="Courier New"/>
                <w:color w:val="FF0000"/>
                <w:sz w:val="28"/>
                <w:szCs w:val="28"/>
              </w:rPr>
            </w:pPr>
          </w:p>
        </w:tc>
        <w:tc>
          <w:tcPr>
            <w:tcW w:w="2105" w:type="dxa"/>
          </w:tcPr>
          <w:p w:rsidR="00B60ED2" w:rsidRPr="00B60ED2" w:rsidRDefault="00B60ED2" w:rsidP="00CE47B4">
            <w:pPr>
              <w:widowControl w:val="0"/>
              <w:rPr>
                <w:rFonts w:eastAsia="Courier New"/>
                <w:color w:val="FF0000"/>
                <w:sz w:val="28"/>
                <w:szCs w:val="28"/>
              </w:rPr>
            </w:pPr>
          </w:p>
        </w:tc>
      </w:tr>
      <w:tr w:rsidR="00B60ED2" w:rsidRPr="00934E67" w:rsidTr="00CE47B4">
        <w:tc>
          <w:tcPr>
            <w:tcW w:w="4169" w:type="dxa"/>
          </w:tcPr>
          <w:p w:rsidR="00B60ED2" w:rsidRPr="00B60ED2" w:rsidRDefault="00B60ED2" w:rsidP="00CE47B4">
            <w:pPr>
              <w:widowControl w:val="0"/>
              <w:rPr>
                <w:rFonts w:eastAsia="Courier New"/>
                <w:color w:val="FF0000"/>
                <w:sz w:val="28"/>
                <w:szCs w:val="28"/>
              </w:rPr>
            </w:pPr>
          </w:p>
        </w:tc>
        <w:tc>
          <w:tcPr>
            <w:tcW w:w="3742" w:type="dxa"/>
          </w:tcPr>
          <w:p w:rsidR="00B60ED2" w:rsidRPr="00B60ED2" w:rsidRDefault="00B60ED2" w:rsidP="00CE47B4">
            <w:pPr>
              <w:rPr>
                <w:rFonts w:eastAsia="Courier New"/>
                <w:color w:val="FF0000"/>
                <w:sz w:val="28"/>
                <w:szCs w:val="28"/>
              </w:rPr>
            </w:pPr>
          </w:p>
        </w:tc>
        <w:tc>
          <w:tcPr>
            <w:tcW w:w="2105" w:type="dxa"/>
          </w:tcPr>
          <w:p w:rsidR="00B60ED2" w:rsidRPr="00B60ED2" w:rsidRDefault="00B60ED2" w:rsidP="00CE47B4">
            <w:pPr>
              <w:widowControl w:val="0"/>
              <w:rPr>
                <w:rFonts w:eastAsia="Courier New"/>
                <w:color w:val="FF0000"/>
                <w:sz w:val="28"/>
                <w:szCs w:val="28"/>
              </w:rPr>
            </w:pPr>
          </w:p>
        </w:tc>
      </w:tr>
    </w:tbl>
    <w:p w:rsidR="00A60029" w:rsidRPr="00934E67" w:rsidRDefault="00A60029" w:rsidP="00B60ED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50218" w:rsidRPr="00360192" w:rsidRDefault="00B50218" w:rsidP="00B50218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0192">
        <w:rPr>
          <w:rFonts w:ascii="Times New Roman" w:hAnsi="Times New Roman" w:cs="Times New Roman"/>
          <w:i/>
          <w:sz w:val="28"/>
          <w:szCs w:val="28"/>
        </w:rPr>
        <w:t>2.9.6.Уровень развития агропромышленного комплекса.</w:t>
      </w:r>
    </w:p>
    <w:p w:rsidR="00A60029" w:rsidRPr="009C5FD7" w:rsidRDefault="00B50218" w:rsidP="00A60029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029" w:rsidRPr="009C5FD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Преобладающим видом деятельности, определяющую экономическую основу территории муниципального образования, остается сельское хозя</w:t>
      </w:r>
      <w:r w:rsidR="00EA598E" w:rsidRPr="009C5FD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йство, которое </w:t>
      </w:r>
      <w:r w:rsidR="00A60029" w:rsidRPr="009C5FD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 Умыганском сельском поселении представлено</w:t>
      </w:r>
      <w:r w:rsidR="00711103" w:rsidRPr="009C5FD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крестьянско-фермерскими хозяйствами</w:t>
      </w:r>
      <w:r w:rsidR="00A60029" w:rsidRPr="009C5FD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95014B" w:rsidRDefault="0095014B" w:rsidP="00A60029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highlight w:val="yellow"/>
          <w:u w:val="single"/>
          <w:lang w:eastAsia="ru-RU"/>
        </w:rPr>
      </w:pPr>
    </w:p>
    <w:tbl>
      <w:tblPr>
        <w:tblW w:w="10170" w:type="dxa"/>
        <w:tblInd w:w="-30" w:type="dxa"/>
        <w:tblLayout w:type="fixed"/>
        <w:tblLook w:val="0000"/>
      </w:tblPr>
      <w:tblGrid>
        <w:gridCol w:w="705"/>
        <w:gridCol w:w="3402"/>
        <w:gridCol w:w="993"/>
        <w:gridCol w:w="1701"/>
        <w:gridCol w:w="1701"/>
        <w:gridCol w:w="1668"/>
      </w:tblGrid>
      <w:tr w:rsidR="006239F2" w:rsidRPr="002E2908" w:rsidTr="00CB4C1D">
        <w:trPr>
          <w:trHeight w:val="547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9F2" w:rsidRPr="002E2908" w:rsidRDefault="00CB4C1D" w:rsidP="00B5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9F2" w:rsidRPr="00E17B41" w:rsidRDefault="00E0417F" w:rsidP="00623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CB4C1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9F2" w:rsidRPr="002E2908" w:rsidRDefault="006239F2" w:rsidP="00B5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2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Ед. </w:t>
            </w:r>
            <w:proofErr w:type="spellStart"/>
            <w:r w:rsidRPr="002E2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</w:t>
            </w:r>
            <w:proofErr w:type="spellEnd"/>
            <w:r w:rsidRPr="002E2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9F2" w:rsidRPr="002E2908" w:rsidRDefault="00E0417F" w:rsidP="00B5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9F2" w:rsidRPr="002E2908" w:rsidRDefault="00E0417F" w:rsidP="00B5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9F2" w:rsidRPr="002E2908" w:rsidRDefault="00E0417F" w:rsidP="00B5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год</w:t>
            </w:r>
          </w:p>
        </w:tc>
      </w:tr>
      <w:tr w:rsidR="006239F2" w:rsidRPr="002E2908" w:rsidTr="00CB4C1D">
        <w:trPr>
          <w:trHeight w:val="547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9F2" w:rsidRPr="002E2908" w:rsidRDefault="00CB4C1D" w:rsidP="00B5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9F2" w:rsidRDefault="00E0417F" w:rsidP="00B5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Количество КФХ</w:t>
            </w:r>
          </w:p>
          <w:p w:rsidR="005458C1" w:rsidRPr="002E2908" w:rsidRDefault="00425373" w:rsidP="00741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</w:t>
            </w:r>
            <w:r w:rsidR="0074157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з них</w:t>
            </w:r>
            <w:r w:rsidR="005458C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:</w:t>
            </w:r>
            <w:r w:rsidR="0074157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9F2" w:rsidRPr="002E2908" w:rsidRDefault="00E0417F" w:rsidP="00B5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r w:rsidR="007415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9F2" w:rsidRPr="002E2908" w:rsidRDefault="00E0417F" w:rsidP="00B5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9F2" w:rsidRPr="002E2908" w:rsidRDefault="00E0417F" w:rsidP="00B5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9F2" w:rsidRPr="002E2908" w:rsidRDefault="00E0417F" w:rsidP="00B5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425373" w:rsidRPr="002E2908" w:rsidTr="00CB4C1D">
        <w:trPr>
          <w:trHeight w:val="547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73" w:rsidRPr="002E2908" w:rsidRDefault="00425373" w:rsidP="00B5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73" w:rsidRDefault="00425373" w:rsidP="00B5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занимаются производством  зерна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73" w:rsidRDefault="00425373" w:rsidP="00B5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73" w:rsidRDefault="00425373" w:rsidP="00B5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73" w:rsidRDefault="00425373" w:rsidP="00B5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73" w:rsidRDefault="00425373" w:rsidP="00B5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25373" w:rsidRPr="002E2908" w:rsidTr="00CB4C1D">
        <w:trPr>
          <w:trHeight w:val="547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73" w:rsidRPr="002E2908" w:rsidRDefault="00425373" w:rsidP="00B5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73" w:rsidRDefault="00425373" w:rsidP="00B5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производством мяса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73" w:rsidRDefault="00425373" w:rsidP="00B5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73" w:rsidRDefault="00425373" w:rsidP="00B5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73" w:rsidRDefault="00425373" w:rsidP="00B5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73" w:rsidRDefault="00425373" w:rsidP="00B5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239F2" w:rsidRPr="002E2908" w:rsidTr="00CB4C1D">
        <w:trPr>
          <w:trHeight w:val="547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9F2" w:rsidRPr="002E2908" w:rsidRDefault="00CB4C1D" w:rsidP="00B5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9F2" w:rsidRPr="002E2908" w:rsidRDefault="00E0417F" w:rsidP="00B5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Обрабатываемой земли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9F2" w:rsidRPr="002E2908" w:rsidRDefault="00E0417F" w:rsidP="00B5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гектар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9F2" w:rsidRPr="002E2908" w:rsidRDefault="00E0417F" w:rsidP="00B5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9F2" w:rsidRPr="002E2908" w:rsidRDefault="00E0417F" w:rsidP="00B5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368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9F2" w:rsidRPr="002E2908" w:rsidRDefault="00E0417F" w:rsidP="00B5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1698</w:t>
            </w:r>
          </w:p>
        </w:tc>
      </w:tr>
      <w:tr w:rsidR="006239F2" w:rsidRPr="002A1B55" w:rsidTr="00CB4C1D">
        <w:trPr>
          <w:trHeight w:val="547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9F2" w:rsidRPr="002A1B55" w:rsidRDefault="00CB4C1D" w:rsidP="00B5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9F2" w:rsidRPr="002A1B55" w:rsidRDefault="00E0417F" w:rsidP="00B5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Посев зерновых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9F2" w:rsidRPr="002A1B55" w:rsidRDefault="00E0417F" w:rsidP="00B5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гектар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9F2" w:rsidRPr="002A1B55" w:rsidRDefault="00E0417F" w:rsidP="00B5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9F2" w:rsidRPr="002A1B55" w:rsidRDefault="00E0417F" w:rsidP="00B5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9F2" w:rsidRPr="002A1B55" w:rsidRDefault="00E0417F" w:rsidP="00B5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E0417F" w:rsidRPr="002A1B55" w:rsidTr="00CB4C1D">
        <w:trPr>
          <w:trHeight w:val="547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7F" w:rsidRPr="002A1B55" w:rsidRDefault="00E0417F" w:rsidP="00B5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7F" w:rsidRDefault="00E0417F" w:rsidP="00B5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7F" w:rsidRDefault="00E0417F" w:rsidP="00B5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гектар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7F" w:rsidRDefault="00195327" w:rsidP="00B5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7F" w:rsidRDefault="00195327" w:rsidP="00B5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7F" w:rsidRDefault="00195327" w:rsidP="00B5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</w:tr>
      <w:tr w:rsidR="00195327" w:rsidRPr="002A1B55" w:rsidTr="00CB4C1D">
        <w:trPr>
          <w:trHeight w:val="547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27" w:rsidRPr="002A1B55" w:rsidRDefault="00195327" w:rsidP="00B5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27" w:rsidRDefault="001A6614" w:rsidP="00B5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Произведено сельхозпродукци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зерно)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27" w:rsidRDefault="00425373" w:rsidP="00B5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27" w:rsidRDefault="00425373" w:rsidP="00B5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27" w:rsidRDefault="00425373" w:rsidP="00B5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27" w:rsidRDefault="00425373" w:rsidP="00B5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</w:tr>
      <w:tr w:rsidR="00425373" w:rsidRPr="002A1B55" w:rsidTr="00CB4C1D">
        <w:trPr>
          <w:trHeight w:val="547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73" w:rsidRPr="002A1B55" w:rsidRDefault="00425373" w:rsidP="00B5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73" w:rsidRDefault="00425373" w:rsidP="00B5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73" w:rsidRDefault="00425373" w:rsidP="00B5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73" w:rsidRDefault="00741578" w:rsidP="00B5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73" w:rsidRDefault="00741578" w:rsidP="00B5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73" w:rsidRDefault="00741578" w:rsidP="00B5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</w:tbl>
    <w:p w:rsidR="00CB4C1D" w:rsidRDefault="00CB4C1D" w:rsidP="00CB4C1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CB4C1D" w:rsidRDefault="00CB4C1D" w:rsidP="00CB4C1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2017 году   территории сельского поселения  начали  обрабатывать   землю  крестьянско-фермерские  хозяйства из других территорий:</w:t>
      </w:r>
    </w:p>
    <w:p w:rsidR="00CB4C1D" w:rsidRDefault="00CB4C1D" w:rsidP="00CB4C1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КФХ «Тюков А.Ю.»  -  обрабатываемой  земли – 800 г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аренде);</w:t>
      </w:r>
    </w:p>
    <w:p w:rsidR="00CB4C1D" w:rsidRDefault="00CB4C1D" w:rsidP="00CB4C1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КФХ «Телешев» - 250 га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приобрел в собственность).</w:t>
      </w:r>
    </w:p>
    <w:p w:rsidR="00CB4C1D" w:rsidRPr="00934E67" w:rsidRDefault="00CB4C1D" w:rsidP="00CB4C1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41578" w:rsidRDefault="00741578" w:rsidP="00CB4C1D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Как видно из таблицы,</w:t>
      </w:r>
      <w:r w:rsidRPr="007415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крест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ьянско-фермерские хозяйства наращивают свою деятельность, увеличиваются обрабатываемые земли, увеличивается производство сельхозпродукции.</w:t>
      </w:r>
    </w:p>
    <w:p w:rsidR="00741578" w:rsidRPr="00741578" w:rsidRDefault="00771344" w:rsidP="00CB4C1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Но в связи с тем, что  систематически увеличивается стоимость ГСМ,  отсутствует   гарантированный сбыт  продукции,   деятельность КФХ  на  территории  сельского поселения может оказаться   не рентабельной. И  здесь требуется помощь государства.</w:t>
      </w:r>
    </w:p>
    <w:p w:rsidR="00CB4C1D" w:rsidRDefault="00CB4C1D" w:rsidP="00CB4C1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</w:p>
    <w:p w:rsidR="00A60029" w:rsidRPr="00934E67" w:rsidRDefault="00CB4C1D" w:rsidP="00CB4C1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На 01.01.2017 года</w:t>
      </w:r>
      <w:r w:rsidR="007415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A60029" w:rsidRPr="00934E67" w:rsidRDefault="00A60029" w:rsidP="00A60029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468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Личных подсобных хозяйств</w:t>
      </w:r>
      <w:r w:rsidR="00FB42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содержащих  животных</w:t>
      </w:r>
      <w:r w:rsidR="009C5F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на территории Умыганского сельского поселения </w:t>
      </w:r>
      <w:r w:rsidR="00FB42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</w:t>
      </w:r>
      <w:r w:rsidRPr="00934E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144 шт. </w:t>
      </w:r>
    </w:p>
    <w:p w:rsidR="00A60029" w:rsidRDefault="00FB4256" w:rsidP="00A60029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них содержаться: КРС </w:t>
      </w:r>
      <w:r w:rsidR="00A60029" w:rsidRPr="00934E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398  голов, в т. ч коров 178; свиней-130гол; лошадей- 22 головы, овец- </w:t>
      </w:r>
      <w:r w:rsidR="009C5F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55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штук; </w:t>
      </w:r>
    </w:p>
    <w:p w:rsidR="00A60029" w:rsidRPr="00934E67" w:rsidRDefault="00CB4C1D" w:rsidP="00A6002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029" w:rsidRPr="0004683F" w:rsidRDefault="00A60029" w:rsidP="00A60029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0468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4683F">
        <w:rPr>
          <w:rFonts w:ascii="Times New Roman" w:hAnsi="Times New Roman" w:cs="Times New Roman"/>
          <w:sz w:val="28"/>
          <w:szCs w:val="28"/>
        </w:rPr>
        <w:t xml:space="preserve"> личных подсобных хозяйств произведено:</w:t>
      </w:r>
    </w:p>
    <w:p w:rsidR="00A60029" w:rsidRPr="00934E67" w:rsidRDefault="00A60029" w:rsidP="00A6002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256">
        <w:rPr>
          <w:rFonts w:ascii="Times New Roman" w:hAnsi="Times New Roman" w:cs="Times New Roman"/>
          <w:sz w:val="28"/>
          <w:szCs w:val="28"/>
        </w:rPr>
        <w:t xml:space="preserve">мяса КРС </w:t>
      </w:r>
      <w:r w:rsidRPr="00934E67">
        <w:rPr>
          <w:rFonts w:ascii="Times New Roman" w:hAnsi="Times New Roman" w:cs="Times New Roman"/>
          <w:sz w:val="28"/>
          <w:szCs w:val="28"/>
        </w:rPr>
        <w:t xml:space="preserve">-  </w:t>
      </w:r>
      <w:r w:rsidR="00FB4256">
        <w:rPr>
          <w:rFonts w:ascii="Times New Roman" w:hAnsi="Times New Roman" w:cs="Times New Roman"/>
          <w:sz w:val="28"/>
          <w:szCs w:val="28"/>
        </w:rPr>
        <w:t xml:space="preserve">21,5 тонн, в действующих ценах </w:t>
      </w:r>
      <w:r w:rsidRPr="00934E67">
        <w:rPr>
          <w:rFonts w:ascii="Times New Roman" w:hAnsi="Times New Roman" w:cs="Times New Roman"/>
          <w:sz w:val="28"/>
          <w:szCs w:val="28"/>
        </w:rPr>
        <w:t>(170 рублей за 1 кг) на сумму 3655 тыс.</w:t>
      </w:r>
      <w:r w:rsidR="00FB4256">
        <w:rPr>
          <w:rFonts w:ascii="Times New Roman" w:hAnsi="Times New Roman" w:cs="Times New Roman"/>
          <w:sz w:val="28"/>
          <w:szCs w:val="28"/>
        </w:rPr>
        <w:t xml:space="preserve"> руб., что составляет 190% к </w:t>
      </w:r>
      <w:r w:rsidR="00950D54">
        <w:rPr>
          <w:rFonts w:ascii="Times New Roman" w:hAnsi="Times New Roman" w:cs="Times New Roman"/>
          <w:sz w:val="28"/>
          <w:szCs w:val="28"/>
        </w:rPr>
        <w:t>2016году. (в 2016</w:t>
      </w:r>
      <w:r w:rsidRPr="00934E67">
        <w:rPr>
          <w:rFonts w:ascii="Times New Roman" w:hAnsi="Times New Roman" w:cs="Times New Roman"/>
          <w:sz w:val="28"/>
          <w:szCs w:val="28"/>
        </w:rPr>
        <w:t xml:space="preserve"> году- 19,6 т мя</w:t>
      </w:r>
      <w:r w:rsidR="00FB4256">
        <w:rPr>
          <w:rFonts w:ascii="Times New Roman" w:hAnsi="Times New Roman" w:cs="Times New Roman"/>
          <w:sz w:val="28"/>
          <w:szCs w:val="28"/>
        </w:rPr>
        <w:t xml:space="preserve">са КРС на сумму 1920 т. руб.) </w:t>
      </w:r>
    </w:p>
    <w:p w:rsidR="00A60029" w:rsidRPr="00934E67" w:rsidRDefault="00FB4256" w:rsidP="00A6002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мясо свинины </w:t>
      </w:r>
      <w:r w:rsidR="00A60029" w:rsidRPr="00934E67">
        <w:rPr>
          <w:rFonts w:ascii="Times New Roman" w:hAnsi="Times New Roman" w:cs="Times New Roman"/>
          <w:sz w:val="28"/>
          <w:szCs w:val="28"/>
        </w:rPr>
        <w:t>– 8,6 т. в действующих ценах (200 рублей за 1 кг) на сумму 1</w:t>
      </w:r>
      <w:r>
        <w:rPr>
          <w:rFonts w:ascii="Times New Roman" w:hAnsi="Times New Roman" w:cs="Times New Roman"/>
          <w:sz w:val="28"/>
          <w:szCs w:val="28"/>
        </w:rPr>
        <w:t>720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ублей, что составляет 204% к </w:t>
      </w:r>
      <w:r w:rsidR="00A60029" w:rsidRPr="00934E67">
        <w:rPr>
          <w:rFonts w:ascii="Times New Roman" w:hAnsi="Times New Roman" w:cs="Times New Roman"/>
          <w:sz w:val="28"/>
          <w:szCs w:val="28"/>
        </w:rPr>
        <w:t xml:space="preserve">2014 году, ( </w:t>
      </w:r>
      <w:r w:rsidR="00950D54">
        <w:rPr>
          <w:rFonts w:ascii="Times New Roman" w:hAnsi="Times New Roman" w:cs="Times New Roman"/>
          <w:sz w:val="28"/>
          <w:szCs w:val="28"/>
        </w:rPr>
        <w:t>в 2016</w:t>
      </w:r>
      <w:r>
        <w:rPr>
          <w:rFonts w:ascii="Times New Roman" w:hAnsi="Times New Roman" w:cs="Times New Roman"/>
          <w:sz w:val="28"/>
          <w:szCs w:val="28"/>
        </w:rPr>
        <w:t xml:space="preserve"> году- мясо свинины 4,2 т , </w:t>
      </w:r>
      <w:r w:rsidR="00A60029" w:rsidRPr="00934E67">
        <w:rPr>
          <w:rFonts w:ascii="Times New Roman" w:hAnsi="Times New Roman" w:cs="Times New Roman"/>
          <w:sz w:val="28"/>
          <w:szCs w:val="28"/>
        </w:rPr>
        <w:t xml:space="preserve">на сумму 840 </w:t>
      </w:r>
      <w:proofErr w:type="spellStart"/>
      <w:r w:rsidR="00A60029" w:rsidRPr="00934E67">
        <w:rPr>
          <w:rFonts w:ascii="Times New Roman" w:hAnsi="Times New Roman" w:cs="Times New Roman"/>
          <w:sz w:val="28"/>
          <w:szCs w:val="28"/>
        </w:rPr>
        <w:t>т.руб</w:t>
      </w:r>
      <w:proofErr w:type="spellEnd"/>
      <w:r w:rsidR="00A60029" w:rsidRPr="00934E67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A60029" w:rsidRPr="00934E67" w:rsidRDefault="00A60029" w:rsidP="00A6002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lastRenderedPageBreak/>
        <w:t>молока- 534 тонн, в действующих ценах(30 рулей за 1</w:t>
      </w:r>
      <w:r w:rsidR="00FB4256">
        <w:rPr>
          <w:rFonts w:ascii="Times New Roman" w:hAnsi="Times New Roman" w:cs="Times New Roman"/>
          <w:sz w:val="28"/>
          <w:szCs w:val="28"/>
        </w:rPr>
        <w:t xml:space="preserve"> кг) на сумму 16020 тыс. руб., </w:t>
      </w:r>
    </w:p>
    <w:p w:rsidR="00A60029" w:rsidRPr="00934E67" w:rsidRDefault="00FB4256" w:rsidP="00A6002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40% продукции расходуются на </w:t>
      </w:r>
      <w:r w:rsidR="00516857">
        <w:rPr>
          <w:rFonts w:ascii="Times New Roman" w:hAnsi="Times New Roman" w:cs="Times New Roman"/>
          <w:sz w:val="28"/>
          <w:szCs w:val="28"/>
        </w:rPr>
        <w:t>личные нужды</w:t>
      </w:r>
    </w:p>
    <w:p w:rsidR="00A60029" w:rsidRPr="00934E67" w:rsidRDefault="00A60029" w:rsidP="00A6002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>60%  продукции от личных подсобных хозяйств реализуется на рынке г</w:t>
      </w:r>
      <w:proofErr w:type="gramStart"/>
      <w:r w:rsidRPr="00934E6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934E67">
        <w:rPr>
          <w:rFonts w:ascii="Times New Roman" w:hAnsi="Times New Roman" w:cs="Times New Roman"/>
          <w:sz w:val="28"/>
          <w:szCs w:val="28"/>
        </w:rPr>
        <w:t>улуна.</w:t>
      </w:r>
    </w:p>
    <w:p w:rsidR="00A60029" w:rsidRDefault="00A60029" w:rsidP="00A60029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60029" w:rsidRPr="00934E67" w:rsidRDefault="009E1260" w:rsidP="00A60029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Земли </w:t>
      </w:r>
      <w:r w:rsidR="00081B12" w:rsidRPr="009E1260">
        <w:rPr>
          <w:rFonts w:eastAsia="Courier New"/>
          <w:color w:val="000000"/>
          <w:sz w:val="28"/>
          <w:szCs w:val="28"/>
        </w:rPr>
        <w:t>с</w:t>
      </w:r>
      <w:r w:rsidR="00081B12" w:rsidRPr="00081B12">
        <w:rPr>
          <w:rFonts w:ascii="Times New Roman" w:eastAsia="Courier New" w:hAnsi="Times New Roman" w:cs="Times New Roman"/>
          <w:color w:val="000000"/>
          <w:sz w:val="28"/>
          <w:szCs w:val="28"/>
        </w:rPr>
        <w:t>ельскохозяйственног</w:t>
      </w:r>
      <w:r w:rsidR="00081B12" w:rsidRPr="009E1260">
        <w:rPr>
          <w:rFonts w:eastAsia="Courier New"/>
          <w:color w:val="000000"/>
          <w:sz w:val="28"/>
          <w:szCs w:val="28"/>
        </w:rPr>
        <w:t>о</w:t>
      </w:r>
      <w:r w:rsidR="00081B1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назначения  и  земли  приусадебных  участков</w:t>
      </w:r>
      <w:r w:rsidR="00A60029" w:rsidRPr="00934E6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указаны в таблице №</w:t>
      </w:r>
      <w:r w:rsidR="00E1431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13</w:t>
      </w:r>
    </w:p>
    <w:p w:rsidR="00A60029" w:rsidRPr="00934E67" w:rsidRDefault="00A60029" w:rsidP="00A60029">
      <w:pPr>
        <w:widowControl w:val="0"/>
        <w:spacing w:after="0" w:line="240" w:lineRule="auto"/>
        <w:ind w:firstLine="708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60029" w:rsidRPr="009E1260" w:rsidRDefault="00A60029" w:rsidP="00A60029">
      <w:pPr>
        <w:widowControl w:val="0"/>
        <w:spacing w:after="0" w:line="240" w:lineRule="auto"/>
        <w:ind w:firstLine="708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9E126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Таблица №</w:t>
      </w:r>
      <w:r w:rsidR="00E14312" w:rsidRPr="009E126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13</w:t>
      </w:r>
    </w:p>
    <w:tbl>
      <w:tblPr>
        <w:tblStyle w:val="a7"/>
        <w:tblW w:w="0" w:type="auto"/>
        <w:tblLook w:val="04A0"/>
      </w:tblPr>
      <w:tblGrid>
        <w:gridCol w:w="3000"/>
        <w:gridCol w:w="2339"/>
        <w:gridCol w:w="2439"/>
        <w:gridCol w:w="2464"/>
      </w:tblGrid>
      <w:tr w:rsidR="00A60029" w:rsidRPr="00950D54" w:rsidTr="00E8328B">
        <w:tc>
          <w:tcPr>
            <w:tcW w:w="3000" w:type="dxa"/>
          </w:tcPr>
          <w:p w:rsidR="00A60029" w:rsidRPr="009E1260" w:rsidRDefault="00A60029" w:rsidP="004545AC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9E1260">
              <w:rPr>
                <w:rFonts w:eastAsia="Courier New"/>
                <w:color w:val="000000"/>
                <w:sz w:val="28"/>
                <w:szCs w:val="28"/>
              </w:rPr>
              <w:t>Категория земель</w:t>
            </w:r>
          </w:p>
        </w:tc>
        <w:tc>
          <w:tcPr>
            <w:tcW w:w="2339" w:type="dxa"/>
          </w:tcPr>
          <w:p w:rsidR="00A60029" w:rsidRPr="009E1260" w:rsidRDefault="00A60029" w:rsidP="004545AC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9E1260">
              <w:rPr>
                <w:rFonts w:eastAsia="Courier New"/>
                <w:color w:val="000000"/>
                <w:sz w:val="28"/>
                <w:szCs w:val="28"/>
              </w:rPr>
              <w:t>Всего (</w:t>
            </w:r>
            <w:proofErr w:type="gramStart"/>
            <w:r w:rsidRPr="009E1260">
              <w:rPr>
                <w:rFonts w:eastAsia="Courier New"/>
                <w:color w:val="000000"/>
                <w:sz w:val="28"/>
                <w:szCs w:val="28"/>
              </w:rPr>
              <w:t>га</w:t>
            </w:r>
            <w:proofErr w:type="gramEnd"/>
            <w:r w:rsidRPr="009E1260">
              <w:rPr>
                <w:rFonts w:eastAsia="Courier New"/>
                <w:color w:val="000000"/>
                <w:sz w:val="28"/>
                <w:szCs w:val="28"/>
              </w:rPr>
              <w:t>)</w:t>
            </w:r>
          </w:p>
        </w:tc>
        <w:tc>
          <w:tcPr>
            <w:tcW w:w="2439" w:type="dxa"/>
          </w:tcPr>
          <w:p w:rsidR="00A60029" w:rsidRPr="009E1260" w:rsidRDefault="00A60029" w:rsidP="004545AC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9E1260">
              <w:rPr>
                <w:rFonts w:eastAsia="Courier New"/>
                <w:color w:val="000000"/>
                <w:sz w:val="28"/>
                <w:szCs w:val="28"/>
              </w:rPr>
              <w:t>В пользовании</w:t>
            </w:r>
          </w:p>
        </w:tc>
        <w:tc>
          <w:tcPr>
            <w:tcW w:w="2464" w:type="dxa"/>
          </w:tcPr>
          <w:p w:rsidR="00A60029" w:rsidRPr="009E1260" w:rsidRDefault="00A60029" w:rsidP="004545AC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9E1260">
              <w:rPr>
                <w:rFonts w:eastAsia="Courier New"/>
                <w:color w:val="000000"/>
                <w:sz w:val="28"/>
                <w:szCs w:val="28"/>
              </w:rPr>
              <w:t>Не используемые</w:t>
            </w:r>
          </w:p>
        </w:tc>
      </w:tr>
      <w:tr w:rsidR="00E8328B" w:rsidRPr="00950D54" w:rsidTr="00E8328B">
        <w:tc>
          <w:tcPr>
            <w:tcW w:w="3000" w:type="dxa"/>
          </w:tcPr>
          <w:p w:rsidR="00E8328B" w:rsidRPr="009E1260" w:rsidRDefault="00E8328B" w:rsidP="004545AC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9E1260">
              <w:rPr>
                <w:rFonts w:eastAsia="Courier New"/>
                <w:color w:val="000000"/>
                <w:sz w:val="28"/>
                <w:szCs w:val="28"/>
              </w:rPr>
              <w:t>Земли сельскохозяйственного назначения</w:t>
            </w:r>
            <w:r w:rsidR="009E1260" w:rsidRPr="009E1260">
              <w:rPr>
                <w:rFonts w:eastAsia="Courier New"/>
                <w:color w:val="000000"/>
                <w:sz w:val="28"/>
                <w:szCs w:val="28"/>
              </w:rPr>
              <w:t xml:space="preserve">, из них </w:t>
            </w:r>
          </w:p>
        </w:tc>
        <w:tc>
          <w:tcPr>
            <w:tcW w:w="2339" w:type="dxa"/>
          </w:tcPr>
          <w:p w:rsidR="00E8328B" w:rsidRPr="009E1260" w:rsidRDefault="009C5FD7" w:rsidP="004545AC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9E1260">
              <w:rPr>
                <w:rFonts w:eastAsia="Courier New"/>
                <w:color w:val="000000"/>
                <w:sz w:val="28"/>
                <w:szCs w:val="28"/>
              </w:rPr>
              <w:t>4077 га</w:t>
            </w:r>
          </w:p>
        </w:tc>
        <w:tc>
          <w:tcPr>
            <w:tcW w:w="2439" w:type="dxa"/>
          </w:tcPr>
          <w:p w:rsidR="00E8328B" w:rsidRPr="009E1260" w:rsidRDefault="009E1260" w:rsidP="004545AC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9E1260">
              <w:rPr>
                <w:rFonts w:eastAsia="Courier New"/>
                <w:color w:val="000000"/>
                <w:sz w:val="28"/>
                <w:szCs w:val="28"/>
              </w:rPr>
              <w:t>3250 га</w:t>
            </w:r>
          </w:p>
        </w:tc>
        <w:tc>
          <w:tcPr>
            <w:tcW w:w="2464" w:type="dxa"/>
          </w:tcPr>
          <w:p w:rsidR="00E8328B" w:rsidRPr="009E1260" w:rsidRDefault="009E1260" w:rsidP="004545AC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9E1260">
              <w:rPr>
                <w:rFonts w:eastAsia="Courier New"/>
                <w:color w:val="000000"/>
                <w:sz w:val="28"/>
                <w:szCs w:val="28"/>
              </w:rPr>
              <w:t>827 га</w:t>
            </w:r>
          </w:p>
        </w:tc>
      </w:tr>
      <w:tr w:rsidR="00A60029" w:rsidRPr="00950D54" w:rsidTr="00E8328B">
        <w:tc>
          <w:tcPr>
            <w:tcW w:w="3000" w:type="dxa"/>
          </w:tcPr>
          <w:p w:rsidR="00A60029" w:rsidRPr="009E1260" w:rsidRDefault="009E1260" w:rsidP="004545AC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9E1260">
              <w:rPr>
                <w:rFonts w:eastAsia="Courier New"/>
                <w:color w:val="000000"/>
                <w:sz w:val="28"/>
                <w:szCs w:val="28"/>
              </w:rPr>
              <w:t>п</w:t>
            </w:r>
            <w:r w:rsidR="00A60029" w:rsidRPr="009E1260">
              <w:rPr>
                <w:rFonts w:eastAsia="Courier New"/>
                <w:color w:val="000000"/>
                <w:sz w:val="28"/>
                <w:szCs w:val="28"/>
              </w:rPr>
              <w:t>ашня</w:t>
            </w:r>
          </w:p>
        </w:tc>
        <w:tc>
          <w:tcPr>
            <w:tcW w:w="2339" w:type="dxa"/>
          </w:tcPr>
          <w:p w:rsidR="00A60029" w:rsidRPr="009E1260" w:rsidRDefault="009E1260" w:rsidP="004545AC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9E1260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39" w:type="dxa"/>
          </w:tcPr>
          <w:p w:rsidR="00A60029" w:rsidRPr="009E1260" w:rsidRDefault="009E1260" w:rsidP="004545AC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9E1260">
              <w:rPr>
                <w:rFonts w:eastAsia="Courier New"/>
                <w:color w:val="000000"/>
                <w:sz w:val="28"/>
                <w:szCs w:val="28"/>
              </w:rPr>
              <w:t>1990</w:t>
            </w:r>
          </w:p>
        </w:tc>
        <w:tc>
          <w:tcPr>
            <w:tcW w:w="2464" w:type="dxa"/>
          </w:tcPr>
          <w:p w:rsidR="00A60029" w:rsidRPr="009E1260" w:rsidRDefault="009E1260" w:rsidP="004545AC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9E1260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  <w:tr w:rsidR="00A60029" w:rsidRPr="00950D54" w:rsidTr="00E8328B">
        <w:tc>
          <w:tcPr>
            <w:tcW w:w="3000" w:type="dxa"/>
          </w:tcPr>
          <w:p w:rsidR="00A60029" w:rsidRPr="009E1260" w:rsidRDefault="00A60029" w:rsidP="004545AC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9E1260">
              <w:rPr>
                <w:rFonts w:eastAsia="Courier New"/>
                <w:color w:val="000000"/>
                <w:sz w:val="28"/>
                <w:szCs w:val="28"/>
              </w:rPr>
              <w:t>Приусадебные участки</w:t>
            </w:r>
            <w:r w:rsidR="009E1260" w:rsidRPr="009E1260">
              <w:rPr>
                <w:rFonts w:eastAsia="Courier New"/>
                <w:color w:val="000000"/>
                <w:sz w:val="28"/>
                <w:szCs w:val="28"/>
              </w:rPr>
              <w:t>, из них</w:t>
            </w:r>
          </w:p>
        </w:tc>
        <w:tc>
          <w:tcPr>
            <w:tcW w:w="2339" w:type="dxa"/>
          </w:tcPr>
          <w:p w:rsidR="00A60029" w:rsidRPr="009E1260" w:rsidRDefault="009E1260" w:rsidP="004545AC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9E1260">
              <w:rPr>
                <w:rFonts w:eastAsia="Courier New"/>
                <w:color w:val="000000"/>
                <w:sz w:val="28"/>
                <w:szCs w:val="28"/>
              </w:rPr>
              <w:t>124 га</w:t>
            </w:r>
          </w:p>
        </w:tc>
        <w:tc>
          <w:tcPr>
            <w:tcW w:w="2439" w:type="dxa"/>
          </w:tcPr>
          <w:p w:rsidR="00A60029" w:rsidRPr="009E1260" w:rsidRDefault="009E1260" w:rsidP="004545AC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9E1260">
              <w:rPr>
                <w:rFonts w:eastAsia="Courier New"/>
                <w:color w:val="000000"/>
                <w:sz w:val="28"/>
                <w:szCs w:val="28"/>
              </w:rPr>
              <w:t>124га</w:t>
            </w:r>
          </w:p>
        </w:tc>
        <w:tc>
          <w:tcPr>
            <w:tcW w:w="2464" w:type="dxa"/>
          </w:tcPr>
          <w:p w:rsidR="00A60029" w:rsidRPr="009E1260" w:rsidRDefault="00A60029" w:rsidP="004545AC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9E1260">
              <w:rPr>
                <w:rFonts w:eastAsia="Courier New"/>
                <w:color w:val="000000"/>
                <w:sz w:val="28"/>
                <w:szCs w:val="28"/>
              </w:rPr>
              <w:t>-</w:t>
            </w:r>
          </w:p>
        </w:tc>
      </w:tr>
      <w:tr w:rsidR="009E1260" w:rsidRPr="00950D54" w:rsidTr="00E8328B">
        <w:tc>
          <w:tcPr>
            <w:tcW w:w="3000" w:type="dxa"/>
          </w:tcPr>
          <w:p w:rsidR="009E1260" w:rsidRPr="009E1260" w:rsidRDefault="009E1260" w:rsidP="004545AC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9E1260">
              <w:rPr>
                <w:rFonts w:eastAsia="Courier New"/>
                <w:color w:val="000000"/>
                <w:sz w:val="28"/>
                <w:szCs w:val="28"/>
              </w:rPr>
              <w:t>пашня</w:t>
            </w:r>
          </w:p>
        </w:tc>
        <w:tc>
          <w:tcPr>
            <w:tcW w:w="2339" w:type="dxa"/>
          </w:tcPr>
          <w:p w:rsidR="009E1260" w:rsidRPr="009E1260" w:rsidRDefault="009E1260" w:rsidP="004545AC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9E1260">
              <w:rPr>
                <w:rFonts w:eastAsia="Courier New"/>
                <w:color w:val="000000"/>
                <w:sz w:val="28"/>
                <w:szCs w:val="28"/>
              </w:rPr>
              <w:t>85 га</w:t>
            </w:r>
          </w:p>
        </w:tc>
        <w:tc>
          <w:tcPr>
            <w:tcW w:w="2439" w:type="dxa"/>
          </w:tcPr>
          <w:p w:rsidR="009E1260" w:rsidRPr="009E1260" w:rsidRDefault="009E1260" w:rsidP="009C3825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9E1260">
              <w:rPr>
                <w:rFonts w:eastAsia="Courier New"/>
                <w:color w:val="000000"/>
                <w:sz w:val="28"/>
                <w:szCs w:val="28"/>
              </w:rPr>
              <w:t>85 га</w:t>
            </w:r>
          </w:p>
        </w:tc>
        <w:tc>
          <w:tcPr>
            <w:tcW w:w="2464" w:type="dxa"/>
          </w:tcPr>
          <w:p w:rsidR="009E1260" w:rsidRPr="009E1260" w:rsidRDefault="009E1260" w:rsidP="004545AC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</w:p>
        </w:tc>
      </w:tr>
      <w:tr w:rsidR="009E1260" w:rsidRPr="00950D54" w:rsidTr="00E8328B">
        <w:tc>
          <w:tcPr>
            <w:tcW w:w="3000" w:type="dxa"/>
          </w:tcPr>
          <w:p w:rsidR="009E1260" w:rsidRPr="009E1260" w:rsidRDefault="009E1260" w:rsidP="004545AC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9E1260">
              <w:rPr>
                <w:rFonts w:eastAsia="Courier New"/>
                <w:color w:val="000000"/>
                <w:sz w:val="28"/>
                <w:szCs w:val="28"/>
              </w:rPr>
              <w:t>Многолетние травы</w:t>
            </w:r>
          </w:p>
        </w:tc>
        <w:tc>
          <w:tcPr>
            <w:tcW w:w="2339" w:type="dxa"/>
          </w:tcPr>
          <w:p w:rsidR="009E1260" w:rsidRPr="009E1260" w:rsidRDefault="009E1260" w:rsidP="004545AC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9E1260">
              <w:rPr>
                <w:rFonts w:eastAsia="Courier New"/>
                <w:color w:val="000000"/>
                <w:sz w:val="28"/>
                <w:szCs w:val="28"/>
              </w:rPr>
              <w:t xml:space="preserve"> 39га</w:t>
            </w:r>
          </w:p>
        </w:tc>
        <w:tc>
          <w:tcPr>
            <w:tcW w:w="2439" w:type="dxa"/>
          </w:tcPr>
          <w:p w:rsidR="009E1260" w:rsidRPr="009E1260" w:rsidRDefault="009E1260" w:rsidP="009C3825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9E1260">
              <w:rPr>
                <w:rFonts w:eastAsia="Courier New"/>
                <w:color w:val="000000"/>
                <w:sz w:val="28"/>
                <w:szCs w:val="28"/>
              </w:rPr>
              <w:t xml:space="preserve"> 39га</w:t>
            </w:r>
          </w:p>
        </w:tc>
        <w:tc>
          <w:tcPr>
            <w:tcW w:w="2464" w:type="dxa"/>
          </w:tcPr>
          <w:p w:rsidR="009E1260" w:rsidRPr="009E1260" w:rsidRDefault="009E1260" w:rsidP="004545AC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9E1260">
              <w:rPr>
                <w:rFonts w:eastAsia="Courier New"/>
                <w:color w:val="000000"/>
                <w:sz w:val="28"/>
                <w:szCs w:val="28"/>
              </w:rPr>
              <w:t>-</w:t>
            </w:r>
          </w:p>
        </w:tc>
      </w:tr>
    </w:tbl>
    <w:p w:rsidR="00A60029" w:rsidRPr="00950D54" w:rsidRDefault="00A60029" w:rsidP="00A60029">
      <w:pPr>
        <w:widowControl w:val="0"/>
        <w:spacing w:after="0" w:line="240" w:lineRule="auto"/>
        <w:ind w:firstLine="708"/>
        <w:rPr>
          <w:rFonts w:ascii="Times New Roman" w:eastAsia="Courier New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A60029" w:rsidRPr="00934E67" w:rsidRDefault="00A60029" w:rsidP="00A60029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E14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Сельское хозяйство, как </w:t>
      </w:r>
      <w:r w:rsidR="00E14312" w:rsidRPr="00E14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 крестьянско-фермерские  хозяйства</w:t>
      </w:r>
      <w:r w:rsidRPr="00E14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так и личные подворья, для</w:t>
      </w:r>
      <w:r w:rsidRPr="00934E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своего </w:t>
      </w:r>
      <w:r w:rsidRPr="00934E6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дальнейшего развития</w:t>
      </w:r>
      <w:r w:rsidR="0051685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,</w:t>
      </w:r>
      <w:r w:rsidRPr="00934E6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нуждаются в поддержке государства.</w:t>
      </w:r>
    </w:p>
    <w:p w:rsidR="00B50218" w:rsidRDefault="00B50218" w:rsidP="00B50218">
      <w:pPr>
        <w:ind w:firstLine="720"/>
        <w:jc w:val="both"/>
      </w:pPr>
    </w:p>
    <w:p w:rsidR="00B50218" w:rsidRDefault="00B50218" w:rsidP="00B50218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1B12">
        <w:rPr>
          <w:rFonts w:ascii="Times New Roman" w:hAnsi="Times New Roman" w:cs="Times New Roman"/>
          <w:i/>
          <w:sz w:val="28"/>
          <w:szCs w:val="28"/>
        </w:rPr>
        <w:t>2.9.7.Уровень развития лесного хозяйства.</w:t>
      </w:r>
      <w:r w:rsidR="00862EBC">
        <w:rPr>
          <w:rFonts w:ascii="Times New Roman" w:hAnsi="Times New Roman" w:cs="Times New Roman"/>
          <w:i/>
          <w:sz w:val="28"/>
          <w:szCs w:val="28"/>
        </w:rPr>
        <w:t xml:space="preserve">- </w:t>
      </w:r>
    </w:p>
    <w:p w:rsidR="00845FBD" w:rsidRPr="00845FBD" w:rsidRDefault="007D1A32" w:rsidP="007D1A32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1A32">
        <w:rPr>
          <w:rFonts w:ascii="Times New Roman" w:hAnsi="Times New Roman" w:cs="Times New Roman"/>
          <w:sz w:val="28"/>
          <w:szCs w:val="28"/>
        </w:rPr>
        <w:t>Земли лесного фонда, расположенные на территории Умыганского сельского поселения являются собственностью Российской Федерации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7D1A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50218" w:rsidRDefault="00B50218" w:rsidP="00B50218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731">
        <w:rPr>
          <w:rFonts w:ascii="Times New Roman" w:hAnsi="Times New Roman" w:cs="Times New Roman"/>
          <w:i/>
          <w:sz w:val="28"/>
          <w:szCs w:val="28"/>
        </w:rPr>
        <w:t>2.9.8.Уровень развития потребительского рынка.</w:t>
      </w:r>
    </w:p>
    <w:p w:rsidR="0018167A" w:rsidRPr="00E0252C" w:rsidRDefault="0018167A" w:rsidP="00181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52C">
        <w:rPr>
          <w:rFonts w:ascii="Times New Roman" w:hAnsi="Times New Roman" w:cs="Times New Roman"/>
          <w:color w:val="000000"/>
          <w:sz w:val="28"/>
          <w:szCs w:val="28"/>
        </w:rPr>
        <w:t>По состоянию на 01 января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E0252C">
        <w:rPr>
          <w:rFonts w:ascii="Times New Roman" w:hAnsi="Times New Roman" w:cs="Times New Roman"/>
          <w:color w:val="000000"/>
          <w:sz w:val="28"/>
          <w:szCs w:val="28"/>
        </w:rPr>
        <w:t xml:space="preserve"> года услуги потребительского рынка населению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Умыганского сельского поселения</w:t>
      </w:r>
      <w:r w:rsidRPr="00E0252C">
        <w:rPr>
          <w:rFonts w:ascii="Times New Roman" w:hAnsi="Times New Roman" w:cs="Times New Roman"/>
          <w:color w:val="000000"/>
          <w:sz w:val="28"/>
          <w:szCs w:val="28"/>
        </w:rPr>
        <w:t xml:space="preserve"> оказывали 3 объекта розничной торговли: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025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0252C">
        <w:rPr>
          <w:rFonts w:ascii="Times New Roman" w:hAnsi="Times New Roman" w:cs="Times New Roman"/>
          <w:color w:val="000000"/>
          <w:sz w:val="28"/>
          <w:szCs w:val="28"/>
        </w:rPr>
        <w:t>стационарных</w:t>
      </w:r>
      <w:proofErr w:type="gramEnd"/>
      <w:r w:rsidRPr="00E0252C">
        <w:rPr>
          <w:rFonts w:ascii="Times New Roman" w:hAnsi="Times New Roman" w:cs="Times New Roman"/>
          <w:color w:val="000000"/>
          <w:sz w:val="28"/>
          <w:szCs w:val="28"/>
        </w:rPr>
        <w:t xml:space="preserve"> магазина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1 павильон</w:t>
      </w:r>
      <w:r w:rsidRPr="00E0252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8167A" w:rsidRPr="00934E67" w:rsidRDefault="0018167A" w:rsidP="0018167A">
      <w:pPr>
        <w:widowControl w:val="0"/>
        <w:spacing w:after="0" w:line="240" w:lineRule="auto"/>
        <w:ind w:firstLine="708"/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934E6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Структура розничного товарооборота распределена сле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дующим образом: 2 объекта торговли – это  индивидуальные предприниматели, </w:t>
      </w:r>
      <w:r w:rsidRPr="00934E6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1о</w:t>
      </w:r>
      <w:r w:rsidRPr="00934E6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бъект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сельское потребительское общество.</w:t>
      </w:r>
      <w:r w:rsidRPr="00934E6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52C">
        <w:rPr>
          <w:rFonts w:ascii="Times New Roman" w:hAnsi="Times New Roman" w:cs="Times New Roman"/>
          <w:sz w:val="28"/>
          <w:szCs w:val="28"/>
        </w:rPr>
        <w:t>По состоянию на 01 января 201</w:t>
      </w:r>
      <w:r w:rsidR="00516857">
        <w:rPr>
          <w:rFonts w:ascii="Times New Roman" w:hAnsi="Times New Roman" w:cs="Times New Roman"/>
          <w:sz w:val="28"/>
          <w:szCs w:val="28"/>
        </w:rPr>
        <w:t>7</w:t>
      </w:r>
      <w:r w:rsidRPr="00E0252C">
        <w:rPr>
          <w:rFonts w:ascii="Times New Roman" w:hAnsi="Times New Roman" w:cs="Times New Roman"/>
          <w:sz w:val="28"/>
          <w:szCs w:val="28"/>
        </w:rPr>
        <w:t xml:space="preserve"> года общая торговая площадь составила </w:t>
      </w:r>
      <w:r w:rsidR="00516857">
        <w:rPr>
          <w:rFonts w:ascii="Times New Roman" w:hAnsi="Times New Roman" w:cs="Times New Roman"/>
          <w:sz w:val="28"/>
          <w:szCs w:val="28"/>
        </w:rPr>
        <w:t>194</w:t>
      </w:r>
      <w:r w:rsidRPr="00E0252C">
        <w:rPr>
          <w:rFonts w:ascii="Times New Roman" w:hAnsi="Times New Roman" w:cs="Times New Roman"/>
          <w:sz w:val="28"/>
          <w:szCs w:val="28"/>
        </w:rPr>
        <w:t xml:space="preserve"> кв.м.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02C">
        <w:rPr>
          <w:rFonts w:ascii="Times New Roman" w:hAnsi="Times New Roman" w:cs="Times New Roman"/>
          <w:sz w:val="28"/>
          <w:szCs w:val="28"/>
        </w:rPr>
        <w:t xml:space="preserve">Обеспеченность торговыми площадями составляет </w:t>
      </w:r>
      <w:r w:rsidR="00516857">
        <w:rPr>
          <w:rFonts w:ascii="Times New Roman" w:hAnsi="Times New Roman" w:cs="Times New Roman"/>
          <w:sz w:val="28"/>
          <w:szCs w:val="28"/>
        </w:rPr>
        <w:t>0,31</w:t>
      </w:r>
      <w:r w:rsidRPr="0074002C">
        <w:rPr>
          <w:rFonts w:ascii="Times New Roman" w:hAnsi="Times New Roman" w:cs="Times New Roman"/>
          <w:sz w:val="28"/>
          <w:szCs w:val="28"/>
        </w:rPr>
        <w:t xml:space="preserve"> кв.м. на человека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4002C">
        <w:rPr>
          <w:rFonts w:ascii="Times New Roman" w:hAnsi="Times New Roman" w:cs="Times New Roman"/>
          <w:sz w:val="28"/>
          <w:szCs w:val="28"/>
        </w:rPr>
        <w:t xml:space="preserve">Основная доля магазинов реализует населению товары первой необходимости. Более крупные магазины расположены в </w:t>
      </w:r>
      <w:r>
        <w:rPr>
          <w:rFonts w:ascii="Times New Roman" w:hAnsi="Times New Roman" w:cs="Times New Roman"/>
          <w:sz w:val="28"/>
          <w:szCs w:val="28"/>
        </w:rPr>
        <w:t xml:space="preserve">районном центре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Тулуне.</w:t>
      </w:r>
      <w:r>
        <w:rPr>
          <w:sz w:val="28"/>
          <w:szCs w:val="28"/>
        </w:rPr>
        <w:t xml:space="preserve"> </w:t>
      </w:r>
    </w:p>
    <w:p w:rsidR="0018167A" w:rsidRPr="00E0252C" w:rsidRDefault="0018167A" w:rsidP="00181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0252C">
        <w:rPr>
          <w:rFonts w:ascii="Times New Roman" w:hAnsi="Times New Roman" w:cs="Times New Roman"/>
          <w:sz w:val="28"/>
          <w:szCs w:val="28"/>
        </w:rPr>
        <w:t xml:space="preserve">Оборот розничной торговли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16857">
        <w:rPr>
          <w:rFonts w:ascii="Times New Roman" w:hAnsi="Times New Roman" w:cs="Times New Roman"/>
          <w:sz w:val="28"/>
          <w:szCs w:val="28"/>
        </w:rPr>
        <w:t>01.01</w:t>
      </w:r>
      <w:r>
        <w:rPr>
          <w:rFonts w:ascii="Times New Roman" w:hAnsi="Times New Roman" w:cs="Times New Roman"/>
          <w:sz w:val="28"/>
          <w:szCs w:val="28"/>
        </w:rPr>
        <w:t>.2017 года состав</w:t>
      </w:r>
      <w:r w:rsidR="00516857">
        <w:rPr>
          <w:rFonts w:ascii="Times New Roman" w:hAnsi="Times New Roman" w:cs="Times New Roman"/>
          <w:sz w:val="28"/>
          <w:szCs w:val="28"/>
        </w:rPr>
        <w:t>ил 11,9 тыс</w:t>
      </w:r>
      <w:proofErr w:type="gramStart"/>
      <w:r w:rsidR="0051685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16857">
        <w:rPr>
          <w:rFonts w:ascii="Times New Roman" w:hAnsi="Times New Roman" w:cs="Times New Roman"/>
          <w:sz w:val="28"/>
          <w:szCs w:val="28"/>
        </w:rPr>
        <w:t>ублей, что на 0,9</w:t>
      </w:r>
      <w:r>
        <w:rPr>
          <w:rFonts w:ascii="Times New Roman" w:hAnsi="Times New Roman" w:cs="Times New Roman"/>
          <w:sz w:val="28"/>
          <w:szCs w:val="28"/>
        </w:rPr>
        <w:t xml:space="preserve"> тыс.рублей больше, к аналогичному периоду 2016 года.</w:t>
      </w:r>
      <w:r w:rsidR="00516857">
        <w:rPr>
          <w:rFonts w:ascii="Times New Roman" w:hAnsi="Times New Roman" w:cs="Times New Roman"/>
          <w:sz w:val="28"/>
          <w:szCs w:val="28"/>
        </w:rPr>
        <w:t>(11,0 тыс.рублей)</w:t>
      </w:r>
      <w:r w:rsidRPr="00D770C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4E6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Рост розничного товарооборота обеспечен за счет устойчивой системы товарооборота, а также ростом цен.</w:t>
      </w:r>
    </w:p>
    <w:p w:rsidR="0018167A" w:rsidRDefault="0018167A" w:rsidP="001816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252C">
        <w:rPr>
          <w:rFonts w:ascii="Times New Roman" w:hAnsi="Times New Roman" w:cs="Times New Roman"/>
          <w:sz w:val="28"/>
          <w:szCs w:val="28"/>
        </w:rPr>
        <w:lastRenderedPageBreak/>
        <w:t>Если говорить о</w:t>
      </w:r>
      <w:r>
        <w:rPr>
          <w:rFonts w:ascii="Times New Roman" w:hAnsi="Times New Roman" w:cs="Times New Roman"/>
          <w:sz w:val="28"/>
          <w:szCs w:val="28"/>
        </w:rPr>
        <w:t xml:space="preserve">б объектах </w:t>
      </w:r>
      <w:r w:rsidRPr="00E0252C">
        <w:rPr>
          <w:rFonts w:ascii="Times New Roman" w:hAnsi="Times New Roman" w:cs="Times New Roman"/>
          <w:sz w:val="28"/>
          <w:szCs w:val="28"/>
        </w:rPr>
        <w:t xml:space="preserve"> быто</w:t>
      </w:r>
      <w:r>
        <w:rPr>
          <w:rFonts w:ascii="Times New Roman" w:hAnsi="Times New Roman" w:cs="Times New Roman"/>
          <w:sz w:val="28"/>
          <w:szCs w:val="28"/>
        </w:rPr>
        <w:t>вого</w:t>
      </w:r>
      <w:r w:rsidRPr="00E0252C">
        <w:rPr>
          <w:rFonts w:ascii="Times New Roman" w:hAnsi="Times New Roman" w:cs="Times New Roman"/>
          <w:sz w:val="28"/>
          <w:szCs w:val="28"/>
        </w:rPr>
        <w:t xml:space="preserve"> обслуживании населения, то следует отметить</w:t>
      </w:r>
      <w:r>
        <w:rPr>
          <w:rFonts w:ascii="Times New Roman" w:hAnsi="Times New Roman" w:cs="Times New Roman"/>
          <w:sz w:val="28"/>
          <w:szCs w:val="28"/>
        </w:rPr>
        <w:t xml:space="preserve"> что в связи с низкими доходами населения </w:t>
      </w:r>
      <w:r w:rsidRPr="00E02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содержание данных объектов на территории поселения не рентабельно</w:t>
      </w:r>
      <w:r w:rsidRPr="00E0252C">
        <w:rPr>
          <w:rFonts w:ascii="Times New Roman" w:hAnsi="Times New Roman" w:cs="Times New Roman"/>
          <w:sz w:val="28"/>
          <w:szCs w:val="28"/>
        </w:rPr>
        <w:t>.</w:t>
      </w:r>
    </w:p>
    <w:p w:rsidR="0018167A" w:rsidRPr="00934E67" w:rsidRDefault="0018167A" w:rsidP="0018167A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34E67">
        <w:rPr>
          <w:rFonts w:ascii="Times New Roman" w:hAnsi="Times New Roman" w:cs="Times New Roman"/>
          <w:sz w:val="28"/>
          <w:szCs w:val="28"/>
        </w:rPr>
        <w:t>Уровень развития малого и среднего предпринима</w:t>
      </w:r>
      <w:r>
        <w:rPr>
          <w:rFonts w:ascii="Times New Roman" w:hAnsi="Times New Roman" w:cs="Times New Roman"/>
          <w:sz w:val="28"/>
          <w:szCs w:val="28"/>
        </w:rPr>
        <w:t>тельства представлен в таблице №11</w:t>
      </w:r>
    </w:p>
    <w:p w:rsidR="0018167A" w:rsidRPr="00934E67" w:rsidRDefault="0018167A" w:rsidP="0018167A">
      <w:pPr>
        <w:spacing w:after="0" w:line="240" w:lineRule="auto"/>
        <w:ind w:left="7080" w:firstLine="708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№11</w:t>
      </w:r>
    </w:p>
    <w:tbl>
      <w:tblPr>
        <w:tblW w:w="10170" w:type="dxa"/>
        <w:tblInd w:w="-30" w:type="dxa"/>
        <w:tblLayout w:type="fixed"/>
        <w:tblLook w:val="0000"/>
      </w:tblPr>
      <w:tblGrid>
        <w:gridCol w:w="586"/>
        <w:gridCol w:w="3521"/>
        <w:gridCol w:w="993"/>
        <w:gridCol w:w="1701"/>
        <w:gridCol w:w="1701"/>
        <w:gridCol w:w="1668"/>
      </w:tblGrid>
      <w:tr w:rsidR="0018167A" w:rsidRPr="00934E67" w:rsidTr="00CE47B4">
        <w:trPr>
          <w:trHeight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67A" w:rsidRPr="002E2908" w:rsidRDefault="0018167A" w:rsidP="00CE4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2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E2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2E2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2E2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67A" w:rsidRPr="00E17B41" w:rsidRDefault="0018167A" w:rsidP="00CE4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17B4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67A" w:rsidRPr="002E2908" w:rsidRDefault="0018167A" w:rsidP="00CE4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2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Ед. </w:t>
            </w:r>
            <w:proofErr w:type="spellStart"/>
            <w:r w:rsidRPr="002E2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</w:t>
            </w:r>
            <w:proofErr w:type="spellEnd"/>
            <w:r w:rsidRPr="002E2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67A" w:rsidRPr="002E2908" w:rsidRDefault="0018167A" w:rsidP="00CE4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2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Значение показателя за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2016</w:t>
            </w:r>
            <w:r w:rsidRPr="002E2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67A" w:rsidRPr="002E2908" w:rsidRDefault="0018167A" w:rsidP="00CE4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2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Значение показателя за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2017</w:t>
            </w:r>
            <w:r w:rsidRPr="002E2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67A" w:rsidRPr="002E2908" w:rsidRDefault="0018167A" w:rsidP="00CE4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2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Динамика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%</w:t>
            </w:r>
          </w:p>
        </w:tc>
      </w:tr>
      <w:tr w:rsidR="0018167A" w:rsidRPr="00934E67" w:rsidTr="00CE47B4">
        <w:trPr>
          <w:trHeight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67A" w:rsidRPr="002E2908" w:rsidRDefault="0018167A" w:rsidP="00CE4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2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67A" w:rsidRPr="002E2908" w:rsidRDefault="0018167A" w:rsidP="00CE4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E17B4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Доля занятых на малых предприятиях в общей численности, занятых в экономике - всего, в т.ч. по видам экономической деятельности</w:t>
            </w:r>
            <w:r w:rsidRPr="002E290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67A" w:rsidRPr="002E2908" w:rsidRDefault="0018167A" w:rsidP="00CE4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2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67A" w:rsidRPr="002E2908" w:rsidRDefault="0018167A" w:rsidP="00CE4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2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67A" w:rsidRPr="002E2908" w:rsidRDefault="0018167A" w:rsidP="00CE4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2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10,3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67A" w:rsidRPr="002E2908" w:rsidRDefault="0018167A" w:rsidP="00CE4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</w:tr>
      <w:tr w:rsidR="0018167A" w:rsidRPr="00934E67" w:rsidTr="00CE47B4">
        <w:trPr>
          <w:trHeight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67A" w:rsidRPr="002E2908" w:rsidRDefault="0018167A" w:rsidP="00CE4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2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67A" w:rsidRPr="002E2908" w:rsidRDefault="0018167A" w:rsidP="00CE4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2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и розничная торговля;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67A" w:rsidRPr="002E2908" w:rsidRDefault="0018167A" w:rsidP="00CE4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67A" w:rsidRPr="002E2908" w:rsidRDefault="0018167A" w:rsidP="00CE4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2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67A" w:rsidRPr="002E2908" w:rsidRDefault="0018167A" w:rsidP="00CE4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2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10,3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67A" w:rsidRPr="002E2908" w:rsidRDefault="0018167A" w:rsidP="00CE4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</w:tr>
    </w:tbl>
    <w:p w:rsidR="0018167A" w:rsidRPr="00934E67" w:rsidRDefault="0018167A" w:rsidP="0018167A">
      <w:pPr>
        <w:widowControl w:val="0"/>
        <w:spacing w:after="0" w:line="240" w:lineRule="auto"/>
        <w:ind w:firstLine="708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8167A" w:rsidRPr="00934E67" w:rsidRDefault="0018167A" w:rsidP="0018167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4E6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Структура малого и среднего предпринимательства представлена в таблице №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12</w:t>
      </w:r>
    </w:p>
    <w:p w:rsidR="0018167A" w:rsidRPr="00934E67" w:rsidRDefault="0018167A" w:rsidP="0018167A">
      <w:pPr>
        <w:widowControl w:val="0"/>
        <w:spacing w:after="0" w:line="240" w:lineRule="auto"/>
        <w:ind w:firstLine="708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Т</w:t>
      </w:r>
      <w:r w:rsidRPr="00934E6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аблица №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12</w:t>
      </w:r>
    </w:p>
    <w:tbl>
      <w:tblPr>
        <w:tblStyle w:val="a7"/>
        <w:tblW w:w="0" w:type="auto"/>
        <w:tblLook w:val="04A0"/>
      </w:tblPr>
      <w:tblGrid>
        <w:gridCol w:w="4248"/>
        <w:gridCol w:w="3827"/>
        <w:gridCol w:w="2121"/>
      </w:tblGrid>
      <w:tr w:rsidR="0018167A" w:rsidRPr="00934E67" w:rsidTr="00CE47B4">
        <w:tc>
          <w:tcPr>
            <w:tcW w:w="4248" w:type="dxa"/>
          </w:tcPr>
          <w:p w:rsidR="0018167A" w:rsidRPr="00934E67" w:rsidRDefault="0018167A" w:rsidP="00CE47B4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934E67">
              <w:rPr>
                <w:rFonts w:eastAsia="Courier New"/>
                <w:color w:val="000000"/>
                <w:sz w:val="28"/>
                <w:szCs w:val="28"/>
              </w:rPr>
              <w:t>предприятие</w:t>
            </w:r>
          </w:p>
        </w:tc>
        <w:tc>
          <w:tcPr>
            <w:tcW w:w="3827" w:type="dxa"/>
          </w:tcPr>
          <w:p w:rsidR="0018167A" w:rsidRPr="00934E67" w:rsidRDefault="0018167A" w:rsidP="00CE47B4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934E67">
              <w:rPr>
                <w:rFonts w:eastAsia="Courier New"/>
                <w:color w:val="000000"/>
                <w:sz w:val="28"/>
                <w:szCs w:val="28"/>
              </w:rPr>
              <w:t>место нахождения</w:t>
            </w:r>
          </w:p>
        </w:tc>
        <w:tc>
          <w:tcPr>
            <w:tcW w:w="2121" w:type="dxa"/>
          </w:tcPr>
          <w:p w:rsidR="0018167A" w:rsidRPr="00934E67" w:rsidRDefault="0018167A" w:rsidP="00CE47B4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934E67">
              <w:rPr>
                <w:rFonts w:eastAsia="Courier New"/>
                <w:color w:val="000000"/>
                <w:sz w:val="28"/>
                <w:szCs w:val="28"/>
              </w:rPr>
              <w:t>Количество работающих (чел.)</w:t>
            </w:r>
          </w:p>
        </w:tc>
      </w:tr>
      <w:tr w:rsidR="0018167A" w:rsidRPr="00934E67" w:rsidTr="00CE47B4">
        <w:tc>
          <w:tcPr>
            <w:tcW w:w="4248" w:type="dxa"/>
          </w:tcPr>
          <w:p w:rsidR="0018167A" w:rsidRPr="00934E67" w:rsidRDefault="0018167A" w:rsidP="00CE47B4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934E67">
              <w:rPr>
                <w:rFonts w:eastAsia="Courier New"/>
                <w:color w:val="000000"/>
                <w:sz w:val="28"/>
                <w:szCs w:val="28"/>
              </w:rPr>
              <w:t>ИП Игнатенко торговый павильон «Галина»</w:t>
            </w:r>
          </w:p>
        </w:tc>
        <w:tc>
          <w:tcPr>
            <w:tcW w:w="3827" w:type="dxa"/>
          </w:tcPr>
          <w:p w:rsidR="0018167A" w:rsidRPr="00934E67" w:rsidRDefault="0018167A" w:rsidP="00CE47B4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934E67">
              <w:rPr>
                <w:rFonts w:eastAsia="Courier New"/>
                <w:color w:val="000000"/>
                <w:sz w:val="28"/>
                <w:szCs w:val="28"/>
              </w:rPr>
              <w:t>С.Умыган</w:t>
            </w:r>
          </w:p>
        </w:tc>
        <w:tc>
          <w:tcPr>
            <w:tcW w:w="2121" w:type="dxa"/>
          </w:tcPr>
          <w:p w:rsidR="0018167A" w:rsidRPr="00934E67" w:rsidRDefault="0018167A" w:rsidP="00CE47B4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934E67">
              <w:rPr>
                <w:rFonts w:eastAsia="Courier New"/>
                <w:color w:val="000000"/>
                <w:sz w:val="28"/>
                <w:szCs w:val="28"/>
              </w:rPr>
              <w:t>2</w:t>
            </w:r>
          </w:p>
        </w:tc>
      </w:tr>
      <w:tr w:rsidR="0018167A" w:rsidRPr="00934E67" w:rsidTr="00CE47B4">
        <w:tc>
          <w:tcPr>
            <w:tcW w:w="4248" w:type="dxa"/>
          </w:tcPr>
          <w:p w:rsidR="0018167A" w:rsidRPr="00934E67" w:rsidRDefault="0018167A" w:rsidP="00CE47B4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934E67">
              <w:rPr>
                <w:rFonts w:eastAsia="Courier New"/>
                <w:color w:val="000000"/>
                <w:sz w:val="28"/>
                <w:szCs w:val="28"/>
              </w:rPr>
              <w:t>ИП Лейченк</w:t>
            </w:r>
            <w:proofErr w:type="gramStart"/>
            <w:r w:rsidRPr="00934E67">
              <w:rPr>
                <w:rFonts w:eastAsia="Courier New"/>
                <w:color w:val="000000"/>
                <w:sz w:val="28"/>
                <w:szCs w:val="28"/>
              </w:rPr>
              <w:t>о-</w:t>
            </w:r>
            <w:proofErr w:type="gramEnd"/>
            <w:r w:rsidRPr="00934E67">
              <w:rPr>
                <w:rFonts w:eastAsia="Courier New"/>
                <w:color w:val="000000"/>
                <w:sz w:val="28"/>
                <w:szCs w:val="28"/>
              </w:rPr>
              <w:t xml:space="preserve"> магазин «Феникс»</w:t>
            </w:r>
          </w:p>
        </w:tc>
        <w:tc>
          <w:tcPr>
            <w:tcW w:w="3827" w:type="dxa"/>
          </w:tcPr>
          <w:p w:rsidR="0018167A" w:rsidRPr="00934E67" w:rsidRDefault="0018167A" w:rsidP="00CE47B4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934E67">
              <w:rPr>
                <w:rFonts w:eastAsia="Courier New"/>
                <w:color w:val="000000"/>
                <w:sz w:val="28"/>
                <w:szCs w:val="28"/>
              </w:rPr>
              <w:t>С.Умыган</w:t>
            </w:r>
          </w:p>
        </w:tc>
        <w:tc>
          <w:tcPr>
            <w:tcW w:w="2121" w:type="dxa"/>
          </w:tcPr>
          <w:p w:rsidR="0018167A" w:rsidRPr="00934E67" w:rsidRDefault="0018167A" w:rsidP="00CE47B4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934E67">
              <w:rPr>
                <w:rFonts w:eastAsia="Courier New"/>
                <w:color w:val="000000"/>
                <w:sz w:val="28"/>
                <w:szCs w:val="28"/>
              </w:rPr>
              <w:t>3</w:t>
            </w:r>
          </w:p>
        </w:tc>
      </w:tr>
      <w:tr w:rsidR="0018167A" w:rsidRPr="00934E67" w:rsidTr="00CE47B4">
        <w:tc>
          <w:tcPr>
            <w:tcW w:w="4248" w:type="dxa"/>
          </w:tcPr>
          <w:p w:rsidR="0018167A" w:rsidRPr="00934E67" w:rsidRDefault="0018167A" w:rsidP="00CE47B4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934E67">
              <w:rPr>
                <w:rFonts w:eastAsia="Courier New"/>
                <w:color w:val="000000"/>
                <w:sz w:val="28"/>
                <w:szCs w:val="28"/>
              </w:rPr>
              <w:t>Будаговское Сельское потребительское общество</w:t>
            </w:r>
          </w:p>
        </w:tc>
        <w:tc>
          <w:tcPr>
            <w:tcW w:w="3827" w:type="dxa"/>
          </w:tcPr>
          <w:p w:rsidR="0018167A" w:rsidRPr="00934E67" w:rsidRDefault="0018167A" w:rsidP="00CE47B4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934E67">
              <w:rPr>
                <w:rFonts w:eastAsia="Courier New"/>
                <w:color w:val="000000"/>
                <w:sz w:val="28"/>
                <w:szCs w:val="28"/>
              </w:rPr>
              <w:t>С.Умыган</w:t>
            </w:r>
          </w:p>
        </w:tc>
        <w:tc>
          <w:tcPr>
            <w:tcW w:w="2121" w:type="dxa"/>
          </w:tcPr>
          <w:p w:rsidR="0018167A" w:rsidRPr="00934E67" w:rsidRDefault="0018167A" w:rsidP="00CE47B4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934E67">
              <w:rPr>
                <w:rFonts w:eastAsia="Courier New"/>
                <w:color w:val="000000"/>
                <w:sz w:val="28"/>
                <w:szCs w:val="28"/>
              </w:rPr>
              <w:t>3</w:t>
            </w:r>
          </w:p>
        </w:tc>
      </w:tr>
    </w:tbl>
    <w:p w:rsidR="0018167A" w:rsidRDefault="0018167A" w:rsidP="0018167A">
      <w:pPr>
        <w:widowControl w:val="0"/>
        <w:spacing w:after="0" w:line="240" w:lineRule="auto"/>
        <w:ind w:firstLine="708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8167A" w:rsidRDefault="0018167A" w:rsidP="0018167A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934E6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Спрос населения на товары и услуги удовлетворяется полностью.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4E6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Обеспечение населения Умыганского сельского поселения как продовольственной группой, так и не продовольственной группой товаров в течение прошлого и текущего года оставалось и остается стабильным. </w:t>
      </w:r>
    </w:p>
    <w:p w:rsidR="0018167A" w:rsidRPr="00934E67" w:rsidRDefault="0018167A" w:rsidP="0018167A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934E6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Численность работающего населения в малом бизнесе от общей численности трудоспос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обного населения (324человек.) </w:t>
      </w:r>
      <w:r w:rsidRPr="00934E6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составляет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</w:t>
      </w:r>
      <w:r w:rsidRPr="00934E6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4</w:t>
      </w:r>
      <w:r w:rsidRPr="00934E6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%. </w:t>
      </w:r>
    </w:p>
    <w:p w:rsidR="00DD41E8" w:rsidRDefault="0018167A" w:rsidP="00B60ED2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934E6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Одной из характерных особенностей малого и среднего бизнеса в поселении является слаборазвитый производственный сектор в связи с отсутствием полезных ископаемых,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4E6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отсутствием дополнительных энергоносителей. Конкуренция в поселении слабо развита, в связи с малым наличием предприятий и отсутствием крупных торговых сетей, предлагающих, в том числе широкий ассортимент полуфабрикатов собственного производства. </w:t>
      </w:r>
    </w:p>
    <w:p w:rsidR="00B60ED2" w:rsidRPr="00B60ED2" w:rsidRDefault="00B60ED2" w:rsidP="00B60ED2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50218" w:rsidRPr="00E14312" w:rsidRDefault="00B50218" w:rsidP="00B50218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4312">
        <w:rPr>
          <w:rFonts w:ascii="Times New Roman" w:hAnsi="Times New Roman" w:cs="Times New Roman"/>
          <w:i/>
          <w:sz w:val="28"/>
          <w:szCs w:val="28"/>
        </w:rPr>
        <w:t>2.10.Уровень развития жилищно-коммунального хозяйства.</w:t>
      </w:r>
    </w:p>
    <w:p w:rsidR="00A60029" w:rsidRPr="0004683F" w:rsidRDefault="00A60029" w:rsidP="00A60029">
      <w:pPr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468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Жилищный фонд</w:t>
      </w:r>
    </w:p>
    <w:p w:rsidR="00A60029" w:rsidRPr="00934E67" w:rsidRDefault="00A60029" w:rsidP="00B60ED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территории сельского поселения жилой фонд представлен застройкой смешанного типа: индивидуальными жилыми домами с приусадебными участками,  и двухквартирными домами с приусадебными  участками.  </w:t>
      </w:r>
    </w:p>
    <w:p w:rsidR="00A60029" w:rsidRPr="00934E67" w:rsidRDefault="00A60029" w:rsidP="00B60ED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>Общая пло</w:t>
      </w:r>
      <w:r w:rsidR="00FB4256">
        <w:rPr>
          <w:rFonts w:ascii="Times New Roman" w:hAnsi="Times New Roman" w:cs="Times New Roman"/>
          <w:sz w:val="28"/>
          <w:szCs w:val="28"/>
        </w:rPr>
        <w:t xml:space="preserve">щадь </w:t>
      </w:r>
      <w:r w:rsidRPr="00934E67">
        <w:rPr>
          <w:rFonts w:ascii="Times New Roman" w:hAnsi="Times New Roman" w:cs="Times New Roman"/>
          <w:sz w:val="28"/>
          <w:szCs w:val="28"/>
        </w:rPr>
        <w:t xml:space="preserve">жилищного фонда –  </w:t>
      </w:r>
      <w:r w:rsidRPr="0093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14,1 тыс. кв.м., </w:t>
      </w:r>
    </w:p>
    <w:p w:rsidR="009060B3" w:rsidRDefault="00FB4256" w:rsidP="00B60ED2">
      <w:pPr>
        <w:pStyle w:val="Bodytext1"/>
        <w:shd w:val="clear" w:color="auto" w:fill="auto"/>
        <w:spacing w:before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стен жилищного фонда </w:t>
      </w:r>
      <w:r w:rsidR="006239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029" w:rsidRPr="00934E67" w:rsidRDefault="00A60029" w:rsidP="00B60ED2">
      <w:pPr>
        <w:pStyle w:val="Bodytext1"/>
        <w:shd w:val="clear" w:color="auto" w:fill="auto"/>
        <w:spacing w:before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>кирпичные- 0,1</w:t>
      </w:r>
      <w:r w:rsidRPr="00934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кв</w:t>
      </w:r>
      <w:proofErr w:type="gramStart"/>
      <w:r w:rsidRPr="00934E67"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934E6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60B3" w:rsidRDefault="00A60029" w:rsidP="00B60ED2">
      <w:pPr>
        <w:pStyle w:val="Bodytext1"/>
        <w:shd w:val="clear" w:color="auto" w:fill="auto"/>
        <w:spacing w:before="0" w:line="240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>панельные -2,8</w:t>
      </w:r>
      <w:r w:rsidRPr="00934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кв</w:t>
      </w:r>
      <w:proofErr w:type="gramStart"/>
      <w:r w:rsidRPr="00934E67"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934E6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934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029" w:rsidRPr="00934E67" w:rsidRDefault="009060B3" w:rsidP="00B60ED2">
      <w:pPr>
        <w:pStyle w:val="Bodytext1"/>
        <w:shd w:val="clear" w:color="auto" w:fill="auto"/>
        <w:spacing w:before="0" w:line="240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029" w:rsidRPr="00934E67">
        <w:rPr>
          <w:rFonts w:ascii="Times New Roman" w:hAnsi="Times New Roman" w:cs="Times New Roman"/>
          <w:sz w:val="28"/>
          <w:szCs w:val="28"/>
        </w:rPr>
        <w:t>деревянные-11,2</w:t>
      </w:r>
      <w:r w:rsidR="00A60029" w:rsidRPr="00934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кв.м.</w:t>
      </w:r>
      <w:r w:rsidR="00FB4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029" w:rsidRPr="00934E67" w:rsidRDefault="00FB4256" w:rsidP="00B60ED2">
      <w:pPr>
        <w:pStyle w:val="Bodytext1"/>
        <w:shd w:val="clear" w:color="auto" w:fill="auto"/>
        <w:spacing w:before="0" w:line="240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</w:t>
      </w:r>
      <w:r w:rsidR="00A60029" w:rsidRPr="00934E67">
        <w:rPr>
          <w:rFonts w:ascii="Times New Roman" w:hAnsi="Times New Roman" w:cs="Times New Roman"/>
          <w:sz w:val="28"/>
          <w:szCs w:val="28"/>
        </w:rPr>
        <w:t>домов с износом более 50% и сроком использования без проведения капитального ремонта более 25 лет составляет 70 %.</w:t>
      </w:r>
    </w:p>
    <w:p w:rsidR="00A60029" w:rsidRPr="00934E67" w:rsidRDefault="00A60029" w:rsidP="00B60ED2">
      <w:pPr>
        <w:pStyle w:val="Bodytext1"/>
        <w:shd w:val="clear" w:color="auto" w:fill="auto"/>
        <w:spacing w:before="0" w:line="240" w:lineRule="auto"/>
        <w:ind w:left="20" w:right="20" w:firstLine="831"/>
        <w:jc w:val="both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 xml:space="preserve"> Большая часть жилищного фонда поселения (86%) нахо</w:t>
      </w:r>
      <w:r w:rsidR="00FB4256">
        <w:rPr>
          <w:rFonts w:ascii="Times New Roman" w:hAnsi="Times New Roman" w:cs="Times New Roman"/>
          <w:sz w:val="28"/>
          <w:szCs w:val="28"/>
        </w:rPr>
        <w:t xml:space="preserve">дится в частной собственности. </w:t>
      </w:r>
    </w:p>
    <w:p w:rsidR="00A60029" w:rsidRPr="00934E67" w:rsidRDefault="00FB4256" w:rsidP="00B60ED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степени благоустройства </w:t>
      </w:r>
      <w:r w:rsidR="00A60029" w:rsidRPr="00934E67">
        <w:rPr>
          <w:rFonts w:ascii="Times New Roman" w:hAnsi="Times New Roman" w:cs="Times New Roman"/>
          <w:sz w:val="28"/>
          <w:szCs w:val="28"/>
        </w:rPr>
        <w:t xml:space="preserve">жилищный фонд является неблагоустроенным. </w:t>
      </w:r>
      <w:r w:rsidR="00A60029" w:rsidRPr="0093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Централизованное отопление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водоснабжение и канализация в </w:t>
      </w:r>
      <w:r w:rsidR="00A60029" w:rsidRPr="0093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Умыганском поселении отсутствует</w:t>
      </w:r>
    </w:p>
    <w:p w:rsidR="00A60029" w:rsidRPr="00934E67" w:rsidRDefault="00A60029" w:rsidP="00B60ED2">
      <w:pPr>
        <w:pStyle w:val="Bodytext1"/>
        <w:shd w:val="clear" w:color="auto" w:fill="auto"/>
        <w:spacing w:before="0" w:line="240" w:lineRule="auto"/>
        <w:ind w:left="20" w:right="20" w:firstLine="831"/>
        <w:jc w:val="both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>Индивидуальный жилищный фонд состоит в основном из деревянных строений с печным отоплением  и холодным водоснабжением</w:t>
      </w:r>
      <w:r w:rsidR="00950D54">
        <w:rPr>
          <w:rFonts w:ascii="Times New Roman" w:hAnsi="Times New Roman" w:cs="Times New Roman"/>
          <w:sz w:val="28"/>
          <w:szCs w:val="28"/>
        </w:rPr>
        <w:t xml:space="preserve"> из скважин и колодцев.</w:t>
      </w:r>
    </w:p>
    <w:p w:rsidR="00A60029" w:rsidRPr="00934E67" w:rsidRDefault="00A60029" w:rsidP="00B60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4E67">
        <w:rPr>
          <w:rFonts w:ascii="Times New Roman" w:hAnsi="Times New Roman" w:cs="Times New Roman"/>
          <w:sz w:val="28"/>
          <w:szCs w:val="28"/>
        </w:rPr>
        <w:t>По состоянию на 01.01.201</w:t>
      </w:r>
      <w:r w:rsidR="00950D54">
        <w:rPr>
          <w:rFonts w:ascii="Times New Roman" w:hAnsi="Times New Roman" w:cs="Times New Roman"/>
          <w:sz w:val="28"/>
          <w:szCs w:val="28"/>
        </w:rPr>
        <w:t>7</w:t>
      </w:r>
      <w:r w:rsidRPr="00934E67">
        <w:rPr>
          <w:rFonts w:ascii="Times New Roman" w:hAnsi="Times New Roman" w:cs="Times New Roman"/>
          <w:sz w:val="28"/>
          <w:szCs w:val="28"/>
        </w:rPr>
        <w:t xml:space="preserve"> г. в очереди на улуч</w:t>
      </w:r>
      <w:r w:rsidR="00FB4256">
        <w:rPr>
          <w:rFonts w:ascii="Times New Roman" w:hAnsi="Times New Roman" w:cs="Times New Roman"/>
          <w:sz w:val="28"/>
          <w:szCs w:val="28"/>
        </w:rPr>
        <w:t xml:space="preserve">шение жилищных условий состоит </w:t>
      </w:r>
      <w:r w:rsidRPr="00934E67">
        <w:rPr>
          <w:rFonts w:ascii="Times New Roman" w:hAnsi="Times New Roman" w:cs="Times New Roman"/>
          <w:sz w:val="28"/>
          <w:szCs w:val="28"/>
        </w:rPr>
        <w:t xml:space="preserve">1 семья. </w:t>
      </w:r>
    </w:p>
    <w:p w:rsidR="00A60029" w:rsidRPr="00934E67" w:rsidRDefault="00A60029" w:rsidP="00B60E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E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сельском поселении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3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 встает проб</w:t>
      </w:r>
      <w:r w:rsidR="0096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лема строительства нового жилья из-за отсутствия финансовых средств. </w:t>
      </w:r>
      <w:r w:rsidRPr="0093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0192" w:rsidRDefault="00360192" w:rsidP="00A6002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60029" w:rsidRPr="00934E67" w:rsidRDefault="00A60029" w:rsidP="00A6002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34E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Водоснабжение</w:t>
      </w:r>
    </w:p>
    <w:p w:rsidR="00A60029" w:rsidRPr="00934E67" w:rsidRDefault="00A60029" w:rsidP="00B60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основным источником хозяйственно-питьевого, противопожарного и производственного водоснабжения Умыганского  сельского поселения являются артезианские воды. </w:t>
      </w:r>
    </w:p>
    <w:p w:rsidR="00A60029" w:rsidRPr="00934E67" w:rsidRDefault="00A60029" w:rsidP="00B60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Водоснабжение населенных пунктов сельс</w:t>
      </w:r>
      <w:r w:rsidR="00FB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поселения организовано </w:t>
      </w:r>
      <w:proofErr w:type="gramStart"/>
      <w:r w:rsidR="00FB42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FB42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60B3" w:rsidRDefault="009060B3" w:rsidP="00B60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60029"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одозаб</w:t>
      </w:r>
      <w:r w:rsidR="00FB42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рных скважин;</w:t>
      </w:r>
    </w:p>
    <w:p w:rsidR="009060B3" w:rsidRDefault="009060B3" w:rsidP="00B60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одиночных </w:t>
      </w:r>
      <w:r w:rsidR="00A60029"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скважин;</w:t>
      </w:r>
    </w:p>
    <w:p w:rsidR="00A60029" w:rsidRPr="00934E67" w:rsidRDefault="00FB4256" w:rsidP="00B60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шахтных колодцев</w:t>
      </w:r>
      <w:r w:rsidR="009060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0029" w:rsidRPr="00934E67" w:rsidRDefault="00A60029" w:rsidP="00B60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0029" w:rsidRPr="00934E67" w:rsidRDefault="00A60029" w:rsidP="00A6002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водоснабжения, указаны</w:t>
      </w:r>
      <w:r w:rsidR="00FB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аблице 1</w:t>
      </w:r>
      <w:r w:rsidR="00FB42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A60029" w:rsidRPr="005D0B7C" w:rsidRDefault="00A60029" w:rsidP="00A6002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B7C">
        <w:rPr>
          <w:rFonts w:ascii="Times New Roman" w:hAnsi="Times New Roman" w:cs="Times New Roman"/>
          <w:sz w:val="28"/>
          <w:szCs w:val="28"/>
        </w:rPr>
        <w:t>Таблица 1</w:t>
      </w:r>
      <w:r w:rsidR="00FB4256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14"/>
        <w:gridCol w:w="2552"/>
        <w:gridCol w:w="2835"/>
        <w:gridCol w:w="850"/>
        <w:gridCol w:w="1701"/>
      </w:tblGrid>
      <w:tr w:rsidR="00A60029" w:rsidRPr="00934E67" w:rsidTr="00E06AF4">
        <w:trPr>
          <w:trHeight w:val="588"/>
        </w:trPr>
        <w:tc>
          <w:tcPr>
            <w:tcW w:w="567" w:type="dxa"/>
            <w:shd w:val="clear" w:color="auto" w:fill="auto"/>
            <w:vAlign w:val="center"/>
          </w:tcPr>
          <w:p w:rsidR="00A60029" w:rsidRPr="00E06AF4" w:rsidRDefault="00A60029" w:rsidP="00E06AF4">
            <w:pPr>
              <w:pStyle w:val="afe"/>
              <w:jc w:val="center"/>
              <w:rPr>
                <w:sz w:val="28"/>
                <w:szCs w:val="28"/>
              </w:rPr>
            </w:pPr>
            <w:r w:rsidRPr="00E06AF4">
              <w:rPr>
                <w:sz w:val="28"/>
                <w:szCs w:val="28"/>
              </w:rPr>
              <w:t>№</w:t>
            </w:r>
          </w:p>
          <w:p w:rsidR="00A60029" w:rsidRPr="00E06AF4" w:rsidRDefault="00A60029" w:rsidP="00E06AF4">
            <w:pPr>
              <w:pStyle w:val="afe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06AF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06AF4">
              <w:rPr>
                <w:sz w:val="28"/>
                <w:szCs w:val="28"/>
              </w:rPr>
              <w:t>/</w:t>
            </w:r>
            <w:proofErr w:type="spellStart"/>
            <w:r w:rsidRPr="00E06AF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14" w:type="dxa"/>
            <w:shd w:val="clear" w:color="auto" w:fill="auto"/>
            <w:vAlign w:val="center"/>
          </w:tcPr>
          <w:p w:rsidR="00A60029" w:rsidRPr="00E06AF4" w:rsidRDefault="00A60029" w:rsidP="00E06AF4">
            <w:pPr>
              <w:pStyle w:val="afe"/>
              <w:jc w:val="center"/>
              <w:rPr>
                <w:sz w:val="28"/>
                <w:szCs w:val="28"/>
              </w:rPr>
            </w:pPr>
            <w:r w:rsidRPr="00E06AF4">
              <w:rPr>
                <w:sz w:val="28"/>
                <w:szCs w:val="28"/>
              </w:rPr>
              <w:t>Населённый пункт</w:t>
            </w:r>
          </w:p>
        </w:tc>
        <w:tc>
          <w:tcPr>
            <w:tcW w:w="2552" w:type="dxa"/>
            <w:vAlign w:val="center"/>
          </w:tcPr>
          <w:p w:rsidR="00E06AF4" w:rsidRPr="00E06AF4" w:rsidRDefault="00A60029" w:rsidP="00E06AF4">
            <w:pPr>
              <w:pStyle w:val="afe"/>
              <w:jc w:val="center"/>
              <w:rPr>
                <w:sz w:val="28"/>
                <w:szCs w:val="28"/>
              </w:rPr>
            </w:pPr>
            <w:r w:rsidRPr="00E06AF4">
              <w:rPr>
                <w:sz w:val="28"/>
                <w:szCs w:val="28"/>
              </w:rPr>
              <w:t>Адрес</w:t>
            </w:r>
          </w:p>
          <w:p w:rsidR="00A60029" w:rsidRPr="00E06AF4" w:rsidRDefault="00A60029" w:rsidP="00E06AF4">
            <w:pPr>
              <w:pStyle w:val="afe"/>
              <w:jc w:val="center"/>
              <w:rPr>
                <w:sz w:val="28"/>
                <w:szCs w:val="28"/>
              </w:rPr>
            </w:pPr>
            <w:r w:rsidRPr="00E06AF4">
              <w:rPr>
                <w:sz w:val="28"/>
                <w:szCs w:val="28"/>
              </w:rPr>
              <w:t xml:space="preserve"> местонахождения</w:t>
            </w:r>
          </w:p>
        </w:tc>
        <w:tc>
          <w:tcPr>
            <w:tcW w:w="2835" w:type="dxa"/>
            <w:vAlign w:val="center"/>
          </w:tcPr>
          <w:p w:rsidR="00A60029" w:rsidRPr="00E06AF4" w:rsidRDefault="00A60029" w:rsidP="00E06AF4">
            <w:pPr>
              <w:pStyle w:val="afe"/>
              <w:ind w:left="-108" w:right="-108"/>
              <w:jc w:val="center"/>
              <w:rPr>
                <w:sz w:val="28"/>
                <w:szCs w:val="28"/>
              </w:rPr>
            </w:pPr>
            <w:r w:rsidRPr="00E06AF4">
              <w:rPr>
                <w:sz w:val="28"/>
                <w:szCs w:val="28"/>
              </w:rPr>
              <w:t>Наименование водозабора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029" w:rsidRPr="00E06AF4" w:rsidRDefault="00A60029" w:rsidP="00E06AF4">
            <w:pPr>
              <w:pStyle w:val="afe"/>
              <w:jc w:val="center"/>
              <w:rPr>
                <w:sz w:val="28"/>
                <w:szCs w:val="28"/>
              </w:rPr>
            </w:pPr>
            <w:r w:rsidRPr="00E06AF4">
              <w:rPr>
                <w:sz w:val="28"/>
                <w:szCs w:val="28"/>
              </w:rPr>
              <w:t>Количество (шт.)</w:t>
            </w:r>
          </w:p>
          <w:p w:rsidR="00A60029" w:rsidRPr="00E06AF4" w:rsidRDefault="00A60029" w:rsidP="00E06AF4">
            <w:pPr>
              <w:pStyle w:val="afe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60029" w:rsidRPr="00E06AF4" w:rsidRDefault="00A60029" w:rsidP="00E06AF4">
            <w:pPr>
              <w:pStyle w:val="afe"/>
              <w:jc w:val="center"/>
              <w:rPr>
                <w:sz w:val="28"/>
                <w:szCs w:val="28"/>
              </w:rPr>
            </w:pPr>
            <w:r w:rsidRPr="00E06AF4">
              <w:rPr>
                <w:sz w:val="28"/>
                <w:szCs w:val="28"/>
              </w:rPr>
              <w:t>исполнение</w:t>
            </w:r>
          </w:p>
        </w:tc>
      </w:tr>
      <w:tr w:rsidR="00A60029" w:rsidRPr="00934E67" w:rsidTr="00E06AF4">
        <w:tc>
          <w:tcPr>
            <w:tcW w:w="567" w:type="dxa"/>
            <w:shd w:val="clear" w:color="auto" w:fill="auto"/>
            <w:vAlign w:val="center"/>
          </w:tcPr>
          <w:p w:rsidR="00A60029" w:rsidRPr="00E06AF4" w:rsidRDefault="00A60029" w:rsidP="00E06AF4">
            <w:pPr>
              <w:pStyle w:val="afe"/>
              <w:jc w:val="center"/>
              <w:rPr>
                <w:sz w:val="28"/>
                <w:szCs w:val="28"/>
              </w:rPr>
            </w:pPr>
            <w:r w:rsidRPr="00E06AF4">
              <w:rPr>
                <w:sz w:val="28"/>
                <w:szCs w:val="28"/>
              </w:rPr>
              <w:t>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60029" w:rsidRPr="00E06AF4" w:rsidRDefault="00081B12" w:rsidP="00E06AF4">
            <w:pPr>
              <w:pStyle w:val="afe"/>
              <w:jc w:val="center"/>
              <w:rPr>
                <w:sz w:val="28"/>
                <w:szCs w:val="28"/>
              </w:rPr>
            </w:pPr>
            <w:r w:rsidRPr="00E06AF4">
              <w:rPr>
                <w:sz w:val="28"/>
                <w:szCs w:val="28"/>
              </w:rPr>
              <w:t>с</w:t>
            </w:r>
            <w:r w:rsidR="00A60029" w:rsidRPr="00E06AF4">
              <w:rPr>
                <w:sz w:val="28"/>
                <w:szCs w:val="28"/>
              </w:rPr>
              <w:t>.Умыган</w:t>
            </w:r>
          </w:p>
        </w:tc>
        <w:tc>
          <w:tcPr>
            <w:tcW w:w="2552" w:type="dxa"/>
            <w:vAlign w:val="center"/>
          </w:tcPr>
          <w:p w:rsidR="00A60029" w:rsidRPr="00E06AF4" w:rsidRDefault="00A60029" w:rsidP="00E06AF4">
            <w:pPr>
              <w:pStyle w:val="afe"/>
              <w:jc w:val="center"/>
              <w:rPr>
                <w:sz w:val="28"/>
                <w:szCs w:val="28"/>
              </w:rPr>
            </w:pPr>
            <w:r w:rsidRPr="00E06AF4">
              <w:rPr>
                <w:sz w:val="28"/>
                <w:szCs w:val="28"/>
              </w:rPr>
              <w:t>ул. Ивана Каторжного</w:t>
            </w:r>
          </w:p>
        </w:tc>
        <w:tc>
          <w:tcPr>
            <w:tcW w:w="2835" w:type="dxa"/>
            <w:vAlign w:val="center"/>
          </w:tcPr>
          <w:p w:rsidR="00A60029" w:rsidRPr="00E06AF4" w:rsidRDefault="00A60029" w:rsidP="00E06A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шахтный колодец</w:t>
            </w:r>
          </w:p>
          <w:p w:rsidR="00A60029" w:rsidRPr="00E06AF4" w:rsidRDefault="00A60029" w:rsidP="00E06AF4">
            <w:pPr>
              <w:spacing w:after="0" w:line="240" w:lineRule="auto"/>
              <w:ind w:left="-108" w:right="-108"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0029" w:rsidRPr="00E06AF4" w:rsidRDefault="00A60029" w:rsidP="00E06AF4">
            <w:pPr>
              <w:pStyle w:val="afe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60029" w:rsidRPr="00E06AF4" w:rsidRDefault="00A60029" w:rsidP="00E06AF4">
            <w:pPr>
              <w:pStyle w:val="afe"/>
              <w:jc w:val="center"/>
              <w:rPr>
                <w:sz w:val="28"/>
                <w:szCs w:val="28"/>
              </w:rPr>
            </w:pPr>
            <w:r w:rsidRPr="00E06AF4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029" w:rsidRPr="00E06AF4" w:rsidRDefault="00A60029" w:rsidP="00E06AF4">
            <w:pPr>
              <w:pStyle w:val="afe"/>
              <w:jc w:val="center"/>
              <w:rPr>
                <w:sz w:val="28"/>
                <w:szCs w:val="28"/>
              </w:rPr>
            </w:pPr>
            <w:r w:rsidRPr="00E06AF4">
              <w:rPr>
                <w:sz w:val="28"/>
                <w:szCs w:val="28"/>
              </w:rPr>
              <w:t>Деревянное</w:t>
            </w:r>
          </w:p>
        </w:tc>
      </w:tr>
      <w:tr w:rsidR="00081B12" w:rsidRPr="00934E67" w:rsidTr="00E06AF4">
        <w:trPr>
          <w:trHeight w:val="894"/>
        </w:trPr>
        <w:tc>
          <w:tcPr>
            <w:tcW w:w="567" w:type="dxa"/>
            <w:shd w:val="clear" w:color="auto" w:fill="auto"/>
            <w:vAlign w:val="center"/>
          </w:tcPr>
          <w:p w:rsidR="00081B12" w:rsidRPr="00E06AF4" w:rsidRDefault="00081B12" w:rsidP="00E06AF4">
            <w:pPr>
              <w:pStyle w:val="afe"/>
              <w:jc w:val="center"/>
              <w:rPr>
                <w:sz w:val="28"/>
                <w:szCs w:val="28"/>
              </w:rPr>
            </w:pPr>
            <w:r w:rsidRPr="00E06AF4">
              <w:rPr>
                <w:sz w:val="28"/>
                <w:szCs w:val="28"/>
              </w:rPr>
              <w:t>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81B12" w:rsidRPr="00E06AF4" w:rsidRDefault="00081B12" w:rsidP="00E06AF4">
            <w:pPr>
              <w:jc w:val="center"/>
              <w:rPr>
                <w:rFonts w:ascii="Times New Roman" w:hAnsi="Times New Roman" w:cs="Times New Roman"/>
              </w:rPr>
            </w:pPr>
            <w:r w:rsidRPr="00E06AF4">
              <w:rPr>
                <w:rFonts w:ascii="Times New Roman" w:hAnsi="Times New Roman" w:cs="Times New Roman"/>
                <w:sz w:val="28"/>
                <w:szCs w:val="28"/>
              </w:rPr>
              <w:t>с.Умыган</w:t>
            </w:r>
          </w:p>
        </w:tc>
        <w:tc>
          <w:tcPr>
            <w:tcW w:w="2552" w:type="dxa"/>
            <w:vAlign w:val="center"/>
          </w:tcPr>
          <w:p w:rsidR="00081B12" w:rsidRPr="00E06AF4" w:rsidRDefault="00081B12" w:rsidP="00E06AF4">
            <w:pPr>
              <w:pStyle w:val="afe"/>
              <w:jc w:val="center"/>
              <w:rPr>
                <w:sz w:val="28"/>
                <w:szCs w:val="28"/>
              </w:rPr>
            </w:pPr>
            <w:r w:rsidRPr="00E06AF4">
              <w:rPr>
                <w:sz w:val="28"/>
                <w:szCs w:val="28"/>
              </w:rPr>
              <w:t>Ул</w:t>
            </w:r>
            <w:proofErr w:type="gramStart"/>
            <w:r w:rsidRPr="00E06AF4">
              <w:rPr>
                <w:sz w:val="28"/>
                <w:szCs w:val="28"/>
              </w:rPr>
              <w:t>.Н</w:t>
            </w:r>
            <w:proofErr w:type="gramEnd"/>
            <w:r w:rsidRPr="00E06AF4">
              <w:rPr>
                <w:sz w:val="28"/>
                <w:szCs w:val="28"/>
              </w:rPr>
              <w:t>овая</w:t>
            </w:r>
          </w:p>
        </w:tc>
        <w:tc>
          <w:tcPr>
            <w:tcW w:w="2835" w:type="dxa"/>
            <w:vAlign w:val="center"/>
          </w:tcPr>
          <w:p w:rsidR="00081B12" w:rsidRPr="00E06AF4" w:rsidRDefault="00081B12" w:rsidP="00E06A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шахтный колодец</w:t>
            </w:r>
          </w:p>
          <w:p w:rsidR="00081B12" w:rsidRPr="00E06AF4" w:rsidRDefault="00081B12" w:rsidP="00E06AF4">
            <w:pPr>
              <w:spacing w:after="0" w:line="240" w:lineRule="auto"/>
              <w:ind w:left="-108" w:right="-108"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1B12" w:rsidRPr="00E06AF4" w:rsidRDefault="00081B12" w:rsidP="00E06AF4">
            <w:pPr>
              <w:pStyle w:val="afe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81B12" w:rsidRPr="00E06AF4" w:rsidRDefault="00081B12" w:rsidP="00E06AF4">
            <w:pPr>
              <w:pStyle w:val="afe"/>
              <w:jc w:val="center"/>
              <w:rPr>
                <w:sz w:val="28"/>
                <w:szCs w:val="28"/>
              </w:rPr>
            </w:pPr>
            <w:r w:rsidRPr="00E06AF4">
              <w:rPr>
                <w:sz w:val="28"/>
                <w:szCs w:val="28"/>
              </w:rPr>
              <w:t>5</w:t>
            </w:r>
          </w:p>
          <w:p w:rsidR="00081B12" w:rsidRPr="00E06AF4" w:rsidRDefault="00081B12" w:rsidP="00E06AF4">
            <w:pPr>
              <w:pStyle w:val="afe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81B12" w:rsidRPr="00E06AF4" w:rsidRDefault="00081B12" w:rsidP="00E06AF4">
            <w:pPr>
              <w:pStyle w:val="afe"/>
              <w:jc w:val="center"/>
              <w:rPr>
                <w:sz w:val="28"/>
                <w:szCs w:val="28"/>
              </w:rPr>
            </w:pPr>
            <w:r w:rsidRPr="00E06AF4">
              <w:rPr>
                <w:sz w:val="28"/>
                <w:szCs w:val="28"/>
              </w:rPr>
              <w:t>Деревянное</w:t>
            </w:r>
          </w:p>
        </w:tc>
      </w:tr>
      <w:tr w:rsidR="00081B12" w:rsidRPr="00934E67" w:rsidTr="00E06AF4">
        <w:trPr>
          <w:trHeight w:val="654"/>
        </w:trPr>
        <w:tc>
          <w:tcPr>
            <w:tcW w:w="567" w:type="dxa"/>
            <w:shd w:val="clear" w:color="auto" w:fill="auto"/>
            <w:vAlign w:val="center"/>
          </w:tcPr>
          <w:p w:rsidR="00081B12" w:rsidRPr="00E06AF4" w:rsidRDefault="00081B12" w:rsidP="00E06AF4">
            <w:pPr>
              <w:pStyle w:val="afe"/>
              <w:jc w:val="center"/>
              <w:rPr>
                <w:sz w:val="28"/>
                <w:szCs w:val="28"/>
              </w:rPr>
            </w:pPr>
            <w:r w:rsidRPr="00E06AF4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81B12" w:rsidRPr="00E06AF4" w:rsidRDefault="00081B12" w:rsidP="00E06AF4">
            <w:pPr>
              <w:jc w:val="center"/>
              <w:rPr>
                <w:rFonts w:ascii="Times New Roman" w:hAnsi="Times New Roman" w:cs="Times New Roman"/>
              </w:rPr>
            </w:pPr>
            <w:r w:rsidRPr="00E06AF4">
              <w:rPr>
                <w:rFonts w:ascii="Times New Roman" w:hAnsi="Times New Roman" w:cs="Times New Roman"/>
                <w:sz w:val="28"/>
                <w:szCs w:val="28"/>
              </w:rPr>
              <w:t>с.Умыган</w:t>
            </w:r>
          </w:p>
        </w:tc>
        <w:tc>
          <w:tcPr>
            <w:tcW w:w="2552" w:type="dxa"/>
            <w:vAlign w:val="center"/>
          </w:tcPr>
          <w:p w:rsidR="00081B12" w:rsidRPr="00E06AF4" w:rsidRDefault="00081B12" w:rsidP="00E06AF4">
            <w:pPr>
              <w:pStyle w:val="afe"/>
              <w:jc w:val="center"/>
              <w:rPr>
                <w:sz w:val="28"/>
                <w:szCs w:val="28"/>
              </w:rPr>
            </w:pPr>
            <w:r w:rsidRPr="00E06AF4">
              <w:rPr>
                <w:sz w:val="28"/>
                <w:szCs w:val="28"/>
              </w:rPr>
              <w:t>ул</w:t>
            </w:r>
            <w:proofErr w:type="gramStart"/>
            <w:r w:rsidRPr="00E06AF4">
              <w:rPr>
                <w:sz w:val="28"/>
                <w:szCs w:val="28"/>
              </w:rPr>
              <w:t>.Н</w:t>
            </w:r>
            <w:proofErr w:type="gramEnd"/>
            <w:r w:rsidRPr="00E06AF4">
              <w:rPr>
                <w:sz w:val="28"/>
                <w:szCs w:val="28"/>
              </w:rPr>
              <w:t>абережная</w:t>
            </w:r>
          </w:p>
        </w:tc>
        <w:tc>
          <w:tcPr>
            <w:tcW w:w="2835" w:type="dxa"/>
            <w:vAlign w:val="center"/>
          </w:tcPr>
          <w:p w:rsidR="00081B12" w:rsidRPr="00E06AF4" w:rsidRDefault="00081B12" w:rsidP="00E06A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шахтный колодец</w:t>
            </w:r>
          </w:p>
          <w:p w:rsidR="00081B12" w:rsidRPr="00E06AF4" w:rsidRDefault="00081B12" w:rsidP="00E06AF4">
            <w:pPr>
              <w:pStyle w:val="afe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81B12" w:rsidRPr="00E06AF4" w:rsidRDefault="00081B12" w:rsidP="00E06AF4">
            <w:pPr>
              <w:pStyle w:val="afe"/>
              <w:jc w:val="center"/>
              <w:rPr>
                <w:sz w:val="28"/>
                <w:szCs w:val="28"/>
              </w:rPr>
            </w:pPr>
          </w:p>
          <w:p w:rsidR="00081B12" w:rsidRPr="00E06AF4" w:rsidRDefault="00081B12" w:rsidP="00E06AF4">
            <w:pPr>
              <w:pStyle w:val="afe"/>
              <w:jc w:val="center"/>
              <w:rPr>
                <w:sz w:val="28"/>
                <w:szCs w:val="28"/>
              </w:rPr>
            </w:pPr>
            <w:r w:rsidRPr="00E06AF4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1B12" w:rsidRPr="00E06AF4" w:rsidRDefault="00081B12" w:rsidP="00E06AF4">
            <w:pPr>
              <w:pStyle w:val="afe"/>
              <w:jc w:val="center"/>
              <w:rPr>
                <w:sz w:val="28"/>
                <w:szCs w:val="28"/>
              </w:rPr>
            </w:pPr>
            <w:r w:rsidRPr="00E06AF4">
              <w:rPr>
                <w:sz w:val="28"/>
                <w:szCs w:val="28"/>
              </w:rPr>
              <w:t>Деревянное</w:t>
            </w:r>
          </w:p>
        </w:tc>
      </w:tr>
      <w:tr w:rsidR="00081B12" w:rsidRPr="00934E67" w:rsidTr="00E06AF4">
        <w:tc>
          <w:tcPr>
            <w:tcW w:w="567" w:type="dxa"/>
            <w:shd w:val="clear" w:color="auto" w:fill="auto"/>
            <w:vAlign w:val="center"/>
          </w:tcPr>
          <w:p w:rsidR="00081B12" w:rsidRPr="00E06AF4" w:rsidRDefault="00081B12" w:rsidP="00E06AF4">
            <w:pPr>
              <w:pStyle w:val="afe"/>
              <w:jc w:val="center"/>
              <w:rPr>
                <w:sz w:val="28"/>
                <w:szCs w:val="28"/>
              </w:rPr>
            </w:pPr>
            <w:r w:rsidRPr="00E06AF4">
              <w:rPr>
                <w:sz w:val="28"/>
                <w:szCs w:val="28"/>
              </w:rPr>
              <w:t>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81B12" w:rsidRPr="00E06AF4" w:rsidRDefault="00081B12" w:rsidP="00E06AF4">
            <w:pPr>
              <w:jc w:val="center"/>
              <w:rPr>
                <w:rFonts w:ascii="Times New Roman" w:hAnsi="Times New Roman" w:cs="Times New Roman"/>
              </w:rPr>
            </w:pPr>
            <w:r w:rsidRPr="00E06AF4">
              <w:rPr>
                <w:rFonts w:ascii="Times New Roman" w:hAnsi="Times New Roman" w:cs="Times New Roman"/>
                <w:sz w:val="28"/>
                <w:szCs w:val="28"/>
              </w:rPr>
              <w:t>с.Умыган</w:t>
            </w:r>
          </w:p>
        </w:tc>
        <w:tc>
          <w:tcPr>
            <w:tcW w:w="2552" w:type="dxa"/>
            <w:vAlign w:val="center"/>
          </w:tcPr>
          <w:p w:rsidR="00081B12" w:rsidRPr="00E06AF4" w:rsidRDefault="00081B12" w:rsidP="00E06AF4">
            <w:pPr>
              <w:pStyle w:val="afe"/>
              <w:jc w:val="center"/>
              <w:rPr>
                <w:sz w:val="28"/>
                <w:szCs w:val="28"/>
              </w:rPr>
            </w:pPr>
            <w:r w:rsidRPr="00E06AF4">
              <w:rPr>
                <w:sz w:val="28"/>
                <w:szCs w:val="28"/>
              </w:rPr>
              <w:t>Ул</w:t>
            </w:r>
            <w:proofErr w:type="gramStart"/>
            <w:r w:rsidRPr="00E06AF4">
              <w:rPr>
                <w:sz w:val="28"/>
                <w:szCs w:val="28"/>
              </w:rPr>
              <w:t>.З</w:t>
            </w:r>
            <w:proofErr w:type="gramEnd"/>
            <w:r w:rsidRPr="00E06AF4">
              <w:rPr>
                <w:sz w:val="28"/>
                <w:szCs w:val="28"/>
              </w:rPr>
              <w:t>аречная</w:t>
            </w:r>
          </w:p>
        </w:tc>
        <w:tc>
          <w:tcPr>
            <w:tcW w:w="2835" w:type="dxa"/>
            <w:vAlign w:val="center"/>
          </w:tcPr>
          <w:p w:rsidR="00081B12" w:rsidRPr="00E06AF4" w:rsidRDefault="00081B12" w:rsidP="00E06A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шахтный колодец</w:t>
            </w:r>
          </w:p>
          <w:p w:rsidR="00081B12" w:rsidRPr="00E06AF4" w:rsidRDefault="00081B12" w:rsidP="00E06AF4">
            <w:pPr>
              <w:pStyle w:val="afe"/>
              <w:ind w:left="-108" w:right="-108"/>
              <w:jc w:val="center"/>
              <w:rPr>
                <w:sz w:val="28"/>
                <w:szCs w:val="28"/>
              </w:rPr>
            </w:pPr>
          </w:p>
          <w:p w:rsidR="00081B12" w:rsidRPr="00E06AF4" w:rsidRDefault="00081B12" w:rsidP="00E06AF4">
            <w:pPr>
              <w:pStyle w:val="afe"/>
              <w:ind w:left="-108" w:right="-108"/>
              <w:jc w:val="center"/>
              <w:rPr>
                <w:sz w:val="28"/>
                <w:szCs w:val="28"/>
              </w:rPr>
            </w:pPr>
            <w:r w:rsidRPr="00E06AF4">
              <w:rPr>
                <w:sz w:val="28"/>
                <w:szCs w:val="28"/>
              </w:rPr>
              <w:t>водозаборная башня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B12" w:rsidRPr="00E06AF4" w:rsidRDefault="00081B12" w:rsidP="00E06AF4">
            <w:pPr>
              <w:pStyle w:val="afe"/>
              <w:jc w:val="center"/>
              <w:rPr>
                <w:sz w:val="28"/>
                <w:szCs w:val="28"/>
              </w:rPr>
            </w:pPr>
            <w:r w:rsidRPr="00E06AF4">
              <w:rPr>
                <w:sz w:val="28"/>
                <w:szCs w:val="28"/>
              </w:rPr>
              <w:t>3</w:t>
            </w:r>
          </w:p>
          <w:p w:rsidR="00081B12" w:rsidRPr="00E06AF4" w:rsidRDefault="00081B12" w:rsidP="00E06AF4">
            <w:pPr>
              <w:pStyle w:val="afe"/>
              <w:jc w:val="center"/>
              <w:rPr>
                <w:sz w:val="28"/>
                <w:szCs w:val="28"/>
              </w:rPr>
            </w:pPr>
          </w:p>
          <w:p w:rsidR="00081B12" w:rsidRPr="00E06AF4" w:rsidRDefault="00081B12" w:rsidP="00E06AF4">
            <w:pPr>
              <w:pStyle w:val="afe"/>
              <w:jc w:val="center"/>
              <w:rPr>
                <w:sz w:val="28"/>
                <w:szCs w:val="28"/>
              </w:rPr>
            </w:pPr>
            <w:r w:rsidRPr="00E06AF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1B12" w:rsidRPr="00E06AF4" w:rsidRDefault="00081B12" w:rsidP="00E06AF4">
            <w:pPr>
              <w:pStyle w:val="afe"/>
              <w:jc w:val="center"/>
              <w:rPr>
                <w:sz w:val="28"/>
                <w:szCs w:val="28"/>
              </w:rPr>
            </w:pPr>
            <w:r w:rsidRPr="00E06AF4">
              <w:rPr>
                <w:sz w:val="28"/>
                <w:szCs w:val="28"/>
              </w:rPr>
              <w:t>Деревянное</w:t>
            </w:r>
          </w:p>
          <w:p w:rsidR="00081B12" w:rsidRPr="00E06AF4" w:rsidRDefault="00081B12" w:rsidP="00E06AF4">
            <w:pPr>
              <w:pStyle w:val="afe"/>
              <w:jc w:val="center"/>
              <w:rPr>
                <w:sz w:val="28"/>
                <w:szCs w:val="28"/>
              </w:rPr>
            </w:pPr>
          </w:p>
          <w:p w:rsidR="00081B12" w:rsidRPr="00E06AF4" w:rsidRDefault="00081B12" w:rsidP="00E06AF4">
            <w:pPr>
              <w:pStyle w:val="afe"/>
              <w:jc w:val="center"/>
              <w:rPr>
                <w:sz w:val="28"/>
                <w:szCs w:val="28"/>
              </w:rPr>
            </w:pPr>
            <w:r w:rsidRPr="00E06AF4">
              <w:rPr>
                <w:sz w:val="28"/>
                <w:szCs w:val="28"/>
              </w:rPr>
              <w:t>Деревянное</w:t>
            </w:r>
          </w:p>
        </w:tc>
      </w:tr>
    </w:tbl>
    <w:p w:rsidR="00A60029" w:rsidRPr="00934E67" w:rsidRDefault="00A60029" w:rsidP="00A60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4E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0218" w:rsidRPr="00EB7731" w:rsidRDefault="00B50218" w:rsidP="00B50218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731">
        <w:rPr>
          <w:rFonts w:ascii="Times New Roman" w:hAnsi="Times New Roman" w:cs="Times New Roman"/>
          <w:i/>
          <w:sz w:val="28"/>
          <w:szCs w:val="28"/>
        </w:rPr>
        <w:t>2.11. Оценка состояния окружающей среды.</w:t>
      </w:r>
    </w:p>
    <w:p w:rsidR="00A60029" w:rsidRPr="00934E67" w:rsidRDefault="00A60029" w:rsidP="00B60E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E67">
        <w:rPr>
          <w:rFonts w:ascii="Times New Roman" w:eastAsia="TimesNewRomanPSMT" w:hAnsi="Times New Roman" w:cs="Times New Roman"/>
          <w:sz w:val="28"/>
          <w:szCs w:val="28"/>
        </w:rPr>
        <w:t xml:space="preserve">Санитарно-защитные зоны регламентируется Федеральным Законом от 30.03.1999г « О санитарно-защитном благополучии населения» № 52-ФЗ, Федеральным Законом от 10.01.2002г « Об охране окружающей среды» №7-ФЗ, </w:t>
      </w:r>
      <w:proofErr w:type="spellStart"/>
      <w:r w:rsidRPr="00934E67">
        <w:rPr>
          <w:rFonts w:ascii="Times New Roman" w:eastAsia="TimesNewRomanPSMT" w:hAnsi="Times New Roman" w:cs="Times New Roman"/>
          <w:sz w:val="28"/>
          <w:szCs w:val="28"/>
        </w:rPr>
        <w:t>СанПиН</w:t>
      </w:r>
      <w:proofErr w:type="spellEnd"/>
      <w:r w:rsidRPr="00934E67">
        <w:rPr>
          <w:rFonts w:ascii="Times New Roman" w:eastAsia="TimesNewRomanPSMT" w:hAnsi="Times New Roman" w:cs="Times New Roman"/>
          <w:sz w:val="28"/>
          <w:szCs w:val="28"/>
        </w:rPr>
        <w:t xml:space="preserve"> 2.2.1/2.1.1.1200-03.</w:t>
      </w:r>
    </w:p>
    <w:p w:rsidR="00A60029" w:rsidRPr="00934E67" w:rsidRDefault="00A60029" w:rsidP="00B60ED2">
      <w:pPr>
        <w:spacing w:after="0" w:line="240" w:lineRule="auto"/>
        <w:ind w:right="-284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934E67">
        <w:rPr>
          <w:rFonts w:ascii="Times New Roman" w:eastAsia="TimesNewRomanPSMT" w:hAnsi="Times New Roman" w:cs="Times New Roman"/>
          <w:sz w:val="28"/>
          <w:szCs w:val="28"/>
        </w:rPr>
        <w:t>Размеры и границы санитарно-защитных зон определяются в проектах санитарно-</w:t>
      </w:r>
      <w:r w:rsidRPr="00934E67">
        <w:rPr>
          <w:rFonts w:ascii="Times New Roman" w:eastAsia="Calibri" w:hAnsi="Times New Roman" w:cs="Times New Roman"/>
          <w:sz w:val="28"/>
          <w:szCs w:val="28"/>
        </w:rPr>
        <w:t>з</w:t>
      </w:r>
      <w:r w:rsidRPr="00934E67">
        <w:rPr>
          <w:rFonts w:ascii="Times New Roman" w:eastAsia="TimesNewRomanPSMT" w:hAnsi="Times New Roman" w:cs="Times New Roman"/>
          <w:sz w:val="28"/>
          <w:szCs w:val="28"/>
        </w:rPr>
        <w:t>ащитных зон в соответствии с действующим законодательством, санитарными нормами и</w:t>
      </w:r>
      <w:r w:rsidRPr="00934E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4E67">
        <w:rPr>
          <w:rFonts w:ascii="Times New Roman" w:eastAsia="TimesNewRomanPSMT" w:hAnsi="Times New Roman" w:cs="Times New Roman"/>
          <w:sz w:val="28"/>
          <w:szCs w:val="28"/>
        </w:rPr>
        <w:t>правилами в области использования промышленных (и/или сельскохозяйственных) предприятий, складов, коммунальных и транспортных сооружений, которые со</w:t>
      </w:r>
      <w:bookmarkStart w:id="1" w:name="_GoBack"/>
      <w:bookmarkEnd w:id="1"/>
      <w:r w:rsidRPr="00934E67">
        <w:rPr>
          <w:rFonts w:ascii="Times New Roman" w:eastAsia="TimesNewRomanPSMT" w:hAnsi="Times New Roman" w:cs="Times New Roman"/>
          <w:sz w:val="28"/>
          <w:szCs w:val="28"/>
        </w:rPr>
        <w:t>гласовываются с</w:t>
      </w:r>
      <w:r w:rsidRPr="00934E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4E67">
        <w:rPr>
          <w:rFonts w:ascii="Times New Roman" w:eastAsia="TimesNewRomanPSMT" w:hAnsi="Times New Roman" w:cs="Times New Roman"/>
          <w:sz w:val="28"/>
          <w:szCs w:val="28"/>
        </w:rPr>
        <w:t>уполномоченным органом исполнительной власти, осуществляющим функции по контролю</w:t>
      </w:r>
      <w:r w:rsidRPr="00934E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4E67">
        <w:rPr>
          <w:rFonts w:ascii="Times New Roman" w:eastAsia="TimesNewRomanPSMT" w:hAnsi="Times New Roman" w:cs="Times New Roman"/>
          <w:sz w:val="28"/>
          <w:szCs w:val="28"/>
        </w:rPr>
        <w:t>и надзору в сфере обеспечения санитарно-эпидемиологического благополучия населения,</w:t>
      </w:r>
      <w:r w:rsidRPr="00934E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4E67">
        <w:rPr>
          <w:rFonts w:ascii="Times New Roman" w:eastAsia="TimesNewRomanPSMT" w:hAnsi="Times New Roman" w:cs="Times New Roman"/>
          <w:sz w:val="28"/>
          <w:szCs w:val="28"/>
        </w:rPr>
        <w:t>защиты прав потребителей и потребительского рынка</w:t>
      </w:r>
      <w:r w:rsidRPr="00934E67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934E67">
        <w:rPr>
          <w:rFonts w:ascii="Times New Roman" w:eastAsia="TimesNewRomanPSMT" w:hAnsi="Times New Roman" w:cs="Times New Roman"/>
          <w:sz w:val="28"/>
          <w:szCs w:val="28"/>
        </w:rPr>
        <w:t>и утверждаются главой</w:t>
      </w:r>
      <w:proofErr w:type="gramEnd"/>
      <w:r w:rsidRPr="00934E67">
        <w:rPr>
          <w:rFonts w:ascii="Times New Roman" w:eastAsia="TimesNewRomanPSMT" w:hAnsi="Times New Roman" w:cs="Times New Roman"/>
          <w:sz w:val="28"/>
          <w:szCs w:val="28"/>
        </w:rPr>
        <w:t xml:space="preserve"> поселения.</w:t>
      </w:r>
    </w:p>
    <w:p w:rsidR="00A60029" w:rsidRPr="00934E67" w:rsidRDefault="00A60029" w:rsidP="00B60ED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 xml:space="preserve">Население Умыганского сельского </w:t>
      </w:r>
      <w:r w:rsidR="00FB4256">
        <w:rPr>
          <w:rFonts w:ascii="Times New Roman" w:hAnsi="Times New Roman" w:cs="Times New Roman"/>
          <w:sz w:val="28"/>
          <w:szCs w:val="28"/>
        </w:rPr>
        <w:t xml:space="preserve">поселения проживает в условиях </w:t>
      </w:r>
      <w:r w:rsidRPr="00934E67">
        <w:rPr>
          <w:rFonts w:ascii="Times New Roman" w:hAnsi="Times New Roman" w:cs="Times New Roman"/>
          <w:sz w:val="28"/>
          <w:szCs w:val="28"/>
        </w:rPr>
        <w:t>удовлетворительной санитарно-гигиенической ситуации. Состояние воздушного бассейна является одним из основных экологических факторов, определяющих экологическую ситуацию и условия проживания населения.</w:t>
      </w:r>
    </w:p>
    <w:p w:rsidR="00A60029" w:rsidRPr="00934E67" w:rsidRDefault="00A60029" w:rsidP="00B60ED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>Основными источниками загрязнения в поселении явл</w:t>
      </w:r>
      <w:r w:rsidR="009060B3">
        <w:rPr>
          <w:rFonts w:ascii="Times New Roman" w:hAnsi="Times New Roman" w:cs="Times New Roman"/>
          <w:sz w:val="28"/>
          <w:szCs w:val="28"/>
        </w:rPr>
        <w:t>яются электрические подстанции,</w:t>
      </w:r>
      <w:r w:rsidRPr="00934E67">
        <w:rPr>
          <w:rFonts w:ascii="Times New Roman" w:hAnsi="Times New Roman" w:cs="Times New Roman"/>
          <w:sz w:val="28"/>
          <w:szCs w:val="28"/>
        </w:rPr>
        <w:t xml:space="preserve"> </w:t>
      </w:r>
      <w:r w:rsidR="009060B3">
        <w:rPr>
          <w:rFonts w:ascii="Times New Roman" w:hAnsi="Times New Roman" w:cs="Times New Roman"/>
          <w:sz w:val="28"/>
          <w:szCs w:val="28"/>
        </w:rPr>
        <w:t>отходы от</w:t>
      </w:r>
      <w:r w:rsidRPr="00934E67">
        <w:rPr>
          <w:rFonts w:ascii="Times New Roman" w:hAnsi="Times New Roman" w:cs="Times New Roman"/>
          <w:sz w:val="28"/>
          <w:szCs w:val="28"/>
        </w:rPr>
        <w:t xml:space="preserve"> сельского хозяйства, свалки, печное отопление  жилищного фонда.</w:t>
      </w:r>
    </w:p>
    <w:p w:rsidR="00A60029" w:rsidRPr="00934E67" w:rsidRDefault="00A60029" w:rsidP="00B60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spellStart"/>
      <w:r w:rsidRPr="00934E6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34E67">
        <w:rPr>
          <w:rFonts w:ascii="Times New Roman" w:hAnsi="Times New Roman" w:cs="Times New Roman"/>
          <w:sz w:val="28"/>
          <w:szCs w:val="28"/>
        </w:rPr>
        <w:t xml:space="preserve"> 42-128-4690-88 для обеспечения удовлетворительного санитарного состояния населенных пунктов отходы вывозятся и размещаются в определённом месте на расстоянии 500м. от населенного пункта.  </w:t>
      </w:r>
    </w:p>
    <w:p w:rsidR="00A60029" w:rsidRPr="00934E67" w:rsidRDefault="00A60029" w:rsidP="00B60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>Выпас домашнего скота производится в местах, определенных администрацией.</w:t>
      </w:r>
    </w:p>
    <w:p w:rsidR="00A60029" w:rsidRPr="00934E67" w:rsidRDefault="00A60029" w:rsidP="00B60E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>Уровень загрязнения атмосферного воздуха в поселении  оценивается как низкий.</w:t>
      </w:r>
    </w:p>
    <w:p w:rsidR="00360192" w:rsidRDefault="00360192" w:rsidP="00A60029">
      <w:pPr>
        <w:spacing w:after="0" w:line="240" w:lineRule="auto"/>
        <w:jc w:val="center"/>
      </w:pPr>
    </w:p>
    <w:p w:rsidR="00787F46" w:rsidRPr="00EB7731" w:rsidRDefault="00B50218" w:rsidP="00A6002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7731">
        <w:rPr>
          <w:rFonts w:ascii="Times New Roman" w:hAnsi="Times New Roman" w:cs="Times New Roman"/>
          <w:i/>
          <w:sz w:val="28"/>
          <w:szCs w:val="28"/>
        </w:rPr>
        <w:t>2.12.Оценка текущих инвестиций в развитие экономики и социальной сферы муниципального образования</w:t>
      </w:r>
    </w:p>
    <w:p w:rsidR="00845FBD" w:rsidRPr="00516857" w:rsidRDefault="00862EBC" w:rsidP="009060B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857">
        <w:rPr>
          <w:rFonts w:ascii="Times New Roman" w:hAnsi="Times New Roman" w:cs="Times New Roman"/>
          <w:sz w:val="28"/>
          <w:szCs w:val="28"/>
        </w:rPr>
        <w:t>В 2017 году  -</w:t>
      </w:r>
      <w:r w:rsidR="009060B3" w:rsidRPr="00516857">
        <w:rPr>
          <w:rFonts w:ascii="Times New Roman" w:hAnsi="Times New Roman" w:cs="Times New Roman"/>
          <w:sz w:val="28"/>
          <w:szCs w:val="28"/>
        </w:rPr>
        <w:t xml:space="preserve"> для  развития  Умыганского сельского поселения, администрацией   Умыганского сельского поселения   за счет средств бюджета  сельского поселения  вложены инвестиции в сумме 142тыс. рублей</w:t>
      </w:r>
    </w:p>
    <w:p w:rsidR="00B50218" w:rsidRPr="00516857" w:rsidRDefault="00B50218" w:rsidP="009060B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50218" w:rsidRDefault="00B50218" w:rsidP="00A60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218" w:rsidRDefault="00B50218" w:rsidP="00A60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857" w:rsidRDefault="00516857" w:rsidP="00A60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857" w:rsidRDefault="00516857" w:rsidP="00A60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857" w:rsidRDefault="00516857" w:rsidP="00A60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857" w:rsidRDefault="00516857" w:rsidP="00A60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029" w:rsidRPr="00934E67" w:rsidRDefault="00A60029" w:rsidP="00A60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34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Основные проблемы социально-эконо</w:t>
      </w:r>
      <w:r w:rsidR="009F5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мического развития Умыганского </w:t>
      </w:r>
      <w:r w:rsidRPr="00934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A60029" w:rsidRPr="00934E67" w:rsidRDefault="00A60029" w:rsidP="007E7539">
      <w:pPr>
        <w:autoSpaceDN w:val="0"/>
        <w:spacing w:before="100" w:beforeAutospacing="1" w:after="0" w:line="240" w:lineRule="auto"/>
        <w:ind w:left="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Перечень основных проблем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32"/>
      </w:tblGrid>
      <w:tr w:rsidR="00A60029" w:rsidRPr="00934E67" w:rsidTr="004545AC">
        <w:tc>
          <w:tcPr>
            <w:tcW w:w="10632" w:type="dxa"/>
          </w:tcPr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проблемы</w:t>
            </w:r>
          </w:p>
        </w:tc>
      </w:tr>
      <w:tr w:rsidR="00A60029" w:rsidRPr="00934E67" w:rsidTr="004545AC">
        <w:tc>
          <w:tcPr>
            <w:tcW w:w="10632" w:type="dxa"/>
          </w:tcPr>
          <w:p w:rsidR="00A60029" w:rsidRPr="00934E67" w:rsidRDefault="00A60029" w:rsidP="004545AC">
            <w:pPr>
              <w:pStyle w:val="af8"/>
              <w:widowControl w:val="0"/>
              <w:spacing w:line="240" w:lineRule="auto"/>
              <w:ind w:left="0" w:firstLine="0"/>
              <w:jc w:val="left"/>
              <w:rPr>
                <w:szCs w:val="28"/>
              </w:rPr>
            </w:pPr>
            <w:r w:rsidRPr="00934E67">
              <w:rPr>
                <w:szCs w:val="28"/>
                <w:u w:val="single"/>
              </w:rPr>
              <w:t>Демографическая ситуация</w:t>
            </w:r>
            <w:r w:rsidRPr="00934E67">
              <w:rPr>
                <w:szCs w:val="28"/>
              </w:rPr>
              <w:t>:</w:t>
            </w:r>
          </w:p>
          <w:p w:rsidR="00A60029" w:rsidRPr="00934E67" w:rsidRDefault="009F53C5" w:rsidP="004545AC">
            <w:pPr>
              <w:pStyle w:val="af8"/>
              <w:widowControl w:val="0"/>
              <w:spacing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gramStart"/>
            <w:r w:rsidR="00A60029">
              <w:rPr>
                <w:szCs w:val="28"/>
              </w:rPr>
              <w:t>-миграционной</w:t>
            </w:r>
            <w:r w:rsidR="00A60029" w:rsidRPr="00934E67">
              <w:rPr>
                <w:szCs w:val="28"/>
              </w:rPr>
              <w:t xml:space="preserve"> </w:t>
            </w:r>
            <w:r w:rsidR="00A60029">
              <w:rPr>
                <w:szCs w:val="28"/>
              </w:rPr>
              <w:t>отток</w:t>
            </w:r>
            <w:r>
              <w:rPr>
                <w:szCs w:val="28"/>
              </w:rPr>
              <w:t xml:space="preserve"> </w:t>
            </w:r>
            <w:r w:rsidR="004C0822">
              <w:rPr>
                <w:szCs w:val="28"/>
              </w:rPr>
              <w:t>населения,</w:t>
            </w:r>
            <w:r w:rsidR="00F35DA4">
              <w:rPr>
                <w:szCs w:val="28"/>
              </w:rPr>
              <w:t xml:space="preserve"> </w:t>
            </w:r>
            <w:r w:rsidR="004C0822">
              <w:rPr>
                <w:szCs w:val="28"/>
              </w:rPr>
              <w:t xml:space="preserve"> убыль населения из-за смертности </w:t>
            </w:r>
            <w:r w:rsidR="00AA5425">
              <w:rPr>
                <w:szCs w:val="28"/>
              </w:rPr>
              <w:t>связанной</w:t>
            </w:r>
            <w:r w:rsidR="004C0822">
              <w:rPr>
                <w:szCs w:val="28"/>
              </w:rPr>
              <w:t xml:space="preserve"> с болезнями</w:t>
            </w:r>
            <w:r w:rsidR="00F35DA4">
              <w:rPr>
                <w:szCs w:val="28"/>
              </w:rPr>
              <w:t>;</w:t>
            </w:r>
            <w:r w:rsidR="004C0822">
              <w:rPr>
                <w:szCs w:val="28"/>
              </w:rPr>
              <w:t>.</w:t>
            </w:r>
            <w:proofErr w:type="gramEnd"/>
          </w:p>
          <w:p w:rsidR="00A60029" w:rsidRPr="00934E67" w:rsidRDefault="00A60029" w:rsidP="004545AC">
            <w:pPr>
              <w:pStyle w:val="af8"/>
              <w:widowControl w:val="0"/>
              <w:spacing w:line="240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A60029" w:rsidRPr="00934E67" w:rsidTr="004545AC">
        <w:tc>
          <w:tcPr>
            <w:tcW w:w="10632" w:type="dxa"/>
          </w:tcPr>
          <w:p w:rsidR="00A60029" w:rsidRPr="00934E67" w:rsidRDefault="00A60029" w:rsidP="004545AC">
            <w:pPr>
              <w:pStyle w:val="af8"/>
              <w:widowControl w:val="0"/>
              <w:spacing w:line="240" w:lineRule="auto"/>
              <w:ind w:left="0" w:firstLine="0"/>
              <w:jc w:val="left"/>
              <w:rPr>
                <w:szCs w:val="28"/>
                <w:u w:val="single"/>
              </w:rPr>
            </w:pPr>
            <w:r w:rsidRPr="00934E67">
              <w:rPr>
                <w:szCs w:val="28"/>
                <w:u w:val="single"/>
              </w:rPr>
              <w:t>Образование:</w:t>
            </w:r>
          </w:p>
          <w:p w:rsidR="00A60029" w:rsidRPr="00934E67" w:rsidRDefault="00A60029" w:rsidP="003C7096">
            <w:pPr>
              <w:spacing w:after="0" w:line="240" w:lineRule="auto"/>
              <w:ind w:right="486"/>
              <w:rPr>
                <w:szCs w:val="28"/>
              </w:rPr>
            </w:pPr>
            <w:r w:rsidRPr="00934E67">
              <w:rPr>
                <w:rFonts w:ascii="Times New Roman" w:hAnsi="Times New Roman" w:cs="Times New Roman"/>
                <w:sz w:val="28"/>
                <w:szCs w:val="28"/>
              </w:rPr>
              <w:t>-слабая материально-техническая  база, не соответствующая современным требованиям</w:t>
            </w:r>
            <w:r w:rsidR="004C08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34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0029" w:rsidRPr="00934E67" w:rsidTr="004545AC">
        <w:trPr>
          <w:trHeight w:val="1631"/>
        </w:trPr>
        <w:tc>
          <w:tcPr>
            <w:tcW w:w="10632" w:type="dxa"/>
          </w:tcPr>
          <w:p w:rsidR="00A60029" w:rsidRPr="00934E67" w:rsidRDefault="00A60029" w:rsidP="004545AC">
            <w:pPr>
              <w:pStyle w:val="af8"/>
              <w:widowControl w:val="0"/>
              <w:spacing w:line="240" w:lineRule="auto"/>
              <w:ind w:left="0" w:firstLine="0"/>
              <w:jc w:val="left"/>
              <w:rPr>
                <w:szCs w:val="28"/>
                <w:u w:val="single"/>
              </w:rPr>
            </w:pPr>
            <w:r w:rsidRPr="00934E67">
              <w:rPr>
                <w:szCs w:val="28"/>
                <w:u w:val="single"/>
              </w:rPr>
              <w:t>Здравоохранение</w:t>
            </w:r>
          </w:p>
          <w:p w:rsidR="00A60029" w:rsidRPr="00934E67" w:rsidRDefault="00A60029" w:rsidP="004545AC">
            <w:pPr>
              <w:spacing w:after="0" w:line="240" w:lineRule="auto"/>
              <w:ind w:right="48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sz w:val="28"/>
                <w:szCs w:val="28"/>
              </w:rPr>
              <w:t>-недостаточная материально-техническая база фельдшерско-акушерского</w:t>
            </w:r>
            <w:r w:rsidR="009F53C5">
              <w:rPr>
                <w:rFonts w:ascii="Times New Roman" w:hAnsi="Times New Roman" w:cs="Times New Roman"/>
                <w:sz w:val="28"/>
                <w:szCs w:val="28"/>
              </w:rPr>
              <w:t xml:space="preserve"> пункта для оказания первичной </w:t>
            </w:r>
            <w:r w:rsidRPr="00934E67">
              <w:rPr>
                <w:rFonts w:ascii="Times New Roman" w:hAnsi="Times New Roman" w:cs="Times New Roman"/>
                <w:sz w:val="28"/>
                <w:szCs w:val="28"/>
              </w:rPr>
              <w:t>медико-санитарной помощи населению;</w:t>
            </w:r>
          </w:p>
          <w:p w:rsidR="00A60029" w:rsidRPr="00934E67" w:rsidRDefault="00A60029" w:rsidP="004545AC">
            <w:pPr>
              <w:spacing w:after="0" w:line="240" w:lineRule="auto"/>
              <w:ind w:right="48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9F53C5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уровня </w:t>
            </w:r>
            <w:r w:rsidRPr="00934E67">
              <w:rPr>
                <w:rFonts w:ascii="Times New Roman" w:hAnsi="Times New Roman" w:cs="Times New Roman"/>
                <w:sz w:val="28"/>
                <w:szCs w:val="28"/>
              </w:rPr>
              <w:t xml:space="preserve">здоровья </w:t>
            </w:r>
            <w:r w:rsidR="00AA5425">
              <w:rPr>
                <w:rFonts w:ascii="Times New Roman" w:hAnsi="Times New Roman" w:cs="Times New Roman"/>
                <w:sz w:val="28"/>
                <w:szCs w:val="28"/>
              </w:rPr>
              <w:t>населения;</w:t>
            </w:r>
          </w:p>
          <w:p w:rsidR="00A60029" w:rsidRPr="00934E67" w:rsidRDefault="00A60029" w:rsidP="004545AC">
            <w:pPr>
              <w:spacing w:after="0" w:line="240" w:lineRule="auto"/>
              <w:ind w:right="486" w:firstLine="567"/>
              <w:rPr>
                <w:szCs w:val="28"/>
              </w:rPr>
            </w:pPr>
            <w:r w:rsidRPr="00934E67">
              <w:rPr>
                <w:rFonts w:ascii="Times New Roman" w:hAnsi="Times New Roman" w:cs="Times New Roman"/>
                <w:sz w:val="28"/>
                <w:szCs w:val="28"/>
              </w:rPr>
              <w:t>- отсутствие аптечного пункта.</w:t>
            </w:r>
          </w:p>
        </w:tc>
      </w:tr>
      <w:tr w:rsidR="00A60029" w:rsidRPr="00934E67" w:rsidTr="004545AC">
        <w:trPr>
          <w:trHeight w:val="1105"/>
        </w:trPr>
        <w:tc>
          <w:tcPr>
            <w:tcW w:w="10632" w:type="dxa"/>
          </w:tcPr>
          <w:p w:rsidR="00A60029" w:rsidRPr="00934E67" w:rsidRDefault="00A60029" w:rsidP="004545AC">
            <w:pPr>
              <w:pStyle w:val="af8"/>
              <w:widowControl w:val="0"/>
              <w:spacing w:line="240" w:lineRule="auto"/>
              <w:ind w:left="0" w:firstLine="0"/>
              <w:jc w:val="left"/>
              <w:rPr>
                <w:szCs w:val="28"/>
                <w:u w:val="single"/>
              </w:rPr>
            </w:pPr>
            <w:r w:rsidRPr="00934E67">
              <w:rPr>
                <w:szCs w:val="28"/>
                <w:u w:val="single"/>
              </w:rPr>
              <w:t>Культура:</w:t>
            </w:r>
          </w:p>
          <w:p w:rsidR="00A60029" w:rsidRPr="00934E67" w:rsidRDefault="009F53C5" w:rsidP="004545AC">
            <w:pPr>
              <w:spacing w:after="0" w:line="240" w:lineRule="auto"/>
              <w:ind w:left="360" w:right="4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-недостаточное  финансирование сферы культуры </w:t>
            </w:r>
            <w:r w:rsidR="00A60029" w:rsidRPr="00934E67">
              <w:rPr>
                <w:rFonts w:ascii="Times New Roman" w:hAnsi="Times New Roman" w:cs="Times New Roman"/>
                <w:sz w:val="28"/>
                <w:szCs w:val="28"/>
              </w:rPr>
              <w:t>и  искусства;</w:t>
            </w:r>
          </w:p>
          <w:p w:rsidR="00A60029" w:rsidRPr="00934E67" w:rsidRDefault="00A60029" w:rsidP="004545AC">
            <w:pPr>
              <w:spacing w:after="0" w:line="240" w:lineRule="auto"/>
              <w:ind w:left="360" w:right="486"/>
              <w:rPr>
                <w:szCs w:val="28"/>
              </w:rPr>
            </w:pPr>
            <w:r w:rsidRPr="00934E67">
              <w:rPr>
                <w:rFonts w:ascii="Times New Roman" w:hAnsi="Times New Roman" w:cs="Times New Roman"/>
                <w:sz w:val="28"/>
                <w:szCs w:val="28"/>
              </w:rPr>
              <w:t>-неудовлетворительное состояние материально-технической базы;</w:t>
            </w:r>
          </w:p>
        </w:tc>
      </w:tr>
      <w:tr w:rsidR="00A60029" w:rsidRPr="00934E67" w:rsidTr="004545AC">
        <w:tc>
          <w:tcPr>
            <w:tcW w:w="10632" w:type="dxa"/>
          </w:tcPr>
          <w:p w:rsidR="00A60029" w:rsidRPr="00934E67" w:rsidRDefault="00A60029" w:rsidP="004545AC">
            <w:pPr>
              <w:pStyle w:val="af8"/>
              <w:widowControl w:val="0"/>
              <w:spacing w:line="240" w:lineRule="auto"/>
              <w:ind w:left="0" w:firstLine="0"/>
              <w:jc w:val="left"/>
              <w:rPr>
                <w:rFonts w:eastAsia="Calibri"/>
                <w:szCs w:val="28"/>
                <w:u w:val="single"/>
              </w:rPr>
            </w:pPr>
            <w:r w:rsidRPr="00934E67">
              <w:rPr>
                <w:rFonts w:eastAsia="Calibri"/>
                <w:szCs w:val="28"/>
              </w:rPr>
              <w:t xml:space="preserve"> </w:t>
            </w:r>
            <w:proofErr w:type="gramStart"/>
            <w:r w:rsidRPr="00934E67">
              <w:rPr>
                <w:rFonts w:eastAsia="Calibri"/>
                <w:szCs w:val="28"/>
                <w:u w:val="single"/>
              </w:rPr>
              <w:t>Молодежной</w:t>
            </w:r>
            <w:proofErr w:type="gramEnd"/>
            <w:r w:rsidRPr="00934E67">
              <w:rPr>
                <w:rFonts w:eastAsia="Calibri"/>
                <w:szCs w:val="28"/>
                <w:u w:val="single"/>
              </w:rPr>
              <w:t xml:space="preserve"> политика, физкультура и спорт:</w:t>
            </w:r>
          </w:p>
          <w:p w:rsidR="00A60029" w:rsidRPr="00934E67" w:rsidRDefault="00A60029" w:rsidP="004545AC">
            <w:pPr>
              <w:pStyle w:val="af8"/>
              <w:widowControl w:val="0"/>
              <w:spacing w:line="240" w:lineRule="auto"/>
              <w:ind w:left="0" w:firstLine="567"/>
              <w:jc w:val="left"/>
              <w:rPr>
                <w:rFonts w:eastAsia="Calibri"/>
                <w:szCs w:val="28"/>
              </w:rPr>
            </w:pPr>
            <w:r w:rsidRPr="00934E67">
              <w:rPr>
                <w:rFonts w:eastAsia="Calibri"/>
                <w:szCs w:val="28"/>
              </w:rPr>
              <w:t>-отсу</w:t>
            </w:r>
            <w:r w:rsidR="009F53C5">
              <w:rPr>
                <w:rFonts w:eastAsia="Calibri"/>
                <w:szCs w:val="28"/>
              </w:rPr>
              <w:t xml:space="preserve">тствие </w:t>
            </w:r>
            <w:r w:rsidRPr="00934E67">
              <w:rPr>
                <w:rFonts w:eastAsia="Calibri"/>
                <w:szCs w:val="28"/>
              </w:rPr>
              <w:t>спортивного инструктора на территории сельского поселения</w:t>
            </w:r>
          </w:p>
          <w:p w:rsidR="00A60029" w:rsidRPr="00934E67" w:rsidRDefault="00A60029" w:rsidP="004545AC">
            <w:pPr>
              <w:pStyle w:val="af8"/>
              <w:widowControl w:val="0"/>
              <w:spacing w:line="240" w:lineRule="auto"/>
              <w:ind w:left="0" w:firstLine="567"/>
              <w:jc w:val="left"/>
              <w:rPr>
                <w:rFonts w:eastAsia="Calibri"/>
                <w:szCs w:val="28"/>
              </w:rPr>
            </w:pPr>
            <w:r w:rsidRPr="00934E67">
              <w:rPr>
                <w:rFonts w:eastAsia="Calibri"/>
                <w:szCs w:val="28"/>
              </w:rPr>
              <w:t>- отсутствие спортивного</w:t>
            </w:r>
            <w:r w:rsidR="008E4BDF">
              <w:rPr>
                <w:rFonts w:eastAsia="Calibri"/>
                <w:szCs w:val="28"/>
              </w:rPr>
              <w:t xml:space="preserve"> оборудования и </w:t>
            </w:r>
            <w:r w:rsidRPr="00934E67">
              <w:rPr>
                <w:rFonts w:eastAsia="Calibri"/>
                <w:szCs w:val="28"/>
              </w:rPr>
              <w:t xml:space="preserve"> инвентаря</w:t>
            </w:r>
          </w:p>
          <w:p w:rsidR="00A60029" w:rsidRPr="00934E67" w:rsidRDefault="00A60029" w:rsidP="004545AC">
            <w:pPr>
              <w:pStyle w:val="af8"/>
              <w:widowControl w:val="0"/>
              <w:spacing w:line="240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A60029" w:rsidRPr="00934E67" w:rsidTr="004545AC">
        <w:tc>
          <w:tcPr>
            <w:tcW w:w="10632" w:type="dxa"/>
          </w:tcPr>
          <w:p w:rsidR="00A60029" w:rsidRPr="00934E67" w:rsidRDefault="00A60029" w:rsidP="004545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4E6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Трудовые ресурсы, занятость населения</w:t>
            </w:r>
            <w:r w:rsidRPr="00934E67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A60029" w:rsidRPr="00934E67" w:rsidRDefault="00A60029" w:rsidP="004545AC">
            <w:pPr>
              <w:pStyle w:val="af8"/>
              <w:widowControl w:val="0"/>
              <w:spacing w:line="240" w:lineRule="auto"/>
              <w:ind w:left="0" w:firstLine="567"/>
              <w:jc w:val="left"/>
              <w:rPr>
                <w:szCs w:val="28"/>
              </w:rPr>
            </w:pPr>
            <w:r w:rsidRPr="00934E67">
              <w:rPr>
                <w:szCs w:val="28"/>
              </w:rPr>
              <w:t>-недостаточное количество рабочих мест</w:t>
            </w:r>
            <w:r w:rsidR="003C7096">
              <w:rPr>
                <w:szCs w:val="28"/>
              </w:rPr>
              <w:t>;</w:t>
            </w:r>
          </w:p>
          <w:p w:rsidR="00A60029" w:rsidRPr="00934E67" w:rsidRDefault="00A60029" w:rsidP="00AA5425">
            <w:pPr>
              <w:pStyle w:val="af8"/>
              <w:widowControl w:val="0"/>
              <w:spacing w:line="240" w:lineRule="auto"/>
              <w:ind w:left="0" w:firstLine="567"/>
              <w:jc w:val="left"/>
              <w:rPr>
                <w:szCs w:val="28"/>
              </w:rPr>
            </w:pPr>
            <w:r w:rsidRPr="00950D54">
              <w:rPr>
                <w:szCs w:val="28"/>
              </w:rPr>
              <w:t>-отсутствие устойчивого сбыта продукции</w:t>
            </w:r>
            <w:r w:rsidR="00950D54" w:rsidRPr="00950D54">
              <w:rPr>
                <w:szCs w:val="28"/>
              </w:rPr>
              <w:t xml:space="preserve"> для </w:t>
            </w:r>
            <w:r w:rsidR="00AA5425">
              <w:rPr>
                <w:szCs w:val="28"/>
              </w:rPr>
              <w:t>крестьянско-фермерских хозяйств,</w:t>
            </w:r>
            <w:r w:rsidR="00950D54" w:rsidRPr="00950D54">
              <w:rPr>
                <w:szCs w:val="28"/>
              </w:rPr>
              <w:t xml:space="preserve"> </w:t>
            </w:r>
            <w:r w:rsidRPr="00950D54">
              <w:rPr>
                <w:szCs w:val="28"/>
              </w:rPr>
              <w:t xml:space="preserve">для граждан, </w:t>
            </w:r>
            <w:r w:rsidR="008E4BDF" w:rsidRPr="00950D54">
              <w:rPr>
                <w:szCs w:val="28"/>
              </w:rPr>
              <w:t xml:space="preserve">производящих продукцию </w:t>
            </w:r>
            <w:r w:rsidRPr="00950D54">
              <w:rPr>
                <w:szCs w:val="28"/>
              </w:rPr>
              <w:t xml:space="preserve">  личными подсобными хозяйствами</w:t>
            </w:r>
            <w:r w:rsidR="00F35DA4">
              <w:rPr>
                <w:szCs w:val="28"/>
              </w:rPr>
              <w:t>.</w:t>
            </w:r>
          </w:p>
        </w:tc>
      </w:tr>
      <w:tr w:rsidR="00A60029" w:rsidRPr="00934E67" w:rsidTr="004545AC">
        <w:tc>
          <w:tcPr>
            <w:tcW w:w="10632" w:type="dxa"/>
          </w:tcPr>
          <w:p w:rsidR="00A60029" w:rsidRPr="00934E67" w:rsidRDefault="00A60029" w:rsidP="004545AC">
            <w:pPr>
              <w:pStyle w:val="af8"/>
              <w:widowControl w:val="0"/>
              <w:spacing w:line="240" w:lineRule="auto"/>
              <w:ind w:left="0" w:firstLine="0"/>
              <w:jc w:val="left"/>
              <w:rPr>
                <w:rFonts w:eastAsia="Calibri"/>
                <w:szCs w:val="28"/>
              </w:rPr>
            </w:pPr>
            <w:r w:rsidRPr="00934E67">
              <w:rPr>
                <w:rFonts w:eastAsia="Calibri"/>
                <w:szCs w:val="28"/>
                <w:u w:val="single"/>
              </w:rPr>
              <w:t>Уровень и качество жизни населения</w:t>
            </w:r>
            <w:r w:rsidRPr="00934E67">
              <w:rPr>
                <w:rFonts w:eastAsia="Calibri"/>
                <w:szCs w:val="28"/>
              </w:rPr>
              <w:t>:</w:t>
            </w:r>
          </w:p>
          <w:p w:rsidR="00A60029" w:rsidRPr="00934E67" w:rsidRDefault="00A60029" w:rsidP="004545AC">
            <w:pPr>
              <w:pStyle w:val="af8"/>
              <w:widowControl w:val="0"/>
              <w:spacing w:line="240" w:lineRule="auto"/>
              <w:ind w:left="0" w:firstLine="567"/>
              <w:jc w:val="left"/>
              <w:rPr>
                <w:szCs w:val="28"/>
              </w:rPr>
            </w:pPr>
            <w:r w:rsidRPr="00934E67">
              <w:rPr>
                <w:szCs w:val="28"/>
              </w:rPr>
              <w:t>-низкий урове</w:t>
            </w:r>
            <w:r w:rsidR="009F53C5">
              <w:rPr>
                <w:szCs w:val="28"/>
              </w:rPr>
              <w:t xml:space="preserve">нь заработной платы в сельской </w:t>
            </w:r>
            <w:r w:rsidRPr="00934E67">
              <w:rPr>
                <w:szCs w:val="28"/>
              </w:rPr>
              <w:t>местности</w:t>
            </w:r>
          </w:p>
          <w:p w:rsidR="00A60029" w:rsidRPr="00934E67" w:rsidRDefault="00A60029" w:rsidP="004545AC">
            <w:pPr>
              <w:pStyle w:val="af8"/>
              <w:widowControl w:val="0"/>
              <w:spacing w:line="240" w:lineRule="auto"/>
              <w:ind w:left="0" w:firstLine="567"/>
              <w:jc w:val="left"/>
              <w:rPr>
                <w:szCs w:val="28"/>
              </w:rPr>
            </w:pPr>
            <w:r w:rsidRPr="00934E67">
              <w:rPr>
                <w:szCs w:val="28"/>
              </w:rPr>
              <w:t>- отсутствие устой</w:t>
            </w:r>
            <w:r w:rsidR="009F53C5">
              <w:rPr>
                <w:szCs w:val="28"/>
              </w:rPr>
              <w:t xml:space="preserve">чивой сотовой связи в с.Умыган и </w:t>
            </w:r>
            <w:r w:rsidRPr="00934E67">
              <w:rPr>
                <w:szCs w:val="28"/>
              </w:rPr>
              <w:t>доступа в интернет</w:t>
            </w:r>
            <w:r w:rsidR="00F35DA4">
              <w:rPr>
                <w:szCs w:val="28"/>
              </w:rPr>
              <w:t>.</w:t>
            </w:r>
          </w:p>
          <w:p w:rsidR="00A60029" w:rsidRPr="00934E67" w:rsidRDefault="00A60029" w:rsidP="004545AC">
            <w:pPr>
              <w:pStyle w:val="af8"/>
              <w:widowControl w:val="0"/>
              <w:spacing w:line="240" w:lineRule="auto"/>
              <w:ind w:left="0" w:firstLine="0"/>
              <w:jc w:val="left"/>
              <w:rPr>
                <w:szCs w:val="28"/>
              </w:rPr>
            </w:pPr>
            <w:r w:rsidRPr="00934E67">
              <w:rPr>
                <w:szCs w:val="28"/>
              </w:rPr>
              <w:t xml:space="preserve"> </w:t>
            </w:r>
          </w:p>
        </w:tc>
      </w:tr>
      <w:tr w:rsidR="00A60029" w:rsidRPr="00934E67" w:rsidTr="004545AC">
        <w:tc>
          <w:tcPr>
            <w:tcW w:w="10632" w:type="dxa"/>
          </w:tcPr>
          <w:p w:rsidR="00A60029" w:rsidRPr="00934E67" w:rsidRDefault="00A60029" w:rsidP="004545AC">
            <w:pPr>
              <w:pStyle w:val="af8"/>
              <w:widowControl w:val="0"/>
              <w:spacing w:line="240" w:lineRule="auto"/>
              <w:ind w:left="0" w:firstLine="0"/>
              <w:jc w:val="left"/>
              <w:rPr>
                <w:szCs w:val="28"/>
                <w:u w:val="single"/>
              </w:rPr>
            </w:pPr>
            <w:r w:rsidRPr="00934E67">
              <w:rPr>
                <w:szCs w:val="28"/>
                <w:u w:val="single"/>
              </w:rPr>
              <w:t>Развитие малого и среднего предпринимательства:</w:t>
            </w:r>
          </w:p>
          <w:p w:rsidR="00A60029" w:rsidRPr="00934E67" w:rsidRDefault="00A60029" w:rsidP="004545AC">
            <w:pPr>
              <w:pStyle w:val="af8"/>
              <w:widowControl w:val="0"/>
              <w:spacing w:line="240" w:lineRule="auto"/>
              <w:ind w:left="0" w:firstLine="567"/>
              <w:jc w:val="left"/>
              <w:rPr>
                <w:szCs w:val="28"/>
              </w:rPr>
            </w:pPr>
            <w:r w:rsidRPr="00934E67">
              <w:rPr>
                <w:szCs w:val="28"/>
              </w:rPr>
              <w:t>-Отсутствие устойчивого сбыта продукции</w:t>
            </w:r>
            <w:r w:rsidR="00F35DA4">
              <w:rPr>
                <w:szCs w:val="28"/>
              </w:rPr>
              <w:t>;</w:t>
            </w:r>
          </w:p>
          <w:p w:rsidR="00A60029" w:rsidRPr="00934E67" w:rsidRDefault="00A60029" w:rsidP="004545AC">
            <w:pPr>
              <w:pStyle w:val="af8"/>
              <w:widowControl w:val="0"/>
              <w:spacing w:line="240" w:lineRule="auto"/>
              <w:ind w:left="0" w:firstLine="567"/>
              <w:jc w:val="left"/>
              <w:rPr>
                <w:szCs w:val="28"/>
              </w:rPr>
            </w:pPr>
            <w:r w:rsidRPr="00934E67">
              <w:rPr>
                <w:szCs w:val="28"/>
              </w:rPr>
              <w:t>-Слабая техническая оснащенность</w:t>
            </w:r>
            <w:r w:rsidR="00F35DA4">
              <w:rPr>
                <w:szCs w:val="28"/>
              </w:rPr>
              <w:t>;</w:t>
            </w:r>
          </w:p>
          <w:p w:rsidR="00A60029" w:rsidRPr="00934E67" w:rsidRDefault="00A60029" w:rsidP="004545AC">
            <w:pPr>
              <w:pStyle w:val="af8"/>
              <w:widowControl w:val="0"/>
              <w:spacing w:line="240" w:lineRule="auto"/>
              <w:ind w:left="0" w:firstLine="0"/>
              <w:jc w:val="left"/>
              <w:rPr>
                <w:szCs w:val="28"/>
              </w:rPr>
            </w:pPr>
            <w:r w:rsidRPr="00934E67">
              <w:rPr>
                <w:szCs w:val="28"/>
              </w:rPr>
              <w:t xml:space="preserve"> </w:t>
            </w:r>
          </w:p>
        </w:tc>
      </w:tr>
      <w:tr w:rsidR="00A60029" w:rsidRPr="00934E67" w:rsidTr="004545AC">
        <w:tc>
          <w:tcPr>
            <w:tcW w:w="10632" w:type="dxa"/>
          </w:tcPr>
          <w:p w:rsidR="00A60029" w:rsidRPr="00934E67" w:rsidRDefault="00A60029" w:rsidP="004545AC">
            <w:pPr>
              <w:pStyle w:val="af8"/>
              <w:widowControl w:val="0"/>
              <w:spacing w:line="240" w:lineRule="auto"/>
              <w:ind w:left="0" w:firstLine="0"/>
              <w:jc w:val="left"/>
              <w:rPr>
                <w:szCs w:val="28"/>
              </w:rPr>
            </w:pPr>
            <w:r w:rsidRPr="00934E67">
              <w:rPr>
                <w:szCs w:val="28"/>
              </w:rPr>
              <w:t>Жилищно-коммунальное хозяйство:</w:t>
            </w:r>
          </w:p>
          <w:p w:rsidR="00A60029" w:rsidRPr="00934E67" w:rsidRDefault="00A60029" w:rsidP="004545AC">
            <w:pPr>
              <w:pStyle w:val="af8"/>
              <w:widowControl w:val="0"/>
              <w:spacing w:line="240" w:lineRule="auto"/>
              <w:ind w:left="0" w:firstLine="567"/>
              <w:jc w:val="left"/>
              <w:rPr>
                <w:szCs w:val="28"/>
              </w:rPr>
            </w:pPr>
            <w:r w:rsidRPr="00934E67">
              <w:rPr>
                <w:szCs w:val="28"/>
              </w:rPr>
              <w:t xml:space="preserve">-Высокая </w:t>
            </w:r>
            <w:r w:rsidR="009F53C5">
              <w:rPr>
                <w:szCs w:val="28"/>
              </w:rPr>
              <w:t xml:space="preserve">степень износа жилищного фонда </w:t>
            </w:r>
            <w:r w:rsidRPr="00934E67">
              <w:rPr>
                <w:szCs w:val="28"/>
              </w:rPr>
              <w:t>и коммунального хозяйства</w:t>
            </w:r>
            <w:r w:rsidR="00F35DA4">
              <w:rPr>
                <w:szCs w:val="28"/>
              </w:rPr>
              <w:t>;</w:t>
            </w:r>
            <w:r w:rsidRPr="00934E67">
              <w:rPr>
                <w:szCs w:val="28"/>
              </w:rPr>
              <w:t xml:space="preserve"> </w:t>
            </w:r>
            <w:r w:rsidRPr="00934E67">
              <w:rPr>
                <w:b/>
                <w:szCs w:val="28"/>
              </w:rPr>
              <w:t xml:space="preserve"> </w:t>
            </w:r>
          </w:p>
        </w:tc>
      </w:tr>
      <w:tr w:rsidR="00A60029" w:rsidRPr="00934E67" w:rsidTr="004545AC">
        <w:tc>
          <w:tcPr>
            <w:tcW w:w="10632" w:type="dxa"/>
          </w:tcPr>
          <w:p w:rsidR="00A60029" w:rsidRPr="00934E67" w:rsidRDefault="00A60029" w:rsidP="004545AC">
            <w:pPr>
              <w:pStyle w:val="af8"/>
              <w:widowControl w:val="0"/>
              <w:spacing w:line="240" w:lineRule="auto"/>
              <w:ind w:left="0" w:firstLine="0"/>
              <w:jc w:val="left"/>
              <w:rPr>
                <w:szCs w:val="28"/>
              </w:rPr>
            </w:pPr>
            <w:r w:rsidRPr="00934E67">
              <w:rPr>
                <w:szCs w:val="28"/>
              </w:rPr>
              <w:t xml:space="preserve"> Транспортная инфраструктура:</w:t>
            </w:r>
          </w:p>
          <w:p w:rsidR="00A60029" w:rsidRPr="00934E67" w:rsidRDefault="00AD5B8A" w:rsidP="00AD5B8A">
            <w:pPr>
              <w:pStyle w:val="af8"/>
              <w:widowControl w:val="0"/>
              <w:spacing w:line="240" w:lineRule="auto"/>
              <w:ind w:left="0" w:firstLine="567"/>
              <w:jc w:val="left"/>
              <w:rPr>
                <w:szCs w:val="28"/>
              </w:rPr>
            </w:pPr>
            <w:r>
              <w:rPr>
                <w:szCs w:val="28"/>
              </w:rPr>
              <w:t>80%  дорог, не соответствующих  техническим требованиям;</w:t>
            </w:r>
            <w:r w:rsidR="009F53C5">
              <w:rPr>
                <w:szCs w:val="28"/>
              </w:rPr>
              <w:t xml:space="preserve"> </w:t>
            </w:r>
          </w:p>
        </w:tc>
      </w:tr>
      <w:tr w:rsidR="00A60029" w:rsidRPr="00934E67" w:rsidTr="004545AC">
        <w:tc>
          <w:tcPr>
            <w:tcW w:w="10632" w:type="dxa"/>
          </w:tcPr>
          <w:p w:rsidR="00A60029" w:rsidRPr="00934E67" w:rsidRDefault="00A60029" w:rsidP="004545AC">
            <w:pPr>
              <w:pStyle w:val="af8"/>
              <w:widowControl w:val="0"/>
              <w:spacing w:line="240" w:lineRule="auto"/>
              <w:ind w:left="0" w:firstLine="0"/>
              <w:jc w:val="left"/>
              <w:rPr>
                <w:szCs w:val="28"/>
                <w:u w:val="single"/>
              </w:rPr>
            </w:pPr>
            <w:r w:rsidRPr="00934E67">
              <w:rPr>
                <w:szCs w:val="28"/>
                <w:u w:val="single"/>
              </w:rPr>
              <w:t xml:space="preserve">состояния окружающей среды: </w:t>
            </w:r>
          </w:p>
        </w:tc>
      </w:tr>
      <w:tr w:rsidR="00A60029" w:rsidRPr="00934E67" w:rsidTr="004545AC">
        <w:tc>
          <w:tcPr>
            <w:tcW w:w="10632" w:type="dxa"/>
          </w:tcPr>
          <w:p w:rsidR="00A60029" w:rsidRDefault="009F53C5" w:rsidP="004545AC">
            <w:pPr>
              <w:pStyle w:val="af8"/>
              <w:widowControl w:val="0"/>
              <w:spacing w:line="240" w:lineRule="auto"/>
              <w:ind w:left="0" w:firstLine="567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необустроенность</w:t>
            </w:r>
            <w:proofErr w:type="spellEnd"/>
            <w:r>
              <w:rPr>
                <w:szCs w:val="28"/>
              </w:rPr>
              <w:t xml:space="preserve"> территории </w:t>
            </w:r>
            <w:r w:rsidR="00A60029" w:rsidRPr="00934E67">
              <w:rPr>
                <w:szCs w:val="28"/>
              </w:rPr>
              <w:t>для временного хранения отходов</w:t>
            </w:r>
            <w:r w:rsidR="00F35DA4">
              <w:rPr>
                <w:szCs w:val="28"/>
              </w:rPr>
              <w:t>;</w:t>
            </w:r>
          </w:p>
          <w:p w:rsidR="00A60029" w:rsidRPr="00934E67" w:rsidRDefault="00A60029" w:rsidP="004545AC">
            <w:pPr>
              <w:pStyle w:val="af8"/>
              <w:widowControl w:val="0"/>
              <w:spacing w:line="240" w:lineRule="auto"/>
              <w:ind w:left="0" w:firstLine="567"/>
              <w:jc w:val="left"/>
              <w:rPr>
                <w:szCs w:val="28"/>
              </w:rPr>
            </w:pPr>
            <w:r>
              <w:rPr>
                <w:szCs w:val="28"/>
              </w:rPr>
              <w:t>-несанкционированные свалки</w:t>
            </w:r>
            <w:r w:rsidR="00F35DA4">
              <w:rPr>
                <w:szCs w:val="28"/>
              </w:rPr>
              <w:t>;</w:t>
            </w:r>
          </w:p>
        </w:tc>
      </w:tr>
    </w:tbl>
    <w:p w:rsidR="00A60029" w:rsidRPr="00934E67" w:rsidRDefault="00A60029" w:rsidP="00A60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2EBC" w:rsidRDefault="00862EBC" w:rsidP="00A60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2EBC" w:rsidRDefault="00862EBC" w:rsidP="00A60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029" w:rsidRPr="00934E67" w:rsidRDefault="00A60029" w:rsidP="00A60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4E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3.2. Анализ конкурентных преимуществ поселения: </w:t>
      </w:r>
      <w:r w:rsidRPr="00934E67">
        <w:rPr>
          <w:rFonts w:ascii="Times New Roman" w:hAnsi="Times New Roman" w:cs="Times New Roman"/>
          <w:b/>
          <w:sz w:val="28"/>
          <w:szCs w:val="28"/>
          <w:lang w:val="en-US"/>
        </w:rPr>
        <w:t>SVOT</w:t>
      </w:r>
      <w:r w:rsidRPr="00934E67">
        <w:rPr>
          <w:rFonts w:ascii="Times New Roman" w:hAnsi="Times New Roman" w:cs="Times New Roman"/>
          <w:b/>
          <w:sz w:val="28"/>
          <w:szCs w:val="28"/>
        </w:rPr>
        <w:t xml:space="preserve"> – анализ</w:t>
      </w:r>
    </w:p>
    <w:p w:rsidR="00A60029" w:rsidRPr="00934E67" w:rsidRDefault="00A60029" w:rsidP="00A60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ситуации в поселении сведен в таблицу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9F53C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выполнен в виде </w:t>
      </w:r>
      <w:r w:rsidRPr="00934E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SWOT</w:t>
      </w: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-анализа, проанализированы сильные и слабые стороны, возможности и угрозы. </w:t>
      </w:r>
    </w:p>
    <w:p w:rsidR="00AD5B8A" w:rsidRDefault="00AD5B8A" w:rsidP="00A60029">
      <w:pPr>
        <w:pStyle w:val="afe"/>
        <w:jc w:val="right"/>
        <w:rPr>
          <w:sz w:val="28"/>
          <w:szCs w:val="28"/>
        </w:rPr>
      </w:pPr>
    </w:p>
    <w:p w:rsidR="00A60029" w:rsidRPr="0004683F" w:rsidRDefault="00A60029" w:rsidP="00A60029">
      <w:pPr>
        <w:pStyle w:val="afe"/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Pr="0004683F">
        <w:rPr>
          <w:sz w:val="28"/>
          <w:szCs w:val="28"/>
        </w:rPr>
        <w:t xml:space="preserve">аблица </w:t>
      </w:r>
      <w:r w:rsidR="00787F46">
        <w:rPr>
          <w:sz w:val="28"/>
          <w:szCs w:val="28"/>
        </w:rPr>
        <w:t>№</w:t>
      </w:r>
      <w:r w:rsidRPr="0004683F">
        <w:rPr>
          <w:sz w:val="28"/>
          <w:szCs w:val="28"/>
        </w:rPr>
        <w:t>1</w:t>
      </w:r>
      <w:r w:rsidR="009F53C5">
        <w:rPr>
          <w:sz w:val="28"/>
          <w:szCs w:val="28"/>
        </w:rPr>
        <w:t>4</w:t>
      </w:r>
    </w:p>
    <w:tbl>
      <w:tblPr>
        <w:tblW w:w="10632" w:type="dxa"/>
        <w:tblInd w:w="-318" w:type="dxa"/>
        <w:tblLayout w:type="fixed"/>
        <w:tblLook w:val="0000"/>
      </w:tblPr>
      <w:tblGrid>
        <w:gridCol w:w="2723"/>
        <w:gridCol w:w="2948"/>
        <w:gridCol w:w="4961"/>
      </w:tblGrid>
      <w:tr w:rsidR="00A60029" w:rsidRPr="00934E67" w:rsidTr="00D65DC4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029" w:rsidRPr="00934E67" w:rsidRDefault="00A60029" w:rsidP="00454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029" w:rsidRPr="00934E67" w:rsidRDefault="00A60029" w:rsidP="00454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Преимущества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29" w:rsidRPr="00934E67" w:rsidRDefault="00A60029" w:rsidP="00454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Недостатки</w:t>
            </w:r>
          </w:p>
        </w:tc>
      </w:tr>
      <w:tr w:rsidR="00A60029" w:rsidRPr="00934E67" w:rsidTr="00D65DC4">
        <w:trPr>
          <w:trHeight w:val="696"/>
        </w:trPr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</w:tcPr>
          <w:p w:rsidR="00A60029" w:rsidRPr="00934E67" w:rsidRDefault="00A60029" w:rsidP="00454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Географическое положение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</w:tcBorders>
          </w:tcPr>
          <w:p w:rsidR="00A60029" w:rsidRPr="00934E67" w:rsidRDefault="00A60029" w:rsidP="008056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56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29" w:rsidRPr="00934E67" w:rsidRDefault="00A60029" w:rsidP="00454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Удаленное расположение к районному центру</w:t>
            </w:r>
          </w:p>
        </w:tc>
      </w:tr>
      <w:tr w:rsidR="00A60029" w:rsidRPr="00934E67" w:rsidTr="00D65DC4"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</w:tcPr>
          <w:p w:rsidR="00A60029" w:rsidRPr="00934E67" w:rsidRDefault="00A60029" w:rsidP="00454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Демографическое положение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</w:tcBorders>
          </w:tcPr>
          <w:p w:rsidR="00A60029" w:rsidRPr="00934E67" w:rsidRDefault="00D65DC4" w:rsidP="00D65D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последние  3 года наблюдается естественный прирост населения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29" w:rsidRPr="00934E67" w:rsidRDefault="00A60029" w:rsidP="00454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Тенденция естественной убыли населения,</w:t>
            </w:r>
            <w:r w:rsidR="00D65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смертности по заболеваниям, миграционный отток,</w:t>
            </w: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«старение» населения</w:t>
            </w:r>
          </w:p>
        </w:tc>
      </w:tr>
      <w:tr w:rsidR="00A60029" w:rsidRPr="00934E67" w:rsidTr="00D65DC4">
        <w:trPr>
          <w:trHeight w:val="984"/>
        </w:trPr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</w:tcPr>
          <w:p w:rsidR="00A60029" w:rsidRPr="00934E67" w:rsidRDefault="00A60029" w:rsidP="00454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Экология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</w:tcBorders>
          </w:tcPr>
          <w:p w:rsidR="00A60029" w:rsidRPr="00934E67" w:rsidRDefault="00A60029" w:rsidP="00454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экологическая обстановка удовлетворительная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29" w:rsidRPr="00934E67" w:rsidRDefault="00AD5B8A" w:rsidP="00454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Несанкционированные свалки.</w:t>
            </w:r>
          </w:p>
        </w:tc>
      </w:tr>
      <w:tr w:rsidR="00A60029" w:rsidRPr="00934E67" w:rsidTr="00D65DC4"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</w:tcPr>
          <w:p w:rsidR="00A60029" w:rsidRPr="00934E67" w:rsidRDefault="00A60029" w:rsidP="00454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.Жилищная сфера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</w:tcBorders>
          </w:tcPr>
          <w:p w:rsidR="00A60029" w:rsidRPr="00934E67" w:rsidRDefault="00A60029" w:rsidP="00454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65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Имеются свободные  земельные участки под  жилищное строительство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29" w:rsidRPr="00934E67" w:rsidRDefault="00A60029" w:rsidP="00454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Высокий уровень износа жилищного фонда (от 40-50%). Отсутствие бюджетных средств на строительство нового жилья,  </w:t>
            </w:r>
          </w:p>
        </w:tc>
      </w:tr>
      <w:tr w:rsidR="00A60029" w:rsidRPr="00934E67" w:rsidTr="00D65DC4"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</w:tcPr>
          <w:p w:rsidR="00A60029" w:rsidRPr="00934E67" w:rsidRDefault="00A60029" w:rsidP="00454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.Инженерная инфраструктура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</w:tcBorders>
          </w:tcPr>
          <w:p w:rsidR="00A60029" w:rsidRPr="00934E67" w:rsidRDefault="00A60029" w:rsidP="00131F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31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31FDD" w:rsidRPr="00934E67">
              <w:rPr>
                <w:rFonts w:ascii="Times New Roman" w:hAnsi="Times New Roman" w:cs="Times New Roman"/>
                <w:sz w:val="28"/>
                <w:szCs w:val="28"/>
              </w:rPr>
              <w:t>Наличие дорог с твердым  покрытием</w:t>
            </w:r>
            <w:r w:rsidR="00131FD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31FDD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  <w:proofErr w:type="gramStart"/>
            <w:r w:rsidR="00131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</w:t>
            </w:r>
            <w:proofErr w:type="gramEnd"/>
            <w:r w:rsidR="00131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аличие   энергоресурсов;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29" w:rsidRPr="00934E67" w:rsidRDefault="00A60029" w:rsidP="00454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Удаленное расположение к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Федеральной и областной трассам</w:t>
            </w: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60029" w:rsidRPr="00934E67" w:rsidTr="00D65DC4">
        <w:trPr>
          <w:trHeight w:val="2275"/>
        </w:trPr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</w:tcPr>
          <w:p w:rsidR="00A60029" w:rsidRPr="00934E67" w:rsidRDefault="00A60029" w:rsidP="00454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.Социальная инфраструктура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</w:tcBorders>
          </w:tcPr>
          <w:p w:rsidR="00A60029" w:rsidRPr="00934E67" w:rsidRDefault="00A60029" w:rsidP="00AD5B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Сохранена социальная сфера</w:t>
            </w:r>
            <w:r w:rsidR="00AD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общеобразовательная школа, фельдшерско-акушерский  пункт</w:t>
            </w: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AD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="00AD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</w:t>
            </w: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29" w:rsidRPr="00934E67" w:rsidRDefault="00A60029" w:rsidP="00454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hAnsi="Times New Roman" w:cs="Times New Roman"/>
                <w:sz w:val="28"/>
                <w:szCs w:val="28"/>
              </w:rPr>
              <w:t>Недостаточно развитая  материальная база  бюджетных учреждений.</w:t>
            </w: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Неблагоприятная демографическая ситуация:</w:t>
            </w:r>
          </w:p>
          <w:p w:rsidR="00A60029" w:rsidRPr="00934E67" w:rsidRDefault="00A60029" w:rsidP="00454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Высокий уровень естественной убыли, старение населения, отток молодежи из села. </w:t>
            </w:r>
          </w:p>
        </w:tc>
      </w:tr>
      <w:tr w:rsidR="0079621E" w:rsidRPr="00934E67" w:rsidTr="00D65DC4">
        <w:trPr>
          <w:trHeight w:val="2275"/>
        </w:trPr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</w:tcPr>
          <w:p w:rsidR="0079621E" w:rsidRDefault="0079621E" w:rsidP="00454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54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545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малого и среднего предпринимательства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</w:tcBorders>
          </w:tcPr>
          <w:p w:rsidR="0013553E" w:rsidRDefault="00C97BE7" w:rsidP="00B817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sz w:val="28"/>
                <w:szCs w:val="28"/>
              </w:rPr>
              <w:t>- наличие свободных земельных ресурсов, пригодных для развития сельского хозяйства</w:t>
            </w:r>
            <w:r w:rsidR="00AD5B8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621E" w:rsidRPr="00934E67" w:rsidRDefault="00FF7086" w:rsidP="00B817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D5B8A">
              <w:rPr>
                <w:rFonts w:ascii="Times New Roman" w:hAnsi="Times New Roman" w:cs="Times New Roman"/>
                <w:sz w:val="28"/>
                <w:szCs w:val="28"/>
              </w:rPr>
              <w:t>не занята сфера  бытовых услуг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1E" w:rsidRDefault="0079621E" w:rsidP="007962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BE7">
              <w:rPr>
                <w:rFonts w:ascii="Times New Roman" w:hAnsi="Times New Roman" w:cs="Times New Roman"/>
                <w:bCs/>
                <w:sz w:val="28"/>
                <w:szCs w:val="28"/>
              </w:rPr>
              <w:t>- зона рискованного земледелия</w:t>
            </w:r>
            <w:r w:rsidR="00AD5B8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AD5B8A" w:rsidRPr="00AD5B8A" w:rsidRDefault="00AD5B8A" w:rsidP="007962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D5B8A">
              <w:rPr>
                <w:rFonts w:ascii="Times New Roman" w:hAnsi="Times New Roman" w:cs="Times New Roman"/>
                <w:bCs/>
                <w:sz w:val="24"/>
                <w:szCs w:val="24"/>
              </w:rPr>
              <w:t>низкая численность населения;</w:t>
            </w:r>
          </w:p>
          <w:p w:rsidR="0079621E" w:rsidRPr="00934E67" w:rsidRDefault="0079621E" w:rsidP="004545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029" w:rsidRPr="00934E67" w:rsidTr="00D65DC4"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</w:tcPr>
          <w:p w:rsidR="00A60029" w:rsidRPr="00934E67" w:rsidRDefault="00A60029" w:rsidP="00454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Экономика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</w:tcBorders>
          </w:tcPr>
          <w:p w:rsidR="00A60029" w:rsidRPr="00934E67" w:rsidRDefault="00A60029" w:rsidP="004545A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sz w:val="28"/>
                <w:szCs w:val="28"/>
              </w:rPr>
              <w:t xml:space="preserve">Наличие земельных ресурсов для ведения сельскохозяйственного производства, личного подсобного хозяйства </w:t>
            </w:r>
          </w:p>
          <w:p w:rsidR="00A60029" w:rsidRPr="00934E67" w:rsidRDefault="00A60029" w:rsidP="004545A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sz w:val="28"/>
                <w:szCs w:val="28"/>
              </w:rPr>
              <w:t xml:space="preserve">Наличие дорог с твердым  покрытием, </w:t>
            </w:r>
          </w:p>
          <w:p w:rsidR="00A60029" w:rsidRPr="00934E67" w:rsidRDefault="00A60029" w:rsidP="0045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Высокий % населения, имеющего регистрационные  документы на имущество и </w:t>
            </w:r>
            <w:r w:rsidR="009F5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</w:t>
            </w:r>
            <w:r w:rsidR="00D65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как  итог - увеличение  налоговой базы</w:t>
            </w:r>
          </w:p>
          <w:p w:rsidR="00A60029" w:rsidRPr="00934E67" w:rsidRDefault="00A60029" w:rsidP="0045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29" w:rsidRPr="00934E67" w:rsidRDefault="00A60029" w:rsidP="004545A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Недостаточно развитая рыночная инфраструктура. Недостаточно рабочих мест. Низкая доходная база бюджета поселения. </w:t>
            </w:r>
            <w:r w:rsidRPr="00934E67">
              <w:rPr>
                <w:rFonts w:ascii="Times New Roman" w:hAnsi="Times New Roman" w:cs="Times New Roman"/>
                <w:sz w:val="28"/>
                <w:szCs w:val="28"/>
              </w:rPr>
              <w:t>Низкая  покупательная способность населения.</w:t>
            </w:r>
          </w:p>
          <w:p w:rsidR="00A60029" w:rsidRPr="00934E67" w:rsidRDefault="00A60029" w:rsidP="004545A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Отсутствие системы бытового обслуживания на территории поселения;</w:t>
            </w:r>
          </w:p>
          <w:p w:rsidR="00A60029" w:rsidRPr="00934E67" w:rsidRDefault="009F53C5" w:rsidP="00D65D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A60029"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прир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одных ресурсов для развития</w:t>
            </w:r>
            <w:r w:rsidR="00D65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промышленного производства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65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60029" w:rsidRPr="00934E67" w:rsidRDefault="00A60029" w:rsidP="00A60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539" w:rsidRDefault="007E7539" w:rsidP="00A60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9" w:rsidRDefault="00A60029" w:rsidP="00A60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Благоприятные возможности и возможные угрозы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A60029" w:rsidRPr="00934E67" w:rsidRDefault="00A60029" w:rsidP="00A60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10618" w:type="dxa"/>
        <w:tblInd w:w="-20" w:type="dxa"/>
        <w:tblLayout w:type="fixed"/>
        <w:tblLook w:val="0000"/>
      </w:tblPr>
      <w:tblGrid>
        <w:gridCol w:w="2822"/>
        <w:gridCol w:w="3289"/>
        <w:gridCol w:w="4507"/>
      </w:tblGrid>
      <w:tr w:rsidR="00A60029" w:rsidRPr="00934E67" w:rsidTr="00E42AA4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029" w:rsidRPr="00934E67" w:rsidRDefault="00A60029" w:rsidP="00454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029" w:rsidRPr="00934E67" w:rsidRDefault="00A60029" w:rsidP="00454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Благоприятные возможности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29" w:rsidRPr="00934E67" w:rsidRDefault="00A60029" w:rsidP="00454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Возможные угрозы</w:t>
            </w:r>
          </w:p>
        </w:tc>
      </w:tr>
      <w:tr w:rsidR="00A60029" w:rsidRPr="00934E67" w:rsidTr="00E42AA4"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</w:tcPr>
          <w:p w:rsidR="00A60029" w:rsidRPr="00934E67" w:rsidRDefault="00A60029" w:rsidP="00454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1.Демографические процессы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</w:tcPr>
          <w:p w:rsidR="00A60029" w:rsidRPr="00934E67" w:rsidRDefault="00666C7C" w:rsidP="00454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EF8">
              <w:rPr>
                <w:rFonts w:ascii="Times New Roman" w:hAnsi="Times New Roman" w:cs="Times New Roman"/>
                <w:bCs/>
                <w:sz w:val="24"/>
                <w:szCs w:val="24"/>
              </w:rPr>
              <w:t>- рост населения за счет увеличения рождаемости</w:t>
            </w:r>
          </w:p>
        </w:tc>
        <w:tc>
          <w:tcPr>
            <w:tcW w:w="4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7C" w:rsidRDefault="00666C7C" w:rsidP="00666C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</w:t>
            </w:r>
            <w:r w:rsidR="00A60029" w:rsidRPr="00934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емографические проблемы, связанные со старением населения</w:t>
            </w:r>
          </w:p>
          <w:p w:rsidR="00A60029" w:rsidRPr="00934E67" w:rsidRDefault="00666C7C" w:rsidP="00666C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EF8">
              <w:rPr>
                <w:rFonts w:ascii="Times New Roman" w:hAnsi="Times New Roman" w:cs="Times New Roman"/>
                <w:bCs/>
                <w:sz w:val="24"/>
                <w:szCs w:val="24"/>
              </w:rPr>
              <w:t>- отток молодежи в связи с отсутствием рабочих мест и достойной оплаты труда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60029" w:rsidRPr="00934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60029"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60029" w:rsidRPr="00934E67" w:rsidTr="00E42AA4">
        <w:trPr>
          <w:trHeight w:val="1701"/>
        </w:trPr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</w:tcPr>
          <w:p w:rsidR="00A60029" w:rsidRPr="00934E67" w:rsidRDefault="00A60029" w:rsidP="00454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Экономика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</w:tcPr>
          <w:p w:rsidR="00E42AA4" w:rsidRDefault="00E42AA4" w:rsidP="0045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Вовлечение в хозяйственный оборот  неиспользуемых земельных ресурсов</w:t>
            </w:r>
          </w:p>
          <w:p w:rsidR="00E42AA4" w:rsidRDefault="00E42AA4" w:rsidP="0045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0029" w:rsidRPr="00934E67" w:rsidRDefault="00A60029" w:rsidP="0045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КФХ на территории поселения: развитие сферы услуг, в том числе:</w:t>
            </w:r>
          </w:p>
          <w:p w:rsidR="00A60029" w:rsidRPr="00934E67" w:rsidRDefault="00A60029" w:rsidP="0045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60029" w:rsidRPr="00934E67" w:rsidRDefault="00A60029" w:rsidP="0045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-предоставление парикмахерских услуг, ремонт и пошив одежды, ремонт обуви; услуги печника, ремонт и монтаж местного отопления, услуги электрика; </w:t>
            </w:r>
          </w:p>
          <w:p w:rsidR="00A60029" w:rsidRPr="00934E67" w:rsidRDefault="00A60029" w:rsidP="0045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 </w:t>
            </w:r>
          </w:p>
          <w:p w:rsidR="00A60029" w:rsidRPr="00934E67" w:rsidRDefault="00A60029" w:rsidP="0045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личного подворья граждан, как источника доходов населения, и </w:t>
            </w:r>
            <w:r w:rsidR="00E4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 этом фоне мини предприятий.</w:t>
            </w:r>
          </w:p>
          <w:p w:rsidR="00A60029" w:rsidRPr="00934E67" w:rsidRDefault="00A60029" w:rsidP="0045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60029" w:rsidRPr="00934E67" w:rsidRDefault="00A60029" w:rsidP="00454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29" w:rsidRPr="00934E67" w:rsidRDefault="00A60029" w:rsidP="004545AC">
            <w:pPr>
              <w:autoSpaceDN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 Несоответствие цен на сельскохозяйственную продукцию</w:t>
            </w:r>
            <w:proofErr w:type="gramStart"/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епомерный рост стоимости запасных частей, удобрений, и новой сельскохозяйственной техники).</w:t>
            </w:r>
          </w:p>
          <w:p w:rsidR="00A60029" w:rsidRPr="00934E67" w:rsidRDefault="00A60029" w:rsidP="0045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0029" w:rsidRPr="00934E67" w:rsidRDefault="00A60029" w:rsidP="0045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-Высокая доля населения, не обладающего специальными востребованными на местном рынке труда навыками и умениями, низкая доля людей с высшим образованием и как следствие общий недостаток в квалифицированной рабочей силе;  </w:t>
            </w:r>
          </w:p>
          <w:p w:rsidR="00D65DC4" w:rsidRDefault="00D65DC4" w:rsidP="004545AC">
            <w:pPr>
              <w:autoSpaceDN w:val="0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029" w:rsidRPr="00934E67" w:rsidRDefault="00A60029" w:rsidP="004545AC">
            <w:pPr>
              <w:autoSpaceDN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hAnsi="Times New Roman" w:cs="Times New Roman"/>
                <w:sz w:val="28"/>
                <w:szCs w:val="28"/>
              </w:rPr>
              <w:t>-Снижение объемов продукции в личных подсобных хозяйствах.</w:t>
            </w:r>
          </w:p>
          <w:p w:rsidR="00A60029" w:rsidRPr="00934E67" w:rsidRDefault="00A60029" w:rsidP="004545AC">
            <w:pPr>
              <w:autoSpaceDN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-Отсутствие мотивации к труду, </w:t>
            </w:r>
          </w:p>
          <w:p w:rsidR="00A60029" w:rsidRPr="00934E67" w:rsidRDefault="00A60029" w:rsidP="004545AC">
            <w:pPr>
              <w:autoSpaceDN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34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тток молодого экономически активного населения за пределы поселения, района (выпускники школ);</w:t>
            </w: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</w:p>
          <w:p w:rsidR="00A60029" w:rsidRPr="00934E67" w:rsidRDefault="00A60029" w:rsidP="004545AC">
            <w:pPr>
              <w:autoSpaceDN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60029" w:rsidRPr="00934E67" w:rsidRDefault="00A60029" w:rsidP="004545AC">
            <w:pPr>
              <w:autoSpaceDN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0029" w:rsidRPr="00934E67" w:rsidRDefault="00442F7C" w:rsidP="004545AC">
            <w:pPr>
              <w:autoSpaceDN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60029" w:rsidRPr="00934E67" w:rsidRDefault="00A60029" w:rsidP="004545AC">
            <w:pPr>
              <w:autoSpaceDN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-Отсутствие инвестиционной   привлекательности.</w:t>
            </w:r>
          </w:p>
          <w:p w:rsidR="00442F7C" w:rsidRDefault="00442F7C" w:rsidP="004545AC">
            <w:pPr>
              <w:autoSpaceDN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0029" w:rsidRPr="00934E67" w:rsidRDefault="00442F7C" w:rsidP="004545AC">
            <w:pPr>
              <w:autoSpaceDN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60029"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 удельный вес собственных доходных источников бюджета, зависимость от трансфертов из бюджетов других уровней.</w:t>
            </w:r>
          </w:p>
        </w:tc>
      </w:tr>
      <w:tr w:rsidR="00A60029" w:rsidRPr="00934E67" w:rsidTr="00E42AA4"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</w:tcPr>
          <w:p w:rsidR="00A60029" w:rsidRPr="00934E67" w:rsidRDefault="00A60029" w:rsidP="00454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Коммуникации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</w:tcPr>
          <w:p w:rsidR="00A60029" w:rsidRPr="00934E67" w:rsidRDefault="00AD5B8A" w:rsidP="00AD5B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A60029"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29" w:rsidRPr="00934E67" w:rsidRDefault="009F53C5" w:rsidP="00454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</w:t>
            </w:r>
            <w:r w:rsidR="00A60029"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сотовой связи, </w:t>
            </w:r>
            <w:proofErr w:type="spellStart"/>
            <w:proofErr w:type="gramStart"/>
            <w:r w:rsidR="00A60029"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интернет-связи</w:t>
            </w:r>
            <w:proofErr w:type="spellEnd"/>
            <w:proofErr w:type="gramEnd"/>
            <w:r w:rsidR="00A60029"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поселении</w:t>
            </w:r>
          </w:p>
        </w:tc>
      </w:tr>
      <w:tr w:rsidR="00A60029" w:rsidRPr="00934E67" w:rsidTr="00E42AA4"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</w:tcPr>
          <w:p w:rsidR="00A60029" w:rsidRPr="00934E67" w:rsidRDefault="00A60029" w:rsidP="00454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4.Региональные и интернациональные контакты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</w:tcPr>
          <w:p w:rsidR="00A60029" w:rsidRPr="00934E67" w:rsidRDefault="00A60029" w:rsidP="00454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Ассоциация глав муниципальных образований, обмен опытом работы, нахождение путей решения в общих проблемах</w:t>
            </w:r>
          </w:p>
        </w:tc>
        <w:tc>
          <w:tcPr>
            <w:tcW w:w="4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29" w:rsidRPr="00934E67" w:rsidRDefault="00A60029" w:rsidP="00454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0029" w:rsidRPr="00934E67" w:rsidRDefault="00A60029" w:rsidP="00A60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9" w:rsidRPr="00934E67" w:rsidRDefault="00A60029" w:rsidP="00A600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Проведенный анализ показывает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сильные, так и слабые стороны Умыганского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60029" w:rsidRPr="00934E67" w:rsidRDefault="00A60029" w:rsidP="00A6002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у </w:t>
      </w: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кономический потенциал</w:t>
      </w:r>
      <w:r w:rsidR="00444EC7"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но в настоящее время слабо задействован, особенно в части, развития  малого предпринимательства, развития услуг населению.</w:t>
      </w:r>
    </w:p>
    <w:p w:rsidR="00A60029" w:rsidRPr="00934E67" w:rsidRDefault="00A60029" w:rsidP="00A6002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6835" w:rsidRPr="00F86835" w:rsidRDefault="00360192" w:rsidP="00F868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F86835" w:rsidRPr="00F86835">
        <w:rPr>
          <w:rFonts w:ascii="Times New Roman" w:hAnsi="Times New Roman" w:cs="Times New Roman"/>
          <w:b/>
          <w:sz w:val="28"/>
          <w:szCs w:val="28"/>
        </w:rPr>
        <w:t xml:space="preserve"> Оценка действующих мер по улучшению социально - экономического положения муниципального образования</w:t>
      </w:r>
      <w:r w:rsidR="00F86835" w:rsidRPr="00F86835">
        <w:rPr>
          <w:rFonts w:ascii="Times New Roman" w:hAnsi="Times New Roman" w:cs="Times New Roman"/>
          <w:sz w:val="28"/>
          <w:szCs w:val="28"/>
        </w:rPr>
        <w:t xml:space="preserve"> </w:t>
      </w:r>
      <w:r w:rsidR="0067177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86835" w:rsidRPr="00CF14F7" w:rsidRDefault="00A60029" w:rsidP="00F868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>Для улучшения социально-экономического  положения в  Умыганском сельском поселении разработан</w:t>
      </w:r>
      <w:r w:rsidR="00B8172B">
        <w:rPr>
          <w:rFonts w:ascii="Times New Roman" w:hAnsi="Times New Roman" w:cs="Times New Roman"/>
          <w:sz w:val="28"/>
          <w:szCs w:val="28"/>
        </w:rPr>
        <w:t>а</w:t>
      </w:r>
      <w:r w:rsidR="00F86835">
        <w:rPr>
          <w:rFonts w:ascii="Times New Roman" w:hAnsi="Times New Roman" w:cs="Times New Roman"/>
          <w:sz w:val="28"/>
          <w:szCs w:val="28"/>
        </w:rPr>
        <w:t xml:space="preserve"> муниципальная программа</w:t>
      </w:r>
      <w:r w:rsidR="00B8172B" w:rsidRPr="00B8172B">
        <w:rPr>
          <w:rFonts w:ascii="Times New Roman" w:hAnsi="Times New Roman" w:cs="Times New Roman"/>
          <w:sz w:val="28"/>
          <w:szCs w:val="28"/>
        </w:rPr>
        <w:t xml:space="preserve"> </w:t>
      </w:r>
      <w:r w:rsidR="00B8172B" w:rsidRPr="00E56364">
        <w:rPr>
          <w:rFonts w:ascii="Times New Roman" w:hAnsi="Times New Roman" w:cs="Times New Roman"/>
          <w:sz w:val="28"/>
          <w:szCs w:val="28"/>
        </w:rPr>
        <w:t>Социально-экономическое развитие территории сельского поселения» на 2018 – 2022 годы</w:t>
      </w:r>
      <w:r w:rsidR="00F86835">
        <w:rPr>
          <w:rFonts w:ascii="Times New Roman" w:hAnsi="Times New Roman" w:cs="Times New Roman"/>
          <w:sz w:val="28"/>
          <w:szCs w:val="28"/>
        </w:rPr>
        <w:t xml:space="preserve"> </w:t>
      </w:r>
      <w:r w:rsidR="00F86835" w:rsidRPr="00CF14F7">
        <w:rPr>
          <w:rFonts w:ascii="Times New Roman" w:hAnsi="Times New Roman" w:cs="Times New Roman"/>
          <w:sz w:val="28"/>
          <w:szCs w:val="28"/>
        </w:rPr>
        <w:t>Целью</w:t>
      </w:r>
      <w:r w:rsidR="00F86835">
        <w:rPr>
          <w:rFonts w:ascii="Times New Roman" w:hAnsi="Times New Roman" w:cs="Times New Roman"/>
          <w:sz w:val="28"/>
          <w:szCs w:val="28"/>
        </w:rPr>
        <w:t xml:space="preserve"> </w:t>
      </w:r>
      <w:r w:rsidR="00F86835" w:rsidRPr="00CF14F7">
        <w:rPr>
          <w:rFonts w:ascii="Times New Roman" w:hAnsi="Times New Roman" w:cs="Times New Roman"/>
          <w:sz w:val="28"/>
          <w:szCs w:val="28"/>
        </w:rPr>
        <w:t>Программы является:</w:t>
      </w:r>
    </w:p>
    <w:p w:rsidR="00F86835" w:rsidRPr="00CF14F7" w:rsidRDefault="00F86835" w:rsidP="00F86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4F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</w:t>
      </w:r>
      <w:r w:rsidRPr="00CF14F7">
        <w:rPr>
          <w:rFonts w:ascii="Times New Roman" w:hAnsi="Times New Roman" w:cs="Times New Roman"/>
          <w:sz w:val="28"/>
          <w:szCs w:val="28"/>
        </w:rPr>
        <w:t>.</w:t>
      </w:r>
    </w:p>
    <w:p w:rsidR="00F86835" w:rsidRPr="00CF14F7" w:rsidRDefault="00F86835" w:rsidP="00F868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F7">
        <w:rPr>
          <w:rFonts w:ascii="Times New Roman" w:hAnsi="Times New Roman" w:cs="Times New Roman"/>
          <w:sz w:val="28"/>
          <w:szCs w:val="28"/>
        </w:rPr>
        <w:t>Для реализации поставленной цели необходимо решение следующих задач:</w:t>
      </w:r>
    </w:p>
    <w:p w:rsidR="00F86835" w:rsidRPr="00CF14F7" w:rsidRDefault="00F86835" w:rsidP="00F86835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F14F7">
        <w:rPr>
          <w:rFonts w:ascii="Times New Roman" w:hAnsi="Times New Roman" w:cs="Times New Roman"/>
          <w:sz w:val="28"/>
          <w:szCs w:val="28"/>
        </w:rPr>
        <w:t>осуществление эффективной муниципальной политики в Умыганском сельском поселении;</w:t>
      </w:r>
    </w:p>
    <w:p w:rsidR="00F86835" w:rsidRPr="00CF14F7" w:rsidRDefault="00F86835" w:rsidP="00F86835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-сохранение и развитие транспортной инфраструктуры; </w:t>
      </w:r>
    </w:p>
    <w:p w:rsidR="00F86835" w:rsidRPr="00CF14F7" w:rsidRDefault="00F86835" w:rsidP="00F86835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F14F7">
        <w:rPr>
          <w:rFonts w:ascii="Times New Roman" w:hAnsi="Times New Roman" w:cs="Times New Roman"/>
          <w:sz w:val="28"/>
          <w:szCs w:val="28"/>
        </w:rPr>
        <w:t>обеспечение комплексного пространственного и территориального развития сельского поселения;</w:t>
      </w:r>
    </w:p>
    <w:p w:rsidR="00F86835" w:rsidRPr="00CF14F7" w:rsidRDefault="00F86835" w:rsidP="00F86835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F7">
        <w:rPr>
          <w:rFonts w:ascii="Times New Roman" w:eastAsia="Times New Roman" w:hAnsi="Times New Roman" w:cs="Times New Roman"/>
          <w:sz w:val="28"/>
          <w:szCs w:val="28"/>
          <w:lang w:eastAsia="ru-RU"/>
        </w:rPr>
        <w:t>-укрепление безопасности территории сельского поселения</w:t>
      </w:r>
      <w:proofErr w:type="gramStart"/>
      <w:r w:rsidRPr="00CF14F7">
        <w:rPr>
          <w:rFonts w:ascii="Times New Roman" w:eastAsia="Times New Roman" w:hAnsi="Times New Roman" w:cs="Times New Roman"/>
          <w:sz w:val="28"/>
          <w:szCs w:val="28"/>
          <w:lang w:eastAsia="ru-RU"/>
        </w:rPr>
        <w:t>;.;</w:t>
      </w:r>
      <w:proofErr w:type="gramEnd"/>
    </w:p>
    <w:p w:rsidR="00F86835" w:rsidRPr="00CF14F7" w:rsidRDefault="00F86835" w:rsidP="00F86835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сохранение и развитие культуры, физической культуры и спорта;</w:t>
      </w:r>
    </w:p>
    <w:p w:rsidR="00F86835" w:rsidRDefault="00F86835" w:rsidP="00F868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14F7"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r w:rsidRPr="00CF14F7">
        <w:rPr>
          <w:rFonts w:ascii="Times New Roman" w:hAnsi="Times New Roman" w:cs="Times New Roman"/>
          <w:color w:val="000000"/>
          <w:sz w:val="28"/>
          <w:szCs w:val="28"/>
        </w:rPr>
        <w:t>создание более комфортных условий проживания населения Умыганского сельского поселения;</w:t>
      </w:r>
    </w:p>
    <w:p w:rsidR="00C97BE7" w:rsidRDefault="00C97BE7" w:rsidP="00F868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42B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муниципальной программы</w:t>
      </w:r>
    </w:p>
    <w:p w:rsidR="00C97BE7" w:rsidRPr="00E56364" w:rsidRDefault="00C97BE7" w:rsidP="00C97B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Pr="00E56364">
        <w:rPr>
          <w:rFonts w:ascii="Times New Roman" w:hAnsi="Times New Roman" w:cs="Times New Roman"/>
          <w:sz w:val="28"/>
          <w:szCs w:val="28"/>
        </w:rPr>
        <w:t>овышение качества предоставляемых услуг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Умыганского сельского поселения;</w:t>
      </w:r>
    </w:p>
    <w:p w:rsidR="00C97BE7" w:rsidRPr="00E56364" w:rsidRDefault="00C97BE7" w:rsidP="00C97B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</w:t>
      </w:r>
      <w:r w:rsidRPr="00E56364">
        <w:rPr>
          <w:rFonts w:ascii="Times New Roman" w:hAnsi="Times New Roman" w:cs="Times New Roman"/>
          <w:sz w:val="28"/>
          <w:szCs w:val="28"/>
        </w:rPr>
        <w:t xml:space="preserve">ффективное использование </w:t>
      </w:r>
      <w:r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E56364">
        <w:rPr>
          <w:rFonts w:ascii="Times New Roman" w:hAnsi="Times New Roman" w:cs="Times New Roman"/>
          <w:sz w:val="28"/>
          <w:szCs w:val="28"/>
        </w:rPr>
        <w:t>местного бюджета;</w:t>
      </w:r>
    </w:p>
    <w:p w:rsidR="00C97BE7" w:rsidRPr="00E56364" w:rsidRDefault="00C97BE7" w:rsidP="00C97B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У</w:t>
      </w:r>
      <w:r w:rsidRPr="00E563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величение собственных доходов местного бюджета;</w:t>
      </w:r>
    </w:p>
    <w:p w:rsidR="00C97BE7" w:rsidRPr="00E56364" w:rsidRDefault="00C97BE7" w:rsidP="00C97B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О</w:t>
      </w:r>
      <w:r w:rsidRPr="00E56364">
        <w:rPr>
          <w:rFonts w:ascii="Times New Roman" w:hAnsi="Times New Roman" w:cs="Times New Roman"/>
          <w:sz w:val="28"/>
          <w:szCs w:val="28"/>
        </w:rPr>
        <w:t>беспечение безопасности населения;</w:t>
      </w:r>
    </w:p>
    <w:p w:rsidR="00C97BE7" w:rsidRPr="00E56364" w:rsidRDefault="00C97BE7" w:rsidP="00C97B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</w:t>
      </w:r>
      <w:r w:rsidRPr="00E56364">
        <w:rPr>
          <w:rFonts w:ascii="Times New Roman" w:hAnsi="Times New Roman" w:cs="Times New Roman"/>
          <w:sz w:val="28"/>
          <w:szCs w:val="28"/>
        </w:rPr>
        <w:t>охранение и развитие транспортной инфраструктуры;</w:t>
      </w:r>
    </w:p>
    <w:p w:rsidR="00C97BE7" w:rsidRPr="00E56364" w:rsidRDefault="00C97BE7" w:rsidP="00C97B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</w:t>
      </w:r>
      <w:r w:rsidRPr="00E56364">
        <w:rPr>
          <w:rFonts w:ascii="Times New Roman" w:hAnsi="Times New Roman" w:cs="Times New Roman"/>
          <w:sz w:val="28"/>
          <w:szCs w:val="28"/>
        </w:rPr>
        <w:t>лучшение санитарного и экологического состояния  поселения;</w:t>
      </w:r>
    </w:p>
    <w:p w:rsidR="00C97BE7" w:rsidRPr="00E56364" w:rsidRDefault="00C97BE7" w:rsidP="00C97B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</w:t>
      </w:r>
      <w:r w:rsidRPr="00E56364">
        <w:rPr>
          <w:rFonts w:ascii="Times New Roman" w:hAnsi="Times New Roman" w:cs="Times New Roman"/>
          <w:sz w:val="28"/>
          <w:szCs w:val="28"/>
        </w:rPr>
        <w:t>сключение правовых коллизий при осуществлении градостроительной деятельности на территории Умыганского сельского поселения, в части землеустройства;</w:t>
      </w:r>
    </w:p>
    <w:p w:rsidR="00C97BE7" w:rsidRPr="00E56364" w:rsidRDefault="00C97BE7" w:rsidP="00C97B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 Э</w:t>
      </w:r>
      <w:r w:rsidRPr="00E56364">
        <w:rPr>
          <w:rFonts w:ascii="Times New Roman" w:hAnsi="Times New Roman" w:cs="Times New Roman"/>
          <w:sz w:val="28"/>
          <w:szCs w:val="28"/>
        </w:rPr>
        <w:t>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563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BE7" w:rsidRPr="00E56364" w:rsidRDefault="00C97BE7" w:rsidP="00C97B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Ф</w:t>
      </w:r>
      <w:r w:rsidRPr="00E56364">
        <w:rPr>
          <w:rFonts w:ascii="Times New Roman" w:hAnsi="Times New Roman" w:cs="Times New Roman"/>
          <w:sz w:val="28"/>
          <w:szCs w:val="28"/>
        </w:rPr>
        <w:t>ормирование у населения здорового образа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7BE7" w:rsidRDefault="00C97BE7" w:rsidP="00C97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П</w:t>
      </w:r>
      <w:r w:rsidRPr="00E563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овышение качества и уровня жизни населения, его занятости.   </w:t>
      </w:r>
    </w:p>
    <w:p w:rsidR="00671776" w:rsidRDefault="00671776" w:rsidP="00F868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0029" w:rsidRDefault="00F86835" w:rsidP="00F868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имеет  шесть подпрограмм:</w:t>
      </w:r>
    </w:p>
    <w:p w:rsidR="00F86835" w:rsidRPr="00FA3C93" w:rsidRDefault="00F86835" w:rsidP="00F86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835" w:rsidRPr="00954C61" w:rsidRDefault="00F86835" w:rsidP="00F86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54C61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F86835" w:rsidRPr="00917C2E" w:rsidRDefault="00F86835" w:rsidP="00F86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C2E">
        <w:rPr>
          <w:rFonts w:ascii="Times New Roman" w:hAnsi="Times New Roman" w:cs="Times New Roman"/>
          <w:sz w:val="28"/>
          <w:szCs w:val="28"/>
        </w:rPr>
        <w:t xml:space="preserve">«Обеспечение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главы Умыганского сельского поселения </w:t>
      </w:r>
      <w:r w:rsidRPr="00917C2E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F86835" w:rsidRPr="00917C2E" w:rsidRDefault="00F86835" w:rsidP="00F86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C2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Умыганского сельского поселения» </w:t>
      </w:r>
    </w:p>
    <w:p w:rsidR="00671776" w:rsidRDefault="00671776" w:rsidP="00F86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835" w:rsidRPr="00FA3C93" w:rsidRDefault="00442F7C" w:rsidP="00F86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 подпрограммы:</w:t>
      </w:r>
      <w:r w:rsidRPr="00442F7C">
        <w:rPr>
          <w:rFonts w:ascii="Times New Roman" w:hAnsi="Times New Roman" w:cs="Times New Roman"/>
          <w:sz w:val="28"/>
          <w:szCs w:val="28"/>
        </w:rPr>
        <w:t xml:space="preserve"> </w:t>
      </w:r>
      <w:r w:rsidRPr="00695D6F">
        <w:rPr>
          <w:rFonts w:ascii="Times New Roman" w:hAnsi="Times New Roman" w:cs="Times New Roman"/>
          <w:sz w:val="28"/>
          <w:szCs w:val="28"/>
        </w:rPr>
        <w:t>Осуществление эффективной муниципальной политики в Умыганском сельском поселении.</w:t>
      </w:r>
    </w:p>
    <w:p w:rsidR="00F86835" w:rsidRPr="00076E73" w:rsidRDefault="00F86835" w:rsidP="00F86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776" w:rsidRDefault="00671776" w:rsidP="00F86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835" w:rsidRPr="000D0C22" w:rsidRDefault="00F86835" w:rsidP="00F86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D0C22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F86835" w:rsidRPr="000D0C22" w:rsidRDefault="00F86835" w:rsidP="00F8683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0D0C22">
        <w:rPr>
          <w:rFonts w:ascii="Times New Roman" w:hAnsi="Times New Roman" w:cs="Times New Roman"/>
          <w:sz w:val="28"/>
          <w:szCs w:val="28"/>
        </w:rPr>
        <w:t>«Повышение эффективности бюджетных расходов Умыганского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0C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776" w:rsidRDefault="00671776" w:rsidP="00F86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835" w:rsidRPr="000D0C22" w:rsidRDefault="00442F7C" w:rsidP="00F86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 подпрограммы:</w:t>
      </w:r>
      <w:r w:rsidRPr="00442F7C">
        <w:rPr>
          <w:rFonts w:ascii="Times New Roman" w:hAnsi="Times New Roman" w:cs="Times New Roman"/>
          <w:sz w:val="28"/>
          <w:szCs w:val="28"/>
        </w:rPr>
        <w:t xml:space="preserve"> </w:t>
      </w:r>
      <w:r w:rsidRPr="00E52BDF">
        <w:rPr>
          <w:rFonts w:ascii="Times New Roman" w:hAnsi="Times New Roman" w:cs="Times New Roman"/>
          <w:sz w:val="28"/>
          <w:szCs w:val="28"/>
        </w:rPr>
        <w:t>Повышение эффективности бюджетных расходов в Умыганском сельском поселении</w:t>
      </w:r>
    </w:p>
    <w:p w:rsidR="00F86835" w:rsidRPr="00FA3C93" w:rsidRDefault="00F86835" w:rsidP="00F86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835" w:rsidRPr="00954C61" w:rsidRDefault="00F86835" w:rsidP="00F86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54C61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F86835" w:rsidRPr="00E51BAF" w:rsidRDefault="00F86835" w:rsidP="00F86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BAF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E51BAF">
        <w:rPr>
          <w:rFonts w:ascii="Times New Roman" w:hAnsi="Times New Roman" w:cs="Times New Roman"/>
          <w:sz w:val="28"/>
          <w:szCs w:val="28"/>
        </w:rPr>
        <w:t>Развитие инфраструктуры на территории Умыганского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71776" w:rsidRDefault="00671776" w:rsidP="00F86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835" w:rsidRPr="00917C2E" w:rsidRDefault="00442F7C" w:rsidP="00F86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 подпрограммы:</w:t>
      </w:r>
      <w:r w:rsidRPr="00442F7C">
        <w:rPr>
          <w:rFonts w:ascii="Times New Roman" w:hAnsi="Times New Roman" w:cs="Times New Roman"/>
          <w:sz w:val="28"/>
          <w:szCs w:val="28"/>
        </w:rPr>
        <w:t xml:space="preserve"> </w:t>
      </w:r>
      <w:r w:rsidRPr="00E51BAF">
        <w:rPr>
          <w:rFonts w:ascii="Times New Roman" w:hAnsi="Times New Roman" w:cs="Times New Roman"/>
          <w:sz w:val="28"/>
          <w:szCs w:val="28"/>
        </w:rPr>
        <w:t>Создание комфортных и качественных условий проживания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6835" w:rsidRPr="00FA3C93" w:rsidRDefault="00F86835" w:rsidP="00F86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835" w:rsidRPr="00FA3C93" w:rsidRDefault="00F86835" w:rsidP="00F86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835" w:rsidRPr="00954C61" w:rsidRDefault="00F86835" w:rsidP="00F86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54C61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F86835" w:rsidRPr="00917C2E" w:rsidRDefault="00F86835" w:rsidP="00F86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E26C3">
        <w:rPr>
          <w:rFonts w:ascii="Times New Roman" w:hAnsi="Times New Roman" w:cs="Times New Roman"/>
          <w:sz w:val="28"/>
          <w:szCs w:val="28"/>
        </w:rPr>
        <w:t>Обеспечение комплексного пространственного и территориального развития Умыганского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71776" w:rsidRDefault="00671776" w:rsidP="00F86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835" w:rsidRPr="00FA3C93" w:rsidRDefault="00442F7C" w:rsidP="00F86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 подпрограммы:</w:t>
      </w:r>
      <w:r w:rsidRPr="0044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DB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E6DB5">
        <w:rPr>
          <w:rFonts w:ascii="Times New Roman" w:hAnsi="Times New Roman" w:cs="Times New Roman"/>
          <w:sz w:val="28"/>
          <w:szCs w:val="28"/>
        </w:rPr>
        <w:t>оздание условий для обеспечения развития территории Умыганского сельского поселения, благоприятных условий жизнедеятельности   и  повышение эффективности использования земельных ресурсов сельского поселения.</w:t>
      </w:r>
    </w:p>
    <w:p w:rsidR="00F86835" w:rsidRPr="00076E73" w:rsidRDefault="00F86835" w:rsidP="00F86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835" w:rsidRPr="00076E73" w:rsidRDefault="00F86835" w:rsidP="00F86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835" w:rsidRPr="00076E73" w:rsidRDefault="00F86835" w:rsidP="00F86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76E73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F86835" w:rsidRPr="00C23BFD" w:rsidRDefault="00F86835" w:rsidP="00F8683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sz w:val="28"/>
          <w:szCs w:val="28"/>
        </w:rPr>
      </w:pPr>
      <w:r w:rsidRPr="00C23BFD">
        <w:rPr>
          <w:rFonts w:ascii="Times New Roman" w:hAnsi="Times New Roman" w:cs="Times New Roman"/>
          <w:sz w:val="28"/>
          <w:szCs w:val="28"/>
        </w:rPr>
        <w:lastRenderedPageBreak/>
        <w:t>«Обеспечение комплексных мер безопасности на территории Умыганского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3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776" w:rsidRDefault="00671776" w:rsidP="00F86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835" w:rsidRPr="00DD41E8" w:rsidRDefault="00442F7C" w:rsidP="00F86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 подпрограммы:</w:t>
      </w:r>
      <w:r w:rsidRPr="00442F7C">
        <w:rPr>
          <w:sz w:val="28"/>
          <w:szCs w:val="28"/>
        </w:rPr>
        <w:t xml:space="preserve"> </w:t>
      </w:r>
      <w:r w:rsidRPr="00DD41E8">
        <w:rPr>
          <w:rFonts w:ascii="Times New Roman" w:hAnsi="Times New Roman" w:cs="Times New Roman"/>
          <w:sz w:val="28"/>
          <w:szCs w:val="28"/>
        </w:rPr>
        <w:t>Обеспечение необходимых условий для укрепления пожарной безопасности, защиты жизни и здоровья граждан, проживающих на территории  сельского поселения.</w:t>
      </w:r>
    </w:p>
    <w:p w:rsidR="00F86835" w:rsidRPr="00076E73" w:rsidRDefault="00F86835" w:rsidP="00F86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835" w:rsidRPr="00076E73" w:rsidRDefault="00F86835" w:rsidP="00F86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835" w:rsidRPr="000D0C22" w:rsidRDefault="00F86835" w:rsidP="00F86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D0C22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F86835" w:rsidRPr="00076E73" w:rsidRDefault="00F86835" w:rsidP="00F86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29A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5F429A">
        <w:rPr>
          <w:rFonts w:ascii="Times New Roman" w:hAnsi="Times New Roman" w:cs="Times New Roman"/>
          <w:sz w:val="28"/>
          <w:szCs w:val="28"/>
        </w:rPr>
        <w:t>Развитие культуры и спорта на территории Умыганского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71776" w:rsidRDefault="00671776" w:rsidP="00F86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835" w:rsidRPr="00076E73" w:rsidRDefault="00442F7C" w:rsidP="00F86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 подпрограммы:</w:t>
      </w:r>
      <w:r w:rsidRPr="00442F7C">
        <w:rPr>
          <w:rFonts w:ascii="Times New Roman" w:hAnsi="Times New Roman" w:cs="Times New Roman"/>
          <w:sz w:val="28"/>
          <w:szCs w:val="28"/>
        </w:rPr>
        <w:t xml:space="preserve"> </w:t>
      </w:r>
      <w:r w:rsidRPr="005F429A">
        <w:rPr>
          <w:rFonts w:ascii="Times New Roman" w:hAnsi="Times New Roman" w:cs="Times New Roman"/>
          <w:sz w:val="28"/>
          <w:szCs w:val="28"/>
        </w:rPr>
        <w:t>Создание условий для развития культуры, физической культуры и массового спорта на территории Умыганского сельского поселения</w:t>
      </w:r>
    </w:p>
    <w:p w:rsidR="00F86835" w:rsidRPr="00076E73" w:rsidRDefault="00F86835" w:rsidP="00F86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835" w:rsidRPr="00076E73" w:rsidRDefault="00D477CE" w:rsidP="00F86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374">
        <w:rPr>
          <w:rFonts w:ascii="Times New Roman" w:hAnsi="Times New Roman" w:cs="Times New Roman"/>
          <w:sz w:val="28"/>
          <w:szCs w:val="28"/>
        </w:rPr>
        <w:t xml:space="preserve">перечень муниципальных целевых программ представлен в Приложение № </w:t>
      </w:r>
      <w:r w:rsidR="006205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374">
        <w:rPr>
          <w:rFonts w:ascii="Times New Roman" w:hAnsi="Times New Roman" w:cs="Times New Roman"/>
          <w:sz w:val="28"/>
          <w:szCs w:val="28"/>
        </w:rPr>
        <w:t xml:space="preserve"> </w:t>
      </w:r>
      <w:r w:rsidR="006205B2">
        <w:rPr>
          <w:rFonts w:ascii="Times New Roman" w:hAnsi="Times New Roman" w:cs="Times New Roman"/>
          <w:sz w:val="28"/>
          <w:szCs w:val="28"/>
        </w:rPr>
        <w:t>к стратегии</w:t>
      </w:r>
    </w:p>
    <w:p w:rsidR="00F86835" w:rsidRPr="00FA3C93" w:rsidRDefault="00F86835" w:rsidP="00F86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029" w:rsidRPr="0036398D" w:rsidRDefault="00F86835" w:rsidP="00A6002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</w:p>
    <w:p w:rsidR="00A60029" w:rsidRPr="00934E67" w:rsidRDefault="00A60029" w:rsidP="00A6002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934E6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60029" w:rsidRPr="007364BE" w:rsidRDefault="00A60029" w:rsidP="00A6002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7364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5. Резервы (ресурсы) социально-экономического развития </w:t>
      </w:r>
      <w:r w:rsidR="00BA5A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Умыганского сельского поселения</w:t>
      </w:r>
    </w:p>
    <w:p w:rsidR="00A60029" w:rsidRDefault="00A60029" w:rsidP="00A60029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60029" w:rsidRPr="00934E67" w:rsidRDefault="00A60029" w:rsidP="00A60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4E67">
        <w:rPr>
          <w:rFonts w:ascii="Times New Roman" w:hAnsi="Times New Roman" w:cs="Times New Roman"/>
          <w:sz w:val="28"/>
          <w:szCs w:val="28"/>
        </w:rPr>
        <w:t>Сведения о наличии и распределении земель по категориям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предоставлены в таблице №1</w:t>
      </w:r>
      <w:r w:rsidR="009F53C5">
        <w:rPr>
          <w:rFonts w:ascii="Times New Roman" w:hAnsi="Times New Roman" w:cs="Times New Roman"/>
          <w:sz w:val="28"/>
          <w:szCs w:val="28"/>
        </w:rPr>
        <w:t>5</w:t>
      </w:r>
    </w:p>
    <w:p w:rsidR="00A60029" w:rsidRPr="00934E67" w:rsidRDefault="00A60029" w:rsidP="00A600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64B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826A4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9F53C5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W w:w="0" w:type="auto"/>
        <w:tblInd w:w="108" w:type="dxa"/>
        <w:tblLayout w:type="fixed"/>
        <w:tblLook w:val="04A0"/>
      </w:tblPr>
      <w:tblGrid>
        <w:gridCol w:w="7513"/>
        <w:gridCol w:w="2703"/>
      </w:tblGrid>
      <w:tr w:rsidR="00A60029" w:rsidRPr="00934E67" w:rsidTr="004545AC">
        <w:trPr>
          <w:trHeight w:val="485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29" w:rsidRPr="00934E67" w:rsidRDefault="00A60029" w:rsidP="004545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34E6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29" w:rsidRPr="00934E67" w:rsidRDefault="00A60029" w:rsidP="00454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34E67"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</w:p>
          <w:p w:rsidR="00A60029" w:rsidRPr="00934E67" w:rsidRDefault="00A60029" w:rsidP="00454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34E67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934E67"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  <w:proofErr w:type="gramEnd"/>
            <w:r w:rsidRPr="00934E6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60029" w:rsidRPr="00934E67" w:rsidTr="00671776">
        <w:trPr>
          <w:trHeight w:val="68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29" w:rsidRPr="00934E67" w:rsidRDefault="00A60029" w:rsidP="004545A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34E67">
              <w:rPr>
                <w:rFonts w:ascii="Times New Roman" w:hAnsi="Times New Roman" w:cs="Times New Roman"/>
                <w:b/>
                <w:sz w:val="28"/>
                <w:szCs w:val="28"/>
              </w:rPr>
              <w:t>Всего земель в административных границах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29" w:rsidRPr="00934E67" w:rsidRDefault="00A60029" w:rsidP="004545AC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34E67">
              <w:rPr>
                <w:rFonts w:ascii="Times New Roman" w:hAnsi="Times New Roman" w:cs="Times New Roman"/>
                <w:b/>
                <w:sz w:val="28"/>
                <w:szCs w:val="28"/>
              </w:rPr>
              <w:t>21048,25</w:t>
            </w:r>
          </w:p>
        </w:tc>
      </w:tr>
      <w:tr w:rsidR="00A60029" w:rsidRPr="00934E67" w:rsidTr="00671776">
        <w:trPr>
          <w:trHeight w:val="68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29" w:rsidRPr="00934E67" w:rsidRDefault="00A60029" w:rsidP="004545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29" w:rsidRPr="00934E67" w:rsidRDefault="00A60029" w:rsidP="004545AC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hAnsi="Times New Roman" w:cs="Times New Roman"/>
                <w:sz w:val="28"/>
                <w:szCs w:val="28"/>
              </w:rPr>
              <w:t>353,70</w:t>
            </w:r>
          </w:p>
        </w:tc>
      </w:tr>
      <w:tr w:rsidR="00A60029" w:rsidRPr="00934E67" w:rsidTr="00671776">
        <w:trPr>
          <w:trHeight w:val="68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29" w:rsidRPr="00934E67" w:rsidRDefault="00A60029" w:rsidP="004545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29" w:rsidRPr="00934E67" w:rsidRDefault="00A60029" w:rsidP="004545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hAnsi="Times New Roman" w:cs="Times New Roman"/>
                <w:sz w:val="28"/>
                <w:szCs w:val="28"/>
              </w:rPr>
              <w:t>4077,77</w:t>
            </w:r>
          </w:p>
        </w:tc>
      </w:tr>
      <w:tr w:rsidR="00A60029" w:rsidRPr="00934E67" w:rsidTr="00671776">
        <w:trPr>
          <w:trHeight w:val="68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29" w:rsidRPr="00934E67" w:rsidRDefault="00A60029" w:rsidP="004545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934E67">
              <w:rPr>
                <w:rFonts w:ascii="Times New Roman" w:hAnsi="Times New Roman" w:cs="Times New Roman"/>
                <w:sz w:val="28"/>
                <w:szCs w:val="28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      </w:r>
            <w:proofErr w:type="gramEnd"/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29" w:rsidRPr="00934E67" w:rsidRDefault="00A60029" w:rsidP="004545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A60029" w:rsidRPr="00934E67" w:rsidTr="00671776">
        <w:trPr>
          <w:trHeight w:val="68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29" w:rsidRPr="00934E67" w:rsidRDefault="00A60029" w:rsidP="004545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hAnsi="Times New Roman" w:cs="Times New Roman"/>
                <w:sz w:val="28"/>
                <w:szCs w:val="28"/>
              </w:rPr>
              <w:t>Земли лесного фонда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29" w:rsidRPr="00934E67" w:rsidRDefault="00A60029" w:rsidP="004545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hAnsi="Times New Roman" w:cs="Times New Roman"/>
                <w:sz w:val="28"/>
                <w:szCs w:val="28"/>
              </w:rPr>
              <w:t>15242,93</w:t>
            </w:r>
          </w:p>
        </w:tc>
      </w:tr>
      <w:tr w:rsidR="00A60029" w:rsidRPr="00934E67" w:rsidTr="00671776">
        <w:trPr>
          <w:trHeight w:val="68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29" w:rsidRPr="00934E67" w:rsidRDefault="00A60029" w:rsidP="004545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hAnsi="Times New Roman" w:cs="Times New Roman"/>
                <w:sz w:val="28"/>
                <w:szCs w:val="28"/>
              </w:rPr>
              <w:t>Земли водного фонда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29" w:rsidRPr="00934E67" w:rsidRDefault="00A60029" w:rsidP="004545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hAnsi="Times New Roman" w:cs="Times New Roman"/>
                <w:sz w:val="28"/>
                <w:szCs w:val="28"/>
              </w:rPr>
              <w:t>2,07</w:t>
            </w:r>
          </w:p>
        </w:tc>
      </w:tr>
    </w:tbl>
    <w:p w:rsidR="00A60029" w:rsidRPr="00934E67" w:rsidRDefault="00A60029" w:rsidP="00826A4C">
      <w:pPr>
        <w:autoSpaceDE w:val="0"/>
        <w:spacing w:after="0"/>
        <w:ind w:firstLine="720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A60029" w:rsidRPr="00934E67" w:rsidRDefault="00A60029" w:rsidP="00826A4C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bCs/>
          <w:sz w:val="28"/>
          <w:szCs w:val="28"/>
        </w:rPr>
        <w:t xml:space="preserve">Как видно из таблицы </w:t>
      </w:r>
      <w:r w:rsidRPr="00934E67">
        <w:rPr>
          <w:rFonts w:ascii="Times New Roman" w:hAnsi="Times New Roman" w:cs="Times New Roman"/>
          <w:sz w:val="28"/>
          <w:szCs w:val="28"/>
        </w:rPr>
        <w:t>подавляющая часть территории приходится на земли лесного фонда – 15282,8 га или 7</w:t>
      </w:r>
      <w:r w:rsidR="009F53C5">
        <w:rPr>
          <w:rFonts w:ascii="Times New Roman" w:hAnsi="Times New Roman" w:cs="Times New Roman"/>
          <w:sz w:val="28"/>
          <w:szCs w:val="28"/>
        </w:rPr>
        <w:t xml:space="preserve">2,6 % территории поселения, на </w:t>
      </w:r>
      <w:r w:rsidRPr="00934E67">
        <w:rPr>
          <w:rFonts w:ascii="Times New Roman" w:hAnsi="Times New Roman" w:cs="Times New Roman"/>
          <w:sz w:val="28"/>
          <w:szCs w:val="28"/>
        </w:rPr>
        <w:t xml:space="preserve">земли сельскохозяйственного назначения – 4098,88 га или 19,47 % территории </w:t>
      </w:r>
      <w:r w:rsidRPr="00934E67">
        <w:rPr>
          <w:rFonts w:ascii="Times New Roman" w:hAnsi="Times New Roman" w:cs="Times New Roman"/>
          <w:sz w:val="28"/>
          <w:szCs w:val="28"/>
        </w:rPr>
        <w:lastRenderedPageBreak/>
        <w:t>поселения. З</w:t>
      </w:r>
      <w:r w:rsidR="009F53C5">
        <w:rPr>
          <w:rFonts w:ascii="Times New Roman" w:hAnsi="Times New Roman" w:cs="Times New Roman"/>
          <w:sz w:val="28"/>
          <w:szCs w:val="28"/>
        </w:rPr>
        <w:t xml:space="preserve">астроенные территории занимают </w:t>
      </w:r>
      <w:r w:rsidRPr="00934E67">
        <w:rPr>
          <w:rFonts w:ascii="Times New Roman" w:hAnsi="Times New Roman" w:cs="Times New Roman"/>
          <w:sz w:val="28"/>
          <w:szCs w:val="28"/>
        </w:rPr>
        <w:t xml:space="preserve">353,70  га, или 1,68 % площади поселения. </w:t>
      </w:r>
    </w:p>
    <w:p w:rsidR="00A60029" w:rsidRPr="00934E67" w:rsidRDefault="00A60029" w:rsidP="00826A4C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>В качестве ресурсов длительного пользования и ресурсов социально-экономического развития можно выделить следующее:</w:t>
      </w:r>
    </w:p>
    <w:p w:rsidR="00A60029" w:rsidRPr="00934E67" w:rsidRDefault="00A60029" w:rsidP="00826A4C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>- наличие свободных земельных ресурсов, пригодных для развития сельского хозяйства. Более эффективное использование земель сельскохозяйственного назначения (пашни, пастбищ, сенокосов) позволит получить высо</w:t>
      </w:r>
      <w:r w:rsidR="009F53C5">
        <w:rPr>
          <w:rFonts w:ascii="Times New Roman" w:hAnsi="Times New Roman" w:cs="Times New Roman"/>
          <w:sz w:val="28"/>
          <w:szCs w:val="28"/>
        </w:rPr>
        <w:t xml:space="preserve">кие урожаи, создать прочную </w:t>
      </w:r>
      <w:r w:rsidRPr="00934E67">
        <w:rPr>
          <w:rFonts w:ascii="Times New Roman" w:hAnsi="Times New Roman" w:cs="Times New Roman"/>
          <w:sz w:val="28"/>
          <w:szCs w:val="28"/>
        </w:rPr>
        <w:t>кормовую базу, что в</w:t>
      </w:r>
      <w:r w:rsidR="009F53C5">
        <w:rPr>
          <w:rFonts w:ascii="Times New Roman" w:hAnsi="Times New Roman" w:cs="Times New Roman"/>
          <w:sz w:val="28"/>
          <w:szCs w:val="28"/>
        </w:rPr>
        <w:t xml:space="preserve"> свою очередь приведет к росту </w:t>
      </w:r>
      <w:r w:rsidRPr="00934E67">
        <w:rPr>
          <w:rFonts w:ascii="Times New Roman" w:hAnsi="Times New Roman" w:cs="Times New Roman"/>
          <w:sz w:val="28"/>
          <w:szCs w:val="28"/>
        </w:rPr>
        <w:t>продукции животноводства;</w:t>
      </w:r>
    </w:p>
    <w:p w:rsidR="00A60029" w:rsidRPr="00934E67" w:rsidRDefault="00A60029" w:rsidP="00826A4C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>-наличие природных ресурсов,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E67">
        <w:rPr>
          <w:rFonts w:ascii="Times New Roman" w:hAnsi="Times New Roman" w:cs="Times New Roman"/>
          <w:sz w:val="28"/>
          <w:szCs w:val="28"/>
        </w:rPr>
        <w:t>которые могут предоставить интерес для освоения:</w:t>
      </w:r>
    </w:p>
    <w:p w:rsidR="00A60029" w:rsidRPr="00934E67" w:rsidRDefault="00A60029" w:rsidP="00826A4C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934E67">
        <w:rPr>
          <w:rFonts w:ascii="Times New Roman" w:hAnsi="Times New Roman" w:cs="Times New Roman"/>
          <w:sz w:val="28"/>
          <w:szCs w:val="28"/>
        </w:rPr>
        <w:t>есок;</w:t>
      </w:r>
    </w:p>
    <w:p w:rsidR="00A60029" w:rsidRPr="00934E67" w:rsidRDefault="00A60029" w:rsidP="00826A4C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-г</w:t>
      </w:r>
      <w:r w:rsidR="009F53C5">
        <w:rPr>
          <w:rFonts w:ascii="Times New Roman" w:hAnsi="Times New Roman" w:cs="Times New Roman"/>
          <w:sz w:val="28"/>
          <w:szCs w:val="28"/>
        </w:rPr>
        <w:t xml:space="preserve">лина </w:t>
      </w:r>
      <w:r w:rsidRPr="00934E67">
        <w:rPr>
          <w:rFonts w:ascii="Times New Roman" w:hAnsi="Times New Roman" w:cs="Times New Roman"/>
          <w:sz w:val="28"/>
          <w:szCs w:val="28"/>
        </w:rPr>
        <w:t>для кирпичей:</w:t>
      </w:r>
    </w:p>
    <w:p w:rsidR="00A60029" w:rsidRDefault="00A60029" w:rsidP="00826A4C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>-древесин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4E67">
        <w:rPr>
          <w:rFonts w:ascii="Times New Roman" w:hAnsi="Times New Roman" w:cs="Times New Roman"/>
          <w:sz w:val="28"/>
          <w:szCs w:val="28"/>
        </w:rPr>
        <w:t>;</w:t>
      </w:r>
    </w:p>
    <w:p w:rsidR="00BA5A66" w:rsidRPr="00934E67" w:rsidRDefault="00BA5A66" w:rsidP="00826A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34E67">
        <w:rPr>
          <w:rFonts w:ascii="Times New Roman" w:hAnsi="Times New Roman" w:cs="Times New Roman"/>
          <w:sz w:val="28"/>
          <w:szCs w:val="28"/>
        </w:rPr>
        <w:t xml:space="preserve">есторождения твердых полезных ископаемых </w:t>
      </w: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934E67">
        <w:rPr>
          <w:rFonts w:ascii="Times New Roman" w:hAnsi="Times New Roman" w:cs="Times New Roman"/>
          <w:sz w:val="28"/>
          <w:szCs w:val="28"/>
        </w:rPr>
        <w:t>не обнаружены</w:t>
      </w:r>
    </w:p>
    <w:p w:rsidR="00787F46" w:rsidRDefault="00787F46" w:rsidP="00826A4C">
      <w:pPr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86835" w:rsidRDefault="00F86835" w:rsidP="00F86835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19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60192">
        <w:rPr>
          <w:rFonts w:ascii="Times New Roman" w:hAnsi="Times New Roman" w:cs="Times New Roman"/>
          <w:b/>
          <w:sz w:val="28"/>
          <w:szCs w:val="28"/>
        </w:rPr>
        <w:t>.</w:t>
      </w:r>
      <w:r w:rsidRPr="00360192">
        <w:rPr>
          <w:rFonts w:ascii="Times New Roman" w:hAnsi="Times New Roman" w:cs="Times New Roman"/>
          <w:b/>
          <w:sz w:val="28"/>
          <w:szCs w:val="28"/>
        </w:rPr>
        <w:tab/>
        <w:t>Миссия, стратегические цели, задачи и перечень наиболее крупных программных мероприятий и инвестиционных проектов, направленных на решение проблемных вопросов в муниципальном образовании</w:t>
      </w:r>
      <w:r w:rsidRPr="00360192">
        <w:rPr>
          <w:rFonts w:ascii="Times New Roman" w:hAnsi="Times New Roman" w:cs="Times New Roman"/>
          <w:sz w:val="28"/>
          <w:szCs w:val="28"/>
        </w:rPr>
        <w:t xml:space="preserve"> </w:t>
      </w:r>
      <w:r w:rsidRPr="00360192">
        <w:rPr>
          <w:rFonts w:ascii="Times New Roman" w:hAnsi="Times New Roman" w:cs="Times New Roman"/>
          <w:b/>
          <w:sz w:val="28"/>
          <w:szCs w:val="28"/>
        </w:rPr>
        <w:t>в долгосрочной перспективе, обозначенных в раздел</w:t>
      </w:r>
      <w:r w:rsidR="00966F84">
        <w:rPr>
          <w:rFonts w:ascii="Times New Roman" w:hAnsi="Times New Roman" w:cs="Times New Roman"/>
          <w:b/>
          <w:sz w:val="28"/>
          <w:szCs w:val="28"/>
        </w:rPr>
        <w:t>е 3 с учетом имеющихся ресурсов</w:t>
      </w:r>
      <w:r w:rsidRPr="00360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6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E36" w:rsidRDefault="003C1E36" w:rsidP="003C1E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Миссии свойственны: </w:t>
      </w:r>
    </w:p>
    <w:p w:rsidR="003C1E36" w:rsidRDefault="00826A4C" w:rsidP="003C1E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C1E36">
        <w:rPr>
          <w:rFonts w:ascii="Times New Roman" w:hAnsi="Times New Roman" w:cs="Times New Roman"/>
          <w:sz w:val="28"/>
          <w:szCs w:val="28"/>
        </w:rPr>
        <w:t>еалистичность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E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E36">
        <w:rPr>
          <w:rFonts w:ascii="Times New Roman" w:hAnsi="Times New Roman" w:cs="Times New Roman"/>
          <w:sz w:val="28"/>
          <w:szCs w:val="28"/>
        </w:rPr>
        <w:t>соответствие ресурсным, территориальным и социально-экономическим возможностям  сельского поселения;</w:t>
      </w:r>
    </w:p>
    <w:p w:rsidR="003C1E36" w:rsidRDefault="003C1E36" w:rsidP="003C1E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специфичность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особенностях сельского поселения;</w:t>
      </w:r>
    </w:p>
    <w:p w:rsidR="003C1E36" w:rsidRDefault="003C1E36" w:rsidP="003C1E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действенност</w:t>
      </w:r>
      <w:r w:rsidR="00B05449"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6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направленность на проявления активности, мотивацию всех субъектов стратегического планирования;</w:t>
      </w:r>
    </w:p>
    <w:p w:rsidR="003C1E36" w:rsidRDefault="003C1E36" w:rsidP="003C1E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прозрачность</w:t>
      </w:r>
      <w:r w:rsidR="00B05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миссия должна быть понятна всем проживающим на территории сельского поселения</w:t>
      </w:r>
      <w:r w:rsidR="00826A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внешним партнерам</w:t>
      </w:r>
    </w:p>
    <w:p w:rsidR="003C1E36" w:rsidRPr="00B05449" w:rsidRDefault="00B05449" w:rsidP="003C1E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57D8">
        <w:rPr>
          <w:rFonts w:ascii="Times New Roman" w:hAnsi="Times New Roman" w:cs="Times New Roman"/>
          <w:sz w:val="28"/>
          <w:szCs w:val="28"/>
        </w:rPr>
        <w:t>Миссия Умыганского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05449">
        <w:rPr>
          <w:rFonts w:ascii="Times New Roman" w:hAnsi="Times New Roman" w:cs="Times New Roman"/>
          <w:sz w:val="28"/>
          <w:szCs w:val="28"/>
        </w:rPr>
        <w:t>это развитие власти и  бизнеса в направлении улучшения качества жизни сельского населения,</w:t>
      </w:r>
      <w:r w:rsidR="003C1E36" w:rsidRPr="00B05449">
        <w:rPr>
          <w:rFonts w:ascii="Times New Roman" w:hAnsi="Times New Roman" w:cs="Times New Roman"/>
          <w:sz w:val="28"/>
          <w:szCs w:val="28"/>
        </w:rPr>
        <w:t xml:space="preserve"> </w:t>
      </w:r>
      <w:r w:rsidRPr="00B05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3C1E36" w:rsidRPr="00B05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развитии человека и </w:t>
      </w:r>
      <w:r w:rsidR="003C1E36" w:rsidRPr="00B05449">
        <w:rPr>
          <w:rFonts w:ascii="Times New Roman" w:hAnsi="Times New Roman" w:cs="Times New Roman"/>
          <w:sz w:val="28"/>
          <w:szCs w:val="28"/>
        </w:rPr>
        <w:t>реализации его способностей.</w:t>
      </w:r>
    </w:p>
    <w:p w:rsidR="001328A6" w:rsidRDefault="00B05449" w:rsidP="001328A6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t xml:space="preserve"> </w:t>
      </w:r>
      <w:r w:rsidR="001328A6">
        <w:t xml:space="preserve"> </w:t>
      </w:r>
      <w:r w:rsidR="00A6002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A60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71677" w:rsidRPr="00121DCA" w:rsidRDefault="00A71677" w:rsidP="001328A6">
      <w:pPr>
        <w:tabs>
          <w:tab w:val="num" w:pos="284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21DCA">
        <w:rPr>
          <w:rFonts w:ascii="Times New Roman" w:hAnsi="Times New Roman"/>
          <w:b/>
          <w:sz w:val="28"/>
          <w:szCs w:val="28"/>
        </w:rPr>
        <w:t xml:space="preserve">Основной </w:t>
      </w:r>
      <w:r w:rsidR="00B05449">
        <w:rPr>
          <w:rFonts w:ascii="Times New Roman" w:hAnsi="Times New Roman"/>
          <w:b/>
          <w:sz w:val="28"/>
          <w:szCs w:val="28"/>
        </w:rPr>
        <w:t>стратегической целью</w:t>
      </w:r>
      <w:r w:rsidRPr="00121DCA">
        <w:rPr>
          <w:rFonts w:ascii="Times New Roman" w:hAnsi="Times New Roman"/>
          <w:b/>
          <w:sz w:val="28"/>
          <w:szCs w:val="28"/>
        </w:rPr>
        <w:t xml:space="preserve"> является повышение уровня и качества жизни населения </w:t>
      </w:r>
      <w:r>
        <w:rPr>
          <w:rFonts w:ascii="Times New Roman" w:hAnsi="Times New Roman"/>
          <w:b/>
          <w:sz w:val="28"/>
          <w:szCs w:val="28"/>
        </w:rPr>
        <w:t>Умыганского сельского поселения</w:t>
      </w:r>
      <w:r w:rsidRPr="00121DCA">
        <w:rPr>
          <w:rFonts w:ascii="Times New Roman" w:hAnsi="Times New Roman"/>
          <w:b/>
          <w:sz w:val="28"/>
          <w:szCs w:val="28"/>
        </w:rPr>
        <w:t>.</w:t>
      </w:r>
      <w:r w:rsidR="006637E1" w:rsidRPr="006637E1">
        <w:rPr>
          <w:rFonts w:ascii="Times New Roman" w:hAnsi="Times New Roman" w:cs="Times New Roman"/>
          <w:sz w:val="28"/>
          <w:szCs w:val="28"/>
        </w:rPr>
        <w:t xml:space="preserve"> </w:t>
      </w:r>
      <w:r w:rsidR="00663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029" w:rsidRPr="00934E67" w:rsidRDefault="00A71677" w:rsidP="00663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>Достижение поставленной цели возможно на основе устойчивого и качественного развития человеческого потенциала, социальной сферы и экономики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  <w:r w:rsidRPr="00121DCA">
        <w:rPr>
          <w:rFonts w:ascii="Times New Roman" w:hAnsi="Times New Roman"/>
          <w:sz w:val="28"/>
          <w:szCs w:val="28"/>
        </w:rPr>
        <w:t xml:space="preserve"> </w:t>
      </w:r>
      <w:r w:rsidR="006637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60029" w:rsidRDefault="00A60029" w:rsidP="00A60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и качество жизни населения </w:t>
      </w:r>
      <w:r w:rsidR="00663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рассматриваются как степень удовлетворения материальных и духовных потребностей людей, достигаемых за счет создания экономических и материальных условий и возможностей, которые </w:t>
      </w: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характеризуются соотношением уровня доходов и стоимости жизни</w:t>
      </w:r>
      <w:r w:rsidR="004A5DE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 выражаются в</w:t>
      </w:r>
      <w:proofErr w:type="gramStart"/>
      <w:r w:rsidR="0082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4A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31E24" w:rsidRDefault="00826A4C" w:rsidP="00631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31E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достойно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31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среде проживания, необходимых условиях труда, быта и отдыха;</w:t>
      </w:r>
    </w:p>
    <w:p w:rsidR="00631E24" w:rsidRDefault="00631E24" w:rsidP="00631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-морально-этическом  и духовном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общества;</w:t>
      </w:r>
    </w:p>
    <w:p w:rsidR="004D7FE6" w:rsidRDefault="004D7FE6" w:rsidP="00631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 здоровой пище, добротных товарах и  жилище;</w:t>
      </w:r>
    </w:p>
    <w:p w:rsidR="004D7FE6" w:rsidRDefault="004D7FE6" w:rsidP="00631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 правовой безопасности и социальной защищенности;</w:t>
      </w:r>
    </w:p>
    <w:p w:rsidR="004D7FE6" w:rsidRDefault="004D7FE6" w:rsidP="004D7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 обеспечении качества услуг здравоохранения, образования, культуры;</w:t>
      </w:r>
    </w:p>
    <w:p w:rsidR="00A60029" w:rsidRDefault="004D7FE6" w:rsidP="004D7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-социально-экономической стабильности, основанной на эффективной занятости и устойчивом росте  экономике; </w:t>
      </w:r>
    </w:p>
    <w:p w:rsidR="004D7FE6" w:rsidRDefault="004D7FE6" w:rsidP="004D7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  общественном согласии;</w:t>
      </w:r>
    </w:p>
    <w:p w:rsidR="000A57D8" w:rsidRPr="00934E67" w:rsidRDefault="00966F84" w:rsidP="004D7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5449" w:rsidRDefault="00B05449" w:rsidP="00A600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0029" w:rsidRPr="00934E67" w:rsidRDefault="00A60029" w:rsidP="00A6002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области демографии</w:t>
      </w:r>
      <w:r w:rsidRPr="00934E67">
        <w:rPr>
          <w:rFonts w:ascii="Times New Roman" w:hAnsi="Times New Roman" w:cs="Times New Roman"/>
          <w:sz w:val="28"/>
          <w:szCs w:val="28"/>
        </w:rPr>
        <w:t>:</w:t>
      </w:r>
    </w:p>
    <w:p w:rsidR="00A60029" w:rsidRPr="00934E67" w:rsidRDefault="00A60029" w:rsidP="00A60029">
      <w:pPr>
        <w:pStyle w:val="af8"/>
        <w:widowControl w:val="0"/>
        <w:spacing w:line="240" w:lineRule="auto"/>
        <w:ind w:left="0" w:firstLine="0"/>
        <w:jc w:val="left"/>
        <w:rPr>
          <w:szCs w:val="28"/>
        </w:rPr>
      </w:pPr>
      <w:r w:rsidRPr="00934E67">
        <w:rPr>
          <w:szCs w:val="28"/>
        </w:rPr>
        <w:t>Цель: стабилизация  численности населения и формирова</w:t>
      </w:r>
      <w:r w:rsidR="009F53C5">
        <w:rPr>
          <w:szCs w:val="28"/>
        </w:rPr>
        <w:t xml:space="preserve">ние предпосылок к последующему </w:t>
      </w:r>
      <w:r w:rsidRPr="00934E67">
        <w:rPr>
          <w:szCs w:val="28"/>
        </w:rPr>
        <w:t>демографическому росту</w:t>
      </w:r>
      <w:r w:rsidR="00F35DA4">
        <w:rPr>
          <w:szCs w:val="28"/>
        </w:rPr>
        <w:t>.</w:t>
      </w:r>
    </w:p>
    <w:p w:rsidR="00A60029" w:rsidRPr="00934E67" w:rsidRDefault="00A60029" w:rsidP="00A60029">
      <w:pPr>
        <w:pStyle w:val="af8"/>
        <w:widowControl w:val="0"/>
        <w:spacing w:line="240" w:lineRule="auto"/>
        <w:ind w:left="0" w:firstLine="0"/>
        <w:jc w:val="left"/>
        <w:rPr>
          <w:szCs w:val="28"/>
        </w:rPr>
      </w:pPr>
      <w:r w:rsidRPr="00934E67">
        <w:rPr>
          <w:szCs w:val="28"/>
        </w:rPr>
        <w:t xml:space="preserve">Задачи: проведение мероприятий по снижению оттока населения и создание предпосылок  для рождаемости. </w:t>
      </w:r>
    </w:p>
    <w:p w:rsidR="00A60029" w:rsidRPr="00934E67" w:rsidRDefault="00A60029" w:rsidP="00A60029">
      <w:pPr>
        <w:pStyle w:val="af8"/>
        <w:widowControl w:val="0"/>
        <w:spacing w:line="240" w:lineRule="auto"/>
        <w:ind w:left="0" w:firstLine="0"/>
        <w:jc w:val="left"/>
        <w:rPr>
          <w:szCs w:val="28"/>
        </w:rPr>
      </w:pPr>
    </w:p>
    <w:p w:rsidR="00A60029" w:rsidRPr="00934E67" w:rsidRDefault="00A60029" w:rsidP="00A60029">
      <w:pPr>
        <w:pStyle w:val="af8"/>
        <w:widowControl w:val="0"/>
        <w:spacing w:line="240" w:lineRule="auto"/>
        <w:ind w:left="0" w:firstLine="0"/>
        <w:jc w:val="left"/>
        <w:rPr>
          <w:b/>
          <w:szCs w:val="28"/>
          <w:u w:val="single"/>
        </w:rPr>
      </w:pPr>
      <w:r w:rsidRPr="00934E67">
        <w:rPr>
          <w:b/>
          <w:szCs w:val="28"/>
          <w:u w:val="single"/>
        </w:rPr>
        <w:t>В области образования:</w:t>
      </w:r>
    </w:p>
    <w:p w:rsidR="00A60029" w:rsidRPr="00934E67" w:rsidRDefault="00A60029" w:rsidP="00A60029">
      <w:pPr>
        <w:spacing w:after="0" w:line="240" w:lineRule="auto"/>
        <w:ind w:right="486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b/>
          <w:sz w:val="28"/>
          <w:szCs w:val="28"/>
        </w:rPr>
        <w:t>Цель:</w:t>
      </w:r>
      <w:r w:rsidRPr="00934E67">
        <w:rPr>
          <w:rFonts w:ascii="Times New Roman" w:hAnsi="Times New Roman" w:cs="Times New Roman"/>
          <w:sz w:val="28"/>
          <w:szCs w:val="28"/>
        </w:rPr>
        <w:t xml:space="preserve"> обеспечение реализации прав граждан на бесплатное</w:t>
      </w:r>
      <w:r w:rsidRPr="00934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4E67">
        <w:rPr>
          <w:rFonts w:ascii="Times New Roman" w:hAnsi="Times New Roman" w:cs="Times New Roman"/>
          <w:sz w:val="28"/>
          <w:szCs w:val="28"/>
        </w:rPr>
        <w:t>общее, среднее полное  и  дошко</w:t>
      </w:r>
      <w:r w:rsidR="009F53C5">
        <w:rPr>
          <w:rFonts w:ascii="Times New Roman" w:hAnsi="Times New Roman" w:cs="Times New Roman"/>
          <w:sz w:val="28"/>
          <w:szCs w:val="28"/>
        </w:rPr>
        <w:t xml:space="preserve">льное образование; сохранность </w:t>
      </w:r>
      <w:r w:rsidRPr="00934E67">
        <w:rPr>
          <w:rFonts w:ascii="Times New Roman" w:hAnsi="Times New Roman" w:cs="Times New Roman"/>
          <w:sz w:val="28"/>
          <w:szCs w:val="28"/>
        </w:rPr>
        <w:t>и укрепление здоровья, учащихся;</w:t>
      </w:r>
    </w:p>
    <w:p w:rsidR="00A60029" w:rsidRPr="00934E67" w:rsidRDefault="00A60029" w:rsidP="00A60029">
      <w:pPr>
        <w:spacing w:after="0" w:line="240" w:lineRule="auto"/>
        <w:ind w:right="486"/>
        <w:rPr>
          <w:rFonts w:ascii="Times New Roman" w:hAnsi="Times New Roman" w:cs="Times New Roman"/>
          <w:b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 xml:space="preserve"> </w:t>
      </w:r>
      <w:r w:rsidRPr="00934E6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60029" w:rsidRPr="00934E67" w:rsidRDefault="009F53C5" w:rsidP="00A60029">
      <w:pPr>
        <w:spacing w:after="0" w:line="240" w:lineRule="auto"/>
        <w:ind w:right="4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0029" w:rsidRPr="00934E67">
        <w:rPr>
          <w:rFonts w:ascii="Times New Roman" w:hAnsi="Times New Roman" w:cs="Times New Roman"/>
          <w:sz w:val="28"/>
          <w:szCs w:val="28"/>
        </w:rPr>
        <w:t>получение образования в соответствии с установленными государственными образовательными стандартами, гарантирующими необходимое для общества качество образования;</w:t>
      </w:r>
    </w:p>
    <w:p w:rsidR="00A60029" w:rsidRPr="00934E67" w:rsidRDefault="009F53C5" w:rsidP="00A60029">
      <w:pPr>
        <w:spacing w:after="0" w:line="240" w:lineRule="auto"/>
        <w:ind w:right="4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60029" w:rsidRPr="00934E67">
        <w:rPr>
          <w:rFonts w:ascii="Times New Roman" w:hAnsi="Times New Roman" w:cs="Times New Roman"/>
          <w:sz w:val="28"/>
          <w:szCs w:val="28"/>
        </w:rPr>
        <w:t>повышение воспитательной функции образовательного учреждения;</w:t>
      </w:r>
    </w:p>
    <w:p w:rsidR="00A60029" w:rsidRPr="00934E67" w:rsidRDefault="009F53C5" w:rsidP="00A60029">
      <w:pPr>
        <w:spacing w:after="0" w:line="240" w:lineRule="auto"/>
        <w:ind w:right="4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60029" w:rsidRPr="00934E67">
        <w:rPr>
          <w:rFonts w:ascii="Times New Roman" w:hAnsi="Times New Roman" w:cs="Times New Roman"/>
          <w:sz w:val="28"/>
          <w:szCs w:val="28"/>
        </w:rPr>
        <w:t>укрепление учебно-материальной базы образовательного учреждения для осуществления на качественном уровне учебно-образовательного процесса.</w:t>
      </w:r>
    </w:p>
    <w:p w:rsidR="00A60029" w:rsidRPr="00934E67" w:rsidRDefault="00A60029" w:rsidP="00A60029">
      <w:pPr>
        <w:pStyle w:val="af8"/>
        <w:widowControl w:val="0"/>
        <w:spacing w:line="240" w:lineRule="auto"/>
        <w:ind w:left="0" w:firstLine="0"/>
        <w:jc w:val="left"/>
        <w:rPr>
          <w:szCs w:val="28"/>
          <w:u w:val="single"/>
        </w:rPr>
      </w:pPr>
    </w:p>
    <w:p w:rsidR="00A60029" w:rsidRPr="00934E67" w:rsidRDefault="00A60029" w:rsidP="00A60029">
      <w:pPr>
        <w:pStyle w:val="af8"/>
        <w:widowControl w:val="0"/>
        <w:spacing w:line="240" w:lineRule="auto"/>
        <w:ind w:left="0" w:firstLine="0"/>
        <w:jc w:val="left"/>
        <w:rPr>
          <w:b/>
          <w:szCs w:val="28"/>
          <w:u w:val="single"/>
        </w:rPr>
      </w:pPr>
      <w:r w:rsidRPr="00934E67">
        <w:rPr>
          <w:b/>
          <w:szCs w:val="28"/>
          <w:u w:val="single"/>
        </w:rPr>
        <w:t>В области здравоохранение</w:t>
      </w:r>
    </w:p>
    <w:p w:rsidR="00A60029" w:rsidRPr="00934E67" w:rsidRDefault="00A60029" w:rsidP="00A60029">
      <w:pPr>
        <w:pStyle w:val="af8"/>
        <w:widowControl w:val="0"/>
        <w:spacing w:line="240" w:lineRule="auto"/>
        <w:ind w:left="0" w:firstLine="0"/>
        <w:jc w:val="left"/>
        <w:rPr>
          <w:szCs w:val="28"/>
        </w:rPr>
      </w:pPr>
      <w:r w:rsidRPr="00826A4C">
        <w:rPr>
          <w:b/>
          <w:szCs w:val="28"/>
        </w:rPr>
        <w:t>Цель:</w:t>
      </w:r>
      <w:r w:rsidRPr="00934E67">
        <w:rPr>
          <w:szCs w:val="28"/>
        </w:rPr>
        <w:t xml:space="preserve"> улучшение состояния  здоровья населения</w:t>
      </w:r>
    </w:p>
    <w:p w:rsidR="00A60029" w:rsidRPr="00934E67" w:rsidRDefault="00A60029" w:rsidP="00A60029">
      <w:pPr>
        <w:spacing w:after="0" w:line="240" w:lineRule="auto"/>
        <w:ind w:right="486"/>
        <w:rPr>
          <w:rFonts w:ascii="Times New Roman" w:hAnsi="Times New Roman" w:cs="Times New Roman"/>
          <w:b/>
          <w:sz w:val="28"/>
          <w:szCs w:val="28"/>
        </w:rPr>
      </w:pPr>
      <w:r w:rsidRPr="00934E6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60029" w:rsidRPr="00934E67" w:rsidRDefault="00A60029" w:rsidP="00A60029">
      <w:pPr>
        <w:spacing w:after="0" w:line="240" w:lineRule="auto"/>
        <w:ind w:right="486" w:firstLine="709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>- обеспечение жителей с.Умыган гарантируемым объемом бесплатной первичной медико-санитарной помощи;</w:t>
      </w:r>
    </w:p>
    <w:p w:rsidR="00A60029" w:rsidRPr="00934E67" w:rsidRDefault="00A60029" w:rsidP="00A60029">
      <w:pPr>
        <w:spacing w:after="0" w:line="240" w:lineRule="auto"/>
        <w:ind w:right="486" w:firstLine="709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 xml:space="preserve">- улучшение качества, обеспечение общедоступности и своевременности оказания медицинской помощи населению </w:t>
      </w:r>
      <w:r w:rsidR="00826A4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34E67">
        <w:rPr>
          <w:rFonts w:ascii="Times New Roman" w:hAnsi="Times New Roman" w:cs="Times New Roman"/>
          <w:sz w:val="28"/>
          <w:szCs w:val="28"/>
        </w:rPr>
        <w:t>;</w:t>
      </w:r>
    </w:p>
    <w:p w:rsidR="00A60029" w:rsidRPr="00934E67" w:rsidRDefault="00A60029" w:rsidP="00A60029">
      <w:pPr>
        <w:spacing w:after="0" w:line="240" w:lineRule="auto"/>
        <w:ind w:right="486" w:firstLine="709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>- развитие профилактики заболеваний;</w:t>
      </w:r>
    </w:p>
    <w:p w:rsidR="00A60029" w:rsidRPr="00934E67" w:rsidRDefault="00A60029" w:rsidP="00A60029">
      <w:pPr>
        <w:spacing w:after="0" w:line="240" w:lineRule="auto"/>
        <w:ind w:right="486" w:firstLine="709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 ФАП;</w:t>
      </w:r>
    </w:p>
    <w:p w:rsidR="00A60029" w:rsidRPr="00934E67" w:rsidRDefault="00A60029" w:rsidP="00A60029">
      <w:pPr>
        <w:spacing w:after="0" w:line="240" w:lineRule="auto"/>
        <w:ind w:right="486" w:firstLine="709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>- открытие аптечного пункта в ФАП.</w:t>
      </w:r>
    </w:p>
    <w:p w:rsidR="00A60029" w:rsidRPr="00934E67" w:rsidRDefault="00A60029" w:rsidP="00A60029">
      <w:pPr>
        <w:pStyle w:val="af8"/>
        <w:widowControl w:val="0"/>
        <w:spacing w:line="240" w:lineRule="auto"/>
        <w:ind w:left="0" w:firstLine="0"/>
        <w:jc w:val="left"/>
        <w:rPr>
          <w:szCs w:val="28"/>
          <w:u w:val="single"/>
        </w:rPr>
      </w:pPr>
      <w:r>
        <w:rPr>
          <w:szCs w:val="28"/>
          <w:u w:val="single"/>
        </w:rPr>
        <w:t xml:space="preserve"> </w:t>
      </w:r>
    </w:p>
    <w:p w:rsidR="00A60029" w:rsidRPr="00934E67" w:rsidRDefault="00A60029" w:rsidP="00A60029">
      <w:pPr>
        <w:pStyle w:val="af8"/>
        <w:widowControl w:val="0"/>
        <w:spacing w:line="240" w:lineRule="auto"/>
        <w:ind w:left="0" w:firstLine="0"/>
        <w:jc w:val="left"/>
        <w:rPr>
          <w:b/>
          <w:szCs w:val="28"/>
          <w:u w:val="single"/>
        </w:rPr>
      </w:pPr>
      <w:r w:rsidRPr="00934E67">
        <w:rPr>
          <w:b/>
          <w:szCs w:val="28"/>
          <w:u w:val="single"/>
        </w:rPr>
        <w:t>В области культур</w:t>
      </w:r>
      <w:r>
        <w:rPr>
          <w:b/>
          <w:szCs w:val="28"/>
          <w:u w:val="single"/>
        </w:rPr>
        <w:t>ы</w:t>
      </w:r>
      <w:r w:rsidRPr="00934E67">
        <w:rPr>
          <w:b/>
          <w:szCs w:val="28"/>
          <w:u w:val="single"/>
        </w:rPr>
        <w:t>:</w:t>
      </w:r>
    </w:p>
    <w:p w:rsidR="00A60029" w:rsidRPr="00934E67" w:rsidRDefault="00A60029" w:rsidP="00A60029">
      <w:pPr>
        <w:spacing w:after="0" w:line="240" w:lineRule="auto"/>
        <w:ind w:right="486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b/>
          <w:sz w:val="28"/>
          <w:szCs w:val="28"/>
        </w:rPr>
        <w:t>Цель</w:t>
      </w:r>
      <w:r w:rsidRPr="00934E67">
        <w:rPr>
          <w:rFonts w:ascii="Times New Roman" w:hAnsi="Times New Roman" w:cs="Times New Roman"/>
          <w:i/>
          <w:sz w:val="28"/>
          <w:szCs w:val="28"/>
        </w:rPr>
        <w:t>:</w:t>
      </w:r>
      <w:r w:rsidRPr="00934E67">
        <w:rPr>
          <w:rFonts w:ascii="Times New Roman" w:hAnsi="Times New Roman" w:cs="Times New Roman"/>
          <w:sz w:val="28"/>
          <w:szCs w:val="28"/>
        </w:rPr>
        <w:t xml:space="preserve"> повышение культурного уровня населения, сохранение</w:t>
      </w:r>
      <w:r w:rsidR="009F53C5">
        <w:rPr>
          <w:rFonts w:ascii="Times New Roman" w:hAnsi="Times New Roman" w:cs="Times New Roman"/>
          <w:sz w:val="28"/>
          <w:szCs w:val="28"/>
        </w:rPr>
        <w:t xml:space="preserve"> и укрепление благоприятного </w:t>
      </w:r>
      <w:r w:rsidRPr="00934E67">
        <w:rPr>
          <w:rFonts w:ascii="Times New Roman" w:hAnsi="Times New Roman" w:cs="Times New Roman"/>
          <w:sz w:val="28"/>
          <w:szCs w:val="28"/>
        </w:rPr>
        <w:t>культурного климата на территории сельского поселения, повышение духовно-нравственн</w:t>
      </w:r>
      <w:r w:rsidR="00826A4C">
        <w:rPr>
          <w:rFonts w:ascii="Times New Roman" w:hAnsi="Times New Roman" w:cs="Times New Roman"/>
          <w:sz w:val="28"/>
          <w:szCs w:val="28"/>
        </w:rPr>
        <w:t>ого развития граждан,</w:t>
      </w:r>
      <w:r w:rsidR="00FF7086">
        <w:rPr>
          <w:rFonts w:ascii="Times New Roman" w:hAnsi="Times New Roman" w:cs="Times New Roman"/>
          <w:sz w:val="28"/>
          <w:szCs w:val="28"/>
        </w:rPr>
        <w:t xml:space="preserve"> </w:t>
      </w:r>
      <w:r w:rsidR="009F53C5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и  воспроизводства творческого потенциала, улучшение </w:t>
      </w:r>
      <w:r w:rsidRPr="00934E67">
        <w:rPr>
          <w:rFonts w:ascii="Times New Roman" w:hAnsi="Times New Roman" w:cs="Times New Roman"/>
          <w:sz w:val="28"/>
          <w:szCs w:val="28"/>
        </w:rPr>
        <w:t xml:space="preserve">состояния </w:t>
      </w:r>
      <w:r w:rsidR="009F53C5">
        <w:rPr>
          <w:rFonts w:ascii="Times New Roman" w:hAnsi="Times New Roman" w:cs="Times New Roman"/>
          <w:sz w:val="28"/>
          <w:szCs w:val="28"/>
        </w:rPr>
        <w:t xml:space="preserve">здоровья </w:t>
      </w:r>
      <w:r w:rsidRPr="00934E67">
        <w:rPr>
          <w:rFonts w:ascii="Times New Roman" w:hAnsi="Times New Roman" w:cs="Times New Roman"/>
          <w:sz w:val="28"/>
          <w:szCs w:val="28"/>
        </w:rPr>
        <w:t xml:space="preserve">населения, повышение культурного уровня населения; </w:t>
      </w:r>
    </w:p>
    <w:p w:rsidR="00A60029" w:rsidRPr="00934E67" w:rsidRDefault="00A60029" w:rsidP="00A60029">
      <w:pPr>
        <w:spacing w:after="0" w:line="240" w:lineRule="auto"/>
        <w:ind w:right="486"/>
        <w:rPr>
          <w:rFonts w:ascii="Times New Roman" w:hAnsi="Times New Roman" w:cs="Times New Roman"/>
          <w:b/>
          <w:sz w:val="28"/>
          <w:szCs w:val="28"/>
        </w:rPr>
      </w:pPr>
      <w:r w:rsidRPr="00934E67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A60029" w:rsidRPr="00934E67" w:rsidRDefault="009F53C5" w:rsidP="00A60029">
      <w:pPr>
        <w:spacing w:after="0" w:line="240" w:lineRule="auto"/>
        <w:ind w:right="4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-создание условий для развития и воспроизводства творческого потенциала, </w:t>
      </w:r>
    </w:p>
    <w:p w:rsidR="00A60029" w:rsidRPr="00934E67" w:rsidRDefault="009F53C5" w:rsidP="00A60029">
      <w:pPr>
        <w:numPr>
          <w:ilvl w:val="0"/>
          <w:numId w:val="14"/>
        </w:numPr>
        <w:spacing w:after="0" w:line="240" w:lineRule="auto"/>
        <w:ind w:right="4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сохранение кадрового потенциала сферы культуры; </w:t>
      </w:r>
    </w:p>
    <w:p w:rsidR="00A60029" w:rsidRPr="00934E67" w:rsidRDefault="00A60029" w:rsidP="00A60029">
      <w:pPr>
        <w:numPr>
          <w:ilvl w:val="0"/>
          <w:numId w:val="14"/>
        </w:numPr>
        <w:spacing w:after="0" w:line="240" w:lineRule="auto"/>
        <w:ind w:right="486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 xml:space="preserve">укрепление </w:t>
      </w:r>
      <w:r w:rsidR="009F53C5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 </w:t>
      </w:r>
      <w:r w:rsidRPr="00934E67">
        <w:rPr>
          <w:rFonts w:ascii="Times New Roman" w:hAnsi="Times New Roman" w:cs="Times New Roman"/>
          <w:sz w:val="28"/>
          <w:szCs w:val="28"/>
        </w:rPr>
        <w:t>учреждений  культуры;</w:t>
      </w:r>
    </w:p>
    <w:p w:rsidR="00A60029" w:rsidRPr="00934E67" w:rsidRDefault="009F53C5" w:rsidP="00A60029">
      <w:pPr>
        <w:numPr>
          <w:ilvl w:val="0"/>
          <w:numId w:val="14"/>
        </w:numPr>
        <w:spacing w:after="0" w:line="240" w:lineRule="auto"/>
        <w:ind w:right="4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молодежного досуга, </w:t>
      </w:r>
      <w:r w:rsidR="00A60029" w:rsidRPr="00934E67">
        <w:rPr>
          <w:rFonts w:ascii="Times New Roman" w:hAnsi="Times New Roman" w:cs="Times New Roman"/>
          <w:sz w:val="28"/>
          <w:szCs w:val="28"/>
        </w:rPr>
        <w:t>отдыха;</w:t>
      </w:r>
    </w:p>
    <w:p w:rsidR="00A60029" w:rsidRDefault="009F53C5" w:rsidP="00A60029">
      <w:pPr>
        <w:numPr>
          <w:ilvl w:val="0"/>
          <w:numId w:val="14"/>
        </w:numPr>
        <w:spacing w:after="0" w:line="240" w:lineRule="auto"/>
        <w:ind w:right="4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поддержка и развитие  различных форм художественного и технического творчества </w:t>
      </w:r>
      <w:r w:rsidR="00A60029" w:rsidRPr="00934E67">
        <w:rPr>
          <w:rFonts w:ascii="Times New Roman" w:hAnsi="Times New Roman" w:cs="Times New Roman"/>
          <w:sz w:val="28"/>
          <w:szCs w:val="28"/>
        </w:rPr>
        <w:t>молодежи;</w:t>
      </w:r>
    </w:p>
    <w:p w:rsidR="00F35DA4" w:rsidRPr="00F35DA4" w:rsidRDefault="00F35DA4" w:rsidP="00F35DA4">
      <w:pPr>
        <w:spacing w:after="0" w:line="240" w:lineRule="auto"/>
        <w:ind w:right="486"/>
        <w:rPr>
          <w:rFonts w:ascii="Times New Roman" w:hAnsi="Times New Roman" w:cs="Times New Roman"/>
          <w:b/>
          <w:sz w:val="28"/>
          <w:szCs w:val="28"/>
        </w:rPr>
      </w:pPr>
      <w:r w:rsidRPr="00F35DA4">
        <w:rPr>
          <w:rFonts w:ascii="Times New Roman" w:hAnsi="Times New Roman" w:cs="Times New Roman"/>
          <w:b/>
          <w:sz w:val="28"/>
          <w:szCs w:val="28"/>
        </w:rPr>
        <w:t>Мероприятия:</w:t>
      </w:r>
    </w:p>
    <w:p w:rsidR="00F35DA4" w:rsidRDefault="00F35DA4" w:rsidP="00A60029">
      <w:pPr>
        <w:numPr>
          <w:ilvl w:val="0"/>
          <w:numId w:val="14"/>
        </w:numPr>
        <w:spacing w:after="0" w:line="240" w:lineRule="auto"/>
        <w:ind w:right="4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Дома культуры;</w:t>
      </w:r>
    </w:p>
    <w:p w:rsidR="00F35DA4" w:rsidRPr="00934E67" w:rsidRDefault="00F35DA4" w:rsidP="00A60029">
      <w:pPr>
        <w:numPr>
          <w:ilvl w:val="0"/>
          <w:numId w:val="14"/>
        </w:numPr>
        <w:spacing w:after="0" w:line="240" w:lineRule="auto"/>
        <w:ind w:right="4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-приобретение музыкальной аппаратуры;</w:t>
      </w:r>
    </w:p>
    <w:p w:rsidR="007A31F9" w:rsidRDefault="007A31F9" w:rsidP="00A6002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029" w:rsidRPr="00934E67" w:rsidRDefault="00A60029" w:rsidP="00A60029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E67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области </w:t>
      </w:r>
      <w:r w:rsidRPr="00934E6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физкультуры и спорта:</w:t>
      </w:r>
    </w:p>
    <w:p w:rsidR="00A60029" w:rsidRPr="00934E67" w:rsidRDefault="009F53C5" w:rsidP="00A60029">
      <w:pPr>
        <w:spacing w:after="0" w:line="240" w:lineRule="auto"/>
        <w:ind w:right="486"/>
        <w:rPr>
          <w:rFonts w:ascii="Times New Roman" w:hAnsi="Times New Roman" w:cs="Times New Roman"/>
          <w:sz w:val="28"/>
          <w:szCs w:val="28"/>
        </w:rPr>
      </w:pPr>
      <w:r w:rsidRPr="00F35DA4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формирование </w:t>
      </w:r>
      <w:r w:rsidR="00A60029" w:rsidRPr="00934E67">
        <w:rPr>
          <w:rFonts w:ascii="Times New Roman" w:hAnsi="Times New Roman" w:cs="Times New Roman"/>
          <w:sz w:val="28"/>
          <w:szCs w:val="28"/>
        </w:rPr>
        <w:t>здорового образа  жизни, развитие массовой  физической культуры и спорта</w:t>
      </w:r>
    </w:p>
    <w:p w:rsidR="00A60029" w:rsidRPr="00F35DA4" w:rsidRDefault="00A60029" w:rsidP="00A60029">
      <w:pPr>
        <w:spacing w:after="0" w:line="240" w:lineRule="auto"/>
        <w:ind w:right="486"/>
        <w:rPr>
          <w:rFonts w:ascii="Times New Roman" w:hAnsi="Times New Roman" w:cs="Times New Roman"/>
          <w:b/>
          <w:sz w:val="28"/>
          <w:szCs w:val="28"/>
        </w:rPr>
      </w:pPr>
      <w:r w:rsidRPr="00F35DA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60029" w:rsidRPr="00934E67" w:rsidRDefault="009F53C5" w:rsidP="00A60029">
      <w:pPr>
        <w:numPr>
          <w:ilvl w:val="0"/>
          <w:numId w:val="14"/>
        </w:numPr>
        <w:spacing w:after="0" w:line="240" w:lineRule="auto"/>
        <w:ind w:right="4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улучшение </w:t>
      </w:r>
      <w:r w:rsidR="00A60029" w:rsidRPr="00934E67">
        <w:rPr>
          <w:rFonts w:ascii="Times New Roman" w:hAnsi="Times New Roman" w:cs="Times New Roman"/>
          <w:sz w:val="28"/>
          <w:szCs w:val="28"/>
        </w:rPr>
        <w:t>материально-спортивной  базы.</w:t>
      </w:r>
    </w:p>
    <w:p w:rsidR="00A60029" w:rsidRPr="00934E67" w:rsidRDefault="009F53C5" w:rsidP="00A60029">
      <w:pPr>
        <w:numPr>
          <w:ilvl w:val="0"/>
          <w:numId w:val="14"/>
        </w:numPr>
        <w:spacing w:after="0" w:line="240" w:lineRule="auto"/>
        <w:ind w:right="4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</w:t>
      </w:r>
      <w:r w:rsidR="00A60029" w:rsidRPr="00934E67">
        <w:rPr>
          <w:rFonts w:ascii="Times New Roman" w:hAnsi="Times New Roman" w:cs="Times New Roman"/>
          <w:sz w:val="28"/>
          <w:szCs w:val="28"/>
        </w:rPr>
        <w:t>для развития массовой физической культуры</w:t>
      </w:r>
    </w:p>
    <w:p w:rsidR="00A60029" w:rsidRPr="00934E67" w:rsidRDefault="009F53C5" w:rsidP="00A60029">
      <w:pPr>
        <w:numPr>
          <w:ilvl w:val="0"/>
          <w:numId w:val="14"/>
        </w:numPr>
        <w:spacing w:after="0" w:line="240" w:lineRule="auto"/>
        <w:ind w:right="4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r w:rsidR="00A60029" w:rsidRPr="00934E67">
        <w:rPr>
          <w:rFonts w:ascii="Times New Roman" w:hAnsi="Times New Roman" w:cs="Times New Roman"/>
          <w:sz w:val="28"/>
          <w:szCs w:val="28"/>
        </w:rPr>
        <w:t xml:space="preserve">спортивных </w:t>
      </w:r>
      <w:r>
        <w:rPr>
          <w:rFonts w:ascii="Times New Roman" w:hAnsi="Times New Roman" w:cs="Times New Roman"/>
          <w:sz w:val="28"/>
          <w:szCs w:val="28"/>
        </w:rPr>
        <w:t xml:space="preserve">и физкультурно-массовых мероприятий среди населения </w:t>
      </w:r>
      <w:r w:rsidR="00A60029" w:rsidRPr="00934E67">
        <w:rPr>
          <w:rFonts w:ascii="Times New Roman" w:hAnsi="Times New Roman" w:cs="Times New Roman"/>
          <w:sz w:val="28"/>
          <w:szCs w:val="28"/>
        </w:rPr>
        <w:t>поселения;</w:t>
      </w:r>
    </w:p>
    <w:p w:rsidR="00A60029" w:rsidRPr="00934E67" w:rsidRDefault="00EE20EB" w:rsidP="00A60029">
      <w:pPr>
        <w:numPr>
          <w:ilvl w:val="0"/>
          <w:numId w:val="14"/>
        </w:numPr>
        <w:spacing w:after="0" w:line="240" w:lineRule="auto"/>
        <w:ind w:right="4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A60029" w:rsidRPr="00934E67">
        <w:rPr>
          <w:rFonts w:ascii="Times New Roman" w:hAnsi="Times New Roman" w:cs="Times New Roman"/>
          <w:sz w:val="28"/>
          <w:szCs w:val="28"/>
        </w:rPr>
        <w:t>уро</w:t>
      </w:r>
      <w:r>
        <w:rPr>
          <w:rFonts w:ascii="Times New Roman" w:hAnsi="Times New Roman" w:cs="Times New Roman"/>
          <w:sz w:val="28"/>
          <w:szCs w:val="28"/>
        </w:rPr>
        <w:t xml:space="preserve">вня безнадзорности среди детей и </w:t>
      </w:r>
      <w:r w:rsidR="00A60029" w:rsidRPr="00934E67">
        <w:rPr>
          <w:rFonts w:ascii="Times New Roman" w:hAnsi="Times New Roman" w:cs="Times New Roman"/>
          <w:sz w:val="28"/>
          <w:szCs w:val="28"/>
        </w:rPr>
        <w:t>подростков;</w:t>
      </w:r>
    </w:p>
    <w:p w:rsidR="00A60029" w:rsidRDefault="00EE20EB" w:rsidP="00A60029">
      <w:pPr>
        <w:numPr>
          <w:ilvl w:val="0"/>
          <w:numId w:val="14"/>
        </w:numPr>
        <w:spacing w:after="0" w:line="240" w:lineRule="auto"/>
        <w:ind w:right="4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A60029" w:rsidRPr="00934E67">
        <w:rPr>
          <w:rFonts w:ascii="Times New Roman" w:hAnsi="Times New Roman" w:cs="Times New Roman"/>
          <w:sz w:val="28"/>
          <w:szCs w:val="28"/>
        </w:rPr>
        <w:t xml:space="preserve">уровня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60029" w:rsidRPr="00934E67">
        <w:rPr>
          <w:rFonts w:ascii="Times New Roman" w:hAnsi="Times New Roman" w:cs="Times New Roman"/>
          <w:sz w:val="28"/>
          <w:szCs w:val="28"/>
        </w:rPr>
        <w:t>лкоголизма в молодежной среде;</w:t>
      </w:r>
    </w:p>
    <w:p w:rsidR="00F35DA4" w:rsidRPr="00F35DA4" w:rsidRDefault="00F35DA4" w:rsidP="00F35DA4">
      <w:pPr>
        <w:spacing w:after="0" w:line="240" w:lineRule="auto"/>
        <w:ind w:right="486"/>
        <w:rPr>
          <w:rFonts w:ascii="Times New Roman" w:hAnsi="Times New Roman" w:cs="Times New Roman"/>
          <w:b/>
          <w:sz w:val="28"/>
          <w:szCs w:val="28"/>
        </w:rPr>
      </w:pPr>
      <w:r w:rsidRPr="00F35DA4">
        <w:rPr>
          <w:rFonts w:ascii="Times New Roman" w:hAnsi="Times New Roman" w:cs="Times New Roman"/>
          <w:b/>
          <w:sz w:val="28"/>
          <w:szCs w:val="28"/>
        </w:rPr>
        <w:t>Мероприятия:</w:t>
      </w:r>
    </w:p>
    <w:p w:rsidR="00A05BA7" w:rsidRDefault="000A57D8" w:rsidP="00A05BA7">
      <w:pPr>
        <w:pStyle w:val="af8"/>
        <w:numPr>
          <w:ilvl w:val="0"/>
          <w:numId w:val="14"/>
        </w:numPr>
        <w:spacing w:line="240" w:lineRule="auto"/>
        <w:rPr>
          <w:szCs w:val="28"/>
        </w:rPr>
      </w:pPr>
      <w:r>
        <w:rPr>
          <w:szCs w:val="28"/>
          <w:lang w:eastAsia="ar-SA"/>
        </w:rPr>
        <w:t xml:space="preserve"> введение ставки </w:t>
      </w:r>
      <w:proofErr w:type="gramStart"/>
      <w:r>
        <w:rPr>
          <w:szCs w:val="28"/>
          <w:lang w:eastAsia="ar-SA"/>
        </w:rPr>
        <w:t>спортивного</w:t>
      </w:r>
      <w:proofErr w:type="gramEnd"/>
      <w:r>
        <w:rPr>
          <w:szCs w:val="28"/>
          <w:lang w:eastAsia="ar-SA"/>
        </w:rPr>
        <w:t xml:space="preserve"> инструктор;</w:t>
      </w:r>
    </w:p>
    <w:p w:rsidR="000A57D8" w:rsidRPr="00A05BA7" w:rsidRDefault="000A57D8" w:rsidP="00A05BA7">
      <w:pPr>
        <w:pStyle w:val="af8"/>
        <w:numPr>
          <w:ilvl w:val="0"/>
          <w:numId w:val="14"/>
        </w:numPr>
        <w:spacing w:line="240" w:lineRule="auto"/>
        <w:rPr>
          <w:szCs w:val="28"/>
        </w:rPr>
      </w:pPr>
      <w:r>
        <w:rPr>
          <w:szCs w:val="28"/>
          <w:lang w:eastAsia="ar-SA"/>
        </w:rPr>
        <w:t>приобретение спортивного, оборудования и спортивного инвентаря</w:t>
      </w:r>
    </w:p>
    <w:p w:rsidR="00F35DA4" w:rsidRPr="00934E67" w:rsidRDefault="00F35DA4" w:rsidP="00A60029">
      <w:pPr>
        <w:numPr>
          <w:ilvl w:val="0"/>
          <w:numId w:val="14"/>
        </w:numPr>
        <w:spacing w:after="0" w:line="240" w:lineRule="auto"/>
        <w:ind w:right="486"/>
        <w:rPr>
          <w:rFonts w:ascii="Times New Roman" w:hAnsi="Times New Roman" w:cs="Times New Roman"/>
          <w:sz w:val="28"/>
          <w:szCs w:val="28"/>
        </w:rPr>
      </w:pPr>
    </w:p>
    <w:p w:rsidR="00A60029" w:rsidRPr="00934E67" w:rsidRDefault="00A60029" w:rsidP="00A60029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E67">
        <w:rPr>
          <w:rFonts w:ascii="Times New Roman" w:eastAsia="Calibri" w:hAnsi="Times New Roman" w:cs="Times New Roman"/>
          <w:b/>
          <w:sz w:val="28"/>
          <w:szCs w:val="28"/>
          <w:u w:val="single"/>
        </w:rPr>
        <w:t>Трудовые ресурсы, занятость населения</w:t>
      </w:r>
      <w:r w:rsidRPr="00934E6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A60029" w:rsidRPr="00934E67" w:rsidRDefault="00EE20EB" w:rsidP="00A600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5DA4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стимулирование </w:t>
      </w:r>
      <w:r w:rsidR="00A60029" w:rsidRPr="00934E67">
        <w:rPr>
          <w:rFonts w:ascii="Times New Roman" w:eastAsia="Calibri" w:hAnsi="Times New Roman" w:cs="Times New Roman"/>
          <w:sz w:val="28"/>
          <w:szCs w:val="28"/>
        </w:rPr>
        <w:t>трудовой активности населения, снижение безработицы</w:t>
      </w:r>
    </w:p>
    <w:p w:rsidR="00A60029" w:rsidRPr="00934E67" w:rsidRDefault="00A60029" w:rsidP="00A600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5DA4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934E6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60029" w:rsidRPr="00934E67" w:rsidRDefault="00EE20EB" w:rsidP="00A600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-увеличение развития</w:t>
      </w:r>
      <w:r w:rsidR="00A60029" w:rsidRPr="00934E67">
        <w:rPr>
          <w:rFonts w:ascii="Times New Roman" w:eastAsia="Calibri" w:hAnsi="Times New Roman" w:cs="Times New Roman"/>
          <w:sz w:val="28"/>
          <w:szCs w:val="28"/>
        </w:rPr>
        <w:t xml:space="preserve"> личных подсобных хозяйств;</w:t>
      </w:r>
    </w:p>
    <w:p w:rsidR="00A60029" w:rsidRPr="00934E67" w:rsidRDefault="00A60029" w:rsidP="00A600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4E67">
        <w:rPr>
          <w:rFonts w:ascii="Times New Roman" w:eastAsia="Calibri" w:hAnsi="Times New Roman" w:cs="Times New Roman"/>
          <w:sz w:val="28"/>
          <w:szCs w:val="28"/>
        </w:rPr>
        <w:t>-при</w:t>
      </w:r>
      <w:r w:rsidR="00EE20EB">
        <w:rPr>
          <w:rFonts w:ascii="Times New Roman" w:eastAsia="Calibri" w:hAnsi="Times New Roman" w:cs="Times New Roman"/>
          <w:sz w:val="28"/>
          <w:szCs w:val="28"/>
        </w:rPr>
        <w:t xml:space="preserve">влечение население к участию в </w:t>
      </w:r>
      <w:r w:rsidRPr="00934E67">
        <w:rPr>
          <w:rFonts w:ascii="Times New Roman" w:eastAsia="Calibri" w:hAnsi="Times New Roman" w:cs="Times New Roman"/>
          <w:sz w:val="28"/>
          <w:szCs w:val="28"/>
        </w:rPr>
        <w:t>общественных работах;</w:t>
      </w:r>
    </w:p>
    <w:p w:rsidR="00A60029" w:rsidRPr="00934E67" w:rsidRDefault="00EE20EB" w:rsidP="00A600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привлечение населения создавать </w:t>
      </w:r>
      <w:r w:rsidR="00A60029" w:rsidRPr="00934E67">
        <w:rPr>
          <w:rFonts w:ascii="Times New Roman" w:eastAsia="Calibri" w:hAnsi="Times New Roman" w:cs="Times New Roman"/>
          <w:sz w:val="28"/>
          <w:szCs w:val="28"/>
        </w:rPr>
        <w:t xml:space="preserve">малые </w:t>
      </w:r>
      <w:proofErr w:type="gramStart"/>
      <w:r w:rsidR="00A60029" w:rsidRPr="00934E67">
        <w:rPr>
          <w:rFonts w:ascii="Times New Roman" w:eastAsia="Calibri" w:hAnsi="Times New Roman" w:cs="Times New Roman"/>
          <w:sz w:val="28"/>
          <w:szCs w:val="28"/>
        </w:rPr>
        <w:t>предприятии</w:t>
      </w:r>
      <w:proofErr w:type="gramEnd"/>
      <w:r w:rsidR="00A60029" w:rsidRPr="00934E6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05449" w:rsidRPr="00934E67" w:rsidRDefault="00A60029" w:rsidP="00B05449">
      <w:pPr>
        <w:spacing w:after="0" w:line="240" w:lineRule="auto"/>
        <w:ind w:right="4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05449" w:rsidRPr="00934E67">
        <w:rPr>
          <w:rFonts w:ascii="Times New Roman" w:hAnsi="Times New Roman" w:cs="Times New Roman"/>
          <w:sz w:val="28"/>
          <w:szCs w:val="28"/>
        </w:rPr>
        <w:t>Задачи:</w:t>
      </w:r>
    </w:p>
    <w:p w:rsidR="00A60029" w:rsidRPr="00934E67" w:rsidRDefault="00A60029" w:rsidP="00A60029">
      <w:pPr>
        <w:pStyle w:val="af8"/>
        <w:widowControl w:val="0"/>
        <w:spacing w:line="240" w:lineRule="auto"/>
        <w:ind w:left="0" w:firstLine="0"/>
        <w:jc w:val="left"/>
        <w:rPr>
          <w:szCs w:val="28"/>
        </w:rPr>
      </w:pPr>
      <w:r w:rsidRPr="00934E67">
        <w:rPr>
          <w:szCs w:val="28"/>
        </w:rPr>
        <w:t>-</w:t>
      </w:r>
      <w:r w:rsidR="001328A6">
        <w:rPr>
          <w:szCs w:val="28"/>
        </w:rPr>
        <w:t>создание</w:t>
      </w:r>
      <w:r w:rsidRPr="00934E67">
        <w:rPr>
          <w:szCs w:val="28"/>
        </w:rPr>
        <w:t xml:space="preserve"> консультативной помощи в вопросах кредитования  по развитию личных подсобных хозяйств</w:t>
      </w:r>
    </w:p>
    <w:p w:rsidR="00A60029" w:rsidRPr="00934E67" w:rsidRDefault="001328A6" w:rsidP="00A60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20EB">
        <w:rPr>
          <w:rFonts w:ascii="Times New Roman" w:hAnsi="Times New Roman" w:cs="Times New Roman"/>
          <w:sz w:val="28"/>
          <w:szCs w:val="28"/>
        </w:rPr>
        <w:t xml:space="preserve">оказание помощи в обеспечение </w:t>
      </w:r>
      <w:r w:rsidR="00A60029" w:rsidRPr="00934E67">
        <w:rPr>
          <w:rFonts w:ascii="Times New Roman" w:hAnsi="Times New Roman" w:cs="Times New Roman"/>
          <w:sz w:val="28"/>
          <w:szCs w:val="28"/>
        </w:rPr>
        <w:t>личных подсобных хозяйств зооветеринарными услугами;</w:t>
      </w:r>
    </w:p>
    <w:p w:rsidR="00A60029" w:rsidRPr="00934E67" w:rsidRDefault="00A60029" w:rsidP="00A60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991">
        <w:rPr>
          <w:rFonts w:ascii="Times New Roman" w:hAnsi="Times New Roman" w:cs="Times New Roman"/>
          <w:iCs/>
          <w:sz w:val="28"/>
          <w:szCs w:val="28"/>
        </w:rPr>
        <w:t>-организация торговли населения продукцией с личных подворий на «районной ярмарке»;</w:t>
      </w:r>
    </w:p>
    <w:p w:rsidR="00A60029" w:rsidRPr="00934E67" w:rsidRDefault="00A60029" w:rsidP="00A60029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34E6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60029" w:rsidRPr="00934E67" w:rsidRDefault="00A60029" w:rsidP="00A60029">
      <w:pPr>
        <w:pStyle w:val="af8"/>
        <w:widowControl w:val="0"/>
        <w:spacing w:line="240" w:lineRule="auto"/>
        <w:ind w:left="0" w:firstLine="0"/>
        <w:jc w:val="left"/>
        <w:rPr>
          <w:b/>
          <w:szCs w:val="28"/>
          <w:u w:val="single"/>
        </w:rPr>
      </w:pPr>
      <w:r w:rsidRPr="00934E67">
        <w:rPr>
          <w:b/>
          <w:szCs w:val="28"/>
          <w:u w:val="single"/>
        </w:rPr>
        <w:t xml:space="preserve"> В области развитие малого и среднего предпринимательства:</w:t>
      </w:r>
    </w:p>
    <w:p w:rsidR="00A60029" w:rsidRPr="00934E67" w:rsidRDefault="00A60029" w:rsidP="00A600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5DA4">
        <w:rPr>
          <w:rFonts w:ascii="Times New Roman" w:hAnsi="Times New Roman" w:cs="Times New Roman"/>
          <w:b/>
          <w:sz w:val="28"/>
          <w:szCs w:val="28"/>
        </w:rPr>
        <w:t>Цель</w:t>
      </w:r>
      <w:r w:rsidRPr="00934E67">
        <w:rPr>
          <w:rFonts w:ascii="Times New Roman" w:hAnsi="Times New Roman" w:cs="Times New Roman"/>
          <w:sz w:val="28"/>
          <w:szCs w:val="28"/>
        </w:rPr>
        <w:t xml:space="preserve">: </w:t>
      </w:r>
      <w:r w:rsidRPr="00934E67">
        <w:rPr>
          <w:rFonts w:ascii="Times New Roman" w:eastAsia="Calibri" w:hAnsi="Times New Roman" w:cs="Times New Roman"/>
          <w:sz w:val="28"/>
          <w:szCs w:val="28"/>
        </w:rPr>
        <w:t>увеличение масштабов развития малого и среднего бизнеса.</w:t>
      </w:r>
    </w:p>
    <w:p w:rsidR="00A60029" w:rsidRPr="00F35DA4" w:rsidRDefault="00A60029" w:rsidP="00A60029">
      <w:pPr>
        <w:pStyle w:val="af8"/>
        <w:widowControl w:val="0"/>
        <w:spacing w:line="240" w:lineRule="auto"/>
        <w:ind w:left="0" w:firstLine="0"/>
        <w:jc w:val="left"/>
        <w:rPr>
          <w:b/>
          <w:szCs w:val="28"/>
        </w:rPr>
      </w:pPr>
      <w:r w:rsidRPr="00F35DA4">
        <w:rPr>
          <w:b/>
          <w:szCs w:val="28"/>
        </w:rPr>
        <w:t>Задачи:</w:t>
      </w:r>
    </w:p>
    <w:p w:rsidR="00A60029" w:rsidRPr="00934E67" w:rsidRDefault="00EE20EB" w:rsidP="00A60029">
      <w:pPr>
        <w:pStyle w:val="af8"/>
        <w:widowControl w:val="0"/>
        <w:spacing w:line="240" w:lineRule="auto"/>
        <w:ind w:left="0" w:firstLine="0"/>
        <w:jc w:val="left"/>
        <w:rPr>
          <w:szCs w:val="28"/>
        </w:rPr>
      </w:pPr>
      <w:r>
        <w:rPr>
          <w:szCs w:val="28"/>
        </w:rPr>
        <w:t xml:space="preserve">-стимулирование граждан к </w:t>
      </w:r>
      <w:r w:rsidR="00A60029" w:rsidRPr="00934E67">
        <w:rPr>
          <w:szCs w:val="28"/>
        </w:rPr>
        <w:t>созданию собственного дела;</w:t>
      </w:r>
    </w:p>
    <w:p w:rsidR="00A60029" w:rsidRPr="00934E67" w:rsidRDefault="001328A6" w:rsidP="00A60029">
      <w:pPr>
        <w:pStyle w:val="af8"/>
        <w:widowControl w:val="0"/>
        <w:spacing w:line="240" w:lineRule="auto"/>
        <w:ind w:left="0" w:firstLine="0"/>
        <w:jc w:val="left"/>
        <w:rPr>
          <w:szCs w:val="28"/>
        </w:rPr>
      </w:pPr>
      <w:r>
        <w:rPr>
          <w:szCs w:val="28"/>
        </w:rPr>
        <w:t>-с</w:t>
      </w:r>
      <w:r w:rsidR="00EE20EB">
        <w:rPr>
          <w:szCs w:val="28"/>
        </w:rPr>
        <w:t xml:space="preserve">оздание </w:t>
      </w:r>
      <w:r w:rsidR="00A60029" w:rsidRPr="00934E67">
        <w:rPr>
          <w:szCs w:val="28"/>
        </w:rPr>
        <w:t xml:space="preserve">благоприятных условий для развития малого предпринимательства </w:t>
      </w:r>
    </w:p>
    <w:p w:rsidR="00A60029" w:rsidRPr="00934E67" w:rsidRDefault="001328A6" w:rsidP="00A60029">
      <w:pPr>
        <w:pStyle w:val="af8"/>
        <w:widowControl w:val="0"/>
        <w:spacing w:line="240" w:lineRule="auto"/>
        <w:ind w:left="0" w:firstLine="0"/>
        <w:jc w:val="left"/>
        <w:rPr>
          <w:szCs w:val="28"/>
        </w:rPr>
      </w:pPr>
      <w:r>
        <w:rPr>
          <w:szCs w:val="28"/>
        </w:rPr>
        <w:t>-с</w:t>
      </w:r>
      <w:r w:rsidR="00A60029" w:rsidRPr="00934E67">
        <w:rPr>
          <w:szCs w:val="28"/>
        </w:rPr>
        <w:t>оздание условий для реализации перспективных предпринимательских проектов</w:t>
      </w:r>
    </w:p>
    <w:p w:rsidR="00A60029" w:rsidRPr="00934E67" w:rsidRDefault="00A60029" w:rsidP="00A60029">
      <w:pPr>
        <w:pStyle w:val="af8"/>
        <w:widowControl w:val="0"/>
        <w:spacing w:line="240" w:lineRule="auto"/>
        <w:ind w:left="0" w:firstLine="0"/>
        <w:jc w:val="left"/>
        <w:rPr>
          <w:szCs w:val="28"/>
        </w:rPr>
      </w:pPr>
      <w:r w:rsidRPr="00934E67">
        <w:rPr>
          <w:szCs w:val="28"/>
        </w:rPr>
        <w:t>Мероприятия:</w:t>
      </w:r>
    </w:p>
    <w:p w:rsidR="00A60029" w:rsidRPr="00934E67" w:rsidRDefault="00A60029" w:rsidP="00A60029">
      <w:pPr>
        <w:pStyle w:val="af8"/>
        <w:widowControl w:val="0"/>
        <w:spacing w:line="240" w:lineRule="auto"/>
        <w:ind w:left="0" w:firstLine="0"/>
        <w:jc w:val="left"/>
        <w:rPr>
          <w:szCs w:val="28"/>
        </w:rPr>
      </w:pPr>
      <w:r w:rsidRPr="00934E67">
        <w:rPr>
          <w:szCs w:val="28"/>
        </w:rPr>
        <w:t>-проведение сем</w:t>
      </w:r>
      <w:r w:rsidR="00EE20EB">
        <w:rPr>
          <w:szCs w:val="28"/>
        </w:rPr>
        <w:t xml:space="preserve">инаров, совещаний по проблемам </w:t>
      </w:r>
      <w:r w:rsidRPr="00934E67">
        <w:rPr>
          <w:szCs w:val="28"/>
        </w:rPr>
        <w:t xml:space="preserve">развития </w:t>
      </w:r>
      <w:r w:rsidR="007A31F9" w:rsidRPr="00934E67">
        <w:rPr>
          <w:szCs w:val="28"/>
        </w:rPr>
        <w:t>субъектов</w:t>
      </w:r>
      <w:r w:rsidRPr="00934E67">
        <w:rPr>
          <w:szCs w:val="28"/>
        </w:rPr>
        <w:t xml:space="preserve"> малых </w:t>
      </w:r>
      <w:r w:rsidRPr="00934E67">
        <w:rPr>
          <w:szCs w:val="28"/>
        </w:rPr>
        <w:lastRenderedPageBreak/>
        <w:t>предприятий</w:t>
      </w:r>
    </w:p>
    <w:p w:rsidR="00A60029" w:rsidRPr="00934E67" w:rsidRDefault="00A60029" w:rsidP="00A60029">
      <w:pPr>
        <w:pStyle w:val="af8"/>
        <w:widowControl w:val="0"/>
        <w:spacing w:line="240" w:lineRule="auto"/>
        <w:ind w:left="0" w:firstLine="0"/>
        <w:jc w:val="left"/>
        <w:rPr>
          <w:szCs w:val="28"/>
        </w:rPr>
      </w:pPr>
      <w:r w:rsidRPr="00934E67">
        <w:rPr>
          <w:szCs w:val="28"/>
        </w:rPr>
        <w:t>-оказание консультативной помощи в</w:t>
      </w:r>
      <w:r w:rsidR="00EE20EB">
        <w:rPr>
          <w:szCs w:val="28"/>
        </w:rPr>
        <w:t xml:space="preserve"> вопросах кредитования и льгот </w:t>
      </w:r>
      <w:r w:rsidRPr="00934E67">
        <w:rPr>
          <w:szCs w:val="28"/>
        </w:rPr>
        <w:t>субъектам малых предприятий.</w:t>
      </w:r>
    </w:p>
    <w:p w:rsidR="00A60029" w:rsidRPr="00934E67" w:rsidRDefault="00A60029" w:rsidP="00A60029">
      <w:pPr>
        <w:pStyle w:val="af8"/>
        <w:widowControl w:val="0"/>
        <w:spacing w:line="240" w:lineRule="auto"/>
        <w:ind w:left="0" w:firstLine="0"/>
        <w:jc w:val="left"/>
        <w:rPr>
          <w:szCs w:val="28"/>
        </w:rPr>
      </w:pPr>
    </w:p>
    <w:p w:rsidR="00A60029" w:rsidRPr="00934E67" w:rsidRDefault="00A60029" w:rsidP="00A60029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34E67">
        <w:rPr>
          <w:rFonts w:ascii="Times New Roman" w:eastAsia="Calibri" w:hAnsi="Times New Roman" w:cs="Times New Roman"/>
          <w:b/>
          <w:sz w:val="28"/>
          <w:szCs w:val="28"/>
          <w:u w:val="single"/>
        </w:rPr>
        <w:t>В области транспорта,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EE20E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связи и </w:t>
      </w:r>
      <w:r w:rsidRPr="00934E67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дорожного хозяйства</w:t>
      </w:r>
      <w:proofErr w:type="gramStart"/>
      <w:r w:rsidRPr="00934E6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:</w:t>
      </w:r>
      <w:proofErr w:type="gramEnd"/>
    </w:p>
    <w:p w:rsidR="00A60029" w:rsidRPr="00934E67" w:rsidRDefault="00EE20EB" w:rsidP="00A60029">
      <w:pPr>
        <w:pStyle w:val="aa"/>
        <w:tabs>
          <w:tab w:val="left" w:pos="708"/>
        </w:tabs>
        <w:ind w:firstLine="360"/>
        <w:rPr>
          <w:i/>
          <w:sz w:val="28"/>
          <w:szCs w:val="28"/>
        </w:rPr>
      </w:pPr>
      <w:r w:rsidRPr="001328A6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повышение </w:t>
      </w:r>
      <w:r w:rsidR="00A60029" w:rsidRPr="00934E67">
        <w:rPr>
          <w:sz w:val="28"/>
          <w:szCs w:val="28"/>
        </w:rPr>
        <w:t xml:space="preserve">доступности транспортных услуг, удовлетворение населения в потребностях различных услуг связи, </w:t>
      </w:r>
      <w:r w:rsidR="00A60029" w:rsidRPr="00934E67">
        <w:rPr>
          <w:color w:val="000000"/>
          <w:sz w:val="28"/>
          <w:szCs w:val="28"/>
        </w:rPr>
        <w:t>сохранение и развитие автомобильных дорог общего пользования местного значения, находящихся</w:t>
      </w:r>
      <w:r>
        <w:rPr>
          <w:color w:val="000000"/>
          <w:sz w:val="28"/>
          <w:szCs w:val="28"/>
        </w:rPr>
        <w:t xml:space="preserve"> в границах населенных пунктов </w:t>
      </w:r>
      <w:r w:rsidR="00A60029" w:rsidRPr="00934E67">
        <w:rPr>
          <w:color w:val="000000"/>
          <w:sz w:val="28"/>
          <w:szCs w:val="28"/>
        </w:rPr>
        <w:t>сельского поселения, обеспечивающих социально</w:t>
      </w:r>
      <w:r>
        <w:rPr>
          <w:color w:val="000000"/>
          <w:sz w:val="28"/>
          <w:szCs w:val="28"/>
        </w:rPr>
        <w:t xml:space="preserve">-экономические </w:t>
      </w:r>
      <w:r w:rsidR="00A60029" w:rsidRPr="00934E67">
        <w:rPr>
          <w:color w:val="000000"/>
          <w:sz w:val="28"/>
          <w:szCs w:val="28"/>
        </w:rPr>
        <w:t>потребности населения Умыганского сельского поселения</w:t>
      </w:r>
    </w:p>
    <w:p w:rsidR="00A60029" w:rsidRPr="00934E67" w:rsidRDefault="00A60029" w:rsidP="00A600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4E67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</w:p>
    <w:p w:rsidR="00A60029" w:rsidRPr="00934E67" w:rsidRDefault="00A60029" w:rsidP="00A60029">
      <w:pPr>
        <w:pStyle w:val="aa"/>
        <w:tabs>
          <w:tab w:val="left" w:pos="708"/>
        </w:tabs>
        <w:ind w:firstLine="360"/>
        <w:rPr>
          <w:sz w:val="28"/>
          <w:szCs w:val="28"/>
        </w:rPr>
      </w:pPr>
      <w:r w:rsidRPr="00934E67">
        <w:rPr>
          <w:i/>
          <w:sz w:val="28"/>
          <w:szCs w:val="28"/>
        </w:rPr>
        <w:t xml:space="preserve"> </w:t>
      </w:r>
      <w:r w:rsidR="00EE20EB">
        <w:rPr>
          <w:sz w:val="28"/>
          <w:szCs w:val="28"/>
        </w:rPr>
        <w:t>-содействие в развитие систем сотовой связи</w:t>
      </w:r>
      <w:r w:rsidRPr="00934E67">
        <w:rPr>
          <w:sz w:val="28"/>
          <w:szCs w:val="28"/>
        </w:rPr>
        <w:t xml:space="preserve"> и сети «Интернет»</w:t>
      </w:r>
    </w:p>
    <w:p w:rsidR="00A60029" w:rsidRPr="00934E67" w:rsidRDefault="00A60029" w:rsidP="00A60029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>- охват сотовой связью всего населенного пункта</w:t>
      </w:r>
    </w:p>
    <w:p w:rsidR="00A60029" w:rsidRPr="00934E67" w:rsidRDefault="001328A6" w:rsidP="00A60029">
      <w:pPr>
        <w:spacing w:after="0" w:line="240" w:lineRule="auto"/>
        <w:ind w:firstLine="426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0029" w:rsidRPr="00934E6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6002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60029" w:rsidRPr="00934E67">
        <w:rPr>
          <w:rFonts w:ascii="Times New Roman" w:hAnsi="Times New Roman" w:cs="Times New Roman"/>
          <w:color w:val="000000"/>
          <w:sz w:val="28"/>
          <w:szCs w:val="28"/>
        </w:rPr>
        <w:t xml:space="preserve">овышение </w:t>
      </w:r>
      <w:proofErr w:type="gramStart"/>
      <w:r w:rsidR="00A60029" w:rsidRPr="00934E67">
        <w:rPr>
          <w:rFonts w:ascii="Times New Roman" w:hAnsi="Times New Roman" w:cs="Times New Roman"/>
          <w:color w:val="000000"/>
          <w:sz w:val="28"/>
          <w:szCs w:val="28"/>
        </w:rPr>
        <w:t>уровня содержания сети автомобильных дорог местного значения</w:t>
      </w:r>
      <w:proofErr w:type="gramEnd"/>
      <w:r w:rsidR="00A60029" w:rsidRPr="00934E6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60029" w:rsidRPr="00934E67" w:rsidRDefault="00A60029" w:rsidP="00A60029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934E6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34E67">
        <w:rPr>
          <w:rFonts w:ascii="Times New Roman" w:hAnsi="Times New Roman" w:cs="Times New Roman"/>
          <w:color w:val="000000"/>
          <w:sz w:val="28"/>
          <w:szCs w:val="28"/>
        </w:rPr>
        <w:t>нижение доли автомобильных дорог муниципального образования, не соответствующим нормативным требованиям;</w:t>
      </w:r>
    </w:p>
    <w:p w:rsidR="00A60029" w:rsidRPr="00934E67" w:rsidRDefault="00A60029" w:rsidP="00A60029">
      <w:pPr>
        <w:pStyle w:val="aa"/>
        <w:tabs>
          <w:tab w:val="left" w:pos="708"/>
        </w:tabs>
        <w:ind w:firstLine="426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>-о</w:t>
      </w:r>
      <w:r w:rsidRPr="00934E67">
        <w:rPr>
          <w:color w:val="000000"/>
          <w:sz w:val="28"/>
          <w:szCs w:val="28"/>
        </w:rPr>
        <w:t>беспечение безопасности дорожного движения на территории Умыганского сельского поселения.</w:t>
      </w:r>
    </w:p>
    <w:p w:rsidR="001328A6" w:rsidRDefault="001328A6" w:rsidP="001328A6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t>Мероприятия:</w:t>
      </w:r>
      <w:r w:rsidRPr="001328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328A6" w:rsidRDefault="001328A6" w:rsidP="001328A6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-р</w:t>
      </w:r>
      <w:r w:rsidRPr="00934E67">
        <w:rPr>
          <w:rFonts w:ascii="Times New Roman" w:hAnsi="Times New Roman" w:cs="Times New Roman"/>
          <w:color w:val="000000"/>
          <w:sz w:val="28"/>
          <w:szCs w:val="28"/>
        </w:rPr>
        <w:t>емонт автомобильных дорог общего пользования местного значения, находящихся в границах населенных пунктов Умыганского сельского поселения;</w:t>
      </w:r>
    </w:p>
    <w:p w:rsidR="001328A6" w:rsidRPr="00934E67" w:rsidRDefault="001328A6" w:rsidP="001328A6">
      <w:pPr>
        <w:spacing w:after="0" w:line="240" w:lineRule="auto"/>
        <w:ind w:firstLine="426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-установка  дорожных знаков</w:t>
      </w:r>
      <w:r w:rsidR="00F35DA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60029" w:rsidRPr="00B33991" w:rsidRDefault="00A60029" w:rsidP="00BA5A66">
      <w:pPr>
        <w:pStyle w:val="aa"/>
        <w:tabs>
          <w:tab w:val="left" w:pos="708"/>
        </w:tabs>
        <w:ind w:firstLine="360"/>
        <w:rPr>
          <w:b/>
          <w:sz w:val="28"/>
          <w:szCs w:val="28"/>
          <w:u w:val="single"/>
        </w:rPr>
      </w:pPr>
    </w:p>
    <w:p w:rsidR="00A60029" w:rsidRPr="00934E67" w:rsidRDefault="001B0666" w:rsidP="00A600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60029" w:rsidRPr="00934E67">
        <w:rPr>
          <w:rFonts w:ascii="Times New Roman" w:hAnsi="Times New Roman" w:cs="Times New Roman"/>
          <w:b/>
          <w:sz w:val="28"/>
          <w:szCs w:val="28"/>
          <w:u w:val="single"/>
        </w:rPr>
        <w:t>В области ЖКХ (водоснабжение)</w:t>
      </w:r>
    </w:p>
    <w:p w:rsidR="00A60029" w:rsidRPr="00934E67" w:rsidRDefault="00A60029" w:rsidP="00A600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4E6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34E67">
        <w:rPr>
          <w:rFonts w:ascii="Times New Roman" w:hAnsi="Times New Roman" w:cs="Times New Roman"/>
          <w:spacing w:val="-5"/>
          <w:sz w:val="28"/>
          <w:szCs w:val="28"/>
        </w:rPr>
        <w:t>обеспечения населения  качественной питьевой водой</w:t>
      </w:r>
      <w:r w:rsidRPr="00934E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0029" w:rsidRPr="00934E67" w:rsidRDefault="00A60029" w:rsidP="00A600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4E6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35DA4" w:rsidRDefault="00EE20EB" w:rsidP="00A60029">
      <w:pPr>
        <w:shd w:val="clear" w:color="auto" w:fill="FFFFFF"/>
        <w:spacing w:after="0" w:line="240" w:lineRule="auto"/>
        <w:ind w:right="2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A60029" w:rsidRPr="00B33991">
        <w:rPr>
          <w:rFonts w:ascii="Times New Roman" w:hAnsi="Times New Roman" w:cs="Times New Roman"/>
          <w:sz w:val="28"/>
          <w:szCs w:val="28"/>
        </w:rPr>
        <w:t>оборудования водоснабжения</w:t>
      </w:r>
    </w:p>
    <w:p w:rsidR="00F35DA4" w:rsidRPr="00F35DA4" w:rsidRDefault="00F35DA4" w:rsidP="00F35DA4">
      <w:pPr>
        <w:shd w:val="clear" w:color="auto" w:fill="FFFFFF"/>
        <w:spacing w:after="0" w:line="240" w:lineRule="auto"/>
        <w:ind w:right="22"/>
        <w:rPr>
          <w:rFonts w:ascii="Times New Roman" w:hAnsi="Times New Roman" w:cs="Times New Roman"/>
          <w:b/>
          <w:sz w:val="28"/>
          <w:szCs w:val="28"/>
        </w:rPr>
      </w:pPr>
      <w:r w:rsidRPr="00F35DA4">
        <w:rPr>
          <w:rFonts w:ascii="Times New Roman" w:hAnsi="Times New Roman" w:cs="Times New Roman"/>
          <w:b/>
          <w:sz w:val="28"/>
          <w:szCs w:val="28"/>
        </w:rPr>
        <w:t>Мероприятия:</w:t>
      </w:r>
    </w:p>
    <w:p w:rsidR="00A60029" w:rsidRPr="00B33991" w:rsidRDefault="00F35DA4" w:rsidP="00A60029">
      <w:pPr>
        <w:shd w:val="clear" w:color="auto" w:fill="FFFFFF"/>
        <w:spacing w:after="0" w:line="240" w:lineRule="auto"/>
        <w:ind w:right="22" w:firstLine="284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57D8">
        <w:rPr>
          <w:rFonts w:ascii="Times New Roman" w:hAnsi="Times New Roman" w:cs="Times New Roman"/>
          <w:sz w:val="28"/>
          <w:szCs w:val="28"/>
        </w:rPr>
        <w:t xml:space="preserve"> капитальный </w:t>
      </w:r>
      <w:r>
        <w:rPr>
          <w:rFonts w:ascii="Times New Roman" w:hAnsi="Times New Roman" w:cs="Times New Roman"/>
          <w:sz w:val="28"/>
          <w:szCs w:val="28"/>
        </w:rPr>
        <w:t>ремонт водонапорной башни в с.Умыган</w:t>
      </w:r>
      <w:r w:rsidR="00A60029" w:rsidRPr="00B3399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A60029" w:rsidRPr="00B33991" w:rsidRDefault="00A60029" w:rsidP="00A6002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60029" w:rsidRPr="00934E67" w:rsidRDefault="00EE20EB" w:rsidP="00A600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 области </w:t>
      </w:r>
      <w:r w:rsidR="00A60029" w:rsidRPr="00934E67">
        <w:rPr>
          <w:rFonts w:ascii="Times New Roman" w:hAnsi="Times New Roman" w:cs="Times New Roman"/>
          <w:b/>
          <w:sz w:val="28"/>
          <w:szCs w:val="28"/>
          <w:u w:val="single"/>
        </w:rPr>
        <w:t>благоуст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ройства и охраны </w:t>
      </w:r>
      <w:r w:rsidR="00A60029" w:rsidRPr="00934E67">
        <w:rPr>
          <w:rFonts w:ascii="Times New Roman" w:hAnsi="Times New Roman" w:cs="Times New Roman"/>
          <w:b/>
          <w:sz w:val="28"/>
          <w:szCs w:val="28"/>
          <w:u w:val="single"/>
        </w:rPr>
        <w:t>окружающей среды:</w:t>
      </w:r>
    </w:p>
    <w:p w:rsidR="00A60029" w:rsidRDefault="00A60029" w:rsidP="00A6002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029" w:rsidRPr="00934E67" w:rsidRDefault="00A60029" w:rsidP="00A6002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8A6">
        <w:rPr>
          <w:rFonts w:ascii="Times New Roman" w:hAnsi="Times New Roman" w:cs="Times New Roman"/>
          <w:b/>
          <w:sz w:val="28"/>
          <w:szCs w:val="28"/>
        </w:rPr>
        <w:t>Цель</w:t>
      </w:r>
      <w:r w:rsidRPr="00934E67">
        <w:rPr>
          <w:rFonts w:ascii="Times New Roman" w:hAnsi="Times New Roman" w:cs="Times New Roman"/>
          <w:sz w:val="28"/>
          <w:szCs w:val="28"/>
        </w:rPr>
        <w:t>:  создание комфортных</w:t>
      </w:r>
      <w:r w:rsidR="001B0666" w:rsidRPr="00934E67">
        <w:rPr>
          <w:rFonts w:ascii="Times New Roman" w:hAnsi="Times New Roman" w:cs="Times New Roman"/>
          <w:sz w:val="28"/>
          <w:szCs w:val="28"/>
        </w:rPr>
        <w:t>,</w:t>
      </w:r>
      <w:r w:rsidRPr="00934E67">
        <w:rPr>
          <w:rFonts w:ascii="Times New Roman" w:hAnsi="Times New Roman" w:cs="Times New Roman"/>
          <w:sz w:val="28"/>
          <w:szCs w:val="28"/>
        </w:rPr>
        <w:t xml:space="preserve">  благоприятных  экологических условий проживания населения, обеспечение  экологической  безопасности  территории поселения</w:t>
      </w:r>
    </w:p>
    <w:p w:rsidR="00A60029" w:rsidRPr="00F35DA4" w:rsidRDefault="00A60029" w:rsidP="00A600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5DA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60029" w:rsidRPr="00934E67" w:rsidRDefault="00A60029" w:rsidP="00A6002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>-организация уличного освещения</w:t>
      </w:r>
      <w:r w:rsidR="007A31F9">
        <w:rPr>
          <w:rFonts w:ascii="Times New Roman" w:hAnsi="Times New Roman" w:cs="Times New Roman"/>
          <w:sz w:val="28"/>
          <w:szCs w:val="28"/>
        </w:rPr>
        <w:t>;</w:t>
      </w:r>
    </w:p>
    <w:p w:rsidR="00A60029" w:rsidRPr="00934E67" w:rsidRDefault="001328A6" w:rsidP="00A6002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-с</w:t>
      </w:r>
      <w:r w:rsidR="00A60029" w:rsidRPr="00934E67">
        <w:rPr>
          <w:rFonts w:ascii="Times New Roman" w:hAnsi="Times New Roman" w:cs="Times New Roman"/>
          <w:sz w:val="28"/>
          <w:szCs w:val="28"/>
        </w:rPr>
        <w:t>нижение уровня загрязнения окружающей среды</w:t>
      </w:r>
    </w:p>
    <w:p w:rsidR="00A60029" w:rsidRPr="00934E67" w:rsidRDefault="00A60029" w:rsidP="00A6002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>-предотвращение экологических угроз природного и техногенного  характера;</w:t>
      </w:r>
    </w:p>
    <w:p w:rsidR="00A60029" w:rsidRPr="00934E67" w:rsidRDefault="001328A6" w:rsidP="00A60029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A60029" w:rsidRPr="00934E67">
        <w:rPr>
          <w:rFonts w:ascii="Times New Roman" w:hAnsi="Times New Roman" w:cs="Times New Roman"/>
          <w:sz w:val="28"/>
          <w:szCs w:val="28"/>
        </w:rPr>
        <w:t>беспечение пожарной  безопасности</w:t>
      </w:r>
      <w:r w:rsidR="007A31F9">
        <w:rPr>
          <w:rFonts w:ascii="Times New Roman" w:hAnsi="Times New Roman" w:cs="Times New Roman"/>
          <w:sz w:val="28"/>
          <w:szCs w:val="28"/>
        </w:rPr>
        <w:t>;</w:t>
      </w:r>
    </w:p>
    <w:p w:rsidR="001328A6" w:rsidRDefault="00A60029" w:rsidP="001328A6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 xml:space="preserve"> </w:t>
      </w:r>
      <w:r w:rsidR="001328A6">
        <w:rPr>
          <w:b/>
          <w:sz w:val="28"/>
          <w:szCs w:val="28"/>
          <w:u w:val="single"/>
        </w:rPr>
        <w:t>Мероприятия:</w:t>
      </w:r>
      <w:r w:rsidR="001328A6" w:rsidRPr="001328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60029" w:rsidRPr="00934E67" w:rsidRDefault="00A60029" w:rsidP="00BA5A66">
      <w:pPr>
        <w:spacing w:after="0" w:line="240" w:lineRule="auto"/>
        <w:ind w:right="486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A60029" w:rsidRPr="00934E67" w:rsidRDefault="00A60029" w:rsidP="00A60029">
      <w:pPr>
        <w:pStyle w:val="af8"/>
        <w:spacing w:line="240" w:lineRule="auto"/>
        <w:ind w:left="0" w:firstLine="0"/>
        <w:jc w:val="left"/>
        <w:rPr>
          <w:rFonts w:eastAsia="Calibri"/>
          <w:b/>
          <w:szCs w:val="28"/>
          <w:u w:val="single"/>
        </w:rPr>
      </w:pPr>
      <w:r w:rsidRPr="00934E67">
        <w:rPr>
          <w:rFonts w:eastAsia="Calibri"/>
          <w:b/>
          <w:szCs w:val="28"/>
          <w:u w:val="single"/>
        </w:rPr>
        <w:t xml:space="preserve">В области финансового состояния  </w:t>
      </w:r>
    </w:p>
    <w:p w:rsidR="00A60029" w:rsidRPr="00934E67" w:rsidRDefault="00A60029" w:rsidP="00A60029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A60029" w:rsidRPr="00934E67" w:rsidRDefault="00A60029" w:rsidP="00A60029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28A6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934E67">
        <w:rPr>
          <w:rFonts w:ascii="Times New Roman" w:eastAsia="Calibri" w:hAnsi="Times New Roman" w:cs="Times New Roman"/>
          <w:sz w:val="28"/>
          <w:szCs w:val="28"/>
        </w:rPr>
        <w:t xml:space="preserve"> обеспечение роста собственных доходов  и повышение  эффективности  расходов.</w:t>
      </w:r>
    </w:p>
    <w:p w:rsidR="00A60029" w:rsidRPr="00934E67" w:rsidRDefault="00A60029" w:rsidP="00A60029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28A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Задачи</w:t>
      </w:r>
      <w:r w:rsidRPr="00934E67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A60029" w:rsidRPr="00934E67" w:rsidRDefault="00A60029" w:rsidP="00A60029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934E67">
        <w:rPr>
          <w:rFonts w:ascii="Times New Roman" w:eastAsia="Calibri" w:hAnsi="Times New Roman" w:cs="Times New Roman"/>
          <w:sz w:val="28"/>
          <w:szCs w:val="28"/>
        </w:rPr>
        <w:t>-разработать и осуществить комплекс мер по увеличению собираемости налогов;</w:t>
      </w:r>
    </w:p>
    <w:p w:rsidR="00A60029" w:rsidRPr="00934E67" w:rsidRDefault="00A60029" w:rsidP="00A60029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934E67">
        <w:rPr>
          <w:rFonts w:ascii="Times New Roman" w:eastAsia="Calibri" w:hAnsi="Times New Roman" w:cs="Times New Roman"/>
          <w:sz w:val="28"/>
          <w:szCs w:val="28"/>
        </w:rPr>
        <w:t>-увеличить неналоговые  доходы, за счет  повышения эффективности использования муниципального имущества;</w:t>
      </w:r>
    </w:p>
    <w:p w:rsidR="00A60029" w:rsidRPr="00934E67" w:rsidRDefault="00A60029" w:rsidP="00A60029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-с</w:t>
      </w:r>
      <w:r w:rsidRPr="00934E67">
        <w:rPr>
          <w:rFonts w:ascii="Times New Roman" w:eastAsia="Calibri" w:hAnsi="Times New Roman" w:cs="Times New Roman"/>
          <w:sz w:val="28"/>
          <w:szCs w:val="28"/>
        </w:rPr>
        <w:t>оздать условия  для повышения налогового потенциала территории.</w:t>
      </w:r>
    </w:p>
    <w:p w:rsidR="00A60029" w:rsidRPr="00F35DA4" w:rsidRDefault="00A60029" w:rsidP="00A60029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35DA4">
        <w:rPr>
          <w:rFonts w:ascii="Times New Roman" w:eastAsia="Calibri" w:hAnsi="Times New Roman" w:cs="Times New Roman"/>
          <w:b/>
          <w:sz w:val="28"/>
          <w:szCs w:val="28"/>
        </w:rPr>
        <w:t>Мероприятия:</w:t>
      </w:r>
    </w:p>
    <w:p w:rsidR="00A60029" w:rsidRPr="00934E67" w:rsidRDefault="00A60029" w:rsidP="00A60029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eastAsia="Calibri" w:hAnsi="Times New Roman" w:cs="Times New Roman"/>
          <w:sz w:val="28"/>
          <w:szCs w:val="28"/>
        </w:rPr>
        <w:t>-</w:t>
      </w:r>
      <w:r w:rsidRPr="00934E67">
        <w:rPr>
          <w:rFonts w:ascii="Times New Roman" w:hAnsi="Times New Roman" w:cs="Times New Roman"/>
          <w:sz w:val="28"/>
          <w:szCs w:val="28"/>
        </w:rPr>
        <w:t xml:space="preserve"> совершенствование системы муниципального заказа в поселении</w:t>
      </w:r>
    </w:p>
    <w:p w:rsidR="00A60029" w:rsidRPr="00934E67" w:rsidRDefault="000D78F7" w:rsidP="00A60029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-выявление </w:t>
      </w:r>
      <w:r w:rsidR="00A60029" w:rsidRPr="00934E67">
        <w:rPr>
          <w:rFonts w:ascii="Times New Roman" w:hAnsi="Times New Roman" w:cs="Times New Roman"/>
          <w:sz w:val="28"/>
          <w:szCs w:val="28"/>
        </w:rPr>
        <w:t>неоф</w:t>
      </w:r>
      <w:r>
        <w:rPr>
          <w:rFonts w:ascii="Times New Roman" w:hAnsi="Times New Roman" w:cs="Times New Roman"/>
          <w:sz w:val="28"/>
          <w:szCs w:val="28"/>
        </w:rPr>
        <w:t xml:space="preserve">ормленных земельных участков и </w:t>
      </w:r>
      <w:r w:rsidR="00A60029" w:rsidRPr="00934E67">
        <w:rPr>
          <w:rFonts w:ascii="Times New Roman" w:hAnsi="Times New Roman" w:cs="Times New Roman"/>
          <w:sz w:val="28"/>
          <w:szCs w:val="28"/>
        </w:rPr>
        <w:t>объектов недвижимого имущества,</w:t>
      </w:r>
      <w:r w:rsidR="00A60029">
        <w:rPr>
          <w:rFonts w:ascii="Times New Roman" w:hAnsi="Times New Roman" w:cs="Times New Roman"/>
          <w:sz w:val="28"/>
          <w:szCs w:val="28"/>
        </w:rPr>
        <w:t xml:space="preserve"> </w:t>
      </w:r>
      <w:r w:rsidR="00A60029" w:rsidRPr="00934E67">
        <w:rPr>
          <w:rFonts w:ascii="Times New Roman" w:hAnsi="Times New Roman" w:cs="Times New Roman"/>
          <w:sz w:val="28"/>
          <w:szCs w:val="28"/>
        </w:rPr>
        <w:t>принадлежащих  физическим лицам  и  оказание   им помощи в  их регистрации.</w:t>
      </w:r>
    </w:p>
    <w:p w:rsidR="00A60029" w:rsidRPr="00934E67" w:rsidRDefault="00A60029" w:rsidP="00A60029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41E8" w:rsidRPr="00934E67" w:rsidRDefault="006205B2" w:rsidP="00DD4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DD41E8" w:rsidRPr="00805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F7086" w:rsidRPr="00805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ыполнение </w:t>
      </w:r>
      <w:r w:rsidR="00DD41E8" w:rsidRPr="008056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    стратегии  выполнимы только  при  достаточном финансировании</w:t>
      </w:r>
      <w:r w:rsidR="00DD4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05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запланированных мероприятий.</w:t>
      </w:r>
      <w:r w:rsidR="0013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31F9" w:rsidRDefault="007A31F9" w:rsidP="00233A69">
      <w:pPr>
        <w:pStyle w:val="19"/>
        <w:ind w:left="0" w:firstLine="360"/>
        <w:jc w:val="both"/>
        <w:rPr>
          <w:b/>
          <w:sz w:val="28"/>
          <w:szCs w:val="28"/>
        </w:rPr>
      </w:pPr>
    </w:p>
    <w:p w:rsidR="00F86835" w:rsidRPr="00164F47" w:rsidRDefault="00F86835" w:rsidP="00F86835">
      <w:pPr>
        <w:spacing w:before="12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F47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164F47">
        <w:rPr>
          <w:rFonts w:ascii="Times New Roman" w:hAnsi="Times New Roman" w:cs="Times New Roman"/>
          <w:b/>
          <w:sz w:val="28"/>
          <w:szCs w:val="28"/>
        </w:rPr>
        <w:t xml:space="preserve">. Ожидаемые </w:t>
      </w:r>
      <w:r w:rsidR="00233A69">
        <w:rPr>
          <w:rFonts w:ascii="Times New Roman" w:hAnsi="Times New Roman" w:cs="Times New Roman"/>
          <w:b/>
          <w:sz w:val="28"/>
          <w:szCs w:val="28"/>
        </w:rPr>
        <w:t>результаты реализации Стратегии</w:t>
      </w:r>
      <w:r w:rsidRPr="00164F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8A6" w:rsidRPr="00164F47" w:rsidRDefault="00233A69" w:rsidP="00DD41E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28A6" w:rsidRPr="00164F47">
        <w:rPr>
          <w:rFonts w:ascii="Times New Roman" w:eastAsia="Calibri" w:hAnsi="Times New Roman" w:cs="Times New Roman"/>
          <w:sz w:val="28"/>
          <w:szCs w:val="28"/>
        </w:rPr>
        <w:t xml:space="preserve">Реализация Стратегии будет способствовать решению основных проблем и задач развития сельского поселения. Это позволит улучшить показатели социально-экономического развития. </w:t>
      </w:r>
    </w:p>
    <w:p w:rsidR="00164F47" w:rsidRPr="00164F47" w:rsidRDefault="001328A6" w:rsidP="00A20DDB">
      <w:pPr>
        <w:pStyle w:val="19"/>
        <w:ind w:left="0"/>
        <w:jc w:val="both"/>
        <w:rPr>
          <w:sz w:val="28"/>
          <w:szCs w:val="28"/>
        </w:rPr>
      </w:pPr>
      <w:r w:rsidRPr="00164F47">
        <w:rPr>
          <w:sz w:val="28"/>
          <w:szCs w:val="28"/>
        </w:rPr>
        <w:t xml:space="preserve"> Умыганское  сельское поселение, благодаря благоприятной экологической обстановке и </w:t>
      </w:r>
      <w:r w:rsidR="00A20DDB" w:rsidRPr="00164F47">
        <w:rPr>
          <w:sz w:val="28"/>
          <w:szCs w:val="28"/>
        </w:rPr>
        <w:t>свободным земельным ресурсам</w:t>
      </w:r>
      <w:r w:rsidRPr="00164F47">
        <w:rPr>
          <w:sz w:val="28"/>
          <w:szCs w:val="28"/>
        </w:rPr>
        <w:t xml:space="preserve">, будет развиваться </w:t>
      </w:r>
      <w:r w:rsidR="007A31F9">
        <w:rPr>
          <w:sz w:val="28"/>
          <w:szCs w:val="28"/>
        </w:rPr>
        <w:t xml:space="preserve"> как </w:t>
      </w:r>
      <w:r w:rsidR="00A20DDB" w:rsidRPr="00164F47">
        <w:rPr>
          <w:sz w:val="28"/>
          <w:szCs w:val="28"/>
        </w:rPr>
        <w:t>сельскохозяйственное поселение</w:t>
      </w:r>
      <w:r w:rsidR="00233A69">
        <w:rPr>
          <w:sz w:val="28"/>
          <w:szCs w:val="28"/>
        </w:rPr>
        <w:t>.</w:t>
      </w:r>
      <w:r w:rsidR="00A20DDB" w:rsidRPr="00164F47">
        <w:rPr>
          <w:sz w:val="28"/>
          <w:szCs w:val="28"/>
        </w:rPr>
        <w:t xml:space="preserve">  </w:t>
      </w:r>
    </w:p>
    <w:p w:rsidR="00A20DDB" w:rsidRDefault="00164F47" w:rsidP="00A20DDB">
      <w:pPr>
        <w:pStyle w:val="19"/>
        <w:ind w:left="0"/>
        <w:jc w:val="both"/>
        <w:rPr>
          <w:sz w:val="28"/>
          <w:szCs w:val="28"/>
        </w:rPr>
      </w:pPr>
      <w:r w:rsidRPr="00164F47">
        <w:rPr>
          <w:sz w:val="28"/>
          <w:szCs w:val="28"/>
        </w:rPr>
        <w:t xml:space="preserve">За счет активизации </w:t>
      </w:r>
      <w:r w:rsidR="007A31F9">
        <w:rPr>
          <w:sz w:val="28"/>
          <w:szCs w:val="28"/>
        </w:rPr>
        <w:t xml:space="preserve">крестьянско-фермерских  хозяйств,  </w:t>
      </w:r>
      <w:r w:rsidRPr="00164F47">
        <w:rPr>
          <w:sz w:val="28"/>
          <w:szCs w:val="28"/>
        </w:rPr>
        <w:t>увеличения  личных подсобных хозяйств ежегодный рост объемов прои</w:t>
      </w:r>
      <w:r w:rsidR="00233A69">
        <w:rPr>
          <w:sz w:val="28"/>
          <w:szCs w:val="28"/>
        </w:rPr>
        <w:t>зводства в поселении увеличится</w:t>
      </w:r>
      <w:proofErr w:type="gramStart"/>
      <w:r w:rsidR="00233A69">
        <w:rPr>
          <w:sz w:val="28"/>
          <w:szCs w:val="28"/>
        </w:rPr>
        <w:t>..</w:t>
      </w:r>
      <w:r w:rsidRPr="00164F47">
        <w:rPr>
          <w:sz w:val="28"/>
          <w:szCs w:val="28"/>
        </w:rPr>
        <w:t xml:space="preserve"> </w:t>
      </w:r>
      <w:proofErr w:type="gramEnd"/>
      <w:r w:rsidRPr="00164F47">
        <w:rPr>
          <w:sz w:val="28"/>
          <w:szCs w:val="28"/>
        </w:rPr>
        <w:t>Соответственно, увеличатся объёмы налоговых поступлений в местный бюджет</w:t>
      </w:r>
      <w:r w:rsidR="007A31F9">
        <w:rPr>
          <w:sz w:val="28"/>
          <w:szCs w:val="28"/>
        </w:rPr>
        <w:t>.</w:t>
      </w:r>
      <w:r w:rsidRPr="00164F47">
        <w:rPr>
          <w:sz w:val="28"/>
          <w:szCs w:val="28"/>
        </w:rPr>
        <w:t xml:space="preserve"> </w:t>
      </w:r>
      <w:r w:rsidR="007A31F9">
        <w:rPr>
          <w:sz w:val="28"/>
          <w:szCs w:val="28"/>
        </w:rPr>
        <w:t>П</w:t>
      </w:r>
      <w:r w:rsidR="00A20DDB" w:rsidRPr="00164F47">
        <w:rPr>
          <w:sz w:val="28"/>
          <w:szCs w:val="28"/>
        </w:rPr>
        <w:t xml:space="preserve">роизойдет </w:t>
      </w:r>
      <w:r w:rsidR="007A31F9">
        <w:rPr>
          <w:sz w:val="28"/>
          <w:szCs w:val="28"/>
        </w:rPr>
        <w:t xml:space="preserve"> </w:t>
      </w:r>
      <w:r w:rsidR="00A20DDB" w:rsidRPr="00164F47">
        <w:rPr>
          <w:sz w:val="28"/>
          <w:szCs w:val="28"/>
        </w:rPr>
        <w:t xml:space="preserve">  увеличение доходов населения: среднемесячная начисленная заработная плата   возрастёт по отношению к уровню 201</w:t>
      </w:r>
      <w:r w:rsidR="007A31F9">
        <w:rPr>
          <w:sz w:val="28"/>
          <w:szCs w:val="28"/>
        </w:rPr>
        <w:t>7 года в 2025</w:t>
      </w:r>
      <w:r w:rsidR="00A20DDB" w:rsidRPr="00164F47">
        <w:rPr>
          <w:sz w:val="28"/>
          <w:szCs w:val="28"/>
        </w:rPr>
        <w:t xml:space="preserve"> году на 27,4%, в 2030 году  - в 2,3 раза.</w:t>
      </w:r>
    </w:p>
    <w:p w:rsidR="00997B6B" w:rsidRPr="00164F47" w:rsidRDefault="00997B6B" w:rsidP="00997B6B">
      <w:pPr>
        <w:pStyle w:val="1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164F47">
        <w:rPr>
          <w:sz w:val="28"/>
          <w:szCs w:val="28"/>
        </w:rPr>
        <w:t xml:space="preserve">ровень регистрируемой безработицы </w:t>
      </w:r>
      <w:proofErr w:type="gramStart"/>
      <w:r w:rsidR="00233A69">
        <w:rPr>
          <w:sz w:val="28"/>
          <w:szCs w:val="28"/>
        </w:rPr>
        <w:t>останется на прежнем уровне и  не</w:t>
      </w:r>
      <w:proofErr w:type="gramEnd"/>
      <w:r w:rsidR="00233A69">
        <w:rPr>
          <w:sz w:val="28"/>
          <w:szCs w:val="28"/>
        </w:rPr>
        <w:t xml:space="preserve">  будет происходить увеличения.</w:t>
      </w:r>
    </w:p>
    <w:p w:rsidR="001328A6" w:rsidRPr="00164F47" w:rsidRDefault="00A20DDB" w:rsidP="00164F47">
      <w:pPr>
        <w:pStyle w:val="a5"/>
        <w:jc w:val="both"/>
        <w:rPr>
          <w:szCs w:val="28"/>
        </w:rPr>
      </w:pPr>
      <w:r w:rsidRPr="00164F47">
        <w:rPr>
          <w:szCs w:val="28"/>
        </w:rPr>
        <w:t xml:space="preserve"> </w:t>
      </w:r>
      <w:r w:rsidR="001328A6" w:rsidRPr="00164F47">
        <w:rPr>
          <w:szCs w:val="28"/>
        </w:rPr>
        <w:t xml:space="preserve">Качественное образование, </w:t>
      </w:r>
      <w:r w:rsidR="00164F47" w:rsidRPr="00164F47">
        <w:rPr>
          <w:szCs w:val="28"/>
        </w:rPr>
        <w:t xml:space="preserve">  качество</w:t>
      </w:r>
      <w:r w:rsidR="001328A6" w:rsidRPr="00164F47">
        <w:rPr>
          <w:szCs w:val="28"/>
        </w:rPr>
        <w:t xml:space="preserve"> медицинского обслуживания, доступные культурные блага, высокий уровень безопасности, чистая окружающая среда, улучшение благоустройства </w:t>
      </w:r>
      <w:r w:rsidR="00164F47" w:rsidRPr="00164F47">
        <w:rPr>
          <w:szCs w:val="28"/>
        </w:rPr>
        <w:t>населенного</w:t>
      </w:r>
      <w:r w:rsidRPr="00164F47">
        <w:rPr>
          <w:szCs w:val="28"/>
        </w:rPr>
        <w:t xml:space="preserve"> пункта </w:t>
      </w:r>
      <w:r w:rsidR="00164F47" w:rsidRPr="00164F47">
        <w:rPr>
          <w:szCs w:val="28"/>
        </w:rPr>
        <w:t xml:space="preserve"> </w:t>
      </w:r>
      <w:r w:rsidR="001328A6" w:rsidRPr="00164F47">
        <w:rPr>
          <w:szCs w:val="28"/>
        </w:rPr>
        <w:t xml:space="preserve">будут способствовать </w:t>
      </w:r>
      <w:r w:rsidR="00164F47" w:rsidRPr="00164F47">
        <w:rPr>
          <w:szCs w:val="28"/>
        </w:rPr>
        <w:t xml:space="preserve">  </w:t>
      </w:r>
      <w:r w:rsidR="001328A6" w:rsidRPr="00164F47">
        <w:rPr>
          <w:szCs w:val="28"/>
        </w:rPr>
        <w:t xml:space="preserve"> удержанию </w:t>
      </w:r>
      <w:r w:rsidRPr="00164F47">
        <w:rPr>
          <w:szCs w:val="28"/>
        </w:rPr>
        <w:t xml:space="preserve"> населения на </w:t>
      </w:r>
      <w:r w:rsidR="00164F47" w:rsidRPr="00164F47">
        <w:rPr>
          <w:szCs w:val="28"/>
        </w:rPr>
        <w:t xml:space="preserve"> территории сельского поселения</w:t>
      </w:r>
      <w:r w:rsidR="00997B6B">
        <w:rPr>
          <w:szCs w:val="28"/>
        </w:rPr>
        <w:t>.</w:t>
      </w:r>
    </w:p>
    <w:p w:rsidR="007A31F9" w:rsidRPr="00164F47" w:rsidRDefault="00997B6B" w:rsidP="007A31F9">
      <w:pPr>
        <w:pStyle w:val="1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77CE" w:rsidRDefault="001328A6" w:rsidP="00233A69">
      <w:pPr>
        <w:pStyle w:val="19"/>
        <w:ind w:left="0"/>
        <w:jc w:val="both"/>
        <w:rPr>
          <w:sz w:val="28"/>
          <w:szCs w:val="28"/>
        </w:rPr>
      </w:pPr>
      <w:r w:rsidRPr="00164F47">
        <w:rPr>
          <w:sz w:val="28"/>
          <w:szCs w:val="28"/>
        </w:rPr>
        <w:t xml:space="preserve">    </w:t>
      </w:r>
      <w:r w:rsidR="00164F47" w:rsidRPr="00164F47">
        <w:rPr>
          <w:sz w:val="28"/>
          <w:szCs w:val="28"/>
        </w:rPr>
        <w:t xml:space="preserve"> </w:t>
      </w:r>
    </w:p>
    <w:p w:rsidR="00164F47" w:rsidRPr="00164F47" w:rsidRDefault="00D477CE" w:rsidP="00164F4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64F47" w:rsidRPr="00164F47">
        <w:rPr>
          <w:rFonts w:ascii="Times New Roman" w:hAnsi="Times New Roman" w:cs="Times New Roman"/>
          <w:sz w:val="28"/>
          <w:szCs w:val="28"/>
        </w:rPr>
        <w:t xml:space="preserve">еречень основных индикаторов социально-экономического развития муниципального образования представлен в Приложение </w:t>
      </w:r>
      <w:r w:rsidR="00DD41E8">
        <w:rPr>
          <w:rFonts w:ascii="Times New Roman" w:hAnsi="Times New Roman" w:cs="Times New Roman"/>
          <w:sz w:val="28"/>
          <w:szCs w:val="28"/>
        </w:rPr>
        <w:t>№</w:t>
      </w:r>
      <w:r w:rsidR="006205B2">
        <w:rPr>
          <w:rFonts w:ascii="Times New Roman" w:hAnsi="Times New Roman" w:cs="Times New Roman"/>
          <w:sz w:val="28"/>
          <w:szCs w:val="28"/>
        </w:rPr>
        <w:t>2 к стратегии</w:t>
      </w:r>
      <w:r w:rsidR="00164F47" w:rsidRPr="00164F47">
        <w:rPr>
          <w:rFonts w:ascii="Times New Roman" w:hAnsi="Times New Roman" w:cs="Times New Roman"/>
          <w:sz w:val="28"/>
          <w:szCs w:val="28"/>
        </w:rPr>
        <w:t>.</w:t>
      </w:r>
    </w:p>
    <w:p w:rsidR="008E4BDF" w:rsidRPr="00FA7E53" w:rsidRDefault="00A20DDB" w:rsidP="00DD41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4F47">
        <w:rPr>
          <w:rFonts w:ascii="Times New Roman" w:hAnsi="Times New Roman" w:cs="Times New Roman"/>
          <w:sz w:val="28"/>
          <w:szCs w:val="28"/>
        </w:rPr>
        <w:t xml:space="preserve"> </w:t>
      </w:r>
      <w:r w:rsidR="00360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BDF" w:rsidRPr="00FA7E53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8E4BDF" w:rsidRPr="00FA7E53">
        <w:rPr>
          <w:rFonts w:ascii="Times New Roman" w:hAnsi="Times New Roman" w:cs="Times New Roman"/>
          <w:b/>
          <w:sz w:val="28"/>
          <w:szCs w:val="28"/>
        </w:rPr>
        <w:t>. Механизм реализации Стратегии</w:t>
      </w:r>
    </w:p>
    <w:p w:rsidR="006B69E9" w:rsidRPr="006B69E9" w:rsidRDefault="00FA7E53" w:rsidP="00DD41E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="006B69E9" w:rsidRPr="006B69E9">
        <w:rPr>
          <w:rFonts w:ascii="Times New Roman" w:hAnsi="Times New Roman" w:cs="Times New Roman"/>
          <w:sz w:val="28"/>
          <w:szCs w:val="28"/>
        </w:rPr>
        <w:t xml:space="preserve">Стратегия Умыганского сельского поселения   разрабатывается на период 2019-2030 годы. Стратегия разрабатывается на основе законов Российской Федерации, законов Иркутской области, актов Губернатора Иркутской области, Правительства Иркутской области, исполнительных органов государственной власти Иркутской области, органов местного самоуправления Тулунского </w:t>
      </w:r>
      <w:r w:rsidR="006B69E9" w:rsidRPr="006B69E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района, органов местного самоуправления Умыганского сельского поселения с учетом других документов стратегического планирования Умыганского сельского поселения. </w:t>
      </w:r>
    </w:p>
    <w:p w:rsidR="006B69E9" w:rsidRPr="00934E67" w:rsidRDefault="00FA7E53" w:rsidP="00FA7E53">
      <w:pPr>
        <w:pStyle w:val="aff5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>
        <w:t xml:space="preserve"> </w:t>
      </w:r>
      <w:r w:rsidR="006B69E9" w:rsidRPr="00934E67">
        <w:t xml:space="preserve">Ответственным за разработку </w:t>
      </w:r>
      <w:r w:rsidR="006B69E9">
        <w:t xml:space="preserve">стратегии </w:t>
      </w:r>
      <w:r w:rsidR="006B69E9" w:rsidRPr="00934E67">
        <w:t xml:space="preserve"> является Администрация Умыганского сельского поселения (далее – уполномоченный орган). </w:t>
      </w:r>
    </w:p>
    <w:p w:rsidR="006B69E9" w:rsidRPr="006B69E9" w:rsidRDefault="006B69E9" w:rsidP="00FA7E53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</w:t>
      </w: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  во взаимодействии с представительным органом местного самоуправления Умыганского сельского поселения, общественными организациями и другими заинтересованными организациями. </w:t>
      </w:r>
      <w:r w:rsidRPr="006B6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Корректировка Стратегии осуществляются уполномоченным органом во взаимодействии с ответственными исполнителями путем подготовки проекта решения Думы Умыганского </w:t>
      </w:r>
      <w:r w:rsidRPr="006B69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E9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стратегию.</w:t>
      </w:r>
    </w:p>
    <w:p w:rsidR="00101C4C" w:rsidRDefault="00A113F5" w:rsidP="00FA7E5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13F5">
        <w:rPr>
          <w:rFonts w:ascii="Times New Roman" w:hAnsi="Times New Roman" w:cs="Times New Roman"/>
          <w:sz w:val="28"/>
          <w:szCs w:val="28"/>
        </w:rPr>
        <w:t>Механизм  реализации стратегии направлен на обеспечение  достижения установленных целей</w:t>
      </w:r>
      <w:r>
        <w:rPr>
          <w:rFonts w:ascii="Times New Roman" w:hAnsi="Times New Roman" w:cs="Times New Roman"/>
          <w:sz w:val="28"/>
          <w:szCs w:val="28"/>
        </w:rPr>
        <w:t>. Необходимым условием реализации  стратегии  является взаимодействие администрации сельского поселения, Думы Умыганского сельского поселения, субъектов хозяйствования и  общественности.</w:t>
      </w:r>
    </w:p>
    <w:p w:rsidR="00FA7E53" w:rsidRDefault="00FA7E53" w:rsidP="00FA7E5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Pr="00934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Общее руководство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стратегией</w:t>
      </w:r>
      <w:r w:rsidRPr="00934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осущест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вляет Глава поселения</w:t>
      </w:r>
    </w:p>
    <w:p w:rsidR="00A113F5" w:rsidRDefault="00302434" w:rsidP="00FA7E5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3F5">
        <w:rPr>
          <w:rFonts w:ascii="Times New Roman" w:hAnsi="Times New Roman" w:cs="Times New Roman"/>
          <w:sz w:val="28"/>
          <w:szCs w:val="28"/>
        </w:rPr>
        <w:t>Организационным  механизмом реализации стратегии является формирование администрацией сельского поселения плана по реализации стратегии на очередной год.</w:t>
      </w:r>
    </w:p>
    <w:p w:rsidR="00302434" w:rsidRPr="008B3374" w:rsidRDefault="00302434" w:rsidP="00FA7E5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3374">
        <w:rPr>
          <w:rFonts w:ascii="Times New Roman" w:hAnsi="Times New Roman" w:cs="Times New Roman"/>
          <w:sz w:val="28"/>
          <w:szCs w:val="28"/>
        </w:rPr>
        <w:t>Разработка плана мероприятий осуществляется Администрацией Умыганского сельского поселения во взаимодействии с ответственными исполнителями.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374">
        <w:rPr>
          <w:rFonts w:ascii="Times New Roman" w:hAnsi="Times New Roman" w:cs="Times New Roman"/>
          <w:sz w:val="28"/>
          <w:szCs w:val="28"/>
        </w:rPr>
        <w:t xml:space="preserve"> Разработка плана мероприятий осуществляется при методическом содействии Администрации Тулунского муниципального района.</w:t>
      </w:r>
    </w:p>
    <w:p w:rsidR="00997B6B" w:rsidRDefault="00302434" w:rsidP="00FA7E5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B3374">
        <w:rPr>
          <w:rFonts w:ascii="Times New Roman" w:hAnsi="Times New Roman" w:cs="Times New Roman"/>
          <w:sz w:val="28"/>
          <w:szCs w:val="28"/>
        </w:rPr>
        <w:t>Корректировка плана мероприятий осуществляется Администрацией Умыганского сельского поселения во взаимодействии с ответственными исполнителями.</w:t>
      </w:r>
      <w:r w:rsidR="00593BBB">
        <w:rPr>
          <w:rFonts w:ascii="Times New Roman" w:hAnsi="Times New Roman" w:cs="Times New Roman"/>
          <w:sz w:val="28"/>
          <w:szCs w:val="28"/>
        </w:rPr>
        <w:t xml:space="preserve"> </w:t>
      </w:r>
      <w:r w:rsidR="00997B6B">
        <w:rPr>
          <w:rFonts w:ascii="Times New Roman" w:hAnsi="Times New Roman" w:cs="Times New Roman"/>
          <w:sz w:val="28"/>
          <w:szCs w:val="28"/>
        </w:rPr>
        <w:t>Р</w:t>
      </w:r>
      <w:r w:rsidRPr="008B3374">
        <w:rPr>
          <w:rFonts w:ascii="Times New Roman" w:hAnsi="Times New Roman" w:cs="Times New Roman"/>
          <w:sz w:val="28"/>
          <w:szCs w:val="28"/>
        </w:rPr>
        <w:t>ешение о корректировке плана мероприятий принимается Администрацией Умыганского сельского поселения путем издания постановления.</w:t>
      </w:r>
    </w:p>
    <w:p w:rsidR="00302434" w:rsidRPr="008B3374" w:rsidRDefault="00302434" w:rsidP="00FA7E5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3374">
        <w:rPr>
          <w:rFonts w:ascii="Times New Roman" w:hAnsi="Times New Roman" w:cs="Times New Roman"/>
          <w:sz w:val="28"/>
          <w:szCs w:val="28"/>
        </w:rPr>
        <w:t>Корректировка плана мероприятий осуществляется в случаях:</w:t>
      </w:r>
    </w:p>
    <w:p w:rsidR="00302434" w:rsidRPr="008B3374" w:rsidRDefault="00302434" w:rsidP="00FA7E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3374">
        <w:rPr>
          <w:rFonts w:ascii="Times New Roman" w:hAnsi="Times New Roman" w:cs="Times New Roman"/>
          <w:sz w:val="28"/>
          <w:szCs w:val="28"/>
        </w:rPr>
        <w:t>- корректировки Стратегии – в течение одного месяца со дня вступления в силу изменений Стратегии;</w:t>
      </w:r>
    </w:p>
    <w:p w:rsidR="00302434" w:rsidRPr="008B3374" w:rsidRDefault="00302434" w:rsidP="00FA7E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8B3374">
        <w:rPr>
          <w:rFonts w:ascii="Times New Roman" w:hAnsi="Times New Roman" w:cs="Times New Roman"/>
          <w:sz w:val="28"/>
          <w:szCs w:val="28"/>
        </w:rPr>
        <w:t xml:space="preserve">- корректировки прогноза социально-экономического развития Умыганского сельского поселения </w:t>
      </w:r>
      <w:r w:rsidRPr="008B3374">
        <w:rPr>
          <w:rFonts w:ascii="Times New Roman" w:hAnsi="Times New Roman" w:cs="Times New Roman"/>
          <w:color w:val="000000" w:themeColor="text1"/>
          <w:sz w:val="28"/>
          <w:szCs w:val="28"/>
        </w:rPr>
        <w:t>на долгосрочный период не менее</w:t>
      </w:r>
      <w:r w:rsidRPr="008B337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одного раза в шесть лет </w:t>
      </w:r>
      <w:r w:rsidRPr="008B3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в течение одного месяца со дня вступления в силу изменений в прогноз социально-экономического развития </w:t>
      </w:r>
      <w:r w:rsidRPr="008B3374">
        <w:rPr>
          <w:rFonts w:ascii="Times New Roman" w:hAnsi="Times New Roman" w:cs="Times New Roman"/>
          <w:sz w:val="28"/>
          <w:szCs w:val="28"/>
        </w:rPr>
        <w:t>Умыганского сельского поселения н</w:t>
      </w:r>
      <w:r w:rsidRPr="008B337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97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374">
        <w:rPr>
          <w:rFonts w:ascii="Times New Roman" w:hAnsi="Times New Roman" w:cs="Times New Roman"/>
          <w:color w:val="000000" w:themeColor="text1"/>
          <w:sz w:val="28"/>
          <w:szCs w:val="28"/>
        </w:rPr>
        <w:t>долгосрочный период</w:t>
      </w:r>
      <w:r w:rsidRPr="008B337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302434" w:rsidRPr="008B3374" w:rsidRDefault="00302434" w:rsidP="00FA7E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37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- корректировки прогноза социально-экономического развития </w:t>
      </w:r>
      <w:r w:rsidRPr="008B3374">
        <w:rPr>
          <w:rFonts w:ascii="Times New Roman" w:hAnsi="Times New Roman" w:cs="Times New Roman"/>
          <w:sz w:val="28"/>
          <w:szCs w:val="28"/>
        </w:rPr>
        <w:t>Умыганского сельского поселения н</w:t>
      </w:r>
      <w:r w:rsidRPr="008B337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а среднесрочный период не менее одного раза в три года - </w:t>
      </w:r>
      <w:r w:rsidRPr="008B3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одного месяца со дня вступления в силу изменений в </w:t>
      </w:r>
      <w:r w:rsidRPr="008B337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прогноз социально-экономического развития </w:t>
      </w:r>
      <w:r w:rsidRPr="008B3374">
        <w:rPr>
          <w:rFonts w:ascii="Times New Roman" w:hAnsi="Times New Roman" w:cs="Times New Roman"/>
          <w:sz w:val="28"/>
          <w:szCs w:val="28"/>
        </w:rPr>
        <w:t xml:space="preserve">Умыганского сельского поселения </w:t>
      </w:r>
      <w:r w:rsidRPr="008B337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на среднесрочный период</w:t>
      </w:r>
      <w:r w:rsidRPr="008B33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02434" w:rsidRPr="00A113F5" w:rsidRDefault="00072138" w:rsidP="00FA7E5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434">
        <w:rPr>
          <w:rFonts w:ascii="Times New Roman" w:hAnsi="Times New Roman" w:cs="Times New Roman"/>
          <w:sz w:val="28"/>
          <w:szCs w:val="28"/>
        </w:rPr>
        <w:t>Главным инструментом управления реализацией  стратегии является мониторинг. Мониторинг и контроль  реализации стратегии осуществляются администрацией сельского поселения</w:t>
      </w:r>
    </w:p>
    <w:p w:rsidR="00302434" w:rsidRPr="008B3374" w:rsidRDefault="00072138" w:rsidP="00FA7E53">
      <w:pPr>
        <w:pStyle w:val="1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02434" w:rsidRPr="008B3374">
        <w:rPr>
          <w:sz w:val="28"/>
          <w:szCs w:val="28"/>
        </w:rPr>
        <w:t xml:space="preserve"> Результаты мониторинга реализации стратегии отражаются в ежегодном отчете Главы Умыганского сельского поселения. </w:t>
      </w:r>
    </w:p>
    <w:p w:rsidR="00302434" w:rsidRPr="00FA7E53" w:rsidRDefault="00FA7E53" w:rsidP="00FA7E5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7E53">
        <w:rPr>
          <w:rFonts w:ascii="Times New Roman" w:hAnsi="Times New Roman" w:cs="Times New Roman"/>
          <w:sz w:val="28"/>
          <w:szCs w:val="28"/>
        </w:rPr>
        <w:t xml:space="preserve"> </w:t>
      </w:r>
      <w:r w:rsidR="00072138" w:rsidRPr="00FA7E5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02434" w:rsidRPr="00FA7E53">
        <w:rPr>
          <w:rFonts w:ascii="Times New Roman" w:hAnsi="Times New Roman" w:cs="Times New Roman"/>
          <w:kern w:val="2"/>
          <w:sz w:val="28"/>
          <w:szCs w:val="28"/>
        </w:rPr>
        <w:t xml:space="preserve"> Глава Умыганского сельского поселения представляет отчет о ходе исполнения плана мероприятий на Думу </w:t>
      </w:r>
      <w:r w:rsidR="00302434" w:rsidRPr="00FA7E53">
        <w:rPr>
          <w:rFonts w:ascii="Times New Roman" w:hAnsi="Times New Roman" w:cs="Times New Roman"/>
          <w:sz w:val="28"/>
          <w:szCs w:val="28"/>
        </w:rPr>
        <w:t xml:space="preserve">Умыганского сельского поселения </w:t>
      </w:r>
      <w:r w:rsidR="00302434" w:rsidRPr="00FA7E53">
        <w:rPr>
          <w:rFonts w:ascii="Times New Roman" w:hAnsi="Times New Roman" w:cs="Times New Roman"/>
          <w:kern w:val="2"/>
          <w:sz w:val="28"/>
          <w:szCs w:val="28"/>
        </w:rPr>
        <w:t xml:space="preserve">одновременно с ежегодным отчетом </w:t>
      </w:r>
      <w:r w:rsidR="00302434" w:rsidRPr="00FA7E53">
        <w:rPr>
          <w:rFonts w:ascii="Times New Roman" w:hAnsi="Times New Roman" w:cs="Times New Roman"/>
          <w:sz w:val="28"/>
          <w:szCs w:val="28"/>
        </w:rPr>
        <w:t xml:space="preserve">о результатах деятельности Администрации Умыганского сельского поселения. </w:t>
      </w:r>
    </w:p>
    <w:p w:rsidR="00302434" w:rsidRPr="008B3374" w:rsidRDefault="00072138" w:rsidP="00FA7E5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434" w:rsidRPr="008B3374">
        <w:rPr>
          <w:rFonts w:ascii="Times New Roman" w:hAnsi="Times New Roman" w:cs="Times New Roman"/>
          <w:sz w:val="28"/>
          <w:szCs w:val="28"/>
        </w:rPr>
        <w:t>Отчет о достижении плановых значений показателей плана мероприятий является составной частью ежегодного отчета о ходе исполнения плана мероприятий.</w:t>
      </w:r>
    </w:p>
    <w:p w:rsidR="00302434" w:rsidRPr="008B3374" w:rsidRDefault="00072138" w:rsidP="00FA7E5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434" w:rsidRPr="008B3374">
        <w:rPr>
          <w:rFonts w:ascii="Times New Roman" w:hAnsi="Times New Roman" w:cs="Times New Roman"/>
          <w:sz w:val="28"/>
          <w:szCs w:val="28"/>
        </w:rPr>
        <w:t xml:space="preserve">Уполномоченный орган готовит ежегодный отчет о </w:t>
      </w:r>
      <w:r w:rsidR="00302434" w:rsidRPr="008B3374">
        <w:rPr>
          <w:rFonts w:ascii="Times New Roman" w:hAnsi="Times New Roman" w:cs="Times New Roman"/>
          <w:kern w:val="2"/>
          <w:sz w:val="28"/>
          <w:szCs w:val="28"/>
        </w:rPr>
        <w:t>ходе исполнения плана мероприятий и о</w:t>
      </w:r>
      <w:r w:rsidR="00302434" w:rsidRPr="008B3374">
        <w:rPr>
          <w:rFonts w:ascii="Times New Roman" w:hAnsi="Times New Roman" w:cs="Times New Roman"/>
          <w:sz w:val="28"/>
          <w:szCs w:val="28"/>
        </w:rPr>
        <w:t xml:space="preserve">тчет о достижении плановых значений показателей плана мероприятий </w:t>
      </w:r>
      <w:r w:rsidR="00997B6B">
        <w:rPr>
          <w:rFonts w:ascii="Times New Roman" w:hAnsi="Times New Roman" w:cs="Times New Roman"/>
          <w:sz w:val="28"/>
          <w:szCs w:val="28"/>
        </w:rPr>
        <w:t xml:space="preserve"> </w:t>
      </w:r>
      <w:r w:rsidR="00302434" w:rsidRPr="008B3374">
        <w:rPr>
          <w:rFonts w:ascii="Times New Roman" w:hAnsi="Times New Roman" w:cs="Times New Roman"/>
          <w:sz w:val="28"/>
          <w:szCs w:val="28"/>
        </w:rPr>
        <w:t xml:space="preserve"> во взаимодействии с ответственными исполнителями в сроки, установленные действующим законодательством.</w:t>
      </w:r>
    </w:p>
    <w:p w:rsidR="00302434" w:rsidRPr="008B3374" w:rsidRDefault="00072138" w:rsidP="00FA7E5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434" w:rsidRPr="008B3374">
        <w:rPr>
          <w:rFonts w:ascii="Times New Roman" w:hAnsi="Times New Roman" w:cs="Times New Roman"/>
          <w:sz w:val="28"/>
          <w:szCs w:val="28"/>
        </w:rPr>
        <w:t xml:space="preserve"> Ежегодный отчет о результатах деятельности Администрации Умыганского сельского поселения, ежегодный отчет о </w:t>
      </w:r>
      <w:r w:rsidR="00302434" w:rsidRPr="008B3374">
        <w:rPr>
          <w:rFonts w:ascii="Times New Roman" w:hAnsi="Times New Roman" w:cs="Times New Roman"/>
          <w:kern w:val="2"/>
          <w:sz w:val="28"/>
          <w:szCs w:val="28"/>
        </w:rPr>
        <w:t>ходе исполнения плана мероприятий</w:t>
      </w:r>
      <w:r w:rsidR="00302434" w:rsidRPr="008B3374">
        <w:rPr>
          <w:rFonts w:ascii="Times New Roman" w:hAnsi="Times New Roman" w:cs="Times New Roman"/>
          <w:sz w:val="28"/>
          <w:szCs w:val="28"/>
        </w:rPr>
        <w:t xml:space="preserve"> подлежат размещению на официальном сайте Администрации Умыганского сельского поселения в информационно-телекоммуникационной сети «Интернет» и в средствах массовой информации, за исключением сведений, отнесенных к государственной, коммерческой, служебной и иной охраняемой законом тайне.</w:t>
      </w:r>
    </w:p>
    <w:p w:rsidR="00360192" w:rsidRPr="00934E67" w:rsidRDefault="006B69E9" w:rsidP="00FA7E53">
      <w:pPr>
        <w:pStyle w:val="aff5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>
        <w:rPr>
          <w:color w:val="auto"/>
        </w:rPr>
        <w:t xml:space="preserve"> </w:t>
      </w:r>
      <w:r w:rsidR="00FA7E53">
        <w:t xml:space="preserve"> </w:t>
      </w:r>
      <w:r w:rsidR="00360192" w:rsidRPr="00934E67">
        <w:t>Со</w:t>
      </w:r>
      <w:r w:rsidR="00360192">
        <w:t>вершенствование нормативно-пра</w:t>
      </w:r>
      <w:r w:rsidR="00360192" w:rsidRPr="00934E67">
        <w:t>в</w:t>
      </w:r>
      <w:r w:rsidR="00360192">
        <w:t xml:space="preserve">овой базы  и мониторинг реализации </w:t>
      </w:r>
    </w:p>
    <w:p w:rsidR="00360192" w:rsidRPr="00934E67" w:rsidRDefault="00360192" w:rsidP="00FA7E5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F00FB">
        <w:rPr>
          <w:rFonts w:ascii="Times New Roman" w:eastAsia="Times New Roman" w:hAnsi="Times New Roman" w:cs="Times New Roman"/>
          <w:sz w:val="28"/>
          <w:szCs w:val="28"/>
        </w:rPr>
        <w:t>Первое направление</w:t>
      </w:r>
      <w:r w:rsidRPr="00934E67">
        <w:rPr>
          <w:rFonts w:ascii="Times New Roman" w:eastAsia="Times New Roman" w:hAnsi="Times New Roman" w:cs="Times New Roman"/>
          <w:sz w:val="28"/>
          <w:szCs w:val="28"/>
        </w:rPr>
        <w:t xml:space="preserve"> – регулярный мониторинг и анализ нормативно-правовой базы муниципального образования на предмет соответствия её федеральному и региональному законодательству и контроль над её пополнением и изменением в соответствии с целями и задачами, которые ставятся в ходе управления жизнедеятельностью города.</w:t>
      </w:r>
    </w:p>
    <w:p w:rsidR="00360192" w:rsidRPr="00934E67" w:rsidRDefault="00360192" w:rsidP="00FA7E5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F00FB">
        <w:rPr>
          <w:rFonts w:ascii="Times New Roman" w:eastAsia="Times New Roman" w:hAnsi="Times New Roman" w:cs="Times New Roman"/>
          <w:sz w:val="28"/>
          <w:szCs w:val="28"/>
        </w:rPr>
        <w:t>Второе направление</w:t>
      </w:r>
      <w:r w:rsidRPr="00934E67">
        <w:rPr>
          <w:rFonts w:ascii="Times New Roman" w:eastAsia="Times New Roman" w:hAnsi="Times New Roman" w:cs="Times New Roman"/>
          <w:sz w:val="28"/>
          <w:szCs w:val="28"/>
        </w:rPr>
        <w:t xml:space="preserve"> – повышение нормотворческой инициативы депутатского корпуса как представителя интересов населения муниципального образования.</w:t>
      </w:r>
    </w:p>
    <w:p w:rsidR="00360192" w:rsidRPr="00934E67" w:rsidRDefault="00360192" w:rsidP="00FA7E5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F00FB">
        <w:rPr>
          <w:rFonts w:ascii="Times New Roman" w:eastAsia="Times New Roman" w:hAnsi="Times New Roman" w:cs="Times New Roman"/>
          <w:sz w:val="28"/>
          <w:szCs w:val="28"/>
        </w:rPr>
        <w:t>Третье направление</w:t>
      </w:r>
      <w:r w:rsidRPr="00934E67">
        <w:rPr>
          <w:rFonts w:ascii="Times New Roman" w:eastAsia="Times New Roman" w:hAnsi="Times New Roman" w:cs="Times New Roman"/>
          <w:sz w:val="28"/>
          <w:szCs w:val="28"/>
        </w:rPr>
        <w:t xml:space="preserve"> – укрепление и повышение степени взаимодействия представительного, исполнительно контрольного органов местного самоуправления. </w:t>
      </w:r>
    </w:p>
    <w:p w:rsidR="00360192" w:rsidRPr="00934E67" w:rsidRDefault="00360192" w:rsidP="00FA7E5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F00FB">
        <w:rPr>
          <w:rFonts w:ascii="Times New Roman" w:eastAsia="Times New Roman" w:hAnsi="Times New Roman" w:cs="Times New Roman"/>
          <w:sz w:val="28"/>
          <w:szCs w:val="28"/>
        </w:rPr>
        <w:t>Четвертое направление</w:t>
      </w:r>
      <w:r w:rsidRPr="00934E67">
        <w:rPr>
          <w:rFonts w:ascii="Times New Roman" w:eastAsia="Times New Roman" w:hAnsi="Times New Roman" w:cs="Times New Roman"/>
          <w:sz w:val="28"/>
          <w:szCs w:val="28"/>
        </w:rPr>
        <w:t xml:space="preserve"> – мониторинг и анализ нормативно-правовой базы муниципального образования с точки зрения её </w:t>
      </w:r>
      <w:proofErr w:type="spellStart"/>
      <w:r w:rsidRPr="00934E67">
        <w:rPr>
          <w:rFonts w:ascii="Times New Roman" w:eastAsia="Times New Roman" w:hAnsi="Times New Roman" w:cs="Times New Roman"/>
          <w:sz w:val="28"/>
          <w:szCs w:val="28"/>
        </w:rPr>
        <w:t>коррупциогенности</w:t>
      </w:r>
      <w:proofErr w:type="spellEnd"/>
      <w:r w:rsidRPr="00934E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0192" w:rsidRPr="00934E67" w:rsidRDefault="00360192" w:rsidP="00FA7E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4E67">
        <w:rPr>
          <w:rFonts w:ascii="Times New Roman" w:eastAsia="Times New Roman" w:hAnsi="Times New Roman" w:cs="Times New Roman"/>
          <w:sz w:val="28"/>
          <w:szCs w:val="28"/>
        </w:rPr>
        <w:t xml:space="preserve">В качестве аналитического метода выявления </w:t>
      </w:r>
      <w:proofErr w:type="spellStart"/>
      <w:r w:rsidRPr="00934E67">
        <w:rPr>
          <w:rFonts w:ascii="Times New Roman" w:eastAsia="Times New Roman" w:hAnsi="Times New Roman" w:cs="Times New Roman"/>
          <w:sz w:val="28"/>
          <w:szCs w:val="28"/>
        </w:rPr>
        <w:t>коррупциогенности</w:t>
      </w:r>
      <w:proofErr w:type="spellEnd"/>
      <w:r w:rsidRPr="00934E67">
        <w:rPr>
          <w:rFonts w:ascii="Times New Roman" w:eastAsia="Times New Roman" w:hAnsi="Times New Roman" w:cs="Times New Roman"/>
          <w:sz w:val="28"/>
          <w:szCs w:val="28"/>
        </w:rPr>
        <w:t xml:space="preserve"> должны использоваться как экономические и социологические методики, так и юридический анализ.</w:t>
      </w:r>
    </w:p>
    <w:p w:rsidR="00360192" w:rsidRPr="00934E67" w:rsidRDefault="00360192" w:rsidP="00FA7E5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34E67">
        <w:rPr>
          <w:rFonts w:ascii="Times New Roman" w:eastAsia="Times New Roman" w:hAnsi="Times New Roman" w:cs="Times New Roman"/>
          <w:sz w:val="28"/>
          <w:szCs w:val="28"/>
        </w:rPr>
        <w:t>Представленный перечень путей совершенствования нормативно-правового регулирования процессами управления жизнедеятельностью сельского поселения является открытым для обсуждения и не является исчерпывающим.</w:t>
      </w:r>
    </w:p>
    <w:p w:rsidR="004643A6" w:rsidRDefault="00360192" w:rsidP="00FA7E5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34E67">
        <w:rPr>
          <w:rFonts w:ascii="Times New Roman" w:eastAsia="Times New Roman" w:hAnsi="Times New Roman" w:cs="Times New Roman"/>
          <w:sz w:val="28"/>
          <w:szCs w:val="28"/>
        </w:rPr>
        <w:t xml:space="preserve">Депутатам Думы Умыганского сельского поселения предстоит совершенствовать работу в области правотворчества по формированию правовой и управленческой системы Умыганского муниципального образования для повышения качества жизни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населения </w:t>
      </w:r>
      <w:r w:rsidRPr="00934E67">
        <w:rPr>
          <w:rFonts w:ascii="Times New Roman" w:eastAsia="Times New Roman" w:hAnsi="Times New Roman" w:cs="Times New Roman"/>
          <w:sz w:val="28"/>
          <w:szCs w:val="28"/>
        </w:rPr>
        <w:t xml:space="preserve">и успешного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>населенного пункта</w:t>
      </w:r>
      <w:r w:rsidRPr="00934E67">
        <w:rPr>
          <w:rFonts w:ascii="Times New Roman" w:eastAsia="Times New Roman" w:hAnsi="Times New Roman" w:cs="Times New Roman"/>
          <w:sz w:val="28"/>
          <w:szCs w:val="28"/>
        </w:rPr>
        <w:t xml:space="preserve"> Умыганского сельского поселения.</w:t>
      </w:r>
    </w:p>
    <w:p w:rsidR="006205B2" w:rsidRDefault="006205B2" w:rsidP="00FA7E5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42AA4" w:rsidRDefault="00E42AA4" w:rsidP="006205B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42AA4" w:rsidRDefault="00E42AA4" w:rsidP="006205B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205B2" w:rsidRPr="00233A69" w:rsidRDefault="006205B2" w:rsidP="006205B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33A6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№1 к стратегии</w:t>
      </w:r>
    </w:p>
    <w:p w:rsidR="006205B2" w:rsidRPr="00233A69" w:rsidRDefault="006205B2" w:rsidP="006205B2">
      <w:pPr>
        <w:rPr>
          <w:rFonts w:ascii="Times New Roman" w:hAnsi="Times New Roman" w:cs="Times New Roman"/>
          <w:sz w:val="28"/>
          <w:szCs w:val="28"/>
        </w:rPr>
      </w:pPr>
    </w:p>
    <w:p w:rsidR="00233A69" w:rsidRPr="00233A69" w:rsidRDefault="00233A69" w:rsidP="006205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05B2" w:rsidRPr="00233A69" w:rsidRDefault="006205B2" w:rsidP="006205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3A69">
        <w:rPr>
          <w:rFonts w:ascii="Times New Roman" w:hAnsi="Times New Roman" w:cs="Times New Roman"/>
          <w:sz w:val="28"/>
          <w:szCs w:val="28"/>
        </w:rPr>
        <w:t>ПЕРЕЧЕНЬ</w:t>
      </w:r>
    </w:p>
    <w:p w:rsidR="006205B2" w:rsidRPr="00233A69" w:rsidRDefault="006205B2" w:rsidP="006205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3A69">
        <w:rPr>
          <w:rFonts w:ascii="Times New Roman" w:hAnsi="Times New Roman" w:cs="Times New Roman"/>
          <w:sz w:val="28"/>
          <w:szCs w:val="28"/>
        </w:rPr>
        <w:t>МУНИЦИПАЛЬНЫХ ПРОГРАММ УМЫГАНСКОГО СЕЛЬСКОГО ПОСЕЛЕНИЯ</w:t>
      </w:r>
    </w:p>
    <w:p w:rsidR="006205B2" w:rsidRPr="00233A69" w:rsidRDefault="006205B2" w:rsidP="006205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3"/>
        <w:gridCol w:w="2816"/>
        <w:gridCol w:w="1912"/>
        <w:gridCol w:w="2189"/>
        <w:gridCol w:w="2730"/>
      </w:tblGrid>
      <w:tr w:rsidR="006205B2" w:rsidRPr="00233A69" w:rsidTr="00233A69">
        <w:trPr>
          <w:trHeight w:val="874"/>
          <w:tblHeader/>
        </w:trPr>
        <w:tc>
          <w:tcPr>
            <w:tcW w:w="247" w:type="pct"/>
            <w:shd w:val="clear" w:color="auto" w:fill="C0C0C0"/>
            <w:vAlign w:val="center"/>
          </w:tcPr>
          <w:p w:rsidR="006205B2" w:rsidRPr="00233A69" w:rsidRDefault="006205B2" w:rsidP="00862E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33A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33A6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33A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87" w:type="pct"/>
            <w:shd w:val="clear" w:color="auto" w:fill="C0C0C0"/>
            <w:vAlign w:val="center"/>
          </w:tcPr>
          <w:p w:rsidR="006205B2" w:rsidRPr="00233A69" w:rsidRDefault="006205B2" w:rsidP="00862E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69">
              <w:rPr>
                <w:rFonts w:ascii="Times New Roman" w:hAnsi="Times New Roman" w:cs="Times New Roman"/>
                <w:sz w:val="28"/>
                <w:szCs w:val="28"/>
              </w:rPr>
              <w:t>Название муниципальной программы</w:t>
            </w:r>
          </w:p>
        </w:tc>
        <w:tc>
          <w:tcPr>
            <w:tcW w:w="942" w:type="pct"/>
            <w:shd w:val="clear" w:color="auto" w:fill="C0C0C0"/>
            <w:vAlign w:val="center"/>
          </w:tcPr>
          <w:p w:rsidR="006205B2" w:rsidRPr="00233A69" w:rsidRDefault="006205B2" w:rsidP="00862E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69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  <w:r w:rsidRPr="00233A69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 программы</w:t>
            </w:r>
          </w:p>
        </w:tc>
        <w:tc>
          <w:tcPr>
            <w:tcW w:w="1078" w:type="pct"/>
            <w:shd w:val="clear" w:color="auto" w:fill="C0C0C0"/>
            <w:vAlign w:val="center"/>
          </w:tcPr>
          <w:p w:rsidR="006205B2" w:rsidRPr="00233A69" w:rsidRDefault="006205B2" w:rsidP="00862E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6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млн. руб.</w:t>
            </w:r>
          </w:p>
        </w:tc>
        <w:tc>
          <w:tcPr>
            <w:tcW w:w="1345" w:type="pct"/>
            <w:shd w:val="clear" w:color="auto" w:fill="C0C0C0"/>
            <w:vAlign w:val="center"/>
          </w:tcPr>
          <w:p w:rsidR="006205B2" w:rsidRPr="00233A69" w:rsidRDefault="006205B2" w:rsidP="00862E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6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6205B2" w:rsidRPr="00233A69" w:rsidTr="00233A69">
        <w:trPr>
          <w:trHeight w:val="865"/>
        </w:trPr>
        <w:tc>
          <w:tcPr>
            <w:tcW w:w="247" w:type="pct"/>
            <w:vAlign w:val="center"/>
          </w:tcPr>
          <w:p w:rsidR="006205B2" w:rsidRPr="00233A69" w:rsidRDefault="006205B2" w:rsidP="00862E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87" w:type="pct"/>
            <w:vAlign w:val="center"/>
          </w:tcPr>
          <w:p w:rsidR="00233A69" w:rsidRPr="00233A69" w:rsidRDefault="00233A69" w:rsidP="00233A69">
            <w:pPr>
              <w:pStyle w:val="ConsPlusNonformat"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233A6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  <w:p w:rsidR="006205B2" w:rsidRPr="00233A69" w:rsidRDefault="00233A69" w:rsidP="00233A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33A69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  сельского поселения»</w:t>
            </w:r>
          </w:p>
        </w:tc>
        <w:tc>
          <w:tcPr>
            <w:tcW w:w="942" w:type="pct"/>
            <w:vAlign w:val="center"/>
          </w:tcPr>
          <w:p w:rsidR="006205B2" w:rsidRPr="00233A69" w:rsidRDefault="00233A69" w:rsidP="00233A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33A69">
              <w:rPr>
                <w:rFonts w:ascii="Times New Roman" w:hAnsi="Times New Roman" w:cs="Times New Roman"/>
                <w:sz w:val="24"/>
                <w:szCs w:val="24"/>
              </w:rPr>
              <w:t xml:space="preserve"> 2018-2022 годы</w:t>
            </w:r>
          </w:p>
        </w:tc>
        <w:tc>
          <w:tcPr>
            <w:tcW w:w="1078" w:type="pct"/>
            <w:vAlign w:val="center"/>
          </w:tcPr>
          <w:p w:rsidR="006205B2" w:rsidRPr="00233A69" w:rsidRDefault="00233A69" w:rsidP="00862E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69">
              <w:rPr>
                <w:rFonts w:ascii="Times New Roman" w:hAnsi="Times New Roman" w:cs="Times New Roman"/>
                <w:sz w:val="28"/>
                <w:szCs w:val="28"/>
              </w:rPr>
              <w:t>31,04</w:t>
            </w:r>
          </w:p>
        </w:tc>
        <w:tc>
          <w:tcPr>
            <w:tcW w:w="1345" w:type="pct"/>
            <w:vAlign w:val="center"/>
          </w:tcPr>
          <w:p w:rsidR="006205B2" w:rsidRPr="00233A69" w:rsidRDefault="00233A69" w:rsidP="00862E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69">
              <w:rPr>
                <w:rFonts w:ascii="Times New Roman" w:hAnsi="Times New Roman" w:cs="Times New Roman"/>
                <w:sz w:val="28"/>
                <w:szCs w:val="28"/>
              </w:rPr>
              <w:t>Администрация Умыганского сельского поселения</w:t>
            </w:r>
          </w:p>
        </w:tc>
      </w:tr>
      <w:tr w:rsidR="006205B2" w:rsidRPr="00233A69" w:rsidTr="00233A69">
        <w:trPr>
          <w:trHeight w:val="922"/>
        </w:trPr>
        <w:tc>
          <w:tcPr>
            <w:tcW w:w="247" w:type="pct"/>
            <w:vAlign w:val="center"/>
          </w:tcPr>
          <w:p w:rsidR="006205B2" w:rsidRPr="00233A69" w:rsidRDefault="00233A69" w:rsidP="00862E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vAlign w:val="center"/>
          </w:tcPr>
          <w:p w:rsidR="006205B2" w:rsidRPr="00233A69" w:rsidRDefault="00233A69" w:rsidP="00862E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42" w:type="pct"/>
            <w:vAlign w:val="center"/>
          </w:tcPr>
          <w:p w:rsidR="006205B2" w:rsidRPr="00233A69" w:rsidRDefault="006205B2" w:rsidP="00862E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pct"/>
            <w:vAlign w:val="center"/>
          </w:tcPr>
          <w:p w:rsidR="006205B2" w:rsidRPr="00233A69" w:rsidRDefault="006205B2" w:rsidP="00862E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pct"/>
            <w:vAlign w:val="center"/>
          </w:tcPr>
          <w:p w:rsidR="006205B2" w:rsidRPr="00233A69" w:rsidRDefault="006205B2" w:rsidP="00862E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05B2" w:rsidRPr="008B3374" w:rsidRDefault="006205B2" w:rsidP="006205B2">
      <w:pPr>
        <w:pStyle w:val="ConsPlusNormal"/>
        <w:jc w:val="right"/>
        <w:rPr>
          <w:sz w:val="28"/>
          <w:szCs w:val="28"/>
        </w:rPr>
      </w:pPr>
      <w:bookmarkStart w:id="2" w:name="P365"/>
      <w:bookmarkEnd w:id="2"/>
    </w:p>
    <w:p w:rsidR="006205B2" w:rsidRPr="008B3374" w:rsidRDefault="006205B2" w:rsidP="006205B2">
      <w:pPr>
        <w:pStyle w:val="ConsPlusNormal"/>
        <w:jc w:val="right"/>
        <w:rPr>
          <w:sz w:val="28"/>
          <w:szCs w:val="28"/>
        </w:rPr>
      </w:pPr>
    </w:p>
    <w:p w:rsidR="006205B2" w:rsidRPr="008B3374" w:rsidRDefault="006205B2" w:rsidP="006205B2">
      <w:pPr>
        <w:pStyle w:val="ConsPlusNormal"/>
        <w:jc w:val="right"/>
        <w:rPr>
          <w:sz w:val="28"/>
          <w:szCs w:val="28"/>
        </w:rPr>
      </w:pPr>
    </w:p>
    <w:p w:rsidR="006205B2" w:rsidRPr="008B3374" w:rsidRDefault="006205B2" w:rsidP="006205B2">
      <w:pPr>
        <w:pStyle w:val="ConsPlusNormal"/>
        <w:jc w:val="right"/>
        <w:rPr>
          <w:sz w:val="28"/>
          <w:szCs w:val="28"/>
        </w:rPr>
      </w:pPr>
    </w:p>
    <w:p w:rsidR="006205B2" w:rsidRDefault="006205B2" w:rsidP="00FA7E53">
      <w:pPr>
        <w:spacing w:after="0" w:line="240" w:lineRule="auto"/>
        <w:ind w:firstLine="708"/>
        <w:sectPr w:rsidR="006205B2" w:rsidSect="00F10588">
          <w:footerReference w:type="even" r:id="rId8"/>
          <w:footerReference w:type="default" r:id="rId9"/>
          <w:pgSz w:w="11907" w:h="16840"/>
          <w:pgMar w:top="851" w:right="747" w:bottom="851" w:left="1134" w:header="0" w:footer="0" w:gutter="0"/>
          <w:cols w:space="720"/>
        </w:sectPr>
      </w:pPr>
    </w:p>
    <w:p w:rsidR="00E463FF" w:rsidRPr="00843649" w:rsidRDefault="00E463FF" w:rsidP="0013553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4364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205B2">
        <w:rPr>
          <w:rFonts w:ascii="Times New Roman" w:hAnsi="Times New Roman" w:cs="Times New Roman"/>
          <w:sz w:val="28"/>
          <w:szCs w:val="28"/>
        </w:rPr>
        <w:t>№2 к стратегии</w:t>
      </w:r>
    </w:p>
    <w:p w:rsidR="00843649" w:rsidRDefault="00843649" w:rsidP="008436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3649" w:rsidRDefault="00843649" w:rsidP="008436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463FF" w:rsidRPr="00843649" w:rsidRDefault="00E463FF" w:rsidP="008436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3649">
        <w:rPr>
          <w:rFonts w:ascii="Times New Roman" w:hAnsi="Times New Roman" w:cs="Times New Roman"/>
          <w:sz w:val="28"/>
          <w:szCs w:val="28"/>
        </w:rPr>
        <w:t>ПЕРЕЧЕНЬ ЦЕЛЕВЫХ ПОКАЗАТЕЛЕЙ СТРАТЕГИИ</w:t>
      </w:r>
    </w:p>
    <w:p w:rsidR="00E463FF" w:rsidRDefault="00E463FF" w:rsidP="00E463FF">
      <w:pPr>
        <w:pStyle w:val="ConsPlusNormal"/>
        <w:jc w:val="both"/>
      </w:pP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3402"/>
        <w:gridCol w:w="850"/>
        <w:gridCol w:w="709"/>
        <w:gridCol w:w="709"/>
        <w:gridCol w:w="850"/>
        <w:gridCol w:w="851"/>
        <w:gridCol w:w="709"/>
        <w:gridCol w:w="708"/>
        <w:gridCol w:w="709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4643A6" w:rsidRPr="00FC23AE" w:rsidTr="0013553E">
        <w:trPr>
          <w:trHeight w:val="190"/>
          <w:tblHeader/>
        </w:trPr>
        <w:tc>
          <w:tcPr>
            <w:tcW w:w="710" w:type="dxa"/>
            <w:vMerge w:val="restart"/>
            <w:shd w:val="clear" w:color="auto" w:fill="C0C0C0"/>
            <w:vAlign w:val="center"/>
          </w:tcPr>
          <w:p w:rsidR="004643A6" w:rsidRPr="00246814" w:rsidRDefault="004643A6" w:rsidP="00246814">
            <w:pPr>
              <w:pStyle w:val="ConsPlusNormal"/>
              <w:ind w:left="-1211" w:right="-208" w:firstLine="89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46814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4643A6" w:rsidRPr="00246814" w:rsidRDefault="004643A6" w:rsidP="002468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246814">
              <w:rPr>
                <w:rFonts w:ascii="Times New Roman" w:hAnsi="Times New Roman" w:cs="Times New Roman"/>
                <w:b/>
                <w:szCs w:val="24"/>
              </w:rPr>
              <w:t>п</w:t>
            </w:r>
            <w:r w:rsidR="001F0217" w:rsidRPr="00246814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spellEnd"/>
            <w:r w:rsidRPr="00246814">
              <w:rPr>
                <w:rFonts w:ascii="Times New Roman" w:hAnsi="Times New Roman" w:cs="Times New Roman"/>
                <w:b/>
                <w:szCs w:val="24"/>
              </w:rPr>
              <w:t>/</w:t>
            </w:r>
            <w:proofErr w:type="spellStart"/>
            <w:proofErr w:type="gramStart"/>
            <w:r w:rsidRPr="00246814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402" w:type="dxa"/>
            <w:vMerge w:val="restart"/>
            <w:shd w:val="clear" w:color="auto" w:fill="C0C0C0"/>
            <w:vAlign w:val="center"/>
          </w:tcPr>
          <w:p w:rsidR="004643A6" w:rsidRPr="00246814" w:rsidRDefault="004643A6" w:rsidP="00246814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46814">
              <w:rPr>
                <w:rFonts w:ascii="Times New Roman" w:hAnsi="Times New Roman" w:cs="Times New Roman"/>
                <w:b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shd w:val="clear" w:color="auto" w:fill="C0C0C0"/>
            <w:vAlign w:val="center"/>
          </w:tcPr>
          <w:p w:rsidR="004643A6" w:rsidRPr="00246814" w:rsidRDefault="004643A6" w:rsidP="00246814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46814">
              <w:rPr>
                <w:rFonts w:ascii="Times New Roman" w:hAnsi="Times New Roman" w:cs="Times New Roman"/>
                <w:b/>
                <w:szCs w:val="24"/>
              </w:rPr>
              <w:t xml:space="preserve">ед. </w:t>
            </w:r>
            <w:proofErr w:type="spellStart"/>
            <w:r w:rsidRPr="00246814">
              <w:rPr>
                <w:rFonts w:ascii="Times New Roman" w:hAnsi="Times New Roman" w:cs="Times New Roman"/>
                <w:b/>
                <w:szCs w:val="24"/>
              </w:rPr>
              <w:t>изм</w:t>
            </w:r>
            <w:proofErr w:type="spellEnd"/>
            <w:r w:rsidRPr="00246814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5954" w:type="dxa"/>
            <w:gridSpan w:val="8"/>
            <w:shd w:val="clear" w:color="auto" w:fill="C0C0C0"/>
            <w:vAlign w:val="center"/>
          </w:tcPr>
          <w:p w:rsidR="004643A6" w:rsidRPr="00246814" w:rsidRDefault="004643A6" w:rsidP="0024681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46814">
              <w:rPr>
                <w:rFonts w:ascii="Times New Roman" w:hAnsi="Times New Roman" w:cs="Times New Roman"/>
                <w:b/>
              </w:rPr>
              <w:t>Значения целевых показателей по годам: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4643A6" w:rsidRPr="00246814" w:rsidRDefault="004643A6" w:rsidP="0024681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0C0C0"/>
            <w:vAlign w:val="center"/>
          </w:tcPr>
          <w:p w:rsidR="004643A6" w:rsidRPr="00246814" w:rsidRDefault="004643A6" w:rsidP="0024681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0C0C0"/>
            <w:vAlign w:val="center"/>
          </w:tcPr>
          <w:p w:rsidR="004643A6" w:rsidRPr="00246814" w:rsidRDefault="004643A6" w:rsidP="0024681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0C0C0"/>
            <w:vAlign w:val="center"/>
          </w:tcPr>
          <w:p w:rsidR="004643A6" w:rsidRPr="00246814" w:rsidRDefault="004643A6" w:rsidP="0024681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C0C0C0"/>
            <w:vAlign w:val="center"/>
          </w:tcPr>
          <w:p w:rsidR="004643A6" w:rsidRPr="00246814" w:rsidRDefault="004643A6" w:rsidP="0024681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0C0C0"/>
            <w:vAlign w:val="center"/>
          </w:tcPr>
          <w:p w:rsidR="004643A6" w:rsidRPr="00246814" w:rsidRDefault="004643A6" w:rsidP="0024681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0C0C0"/>
            <w:vAlign w:val="center"/>
          </w:tcPr>
          <w:p w:rsidR="004643A6" w:rsidRPr="00246814" w:rsidRDefault="004643A6" w:rsidP="0024681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03F8" w:rsidTr="0013553E">
        <w:trPr>
          <w:tblHeader/>
        </w:trPr>
        <w:tc>
          <w:tcPr>
            <w:tcW w:w="710" w:type="dxa"/>
            <w:vMerge/>
            <w:shd w:val="clear" w:color="auto" w:fill="C0C0C0"/>
            <w:vAlign w:val="center"/>
          </w:tcPr>
          <w:p w:rsidR="004643A6" w:rsidRPr="00246814" w:rsidRDefault="004643A6" w:rsidP="002468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402" w:type="dxa"/>
            <w:vMerge/>
            <w:shd w:val="clear" w:color="auto" w:fill="C0C0C0"/>
            <w:vAlign w:val="center"/>
          </w:tcPr>
          <w:p w:rsidR="004643A6" w:rsidRPr="00246814" w:rsidRDefault="004643A6" w:rsidP="002468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vMerge/>
            <w:shd w:val="clear" w:color="auto" w:fill="C0C0C0"/>
            <w:vAlign w:val="center"/>
          </w:tcPr>
          <w:p w:rsidR="004643A6" w:rsidRPr="00246814" w:rsidRDefault="004643A6" w:rsidP="002468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shd w:val="clear" w:color="auto" w:fill="C0C0C0"/>
            <w:vAlign w:val="center"/>
          </w:tcPr>
          <w:p w:rsidR="004643A6" w:rsidRPr="00246814" w:rsidRDefault="00BD03F8" w:rsidP="0013553E">
            <w:pPr>
              <w:pStyle w:val="ConsPlusNormal"/>
              <w:ind w:left="-955"/>
              <w:jc w:val="center"/>
              <w:rPr>
                <w:rFonts w:ascii="Times New Roman" w:hAnsi="Times New Roman" w:cs="Times New Roman"/>
                <w:b/>
              </w:rPr>
            </w:pPr>
            <w:r w:rsidRPr="00246814">
              <w:rPr>
                <w:rFonts w:ascii="Times New Roman" w:hAnsi="Times New Roman" w:cs="Times New Roman"/>
                <w:b/>
              </w:rPr>
              <w:t>2016г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4643A6" w:rsidRPr="00246814" w:rsidRDefault="00BD03F8" w:rsidP="0013553E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46814">
              <w:rPr>
                <w:rFonts w:ascii="Times New Roman" w:hAnsi="Times New Roman" w:cs="Times New Roman"/>
                <w:b/>
              </w:rPr>
              <w:t>2017г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4643A6" w:rsidRPr="00246814" w:rsidRDefault="00BD03F8" w:rsidP="002468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814">
              <w:rPr>
                <w:rFonts w:ascii="Times New Roman" w:hAnsi="Times New Roman" w:cs="Times New Roman"/>
                <w:b/>
              </w:rPr>
              <w:t>2018г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4643A6" w:rsidRPr="00246814" w:rsidRDefault="004643A6" w:rsidP="0013553E">
            <w:pPr>
              <w:pStyle w:val="ConsPlusNormal"/>
              <w:ind w:left="-1085" w:right="-62" w:firstLine="1023"/>
              <w:jc w:val="center"/>
              <w:rPr>
                <w:rFonts w:ascii="Times New Roman" w:hAnsi="Times New Roman" w:cs="Times New Roman"/>
                <w:b/>
              </w:rPr>
            </w:pPr>
            <w:r w:rsidRPr="00246814">
              <w:rPr>
                <w:rFonts w:ascii="Times New Roman" w:hAnsi="Times New Roman" w:cs="Times New Roman"/>
                <w:b/>
              </w:rPr>
              <w:t>2019</w:t>
            </w:r>
            <w:r w:rsidR="0013553E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4643A6" w:rsidRPr="00246814" w:rsidRDefault="004643A6" w:rsidP="002468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46814">
              <w:rPr>
                <w:rFonts w:ascii="Times New Roman" w:hAnsi="Times New Roman" w:cs="Times New Roman"/>
                <w:b/>
              </w:rPr>
              <w:t>2020</w:t>
            </w:r>
            <w:r w:rsidR="00BD03F8" w:rsidRPr="00246814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4643A6" w:rsidRPr="00246814" w:rsidRDefault="00D34774" w:rsidP="00246814">
            <w:pPr>
              <w:pStyle w:val="ConsPlusNormal"/>
              <w:ind w:right="-4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46814">
              <w:rPr>
                <w:rFonts w:ascii="Times New Roman" w:hAnsi="Times New Roman" w:cs="Times New Roman"/>
                <w:b/>
              </w:rPr>
              <w:t>2021г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4643A6" w:rsidRPr="00246814" w:rsidRDefault="00BD03F8" w:rsidP="0013553E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46814">
              <w:rPr>
                <w:rFonts w:ascii="Times New Roman" w:hAnsi="Times New Roman" w:cs="Times New Roman"/>
                <w:b/>
              </w:rPr>
              <w:t>2022г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4643A6" w:rsidRPr="00246814" w:rsidRDefault="004643A6" w:rsidP="0013553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46814">
              <w:rPr>
                <w:rFonts w:ascii="Times New Roman" w:hAnsi="Times New Roman" w:cs="Times New Roman"/>
                <w:b/>
              </w:rPr>
              <w:t>2023</w:t>
            </w:r>
            <w:r w:rsidR="00BD03F8" w:rsidRPr="00246814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4643A6" w:rsidRPr="00246814" w:rsidRDefault="00D34774" w:rsidP="002468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814">
              <w:rPr>
                <w:rFonts w:ascii="Times New Roman" w:hAnsi="Times New Roman" w:cs="Times New Roman"/>
                <w:b/>
              </w:rPr>
              <w:t>2024г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4643A6" w:rsidRPr="00246814" w:rsidRDefault="00D34774" w:rsidP="0013553E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246814">
              <w:rPr>
                <w:rFonts w:ascii="Times New Roman" w:hAnsi="Times New Roman" w:cs="Times New Roman"/>
                <w:b/>
              </w:rPr>
              <w:t>2025г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4643A6" w:rsidRPr="00246814" w:rsidRDefault="00D34774" w:rsidP="002468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814">
              <w:rPr>
                <w:rFonts w:ascii="Times New Roman" w:hAnsi="Times New Roman" w:cs="Times New Roman"/>
                <w:b/>
              </w:rPr>
              <w:t>2026г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4643A6" w:rsidRPr="00246814" w:rsidRDefault="004643A6" w:rsidP="002468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814">
              <w:rPr>
                <w:rFonts w:ascii="Times New Roman" w:hAnsi="Times New Roman" w:cs="Times New Roman"/>
                <w:b/>
              </w:rPr>
              <w:t>2027</w:t>
            </w:r>
            <w:r w:rsidR="00BD03F8" w:rsidRPr="00246814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4643A6" w:rsidRPr="00246814" w:rsidRDefault="004643A6" w:rsidP="002468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814">
              <w:rPr>
                <w:rFonts w:ascii="Times New Roman" w:hAnsi="Times New Roman" w:cs="Times New Roman"/>
                <w:b/>
              </w:rPr>
              <w:t>2028</w:t>
            </w:r>
            <w:r w:rsidR="00BD03F8" w:rsidRPr="00246814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4643A6" w:rsidRPr="00246814" w:rsidRDefault="004643A6" w:rsidP="002468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814">
              <w:rPr>
                <w:rFonts w:ascii="Times New Roman" w:hAnsi="Times New Roman" w:cs="Times New Roman"/>
                <w:b/>
              </w:rPr>
              <w:t>2029</w:t>
            </w:r>
            <w:r w:rsidR="00BD03F8" w:rsidRPr="00246814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4643A6" w:rsidRPr="00246814" w:rsidRDefault="004643A6" w:rsidP="002468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814">
              <w:rPr>
                <w:rFonts w:ascii="Times New Roman" w:hAnsi="Times New Roman" w:cs="Times New Roman"/>
                <w:b/>
              </w:rPr>
              <w:t>2030</w:t>
            </w:r>
            <w:r w:rsidR="00BD03F8" w:rsidRPr="00246814">
              <w:rPr>
                <w:rFonts w:ascii="Times New Roman" w:hAnsi="Times New Roman" w:cs="Times New Roman"/>
                <w:b/>
              </w:rPr>
              <w:t>г</w:t>
            </w:r>
          </w:p>
        </w:tc>
      </w:tr>
      <w:tr w:rsidR="00BD03F8" w:rsidTr="0013553E">
        <w:trPr>
          <w:trHeight w:val="439"/>
        </w:trPr>
        <w:tc>
          <w:tcPr>
            <w:tcW w:w="710" w:type="dxa"/>
            <w:shd w:val="clear" w:color="auto" w:fill="auto"/>
            <w:vAlign w:val="center"/>
          </w:tcPr>
          <w:p w:rsidR="004643A6" w:rsidRPr="002E4A09" w:rsidRDefault="004643A6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643A6" w:rsidRPr="002E4A09" w:rsidRDefault="004643A6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</w:t>
            </w:r>
          </w:p>
        </w:tc>
        <w:tc>
          <w:tcPr>
            <w:tcW w:w="850" w:type="dxa"/>
            <w:vAlign w:val="center"/>
          </w:tcPr>
          <w:p w:rsidR="004643A6" w:rsidRPr="002E4A09" w:rsidRDefault="004643A6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4643A6" w:rsidRPr="002E4A09" w:rsidRDefault="00DA3D6E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43A6" w:rsidRPr="002E4A09" w:rsidRDefault="004643A6" w:rsidP="001F0217">
            <w:pPr>
              <w:pStyle w:val="ConsPlusNormal"/>
              <w:ind w:left="-7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43A6" w:rsidRPr="002E4A09" w:rsidRDefault="00BD03F8" w:rsidP="001F02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3A6" w:rsidRPr="002E4A09" w:rsidRDefault="004643A6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43A6" w:rsidRPr="002E4A09" w:rsidRDefault="004643A6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43A6" w:rsidRPr="002E4A09" w:rsidRDefault="004643A6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43A6" w:rsidRPr="002E4A09" w:rsidRDefault="004643A6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43A6" w:rsidRPr="002E4A09" w:rsidRDefault="004643A6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50" w:type="dxa"/>
            <w:vAlign w:val="center"/>
          </w:tcPr>
          <w:p w:rsidR="004643A6" w:rsidRPr="002E4A09" w:rsidRDefault="004643A6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709" w:type="dxa"/>
            <w:vAlign w:val="center"/>
          </w:tcPr>
          <w:p w:rsidR="004643A6" w:rsidRPr="002E4A09" w:rsidRDefault="004643A6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709" w:type="dxa"/>
            <w:vAlign w:val="center"/>
          </w:tcPr>
          <w:p w:rsidR="004643A6" w:rsidRPr="002E4A09" w:rsidRDefault="004643A6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709" w:type="dxa"/>
            <w:vAlign w:val="center"/>
          </w:tcPr>
          <w:p w:rsidR="004643A6" w:rsidRPr="002E4A09" w:rsidRDefault="004643A6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708" w:type="dxa"/>
            <w:vAlign w:val="center"/>
          </w:tcPr>
          <w:p w:rsidR="004643A6" w:rsidRPr="002E4A09" w:rsidRDefault="004643A6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709" w:type="dxa"/>
            <w:vAlign w:val="center"/>
          </w:tcPr>
          <w:p w:rsidR="004643A6" w:rsidRPr="002E4A09" w:rsidRDefault="004643A6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709" w:type="dxa"/>
            <w:vAlign w:val="center"/>
          </w:tcPr>
          <w:p w:rsidR="004643A6" w:rsidRPr="002E4A09" w:rsidRDefault="004643A6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</w:tr>
      <w:tr w:rsidR="00DA3D6E" w:rsidTr="0013553E">
        <w:trPr>
          <w:trHeight w:val="522"/>
        </w:trPr>
        <w:tc>
          <w:tcPr>
            <w:tcW w:w="710" w:type="dxa"/>
            <w:shd w:val="clear" w:color="auto" w:fill="auto"/>
            <w:vAlign w:val="center"/>
          </w:tcPr>
          <w:p w:rsidR="00DA3D6E" w:rsidRPr="002E4A09" w:rsidRDefault="00DA3D6E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A3D6E" w:rsidRPr="002E4A09" w:rsidRDefault="00DA3D6E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Коэффициент естественного прирост</w:t>
            </w:r>
            <w:proofErr w:type="gramStart"/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+) убыли(-)</w:t>
            </w:r>
          </w:p>
        </w:tc>
        <w:tc>
          <w:tcPr>
            <w:tcW w:w="850" w:type="dxa"/>
            <w:vAlign w:val="center"/>
          </w:tcPr>
          <w:p w:rsidR="00DA3D6E" w:rsidRPr="002E4A09" w:rsidRDefault="00DA3D6E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DA3D6E" w:rsidRPr="002E4A09" w:rsidRDefault="00DA3D6E" w:rsidP="001F021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D6E" w:rsidRPr="002E4A09" w:rsidRDefault="00DA3D6E" w:rsidP="001F0217">
            <w:pPr>
              <w:pStyle w:val="ConsPlusNormal"/>
              <w:ind w:left="-204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3D6E" w:rsidRPr="002E4A09" w:rsidRDefault="00DA3D6E" w:rsidP="001F0217">
            <w:pPr>
              <w:spacing w:after="0" w:line="240" w:lineRule="auto"/>
              <w:ind w:left="-62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3D6E" w:rsidRPr="002E4A09" w:rsidRDefault="00DA3D6E" w:rsidP="001F0217">
            <w:pPr>
              <w:spacing w:after="0" w:line="240" w:lineRule="auto"/>
              <w:ind w:right="-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D6E" w:rsidRPr="002E4A09" w:rsidRDefault="00DA3D6E" w:rsidP="001F0217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A3D6E" w:rsidRPr="002E4A09" w:rsidRDefault="00DA3D6E" w:rsidP="001F0217">
            <w:pPr>
              <w:pStyle w:val="ConsPlusNormal"/>
              <w:ind w:left="-673" w:right="-62" w:firstLine="6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D6E" w:rsidRPr="002E4A09" w:rsidRDefault="00DA3D6E" w:rsidP="001F0217">
            <w:pPr>
              <w:pStyle w:val="ConsPlusNormal"/>
              <w:ind w:left="-770" w:right="-62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D6E" w:rsidRPr="002E4A09" w:rsidRDefault="00DA3D6E" w:rsidP="001F0217">
            <w:pPr>
              <w:pStyle w:val="ConsPlusNormal"/>
              <w:ind w:left="-671" w:firstLine="6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850" w:type="dxa"/>
            <w:vAlign w:val="center"/>
          </w:tcPr>
          <w:p w:rsidR="00DA3D6E" w:rsidRPr="002E4A09" w:rsidRDefault="00DA3D6E" w:rsidP="001F0217">
            <w:pPr>
              <w:pStyle w:val="ConsPlusNormal"/>
              <w:ind w:left="-650" w:firstLine="5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709" w:type="dxa"/>
            <w:vAlign w:val="center"/>
          </w:tcPr>
          <w:p w:rsidR="00DA3D6E" w:rsidRPr="002E4A09" w:rsidRDefault="00DA3D6E" w:rsidP="001F0217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709" w:type="dxa"/>
            <w:vAlign w:val="center"/>
          </w:tcPr>
          <w:p w:rsidR="00DA3D6E" w:rsidRPr="002E4A09" w:rsidRDefault="00DA3D6E" w:rsidP="001F021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709" w:type="dxa"/>
            <w:vAlign w:val="center"/>
          </w:tcPr>
          <w:p w:rsidR="00DA3D6E" w:rsidRPr="002E4A09" w:rsidRDefault="00DA3D6E" w:rsidP="001F021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708" w:type="dxa"/>
            <w:vAlign w:val="center"/>
          </w:tcPr>
          <w:p w:rsidR="00DA3D6E" w:rsidRPr="002E4A09" w:rsidRDefault="00DA3D6E" w:rsidP="001F0217">
            <w:pPr>
              <w:pStyle w:val="ConsPlusNormal"/>
              <w:ind w:left="-6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709" w:type="dxa"/>
            <w:vAlign w:val="center"/>
          </w:tcPr>
          <w:p w:rsidR="00DA3D6E" w:rsidRPr="002E4A09" w:rsidRDefault="00DA3D6E" w:rsidP="001F0217">
            <w:pPr>
              <w:pStyle w:val="ConsPlusNormal"/>
              <w:ind w:left="-641" w:right="-62" w:firstLine="5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709" w:type="dxa"/>
            <w:vAlign w:val="center"/>
          </w:tcPr>
          <w:p w:rsidR="00DA3D6E" w:rsidRPr="002E4A09" w:rsidRDefault="00DA3D6E" w:rsidP="001F021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BD03F8" w:rsidTr="0013553E">
        <w:trPr>
          <w:trHeight w:val="436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3A6" w:rsidRPr="002E4A09" w:rsidRDefault="004643A6" w:rsidP="001F0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3A6" w:rsidRPr="002E4A09" w:rsidRDefault="004643A6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Миграционная убыл</w:t>
            </w:r>
            <w:proofErr w:type="gramStart"/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E1DFB" w:rsidRPr="002E4A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9E1DFB" w:rsidRPr="002E4A09">
              <w:rPr>
                <w:rFonts w:ascii="Times New Roman" w:hAnsi="Times New Roman" w:cs="Times New Roman"/>
                <w:sz w:val="24"/>
                <w:szCs w:val="24"/>
              </w:rPr>
              <w:t>-)</w:t>
            </w: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DFB" w:rsidRPr="002E4A09">
              <w:rPr>
                <w:rFonts w:ascii="Times New Roman" w:hAnsi="Times New Roman" w:cs="Times New Roman"/>
                <w:sz w:val="24"/>
                <w:szCs w:val="24"/>
              </w:rPr>
              <w:t>прибыль(+)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643A6" w:rsidRPr="002E4A09" w:rsidRDefault="004643A6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643A6" w:rsidRPr="002E4A09" w:rsidRDefault="009E1DFB" w:rsidP="001F0217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3A6" w:rsidRPr="002E4A09" w:rsidRDefault="009E1DFB" w:rsidP="001F021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3A6" w:rsidRPr="002E4A09" w:rsidRDefault="009E1DFB" w:rsidP="001F0217">
            <w:pPr>
              <w:pStyle w:val="ConsPlusNormal"/>
              <w:ind w:left="-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3A6" w:rsidRPr="002E4A09" w:rsidRDefault="009E1DFB" w:rsidP="001F0217">
            <w:pPr>
              <w:pStyle w:val="ConsPlusNormal"/>
              <w:ind w:left="-7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3A6" w:rsidRPr="002E4A09" w:rsidRDefault="009E1DFB" w:rsidP="001F021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3A6" w:rsidRPr="002E4A09" w:rsidRDefault="009E1DFB" w:rsidP="001F021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3A6" w:rsidRPr="002E4A09" w:rsidRDefault="009E1DFB" w:rsidP="001F0217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3A6" w:rsidRPr="002E4A09" w:rsidRDefault="009E1DFB" w:rsidP="001F0217">
            <w:pPr>
              <w:pStyle w:val="ConsPlusNormal"/>
              <w:ind w:left="-6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643A6" w:rsidRPr="002E4A09" w:rsidRDefault="009E1DFB" w:rsidP="001F021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643A6" w:rsidRPr="002E4A09" w:rsidRDefault="009E1DFB" w:rsidP="001F0217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643A6" w:rsidRPr="002E4A09" w:rsidRDefault="009E1DFB" w:rsidP="001F021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643A6" w:rsidRPr="002E4A09" w:rsidRDefault="009E1DFB" w:rsidP="001F021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643A6" w:rsidRPr="002E4A09" w:rsidRDefault="009E1DFB" w:rsidP="001F021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643A6" w:rsidRPr="002E4A09" w:rsidRDefault="009E1DFB" w:rsidP="001F0217">
            <w:pPr>
              <w:pStyle w:val="ConsPlusNormal"/>
              <w:ind w:left="-629"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643A6" w:rsidRPr="002E4A09" w:rsidRDefault="009E1DFB" w:rsidP="001F0217">
            <w:pPr>
              <w:pStyle w:val="ConsPlusNormal"/>
              <w:ind w:left="-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</w:tr>
      <w:tr w:rsidR="00BD03F8" w:rsidTr="0013553E">
        <w:trPr>
          <w:trHeight w:val="436"/>
        </w:trPr>
        <w:tc>
          <w:tcPr>
            <w:tcW w:w="710" w:type="dxa"/>
            <w:shd w:val="clear" w:color="auto" w:fill="auto"/>
            <w:vAlign w:val="center"/>
          </w:tcPr>
          <w:p w:rsidR="004643A6" w:rsidRPr="002E4A09" w:rsidRDefault="004643A6" w:rsidP="001F0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643A6" w:rsidRPr="002E4A09" w:rsidRDefault="004643A6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 (работ, услуг)</w:t>
            </w:r>
          </w:p>
        </w:tc>
        <w:tc>
          <w:tcPr>
            <w:tcW w:w="850" w:type="dxa"/>
            <w:vAlign w:val="center"/>
          </w:tcPr>
          <w:p w:rsidR="004643A6" w:rsidRPr="002E4A09" w:rsidRDefault="004643A6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  <w:r w:rsidRPr="002E4A0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709" w:type="dxa"/>
            <w:vAlign w:val="center"/>
          </w:tcPr>
          <w:p w:rsidR="004643A6" w:rsidRPr="002E4A09" w:rsidRDefault="000F3FF4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43A6" w:rsidRPr="002E4A09" w:rsidRDefault="000F3FF4" w:rsidP="001F021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43A6" w:rsidRPr="002E4A09" w:rsidRDefault="000F3FF4" w:rsidP="001F0217">
            <w:pPr>
              <w:pStyle w:val="ConsPlusNormal"/>
              <w:ind w:left="-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3A6" w:rsidRPr="002E4A09" w:rsidRDefault="000F3FF4" w:rsidP="001F0217">
            <w:pPr>
              <w:pStyle w:val="ConsPlusNormal"/>
              <w:ind w:left="-7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43A6" w:rsidRPr="002E4A09" w:rsidRDefault="000F3FF4" w:rsidP="001F021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43A6" w:rsidRPr="002E4A09" w:rsidRDefault="000F3FF4" w:rsidP="001F021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43A6" w:rsidRPr="002E4A09" w:rsidRDefault="000F3FF4" w:rsidP="001F0217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43A6" w:rsidRPr="002E4A09" w:rsidRDefault="000F3FF4" w:rsidP="001F0217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850" w:type="dxa"/>
            <w:vAlign w:val="center"/>
          </w:tcPr>
          <w:p w:rsidR="004643A6" w:rsidRPr="002E4A09" w:rsidRDefault="000F3FF4" w:rsidP="001F021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709" w:type="dxa"/>
            <w:vAlign w:val="center"/>
          </w:tcPr>
          <w:p w:rsidR="004643A6" w:rsidRPr="002E4A09" w:rsidRDefault="000F3FF4" w:rsidP="001F0217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709" w:type="dxa"/>
            <w:vAlign w:val="center"/>
          </w:tcPr>
          <w:p w:rsidR="004643A6" w:rsidRPr="002E4A09" w:rsidRDefault="000F3FF4" w:rsidP="001F0217">
            <w:pPr>
              <w:pStyle w:val="ConsPlusNormal"/>
              <w:ind w:left="-9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709" w:type="dxa"/>
            <w:vAlign w:val="center"/>
          </w:tcPr>
          <w:p w:rsidR="004643A6" w:rsidRPr="002E4A09" w:rsidRDefault="000F3FF4" w:rsidP="001F021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708" w:type="dxa"/>
            <w:vAlign w:val="center"/>
          </w:tcPr>
          <w:p w:rsidR="004643A6" w:rsidRPr="002E4A09" w:rsidRDefault="000F3FF4" w:rsidP="001F021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709" w:type="dxa"/>
            <w:vAlign w:val="center"/>
          </w:tcPr>
          <w:p w:rsidR="004643A6" w:rsidRPr="002E4A09" w:rsidRDefault="000F3FF4" w:rsidP="001F0217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709" w:type="dxa"/>
            <w:vAlign w:val="center"/>
          </w:tcPr>
          <w:p w:rsidR="004643A6" w:rsidRPr="002E4A09" w:rsidRDefault="000F3FF4" w:rsidP="001F021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BD03F8" w:rsidTr="0013553E">
        <w:trPr>
          <w:trHeight w:val="781"/>
        </w:trPr>
        <w:tc>
          <w:tcPr>
            <w:tcW w:w="710" w:type="dxa"/>
            <w:shd w:val="clear" w:color="auto" w:fill="auto"/>
            <w:vAlign w:val="center"/>
          </w:tcPr>
          <w:p w:rsidR="004643A6" w:rsidRPr="002E4A09" w:rsidRDefault="004643A6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643A6" w:rsidRPr="002E4A09" w:rsidRDefault="004643A6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19">
              <w:rPr>
                <w:rFonts w:ascii="Times New Roman" w:hAnsi="Times New Roman" w:cs="Times New Roman"/>
                <w:sz w:val="24"/>
                <w:szCs w:val="24"/>
              </w:rPr>
              <w:t xml:space="preserve">Индекс производства продукции сельского хозяйства в </w:t>
            </w:r>
            <w:proofErr w:type="spellStart"/>
            <w:r w:rsidRPr="00805619">
              <w:rPr>
                <w:rFonts w:ascii="Times New Roman" w:hAnsi="Times New Roman" w:cs="Times New Roman"/>
                <w:sz w:val="24"/>
                <w:szCs w:val="24"/>
              </w:rPr>
              <w:t>сельхозорганизациях</w:t>
            </w:r>
            <w:proofErr w:type="spellEnd"/>
            <w:r w:rsidRPr="00805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619">
              <w:rPr>
                <w:rFonts w:ascii="Times New Roman" w:hAnsi="Times New Roman" w:cs="Times New Roman"/>
                <w:sz w:val="24"/>
                <w:szCs w:val="24"/>
              </w:rPr>
              <w:br/>
              <w:t>(в сопоставимых ценах</w:t>
            </w: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vAlign w:val="center"/>
          </w:tcPr>
          <w:p w:rsidR="004643A6" w:rsidRPr="002E4A09" w:rsidRDefault="004643A6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4643A6" w:rsidRPr="002E4A09" w:rsidRDefault="004643A6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643A6" w:rsidRPr="002E4A09" w:rsidRDefault="004643A6" w:rsidP="001F021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643A6" w:rsidRPr="002E4A09" w:rsidRDefault="004643A6" w:rsidP="001F0217">
            <w:pPr>
              <w:pStyle w:val="ConsPlusNormal"/>
              <w:ind w:left="-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643A6" w:rsidRPr="002E4A09" w:rsidRDefault="004643A6" w:rsidP="001F0217">
            <w:pPr>
              <w:pStyle w:val="ConsPlusNormal"/>
              <w:ind w:left="-7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643A6" w:rsidRPr="002E4A09" w:rsidRDefault="004643A6" w:rsidP="001F0217">
            <w:pPr>
              <w:pStyle w:val="ConsPlusNormal"/>
              <w:ind w:left="-6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643A6" w:rsidRPr="002E4A09" w:rsidRDefault="004643A6" w:rsidP="001F0217">
            <w:pPr>
              <w:pStyle w:val="ConsPlusNormal"/>
              <w:ind w:left="-6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643A6" w:rsidRPr="002E4A09" w:rsidRDefault="004643A6" w:rsidP="001F0217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643A6" w:rsidRPr="002E4A09" w:rsidRDefault="004643A6" w:rsidP="001F021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643A6" w:rsidRPr="002E4A09" w:rsidRDefault="004643A6" w:rsidP="001F0217">
            <w:pPr>
              <w:pStyle w:val="ConsPlusNormal"/>
              <w:ind w:left="-6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643A6" w:rsidRPr="002E4A09" w:rsidRDefault="004643A6" w:rsidP="001F0217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643A6" w:rsidRPr="002E4A09" w:rsidRDefault="004643A6" w:rsidP="001F021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643A6" w:rsidRPr="002E4A09" w:rsidRDefault="004643A6" w:rsidP="001F021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643A6" w:rsidRPr="002E4A09" w:rsidRDefault="004643A6" w:rsidP="001F021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643A6" w:rsidRPr="002E4A09" w:rsidRDefault="004643A6" w:rsidP="001F0217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643A6" w:rsidRPr="002E4A09" w:rsidRDefault="004643A6" w:rsidP="001F0217">
            <w:pPr>
              <w:pStyle w:val="ConsPlusNormal"/>
              <w:ind w:left="-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3F8" w:rsidTr="0013553E">
        <w:trPr>
          <w:trHeight w:val="516"/>
        </w:trPr>
        <w:tc>
          <w:tcPr>
            <w:tcW w:w="710" w:type="dxa"/>
            <w:shd w:val="clear" w:color="auto" w:fill="auto"/>
            <w:vAlign w:val="center"/>
          </w:tcPr>
          <w:p w:rsidR="004643A6" w:rsidRPr="002E4A09" w:rsidRDefault="004643A6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643A6" w:rsidRPr="002E4A09" w:rsidRDefault="004643A6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 xml:space="preserve">Число субъектов малого и среднего предпринимательства </w:t>
            </w:r>
            <w:r w:rsidR="001F0217" w:rsidRPr="002E4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4643A6" w:rsidRPr="002E4A09" w:rsidRDefault="004643A6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vAlign w:val="center"/>
          </w:tcPr>
          <w:p w:rsidR="004643A6" w:rsidRPr="002E4A09" w:rsidRDefault="001F0217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43A6" w:rsidRPr="002E4A09" w:rsidRDefault="001F0217" w:rsidP="001F021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43A6" w:rsidRPr="002E4A09" w:rsidRDefault="001F0217" w:rsidP="001F0217">
            <w:pPr>
              <w:pStyle w:val="ConsPlusNormal"/>
              <w:ind w:left="-6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3A6" w:rsidRPr="002E4A09" w:rsidRDefault="001F0217" w:rsidP="001F0217">
            <w:pPr>
              <w:pStyle w:val="ConsPlusNormal"/>
              <w:ind w:left="-7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43A6" w:rsidRPr="002E4A09" w:rsidRDefault="001F0217" w:rsidP="001F021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43A6" w:rsidRPr="002E4A09" w:rsidRDefault="001F0217" w:rsidP="001F021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43A6" w:rsidRPr="002E4A09" w:rsidRDefault="001F0217" w:rsidP="001F0217">
            <w:pPr>
              <w:pStyle w:val="ConsPlusNormal"/>
              <w:ind w:left="-6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43A6" w:rsidRPr="002E4A09" w:rsidRDefault="001F0217" w:rsidP="001F0217">
            <w:pPr>
              <w:pStyle w:val="ConsPlusNormal"/>
              <w:ind w:left="-6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4643A6" w:rsidRPr="002E4A09" w:rsidRDefault="001F0217" w:rsidP="001F021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4643A6" w:rsidRPr="002E4A09" w:rsidRDefault="001F0217" w:rsidP="001F0217">
            <w:pPr>
              <w:pStyle w:val="ConsPlusNormal"/>
              <w:ind w:left="-6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4643A6" w:rsidRPr="002E4A09" w:rsidRDefault="001F0217" w:rsidP="001F021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4643A6" w:rsidRPr="002E4A09" w:rsidRDefault="001F0217" w:rsidP="001F021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4643A6" w:rsidRPr="002E4A09" w:rsidRDefault="001F0217" w:rsidP="001F0217">
            <w:pPr>
              <w:pStyle w:val="ConsPlusNormal"/>
              <w:ind w:left="-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4643A6" w:rsidRPr="002E4A09" w:rsidRDefault="001F0217" w:rsidP="001F0217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4643A6" w:rsidRPr="002E4A09" w:rsidRDefault="001F0217" w:rsidP="001F0217">
            <w:pPr>
              <w:pStyle w:val="ConsPlusNormal"/>
              <w:ind w:left="-7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D03F8" w:rsidTr="0013553E">
        <w:trPr>
          <w:trHeight w:val="568"/>
        </w:trPr>
        <w:tc>
          <w:tcPr>
            <w:tcW w:w="710" w:type="dxa"/>
            <w:shd w:val="clear" w:color="auto" w:fill="auto"/>
            <w:vAlign w:val="center"/>
          </w:tcPr>
          <w:p w:rsidR="004643A6" w:rsidRPr="002E4A09" w:rsidRDefault="004643A6" w:rsidP="001F0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643A6" w:rsidRPr="002E4A09" w:rsidRDefault="004643A6" w:rsidP="001C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</w:t>
            </w:r>
          </w:p>
        </w:tc>
        <w:tc>
          <w:tcPr>
            <w:tcW w:w="850" w:type="dxa"/>
            <w:vAlign w:val="center"/>
          </w:tcPr>
          <w:p w:rsidR="004643A6" w:rsidRPr="002E4A09" w:rsidRDefault="004643A6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vAlign w:val="center"/>
          </w:tcPr>
          <w:p w:rsidR="004643A6" w:rsidRPr="002E4A09" w:rsidRDefault="004643A6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643A6" w:rsidRPr="002E4A09" w:rsidRDefault="000F3FF4" w:rsidP="001F021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43A6" w:rsidRPr="000F3FF4" w:rsidRDefault="004643A6" w:rsidP="001F0217">
            <w:pPr>
              <w:pStyle w:val="ConsPlusNormal"/>
              <w:ind w:left="-68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643A6" w:rsidRPr="000F3FF4" w:rsidRDefault="004643A6" w:rsidP="001F0217">
            <w:pPr>
              <w:pStyle w:val="ConsPlusNormal"/>
              <w:ind w:left="-75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643A6" w:rsidRPr="000F3FF4" w:rsidRDefault="004643A6" w:rsidP="001F0217">
            <w:pPr>
              <w:pStyle w:val="ConsPlusNormal"/>
              <w:ind w:left="-77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643A6" w:rsidRPr="000F3FF4" w:rsidRDefault="004643A6" w:rsidP="001F0217">
            <w:pPr>
              <w:pStyle w:val="ConsPlusNormal"/>
              <w:ind w:left="-65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643A6" w:rsidRPr="000F3FF4" w:rsidRDefault="004643A6" w:rsidP="001F0217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643A6" w:rsidRPr="000F3FF4" w:rsidRDefault="004643A6" w:rsidP="001F021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4643A6" w:rsidRPr="000F3FF4" w:rsidRDefault="004643A6" w:rsidP="001F0217">
            <w:pPr>
              <w:pStyle w:val="ConsPlusNormal"/>
              <w:ind w:left="-69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4643A6" w:rsidRPr="000F3FF4" w:rsidRDefault="004643A6" w:rsidP="001F0217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4643A6" w:rsidRPr="000F3FF4" w:rsidRDefault="004643A6" w:rsidP="001F0217">
            <w:pPr>
              <w:pStyle w:val="ConsPlusNormal"/>
              <w:ind w:left="-68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4643A6" w:rsidRPr="000F3FF4" w:rsidRDefault="004643A6" w:rsidP="001F021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:rsidR="004643A6" w:rsidRPr="000F3FF4" w:rsidRDefault="004643A6" w:rsidP="001F0217">
            <w:pPr>
              <w:pStyle w:val="ConsPlusNormal"/>
              <w:ind w:left="-68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4643A6" w:rsidRPr="000F3FF4" w:rsidRDefault="004643A6" w:rsidP="001F0217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4643A6" w:rsidRPr="000F3FF4" w:rsidRDefault="004643A6" w:rsidP="001F0217">
            <w:pPr>
              <w:pStyle w:val="ConsPlusNormal"/>
              <w:ind w:left="-80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0217" w:rsidTr="0013553E">
        <w:trPr>
          <w:trHeight w:val="436"/>
        </w:trPr>
        <w:tc>
          <w:tcPr>
            <w:tcW w:w="710" w:type="dxa"/>
            <w:shd w:val="clear" w:color="auto" w:fill="auto"/>
            <w:vAlign w:val="center"/>
          </w:tcPr>
          <w:p w:rsidR="001F0217" w:rsidRPr="002E4A09" w:rsidRDefault="001F0217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F0217" w:rsidRPr="002E4A09" w:rsidRDefault="001F0217" w:rsidP="001C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Жилищный фонд на конец года всег</w:t>
            </w:r>
            <w:proofErr w:type="gramStart"/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на конец года)</w:t>
            </w:r>
          </w:p>
        </w:tc>
        <w:tc>
          <w:tcPr>
            <w:tcW w:w="850" w:type="dxa"/>
            <w:vAlign w:val="center"/>
          </w:tcPr>
          <w:p w:rsidR="001F0217" w:rsidRPr="002E4A09" w:rsidRDefault="001F0217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тыс. кв</w:t>
            </w:r>
            <w:proofErr w:type="gramStart"/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709" w:type="dxa"/>
            <w:vAlign w:val="center"/>
          </w:tcPr>
          <w:p w:rsidR="001F0217" w:rsidRPr="002E4A09" w:rsidRDefault="001F0217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0217" w:rsidRPr="002E4A09" w:rsidRDefault="001F0217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217" w:rsidRPr="002E4A09" w:rsidRDefault="001F0217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0217" w:rsidRPr="002E4A09" w:rsidRDefault="001F0217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0217" w:rsidRPr="002E4A09" w:rsidRDefault="001F0217" w:rsidP="001F0217">
            <w:pPr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0217" w:rsidRPr="002E4A09" w:rsidRDefault="001F0217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0217" w:rsidRPr="002E4A09" w:rsidRDefault="001F0217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0217" w:rsidRPr="002E4A09" w:rsidRDefault="001F0217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850" w:type="dxa"/>
            <w:vAlign w:val="center"/>
          </w:tcPr>
          <w:p w:rsidR="001F0217" w:rsidRPr="002E4A09" w:rsidRDefault="001F0217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709" w:type="dxa"/>
            <w:vAlign w:val="center"/>
          </w:tcPr>
          <w:p w:rsidR="001F0217" w:rsidRPr="002E4A09" w:rsidRDefault="001F0217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709" w:type="dxa"/>
            <w:vAlign w:val="center"/>
          </w:tcPr>
          <w:p w:rsidR="001F0217" w:rsidRPr="002E4A09" w:rsidRDefault="001F0217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709" w:type="dxa"/>
            <w:vAlign w:val="center"/>
          </w:tcPr>
          <w:p w:rsidR="001F0217" w:rsidRPr="002E4A09" w:rsidRDefault="001F0217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708" w:type="dxa"/>
            <w:vAlign w:val="center"/>
          </w:tcPr>
          <w:p w:rsidR="001F0217" w:rsidRPr="002E4A09" w:rsidRDefault="001F0217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709" w:type="dxa"/>
            <w:vAlign w:val="center"/>
          </w:tcPr>
          <w:p w:rsidR="001F0217" w:rsidRPr="002E4A09" w:rsidRDefault="001F0217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709" w:type="dxa"/>
            <w:vAlign w:val="center"/>
          </w:tcPr>
          <w:p w:rsidR="001F0217" w:rsidRPr="002E4A09" w:rsidRDefault="001F0217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</w:tr>
      <w:tr w:rsidR="00BD03F8" w:rsidTr="0013553E">
        <w:trPr>
          <w:trHeight w:val="120"/>
        </w:trPr>
        <w:tc>
          <w:tcPr>
            <w:tcW w:w="710" w:type="dxa"/>
            <w:shd w:val="clear" w:color="auto" w:fill="auto"/>
            <w:vAlign w:val="center"/>
          </w:tcPr>
          <w:p w:rsidR="004643A6" w:rsidRPr="002E4A09" w:rsidRDefault="004643A6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643A6" w:rsidRPr="002E4A09" w:rsidRDefault="004643A6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 в ветхих и аварийных жилых домах</w:t>
            </w:r>
          </w:p>
        </w:tc>
        <w:tc>
          <w:tcPr>
            <w:tcW w:w="850" w:type="dxa"/>
            <w:vAlign w:val="center"/>
          </w:tcPr>
          <w:p w:rsidR="004643A6" w:rsidRPr="002E4A09" w:rsidRDefault="004643A6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тыс. кв</w:t>
            </w:r>
            <w:proofErr w:type="gramStart"/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709" w:type="dxa"/>
            <w:vAlign w:val="center"/>
          </w:tcPr>
          <w:p w:rsidR="004643A6" w:rsidRPr="002E4A09" w:rsidRDefault="000F3FF4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726F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43A6" w:rsidRPr="002E4A09" w:rsidRDefault="000F3FF4" w:rsidP="001F021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726F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43A6" w:rsidRPr="002E4A09" w:rsidRDefault="000F3FF4" w:rsidP="000F3FF4">
            <w:pPr>
              <w:pStyle w:val="ConsPlusNormal"/>
              <w:ind w:left="-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726F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3A6" w:rsidRPr="002E4A09" w:rsidRDefault="00726F5F" w:rsidP="001F0217">
            <w:pPr>
              <w:pStyle w:val="ConsPlusNormal"/>
              <w:ind w:left="-7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43A6" w:rsidRPr="002E4A09" w:rsidRDefault="000F3FF4" w:rsidP="001F021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726F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43A6" w:rsidRPr="002E4A09" w:rsidRDefault="000F3FF4" w:rsidP="001F0217">
            <w:pPr>
              <w:pStyle w:val="ConsPlusNormal"/>
              <w:ind w:left="-6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726F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43A6" w:rsidRPr="002E4A09" w:rsidRDefault="000F3FF4" w:rsidP="00726F5F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2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43A6" w:rsidRPr="002E4A09" w:rsidRDefault="000F3FF4" w:rsidP="001F021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72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4643A6" w:rsidRPr="002E4A09" w:rsidRDefault="000F3FF4" w:rsidP="001F021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72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4643A6" w:rsidRPr="002E4A09" w:rsidRDefault="000F3FF4" w:rsidP="001F0217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72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643A6" w:rsidRPr="002E4A09" w:rsidRDefault="00726F5F" w:rsidP="001F0217">
            <w:pPr>
              <w:pStyle w:val="ConsPlusNormal"/>
              <w:ind w:left="-6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709" w:type="dxa"/>
            <w:vAlign w:val="center"/>
          </w:tcPr>
          <w:p w:rsidR="004643A6" w:rsidRPr="002E4A09" w:rsidRDefault="00726F5F" w:rsidP="001F021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708" w:type="dxa"/>
            <w:vAlign w:val="center"/>
          </w:tcPr>
          <w:p w:rsidR="004643A6" w:rsidRPr="002E4A09" w:rsidRDefault="00726F5F" w:rsidP="001F0217">
            <w:pPr>
              <w:pStyle w:val="ConsPlusNormal"/>
              <w:ind w:left="-6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9" w:type="dxa"/>
            <w:vAlign w:val="center"/>
          </w:tcPr>
          <w:p w:rsidR="004643A6" w:rsidRPr="002E4A09" w:rsidRDefault="00726F5F" w:rsidP="001F0217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709" w:type="dxa"/>
            <w:vAlign w:val="center"/>
          </w:tcPr>
          <w:p w:rsidR="004643A6" w:rsidRPr="002E4A09" w:rsidRDefault="00726F5F" w:rsidP="001F021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1F0217" w:rsidTr="0013553E">
        <w:trPr>
          <w:trHeight w:val="436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217" w:rsidRPr="002E4A09" w:rsidRDefault="001F0217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217" w:rsidRPr="002E4A09" w:rsidRDefault="001F0217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F0217" w:rsidRPr="002E4A09" w:rsidRDefault="001F0217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F0217" w:rsidRPr="002E4A09" w:rsidRDefault="001F0217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217" w:rsidRPr="002E4A09" w:rsidRDefault="001F0217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217" w:rsidRPr="002E4A09" w:rsidRDefault="001F0217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217" w:rsidRPr="002E4A09" w:rsidRDefault="001F0217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217" w:rsidRPr="002E4A09" w:rsidRDefault="001F0217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217" w:rsidRPr="002E4A09" w:rsidRDefault="001F0217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217" w:rsidRPr="002E4A09" w:rsidRDefault="001F0217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217" w:rsidRPr="002E4A09" w:rsidRDefault="001F0217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F0217" w:rsidRPr="002E4A09" w:rsidRDefault="001F0217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F0217" w:rsidRPr="002E4A09" w:rsidRDefault="001F0217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F0217" w:rsidRPr="002E4A09" w:rsidRDefault="001F0217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F0217" w:rsidRPr="002E4A09" w:rsidRDefault="001F0217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F0217" w:rsidRPr="002E4A09" w:rsidRDefault="001F0217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F0217" w:rsidRPr="002E4A09" w:rsidRDefault="001F0217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F0217" w:rsidRPr="002E4A09" w:rsidRDefault="001F0217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BD03F8" w:rsidTr="0013553E">
        <w:trPr>
          <w:trHeight w:val="436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3A6" w:rsidRPr="002E4A09" w:rsidRDefault="004643A6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3A6" w:rsidRPr="002E4A09" w:rsidRDefault="004643A6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643A6" w:rsidRPr="002E4A09" w:rsidRDefault="004643A6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643A6" w:rsidRPr="002E4A09" w:rsidRDefault="00FE59D2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3A6" w:rsidRPr="002E4A09" w:rsidRDefault="00FE59D2" w:rsidP="001F021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3A6" w:rsidRPr="002E4A09" w:rsidRDefault="00FE59D2" w:rsidP="001F0217">
            <w:pPr>
              <w:pStyle w:val="ConsPlusNormal"/>
              <w:ind w:left="-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3A6" w:rsidRPr="002E4A09" w:rsidRDefault="00FE59D2" w:rsidP="001F0217">
            <w:pPr>
              <w:pStyle w:val="ConsPlusNormal"/>
              <w:ind w:left="-6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3A6" w:rsidRPr="002E4A09" w:rsidRDefault="00FE59D2" w:rsidP="001F021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3A6" w:rsidRPr="002E4A09" w:rsidRDefault="00FE59D2" w:rsidP="001F0217">
            <w:pPr>
              <w:pStyle w:val="ConsPlusNormal"/>
              <w:ind w:left="-6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3A6" w:rsidRPr="002E4A09" w:rsidRDefault="00FE59D2" w:rsidP="001F0217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3A6" w:rsidRPr="002E4A09" w:rsidRDefault="00FE59D2" w:rsidP="001F021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643A6" w:rsidRPr="002E4A09" w:rsidRDefault="00FE59D2" w:rsidP="001F0217">
            <w:pPr>
              <w:pStyle w:val="ConsPlusNormal"/>
              <w:ind w:left="-6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643A6" w:rsidRPr="002E4A09" w:rsidRDefault="00FE59D2" w:rsidP="001F0217">
            <w:pPr>
              <w:pStyle w:val="ConsPlusNormal"/>
              <w:ind w:left="-7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643A6" w:rsidRPr="002E4A09" w:rsidRDefault="00FE59D2" w:rsidP="001F0217">
            <w:pPr>
              <w:pStyle w:val="ConsPlusNormal"/>
              <w:ind w:left="-6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643A6" w:rsidRPr="002E4A09" w:rsidRDefault="00FE59D2" w:rsidP="001F021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643A6" w:rsidRPr="002E4A09" w:rsidRDefault="00FE59D2" w:rsidP="001F021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643A6" w:rsidRPr="002E4A09" w:rsidRDefault="00FE59D2" w:rsidP="001F0217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643A6" w:rsidRPr="002E4A09" w:rsidRDefault="00FE59D2" w:rsidP="001F0217">
            <w:pPr>
              <w:pStyle w:val="ConsPlusNormal"/>
              <w:ind w:left="-8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D03F8" w:rsidTr="0013553E">
        <w:trPr>
          <w:trHeight w:val="510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3A6" w:rsidRPr="002E4A09" w:rsidRDefault="004643A6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643A6" w:rsidRPr="002E4A09" w:rsidRDefault="004643A6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4643A6" w:rsidRPr="002E4A09" w:rsidRDefault="004643A6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4643A6" w:rsidRPr="002E4A09" w:rsidRDefault="001F0217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643A6" w:rsidRPr="002E4A09" w:rsidRDefault="001F0217" w:rsidP="001F02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643A6" w:rsidRPr="002E4A09" w:rsidRDefault="001F0217" w:rsidP="001F02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643A6" w:rsidRPr="002E4A09" w:rsidRDefault="001F0217" w:rsidP="001F02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643A6" w:rsidRPr="002E4A09" w:rsidRDefault="001F0217" w:rsidP="001F02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643A6" w:rsidRPr="002E4A09" w:rsidRDefault="001F0217" w:rsidP="001F02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643A6" w:rsidRPr="002E4A09" w:rsidRDefault="001F0217" w:rsidP="001F02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643A6" w:rsidRPr="002E4A09" w:rsidRDefault="001F0217" w:rsidP="001F02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4643A6" w:rsidRPr="002E4A09" w:rsidRDefault="001F0217" w:rsidP="001F02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4643A6" w:rsidRPr="002E4A09" w:rsidRDefault="001F0217" w:rsidP="001F02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4643A6" w:rsidRPr="002E4A09" w:rsidRDefault="001F0217" w:rsidP="001F02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4643A6" w:rsidRPr="002E4A09" w:rsidRDefault="001F0217" w:rsidP="001F02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vAlign w:val="center"/>
          </w:tcPr>
          <w:p w:rsidR="004643A6" w:rsidRPr="002E4A09" w:rsidRDefault="001F0217" w:rsidP="001F02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4643A6" w:rsidRPr="002E4A09" w:rsidRDefault="001F0217" w:rsidP="001F02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4643A6" w:rsidRPr="002E4A09" w:rsidRDefault="001F0217" w:rsidP="001F02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BD03F8" w:rsidTr="0013553E">
        <w:trPr>
          <w:trHeight w:val="358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3A6" w:rsidRPr="002E4A09" w:rsidRDefault="004643A6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3A6" w:rsidRPr="002E4A09" w:rsidRDefault="004643A6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</w:t>
            </w:r>
            <w:proofErr w:type="gramStart"/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643A6" w:rsidRPr="002E4A09" w:rsidRDefault="004643A6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643A6" w:rsidRPr="002E4A09" w:rsidRDefault="004643A6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3A6" w:rsidRPr="002E4A09" w:rsidRDefault="001C0BC3" w:rsidP="001F02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3A6" w:rsidRPr="002E4A09" w:rsidRDefault="001C0BC3" w:rsidP="001F02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3A6" w:rsidRPr="002E4A09" w:rsidRDefault="001C0BC3" w:rsidP="001F02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3A6" w:rsidRPr="002E4A09" w:rsidRDefault="001C0BC3" w:rsidP="001F02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3A6" w:rsidRPr="002E4A09" w:rsidRDefault="001C0BC3" w:rsidP="001F02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3A6" w:rsidRPr="002E4A09" w:rsidRDefault="001C0BC3" w:rsidP="001F02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3A6" w:rsidRPr="002E4A09" w:rsidRDefault="001C0BC3" w:rsidP="001F02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643A6" w:rsidRPr="002E4A09" w:rsidRDefault="001C0BC3" w:rsidP="001F02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643A6" w:rsidRPr="002E4A09" w:rsidRDefault="001C0BC3" w:rsidP="001F02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643A6" w:rsidRPr="002E4A09" w:rsidRDefault="001C0BC3" w:rsidP="001F02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643A6" w:rsidRPr="002E4A09" w:rsidRDefault="001C0BC3" w:rsidP="001F02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643A6" w:rsidRPr="002E4A09" w:rsidRDefault="001C0BC3" w:rsidP="001F02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643A6" w:rsidRPr="002E4A09" w:rsidRDefault="001C0BC3" w:rsidP="001F02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643A6" w:rsidRPr="002E4A09" w:rsidRDefault="001C0BC3" w:rsidP="001F02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D03F8" w:rsidTr="0013553E">
        <w:trPr>
          <w:trHeight w:val="592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3A6" w:rsidRPr="002E4A09" w:rsidRDefault="004643A6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43A6" w:rsidRPr="002E4A09" w:rsidRDefault="004643A6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3A6" w:rsidRPr="002E4A09" w:rsidRDefault="004643A6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3A6" w:rsidRPr="00C34232" w:rsidRDefault="00FE59D2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232">
              <w:rPr>
                <w:rFonts w:ascii="Times New Roman" w:hAnsi="Times New Roman" w:cs="Times New Roman"/>
              </w:rPr>
              <w:t>16142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43A6" w:rsidRPr="00C34232" w:rsidRDefault="00C34232" w:rsidP="001F02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4232">
              <w:rPr>
                <w:rFonts w:ascii="Times New Roman" w:hAnsi="Times New Roman" w:cs="Times New Roman"/>
                <w:sz w:val="22"/>
                <w:szCs w:val="22"/>
              </w:rPr>
              <w:t>16580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43A6" w:rsidRPr="00C34232" w:rsidRDefault="00C34232" w:rsidP="001F0217">
            <w:pPr>
              <w:pStyle w:val="ConsPlusNormal"/>
              <w:ind w:left="-6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18300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43A6" w:rsidRPr="00C34232" w:rsidRDefault="00C34232" w:rsidP="001F02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18900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43A6" w:rsidRPr="00C34232" w:rsidRDefault="00C34232" w:rsidP="001F02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43A6" w:rsidRPr="00C34232" w:rsidRDefault="00C34232" w:rsidP="001F02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19200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43A6" w:rsidRPr="00C34232" w:rsidRDefault="00C34232" w:rsidP="001F02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19500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43A6" w:rsidRPr="00C34232" w:rsidRDefault="00C34232" w:rsidP="001F02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3A6" w:rsidRPr="00C34232" w:rsidRDefault="00C34232" w:rsidP="001F02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20500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3A6" w:rsidRPr="00C34232" w:rsidRDefault="00C34232" w:rsidP="001F02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20700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3A6" w:rsidRPr="00C34232" w:rsidRDefault="00C34232" w:rsidP="001F02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3A6" w:rsidRPr="00C34232" w:rsidRDefault="00C34232" w:rsidP="001F02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21300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3A6" w:rsidRPr="00C34232" w:rsidRDefault="00C34232" w:rsidP="001F02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21700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3A6" w:rsidRPr="00C34232" w:rsidRDefault="00C34232" w:rsidP="001F02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3A6" w:rsidRPr="00C34232" w:rsidRDefault="00C34232" w:rsidP="001F02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23000</w:t>
            </w:r>
          </w:p>
        </w:tc>
      </w:tr>
      <w:tr w:rsidR="00BD03F8" w:rsidTr="0013553E">
        <w:trPr>
          <w:trHeight w:val="975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4643A6" w:rsidRPr="002E4A09" w:rsidRDefault="004643A6" w:rsidP="001F0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3A6" w:rsidRPr="002E4A09" w:rsidRDefault="004643A6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643A6" w:rsidRPr="002E4A09" w:rsidRDefault="004643A6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643A6" w:rsidRPr="002E4A09" w:rsidRDefault="004643A6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3A6" w:rsidRPr="002E4A09" w:rsidRDefault="004643A6" w:rsidP="001F02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3A6" w:rsidRPr="002E4A09" w:rsidRDefault="004643A6" w:rsidP="001F02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3A6" w:rsidRPr="002E4A09" w:rsidRDefault="004643A6" w:rsidP="001F02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3A6" w:rsidRPr="002E4A09" w:rsidRDefault="004643A6" w:rsidP="001F02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3A6" w:rsidRPr="002E4A09" w:rsidRDefault="004643A6" w:rsidP="001F02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3A6" w:rsidRPr="002E4A09" w:rsidRDefault="004643A6" w:rsidP="001F02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3A6" w:rsidRPr="002E4A09" w:rsidRDefault="004643A6" w:rsidP="001F02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643A6" w:rsidRPr="002E4A09" w:rsidRDefault="004643A6" w:rsidP="001F02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643A6" w:rsidRPr="002E4A09" w:rsidRDefault="004643A6" w:rsidP="001F02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643A6" w:rsidRPr="002E4A09" w:rsidRDefault="004643A6" w:rsidP="001F02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643A6" w:rsidRPr="002E4A09" w:rsidRDefault="004643A6" w:rsidP="001F02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643A6" w:rsidRPr="002E4A09" w:rsidRDefault="004643A6" w:rsidP="001F02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643A6" w:rsidRPr="002E4A09" w:rsidRDefault="004643A6" w:rsidP="001F02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643A6" w:rsidRPr="002E4A09" w:rsidRDefault="004643A6" w:rsidP="001F02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3F8" w:rsidTr="0013553E">
        <w:trPr>
          <w:trHeight w:val="250"/>
        </w:trPr>
        <w:tc>
          <w:tcPr>
            <w:tcW w:w="710" w:type="dxa"/>
            <w:vMerge/>
            <w:shd w:val="clear" w:color="auto" w:fill="auto"/>
            <w:vAlign w:val="center"/>
          </w:tcPr>
          <w:p w:rsidR="000F7473" w:rsidRPr="002E4A09" w:rsidRDefault="000F7473" w:rsidP="001F0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7473" w:rsidRPr="002E4A09" w:rsidRDefault="000F7473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клубами и учреждениями клубного типа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F7473" w:rsidRPr="002E4A09" w:rsidRDefault="000F7473" w:rsidP="001F0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F7473" w:rsidRPr="002E4A09" w:rsidRDefault="000F7473" w:rsidP="001F0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7473" w:rsidRPr="002E4A09" w:rsidRDefault="000F7473" w:rsidP="001F0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7473" w:rsidRPr="002E4A09" w:rsidRDefault="000F7473" w:rsidP="001F0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7473" w:rsidRPr="002E4A09" w:rsidRDefault="000F7473" w:rsidP="001F0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7473" w:rsidRPr="002E4A09" w:rsidRDefault="000F7473" w:rsidP="001F0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7473" w:rsidRPr="002E4A09" w:rsidRDefault="000F7473" w:rsidP="001F0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7473" w:rsidRPr="002E4A09" w:rsidRDefault="000F7473" w:rsidP="001F0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7473" w:rsidRPr="002E4A09" w:rsidRDefault="000F7473" w:rsidP="001F0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F7473" w:rsidRPr="002E4A09" w:rsidRDefault="000F7473" w:rsidP="001F0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F7473" w:rsidRPr="002E4A09" w:rsidRDefault="000F7473" w:rsidP="001F0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F7473" w:rsidRPr="002E4A09" w:rsidRDefault="000F7473" w:rsidP="001F0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F7473" w:rsidRPr="002E4A09" w:rsidRDefault="000F7473" w:rsidP="001F0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0F7473" w:rsidRPr="002E4A09" w:rsidRDefault="000F7473" w:rsidP="001F0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F7473" w:rsidRPr="002E4A09" w:rsidRDefault="000F7473" w:rsidP="001F0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F7473" w:rsidRPr="002E4A09" w:rsidRDefault="000F7473" w:rsidP="001F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D03F8" w:rsidTr="0013553E">
        <w:trPr>
          <w:trHeight w:val="238"/>
        </w:trPr>
        <w:tc>
          <w:tcPr>
            <w:tcW w:w="710" w:type="dxa"/>
            <w:vMerge/>
            <w:shd w:val="clear" w:color="auto" w:fill="auto"/>
            <w:vAlign w:val="center"/>
          </w:tcPr>
          <w:p w:rsidR="000F7473" w:rsidRPr="002E4A09" w:rsidRDefault="000F7473" w:rsidP="001F0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F7473" w:rsidRPr="002E4A09" w:rsidRDefault="000F7473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библиотеками</w:t>
            </w:r>
          </w:p>
        </w:tc>
        <w:tc>
          <w:tcPr>
            <w:tcW w:w="850" w:type="dxa"/>
            <w:vAlign w:val="center"/>
          </w:tcPr>
          <w:p w:rsidR="000F7473" w:rsidRPr="002E4A09" w:rsidRDefault="000F7473" w:rsidP="001F0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0F7473" w:rsidRPr="002E4A09" w:rsidRDefault="000F7473" w:rsidP="001F0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7473" w:rsidRPr="002E4A09" w:rsidRDefault="000F7473" w:rsidP="001F0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7473" w:rsidRPr="002E4A09" w:rsidRDefault="000F7473" w:rsidP="001F0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7473" w:rsidRPr="002E4A09" w:rsidRDefault="000F7473" w:rsidP="001F0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7473" w:rsidRPr="002E4A09" w:rsidRDefault="000F7473" w:rsidP="001F0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7473" w:rsidRPr="002E4A09" w:rsidRDefault="000F7473" w:rsidP="001F0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7473" w:rsidRPr="002E4A09" w:rsidRDefault="000F7473" w:rsidP="001F0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7473" w:rsidRPr="002E4A09" w:rsidRDefault="000F7473" w:rsidP="001F0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0F7473" w:rsidRPr="002E4A09" w:rsidRDefault="000F7473" w:rsidP="001F0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0F7473" w:rsidRPr="002E4A09" w:rsidRDefault="000F7473" w:rsidP="001F0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0F7473" w:rsidRPr="002E4A09" w:rsidRDefault="000F7473" w:rsidP="001F0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0F7473" w:rsidRPr="002E4A09" w:rsidRDefault="000F7473" w:rsidP="001F0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0F7473" w:rsidRPr="002E4A09" w:rsidRDefault="000F7473" w:rsidP="001F0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0F7473" w:rsidRPr="002E4A09" w:rsidRDefault="000F7473" w:rsidP="001F0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0F7473" w:rsidRPr="002E4A09" w:rsidRDefault="00E21369" w:rsidP="001F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D03F8" w:rsidTr="0013553E">
        <w:trPr>
          <w:trHeight w:val="436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3A6" w:rsidRPr="002E4A09" w:rsidRDefault="004643A6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3A6" w:rsidRPr="002E4A09" w:rsidRDefault="004643A6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643A6" w:rsidRPr="002E4A09" w:rsidRDefault="004643A6" w:rsidP="002E4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643A6" w:rsidRPr="002E4A09" w:rsidRDefault="00246814" w:rsidP="002E4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3A6" w:rsidRPr="002E4A09" w:rsidRDefault="00246814" w:rsidP="002E4A09">
            <w:pPr>
              <w:pStyle w:val="ConsPlusNormal"/>
              <w:ind w:left="-7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3A6" w:rsidRPr="002E4A09" w:rsidRDefault="00246814" w:rsidP="002E4A09">
            <w:pPr>
              <w:pStyle w:val="ConsPlusNormal"/>
              <w:ind w:left="-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3A6" w:rsidRPr="002E4A09" w:rsidRDefault="00246814" w:rsidP="002E4A09">
            <w:pPr>
              <w:pStyle w:val="ConsPlusNormal"/>
              <w:ind w:left="-7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3A6" w:rsidRPr="002E4A09" w:rsidRDefault="00246814" w:rsidP="002E4A09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3A6" w:rsidRPr="002E4A09" w:rsidRDefault="00246814" w:rsidP="002E4A09">
            <w:pPr>
              <w:pStyle w:val="ConsPlusNormal"/>
              <w:ind w:left="-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3A6" w:rsidRPr="002E4A09" w:rsidRDefault="00246814" w:rsidP="002E4A09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3A6" w:rsidRPr="002E4A09" w:rsidRDefault="002E4A09" w:rsidP="002E4A09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643A6" w:rsidRPr="002E4A09" w:rsidRDefault="002E4A09" w:rsidP="002E4A09">
            <w:pPr>
              <w:pStyle w:val="ConsPlusNormal"/>
              <w:ind w:left="-6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643A6" w:rsidRPr="002E4A09" w:rsidRDefault="002E4A09" w:rsidP="002E4A09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643A6" w:rsidRPr="002E4A09" w:rsidRDefault="002E4A09" w:rsidP="002E4A09">
            <w:pPr>
              <w:pStyle w:val="ConsPlusNormal"/>
              <w:ind w:left="-6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643A6" w:rsidRPr="002E4A09" w:rsidRDefault="002E4A09" w:rsidP="002E4A09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643A6" w:rsidRPr="002E4A09" w:rsidRDefault="002E4A09" w:rsidP="002E4A09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643A6" w:rsidRPr="002E4A09" w:rsidRDefault="002E4A09" w:rsidP="002E4A09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643A6" w:rsidRPr="002E4A09" w:rsidRDefault="002E4A09" w:rsidP="002E4A09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D03F8" w:rsidTr="0013553E">
        <w:trPr>
          <w:trHeight w:val="436"/>
        </w:trPr>
        <w:tc>
          <w:tcPr>
            <w:tcW w:w="710" w:type="dxa"/>
            <w:shd w:val="clear" w:color="auto" w:fill="auto"/>
            <w:vAlign w:val="center"/>
          </w:tcPr>
          <w:p w:rsidR="004643A6" w:rsidRPr="002E4A09" w:rsidRDefault="004643A6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643A6" w:rsidRPr="002E4A09" w:rsidRDefault="004643A6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850" w:type="dxa"/>
            <w:vAlign w:val="center"/>
          </w:tcPr>
          <w:p w:rsidR="004643A6" w:rsidRPr="002E4A09" w:rsidRDefault="004643A6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4643A6" w:rsidRPr="002E4A09" w:rsidRDefault="00C34232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43A6" w:rsidRPr="002E4A09" w:rsidRDefault="00E42C15" w:rsidP="001F021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43A6" w:rsidRPr="002E4A09" w:rsidRDefault="00726F5F" w:rsidP="001F0217">
            <w:pPr>
              <w:pStyle w:val="ConsPlusNormal"/>
              <w:ind w:left="-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3A6" w:rsidRPr="002E4A09" w:rsidRDefault="00726F5F" w:rsidP="001F0217">
            <w:pPr>
              <w:pStyle w:val="ConsPlusNormal"/>
              <w:ind w:left="-7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43A6" w:rsidRPr="002E4A09" w:rsidRDefault="00726F5F" w:rsidP="001F021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43A6" w:rsidRPr="002E4A09" w:rsidRDefault="00726F5F" w:rsidP="001F021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43A6" w:rsidRPr="002E4A09" w:rsidRDefault="00726F5F" w:rsidP="001F0217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43A6" w:rsidRPr="002E4A09" w:rsidRDefault="00726F5F" w:rsidP="001F021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vAlign w:val="center"/>
          </w:tcPr>
          <w:p w:rsidR="004643A6" w:rsidRPr="002E4A09" w:rsidRDefault="00726F5F" w:rsidP="001F021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4643A6" w:rsidRPr="002E4A09" w:rsidRDefault="00726F5F" w:rsidP="001F0217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4643A6" w:rsidRPr="002E4A09" w:rsidRDefault="00726F5F" w:rsidP="001F021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4643A6" w:rsidRPr="002E4A09" w:rsidRDefault="00726F5F" w:rsidP="001F021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8" w:type="dxa"/>
            <w:vAlign w:val="center"/>
          </w:tcPr>
          <w:p w:rsidR="004643A6" w:rsidRPr="002E4A09" w:rsidRDefault="00726F5F" w:rsidP="001F0217">
            <w:pPr>
              <w:pStyle w:val="ConsPlusNormal"/>
              <w:ind w:left="-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vAlign w:val="center"/>
          </w:tcPr>
          <w:p w:rsidR="004643A6" w:rsidRPr="002E4A09" w:rsidRDefault="00726F5F" w:rsidP="001F0217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vAlign w:val="center"/>
          </w:tcPr>
          <w:p w:rsidR="004643A6" w:rsidRPr="002E4A09" w:rsidRDefault="00726F5F" w:rsidP="001F021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BD03F8" w:rsidTr="0013553E">
        <w:trPr>
          <w:trHeight w:val="436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3A6" w:rsidRPr="002E4A09" w:rsidRDefault="004643A6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3A6" w:rsidRPr="002E4A09" w:rsidRDefault="004643A6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Доля площади земельных участков, являющихся объектами налогообложения земельным налогом, в общей площади территории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643A6" w:rsidRPr="002E4A09" w:rsidRDefault="004643A6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643A6" w:rsidRPr="002E4A09" w:rsidRDefault="00726F5F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3A6" w:rsidRPr="002E4A09" w:rsidRDefault="00726F5F" w:rsidP="001F021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3A6" w:rsidRPr="002E4A09" w:rsidRDefault="00726F5F" w:rsidP="001F0217">
            <w:pPr>
              <w:pStyle w:val="ConsPlusNormal"/>
              <w:ind w:left="-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3A6" w:rsidRPr="002E4A09" w:rsidRDefault="00726F5F" w:rsidP="001F0217">
            <w:pPr>
              <w:pStyle w:val="ConsPlusNormal"/>
              <w:ind w:left="-7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3A6" w:rsidRPr="002E4A09" w:rsidRDefault="00726F5F" w:rsidP="001F021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3A6" w:rsidRPr="002E4A09" w:rsidRDefault="00726F5F" w:rsidP="001F021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3A6" w:rsidRPr="002E4A09" w:rsidRDefault="00726F5F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3A6" w:rsidRPr="002E4A09" w:rsidRDefault="00726F5F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643A6" w:rsidRPr="002E4A09" w:rsidRDefault="00726F5F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643A6" w:rsidRPr="002E4A09" w:rsidRDefault="00726F5F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643A6" w:rsidRPr="002E4A09" w:rsidRDefault="00726F5F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643A6" w:rsidRPr="002E4A09" w:rsidRDefault="00726F5F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643A6" w:rsidRPr="002E4A09" w:rsidRDefault="00726F5F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643A6" w:rsidRPr="002E4A09" w:rsidRDefault="00726F5F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643A6" w:rsidRPr="002E4A09" w:rsidRDefault="00726F5F" w:rsidP="001F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4545AC" w:rsidRDefault="004545AC" w:rsidP="0013553E">
      <w:pPr>
        <w:spacing w:after="0" w:line="240" w:lineRule="auto"/>
        <w:ind w:right="486"/>
      </w:pPr>
    </w:p>
    <w:sectPr w:rsidR="004545AC" w:rsidSect="001355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851" w:right="992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C08" w:rsidRDefault="00CF6C08" w:rsidP="00AA54E4">
      <w:pPr>
        <w:spacing w:after="0" w:line="240" w:lineRule="auto"/>
      </w:pPr>
      <w:r>
        <w:separator/>
      </w:r>
    </w:p>
  </w:endnote>
  <w:endnote w:type="continuationSeparator" w:id="0">
    <w:p w:rsidR="00CF6C08" w:rsidRDefault="00CF6C08" w:rsidP="00AA5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7B4" w:rsidRDefault="00EB5E25" w:rsidP="00BF28D8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CE47B4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E47B4" w:rsidRDefault="00CE47B4" w:rsidP="00BF28D8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7B4" w:rsidRDefault="00EB5E25" w:rsidP="00BF28D8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CE47B4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86E8E">
      <w:rPr>
        <w:rStyle w:val="ae"/>
        <w:noProof/>
      </w:rPr>
      <w:t>3</w:t>
    </w:r>
    <w:r>
      <w:rPr>
        <w:rStyle w:val="ae"/>
      </w:rPr>
      <w:fldChar w:fldCharType="end"/>
    </w:r>
  </w:p>
  <w:p w:rsidR="00CE47B4" w:rsidRDefault="00CE47B4" w:rsidP="00BF28D8">
    <w:pPr>
      <w:pStyle w:val="ac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7B4" w:rsidRDefault="00EB5E25" w:rsidP="004545A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CE47B4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E47B4" w:rsidRDefault="00CE47B4" w:rsidP="004545AC">
    <w:pPr>
      <w:pStyle w:val="ac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8704"/>
      <w:docPartObj>
        <w:docPartGallery w:val="Page Numbers (Bottom of Page)"/>
        <w:docPartUnique/>
      </w:docPartObj>
    </w:sdtPr>
    <w:sdtContent>
      <w:p w:rsidR="00CE47B4" w:rsidRDefault="00EB5E25">
        <w:pPr>
          <w:pStyle w:val="ac"/>
          <w:jc w:val="right"/>
        </w:pPr>
        <w:r>
          <w:rPr>
            <w:noProof/>
          </w:rPr>
          <w:fldChar w:fldCharType="begin"/>
        </w:r>
        <w:r w:rsidR="00CE47B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86E8E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CE47B4" w:rsidRDefault="00CE47B4">
    <w:pPr>
      <w:pStyle w:val="ac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7B4" w:rsidRDefault="00CE47B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C08" w:rsidRDefault="00CF6C08" w:rsidP="00AA54E4">
      <w:pPr>
        <w:spacing w:after="0" w:line="240" w:lineRule="auto"/>
      </w:pPr>
      <w:r>
        <w:separator/>
      </w:r>
    </w:p>
  </w:footnote>
  <w:footnote w:type="continuationSeparator" w:id="0">
    <w:p w:rsidR="00CF6C08" w:rsidRDefault="00CF6C08" w:rsidP="00AA5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7B4" w:rsidRDefault="00CE47B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7B4" w:rsidRDefault="00CE47B4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7B4" w:rsidRDefault="00CE47B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2">
    <w:nsid w:val="00000007"/>
    <w:multiLevelType w:val="singleLevel"/>
    <w:tmpl w:val="0000000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>
    <w:nsid w:val="00000010"/>
    <w:multiLevelType w:val="singleLevel"/>
    <w:tmpl w:val="00000010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b/>
        <w:bCs/>
      </w:rPr>
    </w:lvl>
  </w:abstractNum>
  <w:abstractNum w:abstractNumId="5">
    <w:nsid w:val="00000013"/>
    <w:multiLevelType w:val="singleLevel"/>
    <w:tmpl w:val="00000013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6">
    <w:nsid w:val="012A53D5"/>
    <w:multiLevelType w:val="hybridMultilevel"/>
    <w:tmpl w:val="8D8A7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605918"/>
    <w:multiLevelType w:val="multilevel"/>
    <w:tmpl w:val="7D4E9D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8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9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hint="default"/>
        <w:sz w:val="28"/>
      </w:rPr>
    </w:lvl>
  </w:abstractNum>
  <w:abstractNum w:abstractNumId="10">
    <w:nsid w:val="156C7730"/>
    <w:multiLevelType w:val="multilevel"/>
    <w:tmpl w:val="695EBB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7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1">
    <w:nsid w:val="2B7E495A"/>
    <w:multiLevelType w:val="singleLevel"/>
    <w:tmpl w:val="13ECCAFA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4F2C78"/>
    <w:multiLevelType w:val="hybridMultilevel"/>
    <w:tmpl w:val="2B40958A"/>
    <w:lvl w:ilvl="0" w:tplc="CCE8A060">
      <w:start w:val="1"/>
      <w:numFmt w:val="decimal"/>
      <w:lvlText w:val="%1."/>
      <w:lvlJc w:val="left"/>
      <w:pPr>
        <w:ind w:left="13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5">
    <w:nsid w:val="3C182D6A"/>
    <w:multiLevelType w:val="multilevel"/>
    <w:tmpl w:val="D4822F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6">
    <w:nsid w:val="49BA211C"/>
    <w:multiLevelType w:val="multilevel"/>
    <w:tmpl w:val="EBCA4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>
    <w:nsid w:val="500C158A"/>
    <w:multiLevelType w:val="hybridMultilevel"/>
    <w:tmpl w:val="030E931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2C7440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19">
    <w:nsid w:val="6696502D"/>
    <w:multiLevelType w:val="multilevel"/>
    <w:tmpl w:val="EBCA4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2">
    <w:nsid w:val="794D624F"/>
    <w:multiLevelType w:val="multilevel"/>
    <w:tmpl w:val="8794D2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8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3">
    <w:nsid w:val="7E240BBF"/>
    <w:multiLevelType w:val="hybridMultilevel"/>
    <w:tmpl w:val="C6F2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3"/>
  </w:num>
  <w:num w:numId="6">
    <w:abstractNumId w:val="0"/>
    <w:lvlOverride w:ilvl="0">
      <w:startOverride w:val="1"/>
    </w:lvlOverride>
  </w:num>
  <w:num w:numId="7">
    <w:abstractNumId w:val="22"/>
  </w:num>
  <w:num w:numId="8">
    <w:abstractNumId w:val="10"/>
  </w:num>
  <w:num w:numId="9">
    <w:abstractNumId w:val="15"/>
  </w:num>
  <w:num w:numId="10">
    <w:abstractNumId w:val="9"/>
  </w:num>
  <w:num w:numId="11">
    <w:abstractNumId w:val="7"/>
  </w:num>
  <w:num w:numId="12">
    <w:abstractNumId w:val="12"/>
  </w:num>
  <w:num w:numId="13">
    <w:abstractNumId w:val="6"/>
  </w:num>
  <w:num w:numId="14">
    <w:abstractNumId w:val="21"/>
  </w:num>
  <w:num w:numId="15">
    <w:abstractNumId w:val="13"/>
  </w:num>
  <w:num w:numId="16">
    <w:abstractNumId w:val="3"/>
  </w:num>
  <w:num w:numId="17">
    <w:abstractNumId w:val="16"/>
  </w:num>
  <w:num w:numId="18">
    <w:abstractNumId w:val="11"/>
    <w:lvlOverride w:ilvl="0">
      <w:startOverride w:val="1"/>
    </w:lvlOverride>
  </w:num>
  <w:num w:numId="19">
    <w:abstractNumId w:val="19"/>
  </w:num>
  <w:num w:numId="20">
    <w:abstractNumId w:val="2"/>
  </w:num>
  <w:num w:numId="21">
    <w:abstractNumId w:val="4"/>
  </w:num>
  <w:num w:numId="22">
    <w:abstractNumId w:val="5"/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029"/>
    <w:rsid w:val="000349F6"/>
    <w:rsid w:val="00042FE6"/>
    <w:rsid w:val="0004342E"/>
    <w:rsid w:val="000528E3"/>
    <w:rsid w:val="00052FA3"/>
    <w:rsid w:val="00060707"/>
    <w:rsid w:val="00070D8A"/>
    <w:rsid w:val="00072138"/>
    <w:rsid w:val="00072928"/>
    <w:rsid w:val="00081B12"/>
    <w:rsid w:val="000A57D8"/>
    <w:rsid w:val="000B0134"/>
    <w:rsid w:val="000B0D99"/>
    <w:rsid w:val="000B3B8B"/>
    <w:rsid w:val="000C7DCD"/>
    <w:rsid w:val="000D78F7"/>
    <w:rsid w:val="000F21D8"/>
    <w:rsid w:val="000F3FF4"/>
    <w:rsid w:val="000F7473"/>
    <w:rsid w:val="00101C4C"/>
    <w:rsid w:val="0010484F"/>
    <w:rsid w:val="00113E25"/>
    <w:rsid w:val="00117374"/>
    <w:rsid w:val="00131001"/>
    <w:rsid w:val="00131FDD"/>
    <w:rsid w:val="001328A6"/>
    <w:rsid w:val="0013553E"/>
    <w:rsid w:val="001360D7"/>
    <w:rsid w:val="00152C1B"/>
    <w:rsid w:val="00164F47"/>
    <w:rsid w:val="00174EAB"/>
    <w:rsid w:val="001750F9"/>
    <w:rsid w:val="0018167A"/>
    <w:rsid w:val="001918A5"/>
    <w:rsid w:val="00195327"/>
    <w:rsid w:val="00196135"/>
    <w:rsid w:val="001A279B"/>
    <w:rsid w:val="001A6614"/>
    <w:rsid w:val="001B0666"/>
    <w:rsid w:val="001B4164"/>
    <w:rsid w:val="001C0BC3"/>
    <w:rsid w:val="001F0217"/>
    <w:rsid w:val="0020418B"/>
    <w:rsid w:val="00205674"/>
    <w:rsid w:val="0021032C"/>
    <w:rsid w:val="00210E3C"/>
    <w:rsid w:val="00210EA1"/>
    <w:rsid w:val="00210F6C"/>
    <w:rsid w:val="0021298F"/>
    <w:rsid w:val="00226E1D"/>
    <w:rsid w:val="00226FCE"/>
    <w:rsid w:val="00230786"/>
    <w:rsid w:val="00230EA7"/>
    <w:rsid w:val="00233A69"/>
    <w:rsid w:val="00241043"/>
    <w:rsid w:val="00246814"/>
    <w:rsid w:val="002510B4"/>
    <w:rsid w:val="00251151"/>
    <w:rsid w:val="00255CD4"/>
    <w:rsid w:val="00263E60"/>
    <w:rsid w:val="00274643"/>
    <w:rsid w:val="002752AC"/>
    <w:rsid w:val="002A1B55"/>
    <w:rsid w:val="002B7342"/>
    <w:rsid w:val="002B74D7"/>
    <w:rsid w:val="002C0A32"/>
    <w:rsid w:val="002E2908"/>
    <w:rsid w:val="002E4A09"/>
    <w:rsid w:val="002F7A16"/>
    <w:rsid w:val="003014F7"/>
    <w:rsid w:val="00302434"/>
    <w:rsid w:val="00307D6A"/>
    <w:rsid w:val="003203A1"/>
    <w:rsid w:val="00320B0F"/>
    <w:rsid w:val="003221E8"/>
    <w:rsid w:val="00326040"/>
    <w:rsid w:val="00330732"/>
    <w:rsid w:val="00334478"/>
    <w:rsid w:val="00351EF7"/>
    <w:rsid w:val="00360192"/>
    <w:rsid w:val="00367C3D"/>
    <w:rsid w:val="003812BD"/>
    <w:rsid w:val="00391840"/>
    <w:rsid w:val="003C1E36"/>
    <w:rsid w:val="003C7096"/>
    <w:rsid w:val="003E1477"/>
    <w:rsid w:val="003F4141"/>
    <w:rsid w:val="00404F1C"/>
    <w:rsid w:val="00421966"/>
    <w:rsid w:val="00425373"/>
    <w:rsid w:val="00441DEE"/>
    <w:rsid w:val="00442F7C"/>
    <w:rsid w:val="00444EC7"/>
    <w:rsid w:val="004545AC"/>
    <w:rsid w:val="004643A6"/>
    <w:rsid w:val="00470619"/>
    <w:rsid w:val="00487E47"/>
    <w:rsid w:val="0049029E"/>
    <w:rsid w:val="004956A1"/>
    <w:rsid w:val="004A14B5"/>
    <w:rsid w:val="004A5DE7"/>
    <w:rsid w:val="004B32B1"/>
    <w:rsid w:val="004C0822"/>
    <w:rsid w:val="004D7FE6"/>
    <w:rsid w:val="004F68A0"/>
    <w:rsid w:val="0050625F"/>
    <w:rsid w:val="00512D45"/>
    <w:rsid w:val="00514160"/>
    <w:rsid w:val="00516857"/>
    <w:rsid w:val="00521C61"/>
    <w:rsid w:val="00523600"/>
    <w:rsid w:val="0052702C"/>
    <w:rsid w:val="005348CE"/>
    <w:rsid w:val="0053635B"/>
    <w:rsid w:val="005458C1"/>
    <w:rsid w:val="00547224"/>
    <w:rsid w:val="00554001"/>
    <w:rsid w:val="0055627D"/>
    <w:rsid w:val="00562118"/>
    <w:rsid w:val="00582C74"/>
    <w:rsid w:val="005852A8"/>
    <w:rsid w:val="005874D0"/>
    <w:rsid w:val="0058753B"/>
    <w:rsid w:val="00593BBB"/>
    <w:rsid w:val="005B18F5"/>
    <w:rsid w:val="005B3BD1"/>
    <w:rsid w:val="005C5899"/>
    <w:rsid w:val="005D1F9B"/>
    <w:rsid w:val="005D2B58"/>
    <w:rsid w:val="005D3C3D"/>
    <w:rsid w:val="005D47FA"/>
    <w:rsid w:val="005D6611"/>
    <w:rsid w:val="005E2627"/>
    <w:rsid w:val="005F15B6"/>
    <w:rsid w:val="005F78F1"/>
    <w:rsid w:val="00604439"/>
    <w:rsid w:val="006205B2"/>
    <w:rsid w:val="0062103A"/>
    <w:rsid w:val="0062250D"/>
    <w:rsid w:val="006239F2"/>
    <w:rsid w:val="00631E24"/>
    <w:rsid w:val="006355EE"/>
    <w:rsid w:val="0063674E"/>
    <w:rsid w:val="006548D4"/>
    <w:rsid w:val="0065548D"/>
    <w:rsid w:val="006637E1"/>
    <w:rsid w:val="00666C7C"/>
    <w:rsid w:val="006710E5"/>
    <w:rsid w:val="00671776"/>
    <w:rsid w:val="00671945"/>
    <w:rsid w:val="00673841"/>
    <w:rsid w:val="00681D67"/>
    <w:rsid w:val="006848E7"/>
    <w:rsid w:val="00685432"/>
    <w:rsid w:val="00687FBA"/>
    <w:rsid w:val="00692E9F"/>
    <w:rsid w:val="006B1218"/>
    <w:rsid w:val="006B25D1"/>
    <w:rsid w:val="006B4C6D"/>
    <w:rsid w:val="006B69E9"/>
    <w:rsid w:val="006C101D"/>
    <w:rsid w:val="006C1BF0"/>
    <w:rsid w:val="006E7579"/>
    <w:rsid w:val="00700700"/>
    <w:rsid w:val="00702A0E"/>
    <w:rsid w:val="00704B3D"/>
    <w:rsid w:val="00711103"/>
    <w:rsid w:val="0071163F"/>
    <w:rsid w:val="007122C9"/>
    <w:rsid w:val="007165D4"/>
    <w:rsid w:val="00726F5F"/>
    <w:rsid w:val="0074002C"/>
    <w:rsid w:val="00741578"/>
    <w:rsid w:val="00742C6E"/>
    <w:rsid w:val="007602F3"/>
    <w:rsid w:val="00765022"/>
    <w:rsid w:val="0076696B"/>
    <w:rsid w:val="00771344"/>
    <w:rsid w:val="00776172"/>
    <w:rsid w:val="007827E0"/>
    <w:rsid w:val="00787F46"/>
    <w:rsid w:val="00795D14"/>
    <w:rsid w:val="0079621E"/>
    <w:rsid w:val="007A31F9"/>
    <w:rsid w:val="007B138B"/>
    <w:rsid w:val="007C52A6"/>
    <w:rsid w:val="007C69C1"/>
    <w:rsid w:val="007D1330"/>
    <w:rsid w:val="007D1A32"/>
    <w:rsid w:val="007D7463"/>
    <w:rsid w:val="007E43F1"/>
    <w:rsid w:val="007E7539"/>
    <w:rsid w:val="007F19D3"/>
    <w:rsid w:val="00805619"/>
    <w:rsid w:val="00805AF6"/>
    <w:rsid w:val="00807DBF"/>
    <w:rsid w:val="00815E24"/>
    <w:rsid w:val="008226C3"/>
    <w:rsid w:val="00825BC4"/>
    <w:rsid w:val="00826A4C"/>
    <w:rsid w:val="00835548"/>
    <w:rsid w:val="00835F07"/>
    <w:rsid w:val="00842E8B"/>
    <w:rsid w:val="00843649"/>
    <w:rsid w:val="00845FBD"/>
    <w:rsid w:val="0085357D"/>
    <w:rsid w:val="00862EBC"/>
    <w:rsid w:val="00864E0A"/>
    <w:rsid w:val="00876B06"/>
    <w:rsid w:val="008973ED"/>
    <w:rsid w:val="008C2A63"/>
    <w:rsid w:val="008C688D"/>
    <w:rsid w:val="008D3171"/>
    <w:rsid w:val="008E4BDF"/>
    <w:rsid w:val="009060B3"/>
    <w:rsid w:val="00910EF3"/>
    <w:rsid w:val="0091212C"/>
    <w:rsid w:val="00916145"/>
    <w:rsid w:val="00920907"/>
    <w:rsid w:val="00934374"/>
    <w:rsid w:val="00935A89"/>
    <w:rsid w:val="00946422"/>
    <w:rsid w:val="0095014B"/>
    <w:rsid w:val="00950D54"/>
    <w:rsid w:val="00952593"/>
    <w:rsid w:val="009606FB"/>
    <w:rsid w:val="00960FF1"/>
    <w:rsid w:val="00966F84"/>
    <w:rsid w:val="0097786D"/>
    <w:rsid w:val="00981DE7"/>
    <w:rsid w:val="00997B6B"/>
    <w:rsid w:val="009C3825"/>
    <w:rsid w:val="009C5FD7"/>
    <w:rsid w:val="009C7C67"/>
    <w:rsid w:val="009D5BFE"/>
    <w:rsid w:val="009E0AA2"/>
    <w:rsid w:val="009E1260"/>
    <w:rsid w:val="009E1DFB"/>
    <w:rsid w:val="009F113C"/>
    <w:rsid w:val="009F53C5"/>
    <w:rsid w:val="00A00AEF"/>
    <w:rsid w:val="00A05BA7"/>
    <w:rsid w:val="00A113F5"/>
    <w:rsid w:val="00A12F71"/>
    <w:rsid w:val="00A20DDB"/>
    <w:rsid w:val="00A3148C"/>
    <w:rsid w:val="00A349F0"/>
    <w:rsid w:val="00A374B9"/>
    <w:rsid w:val="00A60029"/>
    <w:rsid w:val="00A63156"/>
    <w:rsid w:val="00A71677"/>
    <w:rsid w:val="00A759D0"/>
    <w:rsid w:val="00A82172"/>
    <w:rsid w:val="00A90F74"/>
    <w:rsid w:val="00A9310F"/>
    <w:rsid w:val="00AA5425"/>
    <w:rsid w:val="00AA54B6"/>
    <w:rsid w:val="00AA54E4"/>
    <w:rsid w:val="00AB3630"/>
    <w:rsid w:val="00AB3FD9"/>
    <w:rsid w:val="00AC3AFD"/>
    <w:rsid w:val="00AC3C20"/>
    <w:rsid w:val="00AC42C0"/>
    <w:rsid w:val="00AC6005"/>
    <w:rsid w:val="00AD3171"/>
    <w:rsid w:val="00AD5B8A"/>
    <w:rsid w:val="00AE2020"/>
    <w:rsid w:val="00AF2FF5"/>
    <w:rsid w:val="00AF475B"/>
    <w:rsid w:val="00B0394A"/>
    <w:rsid w:val="00B05449"/>
    <w:rsid w:val="00B13079"/>
    <w:rsid w:val="00B15413"/>
    <w:rsid w:val="00B25379"/>
    <w:rsid w:val="00B33D38"/>
    <w:rsid w:val="00B435E1"/>
    <w:rsid w:val="00B43845"/>
    <w:rsid w:val="00B50218"/>
    <w:rsid w:val="00B524ED"/>
    <w:rsid w:val="00B60ED2"/>
    <w:rsid w:val="00B73C84"/>
    <w:rsid w:val="00B8172B"/>
    <w:rsid w:val="00BA5A66"/>
    <w:rsid w:val="00BB73F9"/>
    <w:rsid w:val="00BC4EB7"/>
    <w:rsid w:val="00BD03F8"/>
    <w:rsid w:val="00BD4FA8"/>
    <w:rsid w:val="00BE5549"/>
    <w:rsid w:val="00BE7BC7"/>
    <w:rsid w:val="00BF28D8"/>
    <w:rsid w:val="00C12AAA"/>
    <w:rsid w:val="00C33D31"/>
    <w:rsid w:val="00C34232"/>
    <w:rsid w:val="00C64F0C"/>
    <w:rsid w:val="00C805ED"/>
    <w:rsid w:val="00C9266A"/>
    <w:rsid w:val="00C97BE7"/>
    <w:rsid w:val="00CB1A2D"/>
    <w:rsid w:val="00CB4C1D"/>
    <w:rsid w:val="00CC7BCF"/>
    <w:rsid w:val="00CD310F"/>
    <w:rsid w:val="00CE31FE"/>
    <w:rsid w:val="00CE47B4"/>
    <w:rsid w:val="00CF6C08"/>
    <w:rsid w:val="00D035E8"/>
    <w:rsid w:val="00D07897"/>
    <w:rsid w:val="00D15257"/>
    <w:rsid w:val="00D34774"/>
    <w:rsid w:val="00D37236"/>
    <w:rsid w:val="00D3765B"/>
    <w:rsid w:val="00D477CE"/>
    <w:rsid w:val="00D517B4"/>
    <w:rsid w:val="00D61394"/>
    <w:rsid w:val="00D6183B"/>
    <w:rsid w:val="00D65DC4"/>
    <w:rsid w:val="00D770C3"/>
    <w:rsid w:val="00D86E8E"/>
    <w:rsid w:val="00D87AD9"/>
    <w:rsid w:val="00DA3D6E"/>
    <w:rsid w:val="00DA7C75"/>
    <w:rsid w:val="00DB6EBC"/>
    <w:rsid w:val="00DD080B"/>
    <w:rsid w:val="00DD3F12"/>
    <w:rsid w:val="00DD41E8"/>
    <w:rsid w:val="00DD51BD"/>
    <w:rsid w:val="00DE2C6A"/>
    <w:rsid w:val="00DE7DEA"/>
    <w:rsid w:val="00DF12F0"/>
    <w:rsid w:val="00DF4043"/>
    <w:rsid w:val="00E0252C"/>
    <w:rsid w:val="00E0335A"/>
    <w:rsid w:val="00E0417F"/>
    <w:rsid w:val="00E05867"/>
    <w:rsid w:val="00E05880"/>
    <w:rsid w:val="00E06AF4"/>
    <w:rsid w:val="00E14312"/>
    <w:rsid w:val="00E17B41"/>
    <w:rsid w:val="00E21369"/>
    <w:rsid w:val="00E21A05"/>
    <w:rsid w:val="00E22331"/>
    <w:rsid w:val="00E33FA4"/>
    <w:rsid w:val="00E36F2F"/>
    <w:rsid w:val="00E417D5"/>
    <w:rsid w:val="00E42AA4"/>
    <w:rsid w:val="00E42C15"/>
    <w:rsid w:val="00E463FF"/>
    <w:rsid w:val="00E627B2"/>
    <w:rsid w:val="00E73197"/>
    <w:rsid w:val="00E761F2"/>
    <w:rsid w:val="00E8328B"/>
    <w:rsid w:val="00EA598E"/>
    <w:rsid w:val="00EA7493"/>
    <w:rsid w:val="00EB326E"/>
    <w:rsid w:val="00EB5E25"/>
    <w:rsid w:val="00EB6A45"/>
    <w:rsid w:val="00EB7731"/>
    <w:rsid w:val="00EC0DE8"/>
    <w:rsid w:val="00EC7BB8"/>
    <w:rsid w:val="00ED557F"/>
    <w:rsid w:val="00EE109F"/>
    <w:rsid w:val="00EE20EB"/>
    <w:rsid w:val="00EF306B"/>
    <w:rsid w:val="00EF7836"/>
    <w:rsid w:val="00F07CE1"/>
    <w:rsid w:val="00F10588"/>
    <w:rsid w:val="00F17BCF"/>
    <w:rsid w:val="00F230F3"/>
    <w:rsid w:val="00F27F11"/>
    <w:rsid w:val="00F31AE1"/>
    <w:rsid w:val="00F35DA4"/>
    <w:rsid w:val="00F36E64"/>
    <w:rsid w:val="00F463FB"/>
    <w:rsid w:val="00F54026"/>
    <w:rsid w:val="00F7279C"/>
    <w:rsid w:val="00F86835"/>
    <w:rsid w:val="00F93E54"/>
    <w:rsid w:val="00FA2E0F"/>
    <w:rsid w:val="00FA3569"/>
    <w:rsid w:val="00FA7E53"/>
    <w:rsid w:val="00FB02B3"/>
    <w:rsid w:val="00FB4256"/>
    <w:rsid w:val="00FE59D2"/>
    <w:rsid w:val="00FF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29"/>
  </w:style>
  <w:style w:type="paragraph" w:styleId="1">
    <w:name w:val="heading 1"/>
    <w:basedOn w:val="a"/>
    <w:next w:val="a"/>
    <w:link w:val="10"/>
    <w:uiPriority w:val="9"/>
    <w:qFormat/>
    <w:rsid w:val="00A60029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1"/>
    <w:uiPriority w:val="9"/>
    <w:qFormat/>
    <w:rsid w:val="00A6002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"/>
    <w:link w:val="30"/>
    <w:qFormat/>
    <w:rsid w:val="00A6002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A6002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A60029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A6002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A6002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60029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02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uiPriority w:val="9"/>
    <w:semiHidden/>
    <w:rsid w:val="00A600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0"/>
    <w:link w:val="3"/>
    <w:rsid w:val="00A6002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600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600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6002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A6002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60029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rsid w:val="00A60029"/>
  </w:style>
  <w:style w:type="character" w:customStyle="1" w:styleId="21">
    <w:name w:val="Заголовок 2 Знак1"/>
    <w:aliases w:val="Заголовок 2 Знак Знак Знак Знак Знак Знак,Заголовок 2 Знак Знак Знак Знак Знак Знак Знак Знак Знак Знак"/>
    <w:link w:val="2"/>
    <w:uiPriority w:val="9"/>
    <w:rsid w:val="00A600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2">
    <w:name w:val="Body Text Indent 2"/>
    <w:basedOn w:val="a"/>
    <w:link w:val="23"/>
    <w:rsid w:val="00A600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60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A6002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60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60029"/>
    <w:pPr>
      <w:spacing w:after="0" w:line="240" w:lineRule="auto"/>
      <w:ind w:left="-426" w:firstLine="42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600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A600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6002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A60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A600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A600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rsid w:val="00A6002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A600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rsid w:val="00A600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A600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A60029"/>
  </w:style>
  <w:style w:type="paragraph" w:styleId="24">
    <w:name w:val="toc 2"/>
    <w:basedOn w:val="a"/>
    <w:next w:val="a"/>
    <w:autoRedefine/>
    <w:semiHidden/>
    <w:rsid w:val="00A60029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semiHidden/>
    <w:rsid w:val="00A60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semiHidden/>
    <w:rsid w:val="00A60029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rsid w:val="00A60029"/>
    <w:rPr>
      <w:color w:val="0000FF"/>
      <w:u w:val="single"/>
    </w:rPr>
  </w:style>
  <w:style w:type="paragraph" w:styleId="af0">
    <w:name w:val="Document Map"/>
    <w:basedOn w:val="a"/>
    <w:link w:val="af1"/>
    <w:semiHidden/>
    <w:rsid w:val="00A60029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1">
    <w:name w:val="Схема документа Знак"/>
    <w:basedOn w:val="a0"/>
    <w:link w:val="af0"/>
    <w:semiHidden/>
    <w:rsid w:val="00A60029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2">
    <w:name w:val="Title"/>
    <w:aliases w:val=" Знак1"/>
    <w:basedOn w:val="a"/>
    <w:link w:val="af3"/>
    <w:qFormat/>
    <w:rsid w:val="00A6002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азвание Знак"/>
    <w:aliases w:val=" Знак1 Знак"/>
    <w:basedOn w:val="a0"/>
    <w:link w:val="af2"/>
    <w:rsid w:val="00A600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List 3"/>
    <w:basedOn w:val="a"/>
    <w:rsid w:val="00A6002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A600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Текст 14(основной)"/>
    <w:basedOn w:val="a"/>
    <w:link w:val="140"/>
    <w:rsid w:val="00A60029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2 Знак"/>
    <w:rsid w:val="00A60029"/>
    <w:rPr>
      <w:rFonts w:ascii="Arial" w:hAnsi="Arial"/>
    </w:rPr>
  </w:style>
  <w:style w:type="paragraph" w:customStyle="1" w:styleId="141">
    <w:name w:val="Текст 14(поцентру)"/>
    <w:basedOn w:val="a"/>
    <w:link w:val="142"/>
    <w:autoRedefine/>
    <w:rsid w:val="00A60029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customStyle="1" w:styleId="142">
    <w:name w:val="Текст 14(поцентру) Знак"/>
    <w:link w:val="141"/>
    <w:rsid w:val="00A60029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00">
    <w:name w:val="Текст 10(таблица)"/>
    <w:basedOn w:val="a"/>
    <w:rsid w:val="00A6002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customStyle="1" w:styleId="120">
    <w:name w:val="Текст 12(таблица)"/>
    <w:basedOn w:val="a"/>
    <w:autoRedefine/>
    <w:rsid w:val="00A60029"/>
    <w:pPr>
      <w:tabs>
        <w:tab w:val="left" w:pos="33"/>
        <w:tab w:val="left" w:pos="2595"/>
      </w:tabs>
      <w:spacing w:after="0" w:line="240" w:lineRule="auto"/>
      <w:ind w:right="132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43">
    <w:name w:val="Текст 14(справа)"/>
    <w:basedOn w:val="14"/>
    <w:link w:val="144"/>
    <w:autoRedefine/>
    <w:rsid w:val="00A60029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144">
    <w:name w:val="Текст 14(справа) Знак"/>
    <w:link w:val="143"/>
    <w:rsid w:val="00A60029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40">
    <w:name w:val="Текст 14(основной) Знак"/>
    <w:link w:val="14"/>
    <w:rsid w:val="00A600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_"/>
    <w:link w:val="200"/>
    <w:rsid w:val="00A60029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4"/>
    <w:rsid w:val="00A60029"/>
    <w:pPr>
      <w:shd w:val="clear" w:color="auto" w:fill="FFFFFF"/>
      <w:spacing w:after="0" w:line="0" w:lineRule="atLeast"/>
      <w:ind w:hanging="600"/>
    </w:pPr>
    <w:rPr>
      <w:sz w:val="21"/>
      <w:szCs w:val="21"/>
    </w:rPr>
  </w:style>
  <w:style w:type="character" w:customStyle="1" w:styleId="183">
    <w:name w:val="Основной текст183"/>
    <w:rsid w:val="00A600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0">
    <w:name w:val="Основной текст170"/>
    <w:rsid w:val="00A600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1">
    <w:name w:val="Основной текст171"/>
    <w:rsid w:val="00A6002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A600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af5">
    <w:name w:val="Подпись к таблице"/>
    <w:rsid w:val="00A600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A600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af6">
    <w:name w:val="Balloon Text"/>
    <w:basedOn w:val="a"/>
    <w:link w:val="af7"/>
    <w:uiPriority w:val="99"/>
    <w:semiHidden/>
    <w:unhideWhenUsed/>
    <w:rsid w:val="00A60029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A60029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188">
    <w:name w:val="Основной текст188"/>
    <w:rsid w:val="00A600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9">
    <w:name w:val="Основной текст189"/>
    <w:rsid w:val="00A600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91">
    <w:name w:val="Основной текст191"/>
    <w:rsid w:val="00A600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6">
    <w:name w:val="Основной текст176"/>
    <w:rsid w:val="00A600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81">
    <w:name w:val="toc 8"/>
    <w:basedOn w:val="a"/>
    <w:next w:val="a"/>
    <w:autoRedefine/>
    <w:uiPriority w:val="39"/>
    <w:semiHidden/>
    <w:unhideWhenUsed/>
    <w:rsid w:val="00A60029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aliases w:val="ПАРАГРАФ"/>
    <w:basedOn w:val="a"/>
    <w:link w:val="af9"/>
    <w:uiPriority w:val="34"/>
    <w:qFormat/>
    <w:rsid w:val="00A60029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rticleseparator1">
    <w:name w:val="article_separator1"/>
    <w:rsid w:val="00A60029"/>
  </w:style>
  <w:style w:type="character" w:styleId="afa">
    <w:name w:val="Strong"/>
    <w:uiPriority w:val="22"/>
    <w:qFormat/>
    <w:rsid w:val="00A60029"/>
    <w:rPr>
      <w:b/>
      <w:bCs/>
    </w:rPr>
  </w:style>
  <w:style w:type="paragraph" w:styleId="afb">
    <w:name w:val="Normal (Web)"/>
    <w:aliases w:val="Обычный (Web)1"/>
    <w:basedOn w:val="a"/>
    <w:uiPriority w:val="99"/>
    <w:unhideWhenUsed/>
    <w:rsid w:val="00A60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600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6002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6002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6002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A60029"/>
  </w:style>
  <w:style w:type="character" w:styleId="afc">
    <w:name w:val="FollowedHyperlink"/>
    <w:uiPriority w:val="99"/>
    <w:semiHidden/>
    <w:unhideWhenUsed/>
    <w:rsid w:val="00A60029"/>
    <w:rPr>
      <w:strike w:val="0"/>
      <w:dstrike w:val="0"/>
      <w:color w:val="0033DD"/>
      <w:u w:val="none"/>
      <w:effect w:val="none"/>
    </w:rPr>
  </w:style>
  <w:style w:type="character" w:styleId="HTML">
    <w:name w:val="HTML Code"/>
    <w:uiPriority w:val="99"/>
    <w:semiHidden/>
    <w:unhideWhenUsed/>
    <w:rsid w:val="00A60029"/>
    <w:rPr>
      <w:rFonts w:ascii="Courier" w:eastAsia="Times New Roman" w:hAnsi="Courier" w:cs="Courier New" w:hint="default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A600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A6002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mment">
    <w:name w:val="comment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3">
    <w:name w:val="Дата1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l">
    <w:name w:val="rbox_tl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r">
    <w:name w:val="rbox_tr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">
    <w:name w:val="rbox_bl"/>
    <w:basedOn w:val="a"/>
    <w:rsid w:val="00A60029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br">
    <w:name w:val="rbox_br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header">
    <w:name w:val="rbox_header"/>
    <w:basedOn w:val="a"/>
    <w:rsid w:val="00A6002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ear">
    <w:name w:val="clear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align">
    <w:name w:val="rightalign"/>
    <w:basedOn w:val="a"/>
    <w:rsid w:val="00A60029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enteralign">
    <w:name w:val="centeralign"/>
    <w:basedOn w:val="a"/>
    <w:rsid w:val="00A60029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">
    <w:name w:val="even"/>
    <w:basedOn w:val="a"/>
    <w:rsid w:val="00A60029"/>
    <w:pPr>
      <w:shd w:val="clear" w:color="auto" w:fill="E6E6E6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">
    <w:name w:val="odd"/>
    <w:basedOn w:val="a"/>
    <w:rsid w:val="00A60029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dr">
    <w:name w:val="hdr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metadata">
    <w:name w:val="metadata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topvalign">
    <w:name w:val="topvalign"/>
    <w:basedOn w:val="a"/>
    <w:rsid w:val="00A60029"/>
    <w:pPr>
      <w:spacing w:after="240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headerlinks">
    <w:name w:val="content_header_links"/>
    <w:basedOn w:val="a"/>
    <w:rsid w:val="00A60029"/>
    <w:pPr>
      <w:shd w:val="clear" w:color="auto" w:fill="FFFFFF"/>
      <w:spacing w:after="240" w:line="240" w:lineRule="auto"/>
      <w:ind w:left="54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link">
    <w:name w:val="toplink"/>
    <w:basedOn w:val="a"/>
    <w:rsid w:val="00A60029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ote">
    <w:name w:val="note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code">
    <w:name w:val="code"/>
    <w:basedOn w:val="a"/>
    <w:rsid w:val="00A60029"/>
    <w:pPr>
      <w:spacing w:after="240" w:line="240" w:lineRule="auto"/>
    </w:pPr>
    <w:rPr>
      <w:rFonts w:ascii="Courier" w:eastAsia="Times New Roman" w:hAnsi="Courier" w:cs="Times New Roman"/>
      <w:sz w:val="24"/>
      <w:szCs w:val="24"/>
      <w:lang w:eastAsia="ru-RU"/>
    </w:rPr>
  </w:style>
  <w:style w:type="paragraph" w:customStyle="1" w:styleId="imgleft">
    <w:name w:val="img_left"/>
    <w:basedOn w:val="a"/>
    <w:rsid w:val="00A60029"/>
    <w:pPr>
      <w:spacing w:after="15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20px">
    <w:name w:val="img_left_larger_margin_20px"/>
    <w:basedOn w:val="a"/>
    <w:rsid w:val="00A60029"/>
    <w:pPr>
      <w:spacing w:after="180" w:line="240" w:lineRule="auto"/>
      <w:ind w:right="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right">
    <w:name w:val="img_right"/>
    <w:basedOn w:val="a"/>
    <w:rsid w:val="00A60029"/>
    <w:pP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">
    <w:name w:val="img_left_larger_margin"/>
    <w:basedOn w:val="a"/>
    <w:rsid w:val="00A60029"/>
    <w:pPr>
      <w:spacing w:after="18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margin10px">
    <w:name w:val="rightmargin10px"/>
    <w:basedOn w:val="a"/>
    <w:rsid w:val="00A60029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margin10px">
    <w:name w:val="leftmargin10px"/>
    <w:basedOn w:val="a"/>
    <w:rsid w:val="00A60029"/>
    <w:pPr>
      <w:spacing w:after="24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dtext">
    <w:name w:val="red_text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preserve">
    <w:name w:val="preserve"/>
    <w:basedOn w:val="a"/>
    <w:rsid w:val="00A60029"/>
    <w:pPr>
      <w:spacing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idebarbottom">
    <w:name w:val="sidebarbottom"/>
    <w:basedOn w:val="a"/>
    <w:rsid w:val="00A60029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istimgl195">
    <w:name w:val="clistimgl_195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">
    <w:name w:val="contentsubnavi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r">
    <w:name w:val="contentsubnavir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5050">
    <w:name w:val="two_column_50_50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4949">
    <w:name w:val="two_column_49_49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enericdatatable">
    <w:name w:val="genericdatatable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nb">
    <w:name w:val="datatable_nb"/>
    <w:basedOn w:val="a"/>
    <w:rsid w:val="00A60029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">
    <w:name w:val="datatable"/>
    <w:basedOn w:val="a"/>
    <w:rsid w:val="00A60029"/>
    <w:pPr>
      <w:pBdr>
        <w:top w:val="single" w:sz="6" w:space="0" w:color="8A9DAA"/>
        <w:left w:val="single" w:sz="6" w:space="0" w:color="8A9DAA"/>
      </w:pBd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">
    <w:name w:val="aglistbasic"/>
    <w:basedOn w:val="a"/>
    <w:rsid w:val="00A60029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areaselection">
    <w:name w:val="toolsareaselection"/>
    <w:basedOn w:val="a"/>
    <w:rsid w:val="00A60029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list">
    <w:name w:val="toolslist"/>
    <w:basedOn w:val="a"/>
    <w:rsid w:val="00A60029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version">
    <w:name w:val="version"/>
    <w:basedOn w:val="a"/>
    <w:rsid w:val="00A60029"/>
    <w:pPr>
      <w:spacing w:after="240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linkbox">
    <w:name w:val="linkbox"/>
    <w:basedOn w:val="a"/>
    <w:rsid w:val="00A60029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dflink">
    <w:name w:val="pdflink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rintlink">
    <w:name w:val="printlink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table">
    <w:name w:val="infotable"/>
    <w:basedOn w:val="a"/>
    <w:rsid w:val="00A60029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infopic">
    <w:name w:val="aglistbasicinfopic"/>
    <w:basedOn w:val="a"/>
    <w:rsid w:val="00A60029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">
    <w:name w:val="cnt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">
    <w:name w:val="i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">
    <w:name w:val="c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">
    <w:name w:val="n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">
    <w:name w:val="column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">
    <w:name w:val="left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">
    <w:name w:val="location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">
    <w:name w:val="place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">
    <w:name w:val="tablehdr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subhdr">
    <w:name w:val="tablesubhdr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">
    <w:name w:val="colhdr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-nob">
    <w:name w:val="colhdr-nob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">
    <w:name w:val="item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">
    <w:name w:val="technology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">
    <w:name w:val="publisher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ime">
    <w:name w:val="time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">
    <w:name w:val="req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">
    <w:name w:val="chk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">
    <w:name w:val="rad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">
    <w:name w:val="btn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">
    <w:name w:val="buttons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">
    <w:name w:val="buttonsl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ownloadbutton">
    <w:name w:val="downloadbutton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">
    <w:name w:val="infopic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udiencedate">
    <w:name w:val="audience_date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">
    <w:name w:val="item_logos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">
    <w:name w:val="inforow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">
    <w:name w:val="a_date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">
    <w:name w:val="bottom_l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">
    <w:name w:val="bottom_r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lock">
    <w:name w:val="block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">
    <w:name w:val="greyline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">
    <w:name w:val="greylinelast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">
    <w:name w:val="highlightsteaser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">
    <w:name w:val="tsr_image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">
    <w:name w:val="envelopeicon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ssfeeds">
    <w:name w:val="rssfeeds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">
    <w:name w:val="sb_divider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">
    <w:name w:val="highlightsicon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bottom">
    <w:name w:val="highlightsiconbottom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iteinfoseparator">
    <w:name w:val="siteinfoseparator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">
    <w:name w:val="bolded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">
    <w:name w:val="logo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">
    <w:name w:val="box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">
    <w:name w:val="fb_and_mail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">
    <w:name w:val="intro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">
    <w:name w:val="topics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mph">
    <w:name w:val="emph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ored">
    <w:name w:val="colored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">
    <w:name w:val="event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">
    <w:name w:val="placetime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">
    <w:name w:val="navparent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5">
    <w:name w:val="Список1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fb">
    <w:name w:val="icon_fb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">
    <w:name w:val="icon_email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prefilled">
    <w:name w:val="prefilled"/>
    <w:rsid w:val="00A60029"/>
  </w:style>
  <w:style w:type="paragraph" w:customStyle="1" w:styleId="rboxtr1">
    <w:name w:val="rbox_tr1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1">
    <w:name w:val="rbox_bl1"/>
    <w:basedOn w:val="a"/>
    <w:rsid w:val="00A60029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tr2">
    <w:name w:val="rbox_tr2"/>
    <w:basedOn w:val="a"/>
    <w:rsid w:val="00A6002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2">
    <w:name w:val="rbox_bl2"/>
    <w:basedOn w:val="a"/>
    <w:rsid w:val="00A60029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nt1">
    <w:name w:val="cnt1"/>
    <w:basedOn w:val="a"/>
    <w:rsid w:val="00A60029"/>
    <w:pPr>
      <w:shd w:val="clear" w:color="auto" w:fill="FFFFFF"/>
      <w:spacing w:after="0" w:line="240" w:lineRule="auto"/>
      <w:ind w:left="-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1">
    <w:name w:val="bottom_l1"/>
    <w:basedOn w:val="a"/>
    <w:rsid w:val="00A60029"/>
    <w:pPr>
      <w:shd w:val="clear" w:color="auto" w:fill="FFFFFF"/>
      <w:spacing w:after="0" w:line="45" w:lineRule="atLeast"/>
      <w:ind w:left="-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1">
    <w:name w:val="bottom_r1"/>
    <w:basedOn w:val="a"/>
    <w:rsid w:val="00A60029"/>
    <w:pPr>
      <w:shd w:val="clear" w:color="auto" w:fill="FFFFFF"/>
      <w:spacing w:after="0" w:line="240" w:lineRule="auto"/>
      <w:ind w:left="-75"/>
    </w:pPr>
    <w:rPr>
      <w:rFonts w:ascii="Times New Roman" w:eastAsia="Times New Roman" w:hAnsi="Times New Roman" w:cs="Times New Roman"/>
      <w:sz w:val="5"/>
      <w:szCs w:val="5"/>
      <w:lang w:eastAsia="ru-RU"/>
    </w:rPr>
  </w:style>
  <w:style w:type="paragraph" w:customStyle="1" w:styleId="block1">
    <w:name w:val="block1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2">
    <w:name w:val="cnt2"/>
    <w:basedOn w:val="a"/>
    <w:rsid w:val="00A60029"/>
    <w:pPr>
      <w:shd w:val="clear" w:color="auto" w:fill="FFFFFF"/>
      <w:spacing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1">
    <w:name w:val="greyline1"/>
    <w:basedOn w:val="a"/>
    <w:rsid w:val="00A60029"/>
    <w:pPr>
      <w:pBdr>
        <w:bottom w:val="single" w:sz="6" w:space="0" w:color="CCCCCC"/>
      </w:pBdr>
      <w:spacing w:before="90" w:after="9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1">
    <w:name w:val="greylinelast1"/>
    <w:basedOn w:val="a"/>
    <w:rsid w:val="00A60029"/>
    <w:pPr>
      <w:pBdr>
        <w:bottom w:val="single" w:sz="6" w:space="0" w:color="CCCCCC"/>
      </w:pBdr>
      <w:spacing w:before="120"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1">
    <w:name w:val="highlightsteaser1"/>
    <w:basedOn w:val="a"/>
    <w:rsid w:val="00A60029"/>
    <w:pPr>
      <w:spacing w:before="120"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1">
    <w:name w:val="tsr_image1"/>
    <w:basedOn w:val="a"/>
    <w:rsid w:val="00A60029"/>
    <w:pPr>
      <w:spacing w:before="120" w:after="12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1">
    <w:name w:val="envelopeicon1"/>
    <w:basedOn w:val="a"/>
    <w:rsid w:val="00A60029"/>
    <w:pPr>
      <w:spacing w:before="120" w:after="12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ssfeeds1">
    <w:name w:val="rssfeeds1"/>
    <w:basedOn w:val="a"/>
    <w:rsid w:val="00A60029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1">
    <w:name w:val="sb_divider1"/>
    <w:basedOn w:val="a"/>
    <w:rsid w:val="00A60029"/>
    <w:pPr>
      <w:pBdr>
        <w:bottom w:val="dashed" w:sz="6" w:space="0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1">
    <w:name w:val="highlightsicon1"/>
    <w:basedOn w:val="a"/>
    <w:rsid w:val="00A60029"/>
    <w:pPr>
      <w:spacing w:after="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highlightsiconbottom1">
    <w:name w:val="highlightsiconbottom1"/>
    <w:basedOn w:val="a"/>
    <w:rsid w:val="00A60029"/>
    <w:pPr>
      <w:spacing w:after="0" w:line="240" w:lineRule="auto"/>
      <w:ind w:left="150" w:righ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boxbl3">
    <w:name w:val="rbox_bl3"/>
    <w:basedOn w:val="a"/>
    <w:rsid w:val="00A60029"/>
    <w:pPr>
      <w:spacing w:before="120" w:after="120" w:line="240" w:lineRule="auto"/>
      <w:ind w:left="2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iteinfoseparator1">
    <w:name w:val="siteinfoseparator1"/>
    <w:basedOn w:val="a"/>
    <w:rsid w:val="00A60029"/>
    <w:pPr>
      <w:spacing w:after="0" w:line="240" w:lineRule="auto"/>
      <w:ind w:left="60" w:right="60"/>
    </w:pPr>
    <w:rPr>
      <w:rFonts w:ascii="Times New Roman" w:eastAsia="Times New Roman" w:hAnsi="Times New Roman" w:cs="Times New Roman"/>
      <w:color w:val="1144DD"/>
      <w:sz w:val="24"/>
      <w:szCs w:val="24"/>
      <w:lang w:eastAsia="ru-RU"/>
    </w:rPr>
  </w:style>
  <w:style w:type="paragraph" w:customStyle="1" w:styleId="cnt3">
    <w:name w:val="cnt3"/>
    <w:basedOn w:val="a"/>
    <w:rsid w:val="00A60029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4">
    <w:name w:val="cnt4"/>
    <w:basedOn w:val="a"/>
    <w:rsid w:val="00A60029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5">
    <w:name w:val="cnt5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1">
    <w:name w:val="even1"/>
    <w:basedOn w:val="a"/>
    <w:rsid w:val="00A60029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1">
    <w:name w:val="bolded1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i1">
    <w:name w:val="i1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1">
    <w:name w:val="c1"/>
    <w:basedOn w:val="a"/>
    <w:rsid w:val="00A60029"/>
    <w:pPr>
      <w:spacing w:after="240" w:line="240" w:lineRule="auto"/>
      <w:ind w:left="30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1">
    <w:name w:val="n1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2">
    <w:name w:val="c2"/>
    <w:basedOn w:val="a"/>
    <w:rsid w:val="00A60029"/>
    <w:pPr>
      <w:spacing w:after="240" w:line="240" w:lineRule="auto"/>
      <w:ind w:left="3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2">
    <w:name w:val="n2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3">
    <w:name w:val="c3"/>
    <w:basedOn w:val="a"/>
    <w:rsid w:val="00A60029"/>
    <w:pPr>
      <w:spacing w:after="240" w:line="240" w:lineRule="auto"/>
      <w:ind w:right="3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1">
    <w:name w:val="column1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2">
    <w:name w:val="column2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1">
    <w:name w:val="left1"/>
    <w:basedOn w:val="a"/>
    <w:rsid w:val="00A60029"/>
    <w:pPr>
      <w:spacing w:after="240" w:line="240" w:lineRule="auto"/>
      <w:ind w:right="244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1">
    <w:name w:val="date1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1">
    <w:name w:val="location1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1">
    <w:name w:val="place1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1">
    <w:name w:val="tablehdr1"/>
    <w:basedOn w:val="a"/>
    <w:rsid w:val="00A60029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hdr2">
    <w:name w:val="tablehdr2"/>
    <w:basedOn w:val="a"/>
    <w:rsid w:val="00A60029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subhdr1">
    <w:name w:val="tablesubhdr1"/>
    <w:basedOn w:val="a"/>
    <w:rsid w:val="00A60029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1">
    <w:name w:val="colhdr1"/>
    <w:basedOn w:val="a"/>
    <w:rsid w:val="00A60029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-nob1">
    <w:name w:val="colhdr-nob1"/>
    <w:basedOn w:val="a"/>
    <w:rsid w:val="00A60029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1">
    <w:name w:val="item1"/>
    <w:basedOn w:val="a"/>
    <w:rsid w:val="00A60029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2">
    <w:name w:val="date2"/>
    <w:basedOn w:val="a"/>
    <w:rsid w:val="00A60029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1">
    <w:name w:val="technology1"/>
    <w:basedOn w:val="a"/>
    <w:rsid w:val="00A60029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1">
    <w:name w:val="publisher1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item2">
    <w:name w:val="item2"/>
    <w:basedOn w:val="a"/>
    <w:rsid w:val="00A60029"/>
    <w:pPr>
      <w:spacing w:after="240" w:line="240" w:lineRule="auto"/>
      <w:ind w:left="-135" w:right="-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1">
    <w:name w:val="item_logos1"/>
    <w:basedOn w:val="a"/>
    <w:rsid w:val="00A60029"/>
    <w:pPr>
      <w:spacing w:before="90" w:after="0" w:line="240" w:lineRule="auto"/>
      <w:ind w:left="360" w:right="33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3">
    <w:name w:val="date3"/>
    <w:basedOn w:val="a"/>
    <w:rsid w:val="00A60029"/>
    <w:pPr>
      <w:pBdr>
        <w:bottom w:val="single" w:sz="6" w:space="8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item3">
    <w:name w:val="item3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2">
    <w:name w:val="item_logos2"/>
    <w:basedOn w:val="a"/>
    <w:rsid w:val="00A60029"/>
    <w:pPr>
      <w:spacing w:before="105" w:after="0" w:line="240" w:lineRule="auto"/>
      <w:ind w:left="360" w:right="3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4">
    <w:name w:val="date4"/>
    <w:basedOn w:val="a"/>
    <w:rsid w:val="00A60029"/>
    <w:pPr>
      <w:pBdr>
        <w:bottom w:val="single" w:sz="6" w:space="0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1">
    <w:name w:val="list1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4">
    <w:name w:val="item4"/>
    <w:basedOn w:val="a"/>
    <w:rsid w:val="00A60029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2">
    <w:name w:val="list2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5">
    <w:name w:val="item5"/>
    <w:basedOn w:val="a"/>
    <w:rsid w:val="00A60029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6">
    <w:name w:val="item6"/>
    <w:basedOn w:val="a"/>
    <w:rsid w:val="00A60029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2">
    <w:name w:val="even2"/>
    <w:basedOn w:val="a"/>
    <w:rsid w:val="00A60029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1">
    <w:name w:val="odd1"/>
    <w:basedOn w:val="a"/>
    <w:rsid w:val="00A60029"/>
    <w:pPr>
      <w:shd w:val="clear" w:color="auto" w:fill="EBF1F5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1">
    <w:name w:val="inforow1"/>
    <w:basedOn w:val="a"/>
    <w:rsid w:val="00A60029"/>
    <w:pPr>
      <w:spacing w:before="120" w:after="0" w:line="240" w:lineRule="auto"/>
      <w:ind w:left="240" w:right="24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5">
    <w:name w:val="date5"/>
    <w:basedOn w:val="a"/>
    <w:rsid w:val="00A60029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2">
    <w:name w:val="technology2"/>
    <w:basedOn w:val="a"/>
    <w:rsid w:val="00A60029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2">
    <w:name w:val="publisher2"/>
    <w:basedOn w:val="a"/>
    <w:rsid w:val="00A60029"/>
    <w:pPr>
      <w:spacing w:after="0" w:line="240" w:lineRule="auto"/>
      <w:ind w:left="24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1">
    <w:name w:val="logo1"/>
    <w:basedOn w:val="a"/>
    <w:rsid w:val="00A60029"/>
    <w:pPr>
      <w:spacing w:after="300" w:line="240" w:lineRule="auto"/>
      <w:ind w:right="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1">
    <w:name w:val="box1"/>
    <w:basedOn w:val="a"/>
    <w:rsid w:val="00A60029"/>
    <w:pPr>
      <w:pBdr>
        <w:left w:val="single" w:sz="6" w:space="0" w:color="CCCCCC"/>
        <w:right w:val="single" w:sz="6" w:space="0" w:color="CCCCCC"/>
      </w:pBd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even3">
    <w:name w:val="even3"/>
    <w:basedOn w:val="a"/>
    <w:rsid w:val="00A60029"/>
    <w:pPr>
      <w:pBdr>
        <w:bottom w:val="single" w:sz="6" w:space="0" w:color="CCCCCC"/>
      </w:pBd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2">
    <w:name w:val="odd2"/>
    <w:basedOn w:val="a"/>
    <w:rsid w:val="00A60029"/>
    <w:pPr>
      <w:pBdr>
        <w:bottom w:val="single" w:sz="6" w:space="0" w:color="CCCCCC"/>
      </w:pBdr>
      <w:shd w:val="clear" w:color="auto" w:fill="EFEFEF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1">
    <w:name w:val="fb_and_mail1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iconfb1">
    <w:name w:val="icon_fb1"/>
    <w:basedOn w:val="a"/>
    <w:rsid w:val="00A60029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1">
    <w:name w:val="icon_email1"/>
    <w:basedOn w:val="a"/>
    <w:rsid w:val="00A60029"/>
    <w:pPr>
      <w:spacing w:before="75" w:after="0" w:line="240" w:lineRule="auto"/>
      <w:ind w:right="21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6">
    <w:name w:val="cnt6"/>
    <w:basedOn w:val="a"/>
    <w:rsid w:val="00A6002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7">
    <w:name w:val="item7"/>
    <w:basedOn w:val="a"/>
    <w:rsid w:val="00A6002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4">
    <w:name w:val="even4"/>
    <w:basedOn w:val="a"/>
    <w:rsid w:val="00A60029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3">
    <w:name w:val="odd3"/>
    <w:basedOn w:val="a"/>
    <w:rsid w:val="00A60029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1">
    <w:name w:val="intro1"/>
    <w:basedOn w:val="a"/>
    <w:rsid w:val="00A60029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6">
    <w:name w:val="date6"/>
    <w:basedOn w:val="a"/>
    <w:rsid w:val="00A60029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cnt7">
    <w:name w:val="cnt7"/>
    <w:basedOn w:val="a"/>
    <w:rsid w:val="00A6002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8">
    <w:name w:val="item8"/>
    <w:basedOn w:val="a"/>
    <w:rsid w:val="00A6002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2">
    <w:name w:val="intro2"/>
    <w:basedOn w:val="a"/>
    <w:rsid w:val="00A60029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7">
    <w:name w:val="date7"/>
    <w:basedOn w:val="a"/>
    <w:rsid w:val="00A60029"/>
    <w:pPr>
      <w:spacing w:after="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1">
    <w:name w:val="topics1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emph1">
    <w:name w:val="emph1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colored1">
    <w:name w:val="colored1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color w:val="0033CC"/>
      <w:sz w:val="26"/>
      <w:szCs w:val="26"/>
      <w:lang w:eastAsia="ru-RU"/>
    </w:rPr>
  </w:style>
  <w:style w:type="paragraph" w:customStyle="1" w:styleId="time1">
    <w:name w:val="time1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1">
    <w:name w:val="event1"/>
    <w:basedOn w:val="a"/>
    <w:rsid w:val="00A60029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1">
    <w:name w:val="placetime1"/>
    <w:basedOn w:val="a"/>
    <w:rsid w:val="00A60029"/>
    <w:pPr>
      <w:pBdr>
        <w:bottom w:val="single" w:sz="6" w:space="0" w:color="8B9EA2"/>
      </w:pBdr>
      <w:shd w:val="clear" w:color="auto" w:fill="F0F8FF"/>
      <w:spacing w:after="24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mment1">
    <w:name w:val="comment1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1">
    <w:name w:val="req1"/>
    <w:basedOn w:val="a"/>
    <w:rsid w:val="00A60029"/>
    <w:pPr>
      <w:spacing w:after="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character" w:customStyle="1" w:styleId="prefilled1">
    <w:name w:val="prefilled1"/>
    <w:rsid w:val="00A60029"/>
    <w:rPr>
      <w:vanish w:val="0"/>
      <w:webHidden w:val="0"/>
      <w:specVanish w:val="0"/>
    </w:rPr>
  </w:style>
  <w:style w:type="paragraph" w:customStyle="1" w:styleId="chk1">
    <w:name w:val="chk1"/>
    <w:basedOn w:val="a"/>
    <w:rsid w:val="00A6002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1">
    <w:name w:val="rad1"/>
    <w:basedOn w:val="a"/>
    <w:rsid w:val="00A6002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1">
    <w:name w:val="btn1"/>
    <w:basedOn w:val="a"/>
    <w:rsid w:val="00A60029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2">
    <w:name w:val="chk2"/>
    <w:basedOn w:val="a"/>
    <w:rsid w:val="00A60029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2">
    <w:name w:val="rad2"/>
    <w:basedOn w:val="a"/>
    <w:rsid w:val="00A60029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1">
    <w:name w:val="buttons1"/>
    <w:basedOn w:val="a"/>
    <w:rsid w:val="00A6002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1">
    <w:name w:val="buttonsl1"/>
    <w:basedOn w:val="a"/>
    <w:rsid w:val="00A60029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1">
    <w:name w:val="navparent1"/>
    <w:basedOn w:val="a"/>
    <w:rsid w:val="00A60029"/>
    <w:pPr>
      <w:spacing w:before="150"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ownloadbutton1">
    <w:name w:val="downloadbutton1"/>
    <w:basedOn w:val="a"/>
    <w:rsid w:val="00A60029"/>
    <w:pPr>
      <w:spacing w:before="15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9">
    <w:name w:val="item9"/>
    <w:basedOn w:val="a"/>
    <w:rsid w:val="00A60029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8">
    <w:name w:val="date8"/>
    <w:basedOn w:val="a"/>
    <w:rsid w:val="00A60029"/>
    <w:pPr>
      <w:spacing w:after="24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1">
    <w:name w:val="infopic1"/>
    <w:basedOn w:val="a"/>
    <w:rsid w:val="00A60029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3">
    <w:name w:val="technology3"/>
    <w:basedOn w:val="a"/>
    <w:rsid w:val="00A60029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3">
    <w:name w:val="publisher3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audiencedate1">
    <w:name w:val="audience_date1"/>
    <w:basedOn w:val="a"/>
    <w:rsid w:val="00A60029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1">
    <w:name w:val="a_date1"/>
    <w:basedOn w:val="a"/>
    <w:rsid w:val="00A60029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44">
    <w:name w:val="font44"/>
    <w:rsid w:val="00A60029"/>
  </w:style>
  <w:style w:type="character" w:customStyle="1" w:styleId="font46">
    <w:name w:val="font46"/>
    <w:rsid w:val="00A60029"/>
  </w:style>
  <w:style w:type="character" w:customStyle="1" w:styleId="font43">
    <w:name w:val="font43"/>
    <w:rsid w:val="00A60029"/>
  </w:style>
  <w:style w:type="character" w:customStyle="1" w:styleId="font42">
    <w:name w:val="font42"/>
    <w:rsid w:val="00A60029"/>
  </w:style>
  <w:style w:type="character" w:customStyle="1" w:styleId="font78">
    <w:name w:val="font78"/>
    <w:rsid w:val="00A60029"/>
  </w:style>
  <w:style w:type="paragraph" w:customStyle="1" w:styleId="style1">
    <w:name w:val="style1"/>
    <w:basedOn w:val="a"/>
    <w:rsid w:val="00A60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99"/>
      <w:sz w:val="24"/>
      <w:szCs w:val="24"/>
      <w:lang w:eastAsia="ru-RU"/>
    </w:rPr>
  </w:style>
  <w:style w:type="paragraph" w:customStyle="1" w:styleId="style4">
    <w:name w:val="style4"/>
    <w:basedOn w:val="a"/>
    <w:rsid w:val="00A60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60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00"/>
      <w:sz w:val="24"/>
      <w:szCs w:val="24"/>
      <w:lang w:eastAsia="ru-RU"/>
    </w:rPr>
  </w:style>
  <w:style w:type="paragraph" w:customStyle="1" w:styleId="style11">
    <w:name w:val="style11"/>
    <w:basedOn w:val="a"/>
    <w:rsid w:val="00A60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character" w:customStyle="1" w:styleId="style12">
    <w:name w:val="style12"/>
    <w:rsid w:val="00A60029"/>
    <w:rPr>
      <w:b/>
      <w:bCs/>
      <w:color w:val="000099"/>
    </w:rPr>
  </w:style>
  <w:style w:type="character" w:customStyle="1" w:styleId="style41">
    <w:name w:val="style41"/>
    <w:rsid w:val="00A60029"/>
    <w:rPr>
      <w:rFonts w:ascii="Times New Roman" w:hAnsi="Times New Roman" w:cs="Times New Roman" w:hint="default"/>
    </w:rPr>
  </w:style>
  <w:style w:type="character" w:styleId="afd">
    <w:name w:val="Emphasis"/>
    <w:uiPriority w:val="20"/>
    <w:qFormat/>
    <w:rsid w:val="00A60029"/>
    <w:rPr>
      <w:i/>
      <w:iCs/>
    </w:rPr>
  </w:style>
  <w:style w:type="character" w:customStyle="1" w:styleId="style101">
    <w:name w:val="style101"/>
    <w:rsid w:val="00A60029"/>
    <w:rPr>
      <w:color w:val="003300"/>
    </w:rPr>
  </w:style>
  <w:style w:type="character" w:customStyle="1" w:styleId="msonormal0">
    <w:name w:val="msonormal"/>
    <w:rsid w:val="00A60029"/>
  </w:style>
  <w:style w:type="paragraph" w:styleId="afe">
    <w:name w:val="No Spacing"/>
    <w:link w:val="aff"/>
    <w:uiPriority w:val="1"/>
    <w:qFormat/>
    <w:rsid w:val="00A60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1"/>
    <w:next w:val="a7"/>
    <w:uiPriority w:val="59"/>
    <w:rsid w:val="00A60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7"/>
    <w:uiPriority w:val="59"/>
    <w:rsid w:val="00A60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7"/>
    <w:uiPriority w:val="59"/>
    <w:rsid w:val="00A6002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A6002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customStyle="1" w:styleId="41">
    <w:name w:val="Сетка таблицы4"/>
    <w:basedOn w:val="a1"/>
    <w:next w:val="a7"/>
    <w:uiPriority w:val="59"/>
    <w:rsid w:val="00A60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7"/>
    <w:uiPriority w:val="59"/>
    <w:rsid w:val="00A60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7"/>
    <w:uiPriority w:val="59"/>
    <w:rsid w:val="00A60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7"/>
    <w:uiPriority w:val="59"/>
    <w:rsid w:val="00A60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60029"/>
  </w:style>
  <w:style w:type="paragraph" w:styleId="aff0">
    <w:name w:val="footnote text"/>
    <w:basedOn w:val="a"/>
    <w:link w:val="aff1"/>
    <w:uiPriority w:val="99"/>
    <w:semiHidden/>
    <w:unhideWhenUsed/>
    <w:rsid w:val="00A60029"/>
    <w:pPr>
      <w:spacing w:after="0" w:line="240" w:lineRule="auto"/>
    </w:pPr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A60029"/>
    <w:rPr>
      <w:sz w:val="20"/>
      <w:szCs w:val="20"/>
    </w:rPr>
  </w:style>
  <w:style w:type="table" w:customStyle="1" w:styleId="82">
    <w:name w:val="Сетка таблицы8"/>
    <w:basedOn w:val="a1"/>
    <w:next w:val="a7"/>
    <w:uiPriority w:val="59"/>
    <w:rsid w:val="00A60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7"/>
    <w:uiPriority w:val="59"/>
    <w:rsid w:val="00A60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1"/>
    <w:basedOn w:val="a"/>
    <w:rsid w:val="00A60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101">
    <w:name w:val="Сетка таблицы10"/>
    <w:basedOn w:val="a1"/>
    <w:next w:val="a7"/>
    <w:uiPriority w:val="59"/>
    <w:rsid w:val="00A60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uiPriority w:val="59"/>
    <w:rsid w:val="00A60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"/>
    <w:basedOn w:val="a"/>
    <w:rsid w:val="00A6002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121">
    <w:name w:val="Сетка таблицы12"/>
    <w:basedOn w:val="a1"/>
    <w:next w:val="a7"/>
    <w:rsid w:val="00A600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7"/>
    <w:uiPriority w:val="59"/>
    <w:rsid w:val="00A6002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"/>
    <w:basedOn w:val="a1"/>
    <w:next w:val="a7"/>
    <w:uiPriority w:val="59"/>
    <w:rsid w:val="00A60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Основной текст (4)_"/>
    <w:link w:val="43"/>
    <w:locked/>
    <w:rsid w:val="00A60029"/>
    <w:rPr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A60029"/>
    <w:pPr>
      <w:widowControl w:val="0"/>
      <w:shd w:val="clear" w:color="auto" w:fill="FFFFFF"/>
      <w:spacing w:before="720" w:after="300" w:line="0" w:lineRule="atLeast"/>
      <w:ind w:hanging="980"/>
      <w:jc w:val="right"/>
    </w:pPr>
    <w:rPr>
      <w:b/>
      <w:bCs/>
      <w:sz w:val="23"/>
      <w:szCs w:val="23"/>
    </w:rPr>
  </w:style>
  <w:style w:type="paragraph" w:customStyle="1" w:styleId="150">
    <w:name w:val="Основной текст15"/>
    <w:basedOn w:val="a"/>
    <w:rsid w:val="00A6002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36">
    <w:name w:val="Body Text 3"/>
    <w:basedOn w:val="a"/>
    <w:link w:val="37"/>
    <w:rsid w:val="00A6002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0"/>
    <w:link w:val="36"/>
    <w:rsid w:val="00A600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8">
    <w:name w:val="index 1"/>
    <w:basedOn w:val="a"/>
    <w:next w:val="a"/>
    <w:autoRedefine/>
    <w:uiPriority w:val="99"/>
    <w:semiHidden/>
    <w:unhideWhenUsed/>
    <w:rsid w:val="00A60029"/>
    <w:pPr>
      <w:spacing w:after="0" w:line="240" w:lineRule="auto"/>
      <w:ind w:left="220" w:hanging="220"/>
    </w:pPr>
  </w:style>
  <w:style w:type="paragraph" w:styleId="aff3">
    <w:name w:val="index heading"/>
    <w:basedOn w:val="a"/>
    <w:next w:val="18"/>
    <w:semiHidden/>
    <w:rsid w:val="00A60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A60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a"/>
    <w:basedOn w:val="a"/>
    <w:rsid w:val="00A60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A60029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A60029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A60029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A60029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8">
    <w:name w:val="Body text (8)_"/>
    <w:link w:val="Bodytext80"/>
    <w:rsid w:val="00A60029"/>
    <w:rPr>
      <w:rFonts w:ascii="Arial" w:hAnsi="Arial"/>
      <w:i/>
      <w:iCs/>
      <w:sz w:val="11"/>
      <w:szCs w:val="11"/>
      <w:shd w:val="clear" w:color="auto" w:fill="FFFFFF"/>
    </w:rPr>
  </w:style>
  <w:style w:type="character" w:customStyle="1" w:styleId="Bodytext7">
    <w:name w:val="Body text (7)_"/>
    <w:link w:val="Bodytext70"/>
    <w:rsid w:val="00A60029"/>
    <w:rPr>
      <w:rFonts w:ascii="Arial" w:hAnsi="Arial"/>
      <w:sz w:val="12"/>
      <w:szCs w:val="12"/>
      <w:shd w:val="clear" w:color="auto" w:fill="FFFFFF"/>
    </w:rPr>
  </w:style>
  <w:style w:type="paragraph" w:customStyle="1" w:styleId="Bodytext80">
    <w:name w:val="Body text (8)"/>
    <w:basedOn w:val="a"/>
    <w:link w:val="Bodytext8"/>
    <w:rsid w:val="00A60029"/>
    <w:pPr>
      <w:shd w:val="clear" w:color="auto" w:fill="FFFFFF"/>
      <w:spacing w:after="0" w:line="240" w:lineRule="atLeast"/>
    </w:pPr>
    <w:rPr>
      <w:rFonts w:ascii="Arial" w:hAnsi="Arial"/>
      <w:i/>
      <w:iCs/>
      <w:sz w:val="11"/>
      <w:szCs w:val="11"/>
    </w:rPr>
  </w:style>
  <w:style w:type="paragraph" w:customStyle="1" w:styleId="Bodytext70">
    <w:name w:val="Body text (7)"/>
    <w:basedOn w:val="a"/>
    <w:link w:val="Bodytext7"/>
    <w:rsid w:val="00A60029"/>
    <w:pPr>
      <w:shd w:val="clear" w:color="auto" w:fill="FFFFFF"/>
      <w:spacing w:after="0" w:line="158" w:lineRule="exact"/>
    </w:pPr>
    <w:rPr>
      <w:rFonts w:ascii="Arial" w:hAnsi="Arial"/>
      <w:sz w:val="12"/>
      <w:szCs w:val="12"/>
    </w:rPr>
  </w:style>
  <w:style w:type="character" w:customStyle="1" w:styleId="BodytextBold32">
    <w:name w:val="Body text + Bold32"/>
    <w:rsid w:val="00A60029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customStyle="1" w:styleId="ConsPlusNonformat">
    <w:name w:val="ConsPlusNonformat"/>
    <w:uiPriority w:val="99"/>
    <w:rsid w:val="00795D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5021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5">
    <w:name w:val="Нормальный стиль"/>
    <w:basedOn w:val="a"/>
    <w:link w:val="aff6"/>
    <w:qFormat/>
    <w:rsid w:val="00BB73F9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f6">
    <w:name w:val="Нормальный стиль Знак"/>
    <w:basedOn w:val="a0"/>
    <w:link w:val="aff5"/>
    <w:rsid w:val="00BB73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9">
    <w:name w:val="Абзац списка Знак"/>
    <w:aliases w:val="ПАРАГРАФ Знак"/>
    <w:link w:val="af8"/>
    <w:uiPriority w:val="34"/>
    <w:locked/>
    <w:rsid w:val="00A716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A71677"/>
    <w:rPr>
      <w:rFonts w:ascii="Arial" w:eastAsia="Arial" w:hAnsi="Arial" w:cs="Arial"/>
      <w:sz w:val="20"/>
      <w:szCs w:val="20"/>
      <w:lang w:eastAsia="ar-SA"/>
    </w:rPr>
  </w:style>
  <w:style w:type="character" w:customStyle="1" w:styleId="aff">
    <w:name w:val="Без интервала Знак"/>
    <w:link w:val="afe"/>
    <w:uiPriority w:val="1"/>
    <w:locked/>
    <w:rsid w:val="00A716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Курсив;Интервал 0 pt"/>
    <w:rsid w:val="00A71677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FontStyle28">
    <w:name w:val="Font Style28"/>
    <w:uiPriority w:val="99"/>
    <w:rsid w:val="00A71677"/>
    <w:rPr>
      <w:rFonts w:ascii="Times New Roman" w:hAnsi="Times New Roman" w:cs="Times New Roman"/>
      <w:sz w:val="28"/>
      <w:szCs w:val="28"/>
    </w:rPr>
  </w:style>
  <w:style w:type="paragraph" w:customStyle="1" w:styleId="52">
    <w:name w:val="Знак Знак5 Знак Знак Знак Знак"/>
    <w:basedOn w:val="a"/>
    <w:next w:val="a"/>
    <w:rsid w:val="0056211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Report0">
    <w:name w:val="Report"/>
    <w:basedOn w:val="a"/>
    <w:rsid w:val="00B0544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rsid w:val="00B05449"/>
    <w:pPr>
      <w:spacing w:after="0" w:line="240" w:lineRule="auto"/>
      <w:ind w:left="720"/>
    </w:pPr>
    <w:rPr>
      <w:rFonts w:ascii="Times New Roman" w:eastAsia="Calibri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8CB9F-0A69-4709-9334-7E6D650EF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40</Pages>
  <Words>10415</Words>
  <Characters>59366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2018-07-31T03:19:00Z</cp:lastPrinted>
  <dcterms:created xsi:type="dcterms:W3CDTF">2018-06-08T03:45:00Z</dcterms:created>
  <dcterms:modified xsi:type="dcterms:W3CDTF">2018-06-14T08:55:00Z</dcterms:modified>
</cp:coreProperties>
</file>